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2D7" w14:textId="39AE1AA1" w:rsidR="00CA4D98" w:rsidRDefault="003907D2" w:rsidP="0046560B">
      <w:pPr>
        <w:pStyle w:val="Nagwek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925CBD" w:rsidRPr="000B58BF">
        <w:rPr>
          <w:rFonts w:ascii="Arial" w:hAnsi="Arial" w:cs="Arial"/>
          <w:i/>
          <w:sz w:val="18"/>
          <w:szCs w:val="18"/>
        </w:rPr>
        <w:t>os</w:t>
      </w:r>
      <w:r w:rsidR="00925CBD">
        <w:rPr>
          <w:rFonts w:ascii="Arial" w:hAnsi="Arial" w:cs="Arial"/>
          <w:i/>
          <w:sz w:val="18"/>
          <w:szCs w:val="18"/>
        </w:rPr>
        <w:t xml:space="preserve">tępowanie nr  </w:t>
      </w:r>
      <w:r w:rsidR="004901F3">
        <w:rPr>
          <w:rFonts w:ascii="Arial" w:hAnsi="Arial" w:cs="Arial"/>
          <w:i/>
          <w:sz w:val="18"/>
          <w:szCs w:val="18"/>
        </w:rPr>
        <w:t>5210.291.1.4.2021</w:t>
      </w:r>
      <w:r w:rsidR="00575D9C">
        <w:rPr>
          <w:rFonts w:ascii="Arial" w:hAnsi="Arial" w:cs="Arial"/>
          <w:i/>
          <w:sz w:val="18"/>
          <w:szCs w:val="18"/>
        </w:rPr>
        <w:t>.</w:t>
      </w:r>
      <w:r w:rsidR="003B3953">
        <w:rPr>
          <w:rFonts w:ascii="Arial" w:hAnsi="Arial" w:cs="Arial"/>
          <w:i/>
          <w:sz w:val="18"/>
          <w:szCs w:val="18"/>
        </w:rPr>
        <w:t>M</w:t>
      </w:r>
      <w:r w:rsidR="009273C8">
        <w:rPr>
          <w:rFonts w:ascii="Arial" w:hAnsi="Arial" w:cs="Arial"/>
          <w:i/>
          <w:sz w:val="18"/>
          <w:szCs w:val="18"/>
        </w:rPr>
        <w:t>B</w:t>
      </w:r>
      <w:r w:rsidR="00925CBD" w:rsidRPr="000B58BF">
        <w:rPr>
          <w:rFonts w:ascii="Arial" w:hAnsi="Arial" w:cs="Arial"/>
          <w:i/>
          <w:sz w:val="18"/>
          <w:szCs w:val="18"/>
        </w:rPr>
        <w:t xml:space="preserve"> </w:t>
      </w:r>
      <w:r w:rsidR="00925CBD" w:rsidRPr="00120955">
        <w:rPr>
          <w:rFonts w:ascii="Arial" w:hAnsi="Arial" w:cs="Arial"/>
          <w:i/>
          <w:sz w:val="18"/>
          <w:szCs w:val="18"/>
          <w:u w:val="single"/>
        </w:rPr>
        <w:t>__________________________________________________________________________________________</w:t>
      </w:r>
    </w:p>
    <w:p w14:paraId="7931271B" w14:textId="6DB86EA9" w:rsidR="00925CBD" w:rsidRPr="00B20EE0" w:rsidRDefault="00925CBD" w:rsidP="00925CBD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>Uniwersytet Gdański</w:t>
      </w: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                                                                 Gdańsk, dnia</w:t>
      </w:r>
      <w:r w:rsidR="0095527D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</w:t>
      </w:r>
      <w:r w:rsidR="00A204A5">
        <w:rPr>
          <w:rFonts w:ascii="Arial" w:eastAsia="Calibri" w:hAnsi="Arial" w:cs="Arial"/>
          <w:color w:val="auto"/>
          <w:sz w:val="18"/>
          <w:szCs w:val="18"/>
          <w:lang w:val="pl-PL"/>
        </w:rPr>
        <w:t>30.06.</w:t>
      </w:r>
      <w:r w:rsidR="004901F3">
        <w:rPr>
          <w:rFonts w:ascii="Arial" w:eastAsia="Calibri" w:hAnsi="Arial" w:cs="Arial"/>
          <w:color w:val="auto"/>
          <w:sz w:val="18"/>
          <w:szCs w:val="18"/>
          <w:lang w:val="pl-PL"/>
        </w:rPr>
        <w:t>2021</w:t>
      </w:r>
      <w:r w:rsidR="000946C8">
        <w:rPr>
          <w:rFonts w:ascii="Arial" w:eastAsia="Calibri" w:hAnsi="Arial" w:cs="Arial"/>
          <w:color w:val="auto"/>
          <w:sz w:val="18"/>
          <w:szCs w:val="18"/>
          <w:lang w:val="pl-PL"/>
        </w:rPr>
        <w:t>r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</w:p>
    <w:p w14:paraId="6DB63150" w14:textId="77777777" w:rsidR="00925CBD" w:rsidRPr="00B20EE0" w:rsidRDefault="006D014A" w:rsidP="00925CBD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>u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l. </w:t>
      </w:r>
      <w:r w:rsidR="00056108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Jana 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Bażyńskiego 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8</w:t>
      </w:r>
    </w:p>
    <w:p w14:paraId="018EC9AB" w14:textId="77777777" w:rsidR="00925CBD" w:rsidRDefault="00925CBD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B20EE0">
        <w:rPr>
          <w:rFonts w:ascii="Arial" w:hAnsi="Arial" w:cs="Arial"/>
          <w:b/>
          <w:sz w:val="18"/>
          <w:szCs w:val="18"/>
        </w:rPr>
        <w:t>80-</w:t>
      </w:r>
      <w:r w:rsidR="006D014A">
        <w:rPr>
          <w:rFonts w:ascii="Arial" w:hAnsi="Arial" w:cs="Arial"/>
          <w:b/>
          <w:sz w:val="18"/>
          <w:szCs w:val="18"/>
        </w:rPr>
        <w:t>309</w:t>
      </w:r>
      <w:r w:rsidRPr="00B20EE0">
        <w:rPr>
          <w:rFonts w:ascii="Arial" w:hAnsi="Arial" w:cs="Arial"/>
          <w:b/>
          <w:sz w:val="18"/>
          <w:szCs w:val="18"/>
        </w:rPr>
        <w:t xml:space="preserve"> Gdańsk</w:t>
      </w:r>
    </w:p>
    <w:p w14:paraId="5DDB657C" w14:textId="55542EB3" w:rsidR="00B73177" w:rsidRPr="00B20EE0" w:rsidRDefault="00B73177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D234B7">
        <w:rPr>
          <w:rFonts w:ascii="Arial" w:hAnsi="Arial" w:cs="Arial"/>
          <w:sz w:val="18"/>
          <w:szCs w:val="18"/>
        </w:rPr>
        <w:t xml:space="preserve">L. dz. </w:t>
      </w:r>
      <w:r w:rsidR="004901F3">
        <w:rPr>
          <w:rFonts w:ascii="Arial" w:hAnsi="Arial" w:cs="Arial"/>
          <w:sz w:val="18"/>
          <w:szCs w:val="18"/>
        </w:rPr>
        <w:t>520</w:t>
      </w:r>
      <w:r w:rsidR="00575D9C">
        <w:rPr>
          <w:rFonts w:ascii="Arial" w:hAnsi="Arial" w:cs="Arial"/>
          <w:sz w:val="18"/>
          <w:szCs w:val="18"/>
        </w:rPr>
        <w:t>0.</w:t>
      </w:r>
      <w:r w:rsidR="00A204A5">
        <w:rPr>
          <w:rFonts w:ascii="Arial" w:hAnsi="Arial" w:cs="Arial"/>
          <w:sz w:val="18"/>
          <w:szCs w:val="18"/>
        </w:rPr>
        <w:t>455</w:t>
      </w:r>
      <w:r w:rsidR="00575D9C">
        <w:rPr>
          <w:rFonts w:ascii="Arial" w:hAnsi="Arial" w:cs="Arial"/>
          <w:sz w:val="18"/>
          <w:szCs w:val="18"/>
        </w:rPr>
        <w:t>.202</w:t>
      </w:r>
      <w:r w:rsidR="004901F3">
        <w:rPr>
          <w:rFonts w:ascii="Arial" w:hAnsi="Arial" w:cs="Arial"/>
          <w:sz w:val="18"/>
          <w:szCs w:val="18"/>
        </w:rPr>
        <w:t>1</w:t>
      </w:r>
      <w:r w:rsidR="00575D9C">
        <w:rPr>
          <w:rFonts w:ascii="Arial" w:hAnsi="Arial" w:cs="Arial"/>
          <w:sz w:val="18"/>
          <w:szCs w:val="18"/>
        </w:rPr>
        <w:t>.</w:t>
      </w:r>
      <w:r w:rsidR="00CB5788">
        <w:rPr>
          <w:rFonts w:ascii="Arial" w:hAnsi="Arial" w:cs="Arial"/>
          <w:sz w:val="18"/>
          <w:szCs w:val="18"/>
        </w:rPr>
        <w:t>M</w:t>
      </w:r>
      <w:r w:rsidR="009273C8">
        <w:rPr>
          <w:rFonts w:ascii="Arial" w:hAnsi="Arial" w:cs="Arial"/>
          <w:sz w:val="18"/>
          <w:szCs w:val="18"/>
        </w:rPr>
        <w:t>B</w:t>
      </w:r>
    </w:p>
    <w:p w14:paraId="44D12103" w14:textId="77777777"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DO UCZESTNIKÓW POSTĘPOWANIA</w:t>
      </w:r>
    </w:p>
    <w:p w14:paraId="25EC42AA" w14:textId="77777777"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O UDZIELENIE ZAMÓWIENIA PUBLICZNEGO</w:t>
      </w:r>
    </w:p>
    <w:p w14:paraId="73C62DAD" w14:textId="2FE4D1A1" w:rsidR="00925CBD" w:rsidRPr="00386F34" w:rsidRDefault="00925CBD" w:rsidP="00925CBD">
      <w:pPr>
        <w:tabs>
          <w:tab w:val="left" w:pos="36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MODYFIKACJA</w:t>
      </w:r>
      <w:r>
        <w:rPr>
          <w:rFonts w:ascii="Arial" w:hAnsi="Arial" w:cs="Arial"/>
          <w:b/>
          <w:sz w:val="18"/>
          <w:szCs w:val="18"/>
        </w:rPr>
        <w:t>:</w:t>
      </w:r>
      <w:r w:rsidRPr="00386F34">
        <w:rPr>
          <w:rFonts w:ascii="Arial" w:hAnsi="Arial" w:cs="Arial"/>
          <w:b/>
          <w:sz w:val="18"/>
          <w:szCs w:val="18"/>
        </w:rPr>
        <w:t xml:space="preserve"> SWZ</w:t>
      </w:r>
      <w:r>
        <w:rPr>
          <w:rFonts w:ascii="Arial" w:hAnsi="Arial" w:cs="Arial"/>
          <w:b/>
          <w:sz w:val="18"/>
          <w:szCs w:val="18"/>
        </w:rPr>
        <w:t>,</w:t>
      </w:r>
      <w:r w:rsidRPr="00386F34">
        <w:rPr>
          <w:rFonts w:ascii="Arial" w:hAnsi="Arial" w:cs="Arial"/>
          <w:b/>
          <w:sz w:val="18"/>
          <w:szCs w:val="18"/>
        </w:rPr>
        <w:t xml:space="preserve"> OGŁOSZENIA O ZAMÓWIENIU</w:t>
      </w:r>
    </w:p>
    <w:p w14:paraId="14D32F5A" w14:textId="77777777" w:rsidR="00925CBD" w:rsidRPr="00B20EE0" w:rsidRDefault="00925CBD" w:rsidP="00925CBD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04CC3996" w14:textId="1D9C983D" w:rsidR="0046560B" w:rsidRDefault="0046560B" w:rsidP="0046560B">
      <w:pPr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 w:rsidRPr="00A72C61">
        <w:rPr>
          <w:rFonts w:ascii="Arial" w:hAnsi="Arial" w:cs="Arial"/>
          <w:sz w:val="18"/>
          <w:szCs w:val="18"/>
          <w:u w:val="single"/>
        </w:rPr>
        <w:t xml:space="preserve">Dotyczy: postępowania nr </w:t>
      </w:r>
      <w:r w:rsidR="004901F3">
        <w:rPr>
          <w:rFonts w:ascii="Arial" w:hAnsi="Arial" w:cs="Arial"/>
          <w:sz w:val="18"/>
          <w:szCs w:val="18"/>
          <w:u w:val="single"/>
        </w:rPr>
        <w:t>5210.291.1.4</w:t>
      </w:r>
      <w:r w:rsidR="00575D9C">
        <w:rPr>
          <w:rFonts w:ascii="Arial" w:hAnsi="Arial" w:cs="Arial"/>
          <w:sz w:val="18"/>
          <w:szCs w:val="18"/>
          <w:u w:val="single"/>
        </w:rPr>
        <w:t>.202</w:t>
      </w:r>
      <w:r w:rsidR="004901F3">
        <w:rPr>
          <w:rFonts w:ascii="Arial" w:hAnsi="Arial" w:cs="Arial"/>
          <w:sz w:val="18"/>
          <w:szCs w:val="18"/>
          <w:u w:val="single"/>
        </w:rPr>
        <w:t>1</w:t>
      </w:r>
      <w:r w:rsidR="00575D9C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MB</w:t>
      </w:r>
      <w:r w:rsidRPr="00A72C61">
        <w:rPr>
          <w:rFonts w:ascii="Arial" w:hAnsi="Arial" w:cs="Arial"/>
          <w:sz w:val="18"/>
          <w:szCs w:val="18"/>
          <w:u w:val="single"/>
        </w:rPr>
        <w:t xml:space="preserve"> prowadzonego w trybie przetargu nieograniczonego na: </w:t>
      </w:r>
    </w:p>
    <w:p w14:paraId="425BDBD9" w14:textId="77777777" w:rsidR="004901F3" w:rsidRPr="004901F3" w:rsidRDefault="004901F3" w:rsidP="004901F3">
      <w:pPr>
        <w:pStyle w:val="Akapitzlist"/>
        <w:ind w:left="0" w:right="278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67913351"/>
      <w:r w:rsidRPr="004901F3">
        <w:rPr>
          <w:rFonts w:ascii="Arial" w:hAnsi="Arial" w:cs="Arial"/>
          <w:b/>
          <w:bCs/>
          <w:sz w:val="18"/>
          <w:szCs w:val="18"/>
        </w:rPr>
        <w:t>Sukcesywna dostawa papieru, artykułów biurowych dla jednostek organizacyjnych Uniwersytetu Gdańskiego z podziałem na części:</w:t>
      </w:r>
    </w:p>
    <w:p w14:paraId="590DE820" w14:textId="77777777" w:rsidR="004901F3" w:rsidRPr="004901F3" w:rsidRDefault="004901F3" w:rsidP="004901F3">
      <w:pPr>
        <w:pStyle w:val="Akapitzlist"/>
        <w:ind w:left="0" w:right="278"/>
        <w:rPr>
          <w:rFonts w:ascii="Arial" w:hAnsi="Arial" w:cs="Arial"/>
          <w:b/>
          <w:bCs/>
          <w:sz w:val="18"/>
          <w:szCs w:val="18"/>
        </w:rPr>
      </w:pPr>
      <w:r w:rsidRPr="004901F3">
        <w:rPr>
          <w:rFonts w:ascii="Arial" w:hAnsi="Arial" w:cs="Arial"/>
          <w:b/>
          <w:bCs/>
          <w:sz w:val="18"/>
          <w:szCs w:val="18"/>
        </w:rPr>
        <w:t>część I - artykuły biurowe</w:t>
      </w:r>
    </w:p>
    <w:p w14:paraId="058EFABB" w14:textId="77777777" w:rsidR="004901F3" w:rsidRPr="004901F3" w:rsidRDefault="004901F3" w:rsidP="004901F3">
      <w:pPr>
        <w:pStyle w:val="Akapitzlist"/>
        <w:ind w:left="0" w:right="278"/>
        <w:rPr>
          <w:rFonts w:ascii="Arial" w:hAnsi="Arial" w:cs="Arial"/>
          <w:b/>
          <w:bCs/>
          <w:sz w:val="18"/>
          <w:szCs w:val="18"/>
        </w:rPr>
      </w:pPr>
      <w:r w:rsidRPr="004901F3">
        <w:rPr>
          <w:rFonts w:ascii="Arial" w:hAnsi="Arial" w:cs="Arial"/>
          <w:b/>
          <w:bCs/>
          <w:sz w:val="18"/>
          <w:szCs w:val="18"/>
        </w:rPr>
        <w:t>część II - artykuły papiernicze - papier ksero</w:t>
      </w:r>
    </w:p>
    <w:p w14:paraId="59358903" w14:textId="77777777" w:rsidR="004901F3" w:rsidRPr="00726820" w:rsidRDefault="004901F3" w:rsidP="004901F3">
      <w:pPr>
        <w:pStyle w:val="Akapitzlist"/>
        <w:ind w:left="0" w:right="278"/>
        <w:rPr>
          <w:rFonts w:ascii="Cambria" w:hAnsi="Cambria" w:cs="Arial"/>
          <w:i/>
          <w:sz w:val="20"/>
          <w:szCs w:val="20"/>
          <w:u w:val="single"/>
        </w:rPr>
      </w:pPr>
      <w:r w:rsidRPr="004901F3">
        <w:rPr>
          <w:rFonts w:ascii="Arial" w:hAnsi="Arial" w:cs="Arial"/>
          <w:b/>
          <w:bCs/>
          <w:sz w:val="18"/>
          <w:szCs w:val="18"/>
        </w:rPr>
        <w:t>część III - artykuły do archiwizacji</w:t>
      </w:r>
      <w:bookmarkEnd w:id="0"/>
    </w:p>
    <w:p w14:paraId="49C0D181" w14:textId="1D0EF510" w:rsidR="00925CBD" w:rsidRDefault="00925CBD" w:rsidP="003B5C90">
      <w:pPr>
        <w:pStyle w:val="Tekstpodstawowywcity"/>
        <w:widowControl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B20EE0">
        <w:rPr>
          <w:rFonts w:ascii="Arial" w:hAnsi="Arial" w:cs="Arial"/>
          <w:sz w:val="18"/>
          <w:szCs w:val="18"/>
          <w:u w:val="single"/>
        </w:rPr>
        <w:t xml:space="preserve">Zamawiający na podstawie art. </w:t>
      </w:r>
      <w:r w:rsidR="004901F3">
        <w:rPr>
          <w:rFonts w:ascii="Arial" w:hAnsi="Arial" w:cs="Arial"/>
          <w:sz w:val="18"/>
          <w:szCs w:val="18"/>
          <w:u w:val="single"/>
        </w:rPr>
        <w:t>137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ust.</w:t>
      </w:r>
      <w:r w:rsidR="004901F3">
        <w:rPr>
          <w:rFonts w:ascii="Arial" w:hAnsi="Arial" w:cs="Arial"/>
          <w:sz w:val="18"/>
          <w:szCs w:val="18"/>
          <w:u w:val="single"/>
        </w:rPr>
        <w:t xml:space="preserve"> 1, </w:t>
      </w:r>
      <w:r w:rsidRPr="00B20EE0">
        <w:rPr>
          <w:rFonts w:ascii="Arial" w:hAnsi="Arial" w:cs="Arial"/>
          <w:sz w:val="18"/>
          <w:szCs w:val="18"/>
          <w:u w:val="single"/>
        </w:rPr>
        <w:t xml:space="preserve">4 i </w:t>
      </w:r>
      <w:r w:rsidR="004901F3">
        <w:rPr>
          <w:rFonts w:ascii="Arial" w:hAnsi="Arial" w:cs="Arial"/>
          <w:sz w:val="18"/>
          <w:szCs w:val="18"/>
          <w:u w:val="single"/>
        </w:rPr>
        <w:t>5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ustawy z dnia </w:t>
      </w:r>
      <w:r w:rsidR="004901F3">
        <w:rPr>
          <w:rFonts w:ascii="Arial" w:hAnsi="Arial" w:cs="Arial"/>
          <w:sz w:val="18"/>
          <w:szCs w:val="18"/>
          <w:u w:val="single"/>
        </w:rPr>
        <w:t>11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</w:t>
      </w:r>
      <w:r w:rsidR="004901F3">
        <w:rPr>
          <w:rFonts w:ascii="Arial" w:hAnsi="Arial" w:cs="Arial"/>
          <w:sz w:val="18"/>
          <w:szCs w:val="18"/>
          <w:u w:val="single"/>
        </w:rPr>
        <w:t>września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20</w:t>
      </w:r>
      <w:r w:rsidR="004901F3">
        <w:rPr>
          <w:rFonts w:ascii="Arial" w:hAnsi="Arial" w:cs="Arial"/>
          <w:sz w:val="18"/>
          <w:szCs w:val="18"/>
          <w:u w:val="single"/>
        </w:rPr>
        <w:t>19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roku Prawo zamówień publicznych tekst jedn.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B20EE0">
        <w:rPr>
          <w:rFonts w:ascii="Arial" w:hAnsi="Arial" w:cs="Arial"/>
          <w:sz w:val="18"/>
          <w:szCs w:val="18"/>
          <w:u w:val="single"/>
        </w:rPr>
        <w:t>Dz. U. 201</w:t>
      </w:r>
      <w:r w:rsidR="00EB07B0">
        <w:rPr>
          <w:rFonts w:ascii="Arial" w:hAnsi="Arial" w:cs="Arial"/>
          <w:sz w:val="18"/>
          <w:szCs w:val="18"/>
          <w:u w:val="single"/>
        </w:rPr>
        <w:t>9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poz. </w:t>
      </w:r>
      <w:r w:rsidR="004901F3">
        <w:rPr>
          <w:rFonts w:ascii="Arial" w:hAnsi="Arial" w:cs="Arial"/>
          <w:sz w:val="18"/>
          <w:szCs w:val="18"/>
          <w:u w:val="single"/>
        </w:rPr>
        <w:t>2019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z późn. zm.), zmienia treść Specyfikacji Istotnych Warunków Zamówienia i ogłoszenia o zamówieniu:</w:t>
      </w:r>
    </w:p>
    <w:p w14:paraId="05322A64" w14:textId="77777777" w:rsidR="00925CBD" w:rsidRPr="00B20EE0" w:rsidRDefault="00925CBD" w:rsidP="00925CBD">
      <w:pPr>
        <w:pStyle w:val="Tekstpodstawowywcity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  <w:u w:val="single"/>
        </w:rPr>
      </w:pPr>
    </w:p>
    <w:p w14:paraId="709100B6" w14:textId="79EC015F" w:rsidR="003907D2" w:rsidRDefault="003907D2" w:rsidP="00925CBD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117D">
        <w:rPr>
          <w:rFonts w:ascii="Arial" w:hAnsi="Arial" w:cs="Arial"/>
          <w:sz w:val="18"/>
          <w:szCs w:val="18"/>
        </w:rPr>
        <w:t>Zamawiający dokonuje zmian</w:t>
      </w:r>
      <w:r w:rsidR="000F550B">
        <w:rPr>
          <w:rFonts w:ascii="Arial" w:hAnsi="Arial" w:cs="Arial"/>
          <w:sz w:val="18"/>
          <w:szCs w:val="18"/>
        </w:rPr>
        <w:t>ę</w:t>
      </w:r>
      <w:r w:rsidRPr="0036117D">
        <w:rPr>
          <w:rFonts w:ascii="Arial" w:hAnsi="Arial" w:cs="Arial"/>
          <w:sz w:val="18"/>
          <w:szCs w:val="18"/>
        </w:rPr>
        <w:t xml:space="preserve"> </w:t>
      </w:r>
      <w:r w:rsidR="00FB344B">
        <w:rPr>
          <w:rFonts w:ascii="Arial" w:hAnsi="Arial" w:cs="Arial"/>
          <w:sz w:val="18"/>
          <w:szCs w:val="18"/>
        </w:rPr>
        <w:t xml:space="preserve">w opisie przedmiotu zamówienia, </w:t>
      </w:r>
      <w:r w:rsidR="00D078FA">
        <w:rPr>
          <w:rFonts w:ascii="Arial" w:hAnsi="Arial" w:cs="Arial"/>
          <w:sz w:val="18"/>
          <w:szCs w:val="18"/>
        </w:rPr>
        <w:t>w wyniku udzielon</w:t>
      </w:r>
      <w:r w:rsidR="000F550B">
        <w:rPr>
          <w:rFonts w:ascii="Arial" w:hAnsi="Arial" w:cs="Arial"/>
          <w:sz w:val="18"/>
          <w:szCs w:val="18"/>
        </w:rPr>
        <w:t>ej</w:t>
      </w:r>
      <w:r w:rsidR="00D078FA">
        <w:rPr>
          <w:rFonts w:ascii="Arial" w:hAnsi="Arial" w:cs="Arial"/>
          <w:sz w:val="18"/>
          <w:szCs w:val="18"/>
        </w:rPr>
        <w:t xml:space="preserve"> odpowiedzi</w:t>
      </w:r>
      <w:r w:rsidR="00FB344B">
        <w:rPr>
          <w:rFonts w:ascii="Arial" w:hAnsi="Arial" w:cs="Arial"/>
          <w:sz w:val="18"/>
          <w:szCs w:val="18"/>
        </w:rPr>
        <w:t>,</w:t>
      </w:r>
      <w:r w:rsidR="00D078FA">
        <w:rPr>
          <w:rFonts w:ascii="Arial" w:hAnsi="Arial" w:cs="Arial"/>
          <w:sz w:val="18"/>
          <w:szCs w:val="18"/>
        </w:rPr>
        <w:t xml:space="preserve"> </w:t>
      </w:r>
      <w:r w:rsidR="0095527D">
        <w:rPr>
          <w:rFonts w:ascii="Arial" w:hAnsi="Arial" w:cs="Arial"/>
          <w:sz w:val="18"/>
          <w:szCs w:val="18"/>
        </w:rPr>
        <w:t>i</w:t>
      </w:r>
      <w:r w:rsidRPr="0036117D">
        <w:rPr>
          <w:rFonts w:ascii="Arial" w:hAnsi="Arial" w:cs="Arial"/>
          <w:sz w:val="18"/>
          <w:szCs w:val="18"/>
        </w:rPr>
        <w:t xml:space="preserve"> zastępuje dotychczasowy załącznik nr </w:t>
      </w:r>
      <w:r w:rsidR="003B5C90">
        <w:rPr>
          <w:rFonts w:ascii="Arial" w:hAnsi="Arial" w:cs="Arial"/>
          <w:sz w:val="18"/>
          <w:szCs w:val="18"/>
        </w:rPr>
        <w:t>1</w:t>
      </w:r>
      <w:r w:rsidR="004901F3">
        <w:rPr>
          <w:rFonts w:ascii="Arial" w:hAnsi="Arial" w:cs="Arial"/>
          <w:sz w:val="18"/>
          <w:szCs w:val="18"/>
        </w:rPr>
        <w:t>c</w:t>
      </w:r>
      <w:r w:rsidR="00575D9C">
        <w:rPr>
          <w:rFonts w:ascii="Arial" w:hAnsi="Arial" w:cs="Arial"/>
          <w:sz w:val="18"/>
          <w:szCs w:val="18"/>
        </w:rPr>
        <w:t>_</w:t>
      </w:r>
      <w:r w:rsidR="00AC4B0D" w:rsidRPr="0036117D">
        <w:rPr>
          <w:rFonts w:ascii="Arial" w:hAnsi="Arial" w:cs="Arial"/>
          <w:sz w:val="18"/>
          <w:szCs w:val="18"/>
        </w:rPr>
        <w:t xml:space="preserve">do SWZ </w:t>
      </w:r>
      <w:r w:rsidRPr="0036117D">
        <w:rPr>
          <w:rFonts w:ascii="Arial" w:hAnsi="Arial" w:cs="Arial"/>
          <w:sz w:val="18"/>
          <w:szCs w:val="18"/>
        </w:rPr>
        <w:t xml:space="preserve">– </w:t>
      </w:r>
      <w:r w:rsidR="004901F3">
        <w:rPr>
          <w:rFonts w:ascii="Arial" w:hAnsi="Arial" w:cs="Arial"/>
          <w:sz w:val="18"/>
          <w:szCs w:val="18"/>
        </w:rPr>
        <w:t>formularz przedmiotowo-cenowy,</w:t>
      </w:r>
      <w:r w:rsidR="00575D9C">
        <w:rPr>
          <w:rFonts w:ascii="Arial" w:hAnsi="Arial" w:cs="Arial"/>
          <w:sz w:val="18"/>
          <w:szCs w:val="18"/>
        </w:rPr>
        <w:t xml:space="preserve"> do cz. </w:t>
      </w:r>
      <w:r w:rsidR="004901F3">
        <w:rPr>
          <w:rFonts w:ascii="Arial" w:hAnsi="Arial" w:cs="Arial"/>
          <w:sz w:val="18"/>
          <w:szCs w:val="18"/>
        </w:rPr>
        <w:t>I</w:t>
      </w:r>
      <w:r w:rsidR="00575D9C">
        <w:rPr>
          <w:rFonts w:ascii="Arial" w:hAnsi="Arial" w:cs="Arial"/>
          <w:sz w:val="18"/>
          <w:szCs w:val="18"/>
        </w:rPr>
        <w:t>II</w:t>
      </w:r>
      <w:r w:rsidRPr="0036117D">
        <w:rPr>
          <w:rFonts w:ascii="Arial" w:hAnsi="Arial" w:cs="Arial"/>
          <w:sz w:val="18"/>
          <w:szCs w:val="18"/>
        </w:rPr>
        <w:t>, na nowy załącznik o nazwie „</w:t>
      </w:r>
      <w:r w:rsidRPr="0036117D">
        <w:rPr>
          <w:rFonts w:ascii="Arial" w:hAnsi="Arial" w:cs="Arial"/>
          <w:b/>
          <w:sz w:val="18"/>
          <w:szCs w:val="18"/>
        </w:rPr>
        <w:t xml:space="preserve">załącznik nr </w:t>
      </w:r>
      <w:r w:rsidR="009273C8">
        <w:rPr>
          <w:rFonts w:ascii="Arial" w:hAnsi="Arial" w:cs="Arial"/>
          <w:b/>
          <w:sz w:val="18"/>
          <w:szCs w:val="18"/>
        </w:rPr>
        <w:t>1</w:t>
      </w:r>
      <w:r w:rsidR="004901F3">
        <w:rPr>
          <w:rFonts w:ascii="Arial" w:hAnsi="Arial" w:cs="Arial"/>
          <w:b/>
          <w:sz w:val="18"/>
          <w:szCs w:val="18"/>
        </w:rPr>
        <w:t>c, modyfikacja nr 1</w:t>
      </w:r>
      <w:r w:rsidR="00575D9C">
        <w:rPr>
          <w:rFonts w:ascii="Arial" w:hAnsi="Arial" w:cs="Arial"/>
          <w:b/>
          <w:sz w:val="18"/>
          <w:szCs w:val="18"/>
        </w:rPr>
        <w:t xml:space="preserve"> </w:t>
      </w:r>
      <w:r w:rsidR="00EB07B0" w:rsidRPr="0036117D">
        <w:rPr>
          <w:rFonts w:ascii="Arial" w:hAnsi="Arial" w:cs="Arial"/>
          <w:b/>
          <w:sz w:val="18"/>
          <w:szCs w:val="18"/>
        </w:rPr>
        <w:t>do SWZ</w:t>
      </w:r>
      <w:r w:rsidRPr="0036117D">
        <w:rPr>
          <w:rFonts w:ascii="Arial" w:hAnsi="Arial" w:cs="Arial"/>
          <w:b/>
          <w:sz w:val="18"/>
          <w:szCs w:val="18"/>
        </w:rPr>
        <w:t xml:space="preserve"> </w:t>
      </w:r>
      <w:r w:rsidRPr="00D437C7">
        <w:rPr>
          <w:rFonts w:ascii="Arial" w:hAnsi="Arial" w:cs="Arial"/>
          <w:b/>
          <w:sz w:val="18"/>
          <w:szCs w:val="18"/>
        </w:rPr>
        <w:t>–</w:t>
      </w:r>
      <w:r w:rsidR="009273C8">
        <w:rPr>
          <w:rFonts w:ascii="Arial" w:hAnsi="Arial" w:cs="Arial"/>
          <w:b/>
          <w:sz w:val="18"/>
          <w:szCs w:val="18"/>
        </w:rPr>
        <w:t xml:space="preserve"> </w:t>
      </w:r>
      <w:r w:rsidR="004901F3" w:rsidRPr="004901F3">
        <w:rPr>
          <w:rFonts w:ascii="Arial" w:hAnsi="Arial" w:cs="Arial"/>
          <w:b/>
          <w:bCs/>
          <w:sz w:val="18"/>
          <w:szCs w:val="18"/>
        </w:rPr>
        <w:t>formularz przedmiotowo-cenowy</w:t>
      </w:r>
      <w:r w:rsidR="004901F3">
        <w:rPr>
          <w:rFonts w:ascii="Arial" w:hAnsi="Arial" w:cs="Arial"/>
          <w:b/>
          <w:bCs/>
          <w:sz w:val="18"/>
          <w:szCs w:val="18"/>
        </w:rPr>
        <w:t>”</w:t>
      </w:r>
      <w:r w:rsidR="004901F3" w:rsidRPr="004901F3">
        <w:rPr>
          <w:rFonts w:ascii="Arial" w:hAnsi="Arial" w:cs="Arial"/>
          <w:b/>
          <w:bCs/>
          <w:sz w:val="18"/>
          <w:szCs w:val="18"/>
        </w:rPr>
        <w:t xml:space="preserve"> </w:t>
      </w:r>
      <w:r w:rsidR="004901F3">
        <w:rPr>
          <w:rFonts w:ascii="Arial" w:hAnsi="Arial" w:cs="Arial"/>
          <w:sz w:val="18"/>
          <w:szCs w:val="18"/>
        </w:rPr>
        <w:t>do cz. III</w:t>
      </w:r>
      <w:r w:rsidR="003B5C90">
        <w:rPr>
          <w:rFonts w:ascii="Arial" w:hAnsi="Arial" w:cs="Arial"/>
          <w:sz w:val="18"/>
          <w:szCs w:val="18"/>
        </w:rPr>
        <w:t>.</w:t>
      </w:r>
    </w:p>
    <w:p w14:paraId="5447DFBC" w14:textId="4709EF46" w:rsidR="000F550B" w:rsidRDefault="000F550B" w:rsidP="00BA422F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117D">
        <w:rPr>
          <w:rFonts w:ascii="Arial" w:hAnsi="Arial" w:cs="Arial"/>
          <w:sz w:val="18"/>
          <w:szCs w:val="18"/>
        </w:rPr>
        <w:t>Zamawiający dokonuje zmian</w:t>
      </w:r>
      <w:r>
        <w:rPr>
          <w:rFonts w:ascii="Arial" w:hAnsi="Arial" w:cs="Arial"/>
          <w:sz w:val="18"/>
          <w:szCs w:val="18"/>
        </w:rPr>
        <w:t>ę</w:t>
      </w:r>
      <w:r w:rsidRPr="0036117D">
        <w:rPr>
          <w:rFonts w:ascii="Arial" w:hAnsi="Arial" w:cs="Arial"/>
          <w:sz w:val="18"/>
          <w:szCs w:val="18"/>
        </w:rPr>
        <w:t xml:space="preserve"> </w:t>
      </w:r>
      <w:r w:rsidR="004901F3">
        <w:rPr>
          <w:rFonts w:ascii="Arial" w:hAnsi="Arial" w:cs="Arial"/>
          <w:sz w:val="18"/>
          <w:szCs w:val="18"/>
        </w:rPr>
        <w:t>formularza ofertowego</w:t>
      </w:r>
      <w:r>
        <w:rPr>
          <w:rFonts w:ascii="Arial" w:hAnsi="Arial" w:cs="Arial"/>
          <w:sz w:val="18"/>
          <w:szCs w:val="18"/>
        </w:rPr>
        <w:t>, i</w:t>
      </w:r>
      <w:r w:rsidRPr="0036117D">
        <w:rPr>
          <w:rFonts w:ascii="Arial" w:hAnsi="Arial" w:cs="Arial"/>
          <w:sz w:val="18"/>
          <w:szCs w:val="18"/>
        </w:rPr>
        <w:t xml:space="preserve"> zastępuje dotychczasowy załącznik nr </w:t>
      </w:r>
      <w:r w:rsidR="004901F3">
        <w:rPr>
          <w:rFonts w:ascii="Arial" w:hAnsi="Arial" w:cs="Arial"/>
          <w:sz w:val="18"/>
          <w:szCs w:val="18"/>
        </w:rPr>
        <w:t>1</w:t>
      </w:r>
      <w:r w:rsidR="00575D9C">
        <w:rPr>
          <w:rFonts w:ascii="Arial" w:hAnsi="Arial" w:cs="Arial"/>
          <w:sz w:val="18"/>
          <w:szCs w:val="18"/>
        </w:rPr>
        <w:t xml:space="preserve"> </w:t>
      </w:r>
      <w:r w:rsidRPr="0036117D">
        <w:rPr>
          <w:rFonts w:ascii="Arial" w:hAnsi="Arial" w:cs="Arial"/>
          <w:sz w:val="18"/>
          <w:szCs w:val="18"/>
        </w:rPr>
        <w:t xml:space="preserve">do SWZ – </w:t>
      </w:r>
      <w:r w:rsidR="004901F3">
        <w:rPr>
          <w:rFonts w:ascii="Arial" w:hAnsi="Arial" w:cs="Arial"/>
          <w:sz w:val="18"/>
          <w:szCs w:val="18"/>
        </w:rPr>
        <w:t>formularz ofertowy</w:t>
      </w:r>
      <w:r w:rsidRPr="0036117D">
        <w:rPr>
          <w:rFonts w:ascii="Arial" w:hAnsi="Arial" w:cs="Arial"/>
          <w:sz w:val="18"/>
          <w:szCs w:val="18"/>
        </w:rPr>
        <w:t>, na nowy załącznik o nazwie „</w:t>
      </w:r>
      <w:r w:rsidRPr="0036117D">
        <w:rPr>
          <w:rFonts w:ascii="Arial" w:hAnsi="Arial" w:cs="Arial"/>
          <w:b/>
          <w:sz w:val="18"/>
          <w:szCs w:val="18"/>
        </w:rPr>
        <w:t xml:space="preserve">załącznik nr </w:t>
      </w:r>
      <w:r w:rsidR="004901F3">
        <w:rPr>
          <w:rFonts w:ascii="Arial" w:hAnsi="Arial" w:cs="Arial"/>
          <w:b/>
          <w:sz w:val="18"/>
          <w:szCs w:val="18"/>
        </w:rPr>
        <w:t>1, modyfikacja nr 1</w:t>
      </w:r>
      <w:r w:rsidRPr="00EB07B0">
        <w:rPr>
          <w:rFonts w:ascii="Arial" w:hAnsi="Arial" w:cs="Arial"/>
          <w:b/>
          <w:sz w:val="18"/>
          <w:szCs w:val="18"/>
        </w:rPr>
        <w:t xml:space="preserve"> </w:t>
      </w:r>
      <w:r w:rsidR="00575D9C">
        <w:rPr>
          <w:rFonts w:ascii="Arial" w:hAnsi="Arial" w:cs="Arial"/>
          <w:b/>
          <w:sz w:val="18"/>
          <w:szCs w:val="18"/>
        </w:rPr>
        <w:t xml:space="preserve"> </w:t>
      </w:r>
      <w:r w:rsidRPr="0036117D">
        <w:rPr>
          <w:rFonts w:ascii="Arial" w:hAnsi="Arial" w:cs="Arial"/>
          <w:b/>
          <w:sz w:val="18"/>
          <w:szCs w:val="18"/>
        </w:rPr>
        <w:t xml:space="preserve">do SWZ </w:t>
      </w:r>
      <w:r w:rsidRPr="00D437C7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901F3">
        <w:rPr>
          <w:rFonts w:ascii="Arial" w:hAnsi="Arial" w:cs="Arial"/>
          <w:b/>
          <w:sz w:val="18"/>
          <w:szCs w:val="18"/>
        </w:rPr>
        <w:t>formularz ofertowy</w:t>
      </w:r>
      <w:r w:rsidRPr="0036117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14:paraId="05D543C7" w14:textId="26C8B564" w:rsidR="00925CBD" w:rsidRPr="00BA422F" w:rsidRDefault="00925CBD" w:rsidP="00BA422F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 xml:space="preserve">Zamawiający dokonuje modyfikacji SWZ </w:t>
      </w:r>
      <w:r w:rsidR="004901F3">
        <w:rPr>
          <w:rFonts w:ascii="Arial" w:hAnsi="Arial" w:cs="Arial"/>
          <w:sz w:val="18"/>
          <w:szCs w:val="18"/>
        </w:rPr>
        <w:t xml:space="preserve">i </w:t>
      </w:r>
      <w:r w:rsidR="004901F3" w:rsidRPr="000F16DF">
        <w:rPr>
          <w:rFonts w:ascii="Arial" w:hAnsi="Arial" w:cs="Arial"/>
          <w:sz w:val="18"/>
          <w:szCs w:val="18"/>
        </w:rPr>
        <w:t xml:space="preserve">wprowadza nową </w:t>
      </w:r>
      <w:r w:rsidR="004901F3" w:rsidRPr="000F16DF">
        <w:rPr>
          <w:rFonts w:ascii="Arial" w:hAnsi="Arial" w:cs="Arial"/>
          <w:b/>
          <w:sz w:val="18"/>
          <w:szCs w:val="18"/>
        </w:rPr>
        <w:t xml:space="preserve">SWZ - modyfikacja </w:t>
      </w:r>
      <w:r w:rsidR="00EC6FC3">
        <w:rPr>
          <w:rFonts w:ascii="Arial" w:hAnsi="Arial" w:cs="Arial"/>
          <w:b/>
          <w:sz w:val="18"/>
          <w:szCs w:val="18"/>
        </w:rPr>
        <w:t xml:space="preserve"> nr 1 </w:t>
      </w:r>
      <w:r w:rsidR="00D6507D">
        <w:rPr>
          <w:rFonts w:ascii="Arial" w:hAnsi="Arial" w:cs="Arial"/>
          <w:sz w:val="18"/>
          <w:szCs w:val="18"/>
        </w:rPr>
        <w:t>w wyniku</w:t>
      </w:r>
      <w:r w:rsidR="00D437C7">
        <w:rPr>
          <w:rFonts w:ascii="Arial" w:hAnsi="Arial" w:cs="Arial"/>
          <w:sz w:val="18"/>
          <w:szCs w:val="18"/>
        </w:rPr>
        <w:t xml:space="preserve"> </w:t>
      </w:r>
      <w:r w:rsidR="008B5CBF" w:rsidRPr="00D437C7">
        <w:rPr>
          <w:rFonts w:ascii="Arial" w:hAnsi="Arial" w:cs="Arial"/>
          <w:sz w:val="18"/>
          <w:szCs w:val="18"/>
        </w:rPr>
        <w:t>zmian w treści SWZ</w:t>
      </w:r>
      <w:r w:rsidR="00D6507D">
        <w:rPr>
          <w:rFonts w:ascii="Arial" w:hAnsi="Arial" w:cs="Arial"/>
          <w:sz w:val="18"/>
          <w:szCs w:val="18"/>
        </w:rPr>
        <w:t>.</w:t>
      </w:r>
    </w:p>
    <w:p w14:paraId="77ED6B4C" w14:textId="30641410" w:rsidR="006B4684" w:rsidRPr="00DC739B" w:rsidRDefault="00DC739B" w:rsidP="00DC739B">
      <w:pPr>
        <w:pStyle w:val="Tekstpodstawowywcity"/>
        <w:widowControl w:val="0"/>
        <w:numPr>
          <w:ilvl w:val="0"/>
          <w:numId w:val="6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C739B">
        <w:rPr>
          <w:rFonts w:ascii="Arial" w:hAnsi="Arial" w:cs="Arial"/>
          <w:sz w:val="18"/>
          <w:szCs w:val="18"/>
        </w:rPr>
        <w:t>rzesunięcie terminu składania ofert jest jednoznaczne z przesunięciem terminu wniesienia wadium</w:t>
      </w:r>
      <w:r w:rsidR="00BA422F">
        <w:rPr>
          <w:rFonts w:ascii="Arial" w:hAnsi="Arial" w:cs="Arial"/>
          <w:sz w:val="18"/>
          <w:szCs w:val="18"/>
        </w:rPr>
        <w:t xml:space="preserve">  – rozdział </w:t>
      </w:r>
      <w:r w:rsidR="00EC6FC3">
        <w:rPr>
          <w:rFonts w:ascii="Arial" w:hAnsi="Arial" w:cs="Arial"/>
          <w:sz w:val="18"/>
          <w:szCs w:val="18"/>
        </w:rPr>
        <w:t>XVII SWZ</w:t>
      </w:r>
      <w:r w:rsidRPr="00DC739B">
        <w:rPr>
          <w:rFonts w:ascii="Arial" w:hAnsi="Arial" w:cs="Arial"/>
          <w:sz w:val="18"/>
          <w:szCs w:val="18"/>
        </w:rPr>
        <w:t>.</w:t>
      </w:r>
    </w:p>
    <w:p w14:paraId="6A3A3B77" w14:textId="77777777" w:rsidR="00DC739B" w:rsidRPr="00DC739B" w:rsidRDefault="00DC739B" w:rsidP="00DC739B">
      <w:pPr>
        <w:pStyle w:val="Tekstpodstawowywcity"/>
        <w:widowControl w:val="0"/>
        <w:snapToGrid w:val="0"/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</w:p>
    <w:p w14:paraId="570843FB" w14:textId="15B7F8A6" w:rsidR="00093E66" w:rsidRPr="006B4684" w:rsidRDefault="0020120F" w:rsidP="00093E66">
      <w:pPr>
        <w:pStyle w:val="Tekstpodstawowywcity"/>
        <w:widowControl w:val="0"/>
        <w:snapToGrid w:val="0"/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Składanie ofert do dnia  </w:t>
      </w:r>
      <w:r w:rsidR="00EC6FC3">
        <w:rPr>
          <w:rFonts w:ascii="Arial" w:hAnsi="Arial" w:cs="Arial"/>
          <w:b/>
          <w:sz w:val="18"/>
          <w:szCs w:val="18"/>
        </w:rPr>
        <w:t>1</w:t>
      </w:r>
      <w:r w:rsidR="00575D9C">
        <w:rPr>
          <w:rFonts w:ascii="Arial" w:hAnsi="Arial" w:cs="Arial"/>
          <w:b/>
          <w:sz w:val="18"/>
          <w:szCs w:val="18"/>
        </w:rPr>
        <w:t>4</w:t>
      </w:r>
      <w:r w:rsidR="00EB07B0">
        <w:rPr>
          <w:rFonts w:ascii="Arial" w:hAnsi="Arial" w:cs="Arial"/>
          <w:b/>
          <w:sz w:val="18"/>
          <w:szCs w:val="18"/>
        </w:rPr>
        <w:t>.0</w:t>
      </w:r>
      <w:r w:rsidR="00EC6FC3">
        <w:rPr>
          <w:rFonts w:ascii="Arial" w:hAnsi="Arial" w:cs="Arial"/>
          <w:b/>
          <w:sz w:val="18"/>
          <w:szCs w:val="18"/>
        </w:rPr>
        <w:t>7</w:t>
      </w:r>
      <w:r w:rsidR="00EB07B0">
        <w:rPr>
          <w:rFonts w:ascii="Arial" w:hAnsi="Arial" w:cs="Arial"/>
          <w:b/>
          <w:sz w:val="18"/>
          <w:szCs w:val="18"/>
        </w:rPr>
        <w:t>.</w:t>
      </w:r>
      <w:r w:rsidR="00FB344B">
        <w:rPr>
          <w:rFonts w:ascii="Arial" w:hAnsi="Arial" w:cs="Arial"/>
          <w:b/>
          <w:sz w:val="18"/>
          <w:szCs w:val="18"/>
        </w:rPr>
        <w:t>20</w:t>
      </w:r>
      <w:r w:rsidR="00EB07B0">
        <w:rPr>
          <w:rFonts w:ascii="Arial" w:hAnsi="Arial" w:cs="Arial"/>
          <w:b/>
          <w:sz w:val="18"/>
          <w:szCs w:val="18"/>
        </w:rPr>
        <w:t>2</w:t>
      </w:r>
      <w:r w:rsidR="00EC6FC3">
        <w:rPr>
          <w:rFonts w:ascii="Arial" w:hAnsi="Arial" w:cs="Arial"/>
          <w:b/>
          <w:sz w:val="18"/>
          <w:szCs w:val="18"/>
        </w:rPr>
        <w:t>1</w:t>
      </w:r>
      <w:r w:rsidR="00500A69">
        <w:rPr>
          <w:rFonts w:ascii="Arial" w:hAnsi="Arial" w:cs="Arial"/>
          <w:b/>
          <w:sz w:val="18"/>
          <w:szCs w:val="18"/>
        </w:rPr>
        <w:t>r. do godz. 1</w:t>
      </w:r>
      <w:r w:rsidR="00FB344B">
        <w:rPr>
          <w:rFonts w:ascii="Arial" w:hAnsi="Arial" w:cs="Arial"/>
          <w:b/>
          <w:sz w:val="18"/>
          <w:szCs w:val="18"/>
        </w:rPr>
        <w:t>1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FB344B">
        <w:rPr>
          <w:rFonts w:ascii="Arial" w:hAnsi="Arial" w:cs="Arial"/>
          <w:b/>
          <w:sz w:val="18"/>
          <w:szCs w:val="18"/>
        </w:rPr>
        <w:t>0</w:t>
      </w:r>
      <w:r w:rsidR="00692E7C">
        <w:rPr>
          <w:rFonts w:ascii="Arial" w:hAnsi="Arial" w:cs="Arial"/>
          <w:b/>
          <w:sz w:val="18"/>
          <w:szCs w:val="18"/>
        </w:rPr>
        <w:t xml:space="preserve">0, otwarcie ofert nastąpi </w:t>
      </w:r>
      <w:r w:rsidR="00EC6FC3">
        <w:rPr>
          <w:rFonts w:ascii="Arial" w:hAnsi="Arial" w:cs="Arial"/>
          <w:b/>
          <w:sz w:val="18"/>
          <w:szCs w:val="18"/>
        </w:rPr>
        <w:t>1</w:t>
      </w:r>
      <w:r w:rsidR="00575D9C">
        <w:rPr>
          <w:rFonts w:ascii="Arial" w:hAnsi="Arial" w:cs="Arial"/>
          <w:b/>
          <w:sz w:val="18"/>
          <w:szCs w:val="18"/>
        </w:rPr>
        <w:t>4</w:t>
      </w:r>
      <w:r w:rsidR="00EB07B0">
        <w:rPr>
          <w:rFonts w:ascii="Arial" w:hAnsi="Arial" w:cs="Arial"/>
          <w:b/>
          <w:sz w:val="18"/>
          <w:szCs w:val="18"/>
        </w:rPr>
        <w:t>.0</w:t>
      </w:r>
      <w:r w:rsidR="00EC6FC3">
        <w:rPr>
          <w:rFonts w:ascii="Arial" w:hAnsi="Arial" w:cs="Arial"/>
          <w:b/>
          <w:sz w:val="18"/>
          <w:szCs w:val="18"/>
        </w:rPr>
        <w:t>7</w:t>
      </w:r>
      <w:r w:rsidR="00FB344B">
        <w:rPr>
          <w:rFonts w:ascii="Arial" w:hAnsi="Arial" w:cs="Arial"/>
          <w:b/>
          <w:sz w:val="18"/>
          <w:szCs w:val="18"/>
        </w:rPr>
        <w:t>.20</w:t>
      </w:r>
      <w:r w:rsidR="00EB07B0">
        <w:rPr>
          <w:rFonts w:ascii="Arial" w:hAnsi="Arial" w:cs="Arial"/>
          <w:b/>
          <w:sz w:val="18"/>
          <w:szCs w:val="18"/>
        </w:rPr>
        <w:t>2</w:t>
      </w:r>
      <w:r w:rsidR="00EC6FC3">
        <w:rPr>
          <w:rFonts w:ascii="Arial" w:hAnsi="Arial" w:cs="Arial"/>
          <w:b/>
          <w:sz w:val="18"/>
          <w:szCs w:val="18"/>
        </w:rPr>
        <w:t>1</w:t>
      </w:r>
      <w:r w:rsidR="00500A69">
        <w:rPr>
          <w:rFonts w:ascii="Arial" w:hAnsi="Arial" w:cs="Arial"/>
          <w:b/>
          <w:sz w:val="18"/>
          <w:szCs w:val="18"/>
        </w:rPr>
        <w:t>r. o godzinie 1</w:t>
      </w:r>
      <w:r w:rsidR="00EC6FC3">
        <w:rPr>
          <w:rFonts w:ascii="Arial" w:hAnsi="Arial" w:cs="Arial"/>
          <w:b/>
          <w:sz w:val="18"/>
          <w:szCs w:val="18"/>
        </w:rPr>
        <w:t>1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EC6FC3">
        <w:rPr>
          <w:rFonts w:ascii="Arial" w:hAnsi="Arial" w:cs="Arial"/>
          <w:b/>
          <w:sz w:val="18"/>
          <w:szCs w:val="18"/>
        </w:rPr>
        <w:t>3</w:t>
      </w:r>
      <w:r w:rsidR="00EB07B0">
        <w:rPr>
          <w:rFonts w:ascii="Arial" w:hAnsi="Arial" w:cs="Arial"/>
          <w:b/>
          <w:sz w:val="18"/>
          <w:szCs w:val="18"/>
        </w:rPr>
        <w:t>0</w:t>
      </w:r>
      <w:r w:rsidR="00093E66" w:rsidRPr="006B4684">
        <w:rPr>
          <w:rFonts w:ascii="Arial" w:hAnsi="Arial" w:cs="Arial"/>
          <w:b/>
          <w:sz w:val="18"/>
          <w:szCs w:val="18"/>
        </w:rPr>
        <w:t>.</w:t>
      </w:r>
    </w:p>
    <w:p w14:paraId="7324E8C5" w14:textId="77777777" w:rsidR="00925CBD" w:rsidRDefault="00925CBD" w:rsidP="009A6614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1766D">
        <w:rPr>
          <w:rFonts w:ascii="Arial" w:hAnsi="Arial" w:cs="Arial"/>
          <w:b/>
          <w:sz w:val="18"/>
          <w:szCs w:val="18"/>
        </w:rPr>
        <w:t>Wprowadzon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now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dokument</w:t>
      </w:r>
      <w:r w:rsidR="003B5C90">
        <w:rPr>
          <w:rFonts w:ascii="Arial" w:hAnsi="Arial" w:cs="Arial"/>
          <w:b/>
          <w:sz w:val="18"/>
          <w:szCs w:val="18"/>
        </w:rPr>
        <w:t>y</w:t>
      </w:r>
      <w:r w:rsidR="00692E7C">
        <w:rPr>
          <w:rFonts w:ascii="Arial" w:hAnsi="Arial" w:cs="Arial"/>
          <w:b/>
          <w:sz w:val="18"/>
          <w:szCs w:val="18"/>
        </w:rPr>
        <w:t xml:space="preserve">, </w:t>
      </w:r>
      <w:r w:rsidRPr="0061766D">
        <w:rPr>
          <w:rFonts w:ascii="Arial" w:hAnsi="Arial" w:cs="Arial"/>
          <w:b/>
          <w:sz w:val="18"/>
          <w:szCs w:val="18"/>
        </w:rPr>
        <w:t>oraz zmienione terminy są obowiązujące dla prawidłowo złożonej oferty</w:t>
      </w:r>
      <w:r>
        <w:rPr>
          <w:rFonts w:ascii="Arial" w:hAnsi="Arial" w:cs="Arial"/>
          <w:b/>
          <w:sz w:val="18"/>
          <w:szCs w:val="18"/>
        </w:rPr>
        <w:t>.</w:t>
      </w:r>
    </w:p>
    <w:p w14:paraId="6A02BFAE" w14:textId="5071D4FE" w:rsidR="00925CBD" w:rsidRPr="00EC6FC3" w:rsidRDefault="00925CBD" w:rsidP="00925CBD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Nowe dokumenty są do pobrania </w:t>
      </w:r>
      <w:r w:rsidR="00EC6FC3">
        <w:rPr>
          <w:rFonts w:ascii="Arial" w:hAnsi="Arial" w:cs="Arial"/>
          <w:b/>
          <w:sz w:val="18"/>
          <w:szCs w:val="18"/>
        </w:rPr>
        <w:t xml:space="preserve">na platformie pod adresem </w:t>
      </w:r>
      <w:hyperlink r:id="rId7" w:history="1">
        <w:r w:rsidR="00EC6FC3" w:rsidRPr="00680999">
          <w:rPr>
            <w:rStyle w:val="Hipercze"/>
            <w:rFonts w:ascii="Cambria" w:eastAsia="Arial" w:hAnsi="Cambria" w:cstheme="minorHAnsi"/>
            <w:sz w:val="20"/>
            <w:szCs w:val="20"/>
            <w:lang w:eastAsia="pl-PL"/>
          </w:rPr>
          <w:t>https://platformazakupowa.pl/pn/ug</w:t>
        </w:r>
      </w:hyperlink>
      <w:r w:rsidR="00EC6FC3">
        <w:rPr>
          <w:rStyle w:val="Hipercze"/>
          <w:rFonts w:ascii="Cambria" w:eastAsia="Arial" w:hAnsi="Cambria" w:cstheme="minorHAnsi"/>
          <w:color w:val="auto"/>
          <w:sz w:val="20"/>
          <w:szCs w:val="20"/>
          <w:lang w:eastAsia="pl-PL"/>
        </w:rPr>
        <w:t xml:space="preserve"> </w:t>
      </w:r>
      <w:r w:rsidR="00EC6FC3" w:rsidRPr="00EC6FC3">
        <w:rPr>
          <w:rStyle w:val="Hipercze"/>
          <w:rFonts w:ascii="Arial" w:eastAsia="Arial" w:hAnsi="Arial" w:cs="Arial"/>
          <w:color w:val="auto"/>
          <w:sz w:val="18"/>
          <w:szCs w:val="18"/>
          <w:u w:val="none"/>
          <w:lang w:eastAsia="pl-PL"/>
        </w:rPr>
        <w:t>odpowiednio do prowadzonego postępowania</w:t>
      </w:r>
      <w:r w:rsidR="00EC6FC3">
        <w:rPr>
          <w:rStyle w:val="Hipercze"/>
          <w:rFonts w:ascii="Arial" w:eastAsia="Arial" w:hAnsi="Arial" w:cs="Arial"/>
          <w:color w:val="auto"/>
          <w:sz w:val="18"/>
          <w:szCs w:val="18"/>
          <w:u w:val="none"/>
          <w:lang w:eastAsia="pl-PL"/>
        </w:rPr>
        <w:t>.</w:t>
      </w:r>
    </w:p>
    <w:p w14:paraId="068068A1" w14:textId="77777777" w:rsidR="00925CBD" w:rsidRPr="00B20EE0" w:rsidRDefault="00925CBD" w:rsidP="00925CBD">
      <w:pPr>
        <w:pStyle w:val="Akapitzlist"/>
        <w:spacing w:after="0"/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073AA9FB" w14:textId="3929BBF5" w:rsidR="00925CBD" w:rsidRDefault="00925CBD" w:rsidP="00925CBD">
      <w:pPr>
        <w:pStyle w:val="Akapitzlist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388A">
        <w:rPr>
          <w:rFonts w:ascii="Arial" w:hAnsi="Arial" w:cs="Arial"/>
          <w:sz w:val="18"/>
          <w:szCs w:val="18"/>
        </w:rPr>
        <w:t xml:space="preserve">                            </w:t>
      </w:r>
      <w:r w:rsidRPr="00B20EE0">
        <w:rPr>
          <w:rFonts w:ascii="Arial" w:hAnsi="Arial" w:cs="Arial"/>
          <w:sz w:val="18"/>
          <w:szCs w:val="18"/>
        </w:rPr>
        <w:t>Z poważaniem</w:t>
      </w:r>
    </w:p>
    <w:p w14:paraId="19AE47F2" w14:textId="4867C56F" w:rsidR="000C388A" w:rsidRDefault="000C388A" w:rsidP="000C388A">
      <w:pPr>
        <w:pStyle w:val="Akapitzlist"/>
        <w:ind w:left="5954"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Komisji przetargowej</w:t>
      </w:r>
    </w:p>
    <w:p w14:paraId="500E0D63" w14:textId="03620113" w:rsidR="000C388A" w:rsidRPr="00B20EE0" w:rsidRDefault="000C388A" w:rsidP="000C388A">
      <w:pPr>
        <w:pStyle w:val="Akapitzlist"/>
        <w:ind w:left="5954"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Bocian</w:t>
      </w:r>
    </w:p>
    <w:p w14:paraId="7097AC37" w14:textId="77777777" w:rsidR="00925CBD" w:rsidRDefault="00925CBD" w:rsidP="00925CBD"/>
    <w:sectPr w:rsidR="00925CBD" w:rsidSect="00925CBD">
      <w:footerReference w:type="default" r:id="rId8"/>
      <w:pgSz w:w="11906" w:h="16838"/>
      <w:pgMar w:top="426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040" w14:textId="77777777" w:rsidR="00FB344B" w:rsidRDefault="00FB344B" w:rsidP="002863A3">
      <w:pPr>
        <w:spacing w:after="0" w:line="240" w:lineRule="auto"/>
      </w:pPr>
      <w:r>
        <w:separator/>
      </w:r>
    </w:p>
  </w:endnote>
  <w:endnote w:type="continuationSeparator" w:id="0">
    <w:p w14:paraId="5B3A1EF5" w14:textId="77777777" w:rsidR="00FB344B" w:rsidRDefault="00FB344B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43E2BC4B" w14:textId="77777777" w:rsidR="00FB344B" w:rsidRDefault="00FB344B" w:rsidP="00925CBD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ul.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6C5E6960" w14:textId="77777777" w:rsidR="00FB344B" w:rsidRPr="00D6505E" w:rsidRDefault="00FB344B" w:rsidP="00925CBD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E0432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E0432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CFD89CC" w14:textId="77777777" w:rsidR="00FB344B" w:rsidRPr="004A4831" w:rsidRDefault="00FB344B" w:rsidP="00925CBD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B65E" w14:textId="77777777" w:rsidR="00FB344B" w:rsidRDefault="00FB344B" w:rsidP="002863A3">
      <w:pPr>
        <w:spacing w:after="0" w:line="240" w:lineRule="auto"/>
      </w:pPr>
      <w:r>
        <w:separator/>
      </w:r>
    </w:p>
  </w:footnote>
  <w:footnote w:type="continuationSeparator" w:id="0">
    <w:p w14:paraId="15CB565B" w14:textId="77777777" w:rsidR="00FB344B" w:rsidRDefault="00FB344B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71C"/>
    <w:multiLevelType w:val="hybridMultilevel"/>
    <w:tmpl w:val="CCEC31B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08C502C"/>
    <w:multiLevelType w:val="singleLevel"/>
    <w:tmpl w:val="43687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2" w15:restartNumberingAfterBreak="0">
    <w:nsid w:val="261E7C37"/>
    <w:multiLevelType w:val="hybridMultilevel"/>
    <w:tmpl w:val="1A8CBCE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674D73"/>
    <w:multiLevelType w:val="hybridMultilevel"/>
    <w:tmpl w:val="1990116C"/>
    <w:lvl w:ilvl="0" w:tplc="7A20C1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755AC"/>
    <w:multiLevelType w:val="hybridMultilevel"/>
    <w:tmpl w:val="13EA392E"/>
    <w:lvl w:ilvl="0" w:tplc="E34C5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13AD"/>
    <w:multiLevelType w:val="hybridMultilevel"/>
    <w:tmpl w:val="CC1AC0B0"/>
    <w:lvl w:ilvl="0" w:tplc="3EFCD9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A3"/>
    <w:rsid w:val="000455DF"/>
    <w:rsid w:val="00056108"/>
    <w:rsid w:val="00073720"/>
    <w:rsid w:val="0007658D"/>
    <w:rsid w:val="000857B5"/>
    <w:rsid w:val="00093E66"/>
    <w:rsid w:val="000946C8"/>
    <w:rsid w:val="000C388A"/>
    <w:rsid w:val="000E0FE3"/>
    <w:rsid w:val="000F16DF"/>
    <w:rsid w:val="000F550B"/>
    <w:rsid w:val="00112C6C"/>
    <w:rsid w:val="00135797"/>
    <w:rsid w:val="00165285"/>
    <w:rsid w:val="001A4B97"/>
    <w:rsid w:val="001B2C00"/>
    <w:rsid w:val="001F53EE"/>
    <w:rsid w:val="0020120F"/>
    <w:rsid w:val="00203E78"/>
    <w:rsid w:val="002559FB"/>
    <w:rsid w:val="002863A3"/>
    <w:rsid w:val="002C2E2D"/>
    <w:rsid w:val="0036117D"/>
    <w:rsid w:val="003907D2"/>
    <w:rsid w:val="003B2755"/>
    <w:rsid w:val="003B3953"/>
    <w:rsid w:val="003B5C90"/>
    <w:rsid w:val="003C4584"/>
    <w:rsid w:val="003C6C9E"/>
    <w:rsid w:val="00407D8E"/>
    <w:rsid w:val="0042437D"/>
    <w:rsid w:val="0043487B"/>
    <w:rsid w:val="0046560B"/>
    <w:rsid w:val="00477EF8"/>
    <w:rsid w:val="004901F3"/>
    <w:rsid w:val="004A4831"/>
    <w:rsid w:val="00500A69"/>
    <w:rsid w:val="00507BB0"/>
    <w:rsid w:val="00567135"/>
    <w:rsid w:val="00575D9C"/>
    <w:rsid w:val="005C062F"/>
    <w:rsid w:val="005E7E1B"/>
    <w:rsid w:val="00603606"/>
    <w:rsid w:val="0062221F"/>
    <w:rsid w:val="00692A12"/>
    <w:rsid w:val="00692E7C"/>
    <w:rsid w:val="00696841"/>
    <w:rsid w:val="006B10F0"/>
    <w:rsid w:val="006B4684"/>
    <w:rsid w:val="006D014A"/>
    <w:rsid w:val="006E3357"/>
    <w:rsid w:val="006F2EC8"/>
    <w:rsid w:val="00743B95"/>
    <w:rsid w:val="0077270A"/>
    <w:rsid w:val="008639B4"/>
    <w:rsid w:val="008A723F"/>
    <w:rsid w:val="008B5CBF"/>
    <w:rsid w:val="008D5365"/>
    <w:rsid w:val="00925CBD"/>
    <w:rsid w:val="009273C8"/>
    <w:rsid w:val="00946DDA"/>
    <w:rsid w:val="009547D2"/>
    <w:rsid w:val="0095527D"/>
    <w:rsid w:val="009557A1"/>
    <w:rsid w:val="00977AAD"/>
    <w:rsid w:val="009A6614"/>
    <w:rsid w:val="009F4D10"/>
    <w:rsid w:val="00A204A5"/>
    <w:rsid w:val="00A334A8"/>
    <w:rsid w:val="00A91FAF"/>
    <w:rsid w:val="00AC339B"/>
    <w:rsid w:val="00AC4B0D"/>
    <w:rsid w:val="00AC6DDC"/>
    <w:rsid w:val="00AD6272"/>
    <w:rsid w:val="00AE792A"/>
    <w:rsid w:val="00B46AC9"/>
    <w:rsid w:val="00B532B9"/>
    <w:rsid w:val="00B73177"/>
    <w:rsid w:val="00B90088"/>
    <w:rsid w:val="00B974E3"/>
    <w:rsid w:val="00BA422F"/>
    <w:rsid w:val="00BD4D34"/>
    <w:rsid w:val="00BF767A"/>
    <w:rsid w:val="00CA4D98"/>
    <w:rsid w:val="00CB5788"/>
    <w:rsid w:val="00CE3245"/>
    <w:rsid w:val="00D002AE"/>
    <w:rsid w:val="00D010F2"/>
    <w:rsid w:val="00D078FA"/>
    <w:rsid w:val="00D200FD"/>
    <w:rsid w:val="00D437C7"/>
    <w:rsid w:val="00D60DE4"/>
    <w:rsid w:val="00D6507D"/>
    <w:rsid w:val="00D6671A"/>
    <w:rsid w:val="00DA6661"/>
    <w:rsid w:val="00DC739B"/>
    <w:rsid w:val="00DF00DC"/>
    <w:rsid w:val="00E01180"/>
    <w:rsid w:val="00E0432E"/>
    <w:rsid w:val="00E26BB1"/>
    <w:rsid w:val="00E756D0"/>
    <w:rsid w:val="00EB07B0"/>
    <w:rsid w:val="00EC6FC3"/>
    <w:rsid w:val="00F02C8D"/>
    <w:rsid w:val="00F2578C"/>
    <w:rsid w:val="00F95B3B"/>
    <w:rsid w:val="00FB344B"/>
    <w:rsid w:val="00FC5491"/>
    <w:rsid w:val="00FD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6E2D6F6"/>
  <w15:docId w15:val="{92EDEB55-425E-4595-B43E-97A549C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9FB"/>
  </w:style>
  <w:style w:type="paragraph" w:styleId="Nagwek1">
    <w:name w:val="heading 1"/>
    <w:basedOn w:val="Normalny"/>
    <w:next w:val="Normalny"/>
    <w:link w:val="Nagwek1Znak"/>
    <w:uiPriority w:val="99"/>
    <w:qFormat/>
    <w:rsid w:val="00925CB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25CB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5C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5CB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basedOn w:val="Domylnaczcionkaakapitu"/>
    <w:link w:val="Akapitzlist"/>
    <w:uiPriority w:val="34"/>
    <w:locked/>
    <w:rsid w:val="00AC4B0D"/>
  </w:style>
  <w:style w:type="character" w:styleId="Hipercze">
    <w:name w:val="Hyperlink"/>
    <w:uiPriority w:val="99"/>
    <w:rsid w:val="00EC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Marek Bocian</cp:lastModifiedBy>
  <cp:revision>64</cp:revision>
  <cp:lastPrinted>2020-04-09T08:37:00Z</cp:lastPrinted>
  <dcterms:created xsi:type="dcterms:W3CDTF">2014-06-30T08:11:00Z</dcterms:created>
  <dcterms:modified xsi:type="dcterms:W3CDTF">2021-06-30T05:35:00Z</dcterms:modified>
</cp:coreProperties>
</file>