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5EA0" w14:textId="77777777" w:rsidR="00C17AD0" w:rsidRDefault="00C17AD0"/>
    <w:p w14:paraId="5F49E4D7" w14:textId="77777777" w:rsidR="00C17AD0" w:rsidRDefault="00C17AD0"/>
    <w:p w14:paraId="2BEFFFA7" w14:textId="528D1678" w:rsidR="00C17AD0" w:rsidRDefault="00C17AD0">
      <w:r w:rsidRPr="00C17AD0">
        <w:rPr>
          <w:b/>
          <w:bCs/>
          <w:sz w:val="32"/>
          <w:szCs w:val="32"/>
        </w:rPr>
        <w:t>Obiekty ogrzewane</w:t>
      </w:r>
    </w:p>
    <w:p w14:paraId="02B8D33C" w14:textId="77777777" w:rsidR="00C17AD0" w:rsidRDefault="00C17AD0"/>
    <w:tbl>
      <w:tblPr>
        <w:tblW w:w="7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3715"/>
      </w:tblGrid>
      <w:tr w:rsidR="00C17AD0" w14:paraId="6896720F" w14:textId="77777777" w:rsidTr="00C17AD0">
        <w:trPr>
          <w:trHeight w:val="250"/>
        </w:trPr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CF2C6" w14:textId="731562E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Kotłownia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A758A" w14:textId="49059354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Obiekt ogrzewany z danej kotłowni</w:t>
            </w:r>
          </w:p>
        </w:tc>
      </w:tr>
      <w:tr w:rsidR="00C17AD0" w14:paraId="3DF0AF83" w14:textId="77777777" w:rsidTr="00C17AD0">
        <w:trPr>
          <w:trHeight w:val="497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298F1" w14:textId="17BAE3EF" w:rsidR="00C17AD0" w:rsidRDefault="00C17AD0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 xml:space="preserve">Warsztat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>Mechaniczny-sektor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 xml:space="preserve"> A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23A2D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17AD0" w:rsidRPr="00C17AD0" w14:paraId="0860A249" w14:textId="77777777" w:rsidTr="00C17AD0">
        <w:trPr>
          <w:trHeight w:val="25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A1A91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A0EAF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Budynek SO-1 (</w:t>
            </w:r>
            <w:proofErr w:type="spellStart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Qco+wen</w:t>
            </w:r>
            <w:proofErr w:type="spellEnd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:rsidRPr="00C17AD0" w14:paraId="7928B47D" w14:textId="77777777" w:rsidTr="00C17AD0">
        <w:trPr>
          <w:trHeight w:val="25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E6FAF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F7863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Budynek warsztatu budowlanego (</w:t>
            </w:r>
            <w:proofErr w:type="spellStart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Qco+wen</w:t>
            </w:r>
            <w:proofErr w:type="spellEnd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:rsidRPr="00C17AD0" w14:paraId="5E333BEB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11101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614ED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Stolarnia (</w:t>
            </w:r>
            <w:proofErr w:type="spellStart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Qco+wen</w:t>
            </w:r>
            <w:proofErr w:type="spellEnd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:rsidRPr="00C17AD0" w14:paraId="3F31EF49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E8E98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15075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Magazyn farb (</w:t>
            </w:r>
            <w:proofErr w:type="spellStart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:rsidRPr="00C17AD0" w14:paraId="5394CD3C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58754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59594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Magazyn olejów (</w:t>
            </w:r>
            <w:proofErr w:type="spellStart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Qco+wen</w:t>
            </w:r>
            <w:proofErr w:type="spellEnd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:rsidRPr="00C17AD0" w14:paraId="6156FAE4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26458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04CE0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Magazyn główny (</w:t>
            </w:r>
            <w:proofErr w:type="spellStart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Qco+wen</w:t>
            </w:r>
            <w:proofErr w:type="spellEnd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:rsidRPr="00C17AD0" w14:paraId="0D87A794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3EC3F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B0A8D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Nastawnia kolejowa (</w:t>
            </w:r>
            <w:proofErr w:type="spellStart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:rsidRPr="00C17AD0" w14:paraId="68B2CE17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48A5F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D1B6F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Warsztat mechaniczny (</w:t>
            </w:r>
            <w:proofErr w:type="spellStart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:rsidRPr="00C17AD0" w14:paraId="5860E357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9420A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752DF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Warsztat mechaniczny (</w:t>
            </w:r>
            <w:proofErr w:type="spellStart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Qwen</w:t>
            </w:r>
            <w:proofErr w:type="spellEnd"/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:rsidRPr="00C17AD0" w14:paraId="491AC19C" w14:textId="77777777" w:rsidTr="00C17AD0">
        <w:trPr>
          <w:trHeight w:val="260"/>
        </w:trPr>
        <w:tc>
          <w:tcPr>
            <w:tcW w:w="41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68AF4" w14:textId="77777777" w:rsidR="00C17AD0" w:rsidRPr="00C17AD0" w:rsidRDefault="00C17AD0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D9A6A" w14:textId="77777777" w:rsidR="00C17AD0" w:rsidRPr="00C17AD0" w:rsidRDefault="00C17A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17AD0" w:rsidRPr="00C17AD0" w14:paraId="7EF98918" w14:textId="77777777" w:rsidTr="00C17AD0">
        <w:trPr>
          <w:trHeight w:val="260"/>
        </w:trPr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246F4" w14:textId="77C718AB" w:rsidR="00C17AD0" w:rsidRPr="00C17AD0" w:rsidRDefault="00C17AD0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17AD0"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>Hydroforownia</w:t>
            </w:r>
            <w:proofErr w:type="spellEnd"/>
            <w:r w:rsidRPr="00C17AD0"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 xml:space="preserve">-sektor B 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8CAD7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17AD0" w:rsidRPr="00C17AD0" w14:paraId="0A26A2C8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D6AF5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D21FB" w14:textId="77777777" w:rsidR="00C17AD0" w:rsidRP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Warsztat mechaniczny (</w:t>
            </w:r>
            <w:proofErr w:type="spellStart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) (</w:t>
            </w:r>
            <w:proofErr w:type="spellStart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mag.surowca</w:t>
            </w:r>
            <w:proofErr w:type="spellEnd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504F3194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F8995" w14:textId="77777777" w:rsidR="00C17AD0" w:rsidRP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DD213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Warsztat mechaniczny (</w:t>
            </w:r>
            <w:proofErr w:type="spellStart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Qwen</w:t>
            </w:r>
            <w:proofErr w:type="spellEnd"/>
            <w:r w:rsidRPr="00C17AD0"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) (pom. socjalne)</w:t>
            </w:r>
          </w:p>
        </w:tc>
      </w:tr>
      <w:tr w:rsidR="00C17AD0" w14:paraId="610846F5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DDFEC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41C74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Pomieszczenia socjalne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mag.surowca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2049C826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71360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F12B4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Budynek socjalny RPC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125D1FBB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46B7D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C45F3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Pompownia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hydroforownia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 wody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2EC2B56F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261FB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5C1F6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Warsztat elektryczny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pom.socjalne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7ED3AC06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B5470" w14:textId="5B773D9B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34F24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Hydroforownia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4CADBB14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B5E1D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642CC" w14:textId="77777777" w:rsidR="00C17AD0" w:rsidRDefault="00C17A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</w:tr>
      <w:tr w:rsidR="00C17AD0" w14:paraId="6C46D306" w14:textId="77777777" w:rsidTr="00C17AD0">
        <w:trPr>
          <w:trHeight w:val="260"/>
        </w:trPr>
        <w:tc>
          <w:tcPr>
            <w:tcW w:w="41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ECACD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700D3" w14:textId="77777777" w:rsidR="00C17AD0" w:rsidRDefault="00C17A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17AD0" w14:paraId="5CB6DD45" w14:textId="77777777" w:rsidTr="00C17AD0">
        <w:trPr>
          <w:trHeight w:val="260"/>
        </w:trPr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A72A1" w14:textId="2C0A57F3" w:rsidR="00C17AD0" w:rsidRDefault="00C17AD0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>Młyny cementu-sektor D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C8898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17AD0" w14:paraId="7A494A36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38212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1DCDC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Budynek socjalny klinkieru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09CD7F5A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0FDDD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7F80D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Budynek majstrów klinkieru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2D834AAB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B489C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D42E3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Kiosk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7A92B508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44ACE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67BA8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Sprężarkownia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Qco+wen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6E29B320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7E62B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5FFFA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Budynek socjalny pakowni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Qco+wen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238BCBED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9BDB2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F453B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GSZ+laboratorium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7031CE12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AF706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3764D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Pakownia+obsługa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 torów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22217AB1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BB805A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7C141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Terminal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214B2DC9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CA6BF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5F468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Pomieszczenie wagowe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1420A1D7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836F5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14506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Budynek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sterowni-inst.co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7BEA5DB3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EE0DD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57340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Budynek portierni-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inst.co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6BBE06AC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98C45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710CE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Budynek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socj.przy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 młynach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cem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.-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inst.co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06970A11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2EF4A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2DF00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 xml:space="preserve">Budynek stacji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energet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. SO-5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Qwen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23540744" w14:textId="77777777" w:rsidTr="00C17AD0">
        <w:trPr>
          <w:trHeight w:val="260"/>
        </w:trPr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B98D8" w14:textId="23DCDA9F" w:rsidR="00C17AD0" w:rsidRDefault="00C17AD0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lastRenderedPageBreak/>
              <w:t xml:space="preserve">Leśniczówka-sektor D' 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38EA8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17AD0" w14:paraId="5F213D7E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78E7F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29353" w14:textId="7819D146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Barak </w:t>
            </w: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logistyki - D</w:t>
            </w:r>
          </w:p>
        </w:tc>
      </w:tr>
      <w:tr w:rsidR="00C17AD0" w14:paraId="2340CCDC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0E97C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A044C" w14:textId="374C975D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 xml:space="preserve">Barak przychodni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  <w14:ligatures w14:val="none"/>
              </w:rPr>
              <w:t>C</w:t>
            </w:r>
          </w:p>
        </w:tc>
      </w:tr>
      <w:tr w:rsidR="00C17AD0" w14:paraId="62DBF82E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FE346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EB59D" w14:textId="0D00038D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 xml:space="preserve">Barak ochrony środowiska </w:t>
            </w: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B</w:t>
            </w:r>
          </w:p>
        </w:tc>
      </w:tr>
      <w:tr w:rsidR="00C17AD0" w14:paraId="4FBDB8E6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07CD1" w14:textId="77777777" w:rsidR="00C17AD0" w:rsidRDefault="00C17AD0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1343E" w14:textId="77777777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Warsztat mechaniczny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Qco+wen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C17AD0" w14:paraId="530773A8" w14:textId="77777777" w:rsidTr="00C17AD0">
        <w:trPr>
          <w:trHeight w:val="260"/>
        </w:trPr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E623C" w14:textId="6ABBDB54" w:rsidR="00C17AD0" w:rsidRDefault="00C17AD0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 xml:space="preserve">Biurowiec główny -sektor C 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B7A68" w14:textId="030D1A84" w:rsidR="00C17AD0" w:rsidRDefault="00C17AD0">
            <w:pP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 </w:t>
            </w:r>
            <w:r w:rsidR="00BF4391">
              <w:rPr>
                <w:rFonts w:ascii="Arial" w:hAnsi="Arial" w:cs="Arial"/>
                <w:sz w:val="20"/>
                <w:szCs w:val="20"/>
                <w:lang w:eastAsia="pl-PL"/>
                <w14:ligatures w14:val="none"/>
              </w:rPr>
              <w:t>Biurowiec</w:t>
            </w:r>
          </w:p>
        </w:tc>
      </w:tr>
      <w:tr w:rsidR="00BF4391" w14:paraId="2F2B5019" w14:textId="77777777" w:rsidTr="00C17AD0">
        <w:trPr>
          <w:trHeight w:val="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CD7AF" w14:textId="359106B3" w:rsidR="00BF4391" w:rsidRDefault="00BF4391" w:rsidP="00BF4391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>Laboratorium Materiałów Budowlanych</w:t>
            </w:r>
          </w:p>
        </w:tc>
        <w:tc>
          <w:tcPr>
            <w:tcW w:w="37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B44BF" w14:textId="789C431C" w:rsidR="00BF4391" w:rsidRDefault="00BF4391" w:rsidP="00BF4391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  <w14:ligatures w14:val="none"/>
              </w:rPr>
              <w:t>Laboratorium Materiałów Budowlanych</w:t>
            </w:r>
          </w:p>
        </w:tc>
      </w:tr>
    </w:tbl>
    <w:p w14:paraId="15BAE038" w14:textId="77777777" w:rsidR="00AB4DCF" w:rsidRDefault="00AB4DCF"/>
    <w:p w14:paraId="7EC8BFA7" w14:textId="77777777" w:rsidR="00D54036" w:rsidRDefault="00D54036"/>
    <w:p w14:paraId="5E528408" w14:textId="35109846" w:rsidR="00D54036" w:rsidRPr="00EC08EA" w:rsidRDefault="00D54036">
      <w:pPr>
        <w:rPr>
          <w:b/>
          <w:bCs/>
          <w:sz w:val="28"/>
          <w:szCs w:val="28"/>
        </w:rPr>
      </w:pPr>
      <w:r w:rsidRPr="00EC08EA">
        <w:rPr>
          <w:b/>
          <w:bCs/>
          <w:sz w:val="28"/>
          <w:szCs w:val="28"/>
        </w:rPr>
        <w:t>Klimatyzacje</w:t>
      </w:r>
    </w:p>
    <w:p w14:paraId="1DCA2C84" w14:textId="77777777" w:rsidR="00EC08EA" w:rsidRDefault="00EC08EA"/>
    <w:p w14:paraId="38964B74" w14:textId="28353F4D" w:rsidR="00D54036" w:rsidRDefault="00EC08EA">
      <w:r>
        <w:t>Pomieszczenie</w:t>
      </w:r>
    </w:p>
    <w:p w14:paraId="28503606" w14:textId="77777777" w:rsidR="00EC08EA" w:rsidRDefault="00EC08EA"/>
    <w:tbl>
      <w:tblPr>
        <w:tblW w:w="5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</w:tblGrid>
      <w:tr w:rsidR="00EC08EA" w:rsidRPr="00D54036" w14:paraId="12152184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10192598" w14:textId="77777777" w:rsidR="00EC08EA" w:rsidRPr="00D54036" w:rsidRDefault="00EC08EA" w:rsidP="00D54036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D54036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ROZDZIELNIA N9RS1</w:t>
            </w:r>
          </w:p>
        </w:tc>
      </w:tr>
      <w:tr w:rsidR="00EC08EA" w:rsidRPr="00D54036" w14:paraId="27365E5C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2B4B6751" w14:textId="77777777" w:rsidR="00EC08EA" w:rsidRPr="00D54036" w:rsidRDefault="00EC08EA" w:rsidP="00D54036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D54036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ROZDZIELNIA V2RS2 CHŁODNIK K.</w:t>
            </w:r>
          </w:p>
        </w:tc>
      </w:tr>
      <w:tr w:rsidR="00EC08EA" w:rsidRPr="00D54036" w14:paraId="51C711C9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76906B34" w14:textId="77777777" w:rsidR="00EC08EA" w:rsidRPr="00D54036" w:rsidRDefault="00EC08EA" w:rsidP="00D54036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D54036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ROZDZIELNIA W1RS1 PIEC1</w:t>
            </w:r>
          </w:p>
        </w:tc>
      </w:tr>
      <w:tr w:rsidR="00EC08EA" w:rsidRPr="00EC08EA" w14:paraId="3FFCD6AB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30E89ABD" w14:textId="77777777" w:rsidR="00EC08EA" w:rsidRPr="00EC08EA" w:rsidRDefault="00EC08EA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EC08EA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ROZDZIELNIA W1RS2</w:t>
            </w:r>
          </w:p>
        </w:tc>
      </w:tr>
      <w:tr w:rsidR="00EC08EA" w:rsidRPr="00EC08EA" w14:paraId="7B6FB7DE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5F728067" w14:textId="77777777" w:rsidR="00EC08EA" w:rsidRPr="00EC08EA" w:rsidRDefault="00EC08EA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EC08EA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ROZDZIELNIA Z1RS3 ROLPRASY</w:t>
            </w:r>
          </w:p>
        </w:tc>
      </w:tr>
      <w:tr w:rsidR="00EC08EA" w:rsidRPr="00EC08EA" w14:paraId="3B9B1FBD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219CF949" w14:textId="77777777" w:rsidR="00EC08EA" w:rsidRPr="00EC08EA" w:rsidRDefault="00EC08EA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EC08EA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 xml:space="preserve">ROZDZIELNIA Z4RS1 </w:t>
            </w:r>
          </w:p>
        </w:tc>
      </w:tr>
      <w:tr w:rsidR="00EC08EA" w:rsidRPr="00EC08EA" w14:paraId="094D92CC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79BBA4DA" w14:textId="77777777" w:rsidR="00EC08EA" w:rsidRPr="00EC08EA" w:rsidRDefault="00EC08EA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EC08EA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ROZDZIELNIA W2RS2 WIEŻA WYMIENNIKÓW</w:t>
            </w:r>
          </w:p>
        </w:tc>
      </w:tr>
      <w:tr w:rsidR="00EC08EA" w:rsidRPr="00EC08EA" w14:paraId="5FBC00DE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04AD22DB" w14:textId="77777777" w:rsidR="00EC08EA" w:rsidRPr="00EC08EA" w:rsidRDefault="00EC08EA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EC08EA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ROZDZIELNIA W2RS1 PIEC 2</w:t>
            </w:r>
          </w:p>
        </w:tc>
      </w:tr>
      <w:tr w:rsidR="00EC08EA" w:rsidRPr="00EC08EA" w14:paraId="69F34C76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48E1F723" w14:textId="77777777" w:rsidR="00EC08EA" w:rsidRPr="00EC08EA" w:rsidRDefault="00EC08EA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EC08EA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ROZDZIELNIA Q1RS1 ZA i WYŁADUNEK</w:t>
            </w:r>
          </w:p>
        </w:tc>
      </w:tr>
      <w:tr w:rsidR="00EC08EA" w:rsidRPr="00EC08EA" w14:paraId="62EFF38A" w14:textId="77777777" w:rsidTr="001E0E13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C94560" w14:textId="4DF52728" w:rsidR="00EC08EA" w:rsidRPr="00EC08EA" w:rsidRDefault="00EC08EA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 w:rsidRPr="00D54036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ROZDZIELNIA H9RS2 P.7</w:t>
            </w:r>
          </w:p>
        </w:tc>
      </w:tr>
      <w:tr w:rsidR="001E0E13" w:rsidRPr="00EC08EA" w14:paraId="4C7A30B6" w14:textId="77777777" w:rsidTr="001E0E13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7F94BF" w14:textId="024BA796" w:rsidR="001E0E13" w:rsidRPr="00D54036" w:rsidRDefault="001E0E13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 xml:space="preserve">ROZDZIELNIA </w:t>
            </w:r>
            <w:r w:rsidR="00BF4391"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V1RS1</w:t>
            </w:r>
          </w:p>
        </w:tc>
      </w:tr>
      <w:tr w:rsidR="001E0E13" w:rsidRPr="00EC08EA" w14:paraId="37EBF8C5" w14:textId="77777777" w:rsidTr="001E0E13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BD86E0" w14:textId="79C60CDD" w:rsidR="001E0E13" w:rsidRDefault="001E0E13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Budynek Centralnej Sterowni</w:t>
            </w:r>
          </w:p>
        </w:tc>
      </w:tr>
      <w:tr w:rsidR="001E0E13" w:rsidRPr="00EC08EA" w14:paraId="5FF8DD34" w14:textId="77777777" w:rsidTr="001E0E13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FD5028" w14:textId="16B3E87E" w:rsidR="001E0E13" w:rsidRDefault="001E0E13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Biurowiec</w:t>
            </w:r>
          </w:p>
        </w:tc>
      </w:tr>
      <w:tr w:rsidR="001E0E13" w:rsidRPr="00EC08EA" w14:paraId="77B97F7E" w14:textId="77777777" w:rsidTr="00EC08E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0BBF5F" w14:textId="7A27E2F9" w:rsidR="001E0E13" w:rsidRDefault="001E0E13" w:rsidP="00EC08EA">
            <w:pP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/>
                <w:sz w:val="20"/>
                <w:szCs w:val="20"/>
                <w:lang w:eastAsia="pl-PL"/>
                <w14:ligatures w14:val="none"/>
              </w:rPr>
              <w:t>Laboratorium Materiałów Budowlanych</w:t>
            </w:r>
          </w:p>
        </w:tc>
      </w:tr>
    </w:tbl>
    <w:p w14:paraId="47224574" w14:textId="77777777" w:rsidR="00D54036" w:rsidRDefault="00D54036"/>
    <w:sectPr w:rsidR="00D54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9EA7" w14:textId="77777777" w:rsidR="00C17AD0" w:rsidRDefault="00C17AD0" w:rsidP="000E21AF">
      <w:r>
        <w:separator/>
      </w:r>
    </w:p>
  </w:endnote>
  <w:endnote w:type="continuationSeparator" w:id="0">
    <w:p w14:paraId="0B94C84C" w14:textId="77777777" w:rsidR="00C17AD0" w:rsidRDefault="00C17AD0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FC0F" w14:textId="77777777"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9748" w14:textId="77777777"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94B8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6E61" w14:textId="77777777" w:rsidR="00C17AD0" w:rsidRDefault="00C17AD0" w:rsidP="000E21AF">
      <w:r>
        <w:separator/>
      </w:r>
    </w:p>
  </w:footnote>
  <w:footnote w:type="continuationSeparator" w:id="0">
    <w:p w14:paraId="50A68C88" w14:textId="77777777" w:rsidR="00C17AD0" w:rsidRDefault="00C17AD0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34F8" w14:textId="77777777"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F733" w14:textId="77777777"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4BC8" w14:textId="77777777"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D0"/>
    <w:rsid w:val="000E21AF"/>
    <w:rsid w:val="001E0E13"/>
    <w:rsid w:val="00655638"/>
    <w:rsid w:val="00805F06"/>
    <w:rsid w:val="00AB4DCF"/>
    <w:rsid w:val="00BF4391"/>
    <w:rsid w:val="00C17AD0"/>
    <w:rsid w:val="00D54036"/>
    <w:rsid w:val="00E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AB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4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AD0"/>
    <w:pPr>
      <w:spacing w:after="0" w:line="240" w:lineRule="auto"/>
    </w:pPr>
    <w:rPr>
      <w:rFonts w:ascii="Calibri" w:hAnsi="Calibri" w:cs="Calibri"/>
      <w:kern w:val="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2024-05-24T10:42:00Z</dcterms:created>
  <dcterms:modified xsi:type="dcterms:W3CDTF">2024-05-24T11:34:00Z</dcterms:modified>
</cp:coreProperties>
</file>