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AF" w:rsidRPr="00546FAF" w:rsidRDefault="000A7A9B" w:rsidP="000A7A9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Buk, dnia 07</w:t>
      </w:r>
      <w:r w:rsidR="00D70632">
        <w:rPr>
          <w:rFonts w:cstheme="minorHAnsi"/>
        </w:rPr>
        <w:t xml:space="preserve"> kwietnia</w:t>
      </w:r>
      <w:r w:rsidR="00AD6E78">
        <w:rPr>
          <w:rFonts w:cstheme="minorHAnsi"/>
        </w:rPr>
        <w:t xml:space="preserve"> 2021</w:t>
      </w:r>
      <w:r w:rsidR="00546FAF" w:rsidRPr="00546FAF">
        <w:rPr>
          <w:rFonts w:cstheme="minorHAnsi"/>
        </w:rPr>
        <w:t xml:space="preserve"> roku</w:t>
      </w:r>
    </w:p>
    <w:p w:rsidR="00546FAF" w:rsidRPr="00546FAF" w:rsidRDefault="00546FAF" w:rsidP="000A7A9B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D70632">
        <w:rPr>
          <w:rFonts w:cstheme="minorHAnsi"/>
          <w:b/>
        </w:rPr>
        <w:t>04</w:t>
      </w:r>
      <w:r w:rsidR="00D70632">
        <w:rPr>
          <w:rFonts w:cstheme="minorHAnsi"/>
        </w:rPr>
        <w:t>.2021</w:t>
      </w:r>
    </w:p>
    <w:p w:rsidR="000A7A9B" w:rsidRDefault="000A7A9B" w:rsidP="000A7A9B">
      <w:pPr>
        <w:spacing w:after="0" w:line="240" w:lineRule="auto"/>
        <w:rPr>
          <w:b/>
        </w:rPr>
      </w:pPr>
    </w:p>
    <w:p w:rsidR="000A7A9B" w:rsidRPr="000805D5" w:rsidRDefault="000A7A9B" w:rsidP="000A7A9B">
      <w:pPr>
        <w:spacing w:after="0" w:line="240" w:lineRule="auto"/>
        <w:ind w:left="4248" w:firstLine="708"/>
        <w:rPr>
          <w:b/>
        </w:rPr>
      </w:pPr>
      <w:hyperlink r:id="rId8" w:history="1">
        <w:r w:rsidRPr="0092398E">
          <w:rPr>
            <w:rStyle w:val="Hipercze"/>
            <w:rFonts w:ascii="Calibri" w:hAnsi="Calibri" w:cs="Calibri"/>
          </w:rPr>
          <w:t>https://platformazakupowa.pl/pn/buk_gmina</w:t>
        </w:r>
      </w:hyperlink>
    </w:p>
    <w:p w:rsidR="000A7A9B" w:rsidRPr="000805D5" w:rsidRDefault="000A7A9B" w:rsidP="000A7A9B">
      <w:pPr>
        <w:spacing w:after="0" w:line="240" w:lineRule="auto"/>
        <w:ind w:left="4248" w:firstLine="708"/>
        <w:rPr>
          <w:rStyle w:val="Hipercze"/>
          <w:b/>
        </w:rPr>
      </w:pPr>
    </w:p>
    <w:p w:rsidR="000A7A9B" w:rsidRPr="005D6C51" w:rsidRDefault="000A7A9B" w:rsidP="000A7A9B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  <w:r>
        <w:t xml:space="preserve">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0A7A9B" w:rsidRPr="00B53A96" w:rsidRDefault="000A7A9B" w:rsidP="000A7A9B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>
        <w:rPr>
          <w:rFonts w:cstheme="minorHAnsi"/>
        </w:rPr>
        <w:t xml:space="preserve">enie </w:t>
      </w:r>
      <w:r w:rsidRPr="00B53A96">
        <w:rPr>
          <w:rFonts w:cstheme="minorHAnsi"/>
        </w:rPr>
        <w:t>zamówienia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roz</w:t>
      </w:r>
      <w:r>
        <w:rPr>
          <w:rFonts w:ascii="Calibri" w:hAnsi="Calibri"/>
          <w:b/>
        </w:rPr>
        <w:t>budowa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 przebudowa</w:t>
      </w:r>
      <w:r w:rsidRPr="008F265F">
        <w:rPr>
          <w:rFonts w:ascii="Calibri" w:hAnsi="Calibri"/>
          <w:b/>
        </w:rPr>
        <w:t xml:space="preserve"> budynku urzędu miejskiego</w:t>
      </w:r>
      <w:r>
        <w:rPr>
          <w:rFonts w:cstheme="minorHAnsi"/>
          <w:b/>
        </w:rPr>
        <w:t xml:space="preserve"> </w:t>
      </w:r>
      <w:r w:rsidRPr="008F265F">
        <w:rPr>
          <w:rFonts w:ascii="Calibri" w:hAnsi="Calibri"/>
          <w:b/>
        </w:rPr>
        <w:t>poprzez dobudowę windy zewnętrznej</w:t>
      </w:r>
    </w:p>
    <w:p w:rsidR="000A7A9B" w:rsidRDefault="000A7A9B" w:rsidP="000A7A9B">
      <w:pPr>
        <w:spacing w:after="0" w:line="240" w:lineRule="auto"/>
        <w:jc w:val="both"/>
        <w:rPr>
          <w:rFonts w:cstheme="minorHAnsi"/>
        </w:rPr>
      </w:pPr>
    </w:p>
    <w:p w:rsidR="000A7A9B" w:rsidRDefault="000A7A9B" w:rsidP="006658F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Dział</w:t>
      </w:r>
      <w:r>
        <w:rPr>
          <w:rFonts w:cstheme="minorHAnsi"/>
        </w:rPr>
        <w:t>ając na podstawie art. 284 ust. 2</w:t>
      </w:r>
      <w:r w:rsidRPr="005D6C51">
        <w:t xml:space="preserve"> </w:t>
      </w:r>
      <w:r w:rsidRPr="0032271A">
        <w:t>ustawy z</w:t>
      </w:r>
      <w:r>
        <w:t xml:space="preserve"> dnia</w:t>
      </w:r>
      <w:r w:rsidRPr="0032271A">
        <w:t xml:space="preserve"> 11 września 2019 r. - Prawo zamówień publicznych (Dz. U. z </w:t>
      </w:r>
      <w:r>
        <w:t>2019 r. poz. 2019 ze zm.)</w:t>
      </w:r>
      <w:r>
        <w:rPr>
          <w:rFonts w:cstheme="minorHAnsi"/>
        </w:rPr>
        <w:t xml:space="preserve"> Zamawiający odpowiada na poniższe pytania Wykonawców</w:t>
      </w:r>
      <w:r w:rsidRPr="005A2587">
        <w:rPr>
          <w:rFonts w:cstheme="minorHAnsi"/>
        </w:rPr>
        <w:t>:</w:t>
      </w: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Pytanie nr 1</w:t>
      </w:r>
      <w:r w:rsidRPr="007E6401">
        <w:rPr>
          <w:b/>
        </w:rPr>
        <w:t>:</w:t>
      </w: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</w:pPr>
      <w:r w:rsidRPr="000A7A9B">
        <w:t>Czy dopuszczają Państwo zamianę rodzaju napędu z elektrycznego (pasowego) na elektryczny śrubowy?</w:t>
      </w: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</w:pPr>
    </w:p>
    <w:p w:rsidR="000A7A9B" w:rsidRP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Odpowiedź nr 1: Tak.</w:t>
      </w:r>
      <w:r w:rsidRPr="000A7A9B">
        <w:rPr>
          <w:b/>
        </w:rPr>
        <w:t xml:space="preserve"> Zamawiający dopuszcza </w:t>
      </w:r>
      <w:r w:rsidRPr="000A7A9B">
        <w:rPr>
          <w:b/>
        </w:rPr>
        <w:t>zamianę rodzaju napędu z elektrycznego (p</w:t>
      </w:r>
      <w:r w:rsidR="006658FE">
        <w:rPr>
          <w:b/>
        </w:rPr>
        <w:t>asowego) na elektryczny śrubowy.</w:t>
      </w:r>
      <w:bookmarkStart w:id="0" w:name="_GoBack"/>
      <w:bookmarkEnd w:id="0"/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Pytanie nr 2</w:t>
      </w:r>
      <w:r w:rsidRPr="007E6401">
        <w:rPr>
          <w:b/>
        </w:rPr>
        <w:t>:</w:t>
      </w:r>
    </w:p>
    <w:p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</w:pPr>
      <w:r>
        <w:t>Czy dopuszczają Państwo zamianę drzwi z automatycznych teleskopowych na półautomatyczne wychylne jednoskrzydłowe?</w:t>
      </w:r>
    </w:p>
    <w:p w:rsidR="000A7A9B" w:rsidRDefault="000A7A9B" w:rsidP="006658FE">
      <w:pPr>
        <w:spacing w:after="0" w:line="240" w:lineRule="auto"/>
        <w:rPr>
          <w:b/>
        </w:rPr>
      </w:pPr>
    </w:p>
    <w:p w:rsidR="000A7A9B" w:rsidRPr="000A7A9B" w:rsidRDefault="000A7A9B" w:rsidP="006658FE">
      <w:pPr>
        <w:spacing w:after="0" w:line="240" w:lineRule="auto"/>
      </w:pPr>
      <w:r w:rsidRPr="000A7A9B">
        <w:rPr>
          <w:b/>
        </w:rPr>
        <w:t>Odpowiedź nr 2</w:t>
      </w:r>
      <w:r w:rsidRPr="000A7A9B">
        <w:rPr>
          <w:b/>
        </w:rPr>
        <w:t>:</w:t>
      </w:r>
      <w:r w:rsidRPr="000A7A9B">
        <w:rPr>
          <w:b/>
        </w:rPr>
        <w:t xml:space="preserve"> Nie. Zamawiający nie dopuszcza zamiany</w:t>
      </w:r>
      <w:r w:rsidRPr="000A7A9B">
        <w:rPr>
          <w:b/>
        </w:rPr>
        <w:t xml:space="preserve"> drzwi z automatycznych teleskopowych na półautomatyczne wychylne jednoskrzydłowe</w:t>
      </w:r>
      <w:r>
        <w:t>.</w:t>
      </w:r>
    </w:p>
    <w:sectPr w:rsidR="000A7A9B" w:rsidRPr="000A7A9B" w:rsidSect="00747D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BD" w:rsidRDefault="00F74DBD" w:rsidP="00FB52E9">
      <w:pPr>
        <w:spacing w:after="0" w:line="240" w:lineRule="auto"/>
      </w:pPr>
      <w:r>
        <w:separator/>
      </w:r>
    </w:p>
  </w:endnote>
  <w:endnote w:type="continuationSeparator" w:id="0">
    <w:p w:rsidR="00F74DBD" w:rsidRDefault="00F74DB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4" w:rsidRDefault="00EC38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B8D0B4" wp14:editId="342B4CC1">
          <wp:simplePos x="0" y="0"/>
          <wp:positionH relativeFrom="page">
            <wp:posOffset>138430</wp:posOffset>
          </wp:positionH>
          <wp:positionV relativeFrom="page">
            <wp:posOffset>10156825</wp:posOffset>
          </wp:positionV>
          <wp:extent cx="7560000" cy="460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DE" w:rsidRDefault="00D511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BF46FF" wp14:editId="75138C09">
          <wp:simplePos x="0" y="0"/>
          <wp:positionH relativeFrom="page">
            <wp:align>right</wp:align>
          </wp:positionH>
          <wp:positionV relativeFrom="page">
            <wp:posOffset>10184130</wp:posOffset>
          </wp:positionV>
          <wp:extent cx="7560000" cy="460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BD" w:rsidRDefault="00F74DBD" w:rsidP="00FB52E9">
      <w:pPr>
        <w:spacing w:after="0" w:line="240" w:lineRule="auto"/>
      </w:pPr>
      <w:r>
        <w:separator/>
      </w:r>
    </w:p>
  </w:footnote>
  <w:footnote w:type="continuationSeparator" w:id="0">
    <w:p w:rsidR="00F74DBD" w:rsidRDefault="00F74DB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9" w:rsidRDefault="00FB52E9">
    <w:pPr>
      <w:pStyle w:val="Nagwek"/>
    </w:pPr>
  </w:p>
  <w:p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DE" w:rsidRDefault="00D51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2C46E6" wp14:editId="49A8EE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7812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4A1"/>
    <w:multiLevelType w:val="hybridMultilevel"/>
    <w:tmpl w:val="5BEC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324F4"/>
    <w:rsid w:val="00093AB0"/>
    <w:rsid w:val="000A0960"/>
    <w:rsid w:val="000A7A9B"/>
    <w:rsid w:val="000B088B"/>
    <w:rsid w:val="000B1FA7"/>
    <w:rsid w:val="001C18EB"/>
    <w:rsid w:val="002B6049"/>
    <w:rsid w:val="002F7153"/>
    <w:rsid w:val="003702FE"/>
    <w:rsid w:val="00400310"/>
    <w:rsid w:val="0042799B"/>
    <w:rsid w:val="004E37AC"/>
    <w:rsid w:val="00531999"/>
    <w:rsid w:val="00546FAF"/>
    <w:rsid w:val="006658FE"/>
    <w:rsid w:val="006717B0"/>
    <w:rsid w:val="007202D2"/>
    <w:rsid w:val="007210EE"/>
    <w:rsid w:val="00747DA2"/>
    <w:rsid w:val="00766766"/>
    <w:rsid w:val="009020DB"/>
    <w:rsid w:val="0093178D"/>
    <w:rsid w:val="00AD6E78"/>
    <w:rsid w:val="00AE77E0"/>
    <w:rsid w:val="00D17052"/>
    <w:rsid w:val="00D511DE"/>
    <w:rsid w:val="00D70632"/>
    <w:rsid w:val="00E1151D"/>
    <w:rsid w:val="00E621FE"/>
    <w:rsid w:val="00E643F3"/>
    <w:rsid w:val="00EC38A4"/>
    <w:rsid w:val="00F2354A"/>
    <w:rsid w:val="00F74DBD"/>
    <w:rsid w:val="00FB52E9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paragraph" w:styleId="Tekstdymka">
    <w:name w:val="Balloon Text"/>
    <w:basedOn w:val="Normalny"/>
    <w:link w:val="TekstdymkaZnak"/>
    <w:uiPriority w:val="99"/>
    <w:semiHidden/>
    <w:unhideWhenUsed/>
    <w:rsid w:val="00E6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6FA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049"/>
    <w:pPr>
      <w:ind w:left="720"/>
      <w:contextualSpacing/>
    </w:pPr>
  </w:style>
  <w:style w:type="character" w:styleId="Hipercze">
    <w:name w:val="Hyperlink"/>
    <w:rsid w:val="000A7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paragraph" w:styleId="Tekstdymka">
    <w:name w:val="Balloon Text"/>
    <w:basedOn w:val="Normalny"/>
    <w:link w:val="TekstdymkaZnak"/>
    <w:uiPriority w:val="99"/>
    <w:semiHidden/>
    <w:unhideWhenUsed/>
    <w:rsid w:val="00E6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6FA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049"/>
    <w:pPr>
      <w:ind w:left="720"/>
      <w:contextualSpacing/>
    </w:pPr>
  </w:style>
  <w:style w:type="character" w:styleId="Hipercze">
    <w:name w:val="Hyperlink"/>
    <w:rsid w:val="000A7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2021-04-07T11:39:00Z</cp:lastPrinted>
  <dcterms:created xsi:type="dcterms:W3CDTF">2021-04-07T11:55:00Z</dcterms:created>
  <dcterms:modified xsi:type="dcterms:W3CDTF">2021-04-07T11:55:00Z</dcterms:modified>
</cp:coreProperties>
</file>