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1D143310" w:rsidR="00462787" w:rsidRPr="00671F01" w:rsidRDefault="008565E7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Pr="00671F01">
        <w:rPr>
          <w:rFonts w:ascii="Arial" w:hAnsi="Arial" w:cs="Arial"/>
          <w:b/>
          <w:sz w:val="20"/>
          <w:szCs w:val="20"/>
        </w:rPr>
        <w:t>„</w:t>
      </w:r>
      <w:r w:rsidRPr="008565E7">
        <w:rPr>
          <w:rFonts w:ascii="Arial" w:hAnsi="Arial" w:cs="Arial"/>
          <w:b/>
          <w:sz w:val="20"/>
          <w:szCs w:val="20"/>
        </w:rPr>
        <w:t>LEASING ZWROTNY OPERACYJNY FABRYCZNIE NOWYCH SPECJALISTYCZNYCH SAMOCHODÓW DO ODBIORU ODPADÓW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2B66A1C3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8565E7">
        <w:rPr>
          <w:rFonts w:ascii="Arial" w:hAnsi="Arial" w:cs="Arial"/>
          <w:b/>
          <w:sz w:val="20"/>
          <w:szCs w:val="20"/>
        </w:rPr>
        <w:t>24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0744BE">
        <w:rPr>
          <w:rFonts w:ascii="Arial" w:hAnsi="Arial" w:cs="Arial"/>
          <w:b/>
          <w:sz w:val="20"/>
          <w:szCs w:val="20"/>
        </w:rPr>
        <w:t>1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AD1B97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E6EAE">
              <w:rPr>
                <w:rFonts w:ascii="Arial" w:hAnsi="Arial" w:cs="Arial"/>
                <w:sz w:val="20"/>
                <w:szCs w:val="20"/>
              </w:rPr>
            </w:r>
            <w:r w:rsidR="003E6EA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E6EAE">
              <w:rPr>
                <w:rFonts w:ascii="Arial" w:hAnsi="Arial" w:cs="Arial"/>
                <w:sz w:val="20"/>
                <w:szCs w:val="20"/>
              </w:rPr>
            </w:r>
            <w:r w:rsidR="003E6EA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0A7DC048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301FB9A6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0FEA170E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41E9C651" w14:textId="77777777" w:rsidR="008565E7" w:rsidRPr="002E6928" w:rsidRDefault="002E6928" w:rsidP="008565E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Wykonawca </w:t>
      </w:r>
      <w:r w:rsidR="008565E7" w:rsidRPr="002E6928">
        <w:rPr>
          <w:rFonts w:ascii="Arial" w:eastAsia="Calibri" w:hAnsi="Arial" w:cs="Arial"/>
          <w:sz w:val="20"/>
          <w:szCs w:val="20"/>
          <w:lang w:eastAsia="pl-PL"/>
        </w:rPr>
        <w:t>jest (zaznaczyć właściwe*):</w:t>
      </w:r>
    </w:p>
    <w:p w14:paraId="4069D6CF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E6EAE">
        <w:rPr>
          <w:rFonts w:ascii="Arial" w:eastAsia="Calibri" w:hAnsi="Arial" w:cs="Arial"/>
          <w:sz w:val="20"/>
          <w:szCs w:val="20"/>
          <w:lang w:eastAsia="pl-PL"/>
        </w:rPr>
      </w:r>
      <w:r w:rsidR="003E6EA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3762A4AF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E6EAE">
        <w:rPr>
          <w:rFonts w:ascii="Arial" w:eastAsia="Calibri" w:hAnsi="Arial" w:cs="Arial"/>
          <w:sz w:val="20"/>
          <w:szCs w:val="20"/>
          <w:lang w:eastAsia="pl-PL"/>
        </w:rPr>
      </w:r>
      <w:r w:rsidR="003E6EA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5E548D1D" w14:textId="77777777" w:rsidR="008565E7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E6EAE">
        <w:rPr>
          <w:rFonts w:ascii="Arial" w:eastAsia="Calibri" w:hAnsi="Arial" w:cs="Arial"/>
          <w:sz w:val="20"/>
          <w:szCs w:val="20"/>
          <w:lang w:eastAsia="pl-PL"/>
        </w:rPr>
      </w:r>
      <w:r w:rsidR="003E6EA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6CB66C92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E6EAE">
        <w:rPr>
          <w:rFonts w:ascii="Arial" w:eastAsia="Calibri" w:hAnsi="Arial" w:cs="Arial"/>
          <w:sz w:val="20"/>
          <w:szCs w:val="20"/>
          <w:lang w:eastAsia="pl-PL"/>
        </w:rPr>
      </w:r>
      <w:r w:rsidR="003E6EA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D70117B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E6EAE">
        <w:rPr>
          <w:rFonts w:ascii="Arial" w:eastAsia="Calibri" w:hAnsi="Arial" w:cs="Arial"/>
          <w:sz w:val="20"/>
          <w:szCs w:val="20"/>
          <w:lang w:eastAsia="pl-PL"/>
        </w:rPr>
      </w:r>
      <w:r w:rsidR="003E6EA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F5B59A6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E6EAE">
        <w:rPr>
          <w:rFonts w:ascii="Arial" w:eastAsia="Calibri" w:hAnsi="Arial" w:cs="Arial"/>
          <w:sz w:val="20"/>
          <w:szCs w:val="20"/>
          <w:lang w:eastAsia="pl-PL"/>
        </w:rPr>
      </w:r>
      <w:r w:rsidR="003E6EA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E8B1776" w14:textId="77777777" w:rsidR="008565E7" w:rsidRDefault="008565E7" w:rsidP="008565E7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FE1C3" w14:textId="77777777" w:rsidR="008565E7" w:rsidRPr="00251302" w:rsidRDefault="008565E7" w:rsidP="008565E7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154ABC9" w14:textId="77777777" w:rsidR="008565E7" w:rsidRPr="00251302" w:rsidRDefault="008565E7" w:rsidP="008565E7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5E729B92" w:rsidR="00545455" w:rsidRPr="008565E7" w:rsidRDefault="00545455" w:rsidP="008565E7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3E6EAE">
        <w:rPr>
          <w:rFonts w:ascii="Arial" w:hAnsi="Arial" w:cs="Arial"/>
          <w:sz w:val="20"/>
          <w:szCs w:val="20"/>
        </w:rPr>
      </w:r>
      <w:r w:rsidR="003E6EAE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3E6EAE">
        <w:rPr>
          <w:rFonts w:ascii="Arial" w:hAnsi="Arial" w:cs="Arial"/>
          <w:sz w:val="20"/>
          <w:szCs w:val="20"/>
        </w:rPr>
      </w:r>
      <w:r w:rsidR="003E6EAE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77777777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wymagane w niniejszym postępowaniu przetargowym 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9E28E7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1FAA47EE" w14:textId="790FE3F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71AA4D54" w14:textId="2D65896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7A30D84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1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0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717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76</cp:revision>
  <cp:lastPrinted>2021-04-21T11:11:00Z</cp:lastPrinted>
  <dcterms:created xsi:type="dcterms:W3CDTF">2017-09-10T15:10:00Z</dcterms:created>
  <dcterms:modified xsi:type="dcterms:W3CDTF">2021-08-10T10:19:00Z</dcterms:modified>
</cp:coreProperties>
</file>