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84383" w14:textId="0AD11214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5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310425E1" w14:textId="77777777" w:rsidR="00A747FC" w:rsidRDefault="00A747FC" w:rsidP="001E5DF6">
      <w:pPr>
        <w:rPr>
          <w:rFonts w:ascii="Palatino Linotype" w:hAnsi="Palatino Linotype"/>
          <w:b/>
          <w:bCs/>
        </w:rPr>
      </w:pPr>
      <w:r w:rsidRPr="00A747FC">
        <w:rPr>
          <w:rFonts w:ascii="Palatino Linotype" w:hAnsi="Palatino Linotype"/>
          <w:b/>
          <w:bCs/>
        </w:rPr>
        <w:t>dostawa elektrycznego próżniowego pieca indukcyjnego o masie wytopu 250 kg</w:t>
      </w:r>
      <w:r w:rsidRPr="00A747FC">
        <w:rPr>
          <w:rFonts w:ascii="Palatino Linotype" w:hAnsi="Palatino Linotype"/>
          <w:b/>
          <w:bCs/>
        </w:rPr>
        <w:t xml:space="preserve"> </w:t>
      </w:r>
    </w:p>
    <w:p w14:paraId="77644680" w14:textId="7914E0E2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należę(ymy)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2672BD73" w14:textId="77777777" w:rsidR="00094D74" w:rsidRPr="00094D74" w:rsidRDefault="00094D74" w:rsidP="00094D74"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>Podpis elektroniczny (kwalifikowany)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5C319" w14:textId="77777777" w:rsidR="001A4494" w:rsidRDefault="001A4494" w:rsidP="001E5DF6">
      <w:pPr>
        <w:spacing w:after="0" w:line="240" w:lineRule="auto"/>
      </w:pPr>
      <w:r>
        <w:separator/>
      </w:r>
    </w:p>
  </w:endnote>
  <w:endnote w:type="continuationSeparator" w:id="0">
    <w:p w14:paraId="665073DD" w14:textId="77777777" w:rsidR="001A4494" w:rsidRDefault="001A4494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807D" w14:textId="77777777" w:rsidR="00B94C3A" w:rsidRDefault="00B94C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B2B08" w14:textId="77777777" w:rsidR="00B94C3A" w:rsidRDefault="00B94C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936" w14:textId="77777777" w:rsidR="00B94C3A" w:rsidRDefault="00B94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6E074" w14:textId="77777777" w:rsidR="001A4494" w:rsidRDefault="001A4494" w:rsidP="001E5DF6">
      <w:pPr>
        <w:spacing w:after="0" w:line="240" w:lineRule="auto"/>
      </w:pPr>
      <w:r>
        <w:separator/>
      </w:r>
    </w:p>
  </w:footnote>
  <w:footnote w:type="continuationSeparator" w:id="0">
    <w:p w14:paraId="11603A2E" w14:textId="77777777" w:rsidR="001A4494" w:rsidRDefault="001A4494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118F" w14:textId="77777777" w:rsidR="00B94C3A" w:rsidRDefault="00B94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A9F2" w14:textId="0FBABF58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>nr sprawy</w:t>
    </w:r>
    <w:r w:rsidR="00AB6F77">
      <w:rPr>
        <w:rFonts w:ascii="Palatino Linotype" w:hAnsi="Palatino Linotype"/>
      </w:rPr>
      <w:t xml:space="preserve">: </w:t>
    </w:r>
    <w:r w:rsidR="00B94C3A">
      <w:rPr>
        <w:rFonts w:cs="Calibri"/>
        <w:color w:val="000000"/>
        <w:shd w:val="clear" w:color="auto" w:fill="FFFFFF"/>
      </w:rPr>
      <w:t>DZ/0270/ZP-16/2024</w:t>
    </w:r>
  </w:p>
  <w:p w14:paraId="68A2C13B" w14:textId="77777777" w:rsidR="00A232A6" w:rsidRDefault="00A232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E71F1" w14:textId="77777777" w:rsidR="00B94C3A" w:rsidRDefault="00B94C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A4494"/>
    <w:rsid w:val="001E5DF6"/>
    <w:rsid w:val="00207487"/>
    <w:rsid w:val="002F28AD"/>
    <w:rsid w:val="002F509C"/>
    <w:rsid w:val="0055663F"/>
    <w:rsid w:val="00583A88"/>
    <w:rsid w:val="00633D51"/>
    <w:rsid w:val="00734AF4"/>
    <w:rsid w:val="00816C9F"/>
    <w:rsid w:val="00987D87"/>
    <w:rsid w:val="00A232A6"/>
    <w:rsid w:val="00A71559"/>
    <w:rsid w:val="00A747FC"/>
    <w:rsid w:val="00A75550"/>
    <w:rsid w:val="00A86D03"/>
    <w:rsid w:val="00AB6F2A"/>
    <w:rsid w:val="00AB6F77"/>
    <w:rsid w:val="00B94C3A"/>
    <w:rsid w:val="00BC6FF2"/>
    <w:rsid w:val="00CD3B83"/>
    <w:rsid w:val="00CE4B59"/>
    <w:rsid w:val="00D64660"/>
    <w:rsid w:val="00DD394B"/>
    <w:rsid w:val="00E2574E"/>
    <w:rsid w:val="00F67609"/>
    <w:rsid w:val="00FE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6</cp:revision>
  <dcterms:created xsi:type="dcterms:W3CDTF">2022-02-23T09:39:00Z</dcterms:created>
  <dcterms:modified xsi:type="dcterms:W3CDTF">2024-07-16T14:08:00Z</dcterms:modified>
</cp:coreProperties>
</file>