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1AE6" w14:textId="339941D1" w:rsidR="00E066F1" w:rsidRPr="000F0E78" w:rsidRDefault="00E066F1" w:rsidP="00E06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F0E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Przedmiotem zamówienia jest</w:t>
      </w:r>
      <w:r w:rsidR="000F0E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zakup i dostawa</w:t>
      </w:r>
      <w:r w:rsidRPr="000F0E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0F0E78" w:rsidRPr="000F0E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1 szt. </w:t>
      </w:r>
      <w:r w:rsidRPr="000F0E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namiot</w:t>
      </w:r>
      <w:r w:rsidR="000F0E78" w:rsidRPr="000F0E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</w:t>
      </w:r>
      <w:r w:rsidRPr="000F0E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imprezow</w:t>
      </w:r>
      <w:r w:rsidR="000F0E78" w:rsidRPr="000F0E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ego</w:t>
      </w:r>
      <w:r w:rsidRPr="000F0E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 biesiadn</w:t>
      </w:r>
      <w:r w:rsidR="000F0E78" w:rsidRPr="000F0E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ego</w:t>
      </w:r>
      <w:r w:rsidRPr="000F0E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PE</w:t>
      </w:r>
      <w:r w:rsidR="000F0E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 następujących parametrach:</w:t>
      </w:r>
    </w:p>
    <w:p w14:paraId="7D8C33B3" w14:textId="77777777" w:rsidR="00E066F1" w:rsidRPr="00E066F1" w:rsidRDefault="00E066F1" w:rsidP="00E06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56C063C" w14:textId="0D67688C" w:rsidR="00E066F1" w:rsidRPr="000F0E78" w:rsidRDefault="00E066F1" w:rsidP="00E066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0E78">
        <w:rPr>
          <w:rFonts w:ascii="Times New Roman" w:eastAsia="Times New Roman" w:hAnsi="Times New Roman" w:cs="Times New Roman"/>
          <w:sz w:val="28"/>
          <w:szCs w:val="28"/>
          <w:lang w:eastAsia="pl-PL"/>
        </w:rPr>
        <w:t>Wymiary: długość</w:t>
      </w:r>
      <w:r w:rsidR="006603E3" w:rsidRPr="000F0E78">
        <w:rPr>
          <w:rFonts w:ascii="Times New Roman" w:eastAsia="Times New Roman" w:hAnsi="Times New Roman" w:cs="Times New Roman"/>
          <w:sz w:val="28"/>
          <w:szCs w:val="28"/>
          <w:lang w:eastAsia="pl-PL"/>
        </w:rPr>
        <w:t>: 8m, szerokość: 5 m</w:t>
      </w:r>
    </w:p>
    <w:p w14:paraId="73574FF6" w14:textId="06A8665F" w:rsidR="00E066F1" w:rsidRPr="00E066F1" w:rsidRDefault="00E066F1" w:rsidP="00E066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0E78">
        <w:rPr>
          <w:rFonts w:ascii="Times New Roman" w:eastAsia="Times New Roman" w:hAnsi="Times New Roman" w:cs="Times New Roman"/>
          <w:sz w:val="28"/>
          <w:szCs w:val="28"/>
          <w:lang w:eastAsia="pl-PL"/>
        </w:rPr>
        <w:t>Materiał p</w:t>
      </w:r>
      <w:r w:rsidRPr="00E066F1">
        <w:rPr>
          <w:rFonts w:ascii="Times New Roman" w:eastAsia="Times New Roman" w:hAnsi="Times New Roman" w:cs="Times New Roman"/>
          <w:sz w:val="28"/>
          <w:szCs w:val="28"/>
          <w:lang w:eastAsia="pl-PL"/>
        </w:rPr>
        <w:t>landeka: </w:t>
      </w:r>
      <w:r w:rsidRPr="00E066F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ok. 260g/m² PE</w:t>
      </w:r>
    </w:p>
    <w:p w14:paraId="77A37930" w14:textId="77777777" w:rsidR="00E066F1" w:rsidRPr="00E066F1" w:rsidRDefault="00E066F1" w:rsidP="00E066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066F1">
        <w:rPr>
          <w:rFonts w:ascii="Times New Roman" w:eastAsia="Times New Roman" w:hAnsi="Times New Roman" w:cs="Times New Roman"/>
          <w:sz w:val="28"/>
          <w:szCs w:val="28"/>
          <w:lang w:eastAsia="pl-PL"/>
        </w:rPr>
        <w:t>Ø łącznik stalowy: </w:t>
      </w:r>
      <w:r w:rsidRPr="00E066F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około 42mm</w:t>
      </w:r>
    </w:p>
    <w:p w14:paraId="556D2B22" w14:textId="77777777" w:rsidR="00E066F1" w:rsidRPr="00E066F1" w:rsidRDefault="00E066F1" w:rsidP="00E066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066F1">
        <w:rPr>
          <w:rFonts w:ascii="Times New Roman" w:eastAsia="Times New Roman" w:hAnsi="Times New Roman" w:cs="Times New Roman"/>
          <w:sz w:val="28"/>
          <w:szCs w:val="28"/>
          <w:lang w:eastAsia="pl-PL"/>
        </w:rPr>
        <w:t>Ø rury stalowe: </w:t>
      </w:r>
      <w:r w:rsidRPr="00E066F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około 38mm</w:t>
      </w:r>
    </w:p>
    <w:p w14:paraId="581CAB90" w14:textId="3B6B31B5" w:rsidR="00E066F1" w:rsidRPr="00E066F1" w:rsidRDefault="00E066F1" w:rsidP="00E066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066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Konstrukcja stalowa ocynkowana ogniowo </w:t>
      </w:r>
    </w:p>
    <w:p w14:paraId="5EEEA8F3" w14:textId="40B7F990" w:rsidR="00E066F1" w:rsidRPr="00E066F1" w:rsidRDefault="00E066F1" w:rsidP="00E066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066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Przykręcana konstrukcja </w:t>
      </w:r>
    </w:p>
    <w:p w14:paraId="04D452DD" w14:textId="3A95CA3C" w:rsidR="00E066F1" w:rsidRPr="00E066F1" w:rsidRDefault="00E066F1" w:rsidP="00E066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066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Duże okna </w:t>
      </w:r>
    </w:p>
    <w:p w14:paraId="77F8FF35" w14:textId="419905C2" w:rsidR="00E066F1" w:rsidRDefault="00E066F1" w:rsidP="00E066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066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Ściany boczne 2x2m </w:t>
      </w:r>
      <w:r w:rsidRPr="000F0E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</w:t>
      </w:r>
      <w:r w:rsidRPr="00E066F1">
        <w:rPr>
          <w:rFonts w:ascii="Times New Roman" w:eastAsia="Times New Roman" w:hAnsi="Times New Roman" w:cs="Times New Roman"/>
          <w:sz w:val="28"/>
          <w:szCs w:val="28"/>
          <w:lang w:eastAsia="pl-PL"/>
        </w:rPr>
        <w:t>moż</w:t>
      </w:r>
      <w:r w:rsidRPr="000F0E78">
        <w:rPr>
          <w:rFonts w:ascii="Times New Roman" w:eastAsia="Times New Roman" w:hAnsi="Times New Roman" w:cs="Times New Roman"/>
          <w:sz w:val="28"/>
          <w:szCs w:val="28"/>
          <w:lang w:eastAsia="pl-PL"/>
        </w:rPr>
        <w:t>liwością pojedynczego</w:t>
      </w:r>
      <w:r w:rsidRPr="00E066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mont</w:t>
      </w:r>
      <w:r w:rsidRPr="000F0E78">
        <w:rPr>
          <w:rFonts w:ascii="Times New Roman" w:eastAsia="Times New Roman" w:hAnsi="Times New Roman" w:cs="Times New Roman"/>
          <w:sz w:val="28"/>
          <w:szCs w:val="28"/>
          <w:lang w:eastAsia="pl-PL"/>
        </w:rPr>
        <w:t>ażu</w:t>
      </w:r>
      <w:r w:rsidRPr="00E066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267ECBB4" w14:textId="411BBFCD" w:rsidR="003208EB" w:rsidRPr="000F0E78" w:rsidRDefault="003208EB" w:rsidP="00E066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Kolor: biały</w:t>
      </w:r>
    </w:p>
    <w:p w14:paraId="1C729A25" w14:textId="77777777" w:rsidR="00E066F1" w:rsidRPr="00E066F1" w:rsidRDefault="00E066F1" w:rsidP="00E066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5DFA87" w14:textId="77777777" w:rsidR="00A60C3B" w:rsidRDefault="00A60C3B"/>
    <w:sectPr w:rsidR="00A60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034"/>
    <w:multiLevelType w:val="multilevel"/>
    <w:tmpl w:val="A55E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DC"/>
    <w:rsid w:val="000F0E78"/>
    <w:rsid w:val="003208EB"/>
    <w:rsid w:val="006063DC"/>
    <w:rsid w:val="006603E3"/>
    <w:rsid w:val="00A60C3B"/>
    <w:rsid w:val="00E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425"/>
  <w15:chartTrackingRefBased/>
  <w15:docId w15:val="{1CE98337-70BD-41E9-8AB9-3E9AF2D0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</dc:creator>
  <cp:keywords/>
  <dc:description/>
  <cp:lastModifiedBy>urzednik</cp:lastModifiedBy>
  <cp:revision>3</cp:revision>
  <dcterms:created xsi:type="dcterms:W3CDTF">2021-04-22T12:16:00Z</dcterms:created>
  <dcterms:modified xsi:type="dcterms:W3CDTF">2021-04-22T12:48:00Z</dcterms:modified>
</cp:coreProperties>
</file>