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5E" w:rsidRDefault="00E36F5E">
      <w:pPr>
        <w:spacing w:after="0" w:line="240" w:lineRule="auto"/>
        <w:ind w:left="0" w:right="0"/>
        <w:jc w:val="left"/>
        <w:rPr>
          <w:rFonts w:eastAsia="Calibri" w:cs="Times New Roman"/>
          <w:color w:val="000000"/>
          <w:sz w:val="52"/>
          <w:szCs w:val="52"/>
        </w:rPr>
      </w:pPr>
    </w:p>
    <w:p w:rsidR="00E36F5E" w:rsidRDefault="00E36F5E">
      <w:pPr>
        <w:spacing w:after="0" w:line="240" w:lineRule="auto"/>
        <w:ind w:left="0" w:right="0"/>
        <w:jc w:val="left"/>
        <w:rPr>
          <w:rFonts w:eastAsia="Calibri" w:cs="Times New Roman"/>
          <w:color w:val="000000"/>
          <w:sz w:val="52"/>
          <w:szCs w:val="52"/>
        </w:rPr>
      </w:pPr>
    </w:p>
    <w:p w:rsidR="00E36F5E" w:rsidRDefault="00E36F5E">
      <w:pPr>
        <w:spacing w:after="0" w:line="240" w:lineRule="auto"/>
        <w:ind w:left="0" w:right="0"/>
        <w:jc w:val="left"/>
        <w:rPr>
          <w:rFonts w:eastAsia="Calibri" w:cs="Times New Roman"/>
          <w:color w:val="000000"/>
          <w:sz w:val="52"/>
          <w:szCs w:val="52"/>
        </w:rPr>
      </w:pPr>
    </w:p>
    <w:p w:rsidR="00FF3D51" w:rsidRDefault="00FF3D51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FF3D51" w:rsidRDefault="00FF3D51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FF3D51" w:rsidRPr="00605593" w:rsidRDefault="00FF3D51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BE12EB" w:rsidRPr="0025361A" w:rsidRDefault="00DB113A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52"/>
          <w:szCs w:val="52"/>
        </w:rPr>
      </w:pPr>
      <w:proofErr w:type="spellStart"/>
      <w:r>
        <w:rPr>
          <w:rFonts w:cs="Times New Roman"/>
          <w:b/>
          <w:sz w:val="52"/>
          <w:szCs w:val="52"/>
        </w:rPr>
        <w:t>STWiORB</w:t>
      </w:r>
      <w:proofErr w:type="spellEnd"/>
    </w:p>
    <w:p w:rsidR="0025361A" w:rsidRDefault="0025361A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40"/>
          <w:szCs w:val="40"/>
        </w:rPr>
      </w:pPr>
    </w:p>
    <w:p w:rsidR="0025361A" w:rsidRDefault="0025361A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40"/>
          <w:szCs w:val="40"/>
        </w:rPr>
      </w:pPr>
    </w:p>
    <w:p w:rsidR="00BE12EB" w:rsidRPr="004564E8" w:rsidRDefault="00BE12EB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i/>
          <w:sz w:val="28"/>
          <w:szCs w:val="28"/>
        </w:rPr>
      </w:pPr>
    </w:p>
    <w:p w:rsidR="00085536" w:rsidRDefault="00816219" w:rsidP="00085536">
      <w:pPr>
        <w:jc w:val="center"/>
        <w:rPr>
          <w:rFonts w:eastAsia="Times New Roman" w:cs="Times New Roman"/>
          <w:b/>
          <w:bCs/>
          <w:i/>
          <w:sz w:val="52"/>
          <w:szCs w:val="52"/>
        </w:rPr>
      </w:pPr>
      <w:r>
        <w:rPr>
          <w:rFonts w:cs="Times New Roman"/>
          <w:i/>
        </w:rPr>
        <w:t>„</w:t>
      </w:r>
      <w:r>
        <w:rPr>
          <w:rFonts w:cs="Times New Roman"/>
          <w:b/>
          <w:i/>
        </w:rPr>
        <w:t>Rozbudowa drogi gminnej nr 080508C Karbowo ul. Jęczmienna”</w:t>
      </w:r>
    </w:p>
    <w:p w:rsidR="00FF3D51" w:rsidRDefault="00FF3D51" w:rsidP="00BE12EB">
      <w:pPr>
        <w:ind w:left="0"/>
        <w:rPr>
          <w:rFonts w:cs="Times New Roman"/>
          <w:b/>
          <w:sz w:val="32"/>
          <w:szCs w:val="32"/>
        </w:rPr>
      </w:pPr>
    </w:p>
    <w:p w:rsidR="00231031" w:rsidRDefault="00231031" w:rsidP="00BE12EB">
      <w:pPr>
        <w:ind w:left="0"/>
        <w:rPr>
          <w:rFonts w:cs="Times New Roman"/>
          <w:b/>
          <w:sz w:val="32"/>
          <w:szCs w:val="32"/>
        </w:rPr>
      </w:pPr>
    </w:p>
    <w:p w:rsidR="00FF3D51" w:rsidRDefault="00FF3D51" w:rsidP="00BE12EB">
      <w:pPr>
        <w:ind w:left="0"/>
        <w:rPr>
          <w:rFonts w:cs="Times New Roman"/>
          <w:b/>
          <w:sz w:val="32"/>
          <w:szCs w:val="32"/>
        </w:rPr>
      </w:pPr>
    </w:p>
    <w:p w:rsidR="00384CAC" w:rsidRDefault="00384CAC" w:rsidP="00BE12EB">
      <w:pPr>
        <w:ind w:left="0"/>
        <w:rPr>
          <w:rFonts w:cs="Times New Roman"/>
          <w:b/>
          <w:sz w:val="32"/>
          <w:szCs w:val="32"/>
        </w:rPr>
      </w:pPr>
    </w:p>
    <w:p w:rsidR="00AE0CF0" w:rsidRDefault="00AE0CF0" w:rsidP="00BE12EB">
      <w:pPr>
        <w:ind w:left="0"/>
        <w:rPr>
          <w:rFonts w:cs="Times New Roman"/>
          <w:b/>
          <w:sz w:val="32"/>
          <w:szCs w:val="32"/>
        </w:rPr>
      </w:pPr>
    </w:p>
    <w:p w:rsidR="0043472E" w:rsidRDefault="0043472E">
      <w:pPr>
        <w:jc w:val="center"/>
        <w:rPr>
          <w:rFonts w:cs="Times New Roman"/>
          <w:b/>
          <w:sz w:val="32"/>
          <w:szCs w:val="32"/>
        </w:rPr>
      </w:pPr>
    </w:p>
    <w:p w:rsidR="00AE0CF0" w:rsidRDefault="004771A2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noProof/>
          <w:sz w:val="32"/>
          <w:szCs w:val="32"/>
          <w:lang w:eastAsia="pl-PL"/>
        </w:rPr>
        <w:drawing>
          <wp:anchor distT="0" distB="0" distL="133350" distR="123190" simplePos="0" relativeHeight="5" behindDoc="1" locked="0" layoutInCell="1" allowOverlap="1">
            <wp:simplePos x="0" y="0"/>
            <wp:positionH relativeFrom="column">
              <wp:posOffset>3879215</wp:posOffset>
            </wp:positionH>
            <wp:positionV relativeFrom="paragraph">
              <wp:posOffset>102870</wp:posOffset>
            </wp:positionV>
            <wp:extent cx="2238375" cy="1209675"/>
            <wp:effectExtent l="0" t="0" r="0" b="0"/>
            <wp:wrapNone/>
            <wp:docPr id="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0CF0" w:rsidRDefault="00AE0CF0">
      <w:pPr>
        <w:jc w:val="center"/>
        <w:rPr>
          <w:rFonts w:cs="Times New Roman"/>
          <w:b/>
          <w:sz w:val="32"/>
          <w:szCs w:val="32"/>
        </w:rPr>
      </w:pPr>
    </w:p>
    <w:p w:rsidR="00AE0CF0" w:rsidRDefault="00AE0CF0">
      <w:pPr>
        <w:jc w:val="center"/>
        <w:rPr>
          <w:rFonts w:cs="Times New Roman"/>
          <w:b/>
          <w:sz w:val="32"/>
          <w:szCs w:val="32"/>
        </w:rPr>
      </w:pPr>
    </w:p>
    <w:p w:rsidR="00AE0CF0" w:rsidRDefault="00AE0CF0">
      <w:pPr>
        <w:spacing w:after="0" w:line="360" w:lineRule="auto"/>
        <w:rPr>
          <w:rFonts w:cs="Times New Roman"/>
          <w:b/>
        </w:rPr>
      </w:pPr>
    </w:p>
    <w:p w:rsidR="00AE0CF0" w:rsidRPr="00951690" w:rsidRDefault="004771A2">
      <w:pPr>
        <w:pStyle w:val="Nagwek"/>
        <w:tabs>
          <w:tab w:val="left" w:pos="0"/>
          <w:tab w:val="left" w:pos="5954"/>
        </w:tabs>
        <w:jc w:val="right"/>
        <w:rPr>
          <w:rFonts w:cs="Times New Roman"/>
          <w:b/>
          <w:color w:val="000000"/>
          <w:sz w:val="20"/>
          <w:szCs w:val="20"/>
        </w:rPr>
      </w:pPr>
      <w:r w:rsidRPr="00951690">
        <w:rPr>
          <w:rFonts w:cs="Times New Roman"/>
          <w:b/>
          <w:color w:val="000000"/>
          <w:sz w:val="20"/>
          <w:szCs w:val="20"/>
        </w:rPr>
        <w:t>Biuro Projektów Budowlanych</w:t>
      </w:r>
    </w:p>
    <w:p w:rsidR="00C03B06" w:rsidRDefault="004771A2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</w:pPr>
      <w:r w:rsidRPr="00A851E0">
        <w:rPr>
          <w:rFonts w:ascii="Times New Roman" w:hAnsi="Times New Roman" w:cs="Times New Roman"/>
          <w:color w:val="000000"/>
          <w:sz w:val="20"/>
          <w:szCs w:val="20"/>
        </w:rPr>
        <w:t>Tel. 723 071 098</w:t>
      </w:r>
      <w:r w:rsidRPr="00A851E0">
        <w:rPr>
          <w:rFonts w:ascii="Times New Roman" w:hAnsi="Times New Roman" w:cs="Times New Roman"/>
          <w:color w:val="000000"/>
          <w:sz w:val="20"/>
          <w:szCs w:val="20"/>
        </w:rPr>
        <w:br/>
        <w:t xml:space="preserve">e-mail: </w:t>
      </w:r>
      <w:hyperlink r:id="rId9" w:history="1">
        <w:r w:rsidR="000727BB" w:rsidRPr="00767D1C">
          <w:rPr>
            <w:rStyle w:val="Hipercze"/>
            <w:rFonts w:ascii="Times New Roman" w:hAnsi="Times New Roman" w:cs="Times New Roman"/>
            <w:sz w:val="20"/>
            <w:szCs w:val="20"/>
          </w:rPr>
          <w:t>biuro@bpb.net.pl</w:t>
        </w:r>
      </w:hyperlink>
    </w:p>
    <w:p w:rsidR="00B54EF1" w:rsidRDefault="00B54EF1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</w:pPr>
    </w:p>
    <w:p w:rsidR="00A83FA7" w:rsidRDefault="00A83FA7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</w:pPr>
    </w:p>
    <w:p w:rsidR="006E4995" w:rsidRDefault="006E4995" w:rsidP="002148F8">
      <w:pPr>
        <w:tabs>
          <w:tab w:val="left" w:pos="142"/>
          <w:tab w:val="left" w:pos="284"/>
        </w:tabs>
        <w:spacing w:after="0" w:line="360" w:lineRule="auto"/>
        <w:ind w:left="284"/>
        <w:rPr>
          <w:rFonts w:cs="Times New Roman"/>
          <w:b/>
          <w:bCs/>
          <w:i/>
          <w:color w:val="000000" w:themeColor="text1"/>
          <w:sz w:val="28"/>
          <w:u w:val="single"/>
        </w:rPr>
      </w:pPr>
    </w:p>
    <w:p w:rsidR="00231031" w:rsidRDefault="00231031" w:rsidP="002148F8">
      <w:pPr>
        <w:tabs>
          <w:tab w:val="left" w:pos="142"/>
          <w:tab w:val="left" w:pos="284"/>
        </w:tabs>
        <w:spacing w:after="0" w:line="360" w:lineRule="auto"/>
        <w:ind w:left="284"/>
        <w:rPr>
          <w:rFonts w:cs="Times New Roman"/>
          <w:b/>
          <w:bCs/>
          <w:i/>
          <w:color w:val="000000" w:themeColor="text1"/>
          <w:sz w:val="28"/>
          <w:u w:val="single"/>
        </w:rPr>
      </w:pPr>
    </w:p>
    <w:p w:rsidR="00816219" w:rsidRDefault="00816219">
      <w:pPr>
        <w:spacing w:after="0" w:line="240" w:lineRule="auto"/>
        <w:ind w:left="0" w:right="0"/>
        <w:jc w:val="left"/>
        <w:rPr>
          <w:rFonts w:cs="Times New Roman"/>
          <w:b/>
          <w:bCs/>
          <w:i/>
          <w:color w:val="000000" w:themeColor="text1"/>
          <w:sz w:val="28"/>
          <w:u w:val="single"/>
        </w:rPr>
      </w:pPr>
      <w:r>
        <w:rPr>
          <w:rFonts w:cs="Times New Roman"/>
          <w:b/>
          <w:bCs/>
          <w:i/>
          <w:color w:val="000000" w:themeColor="text1"/>
          <w:sz w:val="28"/>
          <w:u w:val="single"/>
        </w:rPr>
        <w:br w:type="page"/>
      </w:r>
    </w:p>
    <w:p w:rsidR="00A83FA7" w:rsidRDefault="0009250D" w:rsidP="004078A9">
      <w:pPr>
        <w:spacing w:after="0" w:line="240" w:lineRule="auto"/>
        <w:ind w:left="0" w:right="0"/>
        <w:jc w:val="left"/>
        <w:rPr>
          <w:rFonts w:cs="Times New Roman"/>
          <w:b/>
          <w:bCs/>
          <w:i/>
          <w:color w:val="000000" w:themeColor="text1"/>
          <w:sz w:val="28"/>
          <w:u w:val="single"/>
        </w:rPr>
      </w:pPr>
      <w:r w:rsidRPr="0035070B">
        <w:rPr>
          <w:rFonts w:cs="Times New Roman"/>
          <w:b/>
          <w:bCs/>
          <w:i/>
          <w:color w:val="000000" w:themeColor="text1"/>
          <w:sz w:val="28"/>
          <w:u w:val="single"/>
        </w:rPr>
        <w:lastRenderedPageBreak/>
        <w:t>Spis treści:</w:t>
      </w:r>
    </w:p>
    <w:p w:rsidR="00C65D24" w:rsidRPr="006E4995" w:rsidRDefault="00C65D24" w:rsidP="006E4995">
      <w:pPr>
        <w:tabs>
          <w:tab w:val="left" w:pos="-142"/>
          <w:tab w:val="left" w:pos="142"/>
        </w:tabs>
        <w:spacing w:after="0" w:line="240" w:lineRule="auto"/>
        <w:ind w:left="0" w:right="-35"/>
        <w:rPr>
          <w:rFonts w:cs="Times New Roman"/>
          <w:color w:val="000000" w:themeColor="text1"/>
        </w:rPr>
      </w:pPr>
    </w:p>
    <w:p w:rsidR="0036751F" w:rsidRDefault="0036751F" w:rsidP="0036751F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Roboty przygotowawcze</w:t>
      </w:r>
    </w:p>
    <w:p w:rsidR="0036751F" w:rsidRDefault="0036751F" w:rsidP="0036751F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</w:p>
    <w:p w:rsidR="0036751F" w:rsidRPr="00A83FA7" w:rsidRDefault="0036751F" w:rsidP="0036751F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A83FA7">
        <w:rPr>
          <w:rFonts w:cs="Times New Roman"/>
          <w:color w:val="000000" w:themeColor="text1"/>
        </w:rPr>
        <w:t>D-00.00.00</w:t>
      </w:r>
      <w:r>
        <w:rPr>
          <w:rFonts w:cs="Times New Roman"/>
          <w:color w:val="000000" w:themeColor="text1"/>
        </w:rPr>
        <w:tab/>
        <w:t>Wymagania ogólne....................................................................................................4-20</w:t>
      </w:r>
    </w:p>
    <w:p w:rsidR="0036751F" w:rsidRDefault="0036751F" w:rsidP="0036751F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357266">
        <w:rPr>
          <w:rFonts w:cs="Times New Roman"/>
          <w:color w:val="000000" w:themeColor="text1"/>
        </w:rPr>
        <w:t>D-01.01.01</w:t>
      </w:r>
      <w:r w:rsidRPr="00357266">
        <w:rPr>
          <w:rFonts w:cs="Times New Roman"/>
          <w:color w:val="000000" w:themeColor="text1"/>
        </w:rPr>
        <w:tab/>
        <w:t xml:space="preserve">Odtworzenie </w:t>
      </w:r>
      <w:r>
        <w:rPr>
          <w:rFonts w:cs="Times New Roman"/>
          <w:color w:val="000000" w:themeColor="text1"/>
        </w:rPr>
        <w:t>t</w:t>
      </w:r>
      <w:r w:rsidRPr="00357266">
        <w:rPr>
          <w:rFonts w:cs="Times New Roman"/>
          <w:color w:val="000000" w:themeColor="text1"/>
        </w:rPr>
        <w:t xml:space="preserve">rasy </w:t>
      </w:r>
      <w:r>
        <w:rPr>
          <w:rFonts w:cs="Times New Roman"/>
          <w:color w:val="000000" w:themeColor="text1"/>
        </w:rPr>
        <w:t>i</w:t>
      </w:r>
      <w:r w:rsidRPr="00357266">
        <w:rPr>
          <w:rFonts w:cs="Times New Roman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>p</w:t>
      </w:r>
      <w:r w:rsidRPr="00357266">
        <w:rPr>
          <w:rFonts w:cs="Times New Roman"/>
          <w:color w:val="000000" w:themeColor="text1"/>
        </w:rPr>
        <w:t xml:space="preserve">unktów </w:t>
      </w:r>
      <w:r>
        <w:rPr>
          <w:rFonts w:cs="Times New Roman"/>
          <w:color w:val="000000" w:themeColor="text1"/>
        </w:rPr>
        <w:t>w</w:t>
      </w:r>
      <w:r w:rsidRPr="00357266">
        <w:rPr>
          <w:rFonts w:cs="Times New Roman"/>
          <w:color w:val="000000" w:themeColor="text1"/>
        </w:rPr>
        <w:t>ysokościowych</w:t>
      </w:r>
      <w:r>
        <w:rPr>
          <w:rFonts w:cs="Times New Roman"/>
          <w:color w:val="000000" w:themeColor="text1"/>
        </w:rPr>
        <w:t>......................................................21-26</w:t>
      </w:r>
    </w:p>
    <w:p w:rsidR="002B369B" w:rsidRDefault="002B369B" w:rsidP="002B369B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2B369B">
        <w:rPr>
          <w:rFonts w:cs="Times New Roman"/>
          <w:color w:val="000000" w:themeColor="text1"/>
        </w:rPr>
        <w:t xml:space="preserve">D-01.02.02 </w:t>
      </w:r>
      <w:r>
        <w:rPr>
          <w:rFonts w:cs="Times New Roman"/>
          <w:color w:val="000000" w:themeColor="text1"/>
        </w:rPr>
        <w:tab/>
      </w:r>
      <w:r w:rsidRPr="002B369B">
        <w:rPr>
          <w:rFonts w:cs="Times New Roman"/>
          <w:color w:val="000000" w:themeColor="text1"/>
        </w:rPr>
        <w:t>Usuniecie warstwy humusu</w:t>
      </w:r>
      <w:r w:rsidR="00A24F68">
        <w:rPr>
          <w:rFonts w:cs="Times New Roman"/>
          <w:color w:val="000000" w:themeColor="text1"/>
        </w:rPr>
        <w:t>...............................................</w:t>
      </w:r>
      <w:r w:rsidR="002F370F">
        <w:rPr>
          <w:rFonts w:cs="Times New Roman"/>
          <w:color w:val="000000" w:themeColor="text1"/>
        </w:rPr>
        <w:t>.......................</w:t>
      </w:r>
      <w:r w:rsidR="00A24F68">
        <w:rPr>
          <w:rFonts w:cs="Times New Roman"/>
          <w:color w:val="000000" w:themeColor="text1"/>
        </w:rPr>
        <w:t>...............27-29</w:t>
      </w:r>
    </w:p>
    <w:p w:rsidR="0036751F" w:rsidRDefault="0036751F" w:rsidP="0036751F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36751F" w:rsidRDefault="0036751F" w:rsidP="0036751F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Roboty rozbiórkowe</w:t>
      </w:r>
    </w:p>
    <w:p w:rsidR="0036751F" w:rsidRPr="00354981" w:rsidRDefault="0036751F" w:rsidP="0036751F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2B369B" w:rsidRDefault="002B369B" w:rsidP="002B369B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AB1A0A">
        <w:rPr>
          <w:rFonts w:cs="Times New Roman"/>
          <w:color w:val="000000" w:themeColor="text1"/>
        </w:rPr>
        <w:t xml:space="preserve">D-01.02.01 </w:t>
      </w:r>
      <w:r>
        <w:rPr>
          <w:rFonts w:cs="Times New Roman"/>
          <w:color w:val="000000" w:themeColor="text1"/>
        </w:rPr>
        <w:tab/>
      </w:r>
      <w:r w:rsidRPr="00AB1A0A">
        <w:rPr>
          <w:rFonts w:cs="Times New Roman"/>
          <w:color w:val="000000" w:themeColor="text1"/>
        </w:rPr>
        <w:t>Usunięcie drzew i krzewów</w:t>
      </w:r>
      <w:r>
        <w:rPr>
          <w:rFonts w:cs="Times New Roman"/>
          <w:color w:val="000000" w:themeColor="text1"/>
        </w:rPr>
        <w:t>..................................................................</w:t>
      </w:r>
      <w:r w:rsidR="002F370F">
        <w:rPr>
          <w:rFonts w:cs="Times New Roman"/>
          <w:color w:val="000000" w:themeColor="text1"/>
        </w:rPr>
        <w:t>.</w:t>
      </w:r>
      <w:r>
        <w:rPr>
          <w:rFonts w:cs="Times New Roman"/>
          <w:color w:val="000000" w:themeColor="text1"/>
        </w:rPr>
        <w:t>..................</w:t>
      </w:r>
      <w:r w:rsidR="002F370F">
        <w:rPr>
          <w:rFonts w:cs="Times New Roman"/>
          <w:color w:val="000000" w:themeColor="text1"/>
        </w:rPr>
        <w:t>30-34</w:t>
      </w:r>
    </w:p>
    <w:p w:rsidR="002B369B" w:rsidRDefault="002B369B" w:rsidP="0036751F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2B369B">
        <w:rPr>
          <w:rFonts w:cs="Times New Roman"/>
          <w:color w:val="000000" w:themeColor="text1"/>
        </w:rPr>
        <w:t xml:space="preserve">D-01.02.04 </w:t>
      </w:r>
      <w:r>
        <w:rPr>
          <w:rFonts w:cs="Times New Roman"/>
          <w:color w:val="000000" w:themeColor="text1"/>
        </w:rPr>
        <w:tab/>
      </w:r>
      <w:r w:rsidRPr="002B369B">
        <w:rPr>
          <w:rFonts w:cs="Times New Roman"/>
          <w:color w:val="000000" w:themeColor="text1"/>
        </w:rPr>
        <w:t>Rozbiórka elementów dróg i ulic</w:t>
      </w:r>
      <w:r w:rsidR="002F370F">
        <w:rPr>
          <w:rFonts w:cs="Times New Roman"/>
          <w:color w:val="000000" w:themeColor="text1"/>
        </w:rPr>
        <w:t>.............................................................................35-39</w:t>
      </w:r>
    </w:p>
    <w:p w:rsidR="0036751F" w:rsidRDefault="0036751F" w:rsidP="0036751F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2A49EF">
        <w:rPr>
          <w:rFonts w:cs="Times New Roman"/>
          <w:color w:val="000000" w:themeColor="text1"/>
        </w:rPr>
        <w:t xml:space="preserve">Z-01 </w:t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</w:r>
      <w:r w:rsidRPr="002A49EF">
        <w:rPr>
          <w:rFonts w:cs="Times New Roman"/>
          <w:color w:val="000000" w:themeColor="text1"/>
        </w:rPr>
        <w:t>Rozbiórka nawierzchni</w:t>
      </w:r>
      <w:r>
        <w:rPr>
          <w:rFonts w:cs="Times New Roman"/>
          <w:color w:val="000000" w:themeColor="text1"/>
        </w:rPr>
        <w:t>............................................................................................</w:t>
      </w:r>
      <w:r w:rsidR="005F6DE4">
        <w:rPr>
          <w:rFonts w:cs="Times New Roman"/>
          <w:color w:val="000000" w:themeColor="text1"/>
        </w:rPr>
        <w:t>40-43</w:t>
      </w:r>
    </w:p>
    <w:p w:rsidR="00AB1A0A" w:rsidRDefault="00AB1A0A" w:rsidP="00AB1A0A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AB1A0A" w:rsidRPr="00AB1A0A" w:rsidRDefault="00AB1A0A" w:rsidP="00AB1A0A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Roboty ziemne</w:t>
      </w:r>
    </w:p>
    <w:p w:rsidR="001902CB" w:rsidRPr="001902CB" w:rsidRDefault="001902CB" w:rsidP="001902CB">
      <w:pPr>
        <w:spacing w:after="0" w:line="240" w:lineRule="auto"/>
        <w:ind w:right="-35"/>
        <w:rPr>
          <w:rFonts w:cs="Times New Roman"/>
        </w:rPr>
      </w:pPr>
    </w:p>
    <w:p w:rsidR="00231031" w:rsidRDefault="00231031" w:rsidP="006E4995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231031">
        <w:rPr>
          <w:rFonts w:cs="Times New Roman"/>
        </w:rPr>
        <w:t xml:space="preserve">D-02.00.01 </w:t>
      </w:r>
      <w:r>
        <w:rPr>
          <w:rFonts w:cs="Times New Roman"/>
        </w:rPr>
        <w:tab/>
      </w:r>
      <w:r w:rsidRPr="00231031">
        <w:rPr>
          <w:rFonts w:cs="Times New Roman"/>
        </w:rPr>
        <w:t>Roboty ziemne</w:t>
      </w:r>
      <w:r>
        <w:rPr>
          <w:rFonts w:cs="Times New Roman"/>
          <w:color w:val="000000" w:themeColor="text1"/>
        </w:rPr>
        <w:t>.........................................................................................................</w:t>
      </w:r>
      <w:r w:rsidR="005F6DE4">
        <w:rPr>
          <w:rFonts w:cs="Times New Roman"/>
          <w:color w:val="000000" w:themeColor="text1"/>
        </w:rPr>
        <w:t>44-51</w:t>
      </w:r>
    </w:p>
    <w:p w:rsidR="00715F8D" w:rsidRPr="002F2B0E" w:rsidRDefault="00715F8D" w:rsidP="00715F8D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72090F">
        <w:rPr>
          <w:rFonts w:cs="Times New Roman"/>
        </w:rPr>
        <w:t xml:space="preserve">D-04.01.01 </w:t>
      </w:r>
      <w:r>
        <w:rPr>
          <w:rFonts w:cs="Times New Roman"/>
        </w:rPr>
        <w:tab/>
      </w:r>
      <w:proofErr w:type="spellStart"/>
      <w:r w:rsidRPr="0072090F">
        <w:rPr>
          <w:rFonts w:cs="Times New Roman"/>
        </w:rPr>
        <w:t>Korytowanie</w:t>
      </w:r>
      <w:proofErr w:type="spellEnd"/>
      <w:r w:rsidRPr="0072090F">
        <w:rPr>
          <w:rFonts w:cs="Times New Roman"/>
        </w:rPr>
        <w:t xml:space="preserve"> wraz z profilowaniem i zagęszczaniem podłoża</w:t>
      </w:r>
      <w:r>
        <w:rPr>
          <w:rFonts w:cs="Times New Roman"/>
          <w:color w:val="000000" w:themeColor="text1"/>
        </w:rPr>
        <w:t>................................</w:t>
      </w:r>
      <w:r w:rsidR="005F6DE4">
        <w:rPr>
          <w:rFonts w:cs="Times New Roman"/>
          <w:color w:val="000000" w:themeColor="text1"/>
        </w:rPr>
        <w:t>52-56</w:t>
      </w:r>
    </w:p>
    <w:p w:rsidR="00231031" w:rsidRPr="001902CB" w:rsidRDefault="00231031" w:rsidP="006E4995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231031">
        <w:rPr>
          <w:rFonts w:cs="Times New Roman"/>
        </w:rPr>
        <w:t xml:space="preserve">D-02.01.01 </w:t>
      </w:r>
      <w:r>
        <w:rPr>
          <w:rFonts w:cs="Times New Roman"/>
        </w:rPr>
        <w:tab/>
      </w:r>
      <w:r w:rsidRPr="00231031">
        <w:rPr>
          <w:rFonts w:cs="Times New Roman"/>
        </w:rPr>
        <w:t>Wykopy i zasypy</w:t>
      </w:r>
      <w:r>
        <w:rPr>
          <w:rFonts w:cs="Times New Roman"/>
          <w:color w:val="000000" w:themeColor="text1"/>
        </w:rPr>
        <w:t>.....................................................................................................</w:t>
      </w:r>
      <w:r w:rsidR="005F6DE4">
        <w:rPr>
          <w:rFonts w:cs="Times New Roman"/>
          <w:color w:val="000000" w:themeColor="text1"/>
        </w:rPr>
        <w:t>57-</w:t>
      </w:r>
      <w:r w:rsidR="00B510F5">
        <w:rPr>
          <w:rFonts w:cs="Times New Roman"/>
          <w:color w:val="000000" w:themeColor="text1"/>
        </w:rPr>
        <w:t>79</w:t>
      </w:r>
    </w:p>
    <w:p w:rsidR="00AB1A0A" w:rsidRDefault="00AB1A0A" w:rsidP="00231031">
      <w:pPr>
        <w:spacing w:after="0" w:line="240" w:lineRule="auto"/>
        <w:ind w:right="-35"/>
        <w:rPr>
          <w:rFonts w:cs="Times New Roman"/>
        </w:rPr>
      </w:pPr>
    </w:p>
    <w:p w:rsidR="00715F8D" w:rsidRDefault="00715F8D" w:rsidP="00231031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  <w:b/>
          <w:i/>
          <w:color w:val="000000" w:themeColor="text1"/>
        </w:rPr>
      </w:pPr>
      <w:r>
        <w:rPr>
          <w:rFonts w:cs="Times New Roman"/>
          <w:b/>
          <w:i/>
          <w:color w:val="000000" w:themeColor="text1"/>
        </w:rPr>
        <w:t>Wymiana hydrantu nadziemnego na podziemny</w:t>
      </w:r>
    </w:p>
    <w:p w:rsidR="00715F8D" w:rsidRDefault="00715F8D" w:rsidP="00231031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  <w:b/>
          <w:i/>
          <w:color w:val="000000" w:themeColor="text1"/>
        </w:rPr>
      </w:pPr>
    </w:p>
    <w:p w:rsidR="00715F8D" w:rsidRPr="003B0C02" w:rsidRDefault="00C37E54" w:rsidP="00715F8D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>
        <w:rPr>
          <w:rFonts w:cs="Times New Roman"/>
        </w:rPr>
        <w:t>ST-02</w:t>
      </w:r>
      <w:r>
        <w:rPr>
          <w:rFonts w:cs="Times New Roman"/>
        </w:rPr>
        <w:tab/>
      </w:r>
      <w:r>
        <w:rPr>
          <w:rFonts w:cs="Times New Roman"/>
        </w:rPr>
        <w:tab/>
        <w:t>Wymiana hydrantu…………………</w:t>
      </w:r>
      <w:r w:rsidR="00715F8D">
        <w:rPr>
          <w:rFonts w:cs="Times New Roman"/>
          <w:color w:val="000000" w:themeColor="text1"/>
        </w:rPr>
        <w:t>............................................................</w:t>
      </w:r>
      <w:r w:rsidR="00925718">
        <w:rPr>
          <w:rFonts w:cs="Times New Roman"/>
          <w:color w:val="000000" w:themeColor="text1"/>
        </w:rPr>
        <w:t>...</w:t>
      </w:r>
      <w:r w:rsidR="00715F8D">
        <w:rPr>
          <w:rFonts w:cs="Times New Roman"/>
          <w:color w:val="000000" w:themeColor="text1"/>
        </w:rPr>
        <w:t>.</w:t>
      </w:r>
      <w:r>
        <w:rPr>
          <w:rFonts w:cs="Times New Roman"/>
          <w:color w:val="000000" w:themeColor="text1"/>
        </w:rPr>
        <w:t>..</w:t>
      </w:r>
      <w:r w:rsidR="00715F8D">
        <w:rPr>
          <w:rFonts w:cs="Times New Roman"/>
          <w:color w:val="000000" w:themeColor="text1"/>
        </w:rPr>
        <w:t>.....</w:t>
      </w:r>
      <w:r>
        <w:rPr>
          <w:rFonts w:cs="Times New Roman"/>
          <w:color w:val="000000" w:themeColor="text1"/>
        </w:rPr>
        <w:t>80-83</w:t>
      </w:r>
    </w:p>
    <w:p w:rsidR="00715F8D" w:rsidRDefault="00715F8D" w:rsidP="00231031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  <w:b/>
          <w:i/>
          <w:color w:val="000000" w:themeColor="text1"/>
        </w:rPr>
      </w:pPr>
    </w:p>
    <w:p w:rsidR="00715F8D" w:rsidRDefault="00715F8D" w:rsidP="00231031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  <w:b/>
          <w:i/>
          <w:color w:val="000000" w:themeColor="text1"/>
        </w:rPr>
      </w:pPr>
      <w:r>
        <w:rPr>
          <w:rFonts w:cs="Times New Roman"/>
          <w:b/>
          <w:i/>
          <w:color w:val="000000" w:themeColor="text1"/>
        </w:rPr>
        <w:t>Obramowanie</w:t>
      </w:r>
    </w:p>
    <w:p w:rsidR="00715F8D" w:rsidRDefault="00715F8D" w:rsidP="00231031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  <w:b/>
          <w:i/>
          <w:color w:val="000000" w:themeColor="text1"/>
        </w:rPr>
      </w:pPr>
    </w:p>
    <w:p w:rsidR="00715F8D" w:rsidRPr="003B0C02" w:rsidRDefault="00715F8D" w:rsidP="00715F8D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AB1A0A">
        <w:rPr>
          <w:rFonts w:cs="Times New Roman"/>
        </w:rPr>
        <w:t xml:space="preserve">D-08.01.01b </w:t>
      </w:r>
      <w:r>
        <w:rPr>
          <w:rFonts w:cs="Times New Roman"/>
        </w:rPr>
        <w:tab/>
      </w:r>
      <w:r w:rsidRPr="00AB1A0A">
        <w:rPr>
          <w:rFonts w:cs="Times New Roman"/>
        </w:rPr>
        <w:t>Ustawianie krawężników i oporników</w:t>
      </w:r>
      <w:r>
        <w:rPr>
          <w:rFonts w:cs="Times New Roman"/>
          <w:color w:val="000000" w:themeColor="text1"/>
        </w:rPr>
        <w:t>...................................................................</w:t>
      </w:r>
      <w:r w:rsidR="00925718">
        <w:rPr>
          <w:rFonts w:cs="Times New Roman"/>
          <w:color w:val="000000" w:themeColor="text1"/>
        </w:rPr>
        <w:t>84-97</w:t>
      </w:r>
    </w:p>
    <w:p w:rsidR="003B0C02" w:rsidRDefault="003B0C02" w:rsidP="006E4995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3B0C02">
        <w:rPr>
          <w:rFonts w:cs="Times New Roman"/>
        </w:rPr>
        <w:t xml:space="preserve">D-08.03.01 </w:t>
      </w:r>
      <w:r>
        <w:rPr>
          <w:rFonts w:cs="Times New Roman"/>
        </w:rPr>
        <w:tab/>
      </w:r>
      <w:r w:rsidRPr="003B0C02">
        <w:rPr>
          <w:rFonts w:cs="Times New Roman"/>
        </w:rPr>
        <w:t>Obrzeża betonowe</w:t>
      </w:r>
      <w:r>
        <w:rPr>
          <w:rFonts w:cs="Times New Roman"/>
          <w:color w:val="000000" w:themeColor="text1"/>
        </w:rPr>
        <w:t>.....................................................</w:t>
      </w:r>
      <w:r w:rsidR="00975771">
        <w:rPr>
          <w:rFonts w:cs="Times New Roman"/>
          <w:color w:val="000000" w:themeColor="text1"/>
        </w:rPr>
        <w:t>..............................</w:t>
      </w:r>
      <w:r>
        <w:rPr>
          <w:rFonts w:cs="Times New Roman"/>
          <w:color w:val="000000" w:themeColor="text1"/>
        </w:rPr>
        <w:t>...............</w:t>
      </w:r>
      <w:r w:rsidR="00925718">
        <w:rPr>
          <w:rFonts w:cs="Times New Roman"/>
          <w:color w:val="000000" w:themeColor="text1"/>
        </w:rPr>
        <w:t>98</w:t>
      </w:r>
      <w:r w:rsidR="00975771">
        <w:rPr>
          <w:rFonts w:cs="Times New Roman"/>
          <w:color w:val="000000" w:themeColor="text1"/>
        </w:rPr>
        <w:t>-103</w:t>
      </w:r>
    </w:p>
    <w:p w:rsidR="00934D1F" w:rsidRPr="003B0C02" w:rsidRDefault="00934D1F" w:rsidP="00934D1F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AB1A0A">
        <w:rPr>
          <w:rFonts w:cs="Times New Roman"/>
        </w:rPr>
        <w:t xml:space="preserve">D-08.01.01b </w:t>
      </w:r>
      <w:r>
        <w:rPr>
          <w:rFonts w:cs="Times New Roman"/>
        </w:rPr>
        <w:tab/>
      </w:r>
      <w:r w:rsidRPr="00AB1A0A">
        <w:rPr>
          <w:rFonts w:cs="Times New Roman"/>
        </w:rPr>
        <w:t>Ustawianie krawężników i oporników</w:t>
      </w:r>
      <w:r>
        <w:rPr>
          <w:rFonts w:cs="Times New Roman"/>
          <w:color w:val="000000" w:themeColor="text1"/>
        </w:rPr>
        <w:t>...................................................................84-97</w:t>
      </w:r>
    </w:p>
    <w:p w:rsidR="001902CB" w:rsidRPr="00B12532" w:rsidRDefault="001902CB" w:rsidP="00B12532">
      <w:pPr>
        <w:spacing w:after="0" w:line="240" w:lineRule="auto"/>
        <w:ind w:left="142" w:right="-35"/>
        <w:rPr>
          <w:rFonts w:cs="Times New Roman"/>
        </w:rPr>
      </w:pPr>
    </w:p>
    <w:p w:rsidR="00B12532" w:rsidRDefault="00646EC9" w:rsidP="00B12532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Pobocza</w:t>
      </w:r>
    </w:p>
    <w:p w:rsidR="00150E4E" w:rsidRPr="006E4995" w:rsidRDefault="00150E4E" w:rsidP="006E4995">
      <w:pPr>
        <w:tabs>
          <w:tab w:val="left" w:pos="-142"/>
          <w:tab w:val="left" w:pos="142"/>
          <w:tab w:val="left" w:pos="709"/>
        </w:tabs>
        <w:spacing w:after="0" w:line="240" w:lineRule="auto"/>
        <w:ind w:left="0"/>
        <w:rPr>
          <w:rFonts w:cs="Times New Roman"/>
          <w:b/>
          <w:i/>
          <w:color w:val="000000" w:themeColor="text1"/>
        </w:rPr>
      </w:pPr>
    </w:p>
    <w:p w:rsidR="00646EC9" w:rsidRDefault="00646EC9" w:rsidP="00646EC9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2F2B0E">
        <w:rPr>
          <w:rFonts w:cs="Times New Roman"/>
        </w:rPr>
        <w:t xml:space="preserve">D-04.04.02 </w:t>
      </w:r>
      <w:r>
        <w:rPr>
          <w:rFonts w:cs="Times New Roman"/>
        </w:rPr>
        <w:tab/>
      </w:r>
      <w:r w:rsidRPr="002F2B0E">
        <w:rPr>
          <w:rFonts w:cs="Times New Roman"/>
        </w:rPr>
        <w:t>Podbudowa z kruszywa łamanego stabilizowanego mechanicznie</w:t>
      </w:r>
      <w:r>
        <w:rPr>
          <w:rFonts w:cs="Times New Roman"/>
          <w:color w:val="000000" w:themeColor="text1"/>
        </w:rPr>
        <w:t>.....................</w:t>
      </w:r>
      <w:r>
        <w:rPr>
          <w:rFonts w:cs="Times New Roman"/>
        </w:rPr>
        <w:t>104-113</w:t>
      </w:r>
    </w:p>
    <w:p w:rsidR="006748D1" w:rsidRDefault="006748D1" w:rsidP="006748D1">
      <w:pPr>
        <w:spacing w:after="0" w:line="240" w:lineRule="auto"/>
        <w:ind w:right="-35"/>
        <w:rPr>
          <w:rFonts w:cs="Times New Roman"/>
        </w:rPr>
      </w:pPr>
    </w:p>
    <w:p w:rsidR="006748D1" w:rsidRDefault="009A2576" w:rsidP="006748D1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Wykonanie nawierzchni ścieżki pieszo-rowerowej</w:t>
      </w:r>
    </w:p>
    <w:p w:rsidR="006748D1" w:rsidRPr="006E4995" w:rsidRDefault="006748D1" w:rsidP="006748D1">
      <w:pPr>
        <w:tabs>
          <w:tab w:val="left" w:pos="-142"/>
          <w:tab w:val="left" w:pos="142"/>
          <w:tab w:val="left" w:pos="709"/>
        </w:tabs>
        <w:spacing w:after="0" w:line="240" w:lineRule="auto"/>
        <w:ind w:left="0"/>
        <w:rPr>
          <w:rFonts w:cs="Times New Roman"/>
          <w:b/>
          <w:i/>
          <w:color w:val="000000" w:themeColor="text1"/>
        </w:rPr>
      </w:pPr>
    </w:p>
    <w:p w:rsidR="009A2576" w:rsidRDefault="009A2576" w:rsidP="00AC4ACF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D-04.02.01 </w:t>
      </w:r>
      <w:r>
        <w:rPr>
          <w:rFonts w:cs="Times New Roman"/>
        </w:rPr>
        <w:tab/>
      </w:r>
      <w:r w:rsidRPr="009A2576">
        <w:rPr>
          <w:rFonts w:cs="Times New Roman"/>
        </w:rPr>
        <w:t>Warstwa odsączająca</w:t>
      </w:r>
      <w:r w:rsidR="00646EC9">
        <w:rPr>
          <w:rFonts w:cs="Times New Roman"/>
          <w:color w:val="000000" w:themeColor="text1"/>
        </w:rPr>
        <w:t>...........................................................................................114-119</w:t>
      </w:r>
    </w:p>
    <w:p w:rsidR="00646EC9" w:rsidRPr="002F2B0E" w:rsidRDefault="00646EC9" w:rsidP="00646EC9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72090F">
        <w:rPr>
          <w:rFonts w:cs="Times New Roman"/>
        </w:rPr>
        <w:t xml:space="preserve">D-04.01.01 </w:t>
      </w:r>
      <w:r>
        <w:rPr>
          <w:rFonts w:cs="Times New Roman"/>
        </w:rPr>
        <w:tab/>
      </w:r>
      <w:proofErr w:type="spellStart"/>
      <w:r w:rsidRPr="0072090F">
        <w:rPr>
          <w:rFonts w:cs="Times New Roman"/>
        </w:rPr>
        <w:t>Korytowanie</w:t>
      </w:r>
      <w:proofErr w:type="spellEnd"/>
      <w:r w:rsidRPr="0072090F">
        <w:rPr>
          <w:rFonts w:cs="Times New Roman"/>
        </w:rPr>
        <w:t xml:space="preserve"> wraz z profilowaniem i zagęszczaniem podłoża</w:t>
      </w:r>
      <w:r>
        <w:rPr>
          <w:rFonts w:cs="Times New Roman"/>
          <w:color w:val="000000" w:themeColor="text1"/>
        </w:rPr>
        <w:t>................................52-56</w:t>
      </w:r>
    </w:p>
    <w:p w:rsidR="00646EC9" w:rsidRDefault="00646EC9" w:rsidP="00646EC9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2F2B0E">
        <w:rPr>
          <w:rFonts w:cs="Times New Roman"/>
        </w:rPr>
        <w:t xml:space="preserve">D-04.04.02 </w:t>
      </w:r>
      <w:r>
        <w:rPr>
          <w:rFonts w:cs="Times New Roman"/>
        </w:rPr>
        <w:tab/>
      </w:r>
      <w:r w:rsidRPr="002F2B0E">
        <w:rPr>
          <w:rFonts w:cs="Times New Roman"/>
        </w:rPr>
        <w:t>Podbudowa z kruszywa łamanego stabilizowanego mechanicznie</w:t>
      </w:r>
      <w:r>
        <w:rPr>
          <w:rFonts w:cs="Times New Roman"/>
          <w:color w:val="000000" w:themeColor="text1"/>
        </w:rPr>
        <w:t>.....................</w:t>
      </w:r>
      <w:r>
        <w:rPr>
          <w:rFonts w:cs="Times New Roman"/>
        </w:rPr>
        <w:t>104-113</w:t>
      </w:r>
    </w:p>
    <w:p w:rsidR="006748D1" w:rsidRPr="00AC4ACF" w:rsidRDefault="006748D1" w:rsidP="006748D1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2F2B0E">
        <w:rPr>
          <w:rFonts w:cs="Times New Roman"/>
        </w:rPr>
        <w:t xml:space="preserve">D-05.03.23 </w:t>
      </w:r>
      <w:r>
        <w:rPr>
          <w:rFonts w:cs="Times New Roman"/>
        </w:rPr>
        <w:tab/>
      </w:r>
      <w:r w:rsidR="00646EC9" w:rsidRPr="00646EC9">
        <w:rPr>
          <w:rFonts w:cs="Times New Roman"/>
        </w:rPr>
        <w:t>Nawierzchnia z betonowej kostki brukowej</w:t>
      </w:r>
      <w:r w:rsidR="00646EC9">
        <w:rPr>
          <w:rFonts w:cs="Times New Roman"/>
        </w:rPr>
        <w:t>….</w:t>
      </w:r>
      <w:r>
        <w:rPr>
          <w:rFonts w:cs="Times New Roman"/>
          <w:color w:val="000000" w:themeColor="text1"/>
        </w:rPr>
        <w:t>...................................................</w:t>
      </w:r>
      <w:r w:rsidR="00646EC9">
        <w:rPr>
          <w:rFonts w:cs="Times New Roman"/>
          <w:color w:val="000000" w:themeColor="text1"/>
        </w:rPr>
        <w:t>120-129</w:t>
      </w:r>
    </w:p>
    <w:p w:rsidR="00AC4ACF" w:rsidRDefault="00AC4ACF" w:rsidP="00AC4ACF">
      <w:pPr>
        <w:spacing w:after="0" w:line="240" w:lineRule="auto"/>
        <w:ind w:right="-35"/>
        <w:rPr>
          <w:rFonts w:cs="Times New Roman"/>
        </w:rPr>
      </w:pPr>
    </w:p>
    <w:p w:rsidR="00AC4ACF" w:rsidRDefault="009A2576" w:rsidP="00AC4ACF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Wykonanie nawierzchni zjazdów bitumicznych</w:t>
      </w:r>
    </w:p>
    <w:p w:rsidR="00AC4ACF" w:rsidRPr="00AC4ACF" w:rsidRDefault="00AC4ACF" w:rsidP="00AC4ACF">
      <w:pPr>
        <w:spacing w:after="0" w:line="240" w:lineRule="auto"/>
        <w:ind w:right="-35"/>
        <w:rPr>
          <w:rFonts w:cs="Times New Roman"/>
        </w:rPr>
      </w:pPr>
    </w:p>
    <w:p w:rsidR="00646EC9" w:rsidRDefault="00646EC9" w:rsidP="00646EC9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D-04.02.01 </w:t>
      </w:r>
      <w:r>
        <w:rPr>
          <w:rFonts w:cs="Times New Roman"/>
        </w:rPr>
        <w:tab/>
      </w:r>
      <w:r w:rsidRPr="009A2576">
        <w:rPr>
          <w:rFonts w:cs="Times New Roman"/>
        </w:rPr>
        <w:t>Warstwa odsączająca</w:t>
      </w:r>
      <w:r>
        <w:rPr>
          <w:rFonts w:cs="Times New Roman"/>
          <w:color w:val="000000" w:themeColor="text1"/>
        </w:rPr>
        <w:t>...........................................................................................114-119</w:t>
      </w:r>
    </w:p>
    <w:p w:rsidR="00646EC9" w:rsidRPr="002F2B0E" w:rsidRDefault="00646EC9" w:rsidP="00646EC9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72090F">
        <w:rPr>
          <w:rFonts w:cs="Times New Roman"/>
        </w:rPr>
        <w:t xml:space="preserve">D-04.01.01 </w:t>
      </w:r>
      <w:r>
        <w:rPr>
          <w:rFonts w:cs="Times New Roman"/>
        </w:rPr>
        <w:tab/>
      </w:r>
      <w:proofErr w:type="spellStart"/>
      <w:r w:rsidRPr="0072090F">
        <w:rPr>
          <w:rFonts w:cs="Times New Roman"/>
        </w:rPr>
        <w:t>Korytowanie</w:t>
      </w:r>
      <w:proofErr w:type="spellEnd"/>
      <w:r w:rsidRPr="0072090F">
        <w:rPr>
          <w:rFonts w:cs="Times New Roman"/>
        </w:rPr>
        <w:t xml:space="preserve"> wraz z profilowaniem i zagęszczaniem podłoża</w:t>
      </w:r>
      <w:r>
        <w:rPr>
          <w:rFonts w:cs="Times New Roman"/>
          <w:color w:val="000000" w:themeColor="text1"/>
        </w:rPr>
        <w:t>................................52-56</w:t>
      </w:r>
    </w:p>
    <w:p w:rsidR="00646EC9" w:rsidRDefault="00646EC9" w:rsidP="00646EC9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2F2B0E">
        <w:rPr>
          <w:rFonts w:cs="Times New Roman"/>
        </w:rPr>
        <w:t xml:space="preserve">D-04.04.02 </w:t>
      </w:r>
      <w:r>
        <w:rPr>
          <w:rFonts w:cs="Times New Roman"/>
        </w:rPr>
        <w:tab/>
      </w:r>
      <w:r w:rsidRPr="002F2B0E">
        <w:rPr>
          <w:rFonts w:cs="Times New Roman"/>
        </w:rPr>
        <w:t>Podbudowa z kruszywa łamanego stabilizowanego mechanicznie</w:t>
      </w:r>
      <w:r>
        <w:rPr>
          <w:rFonts w:cs="Times New Roman"/>
          <w:color w:val="000000" w:themeColor="text1"/>
        </w:rPr>
        <w:t>.....................</w:t>
      </w:r>
      <w:r>
        <w:rPr>
          <w:rFonts w:cs="Times New Roman"/>
        </w:rPr>
        <w:t>104-113</w:t>
      </w:r>
    </w:p>
    <w:p w:rsidR="009A2576" w:rsidRDefault="009A2576" w:rsidP="009A2576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D-04.03.01 </w:t>
      </w:r>
      <w:r>
        <w:rPr>
          <w:rFonts w:cs="Times New Roman"/>
        </w:rPr>
        <w:tab/>
      </w:r>
      <w:r w:rsidRPr="009A2576">
        <w:rPr>
          <w:rFonts w:cs="Times New Roman"/>
        </w:rPr>
        <w:t>Oczyszczenie i skropienie</w:t>
      </w:r>
      <w:r w:rsidR="00646EC9">
        <w:rPr>
          <w:rFonts w:cs="Times New Roman"/>
          <w:color w:val="000000" w:themeColor="text1"/>
        </w:rPr>
        <w:t>....................................................................................130-135</w:t>
      </w:r>
    </w:p>
    <w:p w:rsidR="009A2576" w:rsidRDefault="009A2576" w:rsidP="009A2576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D-05.03.05b </w:t>
      </w:r>
      <w:r>
        <w:rPr>
          <w:rFonts w:cs="Times New Roman"/>
        </w:rPr>
        <w:tab/>
      </w:r>
      <w:r w:rsidRPr="009A2576">
        <w:rPr>
          <w:rFonts w:cs="Times New Roman"/>
        </w:rPr>
        <w:t>Warstwa wiążąca</w:t>
      </w:r>
      <w:r w:rsidR="00646EC9">
        <w:rPr>
          <w:rFonts w:cs="Times New Roman"/>
          <w:color w:val="000000" w:themeColor="text1"/>
        </w:rPr>
        <w:t>........................................................................</w:t>
      </w:r>
      <w:r w:rsidR="00943A90">
        <w:rPr>
          <w:rFonts w:cs="Times New Roman"/>
          <w:color w:val="000000" w:themeColor="text1"/>
        </w:rPr>
        <w:t>.</w:t>
      </w:r>
      <w:r w:rsidR="00646EC9">
        <w:rPr>
          <w:rFonts w:cs="Times New Roman"/>
          <w:color w:val="000000" w:themeColor="text1"/>
        </w:rPr>
        <w:t>........................136-</w:t>
      </w:r>
      <w:r w:rsidR="00943A90">
        <w:rPr>
          <w:rFonts w:cs="Times New Roman"/>
          <w:color w:val="000000" w:themeColor="text1"/>
        </w:rPr>
        <w:t>151</w:t>
      </w:r>
    </w:p>
    <w:p w:rsidR="00943A90" w:rsidRDefault="00943A90" w:rsidP="00943A90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D-04.03.01 </w:t>
      </w:r>
      <w:r>
        <w:rPr>
          <w:rFonts w:cs="Times New Roman"/>
        </w:rPr>
        <w:tab/>
      </w:r>
      <w:r w:rsidRPr="009A2576">
        <w:rPr>
          <w:rFonts w:cs="Times New Roman"/>
        </w:rPr>
        <w:t>Oczyszczenie i skropienie</w:t>
      </w:r>
      <w:r>
        <w:rPr>
          <w:rFonts w:cs="Times New Roman"/>
          <w:color w:val="000000" w:themeColor="text1"/>
        </w:rPr>
        <w:t>....................................................................................130-135</w:t>
      </w:r>
    </w:p>
    <w:p w:rsidR="009A2576" w:rsidRDefault="009A2576" w:rsidP="009A2576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D-05.03.05a </w:t>
      </w:r>
      <w:r>
        <w:rPr>
          <w:rFonts w:cs="Times New Roman"/>
        </w:rPr>
        <w:tab/>
      </w:r>
      <w:r w:rsidRPr="009A2576">
        <w:rPr>
          <w:rFonts w:cs="Times New Roman"/>
        </w:rPr>
        <w:t>Warstwa ścieralna</w:t>
      </w:r>
      <w:r w:rsidR="00943A90">
        <w:rPr>
          <w:rFonts w:cs="Times New Roman"/>
          <w:color w:val="000000" w:themeColor="text1"/>
        </w:rPr>
        <w:t>................................................................................................152-173</w:t>
      </w:r>
    </w:p>
    <w:p w:rsidR="006748D1" w:rsidRDefault="006748D1" w:rsidP="006748D1">
      <w:pPr>
        <w:spacing w:after="0" w:line="240" w:lineRule="auto"/>
        <w:ind w:right="-35"/>
        <w:rPr>
          <w:rFonts w:cs="Times New Roman"/>
        </w:rPr>
      </w:pPr>
    </w:p>
    <w:p w:rsidR="00004C94" w:rsidRDefault="00004C94">
      <w:pPr>
        <w:spacing w:after="0" w:line="240" w:lineRule="auto"/>
        <w:ind w:left="0" w:right="0"/>
        <w:jc w:val="left"/>
        <w:rPr>
          <w:rFonts w:cs="Times New Roman"/>
          <w:b/>
          <w:i/>
          <w:color w:val="000000" w:themeColor="text1"/>
        </w:rPr>
      </w:pPr>
      <w:r>
        <w:rPr>
          <w:rFonts w:cs="Times New Roman"/>
          <w:b/>
          <w:i/>
          <w:color w:val="000000" w:themeColor="text1"/>
        </w:rPr>
        <w:br w:type="page"/>
      </w:r>
    </w:p>
    <w:p w:rsidR="00004C94" w:rsidRDefault="00004C94" w:rsidP="00AC4ACF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  <w:b/>
          <w:i/>
          <w:color w:val="000000" w:themeColor="text1"/>
        </w:rPr>
      </w:pPr>
    </w:p>
    <w:p w:rsidR="00AC4ACF" w:rsidRDefault="009A2576" w:rsidP="00AC4ACF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Wykonanie zjazdów z kostki betonowej</w:t>
      </w:r>
    </w:p>
    <w:p w:rsidR="00AC4ACF" w:rsidRDefault="00AC4ACF" w:rsidP="00AC4ACF">
      <w:pPr>
        <w:spacing w:after="0" w:line="240" w:lineRule="auto"/>
        <w:ind w:right="-35"/>
        <w:rPr>
          <w:rFonts w:cs="Times New Roman"/>
        </w:rPr>
      </w:pPr>
    </w:p>
    <w:p w:rsidR="00004C94" w:rsidRPr="002F2B0E" w:rsidRDefault="00004C94" w:rsidP="00004C94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72090F">
        <w:rPr>
          <w:rFonts w:cs="Times New Roman"/>
        </w:rPr>
        <w:t xml:space="preserve">D-04.01.01 </w:t>
      </w:r>
      <w:r>
        <w:rPr>
          <w:rFonts w:cs="Times New Roman"/>
        </w:rPr>
        <w:tab/>
      </w:r>
      <w:proofErr w:type="spellStart"/>
      <w:r w:rsidRPr="0072090F">
        <w:rPr>
          <w:rFonts w:cs="Times New Roman"/>
        </w:rPr>
        <w:t>Korytowanie</w:t>
      </w:r>
      <w:proofErr w:type="spellEnd"/>
      <w:r w:rsidRPr="0072090F">
        <w:rPr>
          <w:rFonts w:cs="Times New Roman"/>
        </w:rPr>
        <w:t xml:space="preserve"> wraz z profilowaniem i zagęszczaniem podłoża</w:t>
      </w:r>
      <w:r>
        <w:rPr>
          <w:rFonts w:cs="Times New Roman"/>
          <w:color w:val="000000" w:themeColor="text1"/>
        </w:rPr>
        <w:t>................................52-56</w:t>
      </w:r>
    </w:p>
    <w:p w:rsidR="00004C94" w:rsidRDefault="00004C94" w:rsidP="00004C94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D-04.02.01 </w:t>
      </w:r>
      <w:r>
        <w:rPr>
          <w:rFonts w:cs="Times New Roman"/>
        </w:rPr>
        <w:tab/>
      </w:r>
      <w:r w:rsidRPr="009A2576">
        <w:rPr>
          <w:rFonts w:cs="Times New Roman"/>
        </w:rPr>
        <w:t>Warstwa odsączająca</w:t>
      </w:r>
      <w:r>
        <w:rPr>
          <w:rFonts w:cs="Times New Roman"/>
          <w:color w:val="000000" w:themeColor="text1"/>
        </w:rPr>
        <w:t>...........................................................................................114-119</w:t>
      </w:r>
    </w:p>
    <w:p w:rsidR="00004C94" w:rsidRDefault="00004C94" w:rsidP="00004C94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2F2B0E">
        <w:rPr>
          <w:rFonts w:cs="Times New Roman"/>
        </w:rPr>
        <w:t xml:space="preserve">D-04.04.02 </w:t>
      </w:r>
      <w:r>
        <w:rPr>
          <w:rFonts w:cs="Times New Roman"/>
        </w:rPr>
        <w:tab/>
      </w:r>
      <w:r w:rsidRPr="002F2B0E">
        <w:rPr>
          <w:rFonts w:cs="Times New Roman"/>
        </w:rPr>
        <w:t>Podbudowa z kruszywa łamanego stabilizowanego mechanicznie</w:t>
      </w:r>
      <w:r>
        <w:rPr>
          <w:rFonts w:cs="Times New Roman"/>
          <w:color w:val="000000" w:themeColor="text1"/>
        </w:rPr>
        <w:t>.....................</w:t>
      </w:r>
      <w:r>
        <w:rPr>
          <w:rFonts w:cs="Times New Roman"/>
        </w:rPr>
        <w:t>104-113</w:t>
      </w:r>
    </w:p>
    <w:p w:rsidR="00004C94" w:rsidRPr="00AC4ACF" w:rsidRDefault="00004C94" w:rsidP="00004C94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2F2B0E">
        <w:rPr>
          <w:rFonts w:cs="Times New Roman"/>
        </w:rPr>
        <w:t xml:space="preserve">D-05.03.23 </w:t>
      </w:r>
      <w:r>
        <w:rPr>
          <w:rFonts w:cs="Times New Roman"/>
        </w:rPr>
        <w:tab/>
      </w:r>
      <w:r w:rsidRPr="00646EC9">
        <w:rPr>
          <w:rFonts w:cs="Times New Roman"/>
        </w:rPr>
        <w:t>Nawierzchnia z betonowej kostki brukowej</w:t>
      </w:r>
      <w:r>
        <w:rPr>
          <w:rFonts w:cs="Times New Roman"/>
        </w:rPr>
        <w:t>….</w:t>
      </w:r>
      <w:r>
        <w:rPr>
          <w:rFonts w:cs="Times New Roman"/>
          <w:color w:val="000000" w:themeColor="text1"/>
        </w:rPr>
        <w:t>...................................................120-129</w:t>
      </w:r>
    </w:p>
    <w:p w:rsidR="00AC4ACF" w:rsidRDefault="00AC4ACF" w:rsidP="00AC4ACF">
      <w:pPr>
        <w:spacing w:after="0" w:line="240" w:lineRule="auto"/>
        <w:ind w:right="-35"/>
        <w:rPr>
          <w:rFonts w:cs="Times New Roman"/>
        </w:rPr>
      </w:pPr>
    </w:p>
    <w:p w:rsidR="00AC4ACF" w:rsidRDefault="009A2576" w:rsidP="00AC4ACF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Wykonanie jezdni</w:t>
      </w:r>
    </w:p>
    <w:p w:rsidR="00AC4ACF" w:rsidRPr="00AC4ACF" w:rsidRDefault="00AC4ACF" w:rsidP="00AC4ACF">
      <w:pPr>
        <w:spacing w:after="0" w:line="240" w:lineRule="auto"/>
        <w:ind w:left="0" w:right="-35"/>
        <w:rPr>
          <w:rFonts w:cs="Times New Roman"/>
        </w:rPr>
      </w:pPr>
    </w:p>
    <w:p w:rsidR="009A2576" w:rsidRDefault="009A2576" w:rsidP="00AC4ACF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D-04.05.00 </w:t>
      </w:r>
      <w:r>
        <w:rPr>
          <w:rFonts w:cs="Times New Roman"/>
        </w:rPr>
        <w:tab/>
      </w:r>
      <w:r w:rsidRPr="009A2576">
        <w:rPr>
          <w:rFonts w:cs="Times New Roman"/>
        </w:rPr>
        <w:t>Stabilizacja spoiwem hydraulicznym</w:t>
      </w:r>
      <w:r w:rsidR="00004C94">
        <w:rPr>
          <w:rFonts w:cs="Times New Roman"/>
          <w:color w:val="000000" w:themeColor="text1"/>
        </w:rPr>
        <w:t>..................................................................174-182</w:t>
      </w:r>
    </w:p>
    <w:p w:rsidR="009A2576" w:rsidRDefault="00BF251F" w:rsidP="00AC4ACF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BF251F">
        <w:rPr>
          <w:rFonts w:cs="Times New Roman"/>
        </w:rPr>
        <w:t xml:space="preserve">D-04.05.01a </w:t>
      </w:r>
      <w:r>
        <w:rPr>
          <w:rFonts w:cs="Times New Roman"/>
        </w:rPr>
        <w:tab/>
      </w:r>
      <w:r w:rsidRPr="00BF251F">
        <w:rPr>
          <w:rFonts w:cs="Times New Roman"/>
        </w:rPr>
        <w:t xml:space="preserve">Warstwa </w:t>
      </w:r>
      <w:proofErr w:type="spellStart"/>
      <w:r w:rsidRPr="00BF251F">
        <w:rPr>
          <w:rFonts w:cs="Times New Roman"/>
        </w:rPr>
        <w:t>mrozoochronna</w:t>
      </w:r>
      <w:proofErr w:type="spellEnd"/>
      <w:r w:rsidR="008A1D58">
        <w:rPr>
          <w:rFonts w:cs="Times New Roman"/>
          <w:color w:val="000000" w:themeColor="text1"/>
        </w:rPr>
        <w:t>.....................................................................................183-198</w:t>
      </w:r>
    </w:p>
    <w:p w:rsidR="00BF251F" w:rsidRDefault="00BF251F" w:rsidP="00AC4ACF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BF251F">
        <w:rPr>
          <w:rFonts w:cs="Times New Roman"/>
        </w:rPr>
        <w:t xml:space="preserve">D-04.04.02 </w:t>
      </w:r>
      <w:r>
        <w:rPr>
          <w:rFonts w:cs="Times New Roman"/>
        </w:rPr>
        <w:tab/>
      </w:r>
      <w:r w:rsidRPr="00BF251F">
        <w:rPr>
          <w:rFonts w:cs="Times New Roman"/>
        </w:rPr>
        <w:t>Pod</w:t>
      </w:r>
      <w:r>
        <w:rPr>
          <w:rFonts w:cs="Times New Roman"/>
        </w:rPr>
        <w:t>budowa z mieszanki niezwiązanej</w:t>
      </w:r>
      <w:r w:rsidR="00D67D8B">
        <w:rPr>
          <w:rFonts w:cs="Times New Roman"/>
          <w:color w:val="000000" w:themeColor="text1"/>
        </w:rPr>
        <w:t>.................................................................199-210</w:t>
      </w:r>
    </w:p>
    <w:p w:rsidR="003D0435" w:rsidRDefault="003D0435" w:rsidP="003D0435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D-04.03.01 </w:t>
      </w:r>
      <w:r>
        <w:rPr>
          <w:rFonts w:cs="Times New Roman"/>
        </w:rPr>
        <w:tab/>
      </w:r>
      <w:r w:rsidRPr="009A2576">
        <w:rPr>
          <w:rFonts w:cs="Times New Roman"/>
        </w:rPr>
        <w:t>Oczyszczenie i skropienie</w:t>
      </w:r>
      <w:r>
        <w:rPr>
          <w:rFonts w:cs="Times New Roman"/>
          <w:color w:val="000000" w:themeColor="text1"/>
        </w:rPr>
        <w:t>....................................................................................130-135</w:t>
      </w:r>
    </w:p>
    <w:p w:rsidR="003D0435" w:rsidRDefault="003D0435" w:rsidP="003D0435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D-05.03.05b </w:t>
      </w:r>
      <w:r>
        <w:rPr>
          <w:rFonts w:cs="Times New Roman"/>
        </w:rPr>
        <w:tab/>
      </w:r>
      <w:r w:rsidRPr="009A2576">
        <w:rPr>
          <w:rFonts w:cs="Times New Roman"/>
        </w:rPr>
        <w:t>Warstwa wiążąca</w:t>
      </w:r>
      <w:r>
        <w:rPr>
          <w:rFonts w:cs="Times New Roman"/>
          <w:color w:val="000000" w:themeColor="text1"/>
        </w:rPr>
        <w:t>.................................................................................................136-151</w:t>
      </w:r>
    </w:p>
    <w:p w:rsidR="003D0435" w:rsidRDefault="003D0435" w:rsidP="003D0435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D-04.03.01 </w:t>
      </w:r>
      <w:r>
        <w:rPr>
          <w:rFonts w:cs="Times New Roman"/>
        </w:rPr>
        <w:tab/>
      </w:r>
      <w:r w:rsidRPr="009A2576">
        <w:rPr>
          <w:rFonts w:cs="Times New Roman"/>
        </w:rPr>
        <w:t>Oczyszczenie i skropienie</w:t>
      </w:r>
      <w:r>
        <w:rPr>
          <w:rFonts w:cs="Times New Roman"/>
          <w:color w:val="000000" w:themeColor="text1"/>
        </w:rPr>
        <w:t>....................................................................................130-135</w:t>
      </w:r>
    </w:p>
    <w:p w:rsidR="003D0435" w:rsidRDefault="003D0435" w:rsidP="003D0435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A2576">
        <w:rPr>
          <w:rFonts w:cs="Times New Roman"/>
        </w:rPr>
        <w:t xml:space="preserve">D-05.03.05a </w:t>
      </w:r>
      <w:r>
        <w:rPr>
          <w:rFonts w:cs="Times New Roman"/>
        </w:rPr>
        <w:tab/>
      </w:r>
      <w:r w:rsidRPr="009A2576">
        <w:rPr>
          <w:rFonts w:cs="Times New Roman"/>
        </w:rPr>
        <w:t>Warstwa ścieralna</w:t>
      </w:r>
      <w:r>
        <w:rPr>
          <w:rFonts w:cs="Times New Roman"/>
          <w:color w:val="000000" w:themeColor="text1"/>
        </w:rPr>
        <w:t>................................................................................................152-173</w:t>
      </w:r>
    </w:p>
    <w:p w:rsidR="00A13AA2" w:rsidRDefault="00A13AA2" w:rsidP="00A13AA2">
      <w:pPr>
        <w:spacing w:after="0" w:line="240" w:lineRule="auto"/>
        <w:ind w:right="-35"/>
        <w:rPr>
          <w:rFonts w:cs="Times New Roman"/>
        </w:rPr>
      </w:pPr>
    </w:p>
    <w:p w:rsidR="00A13AA2" w:rsidRDefault="00A13AA2" w:rsidP="00A13AA2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Stała organizacja ruchu</w:t>
      </w:r>
    </w:p>
    <w:p w:rsidR="00A13AA2" w:rsidRPr="00B5120F" w:rsidRDefault="00A13AA2" w:rsidP="00A13AA2">
      <w:pPr>
        <w:spacing w:after="0" w:line="240" w:lineRule="auto"/>
        <w:ind w:right="-35"/>
        <w:rPr>
          <w:rFonts w:cs="Times New Roman"/>
        </w:rPr>
      </w:pPr>
    </w:p>
    <w:p w:rsidR="00A13AA2" w:rsidRDefault="00A13AA2" w:rsidP="00A13AA2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A13AA2">
        <w:rPr>
          <w:rFonts w:cs="Times New Roman"/>
        </w:rPr>
        <w:t xml:space="preserve">D-07.01.01 </w:t>
      </w:r>
      <w:r>
        <w:rPr>
          <w:rFonts w:cs="Times New Roman"/>
        </w:rPr>
        <w:tab/>
      </w:r>
      <w:r w:rsidRPr="00A13AA2">
        <w:rPr>
          <w:rFonts w:cs="Times New Roman"/>
        </w:rPr>
        <w:t>Oznakowanie poziome</w:t>
      </w:r>
      <w:r w:rsidR="003D0435">
        <w:rPr>
          <w:rFonts w:cs="Times New Roman"/>
          <w:color w:val="000000" w:themeColor="text1"/>
        </w:rPr>
        <w:t>.........................................................................................211-230</w:t>
      </w:r>
    </w:p>
    <w:p w:rsidR="00A13AA2" w:rsidRPr="007D49BA" w:rsidRDefault="00A13AA2" w:rsidP="00A13AA2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B5120F">
        <w:rPr>
          <w:rFonts w:cs="Times New Roman"/>
        </w:rPr>
        <w:t xml:space="preserve">D-07.02.01 </w:t>
      </w:r>
      <w:r>
        <w:rPr>
          <w:rFonts w:cs="Times New Roman"/>
        </w:rPr>
        <w:tab/>
      </w:r>
      <w:r w:rsidRPr="00B5120F">
        <w:rPr>
          <w:rFonts w:cs="Times New Roman"/>
        </w:rPr>
        <w:t>Oznakowanie pionowe</w:t>
      </w:r>
      <w:r>
        <w:rPr>
          <w:rFonts w:cs="Times New Roman"/>
          <w:color w:val="000000" w:themeColor="text1"/>
        </w:rPr>
        <w:t>.........................................................................................</w:t>
      </w:r>
      <w:r w:rsidR="003D0435">
        <w:rPr>
          <w:rFonts w:cs="Times New Roman"/>
          <w:color w:val="000000" w:themeColor="text1"/>
        </w:rPr>
        <w:t>231-246</w:t>
      </w:r>
    </w:p>
    <w:p w:rsidR="007D49BA" w:rsidRPr="007D49BA" w:rsidRDefault="007D49BA" w:rsidP="007D49BA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7D49BA">
        <w:rPr>
          <w:rFonts w:cs="Times New Roman"/>
        </w:rPr>
        <w:t>D-08.02.01a</w:t>
      </w:r>
      <w:r w:rsidRPr="007D49BA">
        <w:rPr>
          <w:rFonts w:cs="Times New Roman"/>
        </w:rPr>
        <w:tab/>
      </w:r>
      <w:r w:rsidRPr="007D49BA">
        <w:rPr>
          <w:rFonts w:cs="Times New Roman"/>
        </w:rPr>
        <w:t>Chodnik z płyt wskaźnikowych</w:t>
      </w:r>
      <w:r>
        <w:rPr>
          <w:rFonts w:cs="Times New Roman"/>
          <w:color w:val="000000" w:themeColor="text1"/>
        </w:rPr>
        <w:t>...........................................................................247-253</w:t>
      </w:r>
    </w:p>
    <w:p w:rsidR="00A13AA2" w:rsidRDefault="00A13AA2" w:rsidP="00A13AA2">
      <w:pPr>
        <w:spacing w:after="0" w:line="240" w:lineRule="auto"/>
        <w:ind w:right="-35"/>
        <w:rPr>
          <w:rFonts w:cs="Times New Roman"/>
        </w:rPr>
      </w:pPr>
    </w:p>
    <w:p w:rsidR="00996138" w:rsidRDefault="00996138" w:rsidP="00996138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Ułożenie rur osłonowych</w:t>
      </w:r>
    </w:p>
    <w:p w:rsidR="00996138" w:rsidRPr="00B5120F" w:rsidRDefault="00996138" w:rsidP="00996138">
      <w:pPr>
        <w:spacing w:after="0" w:line="240" w:lineRule="auto"/>
        <w:ind w:right="-35"/>
        <w:rPr>
          <w:rFonts w:cs="Times New Roman"/>
        </w:rPr>
      </w:pPr>
    </w:p>
    <w:p w:rsidR="00A13AA2" w:rsidRPr="007D49BA" w:rsidRDefault="007D49BA" w:rsidP="007D49BA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7D49BA">
        <w:rPr>
          <w:rFonts w:cs="Times New Roman"/>
        </w:rPr>
        <w:t xml:space="preserve">D-01.03.04 </w:t>
      </w:r>
      <w:r>
        <w:rPr>
          <w:rFonts w:cs="Times New Roman"/>
        </w:rPr>
        <w:tab/>
      </w:r>
      <w:r w:rsidRPr="007D49BA">
        <w:rPr>
          <w:rFonts w:cs="Times New Roman"/>
        </w:rPr>
        <w:t>Zabezpieczenie kablowych lini</w:t>
      </w:r>
      <w:r>
        <w:rPr>
          <w:rFonts w:cs="Times New Roman"/>
        </w:rPr>
        <w:t>i</w:t>
      </w:r>
      <w:r w:rsidRPr="007D49BA">
        <w:rPr>
          <w:rFonts w:cs="Times New Roman"/>
        </w:rPr>
        <w:t xml:space="preserve"> komunikacyjnych</w:t>
      </w:r>
      <w:r w:rsidR="003D0435" w:rsidRPr="007D49BA">
        <w:rPr>
          <w:rFonts w:cs="Times New Roman"/>
          <w:color w:val="000000" w:themeColor="text1"/>
        </w:rPr>
        <w:t>........</w:t>
      </w:r>
      <w:r>
        <w:rPr>
          <w:rFonts w:cs="Times New Roman"/>
          <w:color w:val="000000" w:themeColor="text1"/>
        </w:rPr>
        <w:t>............................</w:t>
      </w:r>
      <w:r w:rsidR="003D0435" w:rsidRPr="007D49BA">
        <w:rPr>
          <w:rFonts w:cs="Times New Roman"/>
          <w:color w:val="000000" w:themeColor="text1"/>
        </w:rPr>
        <w:t>...</w:t>
      </w:r>
      <w:r>
        <w:rPr>
          <w:rFonts w:cs="Times New Roman"/>
          <w:color w:val="000000" w:themeColor="text1"/>
        </w:rPr>
        <w:t>..</w:t>
      </w:r>
      <w:r w:rsidR="003D0435" w:rsidRPr="007D49BA">
        <w:rPr>
          <w:rFonts w:cs="Times New Roman"/>
          <w:color w:val="000000" w:themeColor="text1"/>
        </w:rPr>
        <w:t>....</w:t>
      </w:r>
      <w:r w:rsidRPr="007D49BA">
        <w:rPr>
          <w:rFonts w:cs="Times New Roman"/>
          <w:color w:val="000000" w:themeColor="text1"/>
        </w:rPr>
        <w:t>254-</w:t>
      </w:r>
      <w:r>
        <w:rPr>
          <w:rFonts w:cs="Times New Roman"/>
          <w:color w:val="000000" w:themeColor="text1"/>
        </w:rPr>
        <w:t>260</w:t>
      </w:r>
    </w:p>
    <w:p w:rsidR="007D49BA" w:rsidRPr="007D49BA" w:rsidRDefault="007D49BA" w:rsidP="007D49BA">
      <w:pPr>
        <w:pStyle w:val="Akapitzlist"/>
        <w:spacing w:after="0" w:line="240" w:lineRule="auto"/>
        <w:ind w:left="142" w:right="-35"/>
        <w:rPr>
          <w:rFonts w:cs="Times New Roman"/>
        </w:rPr>
      </w:pPr>
    </w:p>
    <w:p w:rsidR="00996138" w:rsidRDefault="00996138" w:rsidP="00996138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Instalacyjno-inżynieryjna - elektryczna</w:t>
      </w:r>
    </w:p>
    <w:p w:rsidR="00996138" w:rsidRPr="00B5120F" w:rsidRDefault="00996138" w:rsidP="00996138">
      <w:pPr>
        <w:spacing w:after="0" w:line="240" w:lineRule="auto"/>
        <w:ind w:right="-35"/>
        <w:rPr>
          <w:rFonts w:cs="Times New Roman"/>
        </w:rPr>
      </w:pPr>
    </w:p>
    <w:p w:rsidR="00996138" w:rsidRDefault="00996138" w:rsidP="00996138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96138">
        <w:rPr>
          <w:rFonts w:cs="Times New Roman"/>
        </w:rPr>
        <w:t xml:space="preserve">D-07.07.01 </w:t>
      </w:r>
      <w:r>
        <w:rPr>
          <w:rFonts w:cs="Times New Roman"/>
        </w:rPr>
        <w:tab/>
      </w:r>
      <w:r w:rsidRPr="00996138">
        <w:rPr>
          <w:rFonts w:cs="Times New Roman"/>
        </w:rPr>
        <w:t>Oświetlenie uliczne</w:t>
      </w:r>
      <w:r w:rsidR="003D0435">
        <w:rPr>
          <w:rFonts w:cs="Times New Roman"/>
          <w:color w:val="000000" w:themeColor="text1"/>
        </w:rPr>
        <w:t>.............................................................................................</w:t>
      </w:r>
      <w:r w:rsidR="007D49BA">
        <w:rPr>
          <w:rFonts w:cs="Times New Roman"/>
          <w:color w:val="000000" w:themeColor="text1"/>
        </w:rPr>
        <w:t>261-</w:t>
      </w:r>
      <w:r w:rsidR="00B17009">
        <w:rPr>
          <w:rFonts w:cs="Times New Roman"/>
          <w:color w:val="000000" w:themeColor="text1"/>
        </w:rPr>
        <w:t>272</w:t>
      </w:r>
    </w:p>
    <w:p w:rsidR="00996138" w:rsidRDefault="00996138" w:rsidP="00996138">
      <w:pPr>
        <w:spacing w:after="0" w:line="240" w:lineRule="auto"/>
        <w:ind w:right="-35"/>
        <w:rPr>
          <w:rFonts w:cs="Times New Roman"/>
        </w:rPr>
      </w:pPr>
    </w:p>
    <w:p w:rsidR="00996138" w:rsidRDefault="00996138" w:rsidP="00996138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Instalacyjno-inżynieryjna – kanał technologiczny</w:t>
      </w:r>
    </w:p>
    <w:p w:rsidR="00996138" w:rsidRPr="00B5120F" w:rsidRDefault="00996138" w:rsidP="00996138">
      <w:pPr>
        <w:spacing w:after="0" w:line="240" w:lineRule="auto"/>
        <w:ind w:right="-35"/>
        <w:rPr>
          <w:rFonts w:cs="Times New Roman"/>
        </w:rPr>
      </w:pPr>
    </w:p>
    <w:p w:rsidR="00996138" w:rsidRDefault="00996138" w:rsidP="00996138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96138">
        <w:rPr>
          <w:rFonts w:cs="Times New Roman"/>
        </w:rPr>
        <w:t xml:space="preserve">D-01.03.04 </w:t>
      </w:r>
      <w:r>
        <w:rPr>
          <w:rFonts w:cs="Times New Roman"/>
        </w:rPr>
        <w:tab/>
      </w:r>
      <w:r w:rsidRPr="00996138">
        <w:rPr>
          <w:rFonts w:cs="Times New Roman"/>
        </w:rPr>
        <w:t>Kanał technologiczny</w:t>
      </w:r>
      <w:r w:rsidR="00B17009">
        <w:rPr>
          <w:rFonts w:cs="Times New Roman"/>
          <w:color w:val="000000" w:themeColor="text1"/>
        </w:rPr>
        <w:t>..........................................................................................273-284</w:t>
      </w:r>
    </w:p>
    <w:p w:rsidR="00996138" w:rsidRDefault="00996138" w:rsidP="00996138">
      <w:pPr>
        <w:spacing w:after="0" w:line="240" w:lineRule="auto"/>
        <w:ind w:right="-35"/>
        <w:rPr>
          <w:rFonts w:cs="Times New Roman"/>
        </w:rPr>
      </w:pPr>
    </w:p>
    <w:p w:rsidR="00B5120F" w:rsidRDefault="00996138" w:rsidP="00B5120F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>Prace wykończeniowe</w:t>
      </w:r>
    </w:p>
    <w:p w:rsidR="00B5120F" w:rsidRDefault="00B5120F" w:rsidP="00B5120F">
      <w:pPr>
        <w:spacing w:after="0" w:line="240" w:lineRule="auto"/>
        <w:ind w:right="-35"/>
        <w:rPr>
          <w:rFonts w:cs="Times New Roman"/>
        </w:rPr>
      </w:pPr>
    </w:p>
    <w:p w:rsidR="00996138" w:rsidRDefault="00996138" w:rsidP="00B12532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996138">
        <w:rPr>
          <w:rFonts w:cs="Times New Roman"/>
        </w:rPr>
        <w:t xml:space="preserve">D-03.02.01 </w:t>
      </w:r>
      <w:r>
        <w:rPr>
          <w:rFonts w:cs="Times New Roman"/>
        </w:rPr>
        <w:tab/>
      </w:r>
      <w:r w:rsidRPr="00996138">
        <w:rPr>
          <w:rFonts w:cs="Times New Roman"/>
        </w:rPr>
        <w:t>Regulacja pionowa</w:t>
      </w:r>
      <w:r w:rsidR="00B17009">
        <w:rPr>
          <w:rFonts w:cs="Times New Roman"/>
          <w:color w:val="000000" w:themeColor="text1"/>
        </w:rPr>
        <w:t>.............................................................................................285-290</w:t>
      </w:r>
    </w:p>
    <w:p w:rsidR="00B5120F" w:rsidRPr="00996138" w:rsidRDefault="00B5120F" w:rsidP="00B12532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B5120F">
        <w:rPr>
          <w:rFonts w:cs="Times New Roman"/>
        </w:rPr>
        <w:t xml:space="preserve">D-09.01.01 </w:t>
      </w:r>
      <w:r>
        <w:rPr>
          <w:rFonts w:cs="Times New Roman"/>
        </w:rPr>
        <w:tab/>
      </w:r>
      <w:r w:rsidRPr="00B5120F">
        <w:rPr>
          <w:rFonts w:cs="Times New Roman"/>
        </w:rPr>
        <w:t>Humusowanie skarp</w:t>
      </w:r>
      <w:r>
        <w:rPr>
          <w:rFonts w:cs="Times New Roman"/>
          <w:color w:val="000000" w:themeColor="text1"/>
        </w:rPr>
        <w:t>.............................................................................................</w:t>
      </w:r>
      <w:r w:rsidR="00B17009">
        <w:rPr>
          <w:rFonts w:cs="Times New Roman"/>
          <w:color w:val="000000" w:themeColor="text1"/>
        </w:rPr>
        <w:t>291-294</w:t>
      </w:r>
    </w:p>
    <w:p w:rsidR="00996138" w:rsidRDefault="00996138" w:rsidP="00996138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357266">
        <w:rPr>
          <w:rFonts w:cs="Times New Roman"/>
          <w:color w:val="000000" w:themeColor="text1"/>
        </w:rPr>
        <w:t>D-01.01.01</w:t>
      </w:r>
      <w:r w:rsidRPr="00357266">
        <w:rPr>
          <w:rFonts w:cs="Times New Roman"/>
          <w:color w:val="000000" w:themeColor="text1"/>
        </w:rPr>
        <w:tab/>
        <w:t xml:space="preserve">Odtworzenie </w:t>
      </w:r>
      <w:r>
        <w:rPr>
          <w:rFonts w:cs="Times New Roman"/>
          <w:color w:val="000000" w:themeColor="text1"/>
        </w:rPr>
        <w:t>t</w:t>
      </w:r>
      <w:r w:rsidRPr="00357266">
        <w:rPr>
          <w:rFonts w:cs="Times New Roman"/>
          <w:color w:val="000000" w:themeColor="text1"/>
        </w:rPr>
        <w:t xml:space="preserve">rasy </w:t>
      </w:r>
      <w:r>
        <w:rPr>
          <w:rFonts w:cs="Times New Roman"/>
          <w:color w:val="000000" w:themeColor="text1"/>
        </w:rPr>
        <w:t>i</w:t>
      </w:r>
      <w:r w:rsidRPr="00357266">
        <w:rPr>
          <w:rFonts w:cs="Times New Roman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>p</w:t>
      </w:r>
      <w:r w:rsidRPr="00357266">
        <w:rPr>
          <w:rFonts w:cs="Times New Roman"/>
          <w:color w:val="000000" w:themeColor="text1"/>
        </w:rPr>
        <w:t xml:space="preserve">unktów </w:t>
      </w:r>
      <w:r>
        <w:rPr>
          <w:rFonts w:cs="Times New Roman"/>
          <w:color w:val="000000" w:themeColor="text1"/>
        </w:rPr>
        <w:t>w</w:t>
      </w:r>
      <w:r w:rsidRPr="00357266">
        <w:rPr>
          <w:rFonts w:cs="Times New Roman"/>
          <w:color w:val="000000" w:themeColor="text1"/>
        </w:rPr>
        <w:t>ysokościowych</w:t>
      </w:r>
      <w:r>
        <w:rPr>
          <w:rFonts w:cs="Times New Roman"/>
          <w:color w:val="000000" w:themeColor="text1"/>
        </w:rPr>
        <w:t>......................................................21-26</w:t>
      </w:r>
    </w:p>
    <w:p w:rsidR="00996138" w:rsidRDefault="00996138" w:rsidP="00996138">
      <w:pPr>
        <w:pStyle w:val="Akapitzlist"/>
        <w:spacing w:after="0" w:line="240" w:lineRule="auto"/>
        <w:ind w:left="142" w:right="-35"/>
        <w:rPr>
          <w:rFonts w:cs="Times New Roman"/>
        </w:rPr>
      </w:pPr>
    </w:p>
    <w:p w:rsidR="00C65D24" w:rsidRDefault="00C65D24" w:rsidP="00301B4B">
      <w:pPr>
        <w:pStyle w:val="Akapitzlist"/>
        <w:tabs>
          <w:tab w:val="left" w:pos="-142"/>
          <w:tab w:val="left" w:pos="142"/>
          <w:tab w:val="left" w:pos="709"/>
        </w:tabs>
        <w:spacing w:after="0" w:line="240" w:lineRule="auto"/>
        <w:ind w:left="142"/>
        <w:rPr>
          <w:rFonts w:cs="Times New Roman"/>
          <w:b/>
          <w:i/>
          <w:color w:val="000000" w:themeColor="text1"/>
        </w:rPr>
      </w:pPr>
    </w:p>
    <w:p w:rsidR="00C65D24" w:rsidRDefault="00C65D24" w:rsidP="00301B4B">
      <w:pPr>
        <w:pStyle w:val="Akapitzlist"/>
        <w:tabs>
          <w:tab w:val="left" w:pos="-142"/>
          <w:tab w:val="left" w:pos="142"/>
          <w:tab w:val="left" w:pos="709"/>
        </w:tabs>
        <w:spacing w:after="0" w:line="240" w:lineRule="auto"/>
        <w:ind w:left="142"/>
        <w:rPr>
          <w:rFonts w:cs="Times New Roman"/>
          <w:b/>
          <w:i/>
          <w:color w:val="000000" w:themeColor="text1"/>
        </w:rPr>
      </w:pPr>
    </w:p>
    <w:p w:rsidR="00150E4E" w:rsidRDefault="00150E4E" w:rsidP="002E5AC9">
      <w:pPr>
        <w:pStyle w:val="Akapitzlist"/>
        <w:tabs>
          <w:tab w:val="left" w:pos="-142"/>
          <w:tab w:val="left" w:pos="142"/>
          <w:tab w:val="left" w:pos="709"/>
        </w:tabs>
        <w:spacing w:after="0" w:line="240" w:lineRule="auto"/>
        <w:ind w:left="142"/>
        <w:rPr>
          <w:rFonts w:cs="Times New Roman"/>
          <w:b/>
          <w:i/>
          <w:color w:val="000000" w:themeColor="text1"/>
        </w:rPr>
      </w:pPr>
    </w:p>
    <w:sectPr w:rsidR="00150E4E" w:rsidSect="00A83FA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94" w:right="1080" w:bottom="851" w:left="1080" w:header="850" w:footer="281" w:gutter="0"/>
      <w:pgNumType w:start="1"/>
      <w:cols w:space="708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353" w:rsidRDefault="00394353">
      <w:pPr>
        <w:spacing w:after="0" w:line="240" w:lineRule="auto"/>
      </w:pPr>
      <w:r>
        <w:separator/>
      </w:r>
    </w:p>
  </w:endnote>
  <w:endnote w:type="continuationSeparator" w:id="0">
    <w:p w:rsidR="00394353" w:rsidRDefault="00394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798086"/>
      <w:docPartObj>
        <w:docPartGallery w:val="Page Numbers (Bottom of Page)"/>
        <w:docPartUnique/>
      </w:docPartObj>
    </w:sdtPr>
    <w:sdtContent>
      <w:p w:rsidR="003D0435" w:rsidRDefault="003D0435">
        <w:pPr>
          <w:pStyle w:val="Stopka"/>
          <w:jc w:val="right"/>
        </w:pPr>
        <w:fldSimple w:instr="PAGE">
          <w:r w:rsidR="00B17009">
            <w:rPr>
              <w:noProof/>
            </w:rPr>
            <w:t>3</w:t>
          </w:r>
        </w:fldSimple>
      </w:p>
    </w:sdtContent>
  </w:sdt>
  <w:p w:rsidR="003D0435" w:rsidRDefault="003D04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435" w:rsidRDefault="003D0435" w:rsidP="00F706A6">
    <w:pPr>
      <w:pStyle w:val="Stopka"/>
      <w:ind w:right="141"/>
      <w:jc w:val="right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353" w:rsidRDefault="00394353">
      <w:pPr>
        <w:spacing w:after="0" w:line="240" w:lineRule="auto"/>
      </w:pPr>
      <w:r>
        <w:separator/>
      </w:r>
    </w:p>
  </w:footnote>
  <w:footnote w:type="continuationSeparator" w:id="0">
    <w:p w:rsidR="00394353" w:rsidRDefault="00394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435" w:rsidRPr="0005391C" w:rsidRDefault="003D0435" w:rsidP="00CA383A">
    <w:pPr>
      <w:pStyle w:val="Nagwek"/>
      <w:spacing w:line="360" w:lineRule="auto"/>
      <w:ind w:right="-35"/>
      <w:jc w:val="right"/>
      <w:rPr>
        <w:b/>
        <w:color w:val="000000"/>
        <w:sz w:val="16"/>
        <w:szCs w:val="16"/>
      </w:rPr>
    </w:pPr>
    <w:r w:rsidRPr="0005391C">
      <w:rPr>
        <w:b/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133350</wp:posOffset>
          </wp:positionH>
          <wp:positionV relativeFrom="paragraph">
            <wp:posOffset>-501650</wp:posOffset>
          </wp:positionV>
          <wp:extent cx="2009775" cy="1171575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1171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391C">
      <w:rPr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3D0435" w:rsidRPr="0005391C" w:rsidRDefault="003D0435" w:rsidP="00CA383A">
    <w:pPr>
      <w:pStyle w:val="Nagwek3"/>
      <w:keepNext/>
      <w:widowControl/>
      <w:numPr>
        <w:ilvl w:val="2"/>
        <w:numId w:val="5"/>
      </w:numPr>
      <w:pBdr>
        <w:bottom w:val="single" w:sz="4" w:space="1" w:color="auto"/>
      </w:pBdr>
      <w:shd w:val="clear" w:color="auto" w:fill="FFFFFF"/>
      <w:spacing w:before="0" w:after="0" w:line="360" w:lineRule="auto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Tel. 723-071-098 </w:t>
    </w:r>
  </w:p>
  <w:p w:rsidR="003D0435" w:rsidRDefault="003D0435" w:rsidP="00CA383A">
    <w:pPr>
      <w:pStyle w:val="Nagwek3"/>
      <w:pBdr>
        <w:bottom w:val="single" w:sz="4" w:space="1" w:color="auto"/>
      </w:pBd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3D0435" w:rsidRPr="0005391C" w:rsidRDefault="003D0435" w:rsidP="00CA383A">
    <w:pPr>
      <w:pStyle w:val="Nagwek3"/>
      <w:pBdr>
        <w:bottom w:val="single" w:sz="4" w:space="1" w:color="auto"/>
      </w:pBd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435" w:rsidRDefault="003D0435" w:rsidP="00B67F3F">
    <w:pPr>
      <w:pStyle w:val="Nagwek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3A66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E0E7A"/>
    <w:multiLevelType w:val="hybridMultilevel"/>
    <w:tmpl w:val="FD9AC612"/>
    <w:lvl w:ilvl="0" w:tplc="0415000F">
      <w:start w:val="1"/>
      <w:numFmt w:val="decimal"/>
      <w:lvlText w:val="%1.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">
    <w:nsid w:val="16E21FE7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E332FA"/>
    <w:multiLevelType w:val="hybridMultilevel"/>
    <w:tmpl w:val="A5367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E2E01"/>
    <w:multiLevelType w:val="multilevel"/>
    <w:tmpl w:val="5D86721A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righ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righ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26862594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0828D5"/>
    <w:multiLevelType w:val="multilevel"/>
    <w:tmpl w:val="F12A8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>
    <w:nsid w:val="3A6E4C53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abstractNum w:abstractNumId="8">
    <w:nsid w:val="3B0E3AF9"/>
    <w:multiLevelType w:val="multilevel"/>
    <w:tmpl w:val="5D86721A"/>
    <w:lvl w:ilvl="0">
      <w:start w:val="1"/>
      <w:numFmt w:val="decimal"/>
      <w:lvlText w:val="%1."/>
      <w:lvlJc w:val="left"/>
      <w:pPr>
        <w:ind w:left="644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DB28F2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7A13FE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922D8A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A00E6D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abstractNum w:abstractNumId="13">
    <w:nsid w:val="5E802E82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1B0799"/>
    <w:multiLevelType w:val="multilevel"/>
    <w:tmpl w:val="460CC9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6C401530"/>
    <w:multiLevelType w:val="multilevel"/>
    <w:tmpl w:val="5D86721A"/>
    <w:lvl w:ilvl="0">
      <w:start w:val="1"/>
      <w:numFmt w:val="decimal"/>
      <w:lvlText w:val="%1."/>
      <w:lvlJc w:val="left"/>
      <w:pPr>
        <w:ind w:left="644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587BBF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C6714D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abstractNum w:abstractNumId="18">
    <w:nsid w:val="79E40566"/>
    <w:multiLevelType w:val="hybridMultilevel"/>
    <w:tmpl w:val="E0723300"/>
    <w:lvl w:ilvl="0" w:tplc="FCD04B3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FBF1D60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num w:numId="1">
    <w:abstractNumId w:val="19"/>
  </w:num>
  <w:num w:numId="2">
    <w:abstractNumId w:val="14"/>
  </w:num>
  <w:num w:numId="3">
    <w:abstractNumId w:val="11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16"/>
  </w:num>
  <w:num w:numId="8">
    <w:abstractNumId w:val="18"/>
  </w:num>
  <w:num w:numId="9">
    <w:abstractNumId w:val="5"/>
  </w:num>
  <w:num w:numId="10">
    <w:abstractNumId w:val="13"/>
  </w:num>
  <w:num w:numId="11">
    <w:abstractNumId w:val="9"/>
  </w:num>
  <w:num w:numId="12">
    <w:abstractNumId w:val="0"/>
  </w:num>
  <w:num w:numId="13">
    <w:abstractNumId w:val="19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2"/>
  </w:num>
  <w:num w:numId="19">
    <w:abstractNumId w:val="7"/>
  </w:num>
  <w:num w:numId="20">
    <w:abstractNumId w:val="3"/>
  </w:num>
  <w:num w:numId="21">
    <w:abstractNumId w:val="4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0642"/>
  </w:hdrShapeDefaults>
  <w:footnotePr>
    <w:footnote w:id="-1"/>
    <w:footnote w:id="0"/>
  </w:footnotePr>
  <w:endnotePr>
    <w:endnote w:id="-1"/>
    <w:endnote w:id="0"/>
  </w:endnotePr>
  <w:compat/>
  <w:rsids>
    <w:rsidRoot w:val="00AE0CF0"/>
    <w:rsid w:val="00000D29"/>
    <w:rsid w:val="00003FAF"/>
    <w:rsid w:val="00004C94"/>
    <w:rsid w:val="00006205"/>
    <w:rsid w:val="000149A7"/>
    <w:rsid w:val="00014A2E"/>
    <w:rsid w:val="00021522"/>
    <w:rsid w:val="00026F84"/>
    <w:rsid w:val="00026FE3"/>
    <w:rsid w:val="0003138F"/>
    <w:rsid w:val="000339F8"/>
    <w:rsid w:val="00044F15"/>
    <w:rsid w:val="000451B3"/>
    <w:rsid w:val="00046698"/>
    <w:rsid w:val="000467CE"/>
    <w:rsid w:val="000713D6"/>
    <w:rsid w:val="00071C66"/>
    <w:rsid w:val="000727BB"/>
    <w:rsid w:val="000742CD"/>
    <w:rsid w:val="00075C00"/>
    <w:rsid w:val="0008064E"/>
    <w:rsid w:val="00082F69"/>
    <w:rsid w:val="00085536"/>
    <w:rsid w:val="00085892"/>
    <w:rsid w:val="0008754D"/>
    <w:rsid w:val="00090612"/>
    <w:rsid w:val="0009250D"/>
    <w:rsid w:val="00092655"/>
    <w:rsid w:val="000938BD"/>
    <w:rsid w:val="00096105"/>
    <w:rsid w:val="000A239B"/>
    <w:rsid w:val="000B06CE"/>
    <w:rsid w:val="000B286B"/>
    <w:rsid w:val="000C2D9C"/>
    <w:rsid w:val="000C48A9"/>
    <w:rsid w:val="000D2C93"/>
    <w:rsid w:val="000D4644"/>
    <w:rsid w:val="000D6932"/>
    <w:rsid w:val="000E3678"/>
    <w:rsid w:val="000E73BC"/>
    <w:rsid w:val="000F49E0"/>
    <w:rsid w:val="0010222A"/>
    <w:rsid w:val="0011143D"/>
    <w:rsid w:val="00115DAE"/>
    <w:rsid w:val="00130EC8"/>
    <w:rsid w:val="00132FD2"/>
    <w:rsid w:val="00136E00"/>
    <w:rsid w:val="00140037"/>
    <w:rsid w:val="001401D8"/>
    <w:rsid w:val="00141E4B"/>
    <w:rsid w:val="001442D5"/>
    <w:rsid w:val="00150E4E"/>
    <w:rsid w:val="00163846"/>
    <w:rsid w:val="001655E2"/>
    <w:rsid w:val="001658DF"/>
    <w:rsid w:val="00166F0F"/>
    <w:rsid w:val="001670F6"/>
    <w:rsid w:val="001759E1"/>
    <w:rsid w:val="00181FB7"/>
    <w:rsid w:val="00182B33"/>
    <w:rsid w:val="001902CB"/>
    <w:rsid w:val="00192C1E"/>
    <w:rsid w:val="00197EFA"/>
    <w:rsid w:val="001A2FFA"/>
    <w:rsid w:val="001A3250"/>
    <w:rsid w:val="001A63EE"/>
    <w:rsid w:val="001C1253"/>
    <w:rsid w:val="001D14C4"/>
    <w:rsid w:val="001D4232"/>
    <w:rsid w:val="001D4AB6"/>
    <w:rsid w:val="001D5E91"/>
    <w:rsid w:val="001E17D8"/>
    <w:rsid w:val="001F190A"/>
    <w:rsid w:val="001F2939"/>
    <w:rsid w:val="002111A8"/>
    <w:rsid w:val="002148F8"/>
    <w:rsid w:val="0021664C"/>
    <w:rsid w:val="002205DC"/>
    <w:rsid w:val="002225F8"/>
    <w:rsid w:val="00226744"/>
    <w:rsid w:val="0022775D"/>
    <w:rsid w:val="00231031"/>
    <w:rsid w:val="00233E96"/>
    <w:rsid w:val="0024447A"/>
    <w:rsid w:val="00250BCC"/>
    <w:rsid w:val="00251F80"/>
    <w:rsid w:val="0025361A"/>
    <w:rsid w:val="002546C5"/>
    <w:rsid w:val="00264932"/>
    <w:rsid w:val="00272F3D"/>
    <w:rsid w:val="002814C5"/>
    <w:rsid w:val="00281A62"/>
    <w:rsid w:val="002820B5"/>
    <w:rsid w:val="00292C96"/>
    <w:rsid w:val="00293760"/>
    <w:rsid w:val="00296323"/>
    <w:rsid w:val="002B369B"/>
    <w:rsid w:val="002C1C20"/>
    <w:rsid w:val="002C2DFA"/>
    <w:rsid w:val="002C744B"/>
    <w:rsid w:val="002D2BB6"/>
    <w:rsid w:val="002E5AC9"/>
    <w:rsid w:val="002E66A6"/>
    <w:rsid w:val="002E7640"/>
    <w:rsid w:val="002F2B0E"/>
    <w:rsid w:val="002F2F58"/>
    <w:rsid w:val="002F370F"/>
    <w:rsid w:val="002F4847"/>
    <w:rsid w:val="002F6E0E"/>
    <w:rsid w:val="002F6EC8"/>
    <w:rsid w:val="003017FB"/>
    <w:rsid w:val="00301B4B"/>
    <w:rsid w:val="00303C38"/>
    <w:rsid w:val="00317F2F"/>
    <w:rsid w:val="00320BD2"/>
    <w:rsid w:val="00322EB2"/>
    <w:rsid w:val="00333883"/>
    <w:rsid w:val="00346652"/>
    <w:rsid w:val="00355C17"/>
    <w:rsid w:val="0035711F"/>
    <w:rsid w:val="00357266"/>
    <w:rsid w:val="003578CC"/>
    <w:rsid w:val="00357A33"/>
    <w:rsid w:val="003645EC"/>
    <w:rsid w:val="003666E0"/>
    <w:rsid w:val="0036751F"/>
    <w:rsid w:val="003728F6"/>
    <w:rsid w:val="00373503"/>
    <w:rsid w:val="0037478C"/>
    <w:rsid w:val="00375C6D"/>
    <w:rsid w:val="00376E23"/>
    <w:rsid w:val="0037728F"/>
    <w:rsid w:val="003774C8"/>
    <w:rsid w:val="00377C50"/>
    <w:rsid w:val="00381257"/>
    <w:rsid w:val="00384CAC"/>
    <w:rsid w:val="00390439"/>
    <w:rsid w:val="00394353"/>
    <w:rsid w:val="00394F07"/>
    <w:rsid w:val="00395FB3"/>
    <w:rsid w:val="00396601"/>
    <w:rsid w:val="003A1190"/>
    <w:rsid w:val="003A78D8"/>
    <w:rsid w:val="003A7C50"/>
    <w:rsid w:val="003B0C02"/>
    <w:rsid w:val="003C1040"/>
    <w:rsid w:val="003C14F1"/>
    <w:rsid w:val="003C7BF8"/>
    <w:rsid w:val="003D0435"/>
    <w:rsid w:val="003D6A16"/>
    <w:rsid w:val="003E0A05"/>
    <w:rsid w:val="003E2EA5"/>
    <w:rsid w:val="003E7A58"/>
    <w:rsid w:val="003E7D89"/>
    <w:rsid w:val="003F08F3"/>
    <w:rsid w:val="003F3D9F"/>
    <w:rsid w:val="004013B0"/>
    <w:rsid w:val="004050BB"/>
    <w:rsid w:val="004078A9"/>
    <w:rsid w:val="00412661"/>
    <w:rsid w:val="00417097"/>
    <w:rsid w:val="00421B2A"/>
    <w:rsid w:val="00421C15"/>
    <w:rsid w:val="00422839"/>
    <w:rsid w:val="00433DEB"/>
    <w:rsid w:val="0043472E"/>
    <w:rsid w:val="0043563A"/>
    <w:rsid w:val="00450DB3"/>
    <w:rsid w:val="004564E8"/>
    <w:rsid w:val="00457DFC"/>
    <w:rsid w:val="004664DA"/>
    <w:rsid w:val="00466A2B"/>
    <w:rsid w:val="004771A2"/>
    <w:rsid w:val="00483BD4"/>
    <w:rsid w:val="004857A3"/>
    <w:rsid w:val="00490A66"/>
    <w:rsid w:val="004A3F89"/>
    <w:rsid w:val="004A4B80"/>
    <w:rsid w:val="004B120A"/>
    <w:rsid w:val="004B4934"/>
    <w:rsid w:val="004C2617"/>
    <w:rsid w:val="004C5E22"/>
    <w:rsid w:val="004D4ED6"/>
    <w:rsid w:val="004D6617"/>
    <w:rsid w:val="004E3955"/>
    <w:rsid w:val="004E6CED"/>
    <w:rsid w:val="004F2C30"/>
    <w:rsid w:val="004F57EC"/>
    <w:rsid w:val="0050419E"/>
    <w:rsid w:val="00510895"/>
    <w:rsid w:val="00510BCA"/>
    <w:rsid w:val="00521221"/>
    <w:rsid w:val="00523D3C"/>
    <w:rsid w:val="00523E03"/>
    <w:rsid w:val="00531BB4"/>
    <w:rsid w:val="0053351E"/>
    <w:rsid w:val="00534912"/>
    <w:rsid w:val="005448FD"/>
    <w:rsid w:val="00551C4E"/>
    <w:rsid w:val="00552483"/>
    <w:rsid w:val="00560BA8"/>
    <w:rsid w:val="005637F0"/>
    <w:rsid w:val="00567CB2"/>
    <w:rsid w:val="00567EF1"/>
    <w:rsid w:val="00583BB9"/>
    <w:rsid w:val="00592769"/>
    <w:rsid w:val="00593EFD"/>
    <w:rsid w:val="00594730"/>
    <w:rsid w:val="005A11C9"/>
    <w:rsid w:val="005B342F"/>
    <w:rsid w:val="005B6221"/>
    <w:rsid w:val="005C0702"/>
    <w:rsid w:val="005D24BD"/>
    <w:rsid w:val="005D43E6"/>
    <w:rsid w:val="005D6C4B"/>
    <w:rsid w:val="005D7888"/>
    <w:rsid w:val="005E18A6"/>
    <w:rsid w:val="005E4933"/>
    <w:rsid w:val="005F06A8"/>
    <w:rsid w:val="005F0956"/>
    <w:rsid w:val="005F6DE4"/>
    <w:rsid w:val="00607F29"/>
    <w:rsid w:val="006217F7"/>
    <w:rsid w:val="00622472"/>
    <w:rsid w:val="00622F36"/>
    <w:rsid w:val="00623F2A"/>
    <w:rsid w:val="0062728D"/>
    <w:rsid w:val="0063048A"/>
    <w:rsid w:val="00632B0E"/>
    <w:rsid w:val="00641777"/>
    <w:rsid w:val="0064331F"/>
    <w:rsid w:val="0064379B"/>
    <w:rsid w:val="006462B4"/>
    <w:rsid w:val="00646E0E"/>
    <w:rsid w:val="00646EC9"/>
    <w:rsid w:val="00650386"/>
    <w:rsid w:val="00650C20"/>
    <w:rsid w:val="00651A27"/>
    <w:rsid w:val="00652970"/>
    <w:rsid w:val="0066709E"/>
    <w:rsid w:val="00673507"/>
    <w:rsid w:val="006748D1"/>
    <w:rsid w:val="00682C3B"/>
    <w:rsid w:val="006871E6"/>
    <w:rsid w:val="00693A8E"/>
    <w:rsid w:val="00693E28"/>
    <w:rsid w:val="00695D6E"/>
    <w:rsid w:val="006A104C"/>
    <w:rsid w:val="006A30FB"/>
    <w:rsid w:val="006A6D85"/>
    <w:rsid w:val="006B15E7"/>
    <w:rsid w:val="006B2B1E"/>
    <w:rsid w:val="006D07DB"/>
    <w:rsid w:val="006D2932"/>
    <w:rsid w:val="006D7ED2"/>
    <w:rsid w:val="006E21EA"/>
    <w:rsid w:val="006E4995"/>
    <w:rsid w:val="006F41AF"/>
    <w:rsid w:val="00700DB7"/>
    <w:rsid w:val="00701703"/>
    <w:rsid w:val="00701F26"/>
    <w:rsid w:val="00702E2C"/>
    <w:rsid w:val="007117BE"/>
    <w:rsid w:val="00711E6B"/>
    <w:rsid w:val="00715F8D"/>
    <w:rsid w:val="00716EF7"/>
    <w:rsid w:val="0072090F"/>
    <w:rsid w:val="007264EC"/>
    <w:rsid w:val="007276B1"/>
    <w:rsid w:val="007347CE"/>
    <w:rsid w:val="0074446F"/>
    <w:rsid w:val="007461A7"/>
    <w:rsid w:val="00746283"/>
    <w:rsid w:val="00746BEE"/>
    <w:rsid w:val="007562F3"/>
    <w:rsid w:val="007570FE"/>
    <w:rsid w:val="0076433A"/>
    <w:rsid w:val="00771278"/>
    <w:rsid w:val="00774E24"/>
    <w:rsid w:val="007758D6"/>
    <w:rsid w:val="0077723E"/>
    <w:rsid w:val="00790D6C"/>
    <w:rsid w:val="00795556"/>
    <w:rsid w:val="00796897"/>
    <w:rsid w:val="007A6B69"/>
    <w:rsid w:val="007A7795"/>
    <w:rsid w:val="007B28E6"/>
    <w:rsid w:val="007B73F9"/>
    <w:rsid w:val="007D49BA"/>
    <w:rsid w:val="007D51B7"/>
    <w:rsid w:val="007D7AA3"/>
    <w:rsid w:val="007E1051"/>
    <w:rsid w:val="007E41B5"/>
    <w:rsid w:val="007E7B3D"/>
    <w:rsid w:val="007F0EDB"/>
    <w:rsid w:val="007F2969"/>
    <w:rsid w:val="00801B91"/>
    <w:rsid w:val="008057CF"/>
    <w:rsid w:val="008127CB"/>
    <w:rsid w:val="00815038"/>
    <w:rsid w:val="00816219"/>
    <w:rsid w:val="008201D5"/>
    <w:rsid w:val="00827B47"/>
    <w:rsid w:val="00830EE8"/>
    <w:rsid w:val="00837959"/>
    <w:rsid w:val="0084113B"/>
    <w:rsid w:val="00844463"/>
    <w:rsid w:val="008444C2"/>
    <w:rsid w:val="00845D31"/>
    <w:rsid w:val="0085613F"/>
    <w:rsid w:val="00860F83"/>
    <w:rsid w:val="00863D0B"/>
    <w:rsid w:val="00865392"/>
    <w:rsid w:val="00881B56"/>
    <w:rsid w:val="0088263A"/>
    <w:rsid w:val="008A1B06"/>
    <w:rsid w:val="008A1D58"/>
    <w:rsid w:val="008B0050"/>
    <w:rsid w:val="008B2F1B"/>
    <w:rsid w:val="008C4C81"/>
    <w:rsid w:val="008F5758"/>
    <w:rsid w:val="00916CF1"/>
    <w:rsid w:val="009202C3"/>
    <w:rsid w:val="009208CA"/>
    <w:rsid w:val="00921612"/>
    <w:rsid w:val="00925718"/>
    <w:rsid w:val="00934D1F"/>
    <w:rsid w:val="00935FCE"/>
    <w:rsid w:val="00936A94"/>
    <w:rsid w:val="00941F63"/>
    <w:rsid w:val="00943A90"/>
    <w:rsid w:val="00947A17"/>
    <w:rsid w:val="00947E74"/>
    <w:rsid w:val="00951690"/>
    <w:rsid w:val="00951BEB"/>
    <w:rsid w:val="00966FE6"/>
    <w:rsid w:val="00974013"/>
    <w:rsid w:val="009756E6"/>
    <w:rsid w:val="00975771"/>
    <w:rsid w:val="0098249B"/>
    <w:rsid w:val="00985273"/>
    <w:rsid w:val="00990250"/>
    <w:rsid w:val="00996138"/>
    <w:rsid w:val="009A0692"/>
    <w:rsid w:val="009A13F4"/>
    <w:rsid w:val="009A2576"/>
    <w:rsid w:val="009A79D2"/>
    <w:rsid w:val="009A7F1F"/>
    <w:rsid w:val="009B2926"/>
    <w:rsid w:val="009B5B90"/>
    <w:rsid w:val="009B7645"/>
    <w:rsid w:val="009B7BD7"/>
    <w:rsid w:val="009C4AC5"/>
    <w:rsid w:val="009C5F87"/>
    <w:rsid w:val="009C76E9"/>
    <w:rsid w:val="009D2E00"/>
    <w:rsid w:val="009D49F1"/>
    <w:rsid w:val="009D6ED9"/>
    <w:rsid w:val="009D7C8E"/>
    <w:rsid w:val="009E3289"/>
    <w:rsid w:val="009E3D30"/>
    <w:rsid w:val="009E58B3"/>
    <w:rsid w:val="009E7A77"/>
    <w:rsid w:val="00A03426"/>
    <w:rsid w:val="00A04E33"/>
    <w:rsid w:val="00A10D1E"/>
    <w:rsid w:val="00A13AA2"/>
    <w:rsid w:val="00A1626A"/>
    <w:rsid w:val="00A24F68"/>
    <w:rsid w:val="00A25FE4"/>
    <w:rsid w:val="00A46EDD"/>
    <w:rsid w:val="00A51CF4"/>
    <w:rsid w:val="00A541F6"/>
    <w:rsid w:val="00A5452F"/>
    <w:rsid w:val="00A55DA3"/>
    <w:rsid w:val="00A60CE8"/>
    <w:rsid w:val="00A64C45"/>
    <w:rsid w:val="00A6637D"/>
    <w:rsid w:val="00A70C2E"/>
    <w:rsid w:val="00A7333F"/>
    <w:rsid w:val="00A820E8"/>
    <w:rsid w:val="00A83FA7"/>
    <w:rsid w:val="00A851E0"/>
    <w:rsid w:val="00A91888"/>
    <w:rsid w:val="00A920C0"/>
    <w:rsid w:val="00A96BFB"/>
    <w:rsid w:val="00A97664"/>
    <w:rsid w:val="00AA5652"/>
    <w:rsid w:val="00AB1A0A"/>
    <w:rsid w:val="00AB610E"/>
    <w:rsid w:val="00AB794B"/>
    <w:rsid w:val="00AC1070"/>
    <w:rsid w:val="00AC4ACF"/>
    <w:rsid w:val="00AC5847"/>
    <w:rsid w:val="00AD6276"/>
    <w:rsid w:val="00AE0CF0"/>
    <w:rsid w:val="00AE3B94"/>
    <w:rsid w:val="00AE4CC1"/>
    <w:rsid w:val="00AE6A4B"/>
    <w:rsid w:val="00AF3038"/>
    <w:rsid w:val="00AF4811"/>
    <w:rsid w:val="00B05785"/>
    <w:rsid w:val="00B06962"/>
    <w:rsid w:val="00B10FD4"/>
    <w:rsid w:val="00B118AE"/>
    <w:rsid w:val="00B12532"/>
    <w:rsid w:val="00B17009"/>
    <w:rsid w:val="00B21A1E"/>
    <w:rsid w:val="00B2447E"/>
    <w:rsid w:val="00B27F3A"/>
    <w:rsid w:val="00B30CE1"/>
    <w:rsid w:val="00B31990"/>
    <w:rsid w:val="00B32073"/>
    <w:rsid w:val="00B3497E"/>
    <w:rsid w:val="00B37FBA"/>
    <w:rsid w:val="00B43BB9"/>
    <w:rsid w:val="00B47709"/>
    <w:rsid w:val="00B510F5"/>
    <w:rsid w:val="00B5120F"/>
    <w:rsid w:val="00B54EF1"/>
    <w:rsid w:val="00B60CA5"/>
    <w:rsid w:val="00B62859"/>
    <w:rsid w:val="00B640D8"/>
    <w:rsid w:val="00B67F3F"/>
    <w:rsid w:val="00B75349"/>
    <w:rsid w:val="00B7578B"/>
    <w:rsid w:val="00B81B05"/>
    <w:rsid w:val="00B834D6"/>
    <w:rsid w:val="00B939F4"/>
    <w:rsid w:val="00B93DA6"/>
    <w:rsid w:val="00B96B63"/>
    <w:rsid w:val="00BA09F4"/>
    <w:rsid w:val="00BB1BDF"/>
    <w:rsid w:val="00BB29B4"/>
    <w:rsid w:val="00BB2AC9"/>
    <w:rsid w:val="00BB5624"/>
    <w:rsid w:val="00BC1149"/>
    <w:rsid w:val="00BC3B35"/>
    <w:rsid w:val="00BC5699"/>
    <w:rsid w:val="00BD1E8B"/>
    <w:rsid w:val="00BD7784"/>
    <w:rsid w:val="00BE12EB"/>
    <w:rsid w:val="00BE2555"/>
    <w:rsid w:val="00BE317E"/>
    <w:rsid w:val="00BF0B1C"/>
    <w:rsid w:val="00BF192A"/>
    <w:rsid w:val="00BF251F"/>
    <w:rsid w:val="00BF664F"/>
    <w:rsid w:val="00C03223"/>
    <w:rsid w:val="00C03B06"/>
    <w:rsid w:val="00C10E4C"/>
    <w:rsid w:val="00C1252B"/>
    <w:rsid w:val="00C12557"/>
    <w:rsid w:val="00C13D4D"/>
    <w:rsid w:val="00C16616"/>
    <w:rsid w:val="00C167F6"/>
    <w:rsid w:val="00C22706"/>
    <w:rsid w:val="00C23695"/>
    <w:rsid w:val="00C24682"/>
    <w:rsid w:val="00C311BB"/>
    <w:rsid w:val="00C3433C"/>
    <w:rsid w:val="00C37572"/>
    <w:rsid w:val="00C37E54"/>
    <w:rsid w:val="00C43D31"/>
    <w:rsid w:val="00C43DB0"/>
    <w:rsid w:val="00C44075"/>
    <w:rsid w:val="00C54B39"/>
    <w:rsid w:val="00C55979"/>
    <w:rsid w:val="00C579EC"/>
    <w:rsid w:val="00C61FC1"/>
    <w:rsid w:val="00C65D24"/>
    <w:rsid w:val="00C720E3"/>
    <w:rsid w:val="00C74446"/>
    <w:rsid w:val="00C80B96"/>
    <w:rsid w:val="00C90539"/>
    <w:rsid w:val="00C91C45"/>
    <w:rsid w:val="00C945EF"/>
    <w:rsid w:val="00CA383A"/>
    <w:rsid w:val="00CB17AA"/>
    <w:rsid w:val="00CB246E"/>
    <w:rsid w:val="00CB2DBB"/>
    <w:rsid w:val="00CB6588"/>
    <w:rsid w:val="00CC1F5C"/>
    <w:rsid w:val="00CC64AE"/>
    <w:rsid w:val="00CD1831"/>
    <w:rsid w:val="00CD3DD2"/>
    <w:rsid w:val="00CD5B58"/>
    <w:rsid w:val="00CE1DDC"/>
    <w:rsid w:val="00CE2EBF"/>
    <w:rsid w:val="00CE4041"/>
    <w:rsid w:val="00D018D2"/>
    <w:rsid w:val="00D02AAD"/>
    <w:rsid w:val="00D24ACD"/>
    <w:rsid w:val="00D26FAB"/>
    <w:rsid w:val="00D301D8"/>
    <w:rsid w:val="00D37A93"/>
    <w:rsid w:val="00D605BE"/>
    <w:rsid w:val="00D644D8"/>
    <w:rsid w:val="00D678CF"/>
    <w:rsid w:val="00D67D8B"/>
    <w:rsid w:val="00D7115B"/>
    <w:rsid w:val="00D73977"/>
    <w:rsid w:val="00D75491"/>
    <w:rsid w:val="00D958E2"/>
    <w:rsid w:val="00D9678F"/>
    <w:rsid w:val="00D968A7"/>
    <w:rsid w:val="00DA0FCC"/>
    <w:rsid w:val="00DA2620"/>
    <w:rsid w:val="00DA7C5C"/>
    <w:rsid w:val="00DB113A"/>
    <w:rsid w:val="00DB23B0"/>
    <w:rsid w:val="00DD778C"/>
    <w:rsid w:val="00DE23A4"/>
    <w:rsid w:val="00DE79BF"/>
    <w:rsid w:val="00DF209A"/>
    <w:rsid w:val="00DF5CAF"/>
    <w:rsid w:val="00DF6107"/>
    <w:rsid w:val="00E032FE"/>
    <w:rsid w:val="00E2255E"/>
    <w:rsid w:val="00E26193"/>
    <w:rsid w:val="00E301AF"/>
    <w:rsid w:val="00E36F5E"/>
    <w:rsid w:val="00E42D7E"/>
    <w:rsid w:val="00E4478A"/>
    <w:rsid w:val="00E45F8E"/>
    <w:rsid w:val="00E64152"/>
    <w:rsid w:val="00E646C7"/>
    <w:rsid w:val="00E65CBF"/>
    <w:rsid w:val="00E73C6C"/>
    <w:rsid w:val="00E76C8E"/>
    <w:rsid w:val="00E83F62"/>
    <w:rsid w:val="00EA7F4E"/>
    <w:rsid w:val="00EB282B"/>
    <w:rsid w:val="00EB7511"/>
    <w:rsid w:val="00EB7D91"/>
    <w:rsid w:val="00EC2B95"/>
    <w:rsid w:val="00EC50FB"/>
    <w:rsid w:val="00ED6811"/>
    <w:rsid w:val="00ED73FD"/>
    <w:rsid w:val="00EE44DE"/>
    <w:rsid w:val="00EE595A"/>
    <w:rsid w:val="00EF01A9"/>
    <w:rsid w:val="00EF1FB0"/>
    <w:rsid w:val="00EF35CB"/>
    <w:rsid w:val="00F04135"/>
    <w:rsid w:val="00F125DD"/>
    <w:rsid w:val="00F13FA6"/>
    <w:rsid w:val="00F20E0F"/>
    <w:rsid w:val="00F27FC4"/>
    <w:rsid w:val="00F46F4F"/>
    <w:rsid w:val="00F54351"/>
    <w:rsid w:val="00F57942"/>
    <w:rsid w:val="00F64DBD"/>
    <w:rsid w:val="00F706A6"/>
    <w:rsid w:val="00F779C7"/>
    <w:rsid w:val="00F8196C"/>
    <w:rsid w:val="00F824C5"/>
    <w:rsid w:val="00F84228"/>
    <w:rsid w:val="00F93796"/>
    <w:rsid w:val="00F95F1D"/>
    <w:rsid w:val="00F96747"/>
    <w:rsid w:val="00FA184F"/>
    <w:rsid w:val="00FB1E10"/>
    <w:rsid w:val="00FC0221"/>
    <w:rsid w:val="00FC1ED2"/>
    <w:rsid w:val="00FC45D9"/>
    <w:rsid w:val="00FC4A73"/>
    <w:rsid w:val="00FC6273"/>
    <w:rsid w:val="00FD11FC"/>
    <w:rsid w:val="00FD2191"/>
    <w:rsid w:val="00FD25A6"/>
    <w:rsid w:val="00FE3366"/>
    <w:rsid w:val="00FF0B0A"/>
    <w:rsid w:val="00FF3D51"/>
    <w:rsid w:val="00FF5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5061"/>
    <w:pPr>
      <w:spacing w:after="200" w:line="276" w:lineRule="auto"/>
      <w:ind w:left="567" w:right="567"/>
      <w:jc w:val="both"/>
    </w:pPr>
    <w:rPr>
      <w:rFonts w:ascii="Times New Roman" w:hAnsi="Times New Roman"/>
    </w:rPr>
  </w:style>
  <w:style w:type="paragraph" w:styleId="Nagwek1">
    <w:name w:val="heading 1"/>
    <w:basedOn w:val="Normalny"/>
    <w:link w:val="Nagwek1Znak"/>
    <w:qFormat/>
    <w:rsid w:val="00A664A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4"/>
      <w:szCs w:val="28"/>
      <w:u w:val="single"/>
    </w:rPr>
  </w:style>
  <w:style w:type="paragraph" w:styleId="Nagwek2">
    <w:name w:val="heading 2"/>
    <w:basedOn w:val="Normalny"/>
    <w:link w:val="Nagwek2Znak"/>
    <w:unhideWhenUsed/>
    <w:qFormat/>
    <w:rsid w:val="00575061"/>
    <w:pPr>
      <w:keepNext/>
      <w:keepLines/>
      <w:spacing w:before="200" w:after="0" w:line="360" w:lineRule="auto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gwek3">
    <w:name w:val="heading 3"/>
    <w:link w:val="Nagwek3Znak"/>
    <w:uiPriority w:val="9"/>
    <w:qFormat/>
    <w:rsid w:val="00BA25C7"/>
    <w:pPr>
      <w:widowControl w:val="0"/>
      <w:spacing w:before="160" w:after="160" w:line="276" w:lineRule="auto"/>
      <w:outlineLvl w:val="2"/>
    </w:pPr>
  </w:style>
  <w:style w:type="paragraph" w:styleId="Nagwek4">
    <w:name w:val="heading 4"/>
    <w:basedOn w:val="Normalny"/>
    <w:link w:val="Nagwek4Znak"/>
    <w:uiPriority w:val="9"/>
    <w:unhideWhenUsed/>
    <w:qFormat/>
    <w:rsid w:val="004E6003"/>
    <w:pPr>
      <w:tabs>
        <w:tab w:val="left" w:pos="3318"/>
      </w:tabs>
      <w:spacing w:before="160" w:after="160"/>
      <w:outlineLvl w:val="3"/>
    </w:pPr>
    <w:rPr>
      <w:rFonts w:cs="Calibri"/>
      <w:bCs/>
    </w:rPr>
  </w:style>
  <w:style w:type="paragraph" w:styleId="Nagwek5">
    <w:name w:val="heading 5"/>
    <w:basedOn w:val="Normalny"/>
    <w:link w:val="Nagwek5Znak"/>
    <w:uiPriority w:val="9"/>
    <w:unhideWhenUsed/>
    <w:qFormat/>
    <w:rsid w:val="004E6003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link w:val="Nagwek6Znak"/>
    <w:uiPriority w:val="9"/>
    <w:unhideWhenUsed/>
    <w:qFormat/>
    <w:rsid w:val="004E600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link w:val="Nagwek7Znak"/>
    <w:uiPriority w:val="9"/>
    <w:unhideWhenUsed/>
    <w:qFormat/>
    <w:rsid w:val="004E600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unhideWhenUsed/>
    <w:qFormat/>
    <w:rsid w:val="004E600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D80DC8"/>
    <w:pPr>
      <w:keepNext/>
      <w:keepLines/>
      <w:tabs>
        <w:tab w:val="left" w:pos="284"/>
      </w:tabs>
      <w:spacing w:before="200" w:after="0" w:line="336" w:lineRule="auto"/>
      <w:ind w:left="0" w:right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A664AD"/>
    <w:rPr>
      <w:rFonts w:ascii="Times New Roman" w:eastAsiaTheme="majorEastAsia" w:hAnsi="Times New Roman" w:cstheme="majorBidi"/>
      <w:b/>
      <w:bCs/>
      <w:color w:val="000000" w:themeColor="text1"/>
      <w:sz w:val="24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qFormat/>
    <w:rsid w:val="00575061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A25C7"/>
  </w:style>
  <w:style w:type="character" w:customStyle="1" w:styleId="Nagwek4Znak">
    <w:name w:val="Nagłówek 4 Znak"/>
    <w:basedOn w:val="Domylnaczcionkaakapitu"/>
    <w:link w:val="Nagwek4"/>
    <w:uiPriority w:val="9"/>
    <w:qFormat/>
    <w:rsid w:val="004E6003"/>
    <w:rPr>
      <w:rFonts w:ascii="Times New Roman" w:hAnsi="Times New Roman" w:cs="Calibri"/>
      <w:bCs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4E6003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4E6003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4E6003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4E60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80D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1EAA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32AB2"/>
  </w:style>
  <w:style w:type="character" w:customStyle="1" w:styleId="StopkaZnak">
    <w:name w:val="Stopka Znak"/>
    <w:basedOn w:val="Domylnaczcionkaakapitu"/>
    <w:link w:val="Stopka"/>
    <w:uiPriority w:val="99"/>
    <w:qFormat/>
    <w:rsid w:val="00432AB2"/>
  </w:style>
  <w:style w:type="character" w:customStyle="1" w:styleId="apple-converted-space">
    <w:name w:val="apple-converted-space"/>
    <w:basedOn w:val="Domylnaczcionkaakapitu"/>
    <w:qFormat/>
    <w:rsid w:val="00432AB2"/>
  </w:style>
  <w:style w:type="character" w:customStyle="1" w:styleId="czeinternetowe">
    <w:name w:val="Łącze internetowe"/>
    <w:basedOn w:val="Domylnaczcionkaakapitu"/>
    <w:uiPriority w:val="99"/>
    <w:unhideWhenUsed/>
    <w:rsid w:val="00432AB2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32AB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E34A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E34AD"/>
  </w:style>
  <w:style w:type="character" w:styleId="Numerstrony">
    <w:name w:val="page number"/>
    <w:basedOn w:val="Domylnaczcionkaakapitu"/>
    <w:qFormat/>
    <w:rsid w:val="001E34AD"/>
  </w:style>
  <w:style w:type="character" w:customStyle="1" w:styleId="nag2Znak">
    <w:name w:val="nag2 Znak"/>
    <w:basedOn w:val="Domylnaczcionkaakapitu"/>
    <w:qFormat/>
    <w:rsid w:val="001E34AD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1E34AD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34AD"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1E34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qFormat/>
    <w:rsid w:val="005B20A2"/>
    <w:rPr>
      <w:color w:val="80808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53428D"/>
    <w:rPr>
      <w:rFonts w:ascii="Times New Roman" w:hAnsi="Times New Roman"/>
      <w:sz w:val="16"/>
      <w:szCs w:val="16"/>
    </w:rPr>
  </w:style>
  <w:style w:type="character" w:customStyle="1" w:styleId="Teksttreci3">
    <w:name w:val="Tekst treści (3)_"/>
    <w:basedOn w:val="Domylnaczcionkaakapitu"/>
    <w:link w:val="Teksttreci30"/>
    <w:qFormat/>
    <w:locked/>
    <w:rsid w:val="00DC060C"/>
    <w:rPr>
      <w:sz w:val="23"/>
      <w:szCs w:val="23"/>
      <w:shd w:val="clear" w:color="auto" w:fill="FFFFFF"/>
    </w:rPr>
  </w:style>
  <w:style w:type="character" w:customStyle="1" w:styleId="ListLabel1">
    <w:name w:val="ListLabel 1"/>
    <w:qFormat/>
    <w:rsid w:val="004C5E22"/>
    <w:rPr>
      <w:b/>
      <w:i w:val="0"/>
      <w:sz w:val="24"/>
    </w:rPr>
  </w:style>
  <w:style w:type="character" w:customStyle="1" w:styleId="ListLabel2">
    <w:name w:val="ListLabel 2"/>
    <w:qFormat/>
    <w:rsid w:val="004C5E22"/>
    <w:rPr>
      <w:b/>
      <w:i w:val="0"/>
      <w:color w:val="00000A"/>
      <w:sz w:val="24"/>
      <w:szCs w:val="28"/>
    </w:rPr>
  </w:style>
  <w:style w:type="character" w:customStyle="1" w:styleId="ListLabel3">
    <w:name w:val="ListLabel 3"/>
    <w:qFormat/>
    <w:rsid w:val="004C5E22"/>
    <w:rPr>
      <w:rFonts w:eastAsia="Calibri" w:cs="Times New Roman"/>
    </w:rPr>
  </w:style>
  <w:style w:type="character" w:customStyle="1" w:styleId="ListLabel4">
    <w:name w:val="ListLabel 4"/>
    <w:qFormat/>
    <w:rsid w:val="004C5E22"/>
    <w:rPr>
      <w:rFonts w:eastAsia="Calibri"/>
    </w:rPr>
  </w:style>
  <w:style w:type="character" w:customStyle="1" w:styleId="ListLabel5">
    <w:name w:val="ListLabel 5"/>
    <w:qFormat/>
    <w:rsid w:val="004C5E22"/>
    <w:rPr>
      <w:rFonts w:cs="Courier New"/>
    </w:rPr>
  </w:style>
  <w:style w:type="character" w:customStyle="1" w:styleId="ListLabel6">
    <w:name w:val="ListLabel 6"/>
    <w:qFormat/>
    <w:rsid w:val="004C5E22"/>
    <w:rPr>
      <w:rFonts w:cs="Courier New"/>
    </w:rPr>
  </w:style>
  <w:style w:type="character" w:customStyle="1" w:styleId="ListLabel7">
    <w:name w:val="ListLabel 7"/>
    <w:qFormat/>
    <w:rsid w:val="004C5E22"/>
    <w:rPr>
      <w:rFonts w:cs="Courier New"/>
    </w:rPr>
  </w:style>
  <w:style w:type="character" w:customStyle="1" w:styleId="ListLabel8">
    <w:name w:val="ListLabel 8"/>
    <w:qFormat/>
    <w:rsid w:val="004C5E22"/>
    <w:rPr>
      <w:i w:val="0"/>
      <w:sz w:val="28"/>
      <w:szCs w:val="28"/>
    </w:rPr>
  </w:style>
  <w:style w:type="character" w:customStyle="1" w:styleId="ListLabel9">
    <w:name w:val="ListLabel 9"/>
    <w:qFormat/>
    <w:rsid w:val="004C5E22"/>
    <w:rPr>
      <w:sz w:val="24"/>
    </w:rPr>
  </w:style>
  <w:style w:type="character" w:customStyle="1" w:styleId="ListLabel10">
    <w:name w:val="ListLabel 10"/>
    <w:qFormat/>
    <w:rsid w:val="004C5E22"/>
    <w:rPr>
      <w:sz w:val="24"/>
    </w:rPr>
  </w:style>
  <w:style w:type="character" w:customStyle="1" w:styleId="ListLabel11">
    <w:name w:val="ListLabel 11"/>
    <w:qFormat/>
    <w:rsid w:val="004C5E22"/>
    <w:rPr>
      <w:sz w:val="24"/>
    </w:rPr>
  </w:style>
  <w:style w:type="character" w:customStyle="1" w:styleId="ListLabel12">
    <w:name w:val="ListLabel 12"/>
    <w:qFormat/>
    <w:rsid w:val="004C5E22"/>
    <w:rPr>
      <w:sz w:val="24"/>
    </w:rPr>
  </w:style>
  <w:style w:type="character" w:customStyle="1" w:styleId="ListLabel13">
    <w:name w:val="ListLabel 13"/>
    <w:qFormat/>
    <w:rsid w:val="004C5E22"/>
    <w:rPr>
      <w:sz w:val="24"/>
    </w:rPr>
  </w:style>
  <w:style w:type="character" w:customStyle="1" w:styleId="ListLabel14">
    <w:name w:val="ListLabel 14"/>
    <w:qFormat/>
    <w:rsid w:val="004C5E22"/>
    <w:rPr>
      <w:sz w:val="24"/>
    </w:rPr>
  </w:style>
  <w:style w:type="character" w:customStyle="1" w:styleId="ListLabel15">
    <w:name w:val="ListLabel 15"/>
    <w:qFormat/>
    <w:rsid w:val="004C5E22"/>
    <w:rPr>
      <w:sz w:val="24"/>
    </w:rPr>
  </w:style>
  <w:style w:type="character" w:customStyle="1" w:styleId="ListLabel16">
    <w:name w:val="ListLabel 16"/>
    <w:qFormat/>
    <w:rsid w:val="004C5E22"/>
    <w:rPr>
      <w:sz w:val="24"/>
    </w:rPr>
  </w:style>
  <w:style w:type="character" w:customStyle="1" w:styleId="ListLabel17">
    <w:name w:val="ListLabel 17"/>
    <w:qFormat/>
    <w:rsid w:val="004C5E22"/>
    <w:rPr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32AB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1E34AD"/>
    <w:pPr>
      <w:spacing w:after="0" w:line="360" w:lineRule="auto"/>
    </w:pPr>
    <w:rPr>
      <w:rFonts w:eastAsia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4C5E22"/>
    <w:rPr>
      <w:rFonts w:cs="Arial"/>
    </w:rPr>
  </w:style>
  <w:style w:type="paragraph" w:styleId="Legenda">
    <w:name w:val="caption"/>
    <w:basedOn w:val="Normalny"/>
    <w:qFormat/>
    <w:rsid w:val="004C5E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E22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7187F"/>
    <w:pPr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1EA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2AB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0335"/>
    <w:pPr>
      <w:ind w:left="720"/>
      <w:contextualSpacing/>
    </w:pPr>
  </w:style>
  <w:style w:type="paragraph" w:customStyle="1" w:styleId="Standardowytekst1">
    <w:name w:val="Standardowy.tekst1"/>
    <w:qFormat/>
    <w:rsid w:val="001E34AD"/>
    <w:pPr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qFormat/>
    <w:rsid w:val="001E34AD"/>
    <w:pPr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E34AD"/>
    <w:pPr>
      <w:spacing w:after="120"/>
      <w:ind w:left="283"/>
    </w:pPr>
  </w:style>
  <w:style w:type="paragraph" w:customStyle="1" w:styleId="Zwykytekst1">
    <w:name w:val="Zwykły tekst1"/>
    <w:basedOn w:val="Normalny"/>
    <w:qFormat/>
    <w:rsid w:val="001E34AD"/>
    <w:pPr>
      <w:suppressAutoHyphens/>
      <w:spacing w:after="0" w:line="360" w:lineRule="auto"/>
    </w:pPr>
    <w:rPr>
      <w:rFonts w:ascii="Courier New" w:eastAsia="Times New Roman" w:hAnsi="Courier New" w:cs="Courier New"/>
      <w:szCs w:val="20"/>
      <w:lang w:eastAsia="zh-CN"/>
    </w:rPr>
  </w:style>
  <w:style w:type="paragraph" w:styleId="Spistreci1">
    <w:name w:val="toc 1"/>
    <w:basedOn w:val="Normalny"/>
    <w:rsid w:val="001E34AD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customStyle="1" w:styleId="tekstost">
    <w:name w:val="tekst ost"/>
    <w:basedOn w:val="Normalny"/>
    <w:qFormat/>
    <w:rsid w:val="001E34AD"/>
    <w:pPr>
      <w:spacing w:after="0" w:line="240" w:lineRule="auto"/>
      <w:textAlignment w:val="baseline"/>
    </w:pPr>
    <w:rPr>
      <w:rFonts w:eastAsia="Times New Roman" w:cs="Times New Roman"/>
      <w:szCs w:val="20"/>
      <w:lang w:eastAsia="pl-PL"/>
    </w:rPr>
  </w:style>
  <w:style w:type="paragraph" w:customStyle="1" w:styleId="Standardowytekst">
    <w:name w:val="Standardowy.tekst"/>
    <w:qFormat/>
    <w:rsid w:val="001E34AD"/>
    <w:pPr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qFormat/>
    <w:rsid w:val="001E34AD"/>
    <w:pPr>
      <w:spacing w:after="0" w:line="240" w:lineRule="auto"/>
    </w:pPr>
    <w:rPr>
      <w:rFonts w:eastAsia="Times New Roman" w:cs="Times New Roman"/>
      <w:szCs w:val="20"/>
      <w:lang w:eastAsia="pl-PL"/>
    </w:rPr>
  </w:style>
  <w:style w:type="paragraph" w:customStyle="1" w:styleId="Styl12ptWyjustowany">
    <w:name w:val="Styl 12 pt Wyjustowany"/>
    <w:basedOn w:val="Normalny"/>
    <w:qFormat/>
    <w:rsid w:val="001E34AD"/>
    <w:pPr>
      <w:spacing w:after="0" w:line="240" w:lineRule="auto"/>
    </w:pPr>
    <w:rPr>
      <w:rFonts w:eastAsia="Times New Roman" w:cs="Times New Roman"/>
      <w:szCs w:val="20"/>
      <w:lang w:eastAsia="pl-PL"/>
    </w:rPr>
  </w:style>
  <w:style w:type="paragraph" w:customStyle="1" w:styleId="nag1">
    <w:name w:val="nag1"/>
    <w:basedOn w:val="Normalny"/>
    <w:autoRedefine/>
    <w:qFormat/>
    <w:rsid w:val="001E34AD"/>
    <w:pPr>
      <w:tabs>
        <w:tab w:val="left" w:pos="0"/>
        <w:tab w:val="left" w:pos="284"/>
      </w:tabs>
      <w:spacing w:before="240" w:after="6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Wcicienormalne">
    <w:name w:val="Normal Indent"/>
    <w:basedOn w:val="Normalny"/>
    <w:uiPriority w:val="99"/>
    <w:semiHidden/>
    <w:unhideWhenUsed/>
    <w:qFormat/>
    <w:rsid w:val="001E34AD"/>
    <w:pPr>
      <w:ind w:left="708"/>
    </w:pPr>
  </w:style>
  <w:style w:type="paragraph" w:customStyle="1" w:styleId="nag2">
    <w:name w:val="nag2"/>
    <w:basedOn w:val="nag1"/>
    <w:autoRedefine/>
    <w:qFormat/>
    <w:rsid w:val="001E34AD"/>
    <w:pPr>
      <w:keepNext/>
      <w:tabs>
        <w:tab w:val="left" w:pos="426"/>
      </w:tabs>
      <w:ind w:left="794" w:hanging="794"/>
      <w:outlineLvl w:val="1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1E34AD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34AD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semiHidden/>
    <w:qFormat/>
    <w:rsid w:val="001E34AD"/>
    <w:pPr>
      <w:spacing w:after="0" w:line="240" w:lineRule="auto"/>
      <w:textAlignment w:val="baseline"/>
    </w:pPr>
    <w:rPr>
      <w:rFonts w:eastAsia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qFormat/>
    <w:rsid w:val="001E34AD"/>
    <w:pPr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tytudospisu">
    <w:name w:val="tytuł do spisu"/>
    <w:basedOn w:val="Nagwek1"/>
    <w:qFormat/>
    <w:rsid w:val="00306A1D"/>
    <w:pPr>
      <w:keepLines w:val="0"/>
      <w:widowControl w:val="0"/>
      <w:spacing w:before="0" w:line="458" w:lineRule="auto"/>
      <w:ind w:left="0" w:right="3400"/>
    </w:pPr>
    <w:rPr>
      <w:rFonts w:eastAsia="Times New Roman" w:cs="Times New Roman"/>
      <w:color w:val="00000A"/>
      <w:sz w:val="22"/>
      <w:szCs w:val="24"/>
      <w:lang w:eastAsia="pl-PL"/>
    </w:rPr>
  </w:style>
  <w:style w:type="paragraph" w:customStyle="1" w:styleId="Styl3">
    <w:name w:val="Styl 3"/>
    <w:basedOn w:val="Standardowytekst"/>
    <w:qFormat/>
    <w:rsid w:val="00306A1D"/>
    <w:pPr>
      <w:tabs>
        <w:tab w:val="right" w:leader="dot" w:pos="9000"/>
      </w:tabs>
      <w:overflowPunct w:val="0"/>
      <w:spacing w:line="360" w:lineRule="auto"/>
      <w:textAlignment w:val="auto"/>
    </w:pPr>
    <w:rPr>
      <w:rFonts w:ascii="Arial Narrow" w:hAnsi="Arial Narrow"/>
      <w:bCs/>
      <w:color w:val="FF0000"/>
      <w:sz w:val="22"/>
    </w:rPr>
  </w:style>
  <w:style w:type="paragraph" w:customStyle="1" w:styleId="Subhead">
    <w:name w:val="Subhead"/>
    <w:qFormat/>
    <w:rsid w:val="00306A1D"/>
    <w:pPr>
      <w:spacing w:after="288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Nagwek31">
    <w:name w:val="Nagłówek 31"/>
    <w:basedOn w:val="Normalny"/>
    <w:uiPriority w:val="1"/>
    <w:qFormat/>
    <w:rsid w:val="00D80DC8"/>
    <w:pPr>
      <w:widowControl w:val="0"/>
      <w:spacing w:after="0" w:line="240" w:lineRule="auto"/>
      <w:ind w:left="841" w:right="0" w:hanging="705"/>
      <w:outlineLvl w:val="3"/>
    </w:pPr>
    <w:rPr>
      <w:rFonts w:ascii="Calibri" w:eastAsia="Calibri" w:hAnsi="Calibri" w:cs="Calibri"/>
      <w:b/>
      <w:bCs/>
      <w:lang w:val="en-US"/>
    </w:rPr>
  </w:style>
  <w:style w:type="paragraph" w:customStyle="1" w:styleId="Default">
    <w:name w:val="Default"/>
    <w:qFormat/>
    <w:rsid w:val="00D80DC8"/>
    <w:rPr>
      <w:rFonts w:ascii="Arial" w:eastAsia="Calibri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CB1DEC"/>
    <w:pPr>
      <w:widowControl w:val="0"/>
      <w:spacing w:after="0" w:line="240" w:lineRule="auto"/>
      <w:ind w:left="828" w:right="0" w:hanging="680"/>
      <w:jc w:val="left"/>
      <w:outlineLvl w:val="1"/>
    </w:pPr>
    <w:rPr>
      <w:rFonts w:eastAsia="Times New Roman"/>
      <w:b/>
      <w:bCs/>
      <w:sz w:val="20"/>
      <w:szCs w:val="20"/>
      <w:lang w:val="en-US"/>
    </w:rPr>
  </w:style>
  <w:style w:type="paragraph" w:customStyle="1" w:styleId="TableParagraph">
    <w:name w:val="Table Paragraph"/>
    <w:basedOn w:val="Normalny"/>
    <w:uiPriority w:val="1"/>
    <w:qFormat/>
    <w:rsid w:val="00446C25"/>
    <w:pPr>
      <w:widowControl w:val="0"/>
      <w:spacing w:after="0" w:line="240" w:lineRule="auto"/>
      <w:ind w:left="0" w:right="0"/>
      <w:jc w:val="left"/>
    </w:pPr>
    <w:rPr>
      <w:rFonts w:asciiTheme="minorHAnsi" w:hAnsiTheme="minorHAnsi"/>
      <w:lang w:val="en-US"/>
    </w:rPr>
  </w:style>
  <w:style w:type="paragraph" w:customStyle="1" w:styleId="Tekstpodstawowy21">
    <w:name w:val="Tekst podstawowy 21"/>
    <w:basedOn w:val="Normalny"/>
    <w:qFormat/>
    <w:rsid w:val="00BC4DCA"/>
    <w:pPr>
      <w:spacing w:after="0" w:line="240" w:lineRule="auto"/>
      <w:ind w:left="1276" w:right="0" w:hanging="1276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znieksztacenialepko-plastyczneispkania">
    <w:name w:val="na zniekształcenia lepko - plastyczne i spękania."/>
    <w:basedOn w:val="Normalny"/>
    <w:qFormat/>
    <w:rsid w:val="00BC4DCA"/>
    <w:pPr>
      <w:spacing w:after="0" w:line="240" w:lineRule="auto"/>
      <w:ind w:left="360" w:right="0"/>
      <w:jc w:val="left"/>
    </w:pPr>
    <w:rPr>
      <w:rFonts w:ascii="Trebuchet MS" w:eastAsia="Times New Roman" w:hAnsi="Trebuchet MS" w:cs="Times New Roman"/>
      <w:sz w:val="24"/>
      <w:szCs w:val="20"/>
      <w:lang w:eastAsia="pl-PL"/>
    </w:rPr>
  </w:style>
  <w:style w:type="paragraph" w:styleId="Listapunktowana">
    <w:name w:val="List Bullet"/>
    <w:basedOn w:val="Normalny"/>
    <w:autoRedefine/>
    <w:qFormat/>
    <w:rsid w:val="00BC4DCA"/>
    <w:pPr>
      <w:spacing w:after="0" w:line="240" w:lineRule="auto"/>
      <w:ind w:left="397" w:right="-58" w:hanging="397"/>
    </w:pPr>
    <w:rPr>
      <w:rFonts w:eastAsia="Times New Roman" w:cs="Times New Roman"/>
      <w:color w:val="0000FF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53428D"/>
    <w:pPr>
      <w:spacing w:after="120"/>
    </w:pPr>
    <w:rPr>
      <w:sz w:val="16"/>
      <w:szCs w:val="16"/>
    </w:rPr>
  </w:style>
  <w:style w:type="paragraph" w:customStyle="1" w:styleId="tekst">
    <w:name w:val="tekst"/>
    <w:basedOn w:val="Normalny"/>
    <w:qFormat/>
    <w:rsid w:val="0053428D"/>
    <w:pPr>
      <w:spacing w:after="0" w:line="300" w:lineRule="atLeast"/>
      <w:ind w:left="0" w:right="0"/>
    </w:pPr>
    <w:rPr>
      <w:rFonts w:eastAsia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qFormat/>
    <w:rsid w:val="0053428D"/>
    <w:pPr>
      <w:widowControl w:val="0"/>
      <w:tabs>
        <w:tab w:val="left" w:pos="-1440"/>
        <w:tab w:val="left" w:pos="-720"/>
        <w:tab w:val="left" w:pos="0"/>
      </w:tabs>
      <w:spacing w:after="0" w:line="312" w:lineRule="auto"/>
      <w:ind w:left="709" w:right="-58" w:hanging="709"/>
    </w:pPr>
    <w:rPr>
      <w:rFonts w:ascii="Courier" w:eastAsia="Times New Roman" w:hAnsi="Courier" w:cs="Times New Roman"/>
      <w:spacing w:val="-3"/>
      <w:sz w:val="24"/>
      <w:szCs w:val="24"/>
      <w:lang w:eastAsia="pl-PL"/>
    </w:rPr>
  </w:style>
  <w:style w:type="paragraph" w:customStyle="1" w:styleId="tablica">
    <w:name w:val="tablica"/>
    <w:basedOn w:val="Normalny"/>
    <w:qFormat/>
    <w:rsid w:val="00A57B4E"/>
    <w:pPr>
      <w:spacing w:after="0" w:line="240" w:lineRule="auto"/>
      <w:ind w:left="0" w:right="0"/>
    </w:pPr>
    <w:rPr>
      <w:rFonts w:eastAsia="Times New Roman" w:cs="Times New Roman"/>
      <w:b/>
      <w:sz w:val="20"/>
      <w:szCs w:val="20"/>
      <w:lang w:eastAsia="pl-PL"/>
    </w:rPr>
  </w:style>
  <w:style w:type="paragraph" w:styleId="Spistreci2">
    <w:name w:val="toc 2"/>
    <w:basedOn w:val="Normalny"/>
    <w:autoRedefine/>
    <w:uiPriority w:val="39"/>
    <w:unhideWhenUsed/>
    <w:rsid w:val="00D0462B"/>
    <w:pPr>
      <w:spacing w:after="0"/>
      <w:ind w:left="22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autoRedefine/>
    <w:uiPriority w:val="39"/>
    <w:unhideWhenUsed/>
    <w:rsid w:val="00D0462B"/>
    <w:pPr>
      <w:spacing w:after="0"/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autoRedefine/>
    <w:uiPriority w:val="39"/>
    <w:unhideWhenUsed/>
    <w:rsid w:val="00D0462B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autoRedefine/>
    <w:uiPriority w:val="39"/>
    <w:unhideWhenUsed/>
    <w:rsid w:val="00D0462B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autoRedefine/>
    <w:uiPriority w:val="39"/>
    <w:unhideWhenUsed/>
    <w:rsid w:val="00D0462B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autoRedefine/>
    <w:uiPriority w:val="39"/>
    <w:unhideWhenUsed/>
    <w:rsid w:val="00D0462B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autoRedefine/>
    <w:uiPriority w:val="39"/>
    <w:unhideWhenUsed/>
    <w:rsid w:val="00D0462B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autoRedefine/>
    <w:uiPriority w:val="39"/>
    <w:unhideWhenUsed/>
    <w:rsid w:val="00D0462B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paragraph" w:styleId="Nagwekspisutreci">
    <w:name w:val="TOC Heading"/>
    <w:basedOn w:val="Nagwek1"/>
    <w:uiPriority w:val="39"/>
    <w:semiHidden/>
    <w:unhideWhenUsed/>
    <w:qFormat/>
    <w:rsid w:val="00D0462B"/>
    <w:pPr>
      <w:ind w:left="0" w:right="0"/>
      <w:jc w:val="left"/>
    </w:pPr>
    <w:rPr>
      <w:rFonts w:asciiTheme="majorHAnsi" w:hAnsiTheme="majorHAnsi"/>
      <w:color w:val="365F91" w:themeColor="accent1" w:themeShade="BF"/>
      <w:sz w:val="28"/>
      <w:u w:val="none"/>
      <w:lang w:eastAsia="pl-PL"/>
    </w:rPr>
  </w:style>
  <w:style w:type="paragraph" w:customStyle="1" w:styleId="Teksttreci30">
    <w:name w:val="Tekst treści (3)"/>
    <w:basedOn w:val="Normalny"/>
    <w:link w:val="Teksttreci3"/>
    <w:qFormat/>
    <w:rsid w:val="00DC060C"/>
    <w:pPr>
      <w:shd w:val="clear" w:color="auto" w:fill="FFFFFF"/>
      <w:spacing w:before="1740" w:after="0" w:line="562" w:lineRule="exact"/>
      <w:ind w:left="0" w:right="0"/>
      <w:jc w:val="center"/>
    </w:pPr>
    <w:rPr>
      <w:rFonts w:asciiTheme="minorHAnsi" w:hAnsiTheme="minorHAnsi"/>
      <w:b/>
      <w:bCs/>
      <w:sz w:val="23"/>
      <w:szCs w:val="23"/>
    </w:rPr>
  </w:style>
  <w:style w:type="table" w:styleId="Tabela-Siatka">
    <w:name w:val="Table Grid"/>
    <w:basedOn w:val="Standardowy"/>
    <w:uiPriority w:val="59"/>
    <w:rsid w:val="001E34AD"/>
    <w:rPr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46C25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947E74"/>
    <w:rPr>
      <w:color w:val="0000FF" w:themeColor="hyperlink"/>
      <w:u w:val="single"/>
    </w:rPr>
  </w:style>
  <w:style w:type="paragraph" w:styleId="NormalnyWeb">
    <w:name w:val="Normal (Web)"/>
    <w:basedOn w:val="Normalny"/>
    <w:rsid w:val="000B06CE"/>
    <w:pPr>
      <w:spacing w:before="100" w:beforeAutospacing="1" w:after="100" w:afterAutospacing="1" w:line="240" w:lineRule="auto"/>
      <w:ind w:left="0" w:right="0"/>
      <w:jc w:val="left"/>
    </w:pPr>
    <w:rPr>
      <w:rFonts w:ascii="Calibri" w:eastAsia="Times New Roman" w:hAnsi="Calibri" w:cs="Times New Roman"/>
      <w:color w:val="000000"/>
    </w:rPr>
  </w:style>
  <w:style w:type="paragraph" w:customStyle="1" w:styleId="TEKST1Tre">
    <w:name w:val="TEKST_1 Treść"/>
    <w:rsid w:val="00796897"/>
    <w:pPr>
      <w:spacing w:before="24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2PODROZDZIA">
    <w:name w:val="TYTUŁ_2 PODROZDZIAŁ"/>
    <w:basedOn w:val="Normalny"/>
    <w:next w:val="TEKST1Tre"/>
    <w:link w:val="TYTU2PODROZDZIAZnak"/>
    <w:rsid w:val="00796897"/>
    <w:pPr>
      <w:tabs>
        <w:tab w:val="left" w:pos="1418"/>
      </w:tabs>
      <w:spacing w:before="240" w:after="0" w:line="240" w:lineRule="auto"/>
      <w:ind w:left="1418" w:right="0" w:hanging="1418"/>
      <w:jc w:val="left"/>
    </w:pPr>
    <w:rPr>
      <w:rFonts w:ascii="Arial" w:eastAsia="Times New Roman" w:hAnsi="Arial" w:cs="Times New Roman"/>
      <w:b/>
      <w:caps/>
      <w:szCs w:val="20"/>
      <w:lang w:eastAsia="pl-PL"/>
    </w:rPr>
  </w:style>
  <w:style w:type="character" w:customStyle="1" w:styleId="TYTU2PODROZDZIAZnak">
    <w:name w:val="TYTUŁ_2 PODROZDZIAŁ Znak"/>
    <w:basedOn w:val="Domylnaczcionkaakapitu"/>
    <w:link w:val="TYTU2PODROZDZIA"/>
    <w:rsid w:val="00796897"/>
    <w:rPr>
      <w:rFonts w:ascii="Arial" w:eastAsia="Times New Roman" w:hAnsi="Arial" w:cs="Times New Roman"/>
      <w:b/>
      <w:caps/>
      <w:szCs w:val="20"/>
      <w:lang w:eastAsia="pl-PL"/>
    </w:rPr>
  </w:style>
  <w:style w:type="paragraph" w:styleId="Tytu">
    <w:name w:val="Title"/>
    <w:basedOn w:val="Normalny"/>
    <w:link w:val="TytuZnak"/>
    <w:qFormat/>
    <w:rsid w:val="00746283"/>
    <w:pPr>
      <w:keepNext/>
      <w:keepLines/>
      <w:overflowPunct w:val="0"/>
      <w:autoSpaceDE w:val="0"/>
      <w:autoSpaceDN w:val="0"/>
      <w:adjustRightInd w:val="0"/>
      <w:spacing w:after="669" w:line="240" w:lineRule="auto"/>
      <w:ind w:left="1655" w:right="0" w:hanging="1655"/>
      <w:textAlignment w:val="baseline"/>
    </w:pPr>
    <w:rPr>
      <w:rFonts w:eastAsia="Times New Roman" w:cs="Times New Roman"/>
      <w:b/>
      <w:caps/>
      <w:color w:val="00000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46283"/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D2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D2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bpb.net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35F3D-3625-404F-B1E6-990B2BD1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STAGO</dc:creator>
  <cp:lastModifiedBy>User</cp:lastModifiedBy>
  <cp:revision>18</cp:revision>
  <cp:lastPrinted>2022-09-15T11:47:00Z</cp:lastPrinted>
  <dcterms:created xsi:type="dcterms:W3CDTF">2022-09-15T10:06:00Z</dcterms:created>
  <dcterms:modified xsi:type="dcterms:W3CDTF">2022-09-19T11:35:00Z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