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0C" w:rsidRPr="00C3610C" w:rsidRDefault="00C3610C" w:rsidP="00C3610C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Cs/>
          <w:i/>
          <w:iCs/>
        </w:rPr>
      </w:pPr>
      <w:r w:rsidRPr="00C3610C">
        <w:rPr>
          <w:rFonts w:ascii="Calibri Light" w:hAnsi="Calibri Light" w:cs="Calibri Light"/>
          <w:i/>
        </w:rPr>
        <w:t>Załącznik nr 5 do SWZ</w:t>
      </w:r>
    </w:p>
    <w:p w:rsidR="000F4C53" w:rsidRPr="00C3610C" w:rsidRDefault="00C3610C" w:rsidP="00C3610C">
      <w:pPr>
        <w:widowControl w:val="0"/>
        <w:ind w:left="7788"/>
        <w:jc w:val="center"/>
        <w:rPr>
          <w:rFonts w:ascii="Calibri Light" w:hAnsi="Calibri Light" w:cs="Calibri Light"/>
          <w:b/>
          <w:lang w:eastAsia="ar-SA"/>
        </w:rPr>
      </w:pPr>
      <w:r w:rsidRPr="00C3610C">
        <w:rPr>
          <w:rFonts w:ascii="Calibri Light" w:hAnsi="Calibri Light" w:cs="Calibri Light"/>
          <w:i/>
        </w:rPr>
        <w:t xml:space="preserve">      ZP/11/2023</w:t>
      </w:r>
    </w:p>
    <w:p w:rsidR="000F4C53" w:rsidRPr="00C3610C" w:rsidRDefault="000F4C53" w:rsidP="000F4C53">
      <w:pPr>
        <w:widowControl w:val="0"/>
        <w:jc w:val="center"/>
        <w:rPr>
          <w:rFonts w:ascii="Calibri Light" w:hAnsi="Calibri Light" w:cs="Calibri Light"/>
          <w:b/>
          <w:sz w:val="22"/>
          <w:szCs w:val="22"/>
          <w:lang w:eastAsia="ar-SA"/>
        </w:rPr>
      </w:pPr>
      <w:r w:rsidRPr="00C3610C">
        <w:rPr>
          <w:rFonts w:ascii="Calibri Light" w:hAnsi="Calibri Light" w:cs="Calibri Light"/>
          <w:b/>
          <w:sz w:val="22"/>
          <w:szCs w:val="22"/>
          <w:lang w:eastAsia="ar-SA"/>
        </w:rPr>
        <w:t>UMOWA Nr …………………</w:t>
      </w:r>
    </w:p>
    <w:p w:rsidR="000F4C53" w:rsidRPr="00C3610C" w:rsidRDefault="000F4C53" w:rsidP="000F4C53">
      <w:pPr>
        <w:widowControl w:val="0"/>
        <w:jc w:val="center"/>
        <w:rPr>
          <w:rFonts w:ascii="Calibri Light" w:hAnsi="Calibri Light" w:cs="Calibri Light"/>
          <w:sz w:val="22"/>
          <w:szCs w:val="22"/>
          <w:lang w:eastAsia="ar-SA"/>
        </w:rPr>
      </w:pPr>
      <w:r w:rsidRPr="00C3610C">
        <w:rPr>
          <w:rFonts w:ascii="Calibri Light" w:hAnsi="Calibri Light" w:cs="Calibri Light"/>
          <w:sz w:val="22"/>
          <w:szCs w:val="22"/>
          <w:lang w:eastAsia="ar-SA"/>
        </w:rPr>
        <w:t>(Wzór umowy)</w:t>
      </w:r>
    </w:p>
    <w:p w:rsidR="000F4C53" w:rsidRPr="00C3610C" w:rsidRDefault="000F4C53" w:rsidP="000F4C53">
      <w:pPr>
        <w:widowControl w:val="0"/>
        <w:jc w:val="center"/>
        <w:rPr>
          <w:rFonts w:ascii="Calibri Light" w:hAnsi="Calibri Light" w:cs="Calibri Light"/>
          <w:b/>
          <w:sz w:val="22"/>
          <w:szCs w:val="22"/>
          <w:lang w:eastAsia="ar-SA"/>
        </w:rPr>
      </w:pPr>
    </w:p>
    <w:p w:rsidR="000F4C53" w:rsidRPr="00C3610C" w:rsidRDefault="000F4C53" w:rsidP="000F4C53">
      <w:pPr>
        <w:widowControl w:val="0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zawarta w dniu ……………………….. roku w Opolu  pomiędzy:</w:t>
      </w:r>
    </w:p>
    <w:p w:rsidR="000F4C53" w:rsidRPr="00C3610C" w:rsidRDefault="000F4C53" w:rsidP="000F4C53">
      <w:pPr>
        <w:widowControl w:val="0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b/>
          <w:sz w:val="22"/>
          <w:szCs w:val="22"/>
        </w:rPr>
        <w:t>116 Szpitalem Wojskowym z Przychodnią Samodzielnym Publicznym Zakładem Opieki Zdrowotnej</w:t>
      </w:r>
      <w:r w:rsidRPr="00C3610C">
        <w:rPr>
          <w:rFonts w:ascii="Calibri Light" w:hAnsi="Calibri Light" w:cs="Calibri Light"/>
          <w:sz w:val="22"/>
          <w:szCs w:val="22"/>
        </w:rPr>
        <w:br/>
        <w:t>45-759 Opole ul. Wróblewskiego 46, NIP 754-26-05-915, REGON 531563611,</w:t>
      </w:r>
    </w:p>
    <w:p w:rsidR="000F4C53" w:rsidRPr="00C3610C" w:rsidRDefault="000F4C53" w:rsidP="000F4C53">
      <w:pPr>
        <w:widowControl w:val="0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reprezentowanym przez:</w:t>
      </w:r>
    </w:p>
    <w:p w:rsidR="000F4C53" w:rsidRPr="00C3610C" w:rsidRDefault="000F4C53" w:rsidP="000F4C53">
      <w:pPr>
        <w:pStyle w:val="Nagwek11"/>
        <w:numPr>
          <w:ilvl w:val="0"/>
          <w:numId w:val="72"/>
        </w:numPr>
        <w:spacing w:line="264" w:lineRule="auto"/>
        <w:jc w:val="both"/>
        <w:rPr>
          <w:rFonts w:ascii="Calibri Light" w:hAnsi="Calibri Light" w:cs="Calibri Light"/>
          <w:b w:val="0"/>
          <w:strike/>
          <w:sz w:val="22"/>
          <w:szCs w:val="22"/>
        </w:rPr>
      </w:pPr>
      <w:r w:rsidRPr="00C3610C">
        <w:rPr>
          <w:rFonts w:ascii="Calibri Light" w:hAnsi="Calibri Light" w:cs="Calibri Light"/>
          <w:b w:val="0"/>
          <w:sz w:val="22"/>
          <w:szCs w:val="22"/>
        </w:rPr>
        <w:t>………………………………………………………………….</w:t>
      </w:r>
    </w:p>
    <w:p w:rsidR="000F4C53" w:rsidRPr="00C3610C" w:rsidRDefault="000F4C53" w:rsidP="000F4C53">
      <w:pPr>
        <w:widowControl w:val="0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zwanym dalej Zamawiającym</w:t>
      </w:r>
    </w:p>
    <w:p w:rsidR="000F4C53" w:rsidRPr="00C3610C" w:rsidRDefault="000F4C53" w:rsidP="000F4C53">
      <w:pPr>
        <w:widowControl w:val="0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a</w:t>
      </w:r>
    </w:p>
    <w:p w:rsidR="000F4C53" w:rsidRPr="00C3610C" w:rsidRDefault="000F4C53" w:rsidP="000F4C53">
      <w:pPr>
        <w:pStyle w:val="Nagwek11"/>
        <w:numPr>
          <w:ilvl w:val="0"/>
          <w:numId w:val="72"/>
        </w:numPr>
        <w:spacing w:line="264" w:lineRule="auto"/>
        <w:jc w:val="both"/>
        <w:rPr>
          <w:rFonts w:ascii="Calibri Light" w:hAnsi="Calibri Light" w:cs="Calibri Light"/>
          <w:b w:val="0"/>
          <w:strike/>
          <w:sz w:val="22"/>
          <w:szCs w:val="22"/>
        </w:rPr>
      </w:pPr>
      <w:r w:rsidRPr="00C3610C">
        <w:rPr>
          <w:rFonts w:ascii="Calibri Light" w:hAnsi="Calibri Light" w:cs="Calibri Light"/>
          <w:b w:val="0"/>
          <w:sz w:val="22"/>
          <w:szCs w:val="22"/>
        </w:rPr>
        <w:t>………………………………………………………………….</w:t>
      </w:r>
    </w:p>
    <w:p w:rsidR="000F4C53" w:rsidRPr="00C3610C" w:rsidRDefault="000F4C53" w:rsidP="000F4C53">
      <w:pPr>
        <w:pStyle w:val="Nagwek11"/>
        <w:numPr>
          <w:ilvl w:val="0"/>
          <w:numId w:val="72"/>
        </w:numPr>
        <w:spacing w:line="264" w:lineRule="auto"/>
        <w:jc w:val="both"/>
        <w:rPr>
          <w:rFonts w:ascii="Calibri Light" w:hAnsi="Calibri Light" w:cs="Calibri Light"/>
          <w:b w:val="0"/>
          <w:strike/>
          <w:sz w:val="22"/>
          <w:szCs w:val="22"/>
        </w:rPr>
      </w:pPr>
      <w:r w:rsidRPr="00C3610C">
        <w:rPr>
          <w:rFonts w:ascii="Calibri Light" w:hAnsi="Calibri Light" w:cs="Calibri Light"/>
          <w:b w:val="0"/>
          <w:sz w:val="22"/>
          <w:szCs w:val="22"/>
        </w:rPr>
        <w:t>………………………………………………………………….</w:t>
      </w:r>
    </w:p>
    <w:p w:rsidR="000F4C53" w:rsidRPr="00C3610C" w:rsidRDefault="000F4C53" w:rsidP="000F4C53">
      <w:pPr>
        <w:widowControl w:val="0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reprezentowaną przez:</w:t>
      </w:r>
    </w:p>
    <w:p w:rsidR="000F4C53" w:rsidRPr="00C3610C" w:rsidRDefault="000F4C53" w:rsidP="000F4C53">
      <w:pPr>
        <w:pStyle w:val="Nagwek11"/>
        <w:numPr>
          <w:ilvl w:val="0"/>
          <w:numId w:val="72"/>
        </w:numPr>
        <w:spacing w:line="264" w:lineRule="auto"/>
        <w:jc w:val="both"/>
        <w:rPr>
          <w:rFonts w:ascii="Calibri Light" w:hAnsi="Calibri Light" w:cs="Calibri Light"/>
          <w:b w:val="0"/>
          <w:strike/>
          <w:sz w:val="22"/>
          <w:szCs w:val="22"/>
        </w:rPr>
      </w:pPr>
      <w:r w:rsidRPr="00C3610C">
        <w:rPr>
          <w:rFonts w:ascii="Calibri Light" w:hAnsi="Calibri Light" w:cs="Calibri Light"/>
          <w:b w:val="0"/>
          <w:sz w:val="22"/>
          <w:szCs w:val="22"/>
        </w:rPr>
        <w:t>………………………………………………………………….</w:t>
      </w:r>
    </w:p>
    <w:p w:rsidR="000F4C53" w:rsidRPr="00C3610C" w:rsidRDefault="000F4C53" w:rsidP="000F4C53">
      <w:pPr>
        <w:widowControl w:val="0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zwaną dalej Wykonawcą</w:t>
      </w:r>
    </w:p>
    <w:p w:rsidR="000F4C53" w:rsidRPr="00C3610C" w:rsidRDefault="000F4C53" w:rsidP="000F4C53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0F4C53" w:rsidRPr="00C3610C" w:rsidRDefault="000F4C53" w:rsidP="000F4C53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w rezultacie dokonania przez Zamawiającego wyboru Wykonawcy:</w:t>
      </w:r>
    </w:p>
    <w:p w:rsidR="000F4C53" w:rsidRPr="00C3610C" w:rsidRDefault="000F4C53" w:rsidP="000F4C53">
      <w:pPr>
        <w:widowControl w:val="0"/>
        <w:spacing w:line="264" w:lineRule="auto"/>
        <w:jc w:val="center"/>
        <w:rPr>
          <w:rFonts w:ascii="Calibri Light" w:hAnsi="Calibri Light" w:cs="Calibri Light"/>
          <w:bCs/>
        </w:rPr>
      </w:pPr>
    </w:p>
    <w:p w:rsidR="000F4C53" w:rsidRPr="00C3610C" w:rsidRDefault="000F4C53" w:rsidP="000F4C53">
      <w:pPr>
        <w:widowControl w:val="0"/>
        <w:spacing w:line="264" w:lineRule="auto"/>
        <w:jc w:val="center"/>
        <w:rPr>
          <w:rFonts w:ascii="Calibri Light" w:hAnsi="Calibri Light" w:cs="Calibri Light"/>
          <w:bCs/>
          <w:i/>
          <w:sz w:val="22"/>
          <w:szCs w:val="22"/>
        </w:rPr>
      </w:pPr>
      <w:r w:rsidRPr="00C3610C">
        <w:rPr>
          <w:rFonts w:ascii="Calibri Light" w:hAnsi="Calibri Light" w:cs="Calibri Light"/>
          <w:bCs/>
          <w:i/>
          <w:sz w:val="22"/>
          <w:szCs w:val="22"/>
        </w:rPr>
        <w:t>TRYB PODSTAWOWY  nr postępowania ZP/1</w:t>
      </w:r>
      <w:r w:rsidR="00C3610C">
        <w:rPr>
          <w:rFonts w:ascii="Calibri Light" w:hAnsi="Calibri Light" w:cs="Calibri Light"/>
          <w:bCs/>
          <w:i/>
          <w:sz w:val="22"/>
          <w:szCs w:val="22"/>
        </w:rPr>
        <w:t>1/2023</w:t>
      </w:r>
    </w:p>
    <w:p w:rsidR="000F4C53" w:rsidRPr="00C3610C" w:rsidRDefault="000F4C53" w:rsidP="000F4C53">
      <w:pPr>
        <w:widowControl w:val="0"/>
        <w:spacing w:line="264" w:lineRule="auto"/>
        <w:jc w:val="center"/>
        <w:rPr>
          <w:rFonts w:ascii="Calibri Light" w:hAnsi="Calibri Light" w:cs="Calibri Light"/>
          <w:b/>
          <w:bCs/>
          <w:i/>
          <w:sz w:val="22"/>
          <w:szCs w:val="22"/>
        </w:rPr>
      </w:pPr>
      <w:r w:rsidRPr="00C3610C">
        <w:rPr>
          <w:rFonts w:ascii="Calibri Light" w:hAnsi="Calibri Light" w:cs="Calibri Light"/>
          <w:b/>
          <w:bCs/>
          <w:i/>
          <w:sz w:val="22"/>
          <w:szCs w:val="22"/>
        </w:rPr>
        <w:t>Środki dezynfekcyjne,  Pakiet nr …….</w:t>
      </w:r>
    </w:p>
    <w:p w:rsidR="000F4C53" w:rsidRPr="00C3610C" w:rsidRDefault="000F4C53" w:rsidP="000F4C53">
      <w:pPr>
        <w:widowControl w:val="0"/>
        <w:spacing w:line="264" w:lineRule="auto"/>
        <w:jc w:val="center"/>
        <w:rPr>
          <w:rFonts w:ascii="Calibri Light" w:hAnsi="Calibri Light" w:cs="Calibri Light"/>
          <w:bCs/>
          <w:i/>
          <w:sz w:val="22"/>
          <w:szCs w:val="22"/>
        </w:rPr>
      </w:pPr>
      <w:r w:rsidRPr="00C3610C">
        <w:rPr>
          <w:rFonts w:ascii="Calibri Light" w:hAnsi="Calibri Light" w:cs="Calibri Light"/>
          <w:bCs/>
          <w:i/>
          <w:sz w:val="22"/>
          <w:szCs w:val="22"/>
        </w:rPr>
        <w:t>Ogłoszenie zamieszczone Biuletynie Zamówień Publicznych</w:t>
      </w:r>
    </w:p>
    <w:p w:rsidR="000F4C53" w:rsidRPr="00C3610C" w:rsidRDefault="000F4C53" w:rsidP="000F4C53">
      <w:pPr>
        <w:widowControl w:val="0"/>
        <w:spacing w:line="264" w:lineRule="auto"/>
        <w:jc w:val="center"/>
        <w:rPr>
          <w:rFonts w:ascii="Calibri Light" w:hAnsi="Calibri Light" w:cs="Calibri Light"/>
          <w:bCs/>
          <w:i/>
          <w:sz w:val="22"/>
          <w:szCs w:val="22"/>
        </w:rPr>
      </w:pPr>
      <w:r w:rsidRPr="00C3610C">
        <w:rPr>
          <w:rFonts w:ascii="Calibri Light" w:hAnsi="Calibri Light" w:cs="Calibri Light"/>
          <w:bCs/>
          <w:i/>
          <w:sz w:val="22"/>
          <w:szCs w:val="22"/>
        </w:rPr>
        <w:t>Tryb podstawowy bez negocjacji na podstawie art. 275 pkt. 1 ustawy Prawo zamówień publicznych</w:t>
      </w:r>
    </w:p>
    <w:p w:rsidR="000F4C53" w:rsidRPr="00C3610C" w:rsidRDefault="000F4C53" w:rsidP="000F4C53">
      <w:pPr>
        <w:widowControl w:val="0"/>
        <w:spacing w:line="264" w:lineRule="auto"/>
        <w:jc w:val="center"/>
        <w:rPr>
          <w:rFonts w:ascii="Calibri Light" w:hAnsi="Calibri Light" w:cs="Calibri Light"/>
          <w:bCs/>
          <w:i/>
          <w:sz w:val="22"/>
          <w:szCs w:val="22"/>
        </w:rPr>
      </w:pPr>
      <w:r w:rsidRPr="00C3610C">
        <w:rPr>
          <w:rFonts w:ascii="Calibri Light" w:hAnsi="Calibri Light" w:cs="Calibri Light"/>
          <w:bCs/>
          <w:i/>
          <w:sz w:val="22"/>
          <w:szCs w:val="22"/>
        </w:rPr>
        <w:t>z dnia 11 września 2019 r. ( Dz. U. z 202</w:t>
      </w:r>
      <w:r w:rsidR="00C3610C">
        <w:rPr>
          <w:rFonts w:ascii="Calibri Light" w:hAnsi="Calibri Light" w:cs="Calibri Light"/>
          <w:bCs/>
          <w:i/>
          <w:sz w:val="22"/>
          <w:szCs w:val="22"/>
        </w:rPr>
        <w:t>3</w:t>
      </w:r>
      <w:r w:rsidRPr="00C3610C">
        <w:rPr>
          <w:rFonts w:ascii="Calibri Light" w:hAnsi="Calibri Light" w:cs="Calibri Light"/>
          <w:bCs/>
          <w:i/>
          <w:sz w:val="22"/>
          <w:szCs w:val="22"/>
        </w:rPr>
        <w:t xml:space="preserve"> r., poz. 1</w:t>
      </w:r>
      <w:r w:rsidR="00C3610C">
        <w:rPr>
          <w:rFonts w:ascii="Calibri Light" w:hAnsi="Calibri Light" w:cs="Calibri Light"/>
          <w:bCs/>
          <w:i/>
          <w:sz w:val="22"/>
          <w:szCs w:val="22"/>
        </w:rPr>
        <w:t>605</w:t>
      </w:r>
      <w:r w:rsidRPr="00C3610C">
        <w:rPr>
          <w:rFonts w:ascii="Calibri Light" w:hAnsi="Calibri Light" w:cs="Calibri Light"/>
          <w:bCs/>
          <w:i/>
          <w:sz w:val="22"/>
          <w:szCs w:val="22"/>
        </w:rPr>
        <w:t xml:space="preserve"> ze zm.)</w:t>
      </w:r>
    </w:p>
    <w:p w:rsidR="00A75D43" w:rsidRPr="00C3610C" w:rsidRDefault="00A75D43" w:rsidP="00A75D43">
      <w:pPr>
        <w:pStyle w:val="Tekstpodstawowywcity"/>
        <w:spacing w:after="0"/>
        <w:jc w:val="center"/>
        <w:rPr>
          <w:rFonts w:ascii="Calibri Light" w:hAnsi="Calibri Light" w:cs="Calibri Light"/>
          <w:i/>
          <w:iCs/>
          <w:sz w:val="22"/>
          <w:szCs w:val="22"/>
        </w:rPr>
      </w:pPr>
    </w:p>
    <w:p w:rsidR="000F4C53" w:rsidRPr="00C3610C" w:rsidRDefault="000F4C53" w:rsidP="000F4C53">
      <w:pPr>
        <w:widowControl w:val="0"/>
        <w:spacing w:line="264" w:lineRule="auto"/>
        <w:rPr>
          <w:rFonts w:ascii="Calibri Light" w:hAnsi="Calibri Light" w:cs="Calibri Light"/>
          <w:i/>
          <w:sz w:val="22"/>
          <w:szCs w:val="22"/>
        </w:rPr>
      </w:pPr>
      <w:r w:rsidRPr="00C3610C">
        <w:rPr>
          <w:rFonts w:ascii="Calibri Light" w:hAnsi="Calibri Light" w:cs="Calibri Light"/>
          <w:bCs/>
          <w:i/>
          <w:sz w:val="22"/>
          <w:szCs w:val="22"/>
        </w:rPr>
        <w:t>została zawarta umowa o następującej treści:</w:t>
      </w:r>
    </w:p>
    <w:p w:rsidR="00DA41A2" w:rsidRPr="00C3610C" w:rsidRDefault="00DA41A2" w:rsidP="001E2DF1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C3610C" w:rsidRDefault="00441FDE" w:rsidP="00C3610C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§1</w:t>
      </w:r>
    </w:p>
    <w:p w:rsidR="00441FDE" w:rsidRPr="00C3610C" w:rsidRDefault="00441FDE" w:rsidP="00C3610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Zamawiający  zamawia a Wykonawca przyjmuje do realizacji sprzedaż i dostawę </w:t>
      </w:r>
      <w:r w:rsidR="000F4C53" w:rsidRPr="00C3610C">
        <w:rPr>
          <w:rFonts w:ascii="Calibri Light" w:hAnsi="Calibri Light" w:cs="Calibri Light"/>
          <w:b/>
          <w:bCs/>
          <w:i/>
          <w:iCs/>
          <w:snapToGrid w:val="0"/>
          <w:sz w:val="22"/>
          <w:szCs w:val="22"/>
        </w:rPr>
        <w:t>Środków dezynfekcyjnych</w:t>
      </w:r>
      <w:r w:rsidR="002E493A" w:rsidRPr="00C3610C">
        <w:rPr>
          <w:rFonts w:ascii="Calibri Light" w:hAnsi="Calibri Light" w:cs="Calibri Light"/>
          <w:b/>
          <w:bCs/>
          <w:i/>
          <w:iCs/>
          <w:snapToGrid w:val="0"/>
          <w:sz w:val="22"/>
          <w:szCs w:val="22"/>
        </w:rPr>
        <w:t>, Pakiet nr …. - ……………………………………….</w:t>
      </w:r>
      <w:r w:rsidR="002E493A" w:rsidRPr="00C3610C">
        <w:rPr>
          <w:rFonts w:ascii="Calibri Light" w:hAnsi="Calibri Light" w:cs="Calibri Light"/>
          <w:snapToGrid w:val="0"/>
          <w:sz w:val="22"/>
          <w:szCs w:val="22"/>
        </w:rPr>
        <w:t xml:space="preserve"> ,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 na potrzeby Zamawiającego, wyszczególnionych w załączniku do niniejszej umowy, stanowiącym jej integralną część, zwany dalej przedmiotem umowy lub towarem.</w:t>
      </w:r>
    </w:p>
    <w:p w:rsidR="00441FDE" w:rsidRPr="00C3610C" w:rsidRDefault="00000ABF" w:rsidP="00C3610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Wynagrodzenie</w:t>
      </w:r>
      <w:r w:rsidR="00441FDE" w:rsidRPr="00C3610C">
        <w:rPr>
          <w:rFonts w:ascii="Calibri Light" w:hAnsi="Calibri Light" w:cs="Calibri Light"/>
          <w:snapToGrid w:val="0"/>
          <w:sz w:val="22"/>
          <w:szCs w:val="22"/>
        </w:rPr>
        <w:t>, o któr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>ym</w:t>
      </w:r>
      <w:r w:rsidR="00441FDE" w:rsidRPr="00C3610C">
        <w:rPr>
          <w:rFonts w:ascii="Calibri Light" w:hAnsi="Calibri Light" w:cs="Calibri Light"/>
          <w:snapToGrid w:val="0"/>
          <w:sz w:val="22"/>
          <w:szCs w:val="22"/>
        </w:rPr>
        <w:t xml:space="preserve"> mowa w §3 pkt 1, obejmuje wszelkie koszty związane z realizacją zamówienia w szczególności: koszt  przedmiotu umowy oraz koszty związane z wykonaniem zamówienia, pakowania, zabezpieczenia, przewozu i ubezpieczenia.</w:t>
      </w:r>
    </w:p>
    <w:p w:rsidR="00C3610C" w:rsidRDefault="00C3610C" w:rsidP="00C3610C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C3610C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§2</w:t>
      </w:r>
    </w:p>
    <w:p w:rsidR="00441FDE" w:rsidRPr="00C3610C" w:rsidRDefault="00441FDE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Wykonawca zobowiązuje się dostarczyć przedmiot umowy zgodnie z zamówieniem na koszt własny, w terminie </w:t>
      </w:r>
      <w:r w:rsidRPr="00C3610C">
        <w:rPr>
          <w:rFonts w:ascii="Calibri Light" w:hAnsi="Calibri Light" w:cs="Calibri Light"/>
          <w:b/>
          <w:i/>
          <w:iCs/>
          <w:snapToGrid w:val="0"/>
          <w:sz w:val="22"/>
          <w:szCs w:val="22"/>
        </w:rPr>
        <w:t xml:space="preserve">max </w:t>
      </w:r>
      <w:r w:rsidR="000E43BD" w:rsidRPr="00C3610C">
        <w:rPr>
          <w:rFonts w:ascii="Calibri Light" w:hAnsi="Calibri Light" w:cs="Calibri Light"/>
          <w:b/>
          <w:i/>
          <w:iCs/>
          <w:snapToGrid w:val="0"/>
          <w:sz w:val="22"/>
          <w:szCs w:val="22"/>
        </w:rPr>
        <w:t>….</w:t>
      </w:r>
      <w:r w:rsidRPr="00C3610C">
        <w:rPr>
          <w:rFonts w:ascii="Calibri Light" w:hAnsi="Calibri Light" w:cs="Calibri Light"/>
          <w:b/>
          <w:i/>
          <w:iCs/>
          <w:snapToGrid w:val="0"/>
          <w:sz w:val="22"/>
          <w:szCs w:val="22"/>
        </w:rPr>
        <w:t xml:space="preserve"> dni robocz</w:t>
      </w:r>
      <w:r w:rsidR="00D76745" w:rsidRPr="00C3610C">
        <w:rPr>
          <w:rFonts w:ascii="Calibri Light" w:hAnsi="Calibri Light" w:cs="Calibri Light"/>
          <w:b/>
          <w:i/>
          <w:iCs/>
          <w:snapToGrid w:val="0"/>
          <w:sz w:val="22"/>
          <w:szCs w:val="22"/>
        </w:rPr>
        <w:t>e</w:t>
      </w:r>
      <w:r w:rsidRPr="00C3610C">
        <w:rPr>
          <w:rFonts w:ascii="Calibri Light" w:hAnsi="Calibri Light" w:cs="Calibri Light"/>
          <w:b/>
          <w:snapToGrid w:val="0"/>
          <w:sz w:val="22"/>
          <w:szCs w:val="22"/>
        </w:rPr>
        <w:t xml:space="preserve"> 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>od daty otrzymania każdorazowego zamówienia przesłanego faksem, mailem lub zgłoszonego telefonicznie.</w:t>
      </w:r>
    </w:p>
    <w:p w:rsidR="00441FDE" w:rsidRPr="00C3610C" w:rsidRDefault="00441FDE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Miejsce dostawy towaru: </w:t>
      </w:r>
    </w:p>
    <w:p w:rsidR="002E493A" w:rsidRPr="00C3610C" w:rsidRDefault="00441FDE" w:rsidP="00C3610C">
      <w:pPr>
        <w:pStyle w:val="Akapitzlist"/>
        <w:widowControl w:val="0"/>
        <w:numPr>
          <w:ilvl w:val="0"/>
          <w:numId w:val="57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116 Szpital Wojskowy z Przychodnią SP ZOZ w Opolu, ul. Wróblewskiego 46, Magazyn Apteki Zakładowej I piętro. </w:t>
      </w:r>
    </w:p>
    <w:p w:rsidR="00441FDE" w:rsidRPr="00C3610C" w:rsidRDefault="002E493A" w:rsidP="00C3610C">
      <w:pPr>
        <w:pStyle w:val="Akapitzlist"/>
        <w:widowControl w:val="0"/>
        <w:numPr>
          <w:ilvl w:val="0"/>
          <w:numId w:val="57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294E20">
        <w:rPr>
          <w:rFonts w:ascii="Calibri Light" w:hAnsi="Calibri Light" w:cs="Calibri Light"/>
          <w:snapToGrid w:val="0"/>
          <w:color w:val="FF0000"/>
          <w:sz w:val="22"/>
          <w:szCs w:val="22"/>
        </w:rPr>
        <w:t>d</w:t>
      </w:r>
      <w:r w:rsidR="00441FDE" w:rsidRPr="00294E20">
        <w:rPr>
          <w:rFonts w:ascii="Calibri Light" w:hAnsi="Calibri Light" w:cs="Calibri Light"/>
          <w:snapToGrid w:val="0"/>
          <w:color w:val="FF0000"/>
          <w:sz w:val="22"/>
          <w:szCs w:val="22"/>
        </w:rPr>
        <w:t xml:space="preserve">ostawa towaru w dni robocze (od poniedziałku do piątku) w godz. od 7.30 do </w:t>
      </w:r>
      <w:r w:rsidR="00294E20" w:rsidRPr="00294E20">
        <w:rPr>
          <w:rFonts w:ascii="Calibri Light" w:hAnsi="Calibri Light" w:cs="Calibri Light"/>
          <w:snapToGrid w:val="0"/>
          <w:color w:val="FF0000"/>
          <w:sz w:val="22"/>
          <w:szCs w:val="22"/>
        </w:rPr>
        <w:t>12:00</w:t>
      </w:r>
      <w:r w:rsidR="00A620EF" w:rsidRPr="00294E20">
        <w:rPr>
          <w:rFonts w:ascii="Calibri Light" w:hAnsi="Calibri Light" w:cs="Calibri Light"/>
          <w:snapToGrid w:val="0"/>
          <w:color w:val="FF0000"/>
          <w:sz w:val="22"/>
          <w:szCs w:val="22"/>
        </w:rPr>
        <w:t>, z </w:t>
      </w:r>
      <w:r w:rsidR="00965F4E" w:rsidRPr="00294E20">
        <w:rPr>
          <w:rFonts w:ascii="Calibri Light" w:hAnsi="Calibri Light" w:cs="Calibri Light"/>
          <w:snapToGrid w:val="0"/>
          <w:color w:val="FF0000"/>
          <w:sz w:val="22"/>
          <w:szCs w:val="22"/>
        </w:rPr>
        <w:t>zastrzeżeniem ust. 3</w:t>
      </w:r>
      <w:r w:rsidR="00965F4E" w:rsidRPr="00C3610C">
        <w:rPr>
          <w:rFonts w:ascii="Calibri Light" w:hAnsi="Calibri Light" w:cs="Calibri Light"/>
          <w:snapToGrid w:val="0"/>
          <w:sz w:val="22"/>
          <w:szCs w:val="22"/>
        </w:rPr>
        <w:t>.</w:t>
      </w:r>
      <w:bookmarkStart w:id="0" w:name="_GoBack"/>
      <w:bookmarkEnd w:id="0"/>
    </w:p>
    <w:p w:rsidR="00441FDE" w:rsidRPr="00C3610C" w:rsidRDefault="00441FDE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Zamawiający ma prawo do składania zamówień bez ograniczeń co do ilości, asortymentu 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lastRenderedPageBreak/>
        <w:t>i cykliczności dostaw, w ramach wartości umowy.</w:t>
      </w:r>
    </w:p>
    <w:p w:rsidR="00D420D9" w:rsidRPr="00C3610C" w:rsidRDefault="00D420D9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Wykonawca zobowiązuję się do dostarczenia na wezwanie Zamawiającego wykazu, obejmującego  przedmiot umowy ze wskazaniem odpowiednich numerów katalogowych lub numerów magazynowych, w celu uproszczenia i ujednolicenia informacji dotyczących identyfikacji zamawianego towaru.</w:t>
      </w:r>
    </w:p>
    <w:p w:rsidR="00441FDE" w:rsidRPr="00C3610C" w:rsidRDefault="00441FDE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Dostawy nie zamawiane nie będą przez Zamawiającego przyjmowane.</w:t>
      </w:r>
    </w:p>
    <w:p w:rsidR="00441FDE" w:rsidRPr="00C3610C" w:rsidRDefault="00441FDE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Wykonawca zobowiązuje się do elastycznego reagowania na zwiększone lub zmniejszone potrzeby Zamawiającego.</w:t>
      </w:r>
    </w:p>
    <w:p w:rsidR="00441FDE" w:rsidRPr="00C3610C" w:rsidRDefault="00441FDE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Zamawiający realizuje umowę do wysokości posiadanych środków finansowych.</w:t>
      </w:r>
    </w:p>
    <w:p w:rsidR="00441FDE" w:rsidRPr="00AC0AE4" w:rsidRDefault="00441FDE" w:rsidP="00C3610C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Zamawiający zastrzega sobie prawo dokonywania elastycznego wyboru ilości poszczególnych pozycji asortymentowych w ramach ustalonej w umowie kwoty zamówienia publicznego na dany Pakiet.</w:t>
      </w:r>
      <w:r w:rsidR="00AC0AE4">
        <w:rPr>
          <w:rFonts w:ascii="Calibri Light" w:hAnsi="Calibri Light" w:cs="Calibri Light"/>
          <w:sz w:val="22"/>
          <w:szCs w:val="22"/>
        </w:rPr>
        <w:t xml:space="preserve"> </w:t>
      </w:r>
      <w:r w:rsidR="00AC0AE4" w:rsidRPr="00AC0AE4">
        <w:rPr>
          <w:rFonts w:ascii="Calibri Light" w:hAnsi="Calibri Light" w:cs="Calibri Light"/>
          <w:bCs/>
          <w:iCs/>
          <w:color w:val="FF0000"/>
          <w:sz w:val="22"/>
          <w:szCs w:val="22"/>
        </w:rPr>
        <w:t>Zwiększenie ilości w zakresie danej pozycji nie może przekroczyć 20%.</w:t>
      </w:r>
    </w:p>
    <w:p w:rsidR="00D420D9" w:rsidRPr="00C3610C" w:rsidRDefault="00D420D9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Wykonawcy nie przysługują względem Zamawiającego jakiekolwiek roszczenia z tytułu niezrealizowania pełnej ilości przedmiotu zamówienia; Zamawiający określa, że </w:t>
      </w:r>
      <w:r w:rsidRPr="00C3610C">
        <w:rPr>
          <w:rFonts w:ascii="Calibri Light" w:hAnsi="Calibri Light" w:cs="Calibri Light"/>
          <w:sz w:val="22"/>
          <w:szCs w:val="22"/>
        </w:rPr>
        <w:t>minimalna wartość realizacji przedmiotu umowy wynosi 60%.</w:t>
      </w:r>
    </w:p>
    <w:p w:rsidR="00441FDE" w:rsidRPr="00C3610C" w:rsidRDefault="00441FDE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Zamawiający zastrzega sobie prawo do sprawdzenia towaru w zakresie jego wad widocznych w ciągu 7 dni od daty dostarczenia. Towar nie spełniający warunków jakości, niekompletny lub uszkodzony, Wykonawca zobowiązany jest wymienić na własny koszt w terminie </w:t>
      </w:r>
      <w:r w:rsidR="00612C6D" w:rsidRPr="00C3610C">
        <w:rPr>
          <w:rFonts w:ascii="Calibri Light" w:hAnsi="Calibri Light" w:cs="Calibri Light"/>
          <w:b/>
          <w:snapToGrid w:val="0"/>
          <w:sz w:val="22"/>
          <w:szCs w:val="22"/>
        </w:rPr>
        <w:t>4</w:t>
      </w:r>
      <w:r w:rsidRPr="00C3610C">
        <w:rPr>
          <w:rFonts w:ascii="Calibri Light" w:hAnsi="Calibri Light" w:cs="Calibri Light"/>
          <w:b/>
          <w:snapToGrid w:val="0"/>
          <w:sz w:val="22"/>
          <w:szCs w:val="22"/>
        </w:rPr>
        <w:t xml:space="preserve"> dni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 roboczych od daty powiadomienia go o zastrzeżeniach.</w:t>
      </w:r>
    </w:p>
    <w:p w:rsidR="00441FDE" w:rsidRPr="00C3610C" w:rsidRDefault="00441FDE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W przypadku zwrotu zareklamowanego towaru Wykonawca zobowiązany jest dostarczyć protokół odbioru zareklamowanego towaru w 2 egzemplarzach, po jednym dla każdej ze stron.</w:t>
      </w:r>
    </w:p>
    <w:p w:rsidR="00441FDE" w:rsidRPr="00C3610C" w:rsidRDefault="00441FDE" w:rsidP="00C3610C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Jeżeli Wykonawca w przypadku uznania reklamacji nie wymieni zareklamowanego towaru w terminie określonym w </w:t>
      </w:r>
      <w:r w:rsidR="00965F4E" w:rsidRPr="00C3610C">
        <w:rPr>
          <w:rFonts w:ascii="Calibri Light" w:hAnsi="Calibri Light" w:cs="Calibri Light"/>
          <w:snapToGrid w:val="0"/>
          <w:sz w:val="22"/>
          <w:szCs w:val="22"/>
        </w:rPr>
        <w:t>ust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>. 1</w:t>
      </w:r>
      <w:r w:rsidR="000F4C53" w:rsidRPr="00C3610C">
        <w:rPr>
          <w:rFonts w:ascii="Calibri Light" w:hAnsi="Calibri Light" w:cs="Calibri Light"/>
          <w:snapToGrid w:val="0"/>
          <w:sz w:val="22"/>
          <w:szCs w:val="22"/>
        </w:rPr>
        <w:t>0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 to jest zobowiązany wystawić w terminie 3 dni roboczych od upływu wskazanego w</w:t>
      </w:r>
      <w:r w:rsidR="00D420D9" w:rsidRPr="00C3610C">
        <w:rPr>
          <w:rFonts w:ascii="Calibri Light" w:hAnsi="Calibri Light" w:cs="Calibri Light"/>
          <w:snapToGrid w:val="0"/>
          <w:sz w:val="22"/>
          <w:szCs w:val="22"/>
        </w:rPr>
        <w:t> </w:t>
      </w:r>
      <w:r w:rsidR="00965F4E" w:rsidRPr="00C3610C">
        <w:rPr>
          <w:rFonts w:ascii="Calibri Light" w:hAnsi="Calibri Light" w:cs="Calibri Light"/>
          <w:snapToGrid w:val="0"/>
          <w:sz w:val="22"/>
          <w:szCs w:val="22"/>
        </w:rPr>
        <w:t>ust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>. 1</w:t>
      </w:r>
      <w:r w:rsidR="000F4C53" w:rsidRPr="00C3610C">
        <w:rPr>
          <w:rFonts w:ascii="Calibri Light" w:hAnsi="Calibri Light" w:cs="Calibri Light"/>
          <w:snapToGrid w:val="0"/>
          <w:sz w:val="22"/>
          <w:szCs w:val="22"/>
        </w:rPr>
        <w:t>0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 terminu fakturę korygującą.</w:t>
      </w:r>
    </w:p>
    <w:p w:rsidR="00C3610C" w:rsidRDefault="00C3610C" w:rsidP="00C3610C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C3610C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§3</w:t>
      </w:r>
    </w:p>
    <w:p w:rsidR="00441FDE" w:rsidRPr="00C3610C" w:rsidRDefault="00441FDE" w:rsidP="00C3610C">
      <w:pPr>
        <w:pStyle w:val="Tekstpodstawowy"/>
        <w:numPr>
          <w:ilvl w:val="3"/>
          <w:numId w:val="4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C3610C">
        <w:rPr>
          <w:rFonts w:ascii="Calibri Light" w:hAnsi="Calibri Light" w:cs="Calibri Light"/>
          <w:b w:val="0"/>
          <w:sz w:val="22"/>
          <w:szCs w:val="22"/>
        </w:rPr>
        <w:t xml:space="preserve">Zamawiający za dostarczony, odebrany przedmiot umowy zapłaci Wykonawcy </w:t>
      </w:r>
      <w:r w:rsidR="00965F4E" w:rsidRPr="00C3610C">
        <w:rPr>
          <w:rFonts w:ascii="Calibri Light" w:hAnsi="Calibri Light" w:cs="Calibri Light"/>
          <w:b w:val="0"/>
          <w:sz w:val="22"/>
          <w:szCs w:val="22"/>
        </w:rPr>
        <w:t>wynagrodzenie</w:t>
      </w:r>
      <w:r w:rsidRPr="00C3610C">
        <w:rPr>
          <w:rFonts w:ascii="Calibri Light" w:hAnsi="Calibri Light" w:cs="Calibri Light"/>
          <w:b w:val="0"/>
          <w:sz w:val="22"/>
          <w:szCs w:val="22"/>
        </w:rPr>
        <w:t xml:space="preserve"> obliczon</w:t>
      </w:r>
      <w:r w:rsidR="00965F4E" w:rsidRPr="00C3610C">
        <w:rPr>
          <w:rFonts w:ascii="Calibri Light" w:hAnsi="Calibri Light" w:cs="Calibri Light"/>
          <w:b w:val="0"/>
          <w:sz w:val="22"/>
          <w:szCs w:val="22"/>
        </w:rPr>
        <w:t>e</w:t>
      </w:r>
      <w:r w:rsidRPr="00C3610C">
        <w:rPr>
          <w:rFonts w:ascii="Calibri Light" w:hAnsi="Calibri Light" w:cs="Calibri Light"/>
          <w:b w:val="0"/>
          <w:sz w:val="22"/>
          <w:szCs w:val="22"/>
        </w:rPr>
        <w:t xml:space="preserve"> zgodnie</w:t>
      </w:r>
      <w:r w:rsidR="00000ABF" w:rsidRPr="00C3610C">
        <w:rPr>
          <w:rFonts w:ascii="Calibri Light" w:hAnsi="Calibri Light" w:cs="Calibri Light"/>
          <w:b w:val="0"/>
          <w:sz w:val="22"/>
          <w:szCs w:val="22"/>
        </w:rPr>
        <w:t xml:space="preserve"> </w:t>
      </w:r>
      <w:r w:rsidRPr="00C3610C">
        <w:rPr>
          <w:rFonts w:ascii="Calibri Light" w:hAnsi="Calibri Light" w:cs="Calibri Light"/>
          <w:b w:val="0"/>
          <w:sz w:val="22"/>
          <w:szCs w:val="22"/>
        </w:rPr>
        <w:t>z</w:t>
      </w:r>
      <w:r w:rsidR="00D420D9" w:rsidRPr="00C3610C">
        <w:rPr>
          <w:rFonts w:ascii="Calibri Light" w:hAnsi="Calibri Light" w:cs="Calibri Light"/>
          <w:b w:val="0"/>
          <w:sz w:val="22"/>
          <w:szCs w:val="22"/>
        </w:rPr>
        <w:t> </w:t>
      </w:r>
      <w:r w:rsidRPr="00C3610C">
        <w:rPr>
          <w:rFonts w:ascii="Calibri Light" w:hAnsi="Calibri Light" w:cs="Calibri Light"/>
          <w:b w:val="0"/>
          <w:sz w:val="22"/>
          <w:szCs w:val="22"/>
        </w:rPr>
        <w:t xml:space="preserve">formularzem </w:t>
      </w:r>
      <w:r w:rsidR="00000ABF" w:rsidRPr="00C3610C">
        <w:rPr>
          <w:rFonts w:ascii="Calibri Light" w:hAnsi="Calibri Light" w:cs="Calibri Light"/>
          <w:b w:val="0"/>
          <w:sz w:val="22"/>
          <w:szCs w:val="22"/>
        </w:rPr>
        <w:t>asortymentowo-</w:t>
      </w:r>
      <w:r w:rsidRPr="00C3610C">
        <w:rPr>
          <w:rFonts w:ascii="Calibri Light" w:hAnsi="Calibri Light" w:cs="Calibri Light"/>
          <w:b w:val="0"/>
          <w:sz w:val="22"/>
          <w:szCs w:val="22"/>
        </w:rPr>
        <w:t>cenowym podanym w załączniku do niniejszej umowy stanowiącym jej integralną część w</w:t>
      </w:r>
      <w:r w:rsidR="00A956B6" w:rsidRPr="00C3610C">
        <w:rPr>
          <w:rFonts w:ascii="Calibri Light" w:hAnsi="Calibri Light" w:cs="Calibri Light"/>
          <w:b w:val="0"/>
          <w:sz w:val="22"/>
          <w:szCs w:val="22"/>
        </w:rPr>
        <w:t> </w:t>
      </w:r>
      <w:r w:rsidRPr="00C3610C">
        <w:rPr>
          <w:rFonts w:ascii="Calibri Light" w:hAnsi="Calibri Light" w:cs="Calibri Light"/>
          <w:b w:val="0"/>
          <w:sz w:val="22"/>
          <w:szCs w:val="22"/>
        </w:rPr>
        <w:t>wysokości:</w:t>
      </w:r>
    </w:p>
    <w:p w:rsidR="00F63114" w:rsidRPr="00C3610C" w:rsidRDefault="00441FDE" w:rsidP="00C3610C">
      <w:pPr>
        <w:pStyle w:val="Tekstpodstawowy"/>
        <w:numPr>
          <w:ilvl w:val="0"/>
          <w:numId w:val="73"/>
        </w:numPr>
        <w:spacing w:line="276" w:lineRule="auto"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C3610C">
        <w:rPr>
          <w:rFonts w:ascii="Calibri Light" w:hAnsi="Calibri Light" w:cs="Calibri Light"/>
          <w:b w:val="0"/>
          <w:snapToGrid w:val="0"/>
          <w:sz w:val="22"/>
          <w:szCs w:val="22"/>
        </w:rPr>
        <w:t>łączn</w:t>
      </w:r>
      <w:r w:rsidR="00965F4E" w:rsidRPr="00C3610C">
        <w:rPr>
          <w:rFonts w:ascii="Calibri Light" w:hAnsi="Calibri Light" w:cs="Calibri Light"/>
          <w:b w:val="0"/>
          <w:snapToGrid w:val="0"/>
          <w:sz w:val="22"/>
          <w:szCs w:val="22"/>
        </w:rPr>
        <w:t>e</w:t>
      </w:r>
      <w:r w:rsidRPr="00C3610C">
        <w:rPr>
          <w:rFonts w:ascii="Calibri Light" w:hAnsi="Calibri Light" w:cs="Calibri Light"/>
          <w:b w:val="0"/>
          <w:snapToGrid w:val="0"/>
          <w:sz w:val="22"/>
          <w:szCs w:val="22"/>
        </w:rPr>
        <w:t xml:space="preserve"> </w:t>
      </w:r>
      <w:r w:rsidR="00965F4E" w:rsidRPr="00C3610C">
        <w:rPr>
          <w:rFonts w:ascii="Calibri Light" w:hAnsi="Calibri Light" w:cs="Calibri Light"/>
          <w:b w:val="0"/>
          <w:snapToGrid w:val="0"/>
          <w:sz w:val="22"/>
          <w:szCs w:val="22"/>
        </w:rPr>
        <w:t>wynagrodzenie</w:t>
      </w:r>
      <w:r w:rsidRPr="00C3610C">
        <w:rPr>
          <w:rFonts w:ascii="Calibri Light" w:hAnsi="Calibri Light" w:cs="Calibri Light"/>
          <w:b w:val="0"/>
          <w:snapToGrid w:val="0"/>
          <w:sz w:val="22"/>
          <w:szCs w:val="22"/>
        </w:rPr>
        <w:t xml:space="preserve"> netto umowy wynosi: </w:t>
      </w:r>
      <w:r w:rsidRPr="00C3610C">
        <w:rPr>
          <w:rFonts w:ascii="Calibri Light" w:hAnsi="Calibri Light" w:cs="Calibri Light"/>
          <w:b w:val="0"/>
          <w:sz w:val="22"/>
          <w:szCs w:val="22"/>
        </w:rPr>
        <w:t>......................... zł</w:t>
      </w:r>
    </w:p>
    <w:p w:rsidR="00441FDE" w:rsidRPr="00C3610C" w:rsidRDefault="00441FDE" w:rsidP="00C3610C">
      <w:pPr>
        <w:pStyle w:val="Tekstpodstawowy"/>
        <w:numPr>
          <w:ilvl w:val="0"/>
          <w:numId w:val="73"/>
        </w:numPr>
        <w:spacing w:line="276" w:lineRule="auto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  <w:r w:rsidRPr="00C3610C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>łączn</w:t>
      </w:r>
      <w:r w:rsidR="00965F4E" w:rsidRPr="00C3610C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 xml:space="preserve">e wynagrodzenie </w:t>
      </w:r>
      <w:r w:rsidRPr="00C3610C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>brutto (zawierając</w:t>
      </w:r>
      <w:r w:rsidR="00965F4E" w:rsidRPr="00C3610C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>e</w:t>
      </w:r>
      <w:r w:rsidRPr="00C3610C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 xml:space="preserve"> podatek od towarów i usług naliczony zgodnie z obowiązującymi przepisami)</w:t>
      </w:r>
      <w:r w:rsidRPr="00C3610C">
        <w:rPr>
          <w:rFonts w:ascii="Calibri Light" w:hAnsi="Calibri Light" w:cs="Calibri Light"/>
          <w:b w:val="0"/>
          <w:bCs/>
          <w:sz w:val="22"/>
          <w:szCs w:val="22"/>
        </w:rPr>
        <w:t xml:space="preserve"> </w:t>
      </w:r>
      <w:r w:rsidR="00965F4E" w:rsidRPr="00C3610C">
        <w:rPr>
          <w:rFonts w:ascii="Calibri Light" w:hAnsi="Calibri Light" w:cs="Calibri Light"/>
          <w:b w:val="0"/>
          <w:bCs/>
          <w:sz w:val="22"/>
          <w:szCs w:val="22"/>
        </w:rPr>
        <w:t xml:space="preserve">za zrealizowanie umowy </w:t>
      </w:r>
      <w:r w:rsidRPr="00C3610C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>wynosi: ...................</w:t>
      </w:r>
      <w:r w:rsidR="00692CAA" w:rsidRPr="00C3610C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>zł</w:t>
      </w:r>
      <w:r w:rsidRPr="00C3610C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 xml:space="preserve"> </w:t>
      </w:r>
    </w:p>
    <w:p w:rsidR="00441FDE" w:rsidRPr="00C3610C" w:rsidRDefault="00441FDE" w:rsidP="00C3610C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  <w:tab w:val="left" w:pos="1134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Zapłata </w:t>
      </w:r>
      <w:r w:rsidR="00965F4E" w:rsidRPr="00C3610C">
        <w:rPr>
          <w:rFonts w:ascii="Calibri Light" w:hAnsi="Calibri Light" w:cs="Calibri Light"/>
          <w:snapToGrid w:val="0"/>
          <w:sz w:val="22"/>
          <w:szCs w:val="22"/>
        </w:rPr>
        <w:t xml:space="preserve">wynagrodzenia 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nastąpi na podstawie prawidłowo wystawionej faktury, przelewem na konto ............................................................................................................. w terminie do </w:t>
      </w:r>
      <w:r w:rsidRPr="00C3610C">
        <w:rPr>
          <w:rFonts w:ascii="Calibri Light" w:hAnsi="Calibri Light" w:cs="Calibri Light"/>
          <w:b/>
          <w:snapToGrid w:val="0"/>
          <w:sz w:val="22"/>
          <w:szCs w:val="22"/>
        </w:rPr>
        <w:t>60 dni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 od daty otrzymania faktury.</w:t>
      </w:r>
    </w:p>
    <w:p w:rsidR="00441FDE" w:rsidRPr="00C3610C" w:rsidRDefault="00441FDE" w:rsidP="00C3610C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Ceny jednostkowe, o których mowa w załączniku do niniejszej umowy, nie ulegną wzrostowi przez okres obowiązywania umowy.</w:t>
      </w:r>
    </w:p>
    <w:p w:rsidR="00441FDE" w:rsidRPr="00C3610C" w:rsidRDefault="00441FDE" w:rsidP="00C3610C">
      <w:pPr>
        <w:pStyle w:val="Tekstpodstawowywcity2"/>
        <w:numPr>
          <w:ilvl w:val="3"/>
          <w:numId w:val="4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Zamawiający  zastrzega  sobie  prawo  do  korzystania  z  okresowych promocji  i  upustów wprowadzonych  przez  producenta,  w przypadku oferowania cen niższych niż  zawarte  w  umowie.</w:t>
      </w:r>
    </w:p>
    <w:p w:rsidR="00441FDE" w:rsidRPr="00C3610C" w:rsidRDefault="00441FDE" w:rsidP="00C3610C">
      <w:pPr>
        <w:pStyle w:val="Tekstpodstawowywcity3"/>
        <w:numPr>
          <w:ilvl w:val="3"/>
          <w:numId w:val="4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 xml:space="preserve">W sytuacjach szczególnych np. wycofania przedmiotu zamówienia z rynku, Wykonawca może, </w:t>
      </w:r>
      <w:r w:rsidRPr="00C3610C">
        <w:rPr>
          <w:rFonts w:ascii="Calibri Light" w:hAnsi="Calibri Light" w:cs="Calibri Light"/>
          <w:sz w:val="22"/>
          <w:szCs w:val="22"/>
        </w:rPr>
        <w:br/>
      </w:r>
      <w:r w:rsidR="006C049F" w:rsidRPr="00C3610C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C3610C">
        <w:rPr>
          <w:rFonts w:ascii="Calibri Light" w:hAnsi="Calibri Light" w:cs="Calibri Light"/>
          <w:b/>
          <w:sz w:val="22"/>
          <w:szCs w:val="22"/>
        </w:rPr>
        <w:t xml:space="preserve">za bezwzględną </w:t>
      </w:r>
      <w:r w:rsidR="000F4C53" w:rsidRPr="00C3610C">
        <w:rPr>
          <w:rFonts w:ascii="Calibri Light" w:hAnsi="Calibri Light" w:cs="Calibri Light"/>
          <w:b/>
          <w:sz w:val="22"/>
          <w:szCs w:val="22"/>
        </w:rPr>
        <w:t xml:space="preserve">pisemną </w:t>
      </w:r>
      <w:r w:rsidRPr="00C3610C">
        <w:rPr>
          <w:rFonts w:ascii="Calibri Light" w:hAnsi="Calibri Light" w:cs="Calibri Light"/>
          <w:b/>
          <w:sz w:val="22"/>
          <w:szCs w:val="22"/>
        </w:rPr>
        <w:t>zgodą Zamawiającego</w:t>
      </w:r>
      <w:r w:rsidRPr="00C3610C">
        <w:rPr>
          <w:rFonts w:ascii="Calibri Light" w:hAnsi="Calibri Light" w:cs="Calibri Light"/>
          <w:sz w:val="22"/>
          <w:szCs w:val="22"/>
        </w:rPr>
        <w:t>, dostarczyć wyroby równoważne lub o wyższych- korzystniejszych parametrach technicznych, względem asortymentu objętego  przedmiotem umowy, lecz w nie wyższej cenie niż w umowie.</w:t>
      </w:r>
    </w:p>
    <w:p w:rsidR="00441FDE" w:rsidRPr="00C3610C" w:rsidRDefault="00441FDE" w:rsidP="00C3610C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W przypadku braku na rynku fasunku wyrobu zawartego w umowie, Wykonawca może, </w:t>
      </w:r>
      <w:r w:rsidRPr="00C3610C">
        <w:rPr>
          <w:rFonts w:ascii="Calibri Light" w:hAnsi="Calibri Light" w:cs="Calibri Light"/>
          <w:b/>
          <w:snapToGrid w:val="0"/>
          <w:sz w:val="22"/>
          <w:szCs w:val="22"/>
        </w:rPr>
        <w:lastRenderedPageBreak/>
        <w:t xml:space="preserve">za bezwzględną </w:t>
      </w:r>
      <w:r w:rsidR="000F4C53" w:rsidRPr="00C3610C">
        <w:rPr>
          <w:rFonts w:ascii="Calibri Light" w:hAnsi="Calibri Light" w:cs="Calibri Light"/>
          <w:b/>
          <w:snapToGrid w:val="0"/>
          <w:sz w:val="22"/>
          <w:szCs w:val="22"/>
        </w:rPr>
        <w:t xml:space="preserve">pisemną </w:t>
      </w:r>
      <w:r w:rsidRPr="00C3610C">
        <w:rPr>
          <w:rFonts w:ascii="Calibri Light" w:hAnsi="Calibri Light" w:cs="Calibri Light"/>
          <w:b/>
          <w:snapToGrid w:val="0"/>
          <w:sz w:val="22"/>
          <w:szCs w:val="22"/>
        </w:rPr>
        <w:t xml:space="preserve">zgodą Zamawiającego 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>dostarczyć produkt pakowany inaczej, przy zachowaniu zawartej w umowie ceny jednostkowej w</w:t>
      </w:r>
      <w:r w:rsidR="000F4C53" w:rsidRPr="00C3610C">
        <w:rPr>
          <w:rFonts w:ascii="Calibri Light" w:hAnsi="Calibri Light" w:cs="Calibri Light"/>
          <w:snapToGrid w:val="0"/>
          <w:sz w:val="22"/>
          <w:szCs w:val="22"/>
        </w:rPr>
        <w:t>yrobu.</w:t>
      </w:r>
    </w:p>
    <w:p w:rsidR="00441FDE" w:rsidRPr="00C3610C" w:rsidRDefault="00441FDE" w:rsidP="00C3610C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W przypadku zamiany stawek VAT, wprowadza się możliwość tych zmian do umowy na podstawie obowiązujących w tym zakresie przepisów prawnych.</w:t>
      </w:r>
    </w:p>
    <w:p w:rsidR="00441FDE" w:rsidRPr="00C3610C" w:rsidRDefault="00441FDE" w:rsidP="00C3610C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Przed wystąpieniem z ewentualnym żądaniem zapłaty od Zamawiającego należności wynikających z tytułu nieterminowej zapłaty, strony zobowiązują się do przeprowadzenia negocjacji. </w:t>
      </w:r>
    </w:p>
    <w:p w:rsidR="00441FDE" w:rsidRPr="00C3610C" w:rsidRDefault="00441FDE" w:rsidP="00C3610C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Za datę zapłaty </w:t>
      </w:r>
      <w:r w:rsidR="00965F4E" w:rsidRPr="00C3610C">
        <w:rPr>
          <w:rFonts w:ascii="Calibri Light" w:hAnsi="Calibri Light" w:cs="Calibri Light"/>
          <w:snapToGrid w:val="0"/>
          <w:sz w:val="22"/>
          <w:szCs w:val="22"/>
        </w:rPr>
        <w:t xml:space="preserve">wynagrodzenia 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strony ustalają dzień obciążenia rachunku bankowego Zamawiającego. </w:t>
      </w:r>
    </w:p>
    <w:p w:rsidR="00441FDE" w:rsidRPr="00C3610C" w:rsidRDefault="00441FDE" w:rsidP="00C3610C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Osobami upoważnionymi do samodzielnego/wspólnie z inną osobą uprawnioną odbioru towaru są: ………………………………………………………………………………………………………………</w:t>
      </w:r>
      <w:r w:rsidR="00C3610C">
        <w:rPr>
          <w:rFonts w:ascii="Calibri Light" w:hAnsi="Calibri Light" w:cs="Calibri Light"/>
          <w:snapToGrid w:val="0"/>
          <w:sz w:val="22"/>
          <w:szCs w:val="22"/>
        </w:rPr>
        <w:t>…………………………….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>…</w:t>
      </w:r>
      <w:r w:rsidR="00C3610C">
        <w:rPr>
          <w:rFonts w:ascii="Calibri Light" w:hAnsi="Calibri Light" w:cs="Calibri Light"/>
          <w:snapToGrid w:val="0"/>
          <w:sz w:val="22"/>
          <w:szCs w:val="22"/>
        </w:rPr>
        <w:t xml:space="preserve"> .</w:t>
      </w:r>
    </w:p>
    <w:p w:rsidR="00441FDE" w:rsidRPr="00C3610C" w:rsidRDefault="00441FDE" w:rsidP="00153434">
      <w:pPr>
        <w:widowControl w:val="0"/>
        <w:spacing w:line="360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§4</w:t>
      </w:r>
    </w:p>
    <w:p w:rsidR="00441FDE" w:rsidRPr="00C3610C" w:rsidRDefault="00441FDE" w:rsidP="00B55AC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Wykonawca udziela Zamawiającemu gwarancji jakości i trwałości dostarczonego towaru i zapewnia, że dostarczony towar będzie wolny od wad, spełniać będzie wszelkie wymagania określone przez Zamawiającego w specyfikacji przez właściwe przepisy i instytucje oraz będzie najwyższej jakości.</w:t>
      </w:r>
    </w:p>
    <w:p w:rsidR="00441FDE" w:rsidRPr="00C3610C" w:rsidRDefault="00441FDE" w:rsidP="00B55AC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Wykonawca dostarczy towar z terminem ważności </w:t>
      </w:r>
      <w:r w:rsidRPr="00C3610C">
        <w:rPr>
          <w:rFonts w:ascii="Calibri Light" w:hAnsi="Calibri Light" w:cs="Calibri Light"/>
          <w:b/>
          <w:snapToGrid w:val="0"/>
          <w:sz w:val="22"/>
          <w:szCs w:val="22"/>
        </w:rPr>
        <w:t xml:space="preserve">(nie krótszym niż 12 miesięcy) 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>liczony od dnia dokonania</w:t>
      </w:r>
      <w:r w:rsidRPr="00C3610C">
        <w:rPr>
          <w:rFonts w:ascii="Calibri Light" w:hAnsi="Calibri Light" w:cs="Calibri Light"/>
          <w:b/>
          <w:snapToGrid w:val="0"/>
          <w:sz w:val="22"/>
          <w:szCs w:val="22"/>
        </w:rPr>
        <w:t xml:space="preserve"> 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>odbioru środków przez Zamawiającego, chyba że Kierownik Apteki Zakładowej wyrazi zgodę na dostawę z krótszym terminem ważności.</w:t>
      </w:r>
    </w:p>
    <w:p w:rsidR="00441FDE" w:rsidRPr="00C3610C" w:rsidRDefault="00441FDE" w:rsidP="00B55AC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Towar dostarczony będzie w uzgodnionych opakowaniach, które powinny mieć oznaczenie fabryczne tzn. nazwę wyrobu, datę ważności, nazwę i adres producenta.</w:t>
      </w:r>
    </w:p>
    <w:p w:rsidR="001979F3" w:rsidRPr="00C3610C" w:rsidRDefault="00441FDE" w:rsidP="00B55AC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Niniejszy dokument stanowi dokument gwarancyjny w rozumieniu przepisów Kodeksu cywilnego.</w:t>
      </w:r>
    </w:p>
    <w:p w:rsidR="001979F3" w:rsidRPr="00C3610C" w:rsidRDefault="001979F3" w:rsidP="00B55AC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eastAsia="TTE18624C0t00" w:hAnsi="Calibri Light" w:cs="Calibri Light"/>
          <w:sz w:val="22"/>
          <w:szCs w:val="22"/>
          <w:lang w:eastAsia="ar-SA"/>
        </w:rPr>
        <w:t>Wykonawca załączy do pierwszej dostawy:</w:t>
      </w:r>
    </w:p>
    <w:p w:rsidR="001979F3" w:rsidRPr="00C3610C" w:rsidRDefault="001979F3" w:rsidP="00B55ACE">
      <w:pPr>
        <w:widowControl w:val="0"/>
        <w:numPr>
          <w:ilvl w:val="0"/>
          <w:numId w:val="76"/>
        </w:numPr>
        <w:tabs>
          <w:tab w:val="num" w:pos="993"/>
        </w:tabs>
        <w:suppressAutoHyphens/>
        <w:autoSpaceDE w:val="0"/>
        <w:spacing w:line="276" w:lineRule="auto"/>
        <w:ind w:left="851" w:hanging="426"/>
        <w:jc w:val="both"/>
        <w:rPr>
          <w:rFonts w:ascii="Calibri Light" w:eastAsia="TTE18624C0t00" w:hAnsi="Calibri Light" w:cs="Calibri Light"/>
          <w:sz w:val="22"/>
          <w:szCs w:val="22"/>
          <w:lang w:eastAsia="ar-SA"/>
        </w:rPr>
      </w:pPr>
      <w:r w:rsidRPr="00C3610C">
        <w:rPr>
          <w:rFonts w:ascii="Calibri Light" w:eastAsia="TTE18624C0t00" w:hAnsi="Calibri Light" w:cs="Calibri Light"/>
          <w:sz w:val="22"/>
          <w:szCs w:val="22"/>
          <w:lang w:eastAsia="ar-SA"/>
        </w:rPr>
        <w:t>aktualne karty charakterystyki substancji niebezpiecznych oraz</w:t>
      </w:r>
    </w:p>
    <w:p w:rsidR="001979F3" w:rsidRPr="00C3610C" w:rsidRDefault="001979F3" w:rsidP="00B55ACE">
      <w:pPr>
        <w:widowControl w:val="0"/>
        <w:numPr>
          <w:ilvl w:val="0"/>
          <w:numId w:val="76"/>
        </w:numPr>
        <w:tabs>
          <w:tab w:val="num" w:pos="993"/>
        </w:tabs>
        <w:suppressAutoHyphens/>
        <w:autoSpaceDE w:val="0"/>
        <w:spacing w:line="276" w:lineRule="auto"/>
        <w:ind w:left="851" w:hanging="426"/>
        <w:jc w:val="both"/>
        <w:rPr>
          <w:rFonts w:ascii="Calibri Light" w:eastAsia="TTE18624C0t00" w:hAnsi="Calibri Light" w:cs="Calibri Light"/>
          <w:sz w:val="22"/>
          <w:szCs w:val="22"/>
          <w:lang w:eastAsia="ar-SA"/>
        </w:rPr>
      </w:pPr>
      <w:r w:rsidRPr="00C3610C">
        <w:rPr>
          <w:rFonts w:ascii="Calibri Light" w:eastAsia="TTE18624C0t00" w:hAnsi="Calibri Light" w:cs="Calibri Light"/>
          <w:sz w:val="22"/>
          <w:szCs w:val="22"/>
          <w:lang w:eastAsia="ar-SA"/>
        </w:rPr>
        <w:t>instrukcje użytkowania zawierające w szczególności przeznaczenie preparatu i obszar zastosowania, stężenie, spektrum</w:t>
      </w:r>
      <w:r w:rsidR="00B55ACE">
        <w:rPr>
          <w:rFonts w:ascii="Calibri Light" w:eastAsia="TTE18624C0t00" w:hAnsi="Calibri Light" w:cs="Calibri Light"/>
          <w:sz w:val="22"/>
          <w:szCs w:val="22"/>
          <w:lang w:eastAsia="ar-SA"/>
        </w:rPr>
        <w:t xml:space="preserve"> </w:t>
      </w:r>
      <w:r w:rsidRPr="00C3610C">
        <w:rPr>
          <w:rFonts w:ascii="Calibri Light" w:eastAsia="TTE18624C0t00" w:hAnsi="Calibri Light" w:cs="Calibri Light"/>
          <w:sz w:val="22"/>
          <w:szCs w:val="22"/>
          <w:lang w:eastAsia="ar-SA"/>
        </w:rPr>
        <w:t xml:space="preserve">bójcze przy danym stężeniu i czasie działania, opis składu jakościowego i ilościowego </w:t>
      </w:r>
      <w:r w:rsidRPr="00C3610C">
        <w:rPr>
          <w:rFonts w:ascii="Calibri Light" w:eastAsia="TTE18624C0t00" w:hAnsi="Calibri Light" w:cs="Calibri Light"/>
          <w:sz w:val="22"/>
          <w:szCs w:val="22"/>
          <w:u w:val="single"/>
          <w:lang w:eastAsia="ar-SA"/>
        </w:rPr>
        <w:t>obowiązkowo w języku polskim</w:t>
      </w:r>
      <w:r w:rsidRPr="00C3610C">
        <w:rPr>
          <w:rFonts w:ascii="Calibri Light" w:eastAsia="TTE18624C0t00" w:hAnsi="Calibri Light" w:cs="Calibri Light"/>
          <w:sz w:val="22"/>
          <w:szCs w:val="22"/>
          <w:lang w:eastAsia="ar-SA"/>
        </w:rPr>
        <w:t>.</w:t>
      </w:r>
    </w:p>
    <w:p w:rsidR="00B55ACE" w:rsidRDefault="00B55ACE" w:rsidP="00153434">
      <w:pPr>
        <w:widowControl w:val="0"/>
        <w:spacing w:line="360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153434">
      <w:pPr>
        <w:widowControl w:val="0"/>
        <w:spacing w:line="360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§5</w:t>
      </w:r>
    </w:p>
    <w:p w:rsidR="00441FDE" w:rsidRPr="00C3610C" w:rsidRDefault="00441FDE" w:rsidP="00B55ACE">
      <w:pPr>
        <w:pStyle w:val="NormalnyWeb"/>
        <w:numPr>
          <w:ilvl w:val="6"/>
          <w:numId w:val="4"/>
        </w:numPr>
        <w:tabs>
          <w:tab w:val="clear" w:pos="468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 xml:space="preserve">Możliwe zmiany postanowień przyszłej umowy określają przepisy art. </w:t>
      </w:r>
      <w:r w:rsidR="006C049F" w:rsidRPr="00C3610C">
        <w:rPr>
          <w:rFonts w:ascii="Calibri Light" w:hAnsi="Calibri Light" w:cs="Calibri Light"/>
          <w:sz w:val="22"/>
          <w:szCs w:val="22"/>
        </w:rPr>
        <w:t>455</w:t>
      </w:r>
      <w:r w:rsidRPr="00C3610C">
        <w:rPr>
          <w:rFonts w:ascii="Calibri Light" w:hAnsi="Calibri Light" w:cs="Calibri Light"/>
          <w:sz w:val="22"/>
          <w:szCs w:val="22"/>
        </w:rPr>
        <w:t xml:space="preserve"> ustawy Pzp </w:t>
      </w:r>
      <w:r w:rsidRPr="00C3610C">
        <w:rPr>
          <w:rFonts w:ascii="Calibri Light" w:hAnsi="Calibri Light" w:cs="Calibri Light"/>
          <w:bCs/>
          <w:sz w:val="22"/>
          <w:szCs w:val="22"/>
        </w:rPr>
        <w:t>a także poniższy zapis (</w:t>
      </w:r>
      <w:r w:rsidR="006C049F" w:rsidRPr="00C3610C">
        <w:rPr>
          <w:rFonts w:ascii="Calibri Light" w:hAnsi="Calibri Light" w:cs="Calibri Light"/>
          <w:bCs/>
          <w:sz w:val="22"/>
          <w:szCs w:val="22"/>
        </w:rPr>
        <w:t>455</w:t>
      </w:r>
      <w:r w:rsidRPr="00C3610C">
        <w:rPr>
          <w:rFonts w:ascii="Calibri Light" w:hAnsi="Calibri Light" w:cs="Calibri Light"/>
          <w:bCs/>
          <w:sz w:val="22"/>
          <w:szCs w:val="22"/>
        </w:rPr>
        <w:t xml:space="preserve"> ust.1 pkt 1 </w:t>
      </w:r>
      <w:r w:rsidR="006C049F" w:rsidRPr="00C3610C">
        <w:rPr>
          <w:rFonts w:ascii="Calibri Light" w:hAnsi="Calibri Light" w:cs="Calibri Light"/>
          <w:bCs/>
          <w:sz w:val="22"/>
          <w:szCs w:val="22"/>
        </w:rPr>
        <w:t xml:space="preserve">ustawy </w:t>
      </w:r>
      <w:r w:rsidRPr="00C3610C">
        <w:rPr>
          <w:rFonts w:ascii="Calibri Light" w:hAnsi="Calibri Light" w:cs="Calibri Light"/>
          <w:bCs/>
          <w:sz w:val="22"/>
          <w:szCs w:val="22"/>
        </w:rPr>
        <w:t>Pzp):</w:t>
      </w:r>
    </w:p>
    <w:p w:rsidR="00441FDE" w:rsidRPr="00C3610C" w:rsidRDefault="00441FDE" w:rsidP="00B55ACE">
      <w:pPr>
        <w:pStyle w:val="NormalnyWeb"/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ab/>
        <w:t>W przypadku niewykorzystania ilości przedmiotu zamówienia, Zamawiający dopuszcza  przedłużenie umowy o czas potrzebny na jej realizację.</w:t>
      </w:r>
    </w:p>
    <w:p w:rsidR="00441FDE" w:rsidRDefault="00441FDE" w:rsidP="00B55ACE">
      <w:pPr>
        <w:pStyle w:val="Tekstpodstawowy2"/>
        <w:numPr>
          <w:ilvl w:val="6"/>
          <w:numId w:val="4"/>
        </w:numPr>
        <w:tabs>
          <w:tab w:val="clear" w:pos="468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Zmiana postanowień umowy może nastąpić za zgodą obu stron na piśmie pod rygorem nieważności w formie aneksu do umowy.</w:t>
      </w:r>
    </w:p>
    <w:p w:rsidR="00B55ACE" w:rsidRPr="007D4232" w:rsidRDefault="00B55ACE" w:rsidP="00B55ACE">
      <w:pPr>
        <w:pStyle w:val="Tekstpodstawowy2"/>
        <w:numPr>
          <w:ilvl w:val="6"/>
          <w:numId w:val="4"/>
        </w:numPr>
        <w:tabs>
          <w:tab w:val="clear" w:pos="468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7D4232">
        <w:rPr>
          <w:rFonts w:ascii="Calibri Light" w:hAnsi="Calibri Light" w:cs="Calibri Light"/>
          <w:snapToGrid w:val="0"/>
          <w:sz w:val="22"/>
          <w:szCs w:val="22"/>
        </w:rPr>
        <w:t>Strony postanawiają, iż dokonają w formie pisemnego aneksu zmiany wynagrodzenia w przypadku wystąpienia zmian:</w:t>
      </w:r>
    </w:p>
    <w:p w:rsidR="00B55ACE" w:rsidRPr="007D4232" w:rsidRDefault="00B55ACE" w:rsidP="00B55ACE">
      <w:pPr>
        <w:pStyle w:val="Akapitzlist"/>
        <w:widowControl w:val="0"/>
        <w:numPr>
          <w:ilvl w:val="1"/>
          <w:numId w:val="77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D4232">
        <w:rPr>
          <w:rFonts w:ascii="Calibri Light" w:hAnsi="Calibri Light" w:cs="Calibri Light"/>
          <w:snapToGrid w:val="0"/>
          <w:sz w:val="22"/>
          <w:szCs w:val="22"/>
        </w:rPr>
        <w:t>stawki podatku od towarów i usług;</w:t>
      </w:r>
    </w:p>
    <w:p w:rsidR="00B55ACE" w:rsidRPr="007D4232" w:rsidRDefault="00B55ACE" w:rsidP="00B55ACE">
      <w:pPr>
        <w:pStyle w:val="Akapitzlist"/>
        <w:widowControl w:val="0"/>
        <w:numPr>
          <w:ilvl w:val="1"/>
          <w:numId w:val="77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D4232">
        <w:rPr>
          <w:rFonts w:ascii="Calibri Light" w:hAnsi="Calibri Light" w:cs="Calibri Light"/>
          <w:snapToGrid w:val="0"/>
          <w:sz w:val="22"/>
          <w:szCs w:val="22"/>
        </w:rPr>
        <w:t>wysokości minimalnego wynagrodzenia za pracę ustalonego na podstawie art. 2 ust. 3-5 ustawy z dnia 10 października 2002r. o minimalnym wynagrodzeniu za pracę (t.j. Dz. U. z 2020 r. poz. 2207 ze zm.);</w:t>
      </w:r>
    </w:p>
    <w:p w:rsidR="00B55ACE" w:rsidRPr="007D4232" w:rsidRDefault="00B55ACE" w:rsidP="00B55ACE">
      <w:pPr>
        <w:pStyle w:val="Akapitzlist"/>
        <w:widowControl w:val="0"/>
        <w:numPr>
          <w:ilvl w:val="1"/>
          <w:numId w:val="77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D4232">
        <w:rPr>
          <w:rFonts w:ascii="Calibri Light" w:hAnsi="Calibri Light" w:cs="Calibri Light"/>
          <w:snapToGrid w:val="0"/>
          <w:sz w:val="22"/>
          <w:szCs w:val="22"/>
        </w:rPr>
        <w:t>zasad  podlegania ubezpieczeniom społecznym lub ubezpieczeniu zdrowotnemu lub wysokości stawki składki na ubezpieczenia społeczne lub zdrowotne;</w:t>
      </w:r>
    </w:p>
    <w:p w:rsidR="00B55ACE" w:rsidRDefault="00B55ACE" w:rsidP="00B55ACE">
      <w:pPr>
        <w:pStyle w:val="Akapitzlist"/>
        <w:widowControl w:val="0"/>
        <w:numPr>
          <w:ilvl w:val="1"/>
          <w:numId w:val="77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D4232">
        <w:rPr>
          <w:rFonts w:ascii="Calibri Light" w:hAnsi="Calibri Light" w:cs="Calibri Light"/>
          <w:snapToGrid w:val="0"/>
          <w:sz w:val="22"/>
          <w:szCs w:val="22"/>
        </w:rPr>
        <w:t>zasad gromadzenia i wysokości wpłat do pracowniczych planów kapitałowych, o których mowa w ustawie z dnia 4 października 2018 r. o pracowniczych planach kapitałowych (t.j. Dz.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>
        <w:rPr>
          <w:rFonts w:ascii="Calibri Light" w:hAnsi="Calibri Light" w:cs="Calibri Light"/>
          <w:snapToGrid w:val="0"/>
          <w:sz w:val="22"/>
          <w:szCs w:val="22"/>
        </w:rPr>
        <w:lastRenderedPageBreak/>
        <w:t>U. z 2023 r. poz. 46 ze zm.);</w:t>
      </w:r>
    </w:p>
    <w:p w:rsidR="00B55ACE" w:rsidRPr="00AB0C16" w:rsidRDefault="00B55ACE" w:rsidP="00B55ACE">
      <w:pPr>
        <w:pStyle w:val="Akapitzlist"/>
        <w:widowControl w:val="0"/>
        <w:numPr>
          <w:ilvl w:val="1"/>
          <w:numId w:val="77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AB0C16">
        <w:rPr>
          <w:rFonts w:ascii="Calibri Light" w:hAnsi="Calibri Light" w:cs="Calibri Light"/>
          <w:snapToGrid w:val="0"/>
          <w:sz w:val="22"/>
          <w:szCs w:val="22"/>
        </w:rPr>
        <w:t>cen materiałów lub kosztów związanych z realizacją zamówienia po 6 miesiącach od daty rozpoczęcia umowy, jednak nie częściej niż jeden raz na 6 miesięcy w oparciu o kwartalne wskaźniki publikowane przez Prezesa Głównego Urzędu Statystycznego</w:t>
      </w:r>
    </w:p>
    <w:p w:rsidR="00B55ACE" w:rsidRDefault="00B55ACE" w:rsidP="00B55ACE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D4232">
        <w:rPr>
          <w:rFonts w:ascii="Calibri Light" w:hAnsi="Calibri Light" w:cs="Calibri Light"/>
          <w:snapToGrid w:val="0"/>
          <w:sz w:val="22"/>
          <w:szCs w:val="22"/>
        </w:rPr>
        <w:t>o ile Wykonawca wykaże odpowiednimi dokumentami, iż zmiany te mają wpływ na koszty wykonania przedmiotu zamówienia.</w:t>
      </w:r>
    </w:p>
    <w:p w:rsidR="00B55ACE" w:rsidRDefault="00B55ACE" w:rsidP="00B55ACE">
      <w:pPr>
        <w:pStyle w:val="Akapitzlist"/>
        <w:widowControl w:val="0"/>
        <w:numPr>
          <w:ilvl w:val="6"/>
          <w:numId w:val="4"/>
        </w:numPr>
        <w:tabs>
          <w:tab w:val="clear" w:pos="4680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B55ACE">
        <w:rPr>
          <w:rFonts w:ascii="Calibri Light" w:hAnsi="Calibri Light" w:cs="Calibri Light"/>
          <w:snapToGrid w:val="0"/>
          <w:sz w:val="22"/>
          <w:szCs w:val="22"/>
        </w:rPr>
        <w:t>Zmiana wysokości wynagrodzenia obowiązywać będzie od dnia wejścia w życie zmian, o których mowa w ust. 3.</w:t>
      </w:r>
    </w:p>
    <w:p w:rsidR="00B55ACE" w:rsidRPr="00B55ACE" w:rsidRDefault="00B55ACE" w:rsidP="00B55ACE">
      <w:pPr>
        <w:pStyle w:val="Akapitzlist"/>
        <w:widowControl w:val="0"/>
        <w:numPr>
          <w:ilvl w:val="6"/>
          <w:numId w:val="4"/>
        </w:numPr>
        <w:tabs>
          <w:tab w:val="clear" w:pos="4680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B55ACE">
        <w:rPr>
          <w:rFonts w:ascii="Calibri Light" w:eastAsia="Calibri" w:hAnsi="Calibri Light" w:cs="Calibri Light"/>
          <w:sz w:val="22"/>
          <w:szCs w:val="22"/>
        </w:rPr>
        <w:t>W wypadku zmiany, o której mowa w ust. 3 lit. a) wartość netto wynagrodzenia Wykonawcy nie zmieni się, a określona w aneksie wartość brutto wynagrodzenia zostanie wyliczona na podstawie nowych przepisów.</w:t>
      </w:r>
    </w:p>
    <w:p w:rsidR="00B55ACE" w:rsidRPr="00B55ACE" w:rsidRDefault="00B55ACE" w:rsidP="00B55ACE">
      <w:pPr>
        <w:pStyle w:val="Akapitzlist"/>
        <w:widowControl w:val="0"/>
        <w:numPr>
          <w:ilvl w:val="6"/>
          <w:numId w:val="4"/>
        </w:numPr>
        <w:tabs>
          <w:tab w:val="clear" w:pos="4680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B55ACE">
        <w:rPr>
          <w:rFonts w:ascii="Calibri Light" w:eastAsia="Calibri" w:hAnsi="Calibri Light" w:cs="Calibri Light"/>
          <w:sz w:val="22"/>
          <w:szCs w:val="22"/>
        </w:rPr>
        <w:t>W przypadku zmiany, o której mowa w ust 3 lit. b)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:rsidR="00B55ACE" w:rsidRPr="00B55ACE" w:rsidRDefault="00B55ACE" w:rsidP="00B55ACE">
      <w:pPr>
        <w:pStyle w:val="Akapitzlist"/>
        <w:widowControl w:val="0"/>
        <w:numPr>
          <w:ilvl w:val="6"/>
          <w:numId w:val="4"/>
        </w:numPr>
        <w:tabs>
          <w:tab w:val="clear" w:pos="4680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B55ACE">
        <w:rPr>
          <w:rFonts w:ascii="Calibri Light" w:eastAsia="Calibri" w:hAnsi="Calibri Light" w:cs="Calibri Light"/>
          <w:sz w:val="22"/>
          <w:szCs w:val="22"/>
        </w:rPr>
        <w:t>W przypadku zmiany, o którym mowa w ust 3 lit. c) i d) wynagrodzenie Wykonawcy ulegnie zmianie o 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:rsidR="00B55ACE" w:rsidRPr="00B55ACE" w:rsidRDefault="00B55ACE" w:rsidP="00B55ACE">
      <w:pPr>
        <w:pStyle w:val="Akapitzlist"/>
        <w:widowControl w:val="0"/>
        <w:numPr>
          <w:ilvl w:val="6"/>
          <w:numId w:val="4"/>
        </w:numPr>
        <w:tabs>
          <w:tab w:val="clear" w:pos="4680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B55ACE">
        <w:rPr>
          <w:rFonts w:ascii="Calibri Light" w:eastAsia="Calibri" w:hAnsi="Calibri Light" w:cs="Calibri Light"/>
          <w:sz w:val="22"/>
          <w:szCs w:val="22"/>
        </w:rPr>
        <w:t>Za wyjątkiem sytuacji o której mowa w ust. 3 lit. a), wprowadzenie zmian wysokości wynagrodzenia wymaga uprzedniego złożenia przez Wykonawcę oświadczenia o wysokości dodatkowych koszów wynikających z wprowadzenia zmian, o których mowa w ust. 3 lit. b), c) i d).</w:t>
      </w:r>
    </w:p>
    <w:p w:rsidR="00B55ACE" w:rsidRPr="00B55ACE" w:rsidRDefault="00B55ACE" w:rsidP="00B55ACE">
      <w:pPr>
        <w:pStyle w:val="Tekstpodstawowy2"/>
        <w:spacing w:after="0"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:rsidR="00441FDE" w:rsidRPr="00C3610C" w:rsidRDefault="00441FDE" w:rsidP="00B55AC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§6</w:t>
      </w:r>
    </w:p>
    <w:p w:rsidR="00441FDE" w:rsidRPr="00C3610C" w:rsidRDefault="00441FDE" w:rsidP="00B55ACE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Umowa obowiązuje od ……………….do ……………….. lub do osiągnięcia łączne</w:t>
      </w:r>
      <w:r w:rsidR="00000ABF" w:rsidRPr="00C3610C">
        <w:rPr>
          <w:rFonts w:ascii="Calibri Light" w:hAnsi="Calibri Light" w:cs="Calibri Light"/>
          <w:snapToGrid w:val="0"/>
          <w:sz w:val="22"/>
          <w:szCs w:val="22"/>
        </w:rPr>
        <w:t>go wynagrodzenia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 umowy, wskazane</w:t>
      </w:r>
      <w:r w:rsidR="00000ABF" w:rsidRPr="00C3610C">
        <w:rPr>
          <w:rFonts w:ascii="Calibri Light" w:hAnsi="Calibri Light" w:cs="Calibri Light"/>
          <w:snapToGrid w:val="0"/>
          <w:sz w:val="22"/>
          <w:szCs w:val="22"/>
        </w:rPr>
        <w:t>go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 w § 3  ust. 1.</w:t>
      </w:r>
    </w:p>
    <w:p w:rsidR="00441FDE" w:rsidRPr="00C3610C" w:rsidRDefault="00441FDE" w:rsidP="00B55ACE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Zamawiający może rozwiązać umowę ze skutkiem natychmiastowym, jeżeli Wykonawca nie dotrzymuje terminów realizacji przedmiotu umowy zgodnie z przyjętym harmonogramem lub jeżeli wykonuje przedmiot umowy w sposób niezgodny z umową lub normami i warunkami prawem określonymi.  W takim wypadku postanowienia § 7 ust. </w:t>
      </w:r>
      <w:r w:rsidR="00F63114" w:rsidRPr="00C3610C">
        <w:rPr>
          <w:rFonts w:ascii="Calibri Light" w:hAnsi="Calibri Light" w:cs="Calibri Light"/>
          <w:snapToGrid w:val="0"/>
          <w:sz w:val="22"/>
          <w:szCs w:val="22"/>
        </w:rPr>
        <w:t>5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 stosuje się odpowiednio.</w:t>
      </w:r>
    </w:p>
    <w:p w:rsidR="00B55ACE" w:rsidRDefault="00B55ACE" w:rsidP="00B55AC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B55AC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§7</w:t>
      </w:r>
    </w:p>
    <w:p w:rsidR="00F63114" w:rsidRPr="00C3610C" w:rsidRDefault="00F63114" w:rsidP="00B55ACE">
      <w:pPr>
        <w:pStyle w:val="Tekstpodstawowywcity"/>
        <w:widowControl w:val="0"/>
        <w:numPr>
          <w:ilvl w:val="0"/>
          <w:numId w:val="10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W razie niewykonania lub nienależytego wykonania umowy, Wykonawca zobowiązuje się zapłacić Zamawiającemu karę :</w:t>
      </w:r>
    </w:p>
    <w:p w:rsidR="00F63114" w:rsidRPr="00C3610C" w:rsidRDefault="00F63114" w:rsidP="00B55ACE">
      <w:pPr>
        <w:pStyle w:val="Tekstpodstawowywcity"/>
        <w:widowControl w:val="0"/>
        <w:numPr>
          <w:ilvl w:val="0"/>
          <w:numId w:val="11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 xml:space="preserve">w przypadku </w:t>
      </w:r>
      <w:r w:rsidR="00CD4274" w:rsidRPr="00C3610C">
        <w:rPr>
          <w:rFonts w:ascii="Calibri Light" w:hAnsi="Calibri Light" w:cs="Calibri Light"/>
          <w:sz w:val="22"/>
          <w:szCs w:val="22"/>
        </w:rPr>
        <w:t>zwłoki</w:t>
      </w:r>
      <w:r w:rsidRPr="00C3610C">
        <w:rPr>
          <w:rFonts w:ascii="Calibri Light" w:hAnsi="Calibri Light" w:cs="Calibri Light"/>
          <w:sz w:val="22"/>
          <w:szCs w:val="22"/>
        </w:rPr>
        <w:t xml:space="preserve"> w wykonaniu dostawy, w wysokości 10 % wartości brutto opóźnionej dostawy, za każdy dzień </w:t>
      </w:r>
      <w:r w:rsidR="00CD4274" w:rsidRPr="00C3610C">
        <w:rPr>
          <w:rFonts w:ascii="Calibri Light" w:hAnsi="Calibri Light" w:cs="Calibri Light"/>
          <w:sz w:val="22"/>
          <w:szCs w:val="22"/>
        </w:rPr>
        <w:t>zwłoki</w:t>
      </w:r>
      <w:r w:rsidRPr="00C3610C">
        <w:rPr>
          <w:rFonts w:ascii="Calibri Light" w:hAnsi="Calibri Light" w:cs="Calibri Light"/>
          <w:sz w:val="22"/>
          <w:szCs w:val="22"/>
        </w:rPr>
        <w:t xml:space="preserve"> licząc od daty wyznaczonego terminu realizacji umowy do dnia ostatecznego przyjęcia bez zastrzeżeń przez Zamawiającego zamawianego towaru,</w:t>
      </w:r>
    </w:p>
    <w:p w:rsidR="00F63114" w:rsidRPr="00C3610C" w:rsidRDefault="00F63114" w:rsidP="00B55ACE">
      <w:pPr>
        <w:pStyle w:val="Tekstpodstawowywcity"/>
        <w:widowControl w:val="0"/>
        <w:numPr>
          <w:ilvl w:val="0"/>
          <w:numId w:val="11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 xml:space="preserve">w przypadku opóźnienia w usunięciu wady ujawnionej w okresie gwarancji, za każdy dzień </w:t>
      </w:r>
      <w:r w:rsidR="00CD4274" w:rsidRPr="00C3610C">
        <w:rPr>
          <w:rFonts w:ascii="Calibri Light" w:hAnsi="Calibri Light" w:cs="Calibri Light"/>
          <w:sz w:val="22"/>
          <w:szCs w:val="22"/>
        </w:rPr>
        <w:t>zwłoki</w:t>
      </w:r>
      <w:r w:rsidRPr="00C3610C">
        <w:rPr>
          <w:rFonts w:ascii="Calibri Light" w:hAnsi="Calibri Light" w:cs="Calibri Light"/>
          <w:sz w:val="22"/>
          <w:szCs w:val="22"/>
        </w:rPr>
        <w:t xml:space="preserve"> w wysokości 0,50 % wartości niezrealizowanej części umowy za każdy dzień </w:t>
      </w:r>
      <w:r w:rsidR="00CD4274" w:rsidRPr="00C3610C">
        <w:rPr>
          <w:rFonts w:ascii="Calibri Light" w:hAnsi="Calibri Light" w:cs="Calibri Light"/>
          <w:sz w:val="22"/>
          <w:szCs w:val="22"/>
        </w:rPr>
        <w:t>zwłoki</w:t>
      </w:r>
      <w:r w:rsidRPr="00C3610C">
        <w:rPr>
          <w:rFonts w:ascii="Calibri Light" w:hAnsi="Calibri Light" w:cs="Calibri Light"/>
          <w:sz w:val="22"/>
          <w:szCs w:val="22"/>
        </w:rPr>
        <w:t xml:space="preserve"> licząc od momentu wyznaczonego terminu do usunięcia wady. </w:t>
      </w:r>
    </w:p>
    <w:p w:rsidR="00F63114" w:rsidRPr="00C3610C" w:rsidRDefault="00F63114" w:rsidP="00B55ACE">
      <w:pPr>
        <w:pStyle w:val="Tekstpodstawowywcity"/>
        <w:widowControl w:val="0"/>
        <w:numPr>
          <w:ilvl w:val="0"/>
          <w:numId w:val="12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Zamawiający może dochodzić odszkodowania przewyższającego kary umowne.</w:t>
      </w:r>
    </w:p>
    <w:p w:rsidR="00F63114" w:rsidRPr="00C3610C" w:rsidRDefault="00F63114" w:rsidP="00B55ACE">
      <w:pPr>
        <w:widowControl w:val="0"/>
        <w:numPr>
          <w:ilvl w:val="0"/>
          <w:numId w:val="12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 xml:space="preserve">Niezależnie od kar umownych, Zamawiający zastrzega, że w przypadku niedostarczenia przedmiotu zamówienia, 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będzie upoważniony do dokonania zakupu u osoby trzeciej, obciążając Wykonawcę pełną wysokością kwoty poniesioną przez Zamawiającego, w szczególności kwotą 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lastRenderedPageBreak/>
        <w:t>zamówionego towaru wraz  z kosztami jego dostarczenia oraz wydatkami poniesionymi w związku z koniecznością wyłonienia osoby trzeciej w celu realizacji zakupu.</w:t>
      </w:r>
    </w:p>
    <w:p w:rsidR="00F63114" w:rsidRPr="00C3610C" w:rsidRDefault="00F63114" w:rsidP="00B55ACE">
      <w:pPr>
        <w:widowControl w:val="0"/>
        <w:numPr>
          <w:ilvl w:val="0"/>
          <w:numId w:val="12"/>
        </w:numPr>
        <w:tabs>
          <w:tab w:val="num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Każda ze stron może odstąpić od umowy zgodnie z obowiązującymi przepisami prawa. Zamawiającego obowiązują przesłanki odstąpienia opisane w przepisach art. 456 ustawy Prawo zamówień publicznych .</w:t>
      </w:r>
    </w:p>
    <w:p w:rsidR="00F63114" w:rsidRPr="00C3610C" w:rsidRDefault="00F63114" w:rsidP="00B55ACE">
      <w:pPr>
        <w:widowControl w:val="0"/>
        <w:numPr>
          <w:ilvl w:val="0"/>
          <w:numId w:val="12"/>
        </w:numPr>
        <w:tabs>
          <w:tab w:val="num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W przypadku odstąpienia od umowy przez którąkolwiek ze stron z przyczyn, za które odpowiada Wykonawca, Wykonawca zobowiązuje się do zapłaty Zamawiającemu kar</w:t>
      </w:r>
      <w:r w:rsidR="00965F4E" w:rsidRPr="00C3610C">
        <w:rPr>
          <w:rFonts w:ascii="Calibri Light" w:hAnsi="Calibri Light" w:cs="Calibri Light"/>
          <w:sz w:val="22"/>
          <w:szCs w:val="22"/>
        </w:rPr>
        <w:t>y</w:t>
      </w:r>
      <w:r w:rsidRPr="00C3610C">
        <w:rPr>
          <w:rFonts w:ascii="Calibri Light" w:hAnsi="Calibri Light" w:cs="Calibri Light"/>
          <w:sz w:val="22"/>
          <w:szCs w:val="22"/>
        </w:rPr>
        <w:t xml:space="preserve"> umown</w:t>
      </w:r>
      <w:r w:rsidR="00965F4E" w:rsidRPr="00C3610C">
        <w:rPr>
          <w:rFonts w:ascii="Calibri Light" w:hAnsi="Calibri Light" w:cs="Calibri Light"/>
          <w:sz w:val="22"/>
          <w:szCs w:val="22"/>
        </w:rPr>
        <w:t>ej</w:t>
      </w:r>
      <w:r w:rsidRPr="00C3610C">
        <w:rPr>
          <w:rFonts w:ascii="Calibri Light" w:hAnsi="Calibri Light" w:cs="Calibri Light"/>
          <w:sz w:val="22"/>
          <w:szCs w:val="22"/>
        </w:rPr>
        <w:t xml:space="preserve"> w wysokości 10% </w:t>
      </w:r>
      <w:r w:rsidR="00965F4E" w:rsidRPr="00C3610C">
        <w:rPr>
          <w:rFonts w:ascii="Calibri Light" w:hAnsi="Calibri Light" w:cs="Calibri Light"/>
          <w:sz w:val="22"/>
          <w:szCs w:val="22"/>
        </w:rPr>
        <w:t xml:space="preserve">wynagrodzenia </w:t>
      </w:r>
      <w:r w:rsidRPr="00C3610C">
        <w:rPr>
          <w:rFonts w:ascii="Calibri Light" w:hAnsi="Calibri Light" w:cs="Calibri Light"/>
          <w:sz w:val="22"/>
          <w:szCs w:val="22"/>
        </w:rPr>
        <w:t>brutto, o któr</w:t>
      </w:r>
      <w:r w:rsidR="00474410" w:rsidRPr="00C3610C">
        <w:rPr>
          <w:rFonts w:ascii="Calibri Light" w:hAnsi="Calibri Light" w:cs="Calibri Light"/>
          <w:sz w:val="22"/>
          <w:szCs w:val="22"/>
        </w:rPr>
        <w:t>ym</w:t>
      </w:r>
      <w:r w:rsidRPr="00C3610C">
        <w:rPr>
          <w:rFonts w:ascii="Calibri Light" w:hAnsi="Calibri Light" w:cs="Calibri Light"/>
          <w:sz w:val="22"/>
          <w:szCs w:val="22"/>
        </w:rPr>
        <w:t xml:space="preserve"> mowa w §3 ust. 1 pkt 2).</w:t>
      </w:r>
    </w:p>
    <w:p w:rsidR="00F63114" w:rsidRPr="00C3610C" w:rsidRDefault="00F63114" w:rsidP="00B55ACE">
      <w:pPr>
        <w:widowControl w:val="0"/>
        <w:numPr>
          <w:ilvl w:val="0"/>
          <w:numId w:val="12"/>
        </w:numPr>
        <w:tabs>
          <w:tab w:val="num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W przypadku odstąpienia od umowy przez którąkolwiek ze stron z przyczyn, za które odpowiada Zamawiający, z zastrzeżeniem okoliczności, o których mowa w art. 456 ustawy Prawo zamówień publicznych, Zamawiający zobowiązuje się do zapłaty Wykonawcy kar</w:t>
      </w:r>
      <w:r w:rsidR="00474410" w:rsidRPr="00C3610C">
        <w:rPr>
          <w:rFonts w:ascii="Calibri Light" w:hAnsi="Calibri Light" w:cs="Calibri Light"/>
          <w:sz w:val="22"/>
          <w:szCs w:val="22"/>
        </w:rPr>
        <w:t>y</w:t>
      </w:r>
      <w:r w:rsidRPr="00C3610C">
        <w:rPr>
          <w:rFonts w:ascii="Calibri Light" w:hAnsi="Calibri Light" w:cs="Calibri Light"/>
          <w:sz w:val="22"/>
          <w:szCs w:val="22"/>
        </w:rPr>
        <w:t xml:space="preserve"> umown</w:t>
      </w:r>
      <w:r w:rsidR="00474410" w:rsidRPr="00C3610C">
        <w:rPr>
          <w:rFonts w:ascii="Calibri Light" w:hAnsi="Calibri Light" w:cs="Calibri Light"/>
          <w:sz w:val="22"/>
          <w:szCs w:val="22"/>
        </w:rPr>
        <w:t>ej</w:t>
      </w:r>
      <w:r w:rsidRPr="00C3610C">
        <w:rPr>
          <w:rFonts w:ascii="Calibri Light" w:hAnsi="Calibri Light" w:cs="Calibri Light"/>
          <w:sz w:val="22"/>
          <w:szCs w:val="22"/>
        </w:rPr>
        <w:t xml:space="preserve"> w wysokości 10% </w:t>
      </w:r>
      <w:r w:rsidR="00474410" w:rsidRPr="00C3610C">
        <w:rPr>
          <w:rFonts w:ascii="Calibri Light" w:hAnsi="Calibri Light" w:cs="Calibri Light"/>
          <w:sz w:val="22"/>
          <w:szCs w:val="22"/>
        </w:rPr>
        <w:t>wynagrodzenia</w:t>
      </w:r>
      <w:r w:rsidRPr="00C3610C">
        <w:rPr>
          <w:rFonts w:ascii="Calibri Light" w:hAnsi="Calibri Light" w:cs="Calibri Light"/>
          <w:sz w:val="22"/>
          <w:szCs w:val="22"/>
        </w:rPr>
        <w:t xml:space="preserve"> brutto umowy, o któr</w:t>
      </w:r>
      <w:r w:rsidR="00474410" w:rsidRPr="00C3610C">
        <w:rPr>
          <w:rFonts w:ascii="Calibri Light" w:hAnsi="Calibri Light" w:cs="Calibri Light"/>
          <w:sz w:val="22"/>
          <w:szCs w:val="22"/>
        </w:rPr>
        <w:t>ym</w:t>
      </w:r>
      <w:r w:rsidRPr="00C3610C">
        <w:rPr>
          <w:rFonts w:ascii="Calibri Light" w:hAnsi="Calibri Light" w:cs="Calibri Light"/>
          <w:sz w:val="22"/>
          <w:szCs w:val="22"/>
        </w:rPr>
        <w:t xml:space="preserve"> mowa w §3 ust. 1 pkt 2).</w:t>
      </w:r>
    </w:p>
    <w:p w:rsidR="00F63114" w:rsidRPr="00C3610C" w:rsidRDefault="00F63114" w:rsidP="00B55ACE">
      <w:pPr>
        <w:widowControl w:val="0"/>
        <w:numPr>
          <w:ilvl w:val="0"/>
          <w:numId w:val="12"/>
        </w:numPr>
        <w:tabs>
          <w:tab w:val="num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 xml:space="preserve">Strony ustalają, że łączna maksymalna wysokość kar umownych wynikających z umowy, której może dochodzić każda ze stron wynosi 20 % </w:t>
      </w:r>
      <w:r w:rsidR="00417E1E" w:rsidRPr="00C3610C">
        <w:rPr>
          <w:rFonts w:ascii="Calibri Light" w:hAnsi="Calibri Light" w:cs="Calibri Light"/>
          <w:sz w:val="22"/>
          <w:szCs w:val="22"/>
        </w:rPr>
        <w:t>wynagrodzenia brutto</w:t>
      </w:r>
      <w:r w:rsidRPr="00C3610C">
        <w:rPr>
          <w:rFonts w:ascii="Calibri Light" w:hAnsi="Calibri Light" w:cs="Calibri Light"/>
          <w:sz w:val="22"/>
          <w:szCs w:val="22"/>
        </w:rPr>
        <w:t xml:space="preserve">, </w:t>
      </w:r>
      <w:r w:rsidR="00417E1E" w:rsidRPr="00C3610C">
        <w:rPr>
          <w:rFonts w:ascii="Calibri Light" w:hAnsi="Calibri Light" w:cs="Calibri Light"/>
          <w:sz w:val="22"/>
          <w:szCs w:val="22"/>
        </w:rPr>
        <w:t xml:space="preserve">o którym mowa </w:t>
      </w:r>
      <w:r w:rsidRPr="00C3610C">
        <w:rPr>
          <w:rFonts w:ascii="Calibri Light" w:hAnsi="Calibri Light" w:cs="Calibri Light"/>
          <w:sz w:val="22"/>
          <w:szCs w:val="22"/>
        </w:rPr>
        <w:t xml:space="preserve">w § 3 ust. 1 pkt 2). </w:t>
      </w:r>
    </w:p>
    <w:p w:rsidR="00F63114" w:rsidRPr="00C3610C" w:rsidRDefault="00F63114" w:rsidP="00B55ACE">
      <w:pPr>
        <w:widowControl w:val="0"/>
        <w:numPr>
          <w:ilvl w:val="0"/>
          <w:numId w:val="12"/>
        </w:numPr>
        <w:tabs>
          <w:tab w:val="num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 xml:space="preserve">Zamawiającemu przysługuje prawo dochodzenia od Wykonawcy kompensaty za poniesioną szkodę, której wysokość przekracza wartość kar umownych. </w:t>
      </w:r>
    </w:p>
    <w:p w:rsidR="00B55ACE" w:rsidRDefault="00B55ACE" w:rsidP="00153434">
      <w:pPr>
        <w:widowControl w:val="0"/>
        <w:spacing w:line="360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B55AC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§8</w:t>
      </w:r>
    </w:p>
    <w:p w:rsidR="00441FDE" w:rsidRPr="00C3610C" w:rsidRDefault="00441FDE" w:rsidP="00B55ACE">
      <w:pPr>
        <w:widowControl w:val="0"/>
        <w:numPr>
          <w:ilvl w:val="0"/>
          <w:numId w:val="14"/>
        </w:numPr>
        <w:spacing w:line="276" w:lineRule="auto"/>
        <w:ind w:left="425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 xml:space="preserve">Wykonawca nie może dokonać przeniesienia swoich wierzytelności wobec Zamawiającego (wynikających  z niniejszej umowy) na osoby lub podmioty trzecie bez uprzedniej, pisemnej zgody Zamawiającego. Jakiekolwiek przeniesienie wierzytelności dokonane bez takiej zgody będzie nieważne i stanowić będzie istotne naruszenie postanowień umowy, mogące stanowić podstawę do rozwiązania umowy (odstąpienia od niej) z przyczyn leżących po stronie Wykonawcy, uprawniające Zamawiającego do naliczenia kar umownych, o których mowa w §7 ust. </w:t>
      </w:r>
      <w:r w:rsidR="00F63114" w:rsidRPr="00C3610C">
        <w:rPr>
          <w:rFonts w:ascii="Calibri Light" w:hAnsi="Calibri Light" w:cs="Calibri Light"/>
          <w:snapToGrid w:val="0"/>
          <w:sz w:val="22"/>
          <w:szCs w:val="22"/>
        </w:rPr>
        <w:t>5</w:t>
      </w:r>
      <w:r w:rsidRPr="00C3610C">
        <w:rPr>
          <w:rFonts w:ascii="Calibri Light" w:hAnsi="Calibri Light" w:cs="Calibri Light"/>
          <w:snapToGrid w:val="0"/>
          <w:sz w:val="22"/>
          <w:szCs w:val="22"/>
        </w:rPr>
        <w:t>. Wykonawca zobowiązuje się uczynić wzmiankę  o powyższym zastrzeżeniu na każdym piśmie Wykonawcy stwierdzającym istnienie wierzytelności, których przelewu Wykonawca ma zamiar dokonać, pod warunkiem uzyskania na to zgody Zamawiającego.</w:t>
      </w:r>
    </w:p>
    <w:p w:rsidR="00441FDE" w:rsidRPr="00C3610C" w:rsidRDefault="00441FDE" w:rsidP="00B55ACE">
      <w:pPr>
        <w:pStyle w:val="Tekstpodstawowywcity"/>
        <w:widowControl w:val="0"/>
        <w:numPr>
          <w:ilvl w:val="0"/>
          <w:numId w:val="14"/>
        </w:numPr>
        <w:snapToGrid w:val="0"/>
        <w:spacing w:after="0" w:line="276" w:lineRule="auto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Wykonawca jest zobowiązany do pokrycia pełnej szkody Zamawiającego pozostającej w związku                                z przeniesieniem wierzytelności w jakiejkolwiek formie dokonanej z naruszeniem §8 ust. 1</w:t>
      </w:r>
    </w:p>
    <w:p w:rsidR="00B55ACE" w:rsidRDefault="00B55ACE" w:rsidP="00B55AC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B55AC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§9</w:t>
      </w:r>
    </w:p>
    <w:p w:rsidR="00441FDE" w:rsidRPr="00C3610C" w:rsidRDefault="00441FDE" w:rsidP="00B55ACE">
      <w:pPr>
        <w:pStyle w:val="Tekstpodstawowywcity"/>
        <w:widowControl w:val="0"/>
        <w:numPr>
          <w:ilvl w:val="0"/>
          <w:numId w:val="13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:rsidR="00441FDE" w:rsidRPr="00C3610C" w:rsidRDefault="00441FDE" w:rsidP="00B55ACE">
      <w:pPr>
        <w:pStyle w:val="Tekstpodstawowywcity"/>
        <w:widowControl w:val="0"/>
        <w:numPr>
          <w:ilvl w:val="0"/>
          <w:numId w:val="13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W przypadku o którym mowa w ust. 1, Wykonawca może żądać wyłącznie wynagrodzenia należnego z tytułu wykonania części umowy.</w:t>
      </w:r>
    </w:p>
    <w:p w:rsidR="00B55ACE" w:rsidRDefault="00B55ACE" w:rsidP="00153434">
      <w:pPr>
        <w:widowControl w:val="0"/>
        <w:spacing w:line="360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B55AC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§10</w:t>
      </w:r>
    </w:p>
    <w:p w:rsidR="00441FDE" w:rsidRPr="00C3610C" w:rsidRDefault="00441FDE" w:rsidP="00B55ACE">
      <w:pPr>
        <w:pStyle w:val="Tekstpodstawowywcity"/>
        <w:spacing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W sprawach nieuregulowanych w niniejszej umowie zastosowanie będą miały przepisy ustawy Prawo zamówień publicznych i Kodeksu cywilnego.</w:t>
      </w:r>
    </w:p>
    <w:p w:rsidR="00B55ACE" w:rsidRDefault="00B55ACE" w:rsidP="00153434">
      <w:pPr>
        <w:widowControl w:val="0"/>
        <w:spacing w:line="360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B55ACE" w:rsidRDefault="00B55ACE" w:rsidP="00153434">
      <w:pPr>
        <w:widowControl w:val="0"/>
        <w:spacing w:line="360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B55AC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lastRenderedPageBreak/>
        <w:t>§11</w:t>
      </w:r>
    </w:p>
    <w:p w:rsidR="00441FDE" w:rsidRPr="00C3610C" w:rsidRDefault="00441FDE" w:rsidP="00B55ACE">
      <w:pPr>
        <w:pStyle w:val="Tekstpodstawowywcity"/>
        <w:spacing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sz w:val="22"/>
          <w:szCs w:val="22"/>
        </w:rPr>
        <w:t>Ewentualne sprawy sporne wynikłe na tle wykonania niniejszej umowy, po wyczerpaniu możliwości ich polubownego załatwienia, podlegać będą rozstrzygnięciu przez sąd właściwy dla Zamawiającego.</w:t>
      </w:r>
    </w:p>
    <w:p w:rsidR="00441FDE" w:rsidRPr="00C3610C" w:rsidRDefault="00441FDE" w:rsidP="00B55AC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§12</w:t>
      </w:r>
    </w:p>
    <w:p w:rsidR="00441FDE" w:rsidRPr="00C3610C" w:rsidRDefault="00441FDE" w:rsidP="00B55ACE">
      <w:pPr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Akt umowy sporządzono w dwóch jednobrzmiących egzemplarzach, po jednym dla każdej ze stron.</w:t>
      </w:r>
    </w:p>
    <w:p w:rsidR="00441FDE" w:rsidRPr="00C3610C" w:rsidRDefault="00441FDE" w:rsidP="00B55AC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§13</w:t>
      </w:r>
    </w:p>
    <w:p w:rsidR="00441FDE" w:rsidRPr="00C3610C" w:rsidRDefault="00441FDE" w:rsidP="00B55ACE">
      <w:pPr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snapToGrid w:val="0"/>
          <w:sz w:val="22"/>
          <w:szCs w:val="22"/>
        </w:rPr>
        <w:t>Integralną częścią umowy jest Specyfikacja Warunków Zamówienia wraz z załącznikami i oferta   Wykonawcy.</w:t>
      </w:r>
    </w:p>
    <w:p w:rsidR="00441FDE" w:rsidRPr="00C3610C" w:rsidRDefault="00441FDE" w:rsidP="00153434">
      <w:pPr>
        <w:widowControl w:val="0"/>
        <w:spacing w:line="360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153434">
      <w:pPr>
        <w:widowControl w:val="0"/>
        <w:spacing w:line="360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4B0DA0" w:rsidRPr="00C3610C" w:rsidRDefault="004B0DA0" w:rsidP="00153434">
      <w:pPr>
        <w:widowControl w:val="0"/>
        <w:spacing w:line="360" w:lineRule="auto"/>
        <w:ind w:left="426"/>
        <w:jc w:val="both"/>
        <w:rPr>
          <w:rFonts w:ascii="Calibri Light" w:hAnsi="Calibri Light" w:cs="Calibri Light"/>
          <w:i/>
          <w:iCs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i/>
          <w:iCs/>
          <w:snapToGrid w:val="0"/>
          <w:sz w:val="22"/>
          <w:szCs w:val="22"/>
        </w:rPr>
        <w:t>Załączniki:</w:t>
      </w:r>
    </w:p>
    <w:p w:rsidR="004B0DA0" w:rsidRPr="00C3610C" w:rsidRDefault="004B0DA0" w:rsidP="00153434">
      <w:pPr>
        <w:pStyle w:val="Akapitzlist"/>
        <w:widowControl w:val="0"/>
        <w:spacing w:line="360" w:lineRule="auto"/>
        <w:ind w:left="426"/>
        <w:jc w:val="both"/>
        <w:rPr>
          <w:rFonts w:ascii="Calibri Light" w:hAnsi="Calibri Light" w:cs="Calibri Light"/>
          <w:i/>
          <w:iCs/>
          <w:snapToGrid w:val="0"/>
          <w:sz w:val="22"/>
          <w:szCs w:val="22"/>
        </w:rPr>
      </w:pPr>
      <w:r w:rsidRPr="00C3610C">
        <w:rPr>
          <w:rFonts w:ascii="Calibri Light" w:hAnsi="Calibri Light" w:cs="Calibri Light"/>
          <w:i/>
          <w:iCs/>
          <w:snapToGrid w:val="0"/>
          <w:sz w:val="22"/>
          <w:szCs w:val="22"/>
        </w:rPr>
        <w:t>Załącznik nr 1 – Formularze asortymentowo - cenowe</w:t>
      </w:r>
    </w:p>
    <w:p w:rsidR="00441FDE" w:rsidRPr="00C3610C" w:rsidRDefault="00441FDE" w:rsidP="00153434">
      <w:pPr>
        <w:widowControl w:val="0"/>
        <w:spacing w:line="360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153434">
      <w:pPr>
        <w:widowControl w:val="0"/>
        <w:spacing w:line="360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153434">
      <w:pPr>
        <w:widowControl w:val="0"/>
        <w:spacing w:line="360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153434">
      <w:pPr>
        <w:widowControl w:val="0"/>
        <w:spacing w:line="360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441FDE" w:rsidRPr="00C3610C" w:rsidRDefault="00441FDE" w:rsidP="00153434">
      <w:pPr>
        <w:widowControl w:val="0"/>
        <w:spacing w:line="360" w:lineRule="auto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C3610C">
        <w:rPr>
          <w:rFonts w:ascii="Calibri Light" w:hAnsi="Calibri Light" w:cs="Calibri Light"/>
          <w:snapToGrid w:val="0"/>
          <w:sz w:val="24"/>
          <w:szCs w:val="24"/>
        </w:rPr>
        <w:t xml:space="preserve">ZAMAWIAJĄCY                                    </w:t>
      </w:r>
      <w:r w:rsidRPr="00C3610C">
        <w:rPr>
          <w:rFonts w:ascii="Calibri Light" w:hAnsi="Calibri Light" w:cs="Calibri Light"/>
          <w:snapToGrid w:val="0"/>
          <w:sz w:val="24"/>
          <w:szCs w:val="24"/>
        </w:rPr>
        <w:tab/>
      </w:r>
      <w:r w:rsidRPr="00C3610C">
        <w:rPr>
          <w:rFonts w:ascii="Calibri Light" w:hAnsi="Calibri Light" w:cs="Calibri Light"/>
          <w:snapToGrid w:val="0"/>
          <w:sz w:val="24"/>
          <w:szCs w:val="24"/>
        </w:rPr>
        <w:tab/>
      </w:r>
      <w:r w:rsidRPr="00C3610C">
        <w:rPr>
          <w:rFonts w:ascii="Calibri Light" w:hAnsi="Calibri Light" w:cs="Calibri Light"/>
          <w:snapToGrid w:val="0"/>
          <w:sz w:val="24"/>
          <w:szCs w:val="24"/>
        </w:rPr>
        <w:tab/>
      </w:r>
      <w:r w:rsidRPr="00C3610C">
        <w:rPr>
          <w:rFonts w:ascii="Calibri Light" w:hAnsi="Calibri Light" w:cs="Calibri Light"/>
          <w:snapToGrid w:val="0"/>
          <w:sz w:val="24"/>
          <w:szCs w:val="24"/>
        </w:rPr>
        <w:tab/>
        <w:t xml:space="preserve">  WYKONAWCA</w:t>
      </w:r>
    </w:p>
    <w:p w:rsidR="00DA41A2" w:rsidRPr="00C3610C" w:rsidRDefault="00DA41A2" w:rsidP="001E2DF1">
      <w:pPr>
        <w:spacing w:line="276" w:lineRule="auto"/>
        <w:rPr>
          <w:rFonts w:ascii="Calibri Light" w:hAnsi="Calibri Light" w:cs="Calibri Light"/>
        </w:rPr>
      </w:pPr>
    </w:p>
    <w:sectPr w:rsidR="00DA41A2" w:rsidRPr="00C3610C" w:rsidSect="00A26C5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95D" w:rsidRDefault="0093595D" w:rsidP="00702466">
      <w:r>
        <w:separator/>
      </w:r>
    </w:p>
  </w:endnote>
  <w:endnote w:type="continuationSeparator" w:id="0">
    <w:p w:rsidR="0093595D" w:rsidRDefault="0093595D" w:rsidP="0070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8624C0t00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5863"/>
      <w:docPartObj>
        <w:docPartGallery w:val="Page Numbers (Bottom of Page)"/>
        <w:docPartUnique/>
      </w:docPartObj>
    </w:sdtPr>
    <w:sdtEndPr/>
    <w:sdtContent>
      <w:p w:rsidR="007822A3" w:rsidRDefault="001A7547">
        <w:pPr>
          <w:pStyle w:val="Stopka"/>
          <w:jc w:val="right"/>
        </w:pPr>
        <w:r w:rsidRPr="00BB0E37">
          <w:rPr>
            <w:sz w:val="16"/>
          </w:rPr>
          <w:fldChar w:fldCharType="begin"/>
        </w:r>
        <w:r w:rsidR="007822A3" w:rsidRPr="00BB0E37">
          <w:rPr>
            <w:sz w:val="16"/>
          </w:rPr>
          <w:instrText xml:space="preserve"> PAGE   \* MERGEFORMAT </w:instrText>
        </w:r>
        <w:r w:rsidRPr="00BB0E37">
          <w:rPr>
            <w:sz w:val="16"/>
          </w:rPr>
          <w:fldChar w:fldCharType="separate"/>
        </w:r>
        <w:r w:rsidR="00A433DF">
          <w:rPr>
            <w:noProof/>
            <w:sz w:val="16"/>
          </w:rPr>
          <w:t>2</w:t>
        </w:r>
        <w:r w:rsidRPr="00BB0E37">
          <w:rPr>
            <w:noProof/>
            <w:sz w:val="16"/>
          </w:rPr>
          <w:fldChar w:fldCharType="end"/>
        </w:r>
      </w:p>
    </w:sdtContent>
  </w:sdt>
  <w:p w:rsidR="007822A3" w:rsidRDefault="007822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95D" w:rsidRDefault="0093595D" w:rsidP="00702466">
      <w:r>
        <w:separator/>
      </w:r>
    </w:p>
  </w:footnote>
  <w:footnote w:type="continuationSeparator" w:id="0">
    <w:p w:rsidR="0093595D" w:rsidRDefault="0093595D" w:rsidP="00702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A0" w:rsidRDefault="004B0D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998E757A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B6834"/>
    <w:multiLevelType w:val="multilevel"/>
    <w:tmpl w:val="60423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2" w15:restartNumberingAfterBreak="0">
    <w:nsid w:val="02A77820"/>
    <w:multiLevelType w:val="hybridMultilevel"/>
    <w:tmpl w:val="8D5A4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9265B"/>
    <w:multiLevelType w:val="hybridMultilevel"/>
    <w:tmpl w:val="B6C8B426"/>
    <w:lvl w:ilvl="0" w:tplc="CC9277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B002C"/>
    <w:multiLevelType w:val="multilevel"/>
    <w:tmpl w:val="A142E9B2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8165642"/>
    <w:multiLevelType w:val="multilevel"/>
    <w:tmpl w:val="E1D090FE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8C061CF"/>
    <w:multiLevelType w:val="singleLevel"/>
    <w:tmpl w:val="00D67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98A111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B4A50CA"/>
    <w:multiLevelType w:val="singleLevel"/>
    <w:tmpl w:val="BB2E8E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BB720F9"/>
    <w:multiLevelType w:val="hybridMultilevel"/>
    <w:tmpl w:val="B48630EE"/>
    <w:lvl w:ilvl="0" w:tplc="2D6291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E3D6137"/>
    <w:multiLevelType w:val="hybridMultilevel"/>
    <w:tmpl w:val="B76AF87A"/>
    <w:lvl w:ilvl="0" w:tplc="18805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D2BF5"/>
    <w:multiLevelType w:val="multilevel"/>
    <w:tmpl w:val="EE26DC90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lvlRestart w:val="0"/>
      <w:lvlText w:val="%1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13" w15:restartNumberingAfterBreak="0">
    <w:nsid w:val="0EA45AC1"/>
    <w:multiLevelType w:val="hybridMultilevel"/>
    <w:tmpl w:val="1C483742"/>
    <w:lvl w:ilvl="0" w:tplc="36BE927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42DCC"/>
    <w:multiLevelType w:val="hybridMultilevel"/>
    <w:tmpl w:val="A8787712"/>
    <w:lvl w:ilvl="0" w:tplc="8C62E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0332B"/>
    <w:multiLevelType w:val="hybridMultilevel"/>
    <w:tmpl w:val="6430F7C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1D24BF8"/>
    <w:multiLevelType w:val="multilevel"/>
    <w:tmpl w:val="51080AD2"/>
    <w:styleLink w:val="WWNum24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1.%2.%3."/>
      <w:lvlJc w:val="right"/>
      <w:pPr>
        <w:ind w:left="2946" w:hanging="180"/>
      </w:pPr>
    </w:lvl>
    <w:lvl w:ilvl="3">
      <w:start w:val="1"/>
      <w:numFmt w:val="decimal"/>
      <w:lvlText w:val="%1.%2.%3.%4."/>
      <w:lvlJc w:val="left"/>
      <w:pPr>
        <w:ind w:left="3666" w:hanging="360"/>
      </w:pPr>
    </w:lvl>
    <w:lvl w:ilvl="4">
      <w:start w:val="1"/>
      <w:numFmt w:val="lowerLetter"/>
      <w:lvlText w:val="%1.%2.%3.%4.%5."/>
      <w:lvlJc w:val="left"/>
      <w:pPr>
        <w:ind w:left="4386" w:hanging="360"/>
      </w:pPr>
    </w:lvl>
    <w:lvl w:ilvl="5">
      <w:start w:val="1"/>
      <w:numFmt w:val="lowerRoman"/>
      <w:lvlText w:val="%1.%2.%3.%4.%5.%6."/>
      <w:lvlJc w:val="right"/>
      <w:pPr>
        <w:ind w:left="5106" w:hanging="180"/>
      </w:pPr>
    </w:lvl>
    <w:lvl w:ilvl="6">
      <w:start w:val="1"/>
      <w:numFmt w:val="decimal"/>
      <w:lvlText w:val="%1.%2.%3.%4.%5.%6.%7."/>
      <w:lvlJc w:val="left"/>
      <w:pPr>
        <w:ind w:left="5826" w:hanging="360"/>
      </w:pPr>
    </w:lvl>
    <w:lvl w:ilvl="7">
      <w:start w:val="1"/>
      <w:numFmt w:val="lowerLetter"/>
      <w:lvlText w:val="%1.%2.%3.%4.%5.%6.%7.%8."/>
      <w:lvlJc w:val="left"/>
      <w:pPr>
        <w:ind w:left="6546" w:hanging="360"/>
      </w:pPr>
    </w:lvl>
    <w:lvl w:ilvl="8">
      <w:start w:val="1"/>
      <w:numFmt w:val="lowerRoman"/>
      <w:lvlText w:val="%1.%2.%3.%4.%5.%6.%7.%8.%9."/>
      <w:lvlJc w:val="right"/>
      <w:pPr>
        <w:ind w:left="7266" w:hanging="180"/>
      </w:pPr>
    </w:lvl>
  </w:abstractNum>
  <w:abstractNum w:abstractNumId="17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E1EFA"/>
    <w:multiLevelType w:val="multilevel"/>
    <w:tmpl w:val="85A20D88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91D1F7B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A8B06BB"/>
    <w:multiLevelType w:val="hybridMultilevel"/>
    <w:tmpl w:val="C1B00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EA1834"/>
    <w:multiLevelType w:val="hybridMultilevel"/>
    <w:tmpl w:val="1ED67F7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1045F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 Light" w:hAnsi="Calibri Light" w:cs="Calibri Light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D4F2982"/>
    <w:multiLevelType w:val="multilevel"/>
    <w:tmpl w:val="781C55E0"/>
    <w:styleLink w:val="WWNum4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1EAA16CD"/>
    <w:multiLevelType w:val="hybridMultilevel"/>
    <w:tmpl w:val="E3CA7C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EEC7868"/>
    <w:multiLevelType w:val="hybridMultilevel"/>
    <w:tmpl w:val="8244CFE2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6A0469"/>
    <w:multiLevelType w:val="multilevel"/>
    <w:tmpl w:val="B9C8DBB2"/>
    <w:styleLink w:val="WWNum49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7" w15:restartNumberingAfterBreak="0">
    <w:nsid w:val="2419187C"/>
    <w:multiLevelType w:val="hybridMultilevel"/>
    <w:tmpl w:val="6DE8C888"/>
    <w:lvl w:ilvl="0" w:tplc="42AAC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9B5401"/>
    <w:multiLevelType w:val="hybridMultilevel"/>
    <w:tmpl w:val="CB60DED6"/>
    <w:lvl w:ilvl="0" w:tplc="3C561C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D5499D"/>
    <w:multiLevelType w:val="multilevel"/>
    <w:tmpl w:val="BBCC04AC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296718F3"/>
    <w:multiLevelType w:val="hybridMultilevel"/>
    <w:tmpl w:val="979CB4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AC04F04"/>
    <w:multiLevelType w:val="hybridMultilevel"/>
    <w:tmpl w:val="31EE01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BC72893"/>
    <w:multiLevelType w:val="hybridMultilevel"/>
    <w:tmpl w:val="73701E9C"/>
    <w:lvl w:ilvl="0" w:tplc="FBCED9F0">
      <w:start w:val="1"/>
      <w:numFmt w:val="decimal"/>
      <w:lvlText w:val="%1."/>
      <w:lvlJc w:val="left"/>
      <w:pPr>
        <w:ind w:left="720" w:hanging="360"/>
      </w:pPr>
    </w:lvl>
    <w:lvl w:ilvl="1" w:tplc="8E42E802">
      <w:start w:val="1"/>
      <w:numFmt w:val="lowerLetter"/>
      <w:lvlText w:val="%2."/>
      <w:lvlJc w:val="left"/>
      <w:pPr>
        <w:ind w:left="1440" w:hanging="360"/>
      </w:pPr>
    </w:lvl>
    <w:lvl w:ilvl="2" w:tplc="11A08CC4">
      <w:start w:val="1"/>
      <w:numFmt w:val="lowerRoman"/>
      <w:lvlText w:val="%3."/>
      <w:lvlJc w:val="right"/>
      <w:pPr>
        <w:ind w:left="2160" w:hanging="180"/>
      </w:pPr>
    </w:lvl>
    <w:lvl w:ilvl="3" w:tplc="CD50149E">
      <w:start w:val="1"/>
      <w:numFmt w:val="decimal"/>
      <w:lvlText w:val="%4."/>
      <w:lvlJc w:val="left"/>
      <w:pPr>
        <w:ind w:left="2880" w:hanging="360"/>
      </w:pPr>
    </w:lvl>
    <w:lvl w:ilvl="4" w:tplc="41AE1D48">
      <w:start w:val="1"/>
      <w:numFmt w:val="lowerLetter"/>
      <w:lvlText w:val="%5."/>
      <w:lvlJc w:val="left"/>
      <w:pPr>
        <w:ind w:left="3600" w:hanging="360"/>
      </w:pPr>
    </w:lvl>
    <w:lvl w:ilvl="5" w:tplc="AB16DA88">
      <w:start w:val="1"/>
      <w:numFmt w:val="lowerRoman"/>
      <w:lvlText w:val="%6."/>
      <w:lvlJc w:val="right"/>
      <w:pPr>
        <w:ind w:left="4320" w:hanging="180"/>
      </w:pPr>
    </w:lvl>
    <w:lvl w:ilvl="6" w:tplc="33D6F19E">
      <w:start w:val="1"/>
      <w:numFmt w:val="decimal"/>
      <w:lvlText w:val="%7."/>
      <w:lvlJc w:val="left"/>
      <w:pPr>
        <w:ind w:left="5040" w:hanging="360"/>
      </w:pPr>
    </w:lvl>
    <w:lvl w:ilvl="7" w:tplc="DC9CE4A2">
      <w:start w:val="1"/>
      <w:numFmt w:val="lowerLetter"/>
      <w:lvlText w:val="%8."/>
      <w:lvlJc w:val="left"/>
      <w:pPr>
        <w:ind w:left="5760" w:hanging="360"/>
      </w:pPr>
    </w:lvl>
    <w:lvl w:ilvl="8" w:tplc="AE12546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008DC"/>
    <w:multiLevelType w:val="hybridMultilevel"/>
    <w:tmpl w:val="C054060A"/>
    <w:lvl w:ilvl="0" w:tplc="10A6F47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E20496"/>
    <w:multiLevelType w:val="hybridMultilevel"/>
    <w:tmpl w:val="F4DE6E9A"/>
    <w:lvl w:ilvl="0" w:tplc="BDA8639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9128B7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  <w:rPr>
        <w:rFonts w:hint="default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9F32F5"/>
    <w:multiLevelType w:val="hybridMultilevel"/>
    <w:tmpl w:val="4ACAA7EE"/>
    <w:lvl w:ilvl="0" w:tplc="8CDA1E4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7055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389C75F5"/>
    <w:multiLevelType w:val="hybridMultilevel"/>
    <w:tmpl w:val="A45CC532"/>
    <w:lvl w:ilvl="0" w:tplc="B1E074E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38E449D7"/>
    <w:multiLevelType w:val="hybridMultilevel"/>
    <w:tmpl w:val="1316B7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B394B04"/>
    <w:multiLevelType w:val="hybridMultilevel"/>
    <w:tmpl w:val="5A5E2916"/>
    <w:lvl w:ilvl="0" w:tplc="8D7C636A">
      <w:start w:val="1"/>
      <w:numFmt w:val="ordin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2E431A"/>
    <w:multiLevelType w:val="hybridMultilevel"/>
    <w:tmpl w:val="0606554C"/>
    <w:lvl w:ilvl="0" w:tplc="8BF49988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99624B"/>
    <w:multiLevelType w:val="hybridMultilevel"/>
    <w:tmpl w:val="57861A2E"/>
    <w:lvl w:ilvl="0" w:tplc="49BAF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D82DC7"/>
    <w:multiLevelType w:val="multilevel"/>
    <w:tmpl w:val="F1A4AA5E"/>
    <w:styleLink w:val="WWNum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4" w15:restartNumberingAfterBreak="0">
    <w:nsid w:val="409D765C"/>
    <w:multiLevelType w:val="hybridMultilevel"/>
    <w:tmpl w:val="04C20A4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84ECC5CA" w:tentative="1">
      <w:start w:val="1"/>
      <w:numFmt w:val="lowerLetter"/>
      <w:lvlText w:val="%2."/>
      <w:lvlJc w:val="left"/>
      <w:pPr>
        <w:ind w:left="2880" w:hanging="360"/>
      </w:pPr>
    </w:lvl>
    <w:lvl w:ilvl="2" w:tplc="5AFCF4D6" w:tentative="1">
      <w:start w:val="1"/>
      <w:numFmt w:val="lowerRoman"/>
      <w:lvlText w:val="%3."/>
      <w:lvlJc w:val="right"/>
      <w:pPr>
        <w:ind w:left="3600" w:hanging="180"/>
      </w:pPr>
    </w:lvl>
    <w:lvl w:ilvl="3" w:tplc="3BAA5408" w:tentative="1">
      <w:start w:val="1"/>
      <w:numFmt w:val="decimal"/>
      <w:lvlText w:val="%4."/>
      <w:lvlJc w:val="left"/>
      <w:pPr>
        <w:ind w:left="4320" w:hanging="360"/>
      </w:pPr>
    </w:lvl>
    <w:lvl w:ilvl="4" w:tplc="170EFA2E" w:tentative="1">
      <w:start w:val="1"/>
      <w:numFmt w:val="lowerLetter"/>
      <w:lvlText w:val="%5."/>
      <w:lvlJc w:val="left"/>
      <w:pPr>
        <w:ind w:left="5040" w:hanging="360"/>
      </w:pPr>
    </w:lvl>
    <w:lvl w:ilvl="5" w:tplc="69FAFE80" w:tentative="1">
      <w:start w:val="1"/>
      <w:numFmt w:val="lowerRoman"/>
      <w:lvlText w:val="%6."/>
      <w:lvlJc w:val="right"/>
      <w:pPr>
        <w:ind w:left="5760" w:hanging="180"/>
      </w:pPr>
    </w:lvl>
    <w:lvl w:ilvl="6" w:tplc="0F687D78" w:tentative="1">
      <w:start w:val="1"/>
      <w:numFmt w:val="decimal"/>
      <w:lvlText w:val="%7."/>
      <w:lvlJc w:val="left"/>
      <w:pPr>
        <w:ind w:left="6480" w:hanging="360"/>
      </w:pPr>
    </w:lvl>
    <w:lvl w:ilvl="7" w:tplc="FF68008C" w:tentative="1">
      <w:start w:val="1"/>
      <w:numFmt w:val="lowerLetter"/>
      <w:lvlText w:val="%8."/>
      <w:lvlJc w:val="left"/>
      <w:pPr>
        <w:ind w:left="7200" w:hanging="360"/>
      </w:pPr>
    </w:lvl>
    <w:lvl w:ilvl="8" w:tplc="633EA1C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411F02E1"/>
    <w:multiLevelType w:val="hybridMultilevel"/>
    <w:tmpl w:val="1C22C9BA"/>
    <w:lvl w:ilvl="0" w:tplc="065A25C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2C049E"/>
    <w:multiLevelType w:val="hybridMultilevel"/>
    <w:tmpl w:val="B2CA9D5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14C52D3"/>
    <w:multiLevelType w:val="hybridMultilevel"/>
    <w:tmpl w:val="2B860B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0B2829E" w:tentative="1">
      <w:start w:val="1"/>
      <w:numFmt w:val="lowerLetter"/>
      <w:lvlText w:val="%2."/>
      <w:lvlJc w:val="left"/>
      <w:pPr>
        <w:ind w:left="2880" w:hanging="360"/>
      </w:pPr>
    </w:lvl>
    <w:lvl w:ilvl="2" w:tplc="807EFACE" w:tentative="1">
      <w:start w:val="1"/>
      <w:numFmt w:val="lowerRoman"/>
      <w:lvlText w:val="%3."/>
      <w:lvlJc w:val="right"/>
      <w:pPr>
        <w:ind w:left="3600" w:hanging="180"/>
      </w:pPr>
    </w:lvl>
    <w:lvl w:ilvl="3" w:tplc="378A23F8" w:tentative="1">
      <w:start w:val="1"/>
      <w:numFmt w:val="decimal"/>
      <w:lvlText w:val="%4."/>
      <w:lvlJc w:val="left"/>
      <w:pPr>
        <w:ind w:left="4320" w:hanging="360"/>
      </w:pPr>
    </w:lvl>
    <w:lvl w:ilvl="4" w:tplc="3B80F922" w:tentative="1">
      <w:start w:val="1"/>
      <w:numFmt w:val="lowerLetter"/>
      <w:lvlText w:val="%5."/>
      <w:lvlJc w:val="left"/>
      <w:pPr>
        <w:ind w:left="5040" w:hanging="360"/>
      </w:pPr>
    </w:lvl>
    <w:lvl w:ilvl="5" w:tplc="455AFE08" w:tentative="1">
      <w:start w:val="1"/>
      <w:numFmt w:val="lowerRoman"/>
      <w:lvlText w:val="%6."/>
      <w:lvlJc w:val="right"/>
      <w:pPr>
        <w:ind w:left="5760" w:hanging="180"/>
      </w:pPr>
    </w:lvl>
    <w:lvl w:ilvl="6" w:tplc="2632C46E" w:tentative="1">
      <w:start w:val="1"/>
      <w:numFmt w:val="decimal"/>
      <w:lvlText w:val="%7."/>
      <w:lvlJc w:val="left"/>
      <w:pPr>
        <w:ind w:left="6480" w:hanging="360"/>
      </w:pPr>
    </w:lvl>
    <w:lvl w:ilvl="7" w:tplc="567C3970" w:tentative="1">
      <w:start w:val="1"/>
      <w:numFmt w:val="lowerLetter"/>
      <w:lvlText w:val="%8."/>
      <w:lvlJc w:val="left"/>
      <w:pPr>
        <w:ind w:left="7200" w:hanging="360"/>
      </w:pPr>
    </w:lvl>
    <w:lvl w:ilvl="8" w:tplc="069001E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47B705DA"/>
    <w:multiLevelType w:val="hybridMultilevel"/>
    <w:tmpl w:val="CBC27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F376D4"/>
    <w:multiLevelType w:val="hybridMultilevel"/>
    <w:tmpl w:val="C8B2D5FE"/>
    <w:lvl w:ilvl="0" w:tplc="0A7EF544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B1754C"/>
    <w:multiLevelType w:val="multilevel"/>
    <w:tmpl w:val="63A4FC38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4FF940CA"/>
    <w:multiLevelType w:val="hybridMultilevel"/>
    <w:tmpl w:val="1BFE33E0"/>
    <w:lvl w:ilvl="0" w:tplc="5BA40F1C">
      <w:start w:val="1"/>
      <w:numFmt w:val="ordin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3" w15:restartNumberingAfterBreak="0">
    <w:nsid w:val="511D7922"/>
    <w:multiLevelType w:val="hybridMultilevel"/>
    <w:tmpl w:val="AC2472AC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671CF7"/>
    <w:multiLevelType w:val="multilevel"/>
    <w:tmpl w:val="C20A8C06"/>
    <w:styleLink w:val="WWNum1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524A21BC"/>
    <w:multiLevelType w:val="hybridMultilevel"/>
    <w:tmpl w:val="6C489282"/>
    <w:lvl w:ilvl="0" w:tplc="539A90B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5F3577"/>
    <w:multiLevelType w:val="hybridMultilevel"/>
    <w:tmpl w:val="DFCADA86"/>
    <w:lvl w:ilvl="0" w:tplc="C3A62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8173300"/>
    <w:multiLevelType w:val="multilevel"/>
    <w:tmpl w:val="84206496"/>
    <w:styleLink w:val="WWNum4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8" w15:restartNumberingAfterBreak="0">
    <w:nsid w:val="5B1B5E28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5DEF5575"/>
    <w:multiLevelType w:val="multilevel"/>
    <w:tmpl w:val="3D7406E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1" w15:restartNumberingAfterBreak="0">
    <w:nsid w:val="6A063BFB"/>
    <w:multiLevelType w:val="hybridMultilevel"/>
    <w:tmpl w:val="BA4C6940"/>
    <w:lvl w:ilvl="0" w:tplc="0415000F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6AA80C02"/>
    <w:multiLevelType w:val="multilevel"/>
    <w:tmpl w:val="94B8E884"/>
    <w:styleLink w:val="WWNum32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6B1B40EC"/>
    <w:multiLevelType w:val="multilevel"/>
    <w:tmpl w:val="9FB2113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4" w15:restartNumberingAfterBreak="0">
    <w:nsid w:val="6BD92C63"/>
    <w:multiLevelType w:val="hybridMultilevel"/>
    <w:tmpl w:val="79D2DC24"/>
    <w:lvl w:ilvl="0" w:tplc="8C62E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A34AC8"/>
    <w:multiLevelType w:val="hybridMultilevel"/>
    <w:tmpl w:val="D640F398"/>
    <w:lvl w:ilvl="0" w:tplc="37A64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EE523CD"/>
    <w:multiLevelType w:val="multilevel"/>
    <w:tmpl w:val="4E0A37FE"/>
    <w:styleLink w:val="WWNum7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67" w15:restartNumberingAfterBreak="0">
    <w:nsid w:val="716E5CB6"/>
    <w:multiLevelType w:val="hybridMultilevel"/>
    <w:tmpl w:val="0A301ABA"/>
    <w:lvl w:ilvl="0" w:tplc="15F49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5FD259C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sz w:val="20"/>
        <w:szCs w:val="20"/>
      </w:rPr>
    </w:lvl>
    <w:lvl w:ilvl="2" w:tplc="1CFC4CD0">
      <w:start w:val="1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 w:tplc="9F04EA9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735968E6"/>
    <w:multiLevelType w:val="hybridMultilevel"/>
    <w:tmpl w:val="D8F00A8A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E261CE"/>
    <w:multiLevelType w:val="hybridMultilevel"/>
    <w:tmpl w:val="3AE85578"/>
    <w:lvl w:ilvl="0" w:tplc="76ECC226">
      <w:start w:val="1"/>
      <w:numFmt w:val="ordinal"/>
      <w:lvlText w:val="%1"/>
      <w:lvlJc w:val="left"/>
      <w:pPr>
        <w:ind w:left="121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 w15:restartNumberingAfterBreak="0">
    <w:nsid w:val="775D0E6B"/>
    <w:multiLevelType w:val="multilevel"/>
    <w:tmpl w:val="BA6EA844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 w15:restartNumberingAfterBreak="0">
    <w:nsid w:val="78B046DE"/>
    <w:multiLevelType w:val="hybridMultilevel"/>
    <w:tmpl w:val="EB18BDC6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1603CD"/>
    <w:multiLevelType w:val="hybridMultilevel"/>
    <w:tmpl w:val="C39EFB2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3C4F67"/>
    <w:multiLevelType w:val="hybridMultilevel"/>
    <w:tmpl w:val="F702B4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16C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 w15:restartNumberingAfterBreak="0">
    <w:nsid w:val="7C3B3FFA"/>
    <w:multiLevelType w:val="hybridMultilevel"/>
    <w:tmpl w:val="3EFEE218"/>
    <w:lvl w:ilvl="0" w:tplc="09F2ED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6901980" w:tentative="1">
      <w:start w:val="1"/>
      <w:numFmt w:val="lowerLetter"/>
      <w:lvlText w:val="%2."/>
      <w:lvlJc w:val="left"/>
      <w:pPr>
        <w:ind w:left="2007" w:hanging="360"/>
      </w:pPr>
    </w:lvl>
    <w:lvl w:ilvl="2" w:tplc="AB461008" w:tentative="1">
      <w:start w:val="1"/>
      <w:numFmt w:val="lowerRoman"/>
      <w:lvlText w:val="%3."/>
      <w:lvlJc w:val="right"/>
      <w:pPr>
        <w:ind w:left="2727" w:hanging="180"/>
      </w:pPr>
    </w:lvl>
    <w:lvl w:ilvl="3" w:tplc="4A5AEFE4" w:tentative="1">
      <w:start w:val="1"/>
      <w:numFmt w:val="decimal"/>
      <w:lvlText w:val="%4."/>
      <w:lvlJc w:val="left"/>
      <w:pPr>
        <w:ind w:left="3447" w:hanging="360"/>
      </w:pPr>
    </w:lvl>
    <w:lvl w:ilvl="4" w:tplc="A5645984" w:tentative="1">
      <w:start w:val="1"/>
      <w:numFmt w:val="lowerLetter"/>
      <w:lvlText w:val="%5."/>
      <w:lvlJc w:val="left"/>
      <w:pPr>
        <w:ind w:left="4167" w:hanging="360"/>
      </w:pPr>
    </w:lvl>
    <w:lvl w:ilvl="5" w:tplc="AA981206" w:tentative="1">
      <w:start w:val="1"/>
      <w:numFmt w:val="lowerRoman"/>
      <w:lvlText w:val="%6."/>
      <w:lvlJc w:val="right"/>
      <w:pPr>
        <w:ind w:left="4887" w:hanging="180"/>
      </w:pPr>
    </w:lvl>
    <w:lvl w:ilvl="6" w:tplc="ADF06A56" w:tentative="1">
      <w:start w:val="1"/>
      <w:numFmt w:val="decimal"/>
      <w:lvlText w:val="%7."/>
      <w:lvlJc w:val="left"/>
      <w:pPr>
        <w:ind w:left="5607" w:hanging="360"/>
      </w:pPr>
    </w:lvl>
    <w:lvl w:ilvl="7" w:tplc="D5C8EBFA" w:tentative="1">
      <w:start w:val="1"/>
      <w:numFmt w:val="lowerLetter"/>
      <w:lvlText w:val="%8."/>
      <w:lvlJc w:val="left"/>
      <w:pPr>
        <w:ind w:left="6327" w:hanging="360"/>
      </w:pPr>
    </w:lvl>
    <w:lvl w:ilvl="8" w:tplc="8FBEDB9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7E560E02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7EDB7D51"/>
    <w:multiLevelType w:val="multilevel"/>
    <w:tmpl w:val="C2EA0B7A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8" w15:restartNumberingAfterBreak="0">
    <w:nsid w:val="7EDF7DD0"/>
    <w:multiLevelType w:val="hybridMultilevel"/>
    <w:tmpl w:val="F2DC9C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2"/>
  </w:num>
  <w:num w:numId="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</w:num>
  <w:num w:numId="7">
    <w:abstractNumId w:val="74"/>
    <w:lvlOverride w:ilvl="0">
      <w:startOverride w:val="1"/>
    </w:lvlOverride>
  </w:num>
  <w:num w:numId="8">
    <w:abstractNumId w:val="58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76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2"/>
    </w:lvlOverride>
  </w:num>
  <w:num w:numId="13">
    <w:abstractNumId w:val="37"/>
    <w:lvlOverride w:ilvl="0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</w:num>
  <w:num w:numId="16">
    <w:abstractNumId w:val="47"/>
  </w:num>
  <w:num w:numId="17">
    <w:abstractNumId w:val="15"/>
  </w:num>
  <w:num w:numId="18">
    <w:abstractNumId w:val="55"/>
  </w:num>
  <w:num w:numId="19">
    <w:abstractNumId w:val="17"/>
  </w:num>
  <w:num w:numId="20">
    <w:abstractNumId w:val="27"/>
  </w:num>
  <w:num w:numId="21">
    <w:abstractNumId w:val="25"/>
  </w:num>
  <w:num w:numId="22">
    <w:abstractNumId w:val="40"/>
  </w:num>
  <w:num w:numId="23">
    <w:abstractNumId w:val="13"/>
  </w:num>
  <w:num w:numId="24">
    <w:abstractNumId w:val="39"/>
  </w:num>
  <w:num w:numId="25">
    <w:abstractNumId w:val="71"/>
  </w:num>
  <w:num w:numId="26">
    <w:abstractNumId w:val="72"/>
  </w:num>
  <w:num w:numId="27">
    <w:abstractNumId w:val="30"/>
  </w:num>
  <w:num w:numId="28">
    <w:abstractNumId w:val="49"/>
  </w:num>
  <w:num w:numId="29">
    <w:abstractNumId w:val="4"/>
  </w:num>
  <w:num w:numId="30">
    <w:abstractNumId w:val="64"/>
  </w:num>
  <w:num w:numId="31">
    <w:abstractNumId w:val="53"/>
  </w:num>
  <w:num w:numId="32">
    <w:abstractNumId w:val="11"/>
  </w:num>
  <w:num w:numId="33">
    <w:abstractNumId w:val="33"/>
  </w:num>
  <w:num w:numId="34">
    <w:abstractNumId w:val="18"/>
  </w:num>
  <w:num w:numId="35">
    <w:abstractNumId w:val="73"/>
  </w:num>
  <w:num w:numId="36">
    <w:abstractNumId w:val="54"/>
  </w:num>
  <w:num w:numId="37">
    <w:abstractNumId w:val="16"/>
  </w:num>
  <w:num w:numId="38">
    <w:abstractNumId w:val="43"/>
  </w:num>
  <w:num w:numId="39">
    <w:abstractNumId w:val="6"/>
  </w:num>
  <w:num w:numId="40">
    <w:abstractNumId w:val="77"/>
  </w:num>
  <w:num w:numId="41">
    <w:abstractNumId w:val="5"/>
  </w:num>
  <w:num w:numId="42">
    <w:abstractNumId w:val="70"/>
  </w:num>
  <w:num w:numId="43">
    <w:abstractNumId w:val="62"/>
  </w:num>
  <w:num w:numId="44">
    <w:abstractNumId w:val="50"/>
  </w:num>
  <w:num w:numId="45">
    <w:abstractNumId w:val="66"/>
  </w:num>
  <w:num w:numId="46">
    <w:abstractNumId w:val="59"/>
  </w:num>
  <w:num w:numId="47">
    <w:abstractNumId w:val="23"/>
  </w:num>
  <w:num w:numId="48">
    <w:abstractNumId w:val="29"/>
  </w:num>
  <w:num w:numId="49">
    <w:abstractNumId w:val="57"/>
  </w:num>
  <w:num w:numId="50">
    <w:abstractNumId w:val="26"/>
  </w:num>
  <w:num w:numId="51">
    <w:abstractNumId w:val="78"/>
  </w:num>
  <w:num w:numId="52">
    <w:abstractNumId w:val="45"/>
  </w:num>
  <w:num w:numId="53">
    <w:abstractNumId w:val="35"/>
  </w:num>
  <w:num w:numId="54">
    <w:abstractNumId w:val="28"/>
  </w:num>
  <w:num w:numId="55">
    <w:abstractNumId w:val="20"/>
  </w:num>
  <w:num w:numId="56">
    <w:abstractNumId w:val="36"/>
  </w:num>
  <w:num w:numId="57">
    <w:abstractNumId w:val="48"/>
  </w:num>
  <w:num w:numId="58">
    <w:abstractNumId w:val="12"/>
  </w:num>
  <w:num w:numId="59">
    <w:abstractNumId w:val="69"/>
  </w:num>
  <w:num w:numId="60">
    <w:abstractNumId w:val="31"/>
  </w:num>
  <w:num w:numId="61">
    <w:abstractNumId w:val="38"/>
  </w:num>
  <w:num w:numId="62">
    <w:abstractNumId w:val="42"/>
  </w:num>
  <w:num w:numId="63">
    <w:abstractNumId w:val="24"/>
  </w:num>
  <w:num w:numId="64">
    <w:abstractNumId w:val="75"/>
  </w:num>
  <w:num w:numId="65">
    <w:abstractNumId w:val="10"/>
  </w:num>
  <w:num w:numId="66">
    <w:abstractNumId w:val="65"/>
  </w:num>
  <w:num w:numId="67">
    <w:abstractNumId w:val="51"/>
  </w:num>
  <w:num w:numId="68">
    <w:abstractNumId w:val="61"/>
  </w:num>
  <w:num w:numId="69">
    <w:abstractNumId w:val="14"/>
  </w:num>
  <w:num w:numId="70">
    <w:abstractNumId w:val="3"/>
  </w:num>
  <w:num w:numId="71">
    <w:abstractNumId w:val="52"/>
  </w:num>
  <w:num w:numId="72">
    <w:abstractNumId w:val="60"/>
  </w:num>
  <w:num w:numId="73">
    <w:abstractNumId w:val="21"/>
  </w:num>
  <w:num w:numId="74">
    <w:abstractNumId w:val="63"/>
  </w:num>
  <w:num w:numId="75">
    <w:abstractNumId w:val="0"/>
  </w:num>
  <w:num w:numId="76">
    <w:abstractNumId w:val="2"/>
  </w:num>
  <w:num w:numId="77">
    <w:abstractNumId w:val="67"/>
  </w:num>
  <w:num w:numId="78">
    <w:abstractNumId w:val="41"/>
  </w:num>
  <w:num w:numId="79">
    <w:abstractNumId w:val="4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B4"/>
    <w:rsid w:val="00000ABF"/>
    <w:rsid w:val="00000F41"/>
    <w:rsid w:val="00001DBB"/>
    <w:rsid w:val="00002C7B"/>
    <w:rsid w:val="00005457"/>
    <w:rsid w:val="000058F0"/>
    <w:rsid w:val="00005D88"/>
    <w:rsid w:val="00012F60"/>
    <w:rsid w:val="000138BF"/>
    <w:rsid w:val="00016C2A"/>
    <w:rsid w:val="00020130"/>
    <w:rsid w:val="000210B5"/>
    <w:rsid w:val="00025882"/>
    <w:rsid w:val="000264F7"/>
    <w:rsid w:val="00031522"/>
    <w:rsid w:val="00037616"/>
    <w:rsid w:val="000377D3"/>
    <w:rsid w:val="00037B2F"/>
    <w:rsid w:val="0004153A"/>
    <w:rsid w:val="000420AF"/>
    <w:rsid w:val="00043358"/>
    <w:rsid w:val="00043C9A"/>
    <w:rsid w:val="00043EF8"/>
    <w:rsid w:val="0004625B"/>
    <w:rsid w:val="00051E5F"/>
    <w:rsid w:val="00052C89"/>
    <w:rsid w:val="000534D2"/>
    <w:rsid w:val="000574C0"/>
    <w:rsid w:val="00064E92"/>
    <w:rsid w:val="00066A63"/>
    <w:rsid w:val="00073389"/>
    <w:rsid w:val="0007651E"/>
    <w:rsid w:val="00077187"/>
    <w:rsid w:val="00077683"/>
    <w:rsid w:val="00085311"/>
    <w:rsid w:val="0008723F"/>
    <w:rsid w:val="000916D8"/>
    <w:rsid w:val="00093F67"/>
    <w:rsid w:val="0009650B"/>
    <w:rsid w:val="000A0A2C"/>
    <w:rsid w:val="000A105B"/>
    <w:rsid w:val="000A197E"/>
    <w:rsid w:val="000A2B7D"/>
    <w:rsid w:val="000A322F"/>
    <w:rsid w:val="000A4E58"/>
    <w:rsid w:val="000A5EA5"/>
    <w:rsid w:val="000A6C75"/>
    <w:rsid w:val="000A7CC0"/>
    <w:rsid w:val="000B06AD"/>
    <w:rsid w:val="000B0751"/>
    <w:rsid w:val="000B1588"/>
    <w:rsid w:val="000B3046"/>
    <w:rsid w:val="000B375E"/>
    <w:rsid w:val="000B5719"/>
    <w:rsid w:val="000B7F56"/>
    <w:rsid w:val="000C0074"/>
    <w:rsid w:val="000C0A43"/>
    <w:rsid w:val="000C0AB7"/>
    <w:rsid w:val="000C5A23"/>
    <w:rsid w:val="000D1527"/>
    <w:rsid w:val="000D32FE"/>
    <w:rsid w:val="000D6BAD"/>
    <w:rsid w:val="000E09A7"/>
    <w:rsid w:val="000E0CF9"/>
    <w:rsid w:val="000E29CA"/>
    <w:rsid w:val="000E437D"/>
    <w:rsid w:val="000E43BD"/>
    <w:rsid w:val="000E6126"/>
    <w:rsid w:val="000F1194"/>
    <w:rsid w:val="000F33F8"/>
    <w:rsid w:val="000F4C53"/>
    <w:rsid w:val="000F72A1"/>
    <w:rsid w:val="000F74CB"/>
    <w:rsid w:val="00103A89"/>
    <w:rsid w:val="0010525B"/>
    <w:rsid w:val="00106ED4"/>
    <w:rsid w:val="0011027F"/>
    <w:rsid w:val="00112EE7"/>
    <w:rsid w:val="0011687A"/>
    <w:rsid w:val="00116EFB"/>
    <w:rsid w:val="001216C5"/>
    <w:rsid w:val="001218E9"/>
    <w:rsid w:val="0012257B"/>
    <w:rsid w:val="00122BDA"/>
    <w:rsid w:val="00123C63"/>
    <w:rsid w:val="00124859"/>
    <w:rsid w:val="00126ABE"/>
    <w:rsid w:val="00131A94"/>
    <w:rsid w:val="0013226E"/>
    <w:rsid w:val="00132833"/>
    <w:rsid w:val="00136134"/>
    <w:rsid w:val="00136C3B"/>
    <w:rsid w:val="00136E1B"/>
    <w:rsid w:val="0014110E"/>
    <w:rsid w:val="00141ADA"/>
    <w:rsid w:val="001429EF"/>
    <w:rsid w:val="00143196"/>
    <w:rsid w:val="00146E54"/>
    <w:rsid w:val="001508E7"/>
    <w:rsid w:val="00150979"/>
    <w:rsid w:val="00151382"/>
    <w:rsid w:val="00153434"/>
    <w:rsid w:val="001553B9"/>
    <w:rsid w:val="001553F0"/>
    <w:rsid w:val="00155417"/>
    <w:rsid w:val="00156011"/>
    <w:rsid w:val="00156696"/>
    <w:rsid w:val="00157FA2"/>
    <w:rsid w:val="0016051D"/>
    <w:rsid w:val="00167242"/>
    <w:rsid w:val="001675E4"/>
    <w:rsid w:val="00170FFB"/>
    <w:rsid w:val="00171C02"/>
    <w:rsid w:val="00173601"/>
    <w:rsid w:val="00174B69"/>
    <w:rsid w:val="00177EDC"/>
    <w:rsid w:val="001835C5"/>
    <w:rsid w:val="00184A27"/>
    <w:rsid w:val="001875EB"/>
    <w:rsid w:val="00187E13"/>
    <w:rsid w:val="00190FEF"/>
    <w:rsid w:val="00191489"/>
    <w:rsid w:val="00191D69"/>
    <w:rsid w:val="00191F03"/>
    <w:rsid w:val="00192AAC"/>
    <w:rsid w:val="00193AC1"/>
    <w:rsid w:val="00193FEA"/>
    <w:rsid w:val="00195300"/>
    <w:rsid w:val="0019630C"/>
    <w:rsid w:val="00196FD7"/>
    <w:rsid w:val="001979F3"/>
    <w:rsid w:val="00197EA2"/>
    <w:rsid w:val="001A04F2"/>
    <w:rsid w:val="001A20F2"/>
    <w:rsid w:val="001A3600"/>
    <w:rsid w:val="001A42F9"/>
    <w:rsid w:val="001A456F"/>
    <w:rsid w:val="001A5520"/>
    <w:rsid w:val="001A7547"/>
    <w:rsid w:val="001A77E5"/>
    <w:rsid w:val="001B3949"/>
    <w:rsid w:val="001B6AAB"/>
    <w:rsid w:val="001B7454"/>
    <w:rsid w:val="001C1111"/>
    <w:rsid w:val="001C1306"/>
    <w:rsid w:val="001C1B4D"/>
    <w:rsid w:val="001C1C19"/>
    <w:rsid w:val="001C1F99"/>
    <w:rsid w:val="001C2A29"/>
    <w:rsid w:val="001C2E79"/>
    <w:rsid w:val="001D0387"/>
    <w:rsid w:val="001D27B4"/>
    <w:rsid w:val="001D4F0B"/>
    <w:rsid w:val="001D6DE2"/>
    <w:rsid w:val="001D766B"/>
    <w:rsid w:val="001E2DF1"/>
    <w:rsid w:val="001E62CE"/>
    <w:rsid w:val="001E7711"/>
    <w:rsid w:val="001F3283"/>
    <w:rsid w:val="001F6D96"/>
    <w:rsid w:val="002007EC"/>
    <w:rsid w:val="00201B80"/>
    <w:rsid w:val="002036F1"/>
    <w:rsid w:val="002041FB"/>
    <w:rsid w:val="00204C21"/>
    <w:rsid w:val="0020599B"/>
    <w:rsid w:val="0021106C"/>
    <w:rsid w:val="00215218"/>
    <w:rsid w:val="00220116"/>
    <w:rsid w:val="0022086D"/>
    <w:rsid w:val="0022201D"/>
    <w:rsid w:val="0022282C"/>
    <w:rsid w:val="002246BA"/>
    <w:rsid w:val="002251D8"/>
    <w:rsid w:val="0022571D"/>
    <w:rsid w:val="00226A53"/>
    <w:rsid w:val="0023496C"/>
    <w:rsid w:val="00241CDF"/>
    <w:rsid w:val="00241FDE"/>
    <w:rsid w:val="00243ED6"/>
    <w:rsid w:val="0024773D"/>
    <w:rsid w:val="00247929"/>
    <w:rsid w:val="00250DE3"/>
    <w:rsid w:val="002572C3"/>
    <w:rsid w:val="002613C2"/>
    <w:rsid w:val="00261772"/>
    <w:rsid w:val="00266DC9"/>
    <w:rsid w:val="00270DAD"/>
    <w:rsid w:val="002713B6"/>
    <w:rsid w:val="00271915"/>
    <w:rsid w:val="00271C92"/>
    <w:rsid w:val="002754C1"/>
    <w:rsid w:val="002774E9"/>
    <w:rsid w:val="002838D1"/>
    <w:rsid w:val="002861E8"/>
    <w:rsid w:val="002868EB"/>
    <w:rsid w:val="00287ED7"/>
    <w:rsid w:val="00294E20"/>
    <w:rsid w:val="002954DB"/>
    <w:rsid w:val="00295538"/>
    <w:rsid w:val="002971E7"/>
    <w:rsid w:val="002A2E43"/>
    <w:rsid w:val="002A4F5F"/>
    <w:rsid w:val="002B537D"/>
    <w:rsid w:val="002B68C9"/>
    <w:rsid w:val="002B6BCD"/>
    <w:rsid w:val="002B75FF"/>
    <w:rsid w:val="002C0BBC"/>
    <w:rsid w:val="002C0C04"/>
    <w:rsid w:val="002C34FF"/>
    <w:rsid w:val="002C3687"/>
    <w:rsid w:val="002C5F03"/>
    <w:rsid w:val="002D06C5"/>
    <w:rsid w:val="002D2909"/>
    <w:rsid w:val="002D7775"/>
    <w:rsid w:val="002E02EB"/>
    <w:rsid w:val="002E18EE"/>
    <w:rsid w:val="002E2D4F"/>
    <w:rsid w:val="002E333A"/>
    <w:rsid w:val="002E493A"/>
    <w:rsid w:val="002E4AE4"/>
    <w:rsid w:val="002E516A"/>
    <w:rsid w:val="002E6E9C"/>
    <w:rsid w:val="002F10B2"/>
    <w:rsid w:val="002F1A60"/>
    <w:rsid w:val="002F1B6B"/>
    <w:rsid w:val="002F24C5"/>
    <w:rsid w:val="002F4067"/>
    <w:rsid w:val="002F4B47"/>
    <w:rsid w:val="00300C44"/>
    <w:rsid w:val="0030138A"/>
    <w:rsid w:val="0030172A"/>
    <w:rsid w:val="00305B15"/>
    <w:rsid w:val="00306639"/>
    <w:rsid w:val="00307220"/>
    <w:rsid w:val="00307B0C"/>
    <w:rsid w:val="00314942"/>
    <w:rsid w:val="003155AB"/>
    <w:rsid w:val="00317AF9"/>
    <w:rsid w:val="00327FDD"/>
    <w:rsid w:val="00330413"/>
    <w:rsid w:val="0033174A"/>
    <w:rsid w:val="00335F68"/>
    <w:rsid w:val="003363C0"/>
    <w:rsid w:val="00337113"/>
    <w:rsid w:val="0033734B"/>
    <w:rsid w:val="003378A2"/>
    <w:rsid w:val="00340E99"/>
    <w:rsid w:val="0034126B"/>
    <w:rsid w:val="00343A84"/>
    <w:rsid w:val="00343CBE"/>
    <w:rsid w:val="0034415D"/>
    <w:rsid w:val="003447E6"/>
    <w:rsid w:val="003501ED"/>
    <w:rsid w:val="003506FC"/>
    <w:rsid w:val="00351A6E"/>
    <w:rsid w:val="003524BE"/>
    <w:rsid w:val="00352898"/>
    <w:rsid w:val="00353A14"/>
    <w:rsid w:val="00354118"/>
    <w:rsid w:val="003542C9"/>
    <w:rsid w:val="00354A86"/>
    <w:rsid w:val="00354CD9"/>
    <w:rsid w:val="003550E1"/>
    <w:rsid w:val="00361DC0"/>
    <w:rsid w:val="00366CCC"/>
    <w:rsid w:val="00367FDC"/>
    <w:rsid w:val="0037047B"/>
    <w:rsid w:val="00373CC7"/>
    <w:rsid w:val="0037677A"/>
    <w:rsid w:val="00380DE9"/>
    <w:rsid w:val="00384755"/>
    <w:rsid w:val="00385D50"/>
    <w:rsid w:val="00387206"/>
    <w:rsid w:val="0039713D"/>
    <w:rsid w:val="00397FC8"/>
    <w:rsid w:val="003A12A6"/>
    <w:rsid w:val="003A1A51"/>
    <w:rsid w:val="003A37C3"/>
    <w:rsid w:val="003A459F"/>
    <w:rsid w:val="003A5203"/>
    <w:rsid w:val="003B244F"/>
    <w:rsid w:val="003B2A34"/>
    <w:rsid w:val="003B30B8"/>
    <w:rsid w:val="003B4ACD"/>
    <w:rsid w:val="003B7F59"/>
    <w:rsid w:val="003C2969"/>
    <w:rsid w:val="003C3A67"/>
    <w:rsid w:val="003C6656"/>
    <w:rsid w:val="003C6CCF"/>
    <w:rsid w:val="003D1666"/>
    <w:rsid w:val="003D51C9"/>
    <w:rsid w:val="003D6DD0"/>
    <w:rsid w:val="003D7023"/>
    <w:rsid w:val="003E2AA7"/>
    <w:rsid w:val="003E5759"/>
    <w:rsid w:val="003F0743"/>
    <w:rsid w:val="003F30DA"/>
    <w:rsid w:val="003F6097"/>
    <w:rsid w:val="003F6CC7"/>
    <w:rsid w:val="004000B4"/>
    <w:rsid w:val="00400F2F"/>
    <w:rsid w:val="004037CA"/>
    <w:rsid w:val="00403E8D"/>
    <w:rsid w:val="00405669"/>
    <w:rsid w:val="00410612"/>
    <w:rsid w:val="00411214"/>
    <w:rsid w:val="00411EA2"/>
    <w:rsid w:val="00413D5D"/>
    <w:rsid w:val="00417E1E"/>
    <w:rsid w:val="00425E46"/>
    <w:rsid w:val="00431A09"/>
    <w:rsid w:val="004320CF"/>
    <w:rsid w:val="00437AE1"/>
    <w:rsid w:val="00441073"/>
    <w:rsid w:val="00441255"/>
    <w:rsid w:val="00441F8E"/>
    <w:rsid w:val="00441FDE"/>
    <w:rsid w:val="004428DD"/>
    <w:rsid w:val="00445EA2"/>
    <w:rsid w:val="00450230"/>
    <w:rsid w:val="00450DAA"/>
    <w:rsid w:val="00453B2D"/>
    <w:rsid w:val="00454433"/>
    <w:rsid w:val="00457647"/>
    <w:rsid w:val="004720AE"/>
    <w:rsid w:val="00474367"/>
    <w:rsid w:val="00474410"/>
    <w:rsid w:val="00474874"/>
    <w:rsid w:val="00475B60"/>
    <w:rsid w:val="00476F2B"/>
    <w:rsid w:val="0048201F"/>
    <w:rsid w:val="00482585"/>
    <w:rsid w:val="004829BB"/>
    <w:rsid w:val="004903B5"/>
    <w:rsid w:val="00490425"/>
    <w:rsid w:val="00492C1C"/>
    <w:rsid w:val="00494449"/>
    <w:rsid w:val="0049593D"/>
    <w:rsid w:val="004976E8"/>
    <w:rsid w:val="00497939"/>
    <w:rsid w:val="00497DAC"/>
    <w:rsid w:val="004A4887"/>
    <w:rsid w:val="004B0DA0"/>
    <w:rsid w:val="004B0FDD"/>
    <w:rsid w:val="004B3751"/>
    <w:rsid w:val="004B4A77"/>
    <w:rsid w:val="004B55B1"/>
    <w:rsid w:val="004B622E"/>
    <w:rsid w:val="004B676A"/>
    <w:rsid w:val="004B7D04"/>
    <w:rsid w:val="004C0631"/>
    <w:rsid w:val="004C4003"/>
    <w:rsid w:val="004C56BF"/>
    <w:rsid w:val="004D3CFE"/>
    <w:rsid w:val="004D66B6"/>
    <w:rsid w:val="004D6762"/>
    <w:rsid w:val="004D7CB3"/>
    <w:rsid w:val="004E2CA2"/>
    <w:rsid w:val="004E3E8D"/>
    <w:rsid w:val="004E3F12"/>
    <w:rsid w:val="004E57B4"/>
    <w:rsid w:val="004F0C69"/>
    <w:rsid w:val="004F21C4"/>
    <w:rsid w:val="004F2E5E"/>
    <w:rsid w:val="004F5F0D"/>
    <w:rsid w:val="004F6FB8"/>
    <w:rsid w:val="004F712E"/>
    <w:rsid w:val="00501D25"/>
    <w:rsid w:val="00502F7D"/>
    <w:rsid w:val="00504742"/>
    <w:rsid w:val="00516863"/>
    <w:rsid w:val="00521713"/>
    <w:rsid w:val="005219D1"/>
    <w:rsid w:val="00521F50"/>
    <w:rsid w:val="00521F76"/>
    <w:rsid w:val="00523E4F"/>
    <w:rsid w:val="00524040"/>
    <w:rsid w:val="00526014"/>
    <w:rsid w:val="00526401"/>
    <w:rsid w:val="00527BA4"/>
    <w:rsid w:val="00530226"/>
    <w:rsid w:val="00535965"/>
    <w:rsid w:val="005457F9"/>
    <w:rsid w:val="0054771F"/>
    <w:rsid w:val="00551F9C"/>
    <w:rsid w:val="00555903"/>
    <w:rsid w:val="0055660A"/>
    <w:rsid w:val="00561D88"/>
    <w:rsid w:val="0056259E"/>
    <w:rsid w:val="00564844"/>
    <w:rsid w:val="0056659F"/>
    <w:rsid w:val="00566AE5"/>
    <w:rsid w:val="00570C2D"/>
    <w:rsid w:val="00571380"/>
    <w:rsid w:val="005718A7"/>
    <w:rsid w:val="00575024"/>
    <w:rsid w:val="00576662"/>
    <w:rsid w:val="00580AAC"/>
    <w:rsid w:val="00581E9B"/>
    <w:rsid w:val="0058397F"/>
    <w:rsid w:val="005846DE"/>
    <w:rsid w:val="005867BC"/>
    <w:rsid w:val="00590D65"/>
    <w:rsid w:val="005923A3"/>
    <w:rsid w:val="00594832"/>
    <w:rsid w:val="005970BC"/>
    <w:rsid w:val="005976C1"/>
    <w:rsid w:val="005A07A1"/>
    <w:rsid w:val="005A163C"/>
    <w:rsid w:val="005A1DAE"/>
    <w:rsid w:val="005A27A3"/>
    <w:rsid w:val="005A2B18"/>
    <w:rsid w:val="005A67AC"/>
    <w:rsid w:val="005A6B1F"/>
    <w:rsid w:val="005A7A8C"/>
    <w:rsid w:val="005B0D07"/>
    <w:rsid w:val="005B26F0"/>
    <w:rsid w:val="005B33CD"/>
    <w:rsid w:val="005B36A0"/>
    <w:rsid w:val="005B5F9B"/>
    <w:rsid w:val="005B7387"/>
    <w:rsid w:val="005B7552"/>
    <w:rsid w:val="005C0547"/>
    <w:rsid w:val="005C069B"/>
    <w:rsid w:val="005C214A"/>
    <w:rsid w:val="005C3A36"/>
    <w:rsid w:val="005C5263"/>
    <w:rsid w:val="005C632A"/>
    <w:rsid w:val="005C7329"/>
    <w:rsid w:val="005D00FE"/>
    <w:rsid w:val="005D42A5"/>
    <w:rsid w:val="005D51F4"/>
    <w:rsid w:val="005E06E2"/>
    <w:rsid w:val="005E1682"/>
    <w:rsid w:val="005E7A85"/>
    <w:rsid w:val="005F047F"/>
    <w:rsid w:val="005F0EEE"/>
    <w:rsid w:val="005F2F7F"/>
    <w:rsid w:val="005F78DF"/>
    <w:rsid w:val="00600234"/>
    <w:rsid w:val="006002EC"/>
    <w:rsid w:val="00602176"/>
    <w:rsid w:val="00604FBE"/>
    <w:rsid w:val="00607026"/>
    <w:rsid w:val="00610C75"/>
    <w:rsid w:val="00612C6D"/>
    <w:rsid w:val="006149EF"/>
    <w:rsid w:val="006162AF"/>
    <w:rsid w:val="00622121"/>
    <w:rsid w:val="00623F4A"/>
    <w:rsid w:val="00627142"/>
    <w:rsid w:val="00627E40"/>
    <w:rsid w:val="006316A8"/>
    <w:rsid w:val="00632B9D"/>
    <w:rsid w:val="0063413B"/>
    <w:rsid w:val="006354F6"/>
    <w:rsid w:val="0064026A"/>
    <w:rsid w:val="00640372"/>
    <w:rsid w:val="0064294E"/>
    <w:rsid w:val="00642E21"/>
    <w:rsid w:val="006442F7"/>
    <w:rsid w:val="006449C9"/>
    <w:rsid w:val="00644B56"/>
    <w:rsid w:val="00644C0B"/>
    <w:rsid w:val="00647C5B"/>
    <w:rsid w:val="00651974"/>
    <w:rsid w:val="006530F7"/>
    <w:rsid w:val="0065431A"/>
    <w:rsid w:val="00655595"/>
    <w:rsid w:val="006558D6"/>
    <w:rsid w:val="0065640F"/>
    <w:rsid w:val="006600FD"/>
    <w:rsid w:val="00660125"/>
    <w:rsid w:val="00660F03"/>
    <w:rsid w:val="006625AE"/>
    <w:rsid w:val="00665D27"/>
    <w:rsid w:val="00667740"/>
    <w:rsid w:val="00673033"/>
    <w:rsid w:val="0067334D"/>
    <w:rsid w:val="0067471B"/>
    <w:rsid w:val="00674739"/>
    <w:rsid w:val="00674EBC"/>
    <w:rsid w:val="006757C6"/>
    <w:rsid w:val="006760B4"/>
    <w:rsid w:val="00676FCE"/>
    <w:rsid w:val="00680DE6"/>
    <w:rsid w:val="00682844"/>
    <w:rsid w:val="00683255"/>
    <w:rsid w:val="00683A93"/>
    <w:rsid w:val="00685352"/>
    <w:rsid w:val="006856B0"/>
    <w:rsid w:val="00687568"/>
    <w:rsid w:val="00692CAA"/>
    <w:rsid w:val="00692D3F"/>
    <w:rsid w:val="006960A6"/>
    <w:rsid w:val="006A3AFE"/>
    <w:rsid w:val="006B392B"/>
    <w:rsid w:val="006B44AD"/>
    <w:rsid w:val="006B4A35"/>
    <w:rsid w:val="006B752B"/>
    <w:rsid w:val="006B75C7"/>
    <w:rsid w:val="006C049F"/>
    <w:rsid w:val="006C0A82"/>
    <w:rsid w:val="006C14A6"/>
    <w:rsid w:val="006D01B2"/>
    <w:rsid w:val="006D491C"/>
    <w:rsid w:val="006D5C9E"/>
    <w:rsid w:val="006D6B12"/>
    <w:rsid w:val="006D725B"/>
    <w:rsid w:val="006E42BF"/>
    <w:rsid w:val="006E4BAE"/>
    <w:rsid w:val="006E4E96"/>
    <w:rsid w:val="006E5477"/>
    <w:rsid w:val="006E5C12"/>
    <w:rsid w:val="006E5C30"/>
    <w:rsid w:val="006E641B"/>
    <w:rsid w:val="006E64AC"/>
    <w:rsid w:val="006E6DBC"/>
    <w:rsid w:val="006F14A0"/>
    <w:rsid w:val="006F1775"/>
    <w:rsid w:val="006F3A68"/>
    <w:rsid w:val="006F7C9C"/>
    <w:rsid w:val="0070049D"/>
    <w:rsid w:val="0070072E"/>
    <w:rsid w:val="00701501"/>
    <w:rsid w:val="00702466"/>
    <w:rsid w:val="0070400D"/>
    <w:rsid w:val="00705CFB"/>
    <w:rsid w:val="00706F99"/>
    <w:rsid w:val="0070753F"/>
    <w:rsid w:val="007100BE"/>
    <w:rsid w:val="00712ABD"/>
    <w:rsid w:val="00715F23"/>
    <w:rsid w:val="00716050"/>
    <w:rsid w:val="00720663"/>
    <w:rsid w:val="00721780"/>
    <w:rsid w:val="0072276C"/>
    <w:rsid w:val="0072290B"/>
    <w:rsid w:val="007233AF"/>
    <w:rsid w:val="0072389E"/>
    <w:rsid w:val="0072487C"/>
    <w:rsid w:val="00725155"/>
    <w:rsid w:val="007258F5"/>
    <w:rsid w:val="00726550"/>
    <w:rsid w:val="00726A27"/>
    <w:rsid w:val="007305ED"/>
    <w:rsid w:val="00733157"/>
    <w:rsid w:val="007355E5"/>
    <w:rsid w:val="00735AF2"/>
    <w:rsid w:val="007403B1"/>
    <w:rsid w:val="0074092C"/>
    <w:rsid w:val="00741E83"/>
    <w:rsid w:val="0074665D"/>
    <w:rsid w:val="00750CC0"/>
    <w:rsid w:val="00752862"/>
    <w:rsid w:val="00753074"/>
    <w:rsid w:val="00753579"/>
    <w:rsid w:val="0075476C"/>
    <w:rsid w:val="007576B6"/>
    <w:rsid w:val="007609AD"/>
    <w:rsid w:val="0076114D"/>
    <w:rsid w:val="00761327"/>
    <w:rsid w:val="007644A8"/>
    <w:rsid w:val="00764B7A"/>
    <w:rsid w:val="0076558E"/>
    <w:rsid w:val="007678CC"/>
    <w:rsid w:val="0077213E"/>
    <w:rsid w:val="00772F64"/>
    <w:rsid w:val="00774DAF"/>
    <w:rsid w:val="0078177D"/>
    <w:rsid w:val="007822A3"/>
    <w:rsid w:val="007834C3"/>
    <w:rsid w:val="00784B59"/>
    <w:rsid w:val="00791786"/>
    <w:rsid w:val="00794694"/>
    <w:rsid w:val="007950D7"/>
    <w:rsid w:val="00795931"/>
    <w:rsid w:val="00795D3D"/>
    <w:rsid w:val="007A02C6"/>
    <w:rsid w:val="007A35BF"/>
    <w:rsid w:val="007A49FB"/>
    <w:rsid w:val="007A6B24"/>
    <w:rsid w:val="007A7CB5"/>
    <w:rsid w:val="007B00FC"/>
    <w:rsid w:val="007B02CA"/>
    <w:rsid w:val="007B5465"/>
    <w:rsid w:val="007C04B0"/>
    <w:rsid w:val="007C5478"/>
    <w:rsid w:val="007C54A2"/>
    <w:rsid w:val="007C604F"/>
    <w:rsid w:val="007C7923"/>
    <w:rsid w:val="007D1037"/>
    <w:rsid w:val="007D109D"/>
    <w:rsid w:val="007D141D"/>
    <w:rsid w:val="007D18EE"/>
    <w:rsid w:val="007D1A06"/>
    <w:rsid w:val="007D1B6D"/>
    <w:rsid w:val="007D3361"/>
    <w:rsid w:val="007D397F"/>
    <w:rsid w:val="007E1ABF"/>
    <w:rsid w:val="007F24FA"/>
    <w:rsid w:val="007F25EE"/>
    <w:rsid w:val="007F54CA"/>
    <w:rsid w:val="008056E5"/>
    <w:rsid w:val="00807AB8"/>
    <w:rsid w:val="00810BC9"/>
    <w:rsid w:val="008112E3"/>
    <w:rsid w:val="008121A9"/>
    <w:rsid w:val="0081274D"/>
    <w:rsid w:val="0081409F"/>
    <w:rsid w:val="008143A5"/>
    <w:rsid w:val="00817E31"/>
    <w:rsid w:val="00822443"/>
    <w:rsid w:val="00822FE7"/>
    <w:rsid w:val="00826BCA"/>
    <w:rsid w:val="008305B0"/>
    <w:rsid w:val="008309D2"/>
    <w:rsid w:val="00833048"/>
    <w:rsid w:val="0083357A"/>
    <w:rsid w:val="00837166"/>
    <w:rsid w:val="00837FDC"/>
    <w:rsid w:val="00843731"/>
    <w:rsid w:val="00843CD8"/>
    <w:rsid w:val="0084591C"/>
    <w:rsid w:val="00845D63"/>
    <w:rsid w:val="00845FA3"/>
    <w:rsid w:val="0084677B"/>
    <w:rsid w:val="00850336"/>
    <w:rsid w:val="0085331D"/>
    <w:rsid w:val="00854D92"/>
    <w:rsid w:val="0085593E"/>
    <w:rsid w:val="00855A0C"/>
    <w:rsid w:val="00857EA3"/>
    <w:rsid w:val="00863099"/>
    <w:rsid w:val="00863B1C"/>
    <w:rsid w:val="00866FB7"/>
    <w:rsid w:val="00872C5F"/>
    <w:rsid w:val="00873CD9"/>
    <w:rsid w:val="00875536"/>
    <w:rsid w:val="008826D3"/>
    <w:rsid w:val="00883E1C"/>
    <w:rsid w:val="0088546B"/>
    <w:rsid w:val="008860BD"/>
    <w:rsid w:val="008942D7"/>
    <w:rsid w:val="008A0863"/>
    <w:rsid w:val="008A2876"/>
    <w:rsid w:val="008A6CCA"/>
    <w:rsid w:val="008B0979"/>
    <w:rsid w:val="008B1786"/>
    <w:rsid w:val="008B1999"/>
    <w:rsid w:val="008B2311"/>
    <w:rsid w:val="008B469D"/>
    <w:rsid w:val="008B6CB5"/>
    <w:rsid w:val="008B6E14"/>
    <w:rsid w:val="008C03C6"/>
    <w:rsid w:val="008C0B8B"/>
    <w:rsid w:val="008C2123"/>
    <w:rsid w:val="008C2B51"/>
    <w:rsid w:val="008C4A73"/>
    <w:rsid w:val="008C4B81"/>
    <w:rsid w:val="008C5D6A"/>
    <w:rsid w:val="008D0017"/>
    <w:rsid w:val="008D0CD8"/>
    <w:rsid w:val="008D50CB"/>
    <w:rsid w:val="008E318B"/>
    <w:rsid w:val="008E5484"/>
    <w:rsid w:val="008E7157"/>
    <w:rsid w:val="008E7827"/>
    <w:rsid w:val="008E7FD8"/>
    <w:rsid w:val="008F0A4C"/>
    <w:rsid w:val="008F1FEE"/>
    <w:rsid w:val="008F4A33"/>
    <w:rsid w:val="008F4AC9"/>
    <w:rsid w:val="008F5586"/>
    <w:rsid w:val="008F5EAF"/>
    <w:rsid w:val="00905197"/>
    <w:rsid w:val="00905852"/>
    <w:rsid w:val="00905A1C"/>
    <w:rsid w:val="009108D6"/>
    <w:rsid w:val="009112F7"/>
    <w:rsid w:val="0091278D"/>
    <w:rsid w:val="00912DF9"/>
    <w:rsid w:val="00914B87"/>
    <w:rsid w:val="00914DCC"/>
    <w:rsid w:val="0092039E"/>
    <w:rsid w:val="00921A6A"/>
    <w:rsid w:val="00922EF7"/>
    <w:rsid w:val="009230D2"/>
    <w:rsid w:val="00930EAD"/>
    <w:rsid w:val="00931085"/>
    <w:rsid w:val="00932510"/>
    <w:rsid w:val="00932DD7"/>
    <w:rsid w:val="009337F6"/>
    <w:rsid w:val="009346D7"/>
    <w:rsid w:val="0093595D"/>
    <w:rsid w:val="00935BC3"/>
    <w:rsid w:val="0094039B"/>
    <w:rsid w:val="00940425"/>
    <w:rsid w:val="0094078D"/>
    <w:rsid w:val="009419AF"/>
    <w:rsid w:val="009437DF"/>
    <w:rsid w:val="0094682A"/>
    <w:rsid w:val="00956B66"/>
    <w:rsid w:val="00957BB5"/>
    <w:rsid w:val="009643FA"/>
    <w:rsid w:val="00965F4E"/>
    <w:rsid w:val="009662CC"/>
    <w:rsid w:val="009667EE"/>
    <w:rsid w:val="00967021"/>
    <w:rsid w:val="00970504"/>
    <w:rsid w:val="00972D5D"/>
    <w:rsid w:val="009809E8"/>
    <w:rsid w:val="00980B55"/>
    <w:rsid w:val="00982C23"/>
    <w:rsid w:val="00982C2A"/>
    <w:rsid w:val="00986D6F"/>
    <w:rsid w:val="00986DB4"/>
    <w:rsid w:val="00987C58"/>
    <w:rsid w:val="00990B8B"/>
    <w:rsid w:val="00991456"/>
    <w:rsid w:val="009922D3"/>
    <w:rsid w:val="00992FE0"/>
    <w:rsid w:val="0099443A"/>
    <w:rsid w:val="009952B1"/>
    <w:rsid w:val="009959F9"/>
    <w:rsid w:val="00996E2C"/>
    <w:rsid w:val="00996E6A"/>
    <w:rsid w:val="009A11D8"/>
    <w:rsid w:val="009A19BE"/>
    <w:rsid w:val="009A3108"/>
    <w:rsid w:val="009A4805"/>
    <w:rsid w:val="009A5184"/>
    <w:rsid w:val="009A61B4"/>
    <w:rsid w:val="009B01DE"/>
    <w:rsid w:val="009B4AC0"/>
    <w:rsid w:val="009B4E48"/>
    <w:rsid w:val="009B67DA"/>
    <w:rsid w:val="009B7A28"/>
    <w:rsid w:val="009C005B"/>
    <w:rsid w:val="009C0B9C"/>
    <w:rsid w:val="009C1289"/>
    <w:rsid w:val="009C5D6D"/>
    <w:rsid w:val="009D5780"/>
    <w:rsid w:val="009D5C48"/>
    <w:rsid w:val="009D7983"/>
    <w:rsid w:val="009E5908"/>
    <w:rsid w:val="009E6C55"/>
    <w:rsid w:val="009F2DFF"/>
    <w:rsid w:val="009F4370"/>
    <w:rsid w:val="009F4976"/>
    <w:rsid w:val="009F4A5F"/>
    <w:rsid w:val="009F553C"/>
    <w:rsid w:val="00A031DF"/>
    <w:rsid w:val="00A038F1"/>
    <w:rsid w:val="00A06D63"/>
    <w:rsid w:val="00A12A8F"/>
    <w:rsid w:val="00A158AC"/>
    <w:rsid w:val="00A161AB"/>
    <w:rsid w:val="00A16C51"/>
    <w:rsid w:val="00A17408"/>
    <w:rsid w:val="00A17B47"/>
    <w:rsid w:val="00A20215"/>
    <w:rsid w:val="00A21444"/>
    <w:rsid w:val="00A22169"/>
    <w:rsid w:val="00A227FB"/>
    <w:rsid w:val="00A22E4C"/>
    <w:rsid w:val="00A24533"/>
    <w:rsid w:val="00A265E3"/>
    <w:rsid w:val="00A26C58"/>
    <w:rsid w:val="00A304DC"/>
    <w:rsid w:val="00A30E8F"/>
    <w:rsid w:val="00A3277B"/>
    <w:rsid w:val="00A3330C"/>
    <w:rsid w:val="00A35212"/>
    <w:rsid w:val="00A35C9B"/>
    <w:rsid w:val="00A42F70"/>
    <w:rsid w:val="00A433DF"/>
    <w:rsid w:val="00A43548"/>
    <w:rsid w:val="00A5247C"/>
    <w:rsid w:val="00A52DD7"/>
    <w:rsid w:val="00A53A6E"/>
    <w:rsid w:val="00A54D9E"/>
    <w:rsid w:val="00A57C92"/>
    <w:rsid w:val="00A61BF0"/>
    <w:rsid w:val="00A620EF"/>
    <w:rsid w:val="00A67F33"/>
    <w:rsid w:val="00A75D43"/>
    <w:rsid w:val="00A81F25"/>
    <w:rsid w:val="00A844CD"/>
    <w:rsid w:val="00A85637"/>
    <w:rsid w:val="00A868D8"/>
    <w:rsid w:val="00A94FD0"/>
    <w:rsid w:val="00A956B6"/>
    <w:rsid w:val="00A95797"/>
    <w:rsid w:val="00A95FDF"/>
    <w:rsid w:val="00A97F9C"/>
    <w:rsid w:val="00AA0AF4"/>
    <w:rsid w:val="00AA1984"/>
    <w:rsid w:val="00AA2432"/>
    <w:rsid w:val="00AA4079"/>
    <w:rsid w:val="00AA769B"/>
    <w:rsid w:val="00AB1AF7"/>
    <w:rsid w:val="00AB24B9"/>
    <w:rsid w:val="00AB47A2"/>
    <w:rsid w:val="00AB47C4"/>
    <w:rsid w:val="00AC072C"/>
    <w:rsid w:val="00AC0AE4"/>
    <w:rsid w:val="00AC26DC"/>
    <w:rsid w:val="00AC5125"/>
    <w:rsid w:val="00AC5905"/>
    <w:rsid w:val="00AD2DD2"/>
    <w:rsid w:val="00AD6025"/>
    <w:rsid w:val="00AD724E"/>
    <w:rsid w:val="00AE07CA"/>
    <w:rsid w:val="00AE0DBF"/>
    <w:rsid w:val="00AE1C97"/>
    <w:rsid w:val="00AE73B6"/>
    <w:rsid w:val="00AF03D0"/>
    <w:rsid w:val="00AF0E28"/>
    <w:rsid w:val="00AF318D"/>
    <w:rsid w:val="00AF407C"/>
    <w:rsid w:val="00AF5690"/>
    <w:rsid w:val="00AF5F8D"/>
    <w:rsid w:val="00AF64E5"/>
    <w:rsid w:val="00AF70C5"/>
    <w:rsid w:val="00B01204"/>
    <w:rsid w:val="00B0181A"/>
    <w:rsid w:val="00B021AE"/>
    <w:rsid w:val="00B02AB8"/>
    <w:rsid w:val="00B0320C"/>
    <w:rsid w:val="00B07B7A"/>
    <w:rsid w:val="00B11AA5"/>
    <w:rsid w:val="00B12003"/>
    <w:rsid w:val="00B14760"/>
    <w:rsid w:val="00B14FB6"/>
    <w:rsid w:val="00B15813"/>
    <w:rsid w:val="00B16767"/>
    <w:rsid w:val="00B16F1E"/>
    <w:rsid w:val="00B172D6"/>
    <w:rsid w:val="00B17AD4"/>
    <w:rsid w:val="00B20882"/>
    <w:rsid w:val="00B2109F"/>
    <w:rsid w:val="00B22053"/>
    <w:rsid w:val="00B22246"/>
    <w:rsid w:val="00B22322"/>
    <w:rsid w:val="00B2397A"/>
    <w:rsid w:val="00B2461E"/>
    <w:rsid w:val="00B24A6A"/>
    <w:rsid w:val="00B27422"/>
    <w:rsid w:val="00B305B1"/>
    <w:rsid w:val="00B3171A"/>
    <w:rsid w:val="00B31DA5"/>
    <w:rsid w:val="00B33B12"/>
    <w:rsid w:val="00B407BC"/>
    <w:rsid w:val="00B471AB"/>
    <w:rsid w:val="00B50D0B"/>
    <w:rsid w:val="00B52758"/>
    <w:rsid w:val="00B55ACE"/>
    <w:rsid w:val="00B5628D"/>
    <w:rsid w:val="00B5697A"/>
    <w:rsid w:val="00B57C52"/>
    <w:rsid w:val="00B601F2"/>
    <w:rsid w:val="00B64668"/>
    <w:rsid w:val="00B654F4"/>
    <w:rsid w:val="00B70E2E"/>
    <w:rsid w:val="00B71425"/>
    <w:rsid w:val="00B721D0"/>
    <w:rsid w:val="00B754F1"/>
    <w:rsid w:val="00B76865"/>
    <w:rsid w:val="00B84851"/>
    <w:rsid w:val="00B86903"/>
    <w:rsid w:val="00B8697B"/>
    <w:rsid w:val="00B907B3"/>
    <w:rsid w:val="00B90F2B"/>
    <w:rsid w:val="00B93319"/>
    <w:rsid w:val="00BA07E9"/>
    <w:rsid w:val="00BA0BA4"/>
    <w:rsid w:val="00BA0C90"/>
    <w:rsid w:val="00BA4AB2"/>
    <w:rsid w:val="00BB0B51"/>
    <w:rsid w:val="00BB0E37"/>
    <w:rsid w:val="00BB17F9"/>
    <w:rsid w:val="00BB20DF"/>
    <w:rsid w:val="00BB6C72"/>
    <w:rsid w:val="00BC2847"/>
    <w:rsid w:val="00BC4ABE"/>
    <w:rsid w:val="00BC4F56"/>
    <w:rsid w:val="00BC5753"/>
    <w:rsid w:val="00BC7ECD"/>
    <w:rsid w:val="00BD0B14"/>
    <w:rsid w:val="00BD2578"/>
    <w:rsid w:val="00BD31C3"/>
    <w:rsid w:val="00BE03F8"/>
    <w:rsid w:val="00BE10C2"/>
    <w:rsid w:val="00BE3F5F"/>
    <w:rsid w:val="00BE6874"/>
    <w:rsid w:val="00BE7079"/>
    <w:rsid w:val="00BF1AAC"/>
    <w:rsid w:val="00C02F42"/>
    <w:rsid w:val="00C044D2"/>
    <w:rsid w:val="00C04C08"/>
    <w:rsid w:val="00C061BC"/>
    <w:rsid w:val="00C0662D"/>
    <w:rsid w:val="00C10CA4"/>
    <w:rsid w:val="00C124B2"/>
    <w:rsid w:val="00C131D3"/>
    <w:rsid w:val="00C1326F"/>
    <w:rsid w:val="00C14117"/>
    <w:rsid w:val="00C165CD"/>
    <w:rsid w:val="00C16A6F"/>
    <w:rsid w:val="00C17EB0"/>
    <w:rsid w:val="00C25CF6"/>
    <w:rsid w:val="00C3516C"/>
    <w:rsid w:val="00C3610C"/>
    <w:rsid w:val="00C37097"/>
    <w:rsid w:val="00C371F6"/>
    <w:rsid w:val="00C449CD"/>
    <w:rsid w:val="00C44FDA"/>
    <w:rsid w:val="00C501C5"/>
    <w:rsid w:val="00C5200A"/>
    <w:rsid w:val="00C5392F"/>
    <w:rsid w:val="00C553A0"/>
    <w:rsid w:val="00C57A7B"/>
    <w:rsid w:val="00C61191"/>
    <w:rsid w:val="00C61636"/>
    <w:rsid w:val="00C61EBF"/>
    <w:rsid w:val="00C6597C"/>
    <w:rsid w:val="00C65EE9"/>
    <w:rsid w:val="00C66ED9"/>
    <w:rsid w:val="00C713F5"/>
    <w:rsid w:val="00C71F8A"/>
    <w:rsid w:val="00C73B4A"/>
    <w:rsid w:val="00C75638"/>
    <w:rsid w:val="00C77825"/>
    <w:rsid w:val="00C806CF"/>
    <w:rsid w:val="00C83857"/>
    <w:rsid w:val="00C838EF"/>
    <w:rsid w:val="00C87BD4"/>
    <w:rsid w:val="00C87C04"/>
    <w:rsid w:val="00C91C93"/>
    <w:rsid w:val="00C9490A"/>
    <w:rsid w:val="00CA52B9"/>
    <w:rsid w:val="00CB0814"/>
    <w:rsid w:val="00CB15B9"/>
    <w:rsid w:val="00CB1FF3"/>
    <w:rsid w:val="00CB2C90"/>
    <w:rsid w:val="00CB3A0C"/>
    <w:rsid w:val="00CC0506"/>
    <w:rsid w:val="00CC2588"/>
    <w:rsid w:val="00CC4765"/>
    <w:rsid w:val="00CC58AB"/>
    <w:rsid w:val="00CD2383"/>
    <w:rsid w:val="00CD2EB5"/>
    <w:rsid w:val="00CD392A"/>
    <w:rsid w:val="00CD4274"/>
    <w:rsid w:val="00CE1796"/>
    <w:rsid w:val="00CE17E2"/>
    <w:rsid w:val="00CE3096"/>
    <w:rsid w:val="00CE6A7E"/>
    <w:rsid w:val="00CE7856"/>
    <w:rsid w:val="00CF178A"/>
    <w:rsid w:val="00CF20A4"/>
    <w:rsid w:val="00CF5D45"/>
    <w:rsid w:val="00D02EE6"/>
    <w:rsid w:val="00D06E32"/>
    <w:rsid w:val="00D075A2"/>
    <w:rsid w:val="00D0788F"/>
    <w:rsid w:val="00D07A2F"/>
    <w:rsid w:val="00D104B6"/>
    <w:rsid w:val="00D11C17"/>
    <w:rsid w:val="00D13A88"/>
    <w:rsid w:val="00D1788E"/>
    <w:rsid w:val="00D17912"/>
    <w:rsid w:val="00D20F17"/>
    <w:rsid w:val="00D266BD"/>
    <w:rsid w:val="00D26ED2"/>
    <w:rsid w:val="00D3282A"/>
    <w:rsid w:val="00D34AF2"/>
    <w:rsid w:val="00D351A2"/>
    <w:rsid w:val="00D36C57"/>
    <w:rsid w:val="00D37099"/>
    <w:rsid w:val="00D420D9"/>
    <w:rsid w:val="00D426B7"/>
    <w:rsid w:val="00D457E6"/>
    <w:rsid w:val="00D5064E"/>
    <w:rsid w:val="00D51C36"/>
    <w:rsid w:val="00D52E00"/>
    <w:rsid w:val="00D53337"/>
    <w:rsid w:val="00D53A67"/>
    <w:rsid w:val="00D53BD1"/>
    <w:rsid w:val="00D53D86"/>
    <w:rsid w:val="00D60296"/>
    <w:rsid w:val="00D624E8"/>
    <w:rsid w:val="00D6662A"/>
    <w:rsid w:val="00D66985"/>
    <w:rsid w:val="00D66DE8"/>
    <w:rsid w:val="00D7171E"/>
    <w:rsid w:val="00D7470B"/>
    <w:rsid w:val="00D758AF"/>
    <w:rsid w:val="00D758BE"/>
    <w:rsid w:val="00D76745"/>
    <w:rsid w:val="00D771EB"/>
    <w:rsid w:val="00D8073C"/>
    <w:rsid w:val="00D9122E"/>
    <w:rsid w:val="00D91691"/>
    <w:rsid w:val="00D923A5"/>
    <w:rsid w:val="00D93CE0"/>
    <w:rsid w:val="00D96083"/>
    <w:rsid w:val="00DA141D"/>
    <w:rsid w:val="00DA41A2"/>
    <w:rsid w:val="00DA4758"/>
    <w:rsid w:val="00DA513C"/>
    <w:rsid w:val="00DA52D0"/>
    <w:rsid w:val="00DA6C3F"/>
    <w:rsid w:val="00DA78BA"/>
    <w:rsid w:val="00DB1E6C"/>
    <w:rsid w:val="00DB2B3C"/>
    <w:rsid w:val="00DB4427"/>
    <w:rsid w:val="00DB491A"/>
    <w:rsid w:val="00DB67DC"/>
    <w:rsid w:val="00DB7D8C"/>
    <w:rsid w:val="00DC0D12"/>
    <w:rsid w:val="00DC2877"/>
    <w:rsid w:val="00DC520F"/>
    <w:rsid w:val="00DD24E5"/>
    <w:rsid w:val="00DD6415"/>
    <w:rsid w:val="00DD6949"/>
    <w:rsid w:val="00DD77AD"/>
    <w:rsid w:val="00DE1CBC"/>
    <w:rsid w:val="00DE22E7"/>
    <w:rsid w:val="00DE2438"/>
    <w:rsid w:val="00DE2C46"/>
    <w:rsid w:val="00DE47C9"/>
    <w:rsid w:val="00DE65C2"/>
    <w:rsid w:val="00DE7450"/>
    <w:rsid w:val="00DE7570"/>
    <w:rsid w:val="00DF25A7"/>
    <w:rsid w:val="00DF2D30"/>
    <w:rsid w:val="00DF3245"/>
    <w:rsid w:val="00DF5C8A"/>
    <w:rsid w:val="00DF686C"/>
    <w:rsid w:val="00DF6AB2"/>
    <w:rsid w:val="00E007A8"/>
    <w:rsid w:val="00E02718"/>
    <w:rsid w:val="00E0510D"/>
    <w:rsid w:val="00E06A10"/>
    <w:rsid w:val="00E07496"/>
    <w:rsid w:val="00E078B2"/>
    <w:rsid w:val="00E100A6"/>
    <w:rsid w:val="00E14E60"/>
    <w:rsid w:val="00E1651E"/>
    <w:rsid w:val="00E17509"/>
    <w:rsid w:val="00E20936"/>
    <w:rsid w:val="00E2273F"/>
    <w:rsid w:val="00E23E67"/>
    <w:rsid w:val="00E24873"/>
    <w:rsid w:val="00E24B00"/>
    <w:rsid w:val="00E258C2"/>
    <w:rsid w:val="00E32D9C"/>
    <w:rsid w:val="00E330EC"/>
    <w:rsid w:val="00E337C9"/>
    <w:rsid w:val="00E37A3B"/>
    <w:rsid w:val="00E404F9"/>
    <w:rsid w:val="00E42E7C"/>
    <w:rsid w:val="00E44217"/>
    <w:rsid w:val="00E45E08"/>
    <w:rsid w:val="00E470BB"/>
    <w:rsid w:val="00E528D4"/>
    <w:rsid w:val="00E52C94"/>
    <w:rsid w:val="00E52D17"/>
    <w:rsid w:val="00E54884"/>
    <w:rsid w:val="00E556AD"/>
    <w:rsid w:val="00E55B1E"/>
    <w:rsid w:val="00E61F6E"/>
    <w:rsid w:val="00E66032"/>
    <w:rsid w:val="00E67727"/>
    <w:rsid w:val="00E71468"/>
    <w:rsid w:val="00E72810"/>
    <w:rsid w:val="00E74A00"/>
    <w:rsid w:val="00E811F7"/>
    <w:rsid w:val="00E83D4A"/>
    <w:rsid w:val="00E87534"/>
    <w:rsid w:val="00E91F94"/>
    <w:rsid w:val="00E93289"/>
    <w:rsid w:val="00E94074"/>
    <w:rsid w:val="00E95053"/>
    <w:rsid w:val="00E95BD4"/>
    <w:rsid w:val="00E96A4D"/>
    <w:rsid w:val="00E96E76"/>
    <w:rsid w:val="00E96FE6"/>
    <w:rsid w:val="00E979BC"/>
    <w:rsid w:val="00E97E7A"/>
    <w:rsid w:val="00EA05E7"/>
    <w:rsid w:val="00EA0E1B"/>
    <w:rsid w:val="00EA15E7"/>
    <w:rsid w:val="00EA2EAD"/>
    <w:rsid w:val="00EA380C"/>
    <w:rsid w:val="00EA3908"/>
    <w:rsid w:val="00EA3F2E"/>
    <w:rsid w:val="00EA49E3"/>
    <w:rsid w:val="00EA6108"/>
    <w:rsid w:val="00EA755B"/>
    <w:rsid w:val="00EA77B8"/>
    <w:rsid w:val="00EB403C"/>
    <w:rsid w:val="00EB5E41"/>
    <w:rsid w:val="00EC1129"/>
    <w:rsid w:val="00EC410F"/>
    <w:rsid w:val="00EC581D"/>
    <w:rsid w:val="00EC7643"/>
    <w:rsid w:val="00ED0EE1"/>
    <w:rsid w:val="00ED2627"/>
    <w:rsid w:val="00ED4AD6"/>
    <w:rsid w:val="00ED60C1"/>
    <w:rsid w:val="00ED6303"/>
    <w:rsid w:val="00ED6474"/>
    <w:rsid w:val="00ED72A5"/>
    <w:rsid w:val="00EE4B1D"/>
    <w:rsid w:val="00EE4BEC"/>
    <w:rsid w:val="00EE4E77"/>
    <w:rsid w:val="00EE5F2D"/>
    <w:rsid w:val="00EE7AF4"/>
    <w:rsid w:val="00EF011F"/>
    <w:rsid w:val="00EF2463"/>
    <w:rsid w:val="00EF2ADF"/>
    <w:rsid w:val="00EF2E6F"/>
    <w:rsid w:val="00EF3792"/>
    <w:rsid w:val="00EF3B76"/>
    <w:rsid w:val="00EF3C7E"/>
    <w:rsid w:val="00EF4368"/>
    <w:rsid w:val="00EF4BAD"/>
    <w:rsid w:val="00F00308"/>
    <w:rsid w:val="00F036F8"/>
    <w:rsid w:val="00F048A4"/>
    <w:rsid w:val="00F06688"/>
    <w:rsid w:val="00F07AE6"/>
    <w:rsid w:val="00F108DC"/>
    <w:rsid w:val="00F12065"/>
    <w:rsid w:val="00F14D16"/>
    <w:rsid w:val="00F171AA"/>
    <w:rsid w:val="00F171B5"/>
    <w:rsid w:val="00F203B2"/>
    <w:rsid w:val="00F20A86"/>
    <w:rsid w:val="00F21005"/>
    <w:rsid w:val="00F23598"/>
    <w:rsid w:val="00F23C7B"/>
    <w:rsid w:val="00F24A9A"/>
    <w:rsid w:val="00F30E58"/>
    <w:rsid w:val="00F31890"/>
    <w:rsid w:val="00F3244B"/>
    <w:rsid w:val="00F34931"/>
    <w:rsid w:val="00F35A9E"/>
    <w:rsid w:val="00F37FD1"/>
    <w:rsid w:val="00F533D1"/>
    <w:rsid w:val="00F6202F"/>
    <w:rsid w:val="00F63114"/>
    <w:rsid w:val="00F63510"/>
    <w:rsid w:val="00F6468C"/>
    <w:rsid w:val="00F708A2"/>
    <w:rsid w:val="00F729FC"/>
    <w:rsid w:val="00F732E4"/>
    <w:rsid w:val="00F73860"/>
    <w:rsid w:val="00F73A61"/>
    <w:rsid w:val="00F73C0D"/>
    <w:rsid w:val="00F80AA6"/>
    <w:rsid w:val="00F85EC1"/>
    <w:rsid w:val="00F95FD5"/>
    <w:rsid w:val="00FA0921"/>
    <w:rsid w:val="00FA4D55"/>
    <w:rsid w:val="00FA5CC6"/>
    <w:rsid w:val="00FB031B"/>
    <w:rsid w:val="00FB087A"/>
    <w:rsid w:val="00FB16CE"/>
    <w:rsid w:val="00FB5E81"/>
    <w:rsid w:val="00FC0470"/>
    <w:rsid w:val="00FC39DF"/>
    <w:rsid w:val="00FD3AD0"/>
    <w:rsid w:val="00FD4968"/>
    <w:rsid w:val="00FD4B16"/>
    <w:rsid w:val="00FD4CB7"/>
    <w:rsid w:val="00FD4E6E"/>
    <w:rsid w:val="00FD7559"/>
    <w:rsid w:val="00FE0F94"/>
    <w:rsid w:val="00FE318C"/>
    <w:rsid w:val="00FE4BBE"/>
    <w:rsid w:val="00FF167B"/>
    <w:rsid w:val="00FF54DC"/>
    <w:rsid w:val="00FF62F4"/>
    <w:rsid w:val="00FF6812"/>
    <w:rsid w:val="00FF7842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F0894-5F3E-461F-BCCD-F250F2E6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0B4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3B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76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760B4"/>
    <w:pPr>
      <w:keepNext/>
      <w:widowControl w:val="0"/>
      <w:snapToGrid w:val="0"/>
      <w:jc w:val="both"/>
      <w:outlineLvl w:val="3"/>
    </w:pPr>
    <w:rPr>
      <w:b/>
      <w:color w:val="800000"/>
    </w:rPr>
  </w:style>
  <w:style w:type="paragraph" w:styleId="Nagwek5">
    <w:name w:val="heading 5"/>
    <w:basedOn w:val="Normalny"/>
    <w:next w:val="Normalny"/>
    <w:link w:val="Nagwek5Znak"/>
    <w:qFormat/>
    <w:rsid w:val="006354F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354F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354F6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354F6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354F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760B4"/>
    <w:rPr>
      <w:rFonts w:ascii="Times New Roman" w:eastAsia="Times New Roman" w:hAnsi="Times New Roman" w:cs="Times New Roman"/>
      <w:b/>
      <w:color w:val="800000"/>
      <w:lang w:eastAsia="pl-PL"/>
    </w:rPr>
  </w:style>
  <w:style w:type="paragraph" w:styleId="Tekstpodstawowy">
    <w:name w:val="Body Text"/>
    <w:basedOn w:val="Normalny"/>
    <w:link w:val="TekstpodstawowyZnak"/>
    <w:unhideWhenUsed/>
    <w:rsid w:val="006760B4"/>
    <w:pPr>
      <w:widowControl w:val="0"/>
      <w:snapToGrid w:val="0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6760B4"/>
    <w:rPr>
      <w:rFonts w:ascii="Times New Roman" w:eastAsia="Times New Roman" w:hAnsi="Times New Roman" w:cs="Times New Roman"/>
      <w:b/>
      <w:lang w:eastAsia="pl-PL"/>
    </w:rPr>
  </w:style>
  <w:style w:type="paragraph" w:styleId="Akapitzlist">
    <w:name w:val="List Paragraph"/>
    <w:basedOn w:val="Normalny"/>
    <w:link w:val="AkapitzlistZnak"/>
    <w:qFormat/>
    <w:rsid w:val="006760B4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BodyText21">
    <w:name w:val="Body Text 21"/>
    <w:basedOn w:val="Normalny"/>
    <w:rsid w:val="006760B4"/>
    <w:pPr>
      <w:widowControl w:val="0"/>
      <w:jc w:val="both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6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760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760B4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760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60B4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676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6760B4"/>
    <w:rPr>
      <w:color w:val="0000FF"/>
      <w:u w:val="single"/>
    </w:rPr>
  </w:style>
  <w:style w:type="paragraph" w:customStyle="1" w:styleId="Standard">
    <w:name w:val="Standard"/>
    <w:rsid w:val="006760B4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Cs w:val="24"/>
      <w:lang w:eastAsia="pl-PL"/>
    </w:rPr>
  </w:style>
  <w:style w:type="paragraph" w:customStyle="1" w:styleId="Tekstpodstawowy21">
    <w:name w:val="Tekst podstawowy 21"/>
    <w:basedOn w:val="Normalny"/>
    <w:rsid w:val="005A2B18"/>
    <w:rPr>
      <w:b/>
      <w:sz w:val="24"/>
    </w:rPr>
  </w:style>
  <w:style w:type="character" w:customStyle="1" w:styleId="Nagwek1Znak">
    <w:name w:val="Nagłówek 1 Znak"/>
    <w:basedOn w:val="Domylnaczcionkaakapitu"/>
    <w:link w:val="Nagwek1"/>
    <w:qFormat/>
    <w:rsid w:val="00863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63B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63B1C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3B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3B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863B1C"/>
    <w:pPr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nhideWhenUsed/>
    <w:rsid w:val="00702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246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2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466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F0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6354F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354F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354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354F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354F6"/>
    <w:rPr>
      <w:rFonts w:eastAsia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4D55"/>
    <w:rPr>
      <w:color w:val="605E5C"/>
      <w:shd w:val="clear" w:color="auto" w:fill="E1DFDD"/>
    </w:rPr>
  </w:style>
  <w:style w:type="numbering" w:customStyle="1" w:styleId="WWNum10">
    <w:name w:val="WWNum10"/>
    <w:basedOn w:val="Bezlisty"/>
    <w:rsid w:val="00FA4D55"/>
    <w:pPr>
      <w:numPr>
        <w:numId w:val="34"/>
      </w:numPr>
    </w:pPr>
  </w:style>
  <w:style w:type="numbering" w:customStyle="1" w:styleId="WWNum12">
    <w:name w:val="WWNum12"/>
    <w:basedOn w:val="Bezlisty"/>
    <w:rsid w:val="00B471AB"/>
    <w:pPr>
      <w:numPr>
        <w:numId w:val="36"/>
      </w:numPr>
    </w:pPr>
  </w:style>
  <w:style w:type="numbering" w:customStyle="1" w:styleId="WWNum34">
    <w:name w:val="WWNum34"/>
    <w:basedOn w:val="Bezlisty"/>
    <w:rsid w:val="00B471AB"/>
    <w:pPr>
      <w:numPr>
        <w:numId w:val="38"/>
      </w:numPr>
    </w:pPr>
  </w:style>
  <w:style w:type="numbering" w:customStyle="1" w:styleId="WWNum24">
    <w:name w:val="WWNum24"/>
    <w:basedOn w:val="Bezlisty"/>
    <w:rsid w:val="00B2461E"/>
    <w:pPr>
      <w:numPr>
        <w:numId w:val="37"/>
      </w:numPr>
    </w:pPr>
  </w:style>
  <w:style w:type="character" w:styleId="Wyrnieniedelikatne">
    <w:name w:val="Subtle Emphasis"/>
    <w:basedOn w:val="Domylnaczcionkaakapitu"/>
    <w:rsid w:val="00C17EB0"/>
    <w:rPr>
      <w:i/>
      <w:iCs/>
      <w:color w:val="404040"/>
    </w:rPr>
  </w:style>
  <w:style w:type="numbering" w:customStyle="1" w:styleId="WWNum39">
    <w:name w:val="WWNum39"/>
    <w:basedOn w:val="Bezlisty"/>
    <w:rsid w:val="00C17EB0"/>
    <w:pPr>
      <w:numPr>
        <w:numId w:val="39"/>
      </w:numPr>
    </w:pPr>
  </w:style>
  <w:style w:type="numbering" w:customStyle="1" w:styleId="WWNum40">
    <w:name w:val="WWNum40"/>
    <w:basedOn w:val="Bezlisty"/>
    <w:rsid w:val="00C17EB0"/>
    <w:pPr>
      <w:numPr>
        <w:numId w:val="40"/>
      </w:numPr>
    </w:pPr>
  </w:style>
  <w:style w:type="numbering" w:customStyle="1" w:styleId="WWNum42">
    <w:name w:val="WWNum42"/>
    <w:basedOn w:val="Bezlisty"/>
    <w:rsid w:val="00C17EB0"/>
    <w:pPr>
      <w:numPr>
        <w:numId w:val="41"/>
      </w:numPr>
    </w:pPr>
  </w:style>
  <w:style w:type="numbering" w:customStyle="1" w:styleId="WWNum29">
    <w:name w:val="WWNum29"/>
    <w:basedOn w:val="Bezlisty"/>
    <w:rsid w:val="00005457"/>
    <w:pPr>
      <w:numPr>
        <w:numId w:val="42"/>
      </w:numPr>
    </w:pPr>
  </w:style>
  <w:style w:type="numbering" w:customStyle="1" w:styleId="WWNum32">
    <w:name w:val="WWNum32"/>
    <w:basedOn w:val="Bezlisty"/>
    <w:rsid w:val="00343A84"/>
    <w:pPr>
      <w:numPr>
        <w:numId w:val="43"/>
      </w:numPr>
    </w:pPr>
  </w:style>
  <w:style w:type="numbering" w:customStyle="1" w:styleId="WWNum27">
    <w:name w:val="WWNum27"/>
    <w:basedOn w:val="Bezlisty"/>
    <w:rsid w:val="00C65EE9"/>
    <w:pPr>
      <w:numPr>
        <w:numId w:val="44"/>
      </w:numPr>
    </w:pPr>
  </w:style>
  <w:style w:type="numbering" w:customStyle="1" w:styleId="WWNum7">
    <w:name w:val="WWNum7"/>
    <w:basedOn w:val="Bezlisty"/>
    <w:rsid w:val="009D7983"/>
    <w:pPr>
      <w:numPr>
        <w:numId w:val="45"/>
      </w:numPr>
    </w:pPr>
  </w:style>
  <w:style w:type="numbering" w:customStyle="1" w:styleId="WWNum43">
    <w:name w:val="WWNum43"/>
    <w:basedOn w:val="Bezlisty"/>
    <w:rsid w:val="009D7983"/>
    <w:pPr>
      <w:numPr>
        <w:numId w:val="47"/>
      </w:numPr>
    </w:pPr>
  </w:style>
  <w:style w:type="numbering" w:customStyle="1" w:styleId="WWNum1">
    <w:name w:val="WWNum1"/>
    <w:basedOn w:val="Bezlisty"/>
    <w:rsid w:val="00A5247C"/>
    <w:pPr>
      <w:numPr>
        <w:numId w:val="46"/>
      </w:numPr>
    </w:pPr>
  </w:style>
  <w:style w:type="paragraph" w:styleId="Tekstprzypisudolnego">
    <w:name w:val="footnote text"/>
    <w:basedOn w:val="Standard"/>
    <w:link w:val="TekstprzypisudolnegoZnak"/>
    <w:rsid w:val="00AF407C"/>
    <w:pPr>
      <w:suppressAutoHyphens/>
      <w:autoSpaceDE/>
      <w:adjustRightInd/>
      <w:textAlignment w:val="baseline"/>
    </w:pPr>
    <w:rPr>
      <w:kern w:val="3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407C"/>
    <w:rPr>
      <w:rFonts w:ascii="Times" w:eastAsia="Times New Roman" w:hAnsi="Times" w:cs="Times New Roman"/>
      <w:kern w:val="3"/>
      <w:szCs w:val="24"/>
      <w:lang w:eastAsia="pl-PL"/>
    </w:rPr>
  </w:style>
  <w:style w:type="character" w:styleId="Odwoanieprzypisudolnego">
    <w:name w:val="footnote reference"/>
    <w:rsid w:val="00AF407C"/>
    <w:rPr>
      <w:rFonts w:cs="Times New Roman"/>
      <w:position w:val="0"/>
      <w:vertAlign w:val="superscript"/>
    </w:rPr>
  </w:style>
  <w:style w:type="numbering" w:customStyle="1" w:styleId="WWNum47">
    <w:name w:val="WWNum47"/>
    <w:basedOn w:val="Bezlisty"/>
    <w:rsid w:val="0019630C"/>
    <w:pPr>
      <w:numPr>
        <w:numId w:val="48"/>
      </w:numPr>
    </w:pPr>
  </w:style>
  <w:style w:type="numbering" w:customStyle="1" w:styleId="WWNum48">
    <w:name w:val="WWNum48"/>
    <w:basedOn w:val="Bezlisty"/>
    <w:rsid w:val="0019630C"/>
    <w:pPr>
      <w:numPr>
        <w:numId w:val="49"/>
      </w:numPr>
    </w:pPr>
  </w:style>
  <w:style w:type="numbering" w:customStyle="1" w:styleId="WWNum49">
    <w:name w:val="WWNum49"/>
    <w:basedOn w:val="Bezlisty"/>
    <w:rsid w:val="0019630C"/>
    <w:pPr>
      <w:numPr>
        <w:numId w:val="50"/>
      </w:numPr>
    </w:pPr>
  </w:style>
  <w:style w:type="paragraph" w:customStyle="1" w:styleId="Nagwek11">
    <w:name w:val="Nagłówek 11"/>
    <w:basedOn w:val="Normalny"/>
    <w:qFormat/>
    <w:rsid w:val="00A75D43"/>
    <w:pPr>
      <w:keepNext/>
      <w:widowControl w:val="0"/>
      <w:numPr>
        <w:numId w:val="71"/>
      </w:numPr>
      <w:suppressAutoHyphens/>
      <w:jc w:val="center"/>
      <w:outlineLvl w:val="0"/>
    </w:pPr>
    <w:rPr>
      <w:b/>
      <w:color w:val="00000A"/>
      <w:lang w:eastAsia="ar-SA"/>
    </w:rPr>
  </w:style>
  <w:style w:type="paragraph" w:customStyle="1" w:styleId="Nagwek41">
    <w:name w:val="Nagłówek 41"/>
    <w:basedOn w:val="Normalny"/>
    <w:qFormat/>
    <w:rsid w:val="00A75D43"/>
    <w:pPr>
      <w:keepNext/>
      <w:widowControl w:val="0"/>
      <w:numPr>
        <w:ilvl w:val="3"/>
        <w:numId w:val="71"/>
      </w:numPr>
      <w:suppressAutoHyphens/>
      <w:jc w:val="both"/>
      <w:outlineLvl w:val="3"/>
    </w:pPr>
    <w:rPr>
      <w:b/>
      <w:color w:val="800000"/>
      <w:lang w:eastAsia="ar-SA"/>
    </w:rPr>
  </w:style>
  <w:style w:type="character" w:customStyle="1" w:styleId="AkapitzlistZnak">
    <w:name w:val="Akapit z listą Znak"/>
    <w:link w:val="Akapitzlist"/>
    <w:rsid w:val="00B55AC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09AAE-029F-4CFB-9732-F3C0F858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2055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Czaja</dc:creator>
  <cp:keywords/>
  <dc:description/>
  <cp:lastModifiedBy>116-Przetargi</cp:lastModifiedBy>
  <cp:revision>2</cp:revision>
  <cp:lastPrinted>2017-10-30T08:51:00Z</cp:lastPrinted>
  <dcterms:created xsi:type="dcterms:W3CDTF">2023-11-07T09:33:00Z</dcterms:created>
  <dcterms:modified xsi:type="dcterms:W3CDTF">2023-11-07T09:33:00Z</dcterms:modified>
</cp:coreProperties>
</file>