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1C" w:rsidRPr="009D090A" w:rsidRDefault="009D090A">
      <w:pPr>
        <w:pStyle w:val="Tekstpodstawowy"/>
        <w:spacing w:before="69"/>
        <w:ind w:left="6165"/>
      </w:pPr>
      <w:r>
        <w:t xml:space="preserve">Police </w:t>
      </w:r>
      <w:r w:rsidR="00A9737A" w:rsidRPr="009D090A">
        <w:t xml:space="preserve">, dnia </w:t>
      </w:r>
      <w:r>
        <w:t>09.</w:t>
      </w:r>
      <w:r w:rsidR="00A9737A" w:rsidRPr="009D090A">
        <w:t>0</w:t>
      </w:r>
      <w:r>
        <w:t>7</w:t>
      </w:r>
      <w:r w:rsidR="00A9737A" w:rsidRPr="009D090A">
        <w:t>.202</w:t>
      </w:r>
      <w:r>
        <w:t>1</w:t>
      </w:r>
      <w:r w:rsidR="00A9737A" w:rsidRPr="009D090A">
        <w:t xml:space="preserve"> r.</w:t>
      </w:r>
    </w:p>
    <w:p w:rsidR="0001111C" w:rsidRPr="009D090A" w:rsidRDefault="0001111C">
      <w:pPr>
        <w:pStyle w:val="Tekstpodstawowy"/>
        <w:rPr>
          <w:sz w:val="20"/>
        </w:rPr>
      </w:pPr>
    </w:p>
    <w:p w:rsidR="0001111C" w:rsidRPr="009D090A" w:rsidRDefault="0001111C">
      <w:pPr>
        <w:pStyle w:val="Tekstpodstawowy"/>
        <w:spacing w:before="10"/>
        <w:rPr>
          <w:sz w:val="16"/>
        </w:rPr>
      </w:pPr>
    </w:p>
    <w:p w:rsidR="0001111C" w:rsidRPr="009D090A" w:rsidRDefault="00A9737A">
      <w:pPr>
        <w:pStyle w:val="Tekstpodstawowy"/>
        <w:spacing w:before="93"/>
        <w:ind w:left="3372" w:right="3468"/>
        <w:jc w:val="center"/>
        <w:rPr>
          <w:b/>
        </w:rPr>
      </w:pPr>
      <w:r w:rsidRPr="009D090A">
        <w:rPr>
          <w:b/>
        </w:rPr>
        <w:t>ZAPYTANIE OFERTOWE</w:t>
      </w:r>
    </w:p>
    <w:p w:rsidR="0001111C" w:rsidRPr="009D090A" w:rsidRDefault="0001111C">
      <w:pPr>
        <w:pStyle w:val="Tekstpodstawowy"/>
        <w:rPr>
          <w:sz w:val="22"/>
        </w:rPr>
      </w:pPr>
    </w:p>
    <w:p w:rsidR="0001111C" w:rsidRPr="009D090A" w:rsidRDefault="0001111C">
      <w:pPr>
        <w:pStyle w:val="Tekstpodstawowy"/>
        <w:spacing w:before="4"/>
        <w:rPr>
          <w:sz w:val="28"/>
        </w:rPr>
      </w:pPr>
    </w:p>
    <w:p w:rsidR="0001111C" w:rsidRPr="009D090A" w:rsidRDefault="00A9737A">
      <w:pPr>
        <w:pStyle w:val="Tekstpodstawowy"/>
        <w:spacing w:before="1"/>
        <w:ind w:left="102"/>
        <w:jc w:val="both"/>
      </w:pPr>
      <w:r w:rsidRPr="009D090A">
        <w:t>WARUNKI FORMALNO -PRAWNE ZAPYTANIA OFERTOWEGO</w:t>
      </w:r>
    </w:p>
    <w:p w:rsidR="0001111C" w:rsidRPr="009D090A" w:rsidRDefault="00A9737A">
      <w:pPr>
        <w:pStyle w:val="Tekstpodstawowy"/>
        <w:spacing w:before="171"/>
        <w:ind w:left="107"/>
        <w:jc w:val="both"/>
      </w:pPr>
      <w:r w:rsidRPr="009D090A">
        <w:t>Warunki formalno-prawne zapytania ofertowego</w:t>
      </w:r>
    </w:p>
    <w:p w:rsidR="0001111C" w:rsidRPr="009D090A" w:rsidRDefault="00A9737A">
      <w:pPr>
        <w:pStyle w:val="Akapitzlist"/>
        <w:numPr>
          <w:ilvl w:val="0"/>
          <w:numId w:val="3"/>
        </w:numPr>
        <w:tabs>
          <w:tab w:val="left" w:pos="286"/>
        </w:tabs>
        <w:spacing w:before="171" w:line="247" w:lineRule="auto"/>
        <w:ind w:right="159" w:hanging="9"/>
        <w:rPr>
          <w:sz w:val="21"/>
        </w:rPr>
      </w:pPr>
      <w:r w:rsidRPr="009D090A">
        <w:rPr>
          <w:sz w:val="21"/>
        </w:rPr>
        <w:t>Przedmiotowe</w:t>
      </w:r>
      <w:r w:rsidRPr="009D090A">
        <w:rPr>
          <w:spacing w:val="-26"/>
          <w:sz w:val="21"/>
        </w:rPr>
        <w:t xml:space="preserve"> </w:t>
      </w:r>
      <w:r w:rsidRPr="009D090A">
        <w:rPr>
          <w:sz w:val="21"/>
        </w:rPr>
        <w:t>zapytanie</w:t>
      </w:r>
      <w:r w:rsidRPr="009D090A">
        <w:rPr>
          <w:spacing w:val="-29"/>
          <w:sz w:val="21"/>
        </w:rPr>
        <w:t xml:space="preserve"> </w:t>
      </w:r>
      <w:r w:rsidRPr="009D090A">
        <w:rPr>
          <w:sz w:val="21"/>
        </w:rPr>
        <w:t>ofertowe</w:t>
      </w:r>
      <w:r w:rsidRPr="009D090A">
        <w:rPr>
          <w:spacing w:val="-32"/>
          <w:sz w:val="21"/>
        </w:rPr>
        <w:t xml:space="preserve"> </w:t>
      </w:r>
      <w:r w:rsidRPr="009D090A">
        <w:rPr>
          <w:sz w:val="21"/>
        </w:rPr>
        <w:t>przeprowadzane</w:t>
      </w:r>
      <w:r w:rsidRPr="009D090A">
        <w:rPr>
          <w:spacing w:val="-37"/>
          <w:sz w:val="21"/>
        </w:rPr>
        <w:t xml:space="preserve"> </w:t>
      </w:r>
      <w:r w:rsidRPr="009D090A">
        <w:rPr>
          <w:sz w:val="21"/>
        </w:rPr>
        <w:t>jest</w:t>
      </w:r>
      <w:r w:rsidRPr="009D090A">
        <w:rPr>
          <w:spacing w:val="-35"/>
          <w:sz w:val="21"/>
        </w:rPr>
        <w:t xml:space="preserve"> </w:t>
      </w:r>
      <w:r w:rsidRPr="009D090A">
        <w:rPr>
          <w:sz w:val="21"/>
        </w:rPr>
        <w:t>z</w:t>
      </w:r>
      <w:r w:rsidRPr="009D090A">
        <w:rPr>
          <w:spacing w:val="-36"/>
          <w:sz w:val="21"/>
        </w:rPr>
        <w:t xml:space="preserve"> </w:t>
      </w:r>
      <w:r w:rsidR="009D090A" w:rsidRPr="009D090A">
        <w:rPr>
          <w:sz w:val="21"/>
        </w:rPr>
        <w:t>wyłączeniem</w:t>
      </w:r>
      <w:r w:rsidRPr="009D090A">
        <w:rPr>
          <w:spacing w:val="-25"/>
          <w:sz w:val="21"/>
        </w:rPr>
        <w:t xml:space="preserve"> </w:t>
      </w:r>
      <w:r w:rsidR="009D090A" w:rsidRPr="009D090A">
        <w:rPr>
          <w:sz w:val="21"/>
        </w:rPr>
        <w:t>przepisów</w:t>
      </w:r>
      <w:r w:rsidRPr="009D090A">
        <w:rPr>
          <w:spacing w:val="-30"/>
          <w:sz w:val="21"/>
        </w:rPr>
        <w:t xml:space="preserve"> </w:t>
      </w:r>
      <w:r w:rsidRPr="009D090A">
        <w:rPr>
          <w:sz w:val="21"/>
        </w:rPr>
        <w:t>ustawy</w:t>
      </w:r>
      <w:r w:rsidRPr="009D090A">
        <w:rPr>
          <w:spacing w:val="-29"/>
          <w:sz w:val="21"/>
        </w:rPr>
        <w:t xml:space="preserve"> </w:t>
      </w:r>
      <w:r w:rsidRPr="009D090A">
        <w:rPr>
          <w:sz w:val="21"/>
        </w:rPr>
        <w:t>z</w:t>
      </w:r>
      <w:r w:rsidRPr="009D090A">
        <w:rPr>
          <w:spacing w:val="-37"/>
          <w:sz w:val="21"/>
        </w:rPr>
        <w:t xml:space="preserve"> </w:t>
      </w:r>
      <w:r w:rsidRPr="009D090A">
        <w:rPr>
          <w:sz w:val="21"/>
        </w:rPr>
        <w:t>dnia</w:t>
      </w:r>
      <w:r w:rsidRPr="009D090A">
        <w:rPr>
          <w:spacing w:val="-32"/>
          <w:sz w:val="21"/>
        </w:rPr>
        <w:t xml:space="preserve"> </w:t>
      </w:r>
      <w:r w:rsidRPr="009D090A">
        <w:rPr>
          <w:sz w:val="21"/>
        </w:rPr>
        <w:t>29 stycznia</w:t>
      </w:r>
      <w:r w:rsidRPr="009D090A">
        <w:rPr>
          <w:spacing w:val="-17"/>
          <w:sz w:val="21"/>
        </w:rPr>
        <w:t xml:space="preserve"> </w:t>
      </w:r>
      <w:r w:rsidRPr="009D090A">
        <w:rPr>
          <w:sz w:val="21"/>
        </w:rPr>
        <w:t>2004</w:t>
      </w:r>
      <w:r w:rsidRPr="009D090A">
        <w:rPr>
          <w:spacing w:val="-23"/>
          <w:sz w:val="21"/>
        </w:rPr>
        <w:t xml:space="preserve"> </w:t>
      </w:r>
      <w:r w:rsidRPr="009D090A">
        <w:rPr>
          <w:sz w:val="21"/>
        </w:rPr>
        <w:t>r.</w:t>
      </w:r>
      <w:r w:rsidRPr="009D090A">
        <w:rPr>
          <w:spacing w:val="-26"/>
          <w:sz w:val="21"/>
        </w:rPr>
        <w:t xml:space="preserve"> </w:t>
      </w:r>
      <w:r w:rsidRPr="009D090A">
        <w:rPr>
          <w:sz w:val="21"/>
        </w:rPr>
        <w:t>Prawo</w:t>
      </w:r>
      <w:r w:rsidRPr="009D090A">
        <w:rPr>
          <w:spacing w:val="-24"/>
          <w:sz w:val="21"/>
        </w:rPr>
        <w:t xml:space="preserve"> </w:t>
      </w:r>
      <w:r w:rsidR="009D090A" w:rsidRPr="009D090A">
        <w:rPr>
          <w:sz w:val="21"/>
        </w:rPr>
        <w:t>zamówień</w:t>
      </w:r>
      <w:r w:rsidRPr="009D090A">
        <w:rPr>
          <w:spacing w:val="-18"/>
          <w:sz w:val="21"/>
        </w:rPr>
        <w:t xml:space="preserve"> </w:t>
      </w:r>
      <w:r w:rsidRPr="009D090A">
        <w:rPr>
          <w:sz w:val="21"/>
        </w:rPr>
        <w:t>publicznych</w:t>
      </w:r>
      <w:r w:rsidRPr="009D090A">
        <w:rPr>
          <w:spacing w:val="-20"/>
          <w:sz w:val="21"/>
        </w:rPr>
        <w:t xml:space="preserve"> </w:t>
      </w:r>
      <w:r w:rsidRPr="009D090A">
        <w:rPr>
          <w:sz w:val="21"/>
        </w:rPr>
        <w:t>(tj.</w:t>
      </w:r>
      <w:r w:rsidRPr="009D090A">
        <w:rPr>
          <w:spacing w:val="-22"/>
          <w:sz w:val="21"/>
        </w:rPr>
        <w:t xml:space="preserve"> </w:t>
      </w:r>
      <w:r w:rsidRPr="009D090A">
        <w:rPr>
          <w:sz w:val="21"/>
        </w:rPr>
        <w:t>Dz.</w:t>
      </w:r>
      <w:r w:rsidRPr="009D090A">
        <w:rPr>
          <w:spacing w:val="-22"/>
          <w:sz w:val="21"/>
        </w:rPr>
        <w:t xml:space="preserve"> </w:t>
      </w:r>
      <w:r w:rsidRPr="009D090A">
        <w:rPr>
          <w:sz w:val="21"/>
        </w:rPr>
        <w:t>U.</w:t>
      </w:r>
      <w:r w:rsidRPr="009D090A">
        <w:rPr>
          <w:spacing w:val="-24"/>
          <w:sz w:val="21"/>
        </w:rPr>
        <w:t xml:space="preserve"> </w:t>
      </w:r>
      <w:r w:rsidRPr="009D090A">
        <w:rPr>
          <w:sz w:val="21"/>
        </w:rPr>
        <w:t>z</w:t>
      </w:r>
      <w:r w:rsidRPr="009D090A">
        <w:rPr>
          <w:spacing w:val="-27"/>
          <w:sz w:val="21"/>
        </w:rPr>
        <w:t xml:space="preserve"> </w:t>
      </w:r>
      <w:r w:rsidRPr="009D090A">
        <w:rPr>
          <w:sz w:val="21"/>
        </w:rPr>
        <w:t>2019</w:t>
      </w:r>
      <w:r w:rsidRPr="009D090A">
        <w:rPr>
          <w:spacing w:val="-23"/>
          <w:sz w:val="21"/>
        </w:rPr>
        <w:t xml:space="preserve"> </w:t>
      </w:r>
      <w:r w:rsidRPr="009D090A">
        <w:rPr>
          <w:sz w:val="21"/>
        </w:rPr>
        <w:t>r.,</w:t>
      </w:r>
      <w:r w:rsidRPr="009D090A">
        <w:rPr>
          <w:spacing w:val="-22"/>
          <w:sz w:val="21"/>
        </w:rPr>
        <w:t xml:space="preserve"> </w:t>
      </w:r>
      <w:r w:rsidRPr="009D090A">
        <w:rPr>
          <w:sz w:val="21"/>
        </w:rPr>
        <w:t>poz.</w:t>
      </w:r>
      <w:r w:rsidRPr="009D090A">
        <w:rPr>
          <w:spacing w:val="-25"/>
          <w:sz w:val="21"/>
        </w:rPr>
        <w:t xml:space="preserve"> </w:t>
      </w:r>
      <w:r w:rsidR="009D090A">
        <w:rPr>
          <w:spacing w:val="-25"/>
          <w:sz w:val="21"/>
        </w:rPr>
        <w:t>2019</w:t>
      </w:r>
      <w:r w:rsidRPr="009D090A">
        <w:rPr>
          <w:sz w:val="21"/>
        </w:rPr>
        <w:t>)</w:t>
      </w:r>
      <w:r w:rsidR="009D090A">
        <w:rPr>
          <w:sz w:val="21"/>
        </w:rPr>
        <w:t xml:space="preserve"> na podstawie art. 2 ust.1 pkt. 1).</w:t>
      </w:r>
    </w:p>
    <w:p w:rsidR="0001111C" w:rsidRPr="009D090A" w:rsidRDefault="009D090A">
      <w:pPr>
        <w:pStyle w:val="Akapitzlist"/>
        <w:numPr>
          <w:ilvl w:val="0"/>
          <w:numId w:val="3"/>
        </w:numPr>
        <w:tabs>
          <w:tab w:val="left" w:pos="375"/>
        </w:tabs>
        <w:spacing w:before="161" w:line="247" w:lineRule="auto"/>
        <w:ind w:left="118" w:right="168" w:hanging="5"/>
        <w:rPr>
          <w:sz w:val="21"/>
        </w:rPr>
      </w:pPr>
      <w:r w:rsidRPr="009D090A">
        <w:rPr>
          <w:sz w:val="21"/>
        </w:rPr>
        <w:t>Zamawiający</w:t>
      </w:r>
      <w:r w:rsidR="00A9737A" w:rsidRPr="009D090A">
        <w:rPr>
          <w:spacing w:val="-12"/>
          <w:sz w:val="21"/>
        </w:rPr>
        <w:t xml:space="preserve"> </w:t>
      </w:r>
      <w:r w:rsidR="00A9737A" w:rsidRPr="009D090A">
        <w:rPr>
          <w:sz w:val="21"/>
        </w:rPr>
        <w:t>wybierze</w:t>
      </w:r>
      <w:r w:rsidR="00A9737A" w:rsidRPr="009D090A">
        <w:rPr>
          <w:spacing w:val="-16"/>
          <w:sz w:val="21"/>
        </w:rPr>
        <w:t xml:space="preserve"> </w:t>
      </w:r>
      <w:r w:rsidR="00A9737A" w:rsidRPr="009D090A">
        <w:rPr>
          <w:sz w:val="21"/>
        </w:rPr>
        <w:t>oferty</w:t>
      </w:r>
      <w:r w:rsidR="00A9737A"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uznaną</w:t>
      </w:r>
      <w:r w:rsidR="00A9737A" w:rsidRPr="009D090A">
        <w:rPr>
          <w:spacing w:val="-19"/>
          <w:sz w:val="21"/>
        </w:rPr>
        <w:t xml:space="preserve"> </w:t>
      </w:r>
      <w:r w:rsidR="00A9737A" w:rsidRPr="009D090A">
        <w:rPr>
          <w:sz w:val="21"/>
        </w:rPr>
        <w:t>za</w:t>
      </w:r>
      <w:r w:rsidR="00A9737A" w:rsidRPr="009D090A">
        <w:rPr>
          <w:spacing w:val="-22"/>
          <w:sz w:val="21"/>
        </w:rPr>
        <w:t xml:space="preserve"> </w:t>
      </w:r>
      <w:r w:rsidRPr="009D090A">
        <w:rPr>
          <w:sz w:val="21"/>
        </w:rPr>
        <w:t>najkorzystniejszą</w:t>
      </w:r>
      <w:r w:rsidR="00A9737A" w:rsidRPr="009D090A">
        <w:rPr>
          <w:spacing w:val="-26"/>
          <w:sz w:val="21"/>
        </w:rPr>
        <w:t xml:space="preserve"> </w:t>
      </w:r>
      <w:r w:rsidRPr="009D090A">
        <w:rPr>
          <w:sz w:val="21"/>
        </w:rPr>
        <w:t>spośród</w:t>
      </w:r>
      <w:r w:rsidR="00A9737A"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prawidłowo</w:t>
      </w:r>
      <w:r w:rsidR="00A9737A" w:rsidRPr="009D090A">
        <w:rPr>
          <w:spacing w:val="-16"/>
          <w:sz w:val="21"/>
        </w:rPr>
        <w:t xml:space="preserve"> </w:t>
      </w:r>
      <w:r w:rsidRPr="009D090A">
        <w:rPr>
          <w:sz w:val="21"/>
        </w:rPr>
        <w:t>złożonych</w:t>
      </w:r>
      <w:r w:rsidR="00A9737A" w:rsidRPr="009D090A">
        <w:rPr>
          <w:spacing w:val="-15"/>
          <w:sz w:val="21"/>
        </w:rPr>
        <w:t xml:space="preserve"> </w:t>
      </w:r>
      <w:r w:rsidR="00A9737A" w:rsidRPr="009D090A">
        <w:rPr>
          <w:sz w:val="21"/>
        </w:rPr>
        <w:t xml:space="preserve">ofert. Kryterium wyboru: </w:t>
      </w:r>
      <w:r w:rsidRPr="009D090A">
        <w:rPr>
          <w:sz w:val="21"/>
        </w:rPr>
        <w:t>najniższa</w:t>
      </w:r>
      <w:r w:rsidR="00A9737A" w:rsidRPr="009D090A">
        <w:rPr>
          <w:spacing w:val="41"/>
          <w:sz w:val="21"/>
        </w:rPr>
        <w:t xml:space="preserve"> </w:t>
      </w:r>
      <w:r w:rsidR="00A9737A" w:rsidRPr="009D090A">
        <w:rPr>
          <w:sz w:val="21"/>
        </w:rPr>
        <w:t>cena</w:t>
      </w:r>
      <w:r>
        <w:rPr>
          <w:sz w:val="21"/>
        </w:rPr>
        <w:t xml:space="preserve"> (waga kryterium cena 100 %) </w:t>
      </w:r>
    </w:p>
    <w:p w:rsidR="0001111C" w:rsidRPr="009D090A" w:rsidRDefault="009D090A">
      <w:pPr>
        <w:pStyle w:val="Akapitzlist"/>
        <w:numPr>
          <w:ilvl w:val="0"/>
          <w:numId w:val="3"/>
        </w:numPr>
        <w:tabs>
          <w:tab w:val="left" w:pos="476"/>
        </w:tabs>
        <w:spacing w:before="161" w:line="244" w:lineRule="auto"/>
        <w:ind w:left="123" w:right="163" w:hanging="5"/>
        <w:rPr>
          <w:sz w:val="21"/>
        </w:rPr>
      </w:pPr>
      <w:r w:rsidRPr="009D090A">
        <w:rPr>
          <w:sz w:val="21"/>
        </w:rPr>
        <w:t>Zamawiający</w:t>
      </w:r>
      <w:r w:rsidR="00A9737A" w:rsidRPr="009D090A">
        <w:rPr>
          <w:sz w:val="21"/>
        </w:rPr>
        <w:t xml:space="preserve"> zastrzega sobie prawo do </w:t>
      </w:r>
      <w:r w:rsidRPr="009D090A">
        <w:rPr>
          <w:sz w:val="21"/>
        </w:rPr>
        <w:t>podjęcia</w:t>
      </w:r>
      <w:r w:rsidR="00A9737A" w:rsidRPr="009D090A">
        <w:rPr>
          <w:sz w:val="21"/>
        </w:rPr>
        <w:t xml:space="preserve"> z Wykonawcami negocjacji ceny ofertowej, w przypadku, gdy cena najkorzystniejszej oferty </w:t>
      </w:r>
      <w:r w:rsidRPr="009D090A">
        <w:rPr>
          <w:sz w:val="21"/>
        </w:rPr>
        <w:t>przewyższa</w:t>
      </w:r>
      <w:r w:rsidR="00A9737A" w:rsidRPr="009D090A">
        <w:rPr>
          <w:sz w:val="21"/>
        </w:rPr>
        <w:t xml:space="preserve"> </w:t>
      </w:r>
      <w:r w:rsidRPr="009D090A">
        <w:rPr>
          <w:sz w:val="21"/>
        </w:rPr>
        <w:t>kwot</w:t>
      </w:r>
      <w:r>
        <w:rPr>
          <w:sz w:val="21"/>
        </w:rPr>
        <w:t>ę</w:t>
      </w:r>
      <w:r w:rsidR="00A9737A" w:rsidRPr="009D090A">
        <w:rPr>
          <w:sz w:val="21"/>
        </w:rPr>
        <w:t xml:space="preserve">, </w:t>
      </w:r>
      <w:r w:rsidRPr="009D090A">
        <w:rPr>
          <w:sz w:val="21"/>
        </w:rPr>
        <w:t>którą</w:t>
      </w:r>
      <w:r w:rsidR="00A9737A" w:rsidRPr="009D090A">
        <w:rPr>
          <w:sz w:val="21"/>
        </w:rPr>
        <w:t xml:space="preserve"> </w:t>
      </w:r>
      <w:r w:rsidRPr="009D090A">
        <w:rPr>
          <w:sz w:val="21"/>
        </w:rPr>
        <w:t>Zamawiający</w:t>
      </w:r>
      <w:r w:rsidR="00A9737A" w:rsidRPr="009D090A">
        <w:rPr>
          <w:sz w:val="21"/>
        </w:rPr>
        <w:t xml:space="preserve"> zamierza </w:t>
      </w:r>
      <w:r w:rsidRPr="009D090A">
        <w:rPr>
          <w:sz w:val="21"/>
        </w:rPr>
        <w:t>przeznaczyć</w:t>
      </w:r>
      <w:r w:rsidR="00A9737A" w:rsidRPr="009D090A">
        <w:rPr>
          <w:sz w:val="21"/>
        </w:rPr>
        <w:t xml:space="preserve"> na sfinansowanie</w:t>
      </w:r>
      <w:r w:rsidR="00A9737A" w:rsidRPr="009D090A">
        <w:rPr>
          <w:spacing w:val="5"/>
          <w:sz w:val="21"/>
        </w:rPr>
        <w:t xml:space="preserve"> </w:t>
      </w:r>
      <w:r w:rsidRPr="009D090A">
        <w:rPr>
          <w:sz w:val="21"/>
        </w:rPr>
        <w:t>zamówienia</w:t>
      </w:r>
      <w:r w:rsidR="00A9737A" w:rsidRPr="009D090A">
        <w:rPr>
          <w:sz w:val="21"/>
        </w:rPr>
        <w:t>.</w:t>
      </w:r>
    </w:p>
    <w:p w:rsidR="0001111C" w:rsidRPr="009D090A" w:rsidRDefault="009D090A">
      <w:pPr>
        <w:pStyle w:val="Akapitzlist"/>
        <w:numPr>
          <w:ilvl w:val="0"/>
          <w:numId w:val="3"/>
        </w:numPr>
        <w:tabs>
          <w:tab w:val="left" w:pos="384"/>
        </w:tabs>
        <w:spacing w:before="163" w:line="247" w:lineRule="auto"/>
        <w:ind w:left="129" w:right="155" w:hanging="7"/>
        <w:rPr>
          <w:sz w:val="21"/>
        </w:rPr>
      </w:pPr>
      <w:r w:rsidRPr="009D090A">
        <w:rPr>
          <w:sz w:val="21"/>
        </w:rPr>
        <w:t>Zamawiający</w:t>
      </w:r>
      <w:r w:rsidR="00A9737A" w:rsidRPr="009D090A">
        <w:rPr>
          <w:spacing w:val="-26"/>
          <w:sz w:val="21"/>
        </w:rPr>
        <w:t xml:space="preserve"> </w:t>
      </w:r>
      <w:r w:rsidR="00A9737A" w:rsidRPr="009D090A">
        <w:rPr>
          <w:sz w:val="21"/>
        </w:rPr>
        <w:t>zastrzega</w:t>
      </w:r>
      <w:r w:rsidR="00A9737A" w:rsidRPr="009D090A">
        <w:rPr>
          <w:spacing w:val="-27"/>
          <w:sz w:val="21"/>
        </w:rPr>
        <w:t xml:space="preserve"> </w:t>
      </w:r>
      <w:r w:rsidR="00A9737A" w:rsidRPr="009D090A">
        <w:rPr>
          <w:sz w:val="21"/>
        </w:rPr>
        <w:t>prawo</w:t>
      </w:r>
      <w:r w:rsidR="00A9737A" w:rsidRPr="009D090A">
        <w:rPr>
          <w:spacing w:val="-29"/>
          <w:sz w:val="21"/>
        </w:rPr>
        <w:t xml:space="preserve"> </w:t>
      </w:r>
      <w:r w:rsidR="00A9737A" w:rsidRPr="009D090A">
        <w:rPr>
          <w:sz w:val="21"/>
        </w:rPr>
        <w:t>do</w:t>
      </w:r>
      <w:r w:rsidR="00A9737A" w:rsidRPr="009D090A">
        <w:rPr>
          <w:spacing w:val="-33"/>
          <w:sz w:val="21"/>
        </w:rPr>
        <w:t xml:space="preserve"> </w:t>
      </w:r>
      <w:r w:rsidRPr="009D090A">
        <w:rPr>
          <w:sz w:val="21"/>
        </w:rPr>
        <w:t>odwołania</w:t>
      </w:r>
      <w:r w:rsidR="00A9737A" w:rsidRPr="009D090A">
        <w:rPr>
          <w:spacing w:val="-27"/>
          <w:sz w:val="21"/>
        </w:rPr>
        <w:t xml:space="preserve"> </w:t>
      </w:r>
      <w:r w:rsidR="00A9737A" w:rsidRPr="009D090A">
        <w:rPr>
          <w:sz w:val="21"/>
        </w:rPr>
        <w:t>zapytania</w:t>
      </w:r>
      <w:r w:rsidR="00A9737A" w:rsidRPr="009D090A">
        <w:rPr>
          <w:spacing w:val="-28"/>
          <w:sz w:val="21"/>
        </w:rPr>
        <w:t xml:space="preserve"> </w:t>
      </w:r>
      <w:r w:rsidR="00A9737A" w:rsidRPr="009D090A">
        <w:rPr>
          <w:sz w:val="21"/>
        </w:rPr>
        <w:t>ofertowego</w:t>
      </w:r>
      <w:r w:rsidR="00A9737A" w:rsidRPr="009D090A">
        <w:rPr>
          <w:spacing w:val="-25"/>
          <w:sz w:val="21"/>
        </w:rPr>
        <w:t xml:space="preserve"> </w:t>
      </w:r>
      <w:r w:rsidR="00A9737A" w:rsidRPr="009D090A">
        <w:rPr>
          <w:sz w:val="21"/>
        </w:rPr>
        <w:t>na</w:t>
      </w:r>
      <w:r w:rsidR="00A9737A" w:rsidRPr="009D090A">
        <w:rPr>
          <w:spacing w:val="-35"/>
          <w:sz w:val="21"/>
        </w:rPr>
        <w:t xml:space="preserve"> </w:t>
      </w:r>
      <w:r w:rsidRPr="009D090A">
        <w:rPr>
          <w:sz w:val="21"/>
        </w:rPr>
        <w:t>każdym</w:t>
      </w:r>
      <w:r w:rsidR="00A9737A" w:rsidRPr="009D090A">
        <w:rPr>
          <w:spacing w:val="-29"/>
          <w:sz w:val="21"/>
        </w:rPr>
        <w:t xml:space="preserve"> </w:t>
      </w:r>
      <w:r w:rsidR="00A9737A" w:rsidRPr="009D090A">
        <w:rPr>
          <w:sz w:val="21"/>
        </w:rPr>
        <w:t>etapie</w:t>
      </w:r>
      <w:r w:rsidR="00A9737A" w:rsidRPr="009D090A">
        <w:rPr>
          <w:spacing w:val="-32"/>
          <w:sz w:val="21"/>
        </w:rPr>
        <w:t xml:space="preserve"> </w:t>
      </w:r>
      <w:r w:rsidR="00A9737A" w:rsidRPr="009D090A">
        <w:rPr>
          <w:sz w:val="21"/>
        </w:rPr>
        <w:t>bez</w:t>
      </w:r>
      <w:r w:rsidR="00A9737A" w:rsidRPr="009D090A">
        <w:rPr>
          <w:spacing w:val="-29"/>
          <w:sz w:val="21"/>
        </w:rPr>
        <w:t xml:space="preserve"> </w:t>
      </w:r>
      <w:r w:rsidR="00A9737A" w:rsidRPr="009D090A">
        <w:rPr>
          <w:sz w:val="21"/>
        </w:rPr>
        <w:t>podania przyczyny.</w:t>
      </w:r>
    </w:p>
    <w:p w:rsidR="0001111C" w:rsidRPr="009D090A" w:rsidRDefault="0001111C">
      <w:pPr>
        <w:pStyle w:val="Tekstpodstawowy"/>
        <w:spacing w:before="7"/>
        <w:rPr>
          <w:sz w:val="31"/>
        </w:rPr>
      </w:pPr>
    </w:p>
    <w:p w:rsidR="009D090A" w:rsidRDefault="00A9737A">
      <w:pPr>
        <w:pStyle w:val="Akapitzlist"/>
        <w:numPr>
          <w:ilvl w:val="1"/>
          <w:numId w:val="3"/>
        </w:numPr>
        <w:tabs>
          <w:tab w:val="left" w:pos="372"/>
        </w:tabs>
        <w:spacing w:line="230" w:lineRule="auto"/>
        <w:ind w:right="145" w:hanging="2"/>
        <w:rPr>
          <w:sz w:val="21"/>
        </w:rPr>
      </w:pPr>
      <w:r w:rsidRPr="009D090A">
        <w:rPr>
          <w:sz w:val="21"/>
          <w:u w:val="single" w:color="5B5B5B"/>
        </w:rPr>
        <w:t xml:space="preserve">Przedmiot </w:t>
      </w:r>
      <w:r w:rsidR="009D090A" w:rsidRPr="009D090A">
        <w:rPr>
          <w:sz w:val="21"/>
          <w:u w:val="single" w:color="5B5B5B"/>
        </w:rPr>
        <w:t>zamówienia</w:t>
      </w:r>
      <w:r w:rsidRPr="009D090A">
        <w:rPr>
          <w:sz w:val="21"/>
          <w:u w:val="single" w:color="5B5B5B"/>
        </w:rPr>
        <w:t>:</w:t>
      </w:r>
      <w:r w:rsidRPr="009D090A">
        <w:rPr>
          <w:sz w:val="21"/>
        </w:rPr>
        <w:t xml:space="preserve"> </w:t>
      </w:r>
    </w:p>
    <w:p w:rsidR="009D090A" w:rsidRDefault="009D090A" w:rsidP="009D090A">
      <w:pPr>
        <w:pStyle w:val="Akapitzlist"/>
        <w:tabs>
          <w:tab w:val="left" w:pos="372"/>
        </w:tabs>
        <w:spacing w:line="230" w:lineRule="auto"/>
        <w:ind w:left="131" w:right="145" w:firstLine="0"/>
        <w:jc w:val="left"/>
        <w:rPr>
          <w:sz w:val="21"/>
        </w:rPr>
      </w:pPr>
    </w:p>
    <w:p w:rsidR="0001111C" w:rsidRPr="009D090A" w:rsidRDefault="00A9737A" w:rsidP="009D090A">
      <w:pPr>
        <w:pStyle w:val="Akapitzlist"/>
        <w:tabs>
          <w:tab w:val="left" w:pos="372"/>
        </w:tabs>
        <w:spacing w:line="230" w:lineRule="auto"/>
        <w:ind w:left="131" w:right="145" w:firstLine="0"/>
        <w:jc w:val="left"/>
        <w:rPr>
          <w:b/>
          <w:sz w:val="21"/>
        </w:rPr>
      </w:pPr>
      <w:r w:rsidRPr="009D090A">
        <w:rPr>
          <w:b/>
          <w:sz w:val="21"/>
        </w:rPr>
        <w:t xml:space="preserve">Kompleksowa ochrona fizyczna </w:t>
      </w:r>
      <w:r w:rsidR="009D090A">
        <w:rPr>
          <w:b/>
          <w:sz w:val="21"/>
        </w:rPr>
        <w:t xml:space="preserve">(1 osoba) </w:t>
      </w:r>
      <w:r w:rsidRPr="009D090A">
        <w:rPr>
          <w:b/>
          <w:sz w:val="21"/>
        </w:rPr>
        <w:t>obiektu i mienia w obiekcie</w:t>
      </w:r>
      <w:r w:rsidRPr="009D090A">
        <w:rPr>
          <w:b/>
          <w:spacing w:val="-1"/>
          <w:sz w:val="21"/>
        </w:rPr>
        <w:t xml:space="preserve"> </w:t>
      </w:r>
      <w:r w:rsidR="009D090A" w:rsidRPr="009D090A">
        <w:rPr>
          <w:b/>
          <w:sz w:val="21"/>
        </w:rPr>
        <w:t xml:space="preserve">Zamawiającego w Policach w okresie 01.09.2021r.  do 31.12.2021r  w  godzinach : </w:t>
      </w:r>
    </w:p>
    <w:p w:rsidR="009D090A" w:rsidRPr="009D090A" w:rsidRDefault="009D090A" w:rsidP="009D090A">
      <w:pPr>
        <w:pStyle w:val="Akapitzlist"/>
        <w:tabs>
          <w:tab w:val="left" w:pos="372"/>
        </w:tabs>
        <w:spacing w:line="230" w:lineRule="auto"/>
        <w:ind w:left="131" w:right="145" w:firstLine="0"/>
        <w:jc w:val="left"/>
        <w:rPr>
          <w:b/>
          <w:sz w:val="21"/>
        </w:rPr>
      </w:pPr>
    </w:p>
    <w:p w:rsidR="009D090A" w:rsidRPr="009D090A" w:rsidRDefault="009D090A" w:rsidP="009D090A">
      <w:pPr>
        <w:pStyle w:val="Akapitzlist"/>
        <w:tabs>
          <w:tab w:val="left" w:pos="372"/>
        </w:tabs>
        <w:spacing w:line="230" w:lineRule="auto"/>
        <w:ind w:left="131" w:right="145" w:firstLine="0"/>
        <w:jc w:val="left"/>
        <w:rPr>
          <w:b/>
          <w:sz w:val="21"/>
        </w:rPr>
      </w:pPr>
      <w:r w:rsidRPr="009D090A">
        <w:rPr>
          <w:b/>
          <w:sz w:val="21"/>
        </w:rPr>
        <w:t xml:space="preserve">od poniedziałku  do piątku  -  14:00 – 07:30 </w:t>
      </w:r>
    </w:p>
    <w:p w:rsidR="009D090A" w:rsidRDefault="009D090A" w:rsidP="009D090A">
      <w:pPr>
        <w:pStyle w:val="Akapitzlist"/>
        <w:tabs>
          <w:tab w:val="left" w:pos="372"/>
        </w:tabs>
        <w:spacing w:line="230" w:lineRule="auto"/>
        <w:ind w:left="131" w:right="145" w:firstLine="0"/>
        <w:jc w:val="left"/>
        <w:rPr>
          <w:b/>
          <w:sz w:val="21"/>
        </w:rPr>
      </w:pPr>
      <w:r w:rsidRPr="009D090A">
        <w:rPr>
          <w:b/>
          <w:sz w:val="21"/>
        </w:rPr>
        <w:t xml:space="preserve">soboty, niedziele i święta ustawowe – całodobowo </w:t>
      </w:r>
    </w:p>
    <w:p w:rsidR="009D090A" w:rsidRDefault="009D090A" w:rsidP="009D090A">
      <w:pPr>
        <w:pStyle w:val="Akapitzlist"/>
        <w:tabs>
          <w:tab w:val="left" w:pos="372"/>
        </w:tabs>
        <w:spacing w:line="230" w:lineRule="auto"/>
        <w:ind w:left="131" w:right="145" w:firstLine="0"/>
        <w:jc w:val="left"/>
        <w:rPr>
          <w:b/>
          <w:sz w:val="21"/>
        </w:rPr>
      </w:pPr>
    </w:p>
    <w:p w:rsidR="0001111C" w:rsidRPr="009D090A" w:rsidRDefault="0001111C">
      <w:pPr>
        <w:pStyle w:val="Tekstpodstawowy"/>
        <w:spacing w:before="5"/>
        <w:rPr>
          <w:sz w:val="19"/>
        </w:rPr>
      </w:pPr>
    </w:p>
    <w:p w:rsidR="0001111C" w:rsidRPr="009D090A" w:rsidRDefault="00A9737A">
      <w:pPr>
        <w:pStyle w:val="Akapitzlist"/>
        <w:numPr>
          <w:ilvl w:val="2"/>
          <w:numId w:val="3"/>
        </w:numPr>
        <w:tabs>
          <w:tab w:val="left" w:pos="499"/>
        </w:tabs>
        <w:ind w:left="498" w:hanging="364"/>
        <w:rPr>
          <w:sz w:val="21"/>
        </w:rPr>
      </w:pPr>
      <w:r w:rsidRPr="009D090A">
        <w:rPr>
          <w:sz w:val="21"/>
          <w:u w:val="single" w:color="646464"/>
        </w:rPr>
        <w:t>Szcze</w:t>
      </w:r>
      <w:r w:rsidR="009D090A">
        <w:rPr>
          <w:sz w:val="21"/>
          <w:u w:val="single" w:color="646464"/>
        </w:rPr>
        <w:t>gół</w:t>
      </w:r>
      <w:r w:rsidRPr="009D090A">
        <w:rPr>
          <w:sz w:val="21"/>
          <w:u w:val="single" w:color="646464"/>
        </w:rPr>
        <w:t xml:space="preserve">owy opis przedmiotu </w:t>
      </w:r>
      <w:r w:rsidR="009D090A" w:rsidRPr="009D090A">
        <w:rPr>
          <w:sz w:val="21"/>
          <w:u w:val="single" w:color="646464"/>
        </w:rPr>
        <w:t>zamówienia</w:t>
      </w:r>
      <w:r w:rsidRPr="009D090A">
        <w:rPr>
          <w:spacing w:val="19"/>
          <w:sz w:val="21"/>
          <w:u w:val="single" w:color="646464"/>
        </w:rPr>
        <w:t xml:space="preserve"> </w:t>
      </w:r>
      <w:r w:rsidRPr="009D090A">
        <w:rPr>
          <w:sz w:val="21"/>
          <w:u w:val="single" w:color="646464"/>
        </w:rPr>
        <w:t>:</w:t>
      </w:r>
    </w:p>
    <w:p w:rsidR="0001111C" w:rsidRPr="009D090A" w:rsidRDefault="0001111C">
      <w:pPr>
        <w:pStyle w:val="Tekstpodstawowy"/>
        <w:rPr>
          <w:sz w:val="19"/>
        </w:rPr>
      </w:pPr>
    </w:p>
    <w:p w:rsidR="0001111C" w:rsidRPr="009D090A" w:rsidRDefault="00A9737A">
      <w:pPr>
        <w:pStyle w:val="Tekstpodstawowy"/>
        <w:spacing w:before="1" w:line="234" w:lineRule="exact"/>
        <w:ind w:left="139"/>
        <w:jc w:val="both"/>
        <w:rPr>
          <w:b/>
          <w:u w:val="single"/>
        </w:rPr>
      </w:pPr>
      <w:r w:rsidRPr="009D090A">
        <w:rPr>
          <w:b/>
          <w:u w:val="single"/>
        </w:rPr>
        <w:t>Zakres zadania obejmuje:</w:t>
      </w:r>
    </w:p>
    <w:p w:rsidR="0001111C" w:rsidRPr="009D090A" w:rsidRDefault="00A9737A">
      <w:pPr>
        <w:pStyle w:val="Akapitzlist"/>
        <w:numPr>
          <w:ilvl w:val="3"/>
          <w:numId w:val="3"/>
        </w:numPr>
        <w:tabs>
          <w:tab w:val="left" w:pos="855"/>
        </w:tabs>
        <w:spacing w:before="2" w:line="228" w:lineRule="auto"/>
        <w:ind w:right="126" w:hanging="360"/>
        <w:rPr>
          <w:sz w:val="21"/>
        </w:rPr>
      </w:pPr>
      <w:r w:rsidRPr="009D090A">
        <w:rPr>
          <w:sz w:val="21"/>
        </w:rPr>
        <w:t>zapewnienie</w:t>
      </w:r>
      <w:r w:rsidRPr="009D090A">
        <w:rPr>
          <w:spacing w:val="-18"/>
          <w:sz w:val="21"/>
        </w:rPr>
        <w:t xml:space="preserve"> </w:t>
      </w:r>
      <w:r w:rsidRPr="009D090A">
        <w:rPr>
          <w:sz w:val="21"/>
        </w:rPr>
        <w:t>fizycznej</w:t>
      </w:r>
      <w:r w:rsidRPr="009D090A">
        <w:rPr>
          <w:spacing w:val="-21"/>
          <w:sz w:val="21"/>
        </w:rPr>
        <w:t xml:space="preserve"> </w:t>
      </w:r>
      <w:r w:rsidRPr="009D090A">
        <w:rPr>
          <w:sz w:val="21"/>
        </w:rPr>
        <w:t>ochrony</w:t>
      </w:r>
      <w:r w:rsidRPr="009D090A">
        <w:rPr>
          <w:spacing w:val="-20"/>
          <w:sz w:val="21"/>
        </w:rPr>
        <w:t xml:space="preserve"> </w:t>
      </w:r>
      <w:r w:rsidRPr="009D090A">
        <w:rPr>
          <w:sz w:val="21"/>
        </w:rPr>
        <w:t>obiektu</w:t>
      </w:r>
      <w:r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oraz</w:t>
      </w:r>
      <w:r w:rsidRPr="009D090A">
        <w:rPr>
          <w:spacing w:val="-26"/>
          <w:sz w:val="21"/>
        </w:rPr>
        <w:t xml:space="preserve"> </w:t>
      </w:r>
      <w:r w:rsidRPr="009D090A">
        <w:rPr>
          <w:sz w:val="21"/>
        </w:rPr>
        <w:t>terenu</w:t>
      </w:r>
      <w:r w:rsidRPr="009D090A">
        <w:rPr>
          <w:spacing w:val="-23"/>
          <w:sz w:val="21"/>
        </w:rPr>
        <w:t xml:space="preserve"> </w:t>
      </w:r>
      <w:r w:rsidR="009D090A" w:rsidRPr="009D090A">
        <w:rPr>
          <w:sz w:val="21"/>
        </w:rPr>
        <w:t>zewnętrznego</w:t>
      </w:r>
      <w:r w:rsidRPr="009D090A">
        <w:rPr>
          <w:spacing w:val="-13"/>
          <w:sz w:val="21"/>
        </w:rPr>
        <w:t xml:space="preserve"> </w:t>
      </w:r>
      <w:r w:rsidRPr="009D090A">
        <w:rPr>
          <w:sz w:val="21"/>
        </w:rPr>
        <w:t>wraz</w:t>
      </w:r>
      <w:r w:rsidRPr="009D090A">
        <w:rPr>
          <w:spacing w:val="-21"/>
          <w:sz w:val="21"/>
        </w:rPr>
        <w:t xml:space="preserve"> </w:t>
      </w:r>
      <w:r w:rsidRPr="009D090A">
        <w:rPr>
          <w:sz w:val="21"/>
        </w:rPr>
        <w:t>z</w:t>
      </w:r>
      <w:r w:rsidRPr="009D090A">
        <w:rPr>
          <w:spacing w:val="-27"/>
          <w:sz w:val="21"/>
        </w:rPr>
        <w:t xml:space="preserve"> </w:t>
      </w:r>
      <w:r w:rsidRPr="009D090A">
        <w:rPr>
          <w:sz w:val="21"/>
        </w:rPr>
        <w:t>posadowionymi</w:t>
      </w:r>
      <w:r w:rsidRPr="009D090A">
        <w:rPr>
          <w:spacing w:val="-15"/>
          <w:sz w:val="21"/>
        </w:rPr>
        <w:t xml:space="preserve"> </w:t>
      </w:r>
      <w:r w:rsidRPr="009D090A">
        <w:rPr>
          <w:sz w:val="21"/>
        </w:rPr>
        <w:t xml:space="preserve">na nim </w:t>
      </w:r>
      <w:r w:rsidR="009D090A" w:rsidRPr="009D090A">
        <w:rPr>
          <w:sz w:val="21"/>
        </w:rPr>
        <w:t>urządzeniami</w:t>
      </w:r>
      <w:r w:rsidRPr="009D090A">
        <w:rPr>
          <w:sz w:val="21"/>
        </w:rPr>
        <w:t xml:space="preserve"> poprzez obsadzenie na obiekcie </w:t>
      </w:r>
      <w:r w:rsidR="009D090A">
        <w:rPr>
          <w:sz w:val="21"/>
        </w:rPr>
        <w:t xml:space="preserve">szkolnym </w:t>
      </w:r>
      <w:r w:rsidR="009D090A" w:rsidRPr="009D090A">
        <w:rPr>
          <w:sz w:val="21"/>
        </w:rPr>
        <w:t>pracowników</w:t>
      </w:r>
      <w:r w:rsidRPr="009D090A">
        <w:rPr>
          <w:sz w:val="21"/>
        </w:rPr>
        <w:t xml:space="preserve"> ochrony w</w:t>
      </w:r>
      <w:r w:rsidRPr="009D090A">
        <w:rPr>
          <w:spacing w:val="-25"/>
          <w:sz w:val="21"/>
        </w:rPr>
        <w:t xml:space="preserve"> </w:t>
      </w:r>
      <w:r w:rsidRPr="009D090A">
        <w:rPr>
          <w:sz w:val="21"/>
        </w:rPr>
        <w:t>systemie:</w:t>
      </w:r>
      <w:r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w</w:t>
      </w:r>
      <w:r w:rsidRPr="009D090A">
        <w:rPr>
          <w:spacing w:val="-26"/>
          <w:sz w:val="21"/>
        </w:rPr>
        <w:t xml:space="preserve"> </w:t>
      </w:r>
      <w:r w:rsidRPr="009D090A">
        <w:rPr>
          <w:sz w:val="21"/>
        </w:rPr>
        <w:t>dni</w:t>
      </w:r>
      <w:r w:rsidRPr="009D090A">
        <w:rPr>
          <w:spacing w:val="-22"/>
          <w:sz w:val="21"/>
        </w:rPr>
        <w:t xml:space="preserve"> </w:t>
      </w:r>
      <w:r w:rsidRPr="009D090A">
        <w:rPr>
          <w:sz w:val="21"/>
        </w:rPr>
        <w:t>robocze</w:t>
      </w:r>
      <w:r w:rsidRPr="009D090A">
        <w:rPr>
          <w:spacing w:val="-18"/>
          <w:sz w:val="21"/>
        </w:rPr>
        <w:t xml:space="preserve"> </w:t>
      </w:r>
      <w:r w:rsidRPr="009D090A">
        <w:rPr>
          <w:sz w:val="21"/>
        </w:rPr>
        <w:t>od</w:t>
      </w:r>
      <w:r w:rsidRPr="009D090A">
        <w:rPr>
          <w:spacing w:val="-20"/>
          <w:sz w:val="21"/>
        </w:rPr>
        <w:t xml:space="preserve"> </w:t>
      </w:r>
      <w:r w:rsidRPr="009D090A">
        <w:rPr>
          <w:sz w:val="21"/>
        </w:rPr>
        <w:t>godziny</w:t>
      </w:r>
      <w:r w:rsidRPr="009D090A">
        <w:rPr>
          <w:spacing w:val="-19"/>
          <w:sz w:val="21"/>
        </w:rPr>
        <w:t xml:space="preserve"> </w:t>
      </w:r>
      <w:r w:rsidR="009D090A">
        <w:rPr>
          <w:spacing w:val="-19"/>
          <w:sz w:val="21"/>
        </w:rPr>
        <w:t>14</w:t>
      </w:r>
      <w:r w:rsidRPr="009D090A">
        <w:rPr>
          <w:sz w:val="21"/>
        </w:rPr>
        <w:t>:00</w:t>
      </w:r>
      <w:r w:rsidRPr="009D090A">
        <w:rPr>
          <w:spacing w:val="-16"/>
          <w:sz w:val="21"/>
        </w:rPr>
        <w:t xml:space="preserve"> </w:t>
      </w:r>
      <w:r w:rsidRPr="009D090A">
        <w:rPr>
          <w:sz w:val="21"/>
        </w:rPr>
        <w:t>do</w:t>
      </w:r>
      <w:r w:rsidRPr="009D090A">
        <w:rPr>
          <w:spacing w:val="-20"/>
          <w:sz w:val="21"/>
        </w:rPr>
        <w:t xml:space="preserve"> </w:t>
      </w:r>
      <w:r w:rsidRPr="009D090A">
        <w:rPr>
          <w:sz w:val="21"/>
        </w:rPr>
        <w:t>godziny</w:t>
      </w:r>
      <w:r w:rsidRPr="009D090A">
        <w:rPr>
          <w:spacing w:val="-14"/>
          <w:sz w:val="21"/>
        </w:rPr>
        <w:t xml:space="preserve"> </w:t>
      </w:r>
      <w:r w:rsidRPr="009D090A">
        <w:rPr>
          <w:sz w:val="21"/>
        </w:rPr>
        <w:t>0</w:t>
      </w:r>
      <w:r w:rsidR="009D090A">
        <w:rPr>
          <w:sz w:val="21"/>
        </w:rPr>
        <w:t>7</w:t>
      </w:r>
      <w:r w:rsidRPr="009D090A">
        <w:rPr>
          <w:sz w:val="21"/>
        </w:rPr>
        <w:t>:</w:t>
      </w:r>
      <w:r w:rsidR="009D090A">
        <w:rPr>
          <w:sz w:val="21"/>
        </w:rPr>
        <w:t>3</w:t>
      </w:r>
      <w:r w:rsidRPr="009D090A">
        <w:rPr>
          <w:sz w:val="21"/>
        </w:rPr>
        <w:t>0,</w:t>
      </w:r>
      <w:r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a</w:t>
      </w:r>
      <w:r w:rsidRPr="009D090A">
        <w:rPr>
          <w:spacing w:val="-22"/>
          <w:sz w:val="21"/>
        </w:rPr>
        <w:t xml:space="preserve"> </w:t>
      </w:r>
      <w:r w:rsidRPr="009D090A">
        <w:rPr>
          <w:sz w:val="21"/>
        </w:rPr>
        <w:t>w</w:t>
      </w:r>
      <w:r w:rsidRPr="009D090A">
        <w:rPr>
          <w:spacing w:val="-25"/>
          <w:sz w:val="21"/>
        </w:rPr>
        <w:t xml:space="preserve"> </w:t>
      </w:r>
      <w:r w:rsidRPr="009D090A">
        <w:rPr>
          <w:sz w:val="21"/>
        </w:rPr>
        <w:t>soboty,</w:t>
      </w:r>
      <w:r w:rsidRPr="009D090A">
        <w:rPr>
          <w:spacing w:val="-14"/>
          <w:sz w:val="21"/>
        </w:rPr>
        <w:t xml:space="preserve"> </w:t>
      </w:r>
      <w:r w:rsidRPr="009D090A">
        <w:rPr>
          <w:sz w:val="21"/>
        </w:rPr>
        <w:t>niedziele</w:t>
      </w:r>
      <w:r w:rsidRPr="009D090A">
        <w:rPr>
          <w:spacing w:val="-13"/>
          <w:sz w:val="21"/>
        </w:rPr>
        <w:t xml:space="preserve"> </w:t>
      </w:r>
      <w:r w:rsidR="009D090A">
        <w:rPr>
          <w:sz w:val="21"/>
        </w:rPr>
        <w:t xml:space="preserve">oraz święta ustawowe </w:t>
      </w:r>
      <w:r w:rsidR="009D090A" w:rsidRPr="009D090A">
        <w:rPr>
          <w:sz w:val="21"/>
        </w:rPr>
        <w:t>całodobowo</w:t>
      </w:r>
      <w:r w:rsidRPr="009D090A">
        <w:rPr>
          <w:sz w:val="21"/>
        </w:rPr>
        <w:t xml:space="preserve"> (</w:t>
      </w:r>
      <w:r w:rsidR="009D090A" w:rsidRPr="009D090A">
        <w:rPr>
          <w:sz w:val="21"/>
        </w:rPr>
        <w:t>również</w:t>
      </w:r>
      <w:r w:rsidRPr="009D090A">
        <w:rPr>
          <w:sz w:val="21"/>
        </w:rPr>
        <w:t xml:space="preserve"> w dni wskazane przez</w:t>
      </w:r>
      <w:r w:rsidRPr="009D090A">
        <w:rPr>
          <w:spacing w:val="-12"/>
          <w:sz w:val="21"/>
        </w:rPr>
        <w:t xml:space="preserve"> </w:t>
      </w:r>
      <w:r w:rsidR="009D090A" w:rsidRPr="009D090A">
        <w:rPr>
          <w:sz w:val="21"/>
        </w:rPr>
        <w:t>Zamawiające</w:t>
      </w:r>
      <w:r w:rsidR="009D090A">
        <w:rPr>
          <w:sz w:val="21"/>
        </w:rPr>
        <w:t>go w przypadku, gdy nastąpi d</w:t>
      </w:r>
      <w:r w:rsidR="009D090A" w:rsidRPr="009D090A">
        <w:rPr>
          <w:sz w:val="21"/>
        </w:rPr>
        <w:t>zień wolny za święto przypadające w sobotę a w niedzielę</w:t>
      </w:r>
      <w:r w:rsidRPr="009D090A">
        <w:rPr>
          <w:sz w:val="21"/>
        </w:rPr>
        <w:t>);</w:t>
      </w:r>
    </w:p>
    <w:p w:rsidR="0001111C" w:rsidRPr="009D090A" w:rsidRDefault="00A9737A">
      <w:pPr>
        <w:pStyle w:val="Akapitzlist"/>
        <w:numPr>
          <w:ilvl w:val="3"/>
          <w:numId w:val="3"/>
        </w:numPr>
        <w:tabs>
          <w:tab w:val="left" w:pos="857"/>
        </w:tabs>
        <w:spacing w:before="8" w:line="228" w:lineRule="auto"/>
        <w:ind w:left="854" w:right="113" w:hanging="353"/>
        <w:rPr>
          <w:sz w:val="21"/>
        </w:rPr>
      </w:pPr>
      <w:r w:rsidRPr="009D090A">
        <w:rPr>
          <w:sz w:val="21"/>
        </w:rPr>
        <w:t>g</w:t>
      </w:r>
      <w:r w:rsidR="009D090A">
        <w:rPr>
          <w:sz w:val="21"/>
        </w:rPr>
        <w:t xml:space="preserve">łównym obowiązkiem </w:t>
      </w:r>
      <w:r w:rsidR="009D090A" w:rsidRPr="009D090A">
        <w:rPr>
          <w:sz w:val="21"/>
        </w:rPr>
        <w:t>pracowników</w:t>
      </w:r>
      <w:r w:rsidRPr="009D090A">
        <w:rPr>
          <w:spacing w:val="-2"/>
          <w:sz w:val="21"/>
        </w:rPr>
        <w:t xml:space="preserve"> </w:t>
      </w:r>
      <w:r w:rsidRPr="009D090A">
        <w:rPr>
          <w:sz w:val="21"/>
        </w:rPr>
        <w:t>ochrony</w:t>
      </w:r>
      <w:r w:rsidRPr="009D090A">
        <w:rPr>
          <w:spacing w:val="-4"/>
          <w:sz w:val="21"/>
        </w:rPr>
        <w:t xml:space="preserve"> </w:t>
      </w:r>
      <w:r w:rsidRPr="009D090A">
        <w:rPr>
          <w:sz w:val="21"/>
        </w:rPr>
        <w:t>na</w:t>
      </w:r>
      <w:r w:rsidRPr="009D090A">
        <w:rPr>
          <w:spacing w:val="-14"/>
          <w:sz w:val="21"/>
        </w:rPr>
        <w:t xml:space="preserve"> </w:t>
      </w:r>
      <w:r w:rsidRPr="009D090A">
        <w:rPr>
          <w:sz w:val="21"/>
        </w:rPr>
        <w:t>ochranianym</w:t>
      </w:r>
      <w:r w:rsidRPr="009D090A">
        <w:rPr>
          <w:spacing w:val="-5"/>
          <w:sz w:val="21"/>
        </w:rPr>
        <w:t xml:space="preserve"> </w:t>
      </w:r>
      <w:r w:rsidRPr="009D090A">
        <w:rPr>
          <w:sz w:val="21"/>
        </w:rPr>
        <w:t>obiekcie</w:t>
      </w:r>
      <w:r w:rsidRPr="009D090A">
        <w:rPr>
          <w:spacing w:val="-9"/>
          <w:sz w:val="21"/>
        </w:rPr>
        <w:t xml:space="preserve"> </w:t>
      </w:r>
      <w:r w:rsidRPr="009D090A">
        <w:rPr>
          <w:sz w:val="21"/>
        </w:rPr>
        <w:t>jest</w:t>
      </w:r>
      <w:r w:rsidRPr="009D090A">
        <w:rPr>
          <w:spacing w:val="-14"/>
          <w:sz w:val="21"/>
        </w:rPr>
        <w:t xml:space="preserve"> </w:t>
      </w:r>
      <w:r w:rsidRPr="009D090A">
        <w:rPr>
          <w:sz w:val="21"/>
        </w:rPr>
        <w:t xml:space="preserve">podejmowanie </w:t>
      </w:r>
      <w:r w:rsidR="009D090A" w:rsidRPr="009D090A">
        <w:rPr>
          <w:sz w:val="21"/>
        </w:rPr>
        <w:t>czynności</w:t>
      </w:r>
      <w:r w:rsidRPr="009D090A">
        <w:rPr>
          <w:sz w:val="21"/>
        </w:rPr>
        <w:t>,</w:t>
      </w:r>
      <w:r w:rsidRPr="009D090A">
        <w:rPr>
          <w:spacing w:val="-11"/>
          <w:sz w:val="21"/>
        </w:rPr>
        <w:t xml:space="preserve"> </w:t>
      </w:r>
      <w:r w:rsidR="009D090A" w:rsidRPr="009D090A">
        <w:rPr>
          <w:sz w:val="21"/>
        </w:rPr>
        <w:t>których</w:t>
      </w:r>
      <w:r w:rsidRPr="009D090A">
        <w:rPr>
          <w:spacing w:val="-14"/>
          <w:sz w:val="21"/>
        </w:rPr>
        <w:t xml:space="preserve"> </w:t>
      </w:r>
      <w:r w:rsidRPr="009D090A">
        <w:rPr>
          <w:sz w:val="21"/>
        </w:rPr>
        <w:t>celem</w:t>
      </w:r>
      <w:r w:rsidRPr="009D090A">
        <w:rPr>
          <w:spacing w:val="-6"/>
          <w:sz w:val="21"/>
        </w:rPr>
        <w:t xml:space="preserve"> </w:t>
      </w:r>
      <w:r w:rsidRPr="009D090A">
        <w:rPr>
          <w:sz w:val="21"/>
        </w:rPr>
        <w:t>jest</w:t>
      </w:r>
      <w:r w:rsidRPr="009D090A">
        <w:rPr>
          <w:spacing w:val="-15"/>
          <w:sz w:val="21"/>
        </w:rPr>
        <w:t xml:space="preserve"> </w:t>
      </w:r>
      <w:r w:rsidR="009D090A" w:rsidRPr="009D090A">
        <w:rPr>
          <w:sz w:val="21"/>
        </w:rPr>
        <w:t>bezpieczeństwo</w:t>
      </w:r>
      <w:r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mienia</w:t>
      </w:r>
      <w:r w:rsidRPr="009D090A">
        <w:rPr>
          <w:spacing w:val="-10"/>
          <w:sz w:val="21"/>
        </w:rPr>
        <w:t xml:space="preserve"> </w:t>
      </w:r>
      <w:r w:rsidRPr="009D090A">
        <w:rPr>
          <w:sz w:val="21"/>
        </w:rPr>
        <w:t>w</w:t>
      </w:r>
      <w:r w:rsidRPr="009D090A">
        <w:rPr>
          <w:spacing w:val="-13"/>
          <w:sz w:val="21"/>
        </w:rPr>
        <w:t xml:space="preserve"> </w:t>
      </w:r>
      <w:r w:rsidRPr="009D090A">
        <w:rPr>
          <w:sz w:val="21"/>
        </w:rPr>
        <w:t>tym</w:t>
      </w:r>
      <w:r w:rsidRPr="009D090A">
        <w:rPr>
          <w:spacing w:val="-15"/>
          <w:sz w:val="21"/>
        </w:rPr>
        <w:t xml:space="preserve"> </w:t>
      </w:r>
      <w:r w:rsidR="009D090A" w:rsidRPr="009D090A">
        <w:rPr>
          <w:sz w:val="21"/>
        </w:rPr>
        <w:t>między</w:t>
      </w:r>
      <w:r w:rsidRPr="009D090A">
        <w:rPr>
          <w:spacing w:val="-11"/>
          <w:sz w:val="21"/>
        </w:rPr>
        <w:t xml:space="preserve"> </w:t>
      </w:r>
      <w:r w:rsidRPr="009D090A">
        <w:rPr>
          <w:sz w:val="21"/>
        </w:rPr>
        <w:t>innymi</w:t>
      </w:r>
      <w:r w:rsidRPr="009D090A">
        <w:rPr>
          <w:spacing w:val="-10"/>
          <w:sz w:val="21"/>
        </w:rPr>
        <w:t xml:space="preserve"> </w:t>
      </w:r>
      <w:r w:rsidRPr="009D090A">
        <w:rPr>
          <w:sz w:val="21"/>
        </w:rPr>
        <w:t xml:space="preserve">zabezpieczenie </w:t>
      </w:r>
      <w:r w:rsidRPr="009D090A">
        <w:rPr>
          <w:w w:val="95"/>
          <w:sz w:val="21"/>
        </w:rPr>
        <w:t>przed kradzie</w:t>
      </w:r>
      <w:r w:rsidR="009D090A">
        <w:rPr>
          <w:w w:val="95"/>
          <w:sz w:val="21"/>
        </w:rPr>
        <w:t>żą</w:t>
      </w:r>
      <w:r w:rsidRPr="009D090A">
        <w:rPr>
          <w:w w:val="95"/>
          <w:sz w:val="21"/>
        </w:rPr>
        <w:t xml:space="preserve">, </w:t>
      </w:r>
      <w:r w:rsidR="009D090A" w:rsidRPr="009D090A">
        <w:rPr>
          <w:w w:val="95"/>
          <w:sz w:val="21"/>
        </w:rPr>
        <w:t>włamaniem</w:t>
      </w:r>
      <w:r w:rsidRPr="009D090A">
        <w:rPr>
          <w:w w:val="95"/>
          <w:sz w:val="21"/>
        </w:rPr>
        <w:t xml:space="preserve">, </w:t>
      </w:r>
      <w:r w:rsidR="009D090A" w:rsidRPr="009D090A">
        <w:rPr>
          <w:w w:val="95"/>
          <w:sz w:val="21"/>
        </w:rPr>
        <w:t>pożarem</w:t>
      </w:r>
      <w:r w:rsidRPr="009D090A">
        <w:rPr>
          <w:w w:val="95"/>
          <w:sz w:val="21"/>
        </w:rPr>
        <w:t xml:space="preserve"> a </w:t>
      </w:r>
      <w:r w:rsidR="009D090A" w:rsidRPr="009D090A">
        <w:rPr>
          <w:w w:val="95"/>
          <w:sz w:val="21"/>
        </w:rPr>
        <w:t>także</w:t>
      </w:r>
      <w:r w:rsidRPr="009D090A">
        <w:rPr>
          <w:w w:val="95"/>
          <w:sz w:val="21"/>
        </w:rPr>
        <w:t xml:space="preserve"> zamachem </w:t>
      </w:r>
      <w:r w:rsidR="009D090A" w:rsidRPr="009D090A">
        <w:rPr>
          <w:w w:val="95"/>
          <w:sz w:val="21"/>
        </w:rPr>
        <w:t>przestępczym</w:t>
      </w:r>
      <w:r w:rsidRPr="009D090A">
        <w:rPr>
          <w:w w:val="95"/>
          <w:sz w:val="21"/>
        </w:rPr>
        <w:t xml:space="preserve">, szkodami </w:t>
      </w:r>
      <w:r w:rsidR="009D090A" w:rsidRPr="009D090A">
        <w:rPr>
          <w:w w:val="95"/>
          <w:sz w:val="21"/>
        </w:rPr>
        <w:t>wynikłymi</w:t>
      </w:r>
      <w:r w:rsidRPr="009D090A">
        <w:rPr>
          <w:w w:val="95"/>
          <w:sz w:val="21"/>
        </w:rPr>
        <w:t xml:space="preserve"> </w:t>
      </w:r>
      <w:r w:rsidRPr="009D090A">
        <w:rPr>
          <w:sz w:val="21"/>
        </w:rPr>
        <w:t>z</w:t>
      </w:r>
      <w:r w:rsidRPr="009D090A">
        <w:rPr>
          <w:spacing w:val="-16"/>
          <w:sz w:val="21"/>
        </w:rPr>
        <w:t xml:space="preserve"> </w:t>
      </w:r>
      <w:r w:rsidRPr="009D090A">
        <w:rPr>
          <w:sz w:val="21"/>
        </w:rPr>
        <w:t>awarii</w:t>
      </w:r>
      <w:r w:rsidRPr="009D090A">
        <w:rPr>
          <w:spacing w:val="-10"/>
          <w:sz w:val="21"/>
        </w:rPr>
        <w:t xml:space="preserve"> </w:t>
      </w:r>
      <w:r w:rsidRPr="009D090A">
        <w:rPr>
          <w:sz w:val="21"/>
        </w:rPr>
        <w:t>technicznych</w:t>
      </w:r>
      <w:r w:rsidRPr="009D090A">
        <w:rPr>
          <w:spacing w:val="2"/>
          <w:sz w:val="21"/>
        </w:rPr>
        <w:t xml:space="preserve"> </w:t>
      </w:r>
      <w:r w:rsidRPr="009D090A">
        <w:rPr>
          <w:sz w:val="21"/>
        </w:rPr>
        <w:t>lub</w:t>
      </w:r>
      <w:r w:rsidRPr="009D090A">
        <w:rPr>
          <w:spacing w:val="-14"/>
          <w:sz w:val="21"/>
        </w:rPr>
        <w:t xml:space="preserve"> </w:t>
      </w:r>
      <w:r w:rsidRPr="009D090A">
        <w:rPr>
          <w:sz w:val="21"/>
        </w:rPr>
        <w:t>zak</w:t>
      </w:r>
      <w:r w:rsidR="009D090A">
        <w:rPr>
          <w:sz w:val="21"/>
        </w:rPr>
        <w:t>łó</w:t>
      </w:r>
      <w:r w:rsidRPr="009D090A">
        <w:rPr>
          <w:sz w:val="21"/>
        </w:rPr>
        <w:t>ceniem</w:t>
      </w:r>
      <w:r w:rsidRPr="009D090A">
        <w:rPr>
          <w:spacing w:val="2"/>
          <w:sz w:val="21"/>
        </w:rPr>
        <w:t xml:space="preserve"> </w:t>
      </w:r>
      <w:r w:rsidR="009D090A" w:rsidRPr="009D090A">
        <w:rPr>
          <w:sz w:val="21"/>
        </w:rPr>
        <w:t>porządku</w:t>
      </w:r>
      <w:r w:rsidRPr="009D090A">
        <w:rPr>
          <w:spacing w:val="3"/>
          <w:sz w:val="21"/>
        </w:rPr>
        <w:t xml:space="preserve"> </w:t>
      </w:r>
      <w:r w:rsidRPr="009D090A">
        <w:rPr>
          <w:sz w:val="21"/>
        </w:rPr>
        <w:t>publicznego</w:t>
      </w:r>
      <w:r w:rsidRPr="009D090A">
        <w:rPr>
          <w:spacing w:val="-1"/>
          <w:sz w:val="21"/>
        </w:rPr>
        <w:t xml:space="preserve"> </w:t>
      </w:r>
      <w:r w:rsidRPr="009D090A">
        <w:rPr>
          <w:sz w:val="21"/>
        </w:rPr>
        <w:t>w</w:t>
      </w:r>
      <w:r w:rsidRPr="009D090A">
        <w:rPr>
          <w:spacing w:val="-12"/>
          <w:sz w:val="21"/>
        </w:rPr>
        <w:t xml:space="preserve"> </w:t>
      </w:r>
      <w:r w:rsidRPr="009D090A">
        <w:rPr>
          <w:sz w:val="21"/>
        </w:rPr>
        <w:t>obiekcie;</w:t>
      </w:r>
    </w:p>
    <w:p w:rsidR="0001111C" w:rsidRDefault="00A9737A">
      <w:pPr>
        <w:pStyle w:val="Akapitzlist"/>
        <w:numPr>
          <w:ilvl w:val="3"/>
          <w:numId w:val="3"/>
        </w:numPr>
        <w:tabs>
          <w:tab w:val="left" w:pos="857"/>
        </w:tabs>
        <w:spacing w:before="8" w:line="223" w:lineRule="auto"/>
        <w:ind w:left="854" w:right="134" w:hanging="351"/>
        <w:rPr>
          <w:sz w:val="21"/>
        </w:rPr>
      </w:pPr>
      <w:r w:rsidRPr="009D090A">
        <w:rPr>
          <w:w w:val="95"/>
          <w:sz w:val="21"/>
        </w:rPr>
        <w:t>do</w:t>
      </w:r>
      <w:r w:rsidRPr="009D090A">
        <w:rPr>
          <w:spacing w:val="-27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obowiązków</w:t>
      </w:r>
      <w:r w:rsidRPr="009D090A">
        <w:rPr>
          <w:spacing w:val="-19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pracowników</w:t>
      </w:r>
      <w:r w:rsidRPr="009D090A">
        <w:rPr>
          <w:spacing w:val="-17"/>
          <w:w w:val="95"/>
          <w:sz w:val="21"/>
        </w:rPr>
        <w:t xml:space="preserve"> </w:t>
      </w:r>
      <w:r w:rsidRPr="009D090A">
        <w:rPr>
          <w:w w:val="95"/>
          <w:sz w:val="21"/>
        </w:rPr>
        <w:t>ochrony</w:t>
      </w:r>
      <w:r w:rsidRPr="009D090A">
        <w:rPr>
          <w:spacing w:val="-20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będzie</w:t>
      </w:r>
      <w:r w:rsidRPr="009D090A">
        <w:rPr>
          <w:spacing w:val="-25"/>
          <w:w w:val="95"/>
          <w:sz w:val="21"/>
        </w:rPr>
        <w:t xml:space="preserve"> </w:t>
      </w:r>
      <w:r w:rsidRPr="009D090A">
        <w:rPr>
          <w:w w:val="95"/>
          <w:sz w:val="21"/>
        </w:rPr>
        <w:t>na</w:t>
      </w:r>
      <w:r w:rsidR="009D090A">
        <w:rPr>
          <w:w w:val="95"/>
          <w:sz w:val="21"/>
        </w:rPr>
        <w:t>leżało</w:t>
      </w:r>
      <w:r w:rsidRPr="009D090A">
        <w:rPr>
          <w:spacing w:val="-22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uniemożliwienie</w:t>
      </w:r>
      <w:r w:rsidRPr="009D090A">
        <w:rPr>
          <w:spacing w:val="-29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wejścia</w:t>
      </w:r>
      <w:r w:rsidRPr="009D090A">
        <w:rPr>
          <w:w w:val="95"/>
          <w:sz w:val="21"/>
        </w:rPr>
        <w:t>/</w:t>
      </w:r>
      <w:r w:rsidR="009D090A" w:rsidRPr="009D090A">
        <w:rPr>
          <w:w w:val="95"/>
          <w:sz w:val="21"/>
        </w:rPr>
        <w:t>wyjścia</w:t>
      </w:r>
      <w:r w:rsidRPr="009D090A">
        <w:rPr>
          <w:spacing w:val="-31"/>
          <w:w w:val="95"/>
          <w:sz w:val="21"/>
        </w:rPr>
        <w:t xml:space="preserve"> </w:t>
      </w:r>
      <w:r w:rsidRPr="009D090A">
        <w:rPr>
          <w:w w:val="95"/>
          <w:sz w:val="21"/>
        </w:rPr>
        <w:t xml:space="preserve">osobom </w:t>
      </w:r>
      <w:r w:rsidR="009D090A" w:rsidRPr="009D090A">
        <w:rPr>
          <w:sz w:val="21"/>
        </w:rPr>
        <w:t>niepowołanym</w:t>
      </w:r>
      <w:r w:rsidRPr="009D090A">
        <w:rPr>
          <w:spacing w:val="-27"/>
          <w:sz w:val="21"/>
        </w:rPr>
        <w:t xml:space="preserve"> </w:t>
      </w:r>
      <w:r w:rsidRPr="009D090A">
        <w:rPr>
          <w:sz w:val="21"/>
        </w:rPr>
        <w:t>i</w:t>
      </w:r>
      <w:r w:rsidRPr="009D090A">
        <w:rPr>
          <w:spacing w:val="-33"/>
          <w:sz w:val="21"/>
        </w:rPr>
        <w:t xml:space="preserve"> </w:t>
      </w:r>
      <w:r w:rsidR="009D090A" w:rsidRPr="009D090A">
        <w:rPr>
          <w:sz w:val="21"/>
        </w:rPr>
        <w:t>nieupoważnionym</w:t>
      </w:r>
      <w:r w:rsidRPr="009D090A">
        <w:rPr>
          <w:spacing w:val="-35"/>
          <w:sz w:val="21"/>
        </w:rPr>
        <w:t xml:space="preserve"> </w:t>
      </w:r>
      <w:r w:rsidRPr="009D090A">
        <w:rPr>
          <w:sz w:val="21"/>
        </w:rPr>
        <w:t>;</w:t>
      </w:r>
    </w:p>
    <w:p w:rsidR="009D090A" w:rsidRPr="009D090A" w:rsidRDefault="009D090A">
      <w:pPr>
        <w:pStyle w:val="Akapitzlist"/>
        <w:numPr>
          <w:ilvl w:val="3"/>
          <w:numId w:val="3"/>
        </w:numPr>
        <w:tabs>
          <w:tab w:val="left" w:pos="857"/>
        </w:tabs>
        <w:spacing w:before="8" w:line="223" w:lineRule="auto"/>
        <w:ind w:left="854" w:right="134" w:hanging="351"/>
        <w:rPr>
          <w:sz w:val="21"/>
        </w:rPr>
      </w:pPr>
      <w:r>
        <w:rPr>
          <w:w w:val="95"/>
          <w:sz w:val="21"/>
        </w:rPr>
        <w:t>kontrola monitoringu wizyjnego terenu obiektu;</w:t>
      </w:r>
    </w:p>
    <w:p w:rsidR="0001111C" w:rsidRPr="009D090A" w:rsidRDefault="00A9737A" w:rsidP="009D090A">
      <w:pPr>
        <w:pStyle w:val="Akapitzlist"/>
        <w:numPr>
          <w:ilvl w:val="3"/>
          <w:numId w:val="3"/>
        </w:numPr>
        <w:tabs>
          <w:tab w:val="left" w:pos="855"/>
        </w:tabs>
        <w:spacing w:before="3" w:line="234" w:lineRule="exact"/>
        <w:ind w:left="859" w:right="137" w:hanging="354"/>
      </w:pPr>
      <w:r w:rsidRPr="009D090A">
        <w:rPr>
          <w:sz w:val="21"/>
        </w:rPr>
        <w:t>pracownicy</w:t>
      </w:r>
      <w:r w:rsidRPr="009D090A">
        <w:rPr>
          <w:spacing w:val="-3"/>
          <w:sz w:val="21"/>
        </w:rPr>
        <w:t xml:space="preserve"> </w:t>
      </w:r>
      <w:r w:rsidRPr="009D090A">
        <w:rPr>
          <w:sz w:val="21"/>
        </w:rPr>
        <w:t>ochrony</w:t>
      </w:r>
      <w:r w:rsidRPr="009D090A">
        <w:rPr>
          <w:spacing w:val="-7"/>
          <w:sz w:val="21"/>
        </w:rPr>
        <w:t xml:space="preserve"> </w:t>
      </w:r>
      <w:r w:rsidR="009D090A" w:rsidRPr="009D090A">
        <w:rPr>
          <w:sz w:val="21"/>
        </w:rPr>
        <w:t>wykonują</w:t>
      </w:r>
      <w:r w:rsidRPr="009D090A">
        <w:rPr>
          <w:spacing w:val="-12"/>
          <w:sz w:val="21"/>
        </w:rPr>
        <w:t xml:space="preserve"> </w:t>
      </w:r>
      <w:r w:rsidR="009D090A" w:rsidRPr="009D090A">
        <w:rPr>
          <w:sz w:val="21"/>
        </w:rPr>
        <w:t>równie</w:t>
      </w:r>
      <w:r w:rsidR="009D090A">
        <w:rPr>
          <w:sz w:val="21"/>
        </w:rPr>
        <w:t>ż</w:t>
      </w:r>
      <w:r w:rsidRPr="009D090A">
        <w:rPr>
          <w:spacing w:val="-8"/>
          <w:sz w:val="21"/>
        </w:rPr>
        <w:t xml:space="preserve"> </w:t>
      </w:r>
      <w:r w:rsidRPr="009D090A">
        <w:rPr>
          <w:sz w:val="21"/>
        </w:rPr>
        <w:t>inne</w:t>
      </w:r>
      <w:r w:rsidRPr="009D090A">
        <w:rPr>
          <w:spacing w:val="-13"/>
          <w:sz w:val="21"/>
        </w:rPr>
        <w:t xml:space="preserve"> </w:t>
      </w:r>
      <w:r w:rsidRPr="009D090A">
        <w:rPr>
          <w:sz w:val="21"/>
        </w:rPr>
        <w:t>zadania</w:t>
      </w:r>
      <w:r w:rsidRPr="009D090A">
        <w:rPr>
          <w:spacing w:val="-5"/>
          <w:sz w:val="21"/>
        </w:rPr>
        <w:t xml:space="preserve"> </w:t>
      </w:r>
      <w:r w:rsidR="009D090A" w:rsidRPr="009D090A">
        <w:rPr>
          <w:sz w:val="21"/>
        </w:rPr>
        <w:t>związane</w:t>
      </w:r>
      <w:r w:rsidRPr="009D090A">
        <w:rPr>
          <w:spacing w:val="-9"/>
          <w:sz w:val="21"/>
        </w:rPr>
        <w:t xml:space="preserve"> </w:t>
      </w:r>
      <w:r w:rsidRPr="009D090A">
        <w:rPr>
          <w:sz w:val="21"/>
        </w:rPr>
        <w:t>z</w:t>
      </w:r>
      <w:r w:rsidRPr="009D090A">
        <w:rPr>
          <w:spacing w:val="-14"/>
          <w:sz w:val="21"/>
        </w:rPr>
        <w:t xml:space="preserve"> </w:t>
      </w:r>
      <w:r w:rsidR="009D090A" w:rsidRPr="009D090A">
        <w:rPr>
          <w:sz w:val="21"/>
        </w:rPr>
        <w:t>bezpieczeństwem</w:t>
      </w:r>
      <w:r w:rsidRPr="009D090A">
        <w:rPr>
          <w:spacing w:val="-17"/>
          <w:sz w:val="21"/>
        </w:rPr>
        <w:t xml:space="preserve"> </w:t>
      </w:r>
      <w:r w:rsidRPr="009D090A">
        <w:rPr>
          <w:sz w:val="21"/>
        </w:rPr>
        <w:t>obiektu i</w:t>
      </w:r>
      <w:r w:rsidRPr="009D090A">
        <w:rPr>
          <w:spacing w:val="-9"/>
          <w:sz w:val="21"/>
        </w:rPr>
        <w:t xml:space="preserve"> </w:t>
      </w:r>
      <w:r w:rsidRPr="009D090A">
        <w:rPr>
          <w:sz w:val="21"/>
        </w:rPr>
        <w:t>ochrony</w:t>
      </w:r>
      <w:r w:rsidRPr="009D090A">
        <w:rPr>
          <w:spacing w:val="-7"/>
          <w:sz w:val="21"/>
        </w:rPr>
        <w:t xml:space="preserve"> </w:t>
      </w:r>
      <w:r w:rsidRPr="009D090A">
        <w:rPr>
          <w:sz w:val="21"/>
        </w:rPr>
        <w:t>mienia</w:t>
      </w:r>
      <w:r w:rsidRPr="009D090A">
        <w:rPr>
          <w:spacing w:val="-7"/>
          <w:sz w:val="21"/>
        </w:rPr>
        <w:t xml:space="preserve"> </w:t>
      </w:r>
      <w:r w:rsidRPr="009D090A">
        <w:rPr>
          <w:sz w:val="21"/>
        </w:rPr>
        <w:t>zlecone</w:t>
      </w:r>
      <w:r w:rsidRPr="009D090A">
        <w:rPr>
          <w:spacing w:val="-7"/>
          <w:sz w:val="21"/>
        </w:rPr>
        <w:t xml:space="preserve"> </w:t>
      </w:r>
      <w:r w:rsidRPr="009D090A">
        <w:rPr>
          <w:sz w:val="21"/>
        </w:rPr>
        <w:t>przez</w:t>
      </w:r>
      <w:r w:rsidRPr="009D090A">
        <w:rPr>
          <w:spacing w:val="-8"/>
          <w:sz w:val="21"/>
        </w:rPr>
        <w:t xml:space="preserve"> </w:t>
      </w:r>
      <w:r w:rsidR="009D090A" w:rsidRPr="009D090A">
        <w:rPr>
          <w:sz w:val="21"/>
        </w:rPr>
        <w:t>Zamawiającego</w:t>
      </w:r>
      <w:r w:rsidRPr="009D090A">
        <w:rPr>
          <w:spacing w:val="11"/>
          <w:sz w:val="21"/>
        </w:rPr>
        <w:t xml:space="preserve"> </w:t>
      </w:r>
      <w:r w:rsidRPr="009D090A">
        <w:rPr>
          <w:sz w:val="21"/>
        </w:rPr>
        <w:t>lub</w:t>
      </w:r>
      <w:r w:rsidRPr="009D090A">
        <w:rPr>
          <w:spacing w:val="-11"/>
          <w:sz w:val="21"/>
        </w:rPr>
        <w:t xml:space="preserve"> </w:t>
      </w:r>
      <w:r w:rsidR="009D090A" w:rsidRPr="009D090A">
        <w:rPr>
          <w:sz w:val="21"/>
        </w:rPr>
        <w:t>przełożonych</w:t>
      </w:r>
      <w:r w:rsidR="009D090A">
        <w:rPr>
          <w:sz w:val="21"/>
        </w:rPr>
        <w:t xml:space="preserve"> oraz lekkie prace porządkowe wokół stróżówki takie jak, grabienie liści lub odśnieżanie.</w:t>
      </w:r>
    </w:p>
    <w:p w:rsidR="0001111C" w:rsidRPr="009D090A" w:rsidRDefault="0001111C">
      <w:pPr>
        <w:pStyle w:val="Tekstpodstawowy"/>
        <w:spacing w:before="1"/>
        <w:rPr>
          <w:sz w:val="19"/>
        </w:rPr>
      </w:pPr>
    </w:p>
    <w:p w:rsidR="0001111C" w:rsidRPr="009D090A" w:rsidRDefault="00A9737A">
      <w:pPr>
        <w:pStyle w:val="Tekstpodstawowy"/>
        <w:spacing w:line="236" w:lineRule="exact"/>
        <w:ind w:left="144"/>
      </w:pPr>
      <w:r w:rsidRPr="009D090A">
        <w:rPr>
          <w:u w:val="single" w:color="282828"/>
        </w:rPr>
        <w:t xml:space="preserve">1.2 </w:t>
      </w:r>
      <w:r w:rsidRPr="009D090A">
        <w:rPr>
          <w:b/>
          <w:u w:val="single" w:color="282828"/>
        </w:rPr>
        <w:t xml:space="preserve">Nazwa i </w:t>
      </w:r>
      <w:proofErr w:type="spellStart"/>
      <w:r w:rsidRPr="009D090A">
        <w:rPr>
          <w:b/>
          <w:u w:val="single" w:color="282828"/>
        </w:rPr>
        <w:t>mieisce</w:t>
      </w:r>
      <w:proofErr w:type="spellEnd"/>
      <w:r w:rsidRPr="009D090A">
        <w:rPr>
          <w:b/>
          <w:u w:val="single" w:color="282828"/>
        </w:rPr>
        <w:t xml:space="preserve"> wykonywania przedmiotu </w:t>
      </w:r>
      <w:proofErr w:type="spellStart"/>
      <w:r w:rsidRPr="009D090A">
        <w:rPr>
          <w:b/>
          <w:u w:val="single" w:color="282828"/>
        </w:rPr>
        <w:t>umowv</w:t>
      </w:r>
      <w:proofErr w:type="spellEnd"/>
      <w:r w:rsidRPr="009D090A">
        <w:rPr>
          <w:u w:val="single" w:color="282828"/>
        </w:rPr>
        <w:t xml:space="preserve"> :</w:t>
      </w:r>
    </w:p>
    <w:p w:rsidR="0001111C" w:rsidRDefault="0001111C">
      <w:pPr>
        <w:spacing w:line="234" w:lineRule="exact"/>
      </w:pPr>
    </w:p>
    <w:p w:rsidR="009D090A" w:rsidRDefault="009D090A">
      <w:pPr>
        <w:spacing w:line="234" w:lineRule="exact"/>
      </w:pPr>
      <w:r>
        <w:t xml:space="preserve">Specjalny Ośrodek Szkolno-Wychowawczy nr 1 dla Dzieci Niepełnosprawnych      </w:t>
      </w:r>
    </w:p>
    <w:p w:rsidR="009D090A" w:rsidRDefault="009D090A">
      <w:pPr>
        <w:spacing w:line="234" w:lineRule="exact"/>
      </w:pPr>
      <w:r>
        <w:t xml:space="preserve">Ruchowo im. Marii Grzegorzewskiej w Policach </w:t>
      </w:r>
    </w:p>
    <w:p w:rsidR="009D090A" w:rsidRDefault="009D090A">
      <w:pPr>
        <w:spacing w:line="234" w:lineRule="exact"/>
      </w:pPr>
      <w:r>
        <w:t xml:space="preserve">Ul. J. Korczaka 53 , 72-010 Police </w:t>
      </w:r>
    </w:p>
    <w:p w:rsidR="009D090A" w:rsidRDefault="009D090A">
      <w:pPr>
        <w:spacing w:line="234" w:lineRule="exact"/>
      </w:pPr>
    </w:p>
    <w:p w:rsidR="009D090A" w:rsidRPr="009D090A" w:rsidRDefault="009D090A">
      <w:pPr>
        <w:spacing w:line="234" w:lineRule="exact"/>
        <w:sectPr w:rsidR="009D090A" w:rsidRPr="009D090A">
          <w:type w:val="continuous"/>
          <w:pgSz w:w="11900" w:h="16820"/>
          <w:pgMar w:top="1260" w:right="1240" w:bottom="280" w:left="1340" w:header="708" w:footer="708" w:gutter="0"/>
          <w:cols w:space="708"/>
        </w:sectPr>
      </w:pPr>
    </w:p>
    <w:p w:rsidR="0001111C" w:rsidRPr="009D090A" w:rsidRDefault="00A9737A">
      <w:pPr>
        <w:pStyle w:val="Akapitzlist"/>
        <w:numPr>
          <w:ilvl w:val="1"/>
          <w:numId w:val="2"/>
        </w:numPr>
        <w:tabs>
          <w:tab w:val="left" w:pos="497"/>
        </w:tabs>
        <w:spacing w:before="89" w:line="228" w:lineRule="auto"/>
        <w:ind w:right="173" w:hanging="3"/>
        <w:rPr>
          <w:sz w:val="21"/>
        </w:rPr>
      </w:pPr>
      <w:r w:rsidRPr="009D090A">
        <w:rPr>
          <w:w w:val="95"/>
          <w:sz w:val="21"/>
        </w:rPr>
        <w:lastRenderedPageBreak/>
        <w:t>Na</w:t>
      </w:r>
      <w:r w:rsidRPr="009D090A">
        <w:rPr>
          <w:spacing w:val="-19"/>
          <w:w w:val="95"/>
          <w:sz w:val="21"/>
        </w:rPr>
        <w:t xml:space="preserve"> </w:t>
      </w:r>
      <w:r w:rsidRPr="009D090A">
        <w:rPr>
          <w:w w:val="95"/>
          <w:sz w:val="21"/>
        </w:rPr>
        <w:t>terenie</w:t>
      </w:r>
      <w:r w:rsidRPr="009D090A">
        <w:rPr>
          <w:spacing w:val="-10"/>
          <w:w w:val="95"/>
          <w:sz w:val="21"/>
        </w:rPr>
        <w:t xml:space="preserve"> </w:t>
      </w:r>
      <w:r w:rsidRPr="009D090A">
        <w:rPr>
          <w:w w:val="95"/>
          <w:sz w:val="21"/>
        </w:rPr>
        <w:t>obiektu</w:t>
      </w:r>
      <w:r w:rsidRPr="009D090A">
        <w:rPr>
          <w:spacing w:val="-7"/>
          <w:w w:val="95"/>
          <w:sz w:val="21"/>
        </w:rPr>
        <w:t xml:space="preserve"> </w:t>
      </w:r>
      <w:r w:rsidRPr="009D090A">
        <w:rPr>
          <w:w w:val="95"/>
          <w:sz w:val="21"/>
        </w:rPr>
        <w:t>znajduj</w:t>
      </w:r>
      <w:r w:rsidR="009D090A">
        <w:rPr>
          <w:w w:val="95"/>
          <w:sz w:val="21"/>
        </w:rPr>
        <w:t xml:space="preserve">ą </w:t>
      </w:r>
      <w:r w:rsidRPr="009D090A">
        <w:rPr>
          <w:w w:val="95"/>
          <w:sz w:val="21"/>
        </w:rPr>
        <w:t>si</w:t>
      </w:r>
      <w:r w:rsidR="009D090A">
        <w:rPr>
          <w:w w:val="95"/>
          <w:sz w:val="21"/>
        </w:rPr>
        <w:t xml:space="preserve">ę budynki szkolne, gospodarcze,  garaże, place zabaw,  boisko </w:t>
      </w:r>
      <w:r w:rsidRPr="009D090A">
        <w:rPr>
          <w:spacing w:val="-3"/>
          <w:w w:val="95"/>
          <w:sz w:val="21"/>
        </w:rPr>
        <w:t xml:space="preserve"> </w:t>
      </w:r>
      <w:r w:rsidRPr="009D090A">
        <w:rPr>
          <w:w w:val="95"/>
          <w:sz w:val="21"/>
        </w:rPr>
        <w:t>oraz</w:t>
      </w:r>
      <w:r w:rsidRPr="009D090A">
        <w:rPr>
          <w:spacing w:val="-14"/>
          <w:w w:val="95"/>
          <w:sz w:val="21"/>
        </w:rPr>
        <w:t xml:space="preserve"> </w:t>
      </w:r>
      <w:r w:rsidR="009D090A">
        <w:rPr>
          <w:spacing w:val="-14"/>
          <w:w w:val="95"/>
          <w:sz w:val="21"/>
        </w:rPr>
        <w:t xml:space="preserve">siłownia na </w:t>
      </w:r>
      <w:r w:rsidRPr="009D090A">
        <w:rPr>
          <w:w w:val="95"/>
          <w:sz w:val="21"/>
        </w:rPr>
        <w:t>teren</w:t>
      </w:r>
      <w:r w:rsidR="009D090A">
        <w:rPr>
          <w:w w:val="95"/>
          <w:sz w:val="21"/>
        </w:rPr>
        <w:t>ie</w:t>
      </w:r>
      <w:r w:rsidRPr="009D090A">
        <w:rPr>
          <w:spacing w:val="-16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zewnętrzny</w:t>
      </w:r>
      <w:r w:rsidR="009D090A">
        <w:rPr>
          <w:w w:val="95"/>
          <w:sz w:val="21"/>
        </w:rPr>
        <w:t>m</w:t>
      </w:r>
      <w:r w:rsidRPr="009D090A">
        <w:rPr>
          <w:w w:val="95"/>
          <w:sz w:val="21"/>
        </w:rPr>
        <w:t>.</w:t>
      </w:r>
      <w:r w:rsidR="009D090A">
        <w:rPr>
          <w:w w:val="95"/>
          <w:sz w:val="21"/>
        </w:rPr>
        <w:t xml:space="preserve"> W obszar Ośrodka wchodzą budynki i infrastruktura zewnętrzna przy ul. Janusza Korczaka 5-7,  29 -53 , ul. Kresowa 5-7 </w:t>
      </w:r>
      <w:r w:rsidRPr="009D090A">
        <w:rPr>
          <w:spacing w:val="3"/>
          <w:w w:val="95"/>
          <w:sz w:val="21"/>
        </w:rPr>
        <w:t xml:space="preserve"> </w:t>
      </w:r>
    </w:p>
    <w:p w:rsidR="0001111C" w:rsidRPr="009D090A" w:rsidRDefault="009D090A">
      <w:pPr>
        <w:pStyle w:val="Akapitzlist"/>
        <w:numPr>
          <w:ilvl w:val="1"/>
          <w:numId w:val="2"/>
        </w:numPr>
        <w:tabs>
          <w:tab w:val="left" w:pos="543"/>
        </w:tabs>
        <w:spacing w:line="228" w:lineRule="auto"/>
        <w:ind w:left="119" w:right="169" w:hanging="5"/>
        <w:rPr>
          <w:sz w:val="21"/>
        </w:rPr>
      </w:pPr>
      <w:r w:rsidRPr="009D090A">
        <w:rPr>
          <w:sz w:val="21"/>
        </w:rPr>
        <w:t>Zamawiający</w:t>
      </w:r>
      <w:r w:rsidR="00A9737A" w:rsidRPr="009D090A">
        <w:rPr>
          <w:spacing w:val="-7"/>
          <w:sz w:val="21"/>
        </w:rPr>
        <w:t xml:space="preserve"> </w:t>
      </w:r>
      <w:r w:rsidR="00A9737A" w:rsidRPr="009D090A">
        <w:rPr>
          <w:sz w:val="21"/>
        </w:rPr>
        <w:t>zastrzega</w:t>
      </w:r>
      <w:r w:rsidR="00A9737A" w:rsidRPr="009D090A">
        <w:rPr>
          <w:spacing w:val="-11"/>
          <w:sz w:val="21"/>
        </w:rPr>
        <w:t xml:space="preserve"> </w:t>
      </w:r>
      <w:r w:rsidRPr="009D090A">
        <w:rPr>
          <w:sz w:val="21"/>
        </w:rPr>
        <w:t>możliwość</w:t>
      </w:r>
      <w:r w:rsidR="00A9737A" w:rsidRPr="009D090A">
        <w:rPr>
          <w:spacing w:val="-11"/>
          <w:sz w:val="21"/>
        </w:rPr>
        <w:t xml:space="preserve"> </w:t>
      </w:r>
      <w:r w:rsidR="00A9737A" w:rsidRPr="009D090A">
        <w:rPr>
          <w:sz w:val="21"/>
        </w:rPr>
        <w:t>wypowiedzenia</w:t>
      </w:r>
      <w:r w:rsidR="00A9737A" w:rsidRPr="009D090A">
        <w:rPr>
          <w:spacing w:val="-8"/>
          <w:sz w:val="21"/>
        </w:rPr>
        <w:t xml:space="preserve"> </w:t>
      </w:r>
      <w:r w:rsidR="00A9737A" w:rsidRPr="009D090A">
        <w:rPr>
          <w:sz w:val="21"/>
        </w:rPr>
        <w:t>umowy</w:t>
      </w:r>
      <w:r w:rsidR="00A9737A" w:rsidRPr="009D090A">
        <w:rPr>
          <w:spacing w:val="-12"/>
          <w:sz w:val="21"/>
        </w:rPr>
        <w:t xml:space="preserve"> </w:t>
      </w:r>
      <w:r w:rsidR="00A9737A" w:rsidRPr="009D090A">
        <w:rPr>
          <w:sz w:val="21"/>
        </w:rPr>
        <w:t>w</w:t>
      </w:r>
      <w:r w:rsidR="00A9737A" w:rsidRPr="009D090A">
        <w:rPr>
          <w:spacing w:val="-21"/>
          <w:sz w:val="21"/>
        </w:rPr>
        <w:t xml:space="preserve"> </w:t>
      </w:r>
      <w:r w:rsidR="00A9737A" w:rsidRPr="009D090A">
        <w:rPr>
          <w:sz w:val="21"/>
        </w:rPr>
        <w:t>terminie</w:t>
      </w:r>
      <w:r w:rsidR="00A9737A" w:rsidRPr="009D090A">
        <w:rPr>
          <w:spacing w:val="-14"/>
          <w:sz w:val="21"/>
        </w:rPr>
        <w:t xml:space="preserve"> </w:t>
      </w:r>
      <w:r w:rsidR="00A9737A" w:rsidRPr="009D090A">
        <w:rPr>
          <w:sz w:val="21"/>
        </w:rPr>
        <w:t>1</w:t>
      </w:r>
      <w:r w:rsidR="00A9737A"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miesiąca</w:t>
      </w:r>
      <w:r w:rsidR="00A9737A" w:rsidRPr="009D090A">
        <w:rPr>
          <w:spacing w:val="-13"/>
          <w:sz w:val="21"/>
        </w:rPr>
        <w:t xml:space="preserve"> </w:t>
      </w:r>
      <w:r w:rsidR="00A9737A" w:rsidRPr="009D090A">
        <w:rPr>
          <w:sz w:val="21"/>
        </w:rPr>
        <w:t>bez</w:t>
      </w:r>
      <w:r w:rsidR="00A9737A" w:rsidRPr="009D090A">
        <w:rPr>
          <w:spacing w:val="-15"/>
          <w:sz w:val="21"/>
        </w:rPr>
        <w:t xml:space="preserve"> </w:t>
      </w:r>
      <w:r w:rsidR="00A9737A" w:rsidRPr="009D090A">
        <w:rPr>
          <w:sz w:val="21"/>
        </w:rPr>
        <w:t>podania przyczyny.</w:t>
      </w:r>
    </w:p>
    <w:p w:rsidR="0001111C" w:rsidRPr="009D090A" w:rsidRDefault="00A9737A">
      <w:pPr>
        <w:pStyle w:val="Akapitzlist"/>
        <w:numPr>
          <w:ilvl w:val="1"/>
          <w:numId w:val="2"/>
        </w:numPr>
        <w:tabs>
          <w:tab w:val="left" w:pos="511"/>
        </w:tabs>
        <w:spacing w:line="238" w:lineRule="exact"/>
        <w:ind w:left="510" w:hanging="391"/>
        <w:rPr>
          <w:sz w:val="21"/>
        </w:rPr>
      </w:pPr>
      <w:r w:rsidRPr="009D090A">
        <w:rPr>
          <w:sz w:val="21"/>
        </w:rPr>
        <w:t>Wskazana</w:t>
      </w:r>
      <w:r w:rsidRPr="009D090A">
        <w:rPr>
          <w:spacing w:val="4"/>
          <w:sz w:val="21"/>
        </w:rPr>
        <w:t xml:space="preserve"> </w:t>
      </w:r>
      <w:r w:rsidRPr="009D090A">
        <w:rPr>
          <w:sz w:val="21"/>
        </w:rPr>
        <w:t>jest</w:t>
      </w:r>
      <w:r w:rsidRPr="009D090A">
        <w:rPr>
          <w:spacing w:val="-14"/>
          <w:sz w:val="21"/>
        </w:rPr>
        <w:t xml:space="preserve"> </w:t>
      </w:r>
      <w:r w:rsidRPr="009D090A">
        <w:rPr>
          <w:sz w:val="21"/>
        </w:rPr>
        <w:t>wizja</w:t>
      </w:r>
      <w:r w:rsidRPr="009D090A">
        <w:rPr>
          <w:spacing w:val="-10"/>
          <w:sz w:val="21"/>
        </w:rPr>
        <w:t xml:space="preserve"> </w:t>
      </w:r>
      <w:r w:rsidRPr="009D090A">
        <w:rPr>
          <w:sz w:val="21"/>
        </w:rPr>
        <w:t>lokalna</w:t>
      </w:r>
      <w:r w:rsidRPr="009D090A">
        <w:rPr>
          <w:spacing w:val="-10"/>
          <w:sz w:val="21"/>
        </w:rPr>
        <w:t xml:space="preserve"> </w:t>
      </w:r>
      <w:r w:rsidRPr="009D090A">
        <w:rPr>
          <w:sz w:val="21"/>
        </w:rPr>
        <w:t>dla</w:t>
      </w:r>
      <w:r w:rsidRPr="009D090A">
        <w:rPr>
          <w:spacing w:val="-15"/>
          <w:sz w:val="21"/>
        </w:rPr>
        <w:t xml:space="preserve"> </w:t>
      </w:r>
      <w:r w:rsidR="009D090A" w:rsidRPr="009D090A">
        <w:rPr>
          <w:sz w:val="21"/>
        </w:rPr>
        <w:t>prawidłowego</w:t>
      </w:r>
      <w:r w:rsidRPr="009D090A">
        <w:rPr>
          <w:spacing w:val="5"/>
          <w:sz w:val="21"/>
        </w:rPr>
        <w:t xml:space="preserve"> </w:t>
      </w:r>
      <w:r w:rsidRPr="009D090A">
        <w:rPr>
          <w:sz w:val="21"/>
        </w:rPr>
        <w:t>ustalenia</w:t>
      </w:r>
      <w:r w:rsidRPr="009D090A">
        <w:rPr>
          <w:spacing w:val="-12"/>
          <w:sz w:val="21"/>
        </w:rPr>
        <w:t xml:space="preserve"> </w:t>
      </w:r>
      <w:r w:rsidRPr="009D090A">
        <w:rPr>
          <w:sz w:val="21"/>
        </w:rPr>
        <w:t>ceny</w:t>
      </w:r>
      <w:r w:rsidRPr="009D090A">
        <w:rPr>
          <w:spacing w:val="-7"/>
          <w:sz w:val="21"/>
        </w:rPr>
        <w:t xml:space="preserve"> </w:t>
      </w:r>
      <w:r w:rsidRPr="009D090A">
        <w:rPr>
          <w:sz w:val="21"/>
        </w:rPr>
        <w:t>wykonania</w:t>
      </w:r>
      <w:r w:rsidRPr="009D090A">
        <w:rPr>
          <w:spacing w:val="-11"/>
          <w:sz w:val="21"/>
        </w:rPr>
        <w:t xml:space="preserve"> </w:t>
      </w:r>
      <w:r w:rsidR="009D090A" w:rsidRPr="009D090A">
        <w:rPr>
          <w:sz w:val="21"/>
        </w:rPr>
        <w:t>usługi</w:t>
      </w:r>
      <w:r w:rsidRPr="009D090A">
        <w:rPr>
          <w:sz w:val="21"/>
        </w:rPr>
        <w:t>.</w:t>
      </w:r>
    </w:p>
    <w:p w:rsidR="0001111C" w:rsidRPr="009D090A" w:rsidRDefault="0001111C">
      <w:pPr>
        <w:pStyle w:val="Tekstpodstawowy"/>
        <w:spacing w:before="10"/>
        <w:rPr>
          <w:sz w:val="18"/>
        </w:rPr>
      </w:pPr>
    </w:p>
    <w:p w:rsidR="0001111C" w:rsidRPr="009D090A" w:rsidRDefault="00A9737A">
      <w:pPr>
        <w:pStyle w:val="Akapitzlist"/>
        <w:numPr>
          <w:ilvl w:val="1"/>
          <w:numId w:val="3"/>
        </w:numPr>
        <w:tabs>
          <w:tab w:val="left" w:pos="350"/>
        </w:tabs>
        <w:spacing w:line="236" w:lineRule="exact"/>
        <w:ind w:left="349" w:hanging="223"/>
        <w:rPr>
          <w:sz w:val="21"/>
        </w:rPr>
      </w:pPr>
      <w:r w:rsidRPr="009D090A">
        <w:rPr>
          <w:sz w:val="21"/>
          <w:u w:val="single" w:color="646464"/>
        </w:rPr>
        <w:t xml:space="preserve">Termin </w:t>
      </w:r>
      <w:r w:rsidR="009D090A" w:rsidRPr="009D090A">
        <w:rPr>
          <w:sz w:val="21"/>
          <w:u w:val="single" w:color="646464"/>
        </w:rPr>
        <w:t>realizacji</w:t>
      </w:r>
      <w:r w:rsidRPr="009D090A">
        <w:rPr>
          <w:sz w:val="21"/>
          <w:u w:val="single" w:color="646464"/>
        </w:rPr>
        <w:t xml:space="preserve"> </w:t>
      </w:r>
      <w:r w:rsidR="009D090A" w:rsidRPr="009D090A">
        <w:rPr>
          <w:sz w:val="21"/>
          <w:u w:val="single" w:color="646464"/>
        </w:rPr>
        <w:t>zamówienia</w:t>
      </w:r>
      <w:r w:rsidRPr="009D090A">
        <w:rPr>
          <w:sz w:val="21"/>
          <w:u w:val="single" w:color="646464"/>
        </w:rPr>
        <w:t xml:space="preserve"> oraz warunki</w:t>
      </w:r>
      <w:r w:rsidRPr="009D090A">
        <w:rPr>
          <w:spacing w:val="-18"/>
          <w:sz w:val="21"/>
          <w:u w:val="single" w:color="646464"/>
        </w:rPr>
        <w:t xml:space="preserve"> </w:t>
      </w:r>
      <w:r w:rsidR="009D090A" w:rsidRPr="009D090A">
        <w:rPr>
          <w:sz w:val="21"/>
          <w:u w:val="single" w:color="646464"/>
        </w:rPr>
        <w:t>płatności</w:t>
      </w:r>
      <w:r w:rsidRPr="009D090A">
        <w:rPr>
          <w:sz w:val="21"/>
        </w:rPr>
        <w:t>:</w:t>
      </w:r>
    </w:p>
    <w:p w:rsidR="0001111C" w:rsidRPr="009D090A" w:rsidRDefault="00A9737A">
      <w:pPr>
        <w:pStyle w:val="Akapitzlist"/>
        <w:numPr>
          <w:ilvl w:val="2"/>
          <w:numId w:val="3"/>
        </w:numPr>
        <w:tabs>
          <w:tab w:val="left" w:pos="518"/>
        </w:tabs>
        <w:spacing w:line="230" w:lineRule="exact"/>
        <w:ind w:left="517"/>
        <w:rPr>
          <w:sz w:val="21"/>
        </w:rPr>
      </w:pPr>
      <w:r w:rsidRPr="009D090A">
        <w:rPr>
          <w:sz w:val="21"/>
        </w:rPr>
        <w:t xml:space="preserve">Termin </w:t>
      </w:r>
      <w:r w:rsidR="009D090A" w:rsidRPr="009D090A">
        <w:rPr>
          <w:sz w:val="21"/>
        </w:rPr>
        <w:t>obowiązywania</w:t>
      </w:r>
      <w:r w:rsidRPr="009D090A">
        <w:rPr>
          <w:sz w:val="21"/>
        </w:rPr>
        <w:t xml:space="preserve"> umowy od dnia 01.0</w:t>
      </w:r>
      <w:r w:rsidR="009D090A">
        <w:rPr>
          <w:sz w:val="21"/>
        </w:rPr>
        <w:t>9</w:t>
      </w:r>
      <w:r w:rsidRPr="009D090A">
        <w:rPr>
          <w:sz w:val="21"/>
        </w:rPr>
        <w:t>.202</w:t>
      </w:r>
      <w:r w:rsidR="009D090A">
        <w:rPr>
          <w:sz w:val="21"/>
        </w:rPr>
        <w:t>1</w:t>
      </w:r>
      <w:r w:rsidRPr="009D090A">
        <w:rPr>
          <w:sz w:val="21"/>
        </w:rPr>
        <w:t xml:space="preserve"> r. do 31.</w:t>
      </w:r>
      <w:r w:rsidR="009D090A">
        <w:rPr>
          <w:sz w:val="21"/>
        </w:rPr>
        <w:t>12</w:t>
      </w:r>
      <w:r w:rsidRPr="009D090A">
        <w:rPr>
          <w:sz w:val="21"/>
        </w:rPr>
        <w:t>.2021</w:t>
      </w:r>
      <w:r w:rsidRPr="009D090A">
        <w:rPr>
          <w:spacing w:val="-31"/>
          <w:sz w:val="21"/>
        </w:rPr>
        <w:t xml:space="preserve"> </w:t>
      </w:r>
      <w:r w:rsidRPr="009D090A">
        <w:rPr>
          <w:sz w:val="21"/>
        </w:rPr>
        <w:t>r.</w:t>
      </w:r>
    </w:p>
    <w:p w:rsidR="0001111C" w:rsidRPr="009D090A" w:rsidRDefault="00A9737A" w:rsidP="009D090A">
      <w:pPr>
        <w:pStyle w:val="Akapitzlist"/>
        <w:numPr>
          <w:ilvl w:val="2"/>
          <w:numId w:val="3"/>
        </w:numPr>
        <w:tabs>
          <w:tab w:val="left" w:pos="540"/>
        </w:tabs>
        <w:spacing w:before="5" w:line="228" w:lineRule="auto"/>
        <w:ind w:left="124" w:right="150" w:firstLine="3"/>
        <w:rPr>
          <w:sz w:val="21"/>
        </w:rPr>
      </w:pPr>
      <w:r w:rsidRPr="009D090A">
        <w:rPr>
          <w:sz w:val="21"/>
        </w:rPr>
        <w:t>Warunki</w:t>
      </w:r>
      <w:r w:rsidRPr="009D090A">
        <w:rPr>
          <w:spacing w:val="-24"/>
          <w:sz w:val="21"/>
        </w:rPr>
        <w:t xml:space="preserve"> </w:t>
      </w:r>
      <w:r w:rsidR="009D090A" w:rsidRPr="009D090A">
        <w:rPr>
          <w:sz w:val="21"/>
        </w:rPr>
        <w:t>płatności</w:t>
      </w:r>
      <w:r w:rsidRPr="009D090A">
        <w:rPr>
          <w:sz w:val="21"/>
        </w:rPr>
        <w:t>:</w:t>
      </w:r>
      <w:r w:rsidRPr="009D090A">
        <w:rPr>
          <w:spacing w:val="-18"/>
          <w:sz w:val="21"/>
        </w:rPr>
        <w:t xml:space="preserve"> </w:t>
      </w:r>
      <w:r w:rsidRPr="009D090A">
        <w:rPr>
          <w:sz w:val="21"/>
        </w:rPr>
        <w:t>p</w:t>
      </w:r>
      <w:r w:rsidR="009D090A">
        <w:rPr>
          <w:sz w:val="21"/>
        </w:rPr>
        <w:t>ł</w:t>
      </w:r>
      <w:r w:rsidRPr="009D090A">
        <w:rPr>
          <w:sz w:val="21"/>
        </w:rPr>
        <w:t>atno</w:t>
      </w:r>
      <w:r w:rsidR="009D090A">
        <w:rPr>
          <w:sz w:val="21"/>
        </w:rPr>
        <w:t>ść</w:t>
      </w:r>
      <w:r w:rsidRPr="009D090A">
        <w:rPr>
          <w:spacing w:val="-26"/>
          <w:sz w:val="21"/>
        </w:rPr>
        <w:t xml:space="preserve"> </w:t>
      </w:r>
      <w:r w:rsidRPr="009D090A">
        <w:rPr>
          <w:sz w:val="21"/>
        </w:rPr>
        <w:t>za</w:t>
      </w:r>
      <w:r w:rsidRPr="009D090A">
        <w:rPr>
          <w:spacing w:val="-27"/>
          <w:sz w:val="21"/>
        </w:rPr>
        <w:t xml:space="preserve"> </w:t>
      </w:r>
      <w:r w:rsidR="009D090A" w:rsidRPr="009D090A">
        <w:rPr>
          <w:sz w:val="21"/>
        </w:rPr>
        <w:t>usługi</w:t>
      </w:r>
      <w:r w:rsidRPr="009D090A">
        <w:rPr>
          <w:spacing w:val="-26"/>
          <w:sz w:val="21"/>
        </w:rPr>
        <w:t xml:space="preserve"> </w:t>
      </w:r>
      <w:r w:rsidRPr="009D090A">
        <w:rPr>
          <w:sz w:val="21"/>
        </w:rPr>
        <w:t>dokonana</w:t>
      </w:r>
      <w:r w:rsidRPr="009D090A">
        <w:rPr>
          <w:spacing w:val="-20"/>
          <w:sz w:val="21"/>
        </w:rPr>
        <w:t xml:space="preserve"> </w:t>
      </w:r>
      <w:r w:rsidR="009D090A" w:rsidRPr="009D090A">
        <w:rPr>
          <w:sz w:val="21"/>
        </w:rPr>
        <w:t>będzie</w:t>
      </w:r>
      <w:r w:rsidRPr="009D090A">
        <w:rPr>
          <w:spacing w:val="-21"/>
          <w:sz w:val="21"/>
        </w:rPr>
        <w:t xml:space="preserve"> </w:t>
      </w:r>
      <w:r w:rsidRPr="009D090A">
        <w:rPr>
          <w:sz w:val="21"/>
        </w:rPr>
        <w:t>przelewem</w:t>
      </w:r>
      <w:r w:rsidRPr="009D090A">
        <w:rPr>
          <w:spacing w:val="-17"/>
          <w:sz w:val="21"/>
        </w:rPr>
        <w:t xml:space="preserve"> </w:t>
      </w:r>
      <w:r w:rsidRPr="009D090A">
        <w:rPr>
          <w:sz w:val="21"/>
        </w:rPr>
        <w:t>z</w:t>
      </w:r>
      <w:r w:rsidRPr="009D090A">
        <w:rPr>
          <w:spacing w:val="-27"/>
          <w:sz w:val="21"/>
        </w:rPr>
        <w:t xml:space="preserve"> </w:t>
      </w:r>
      <w:r w:rsidRPr="009D090A">
        <w:rPr>
          <w:sz w:val="21"/>
        </w:rPr>
        <w:t>konta</w:t>
      </w:r>
      <w:r w:rsidRPr="009D090A">
        <w:rPr>
          <w:spacing w:val="-23"/>
          <w:sz w:val="21"/>
        </w:rPr>
        <w:t xml:space="preserve"> </w:t>
      </w:r>
      <w:r w:rsidR="009D090A" w:rsidRPr="009D090A">
        <w:rPr>
          <w:sz w:val="21"/>
        </w:rPr>
        <w:t>Zamawiającego</w:t>
      </w:r>
      <w:r w:rsidRPr="009D090A">
        <w:rPr>
          <w:spacing w:val="-15"/>
          <w:sz w:val="21"/>
        </w:rPr>
        <w:t xml:space="preserve"> </w:t>
      </w:r>
      <w:r w:rsidRPr="009D090A">
        <w:rPr>
          <w:sz w:val="21"/>
        </w:rPr>
        <w:t>na konto</w:t>
      </w:r>
      <w:r w:rsidRPr="009D090A">
        <w:rPr>
          <w:spacing w:val="-21"/>
          <w:sz w:val="21"/>
        </w:rPr>
        <w:t xml:space="preserve"> </w:t>
      </w:r>
      <w:r w:rsidRPr="009D090A">
        <w:rPr>
          <w:sz w:val="21"/>
        </w:rPr>
        <w:t>podane</w:t>
      </w:r>
      <w:r w:rsidRPr="009D090A">
        <w:rPr>
          <w:spacing w:val="-20"/>
          <w:sz w:val="21"/>
        </w:rPr>
        <w:t xml:space="preserve"> </w:t>
      </w:r>
      <w:r w:rsidRPr="009D090A">
        <w:rPr>
          <w:sz w:val="21"/>
        </w:rPr>
        <w:t>przez</w:t>
      </w:r>
      <w:r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Wykonawca,</w:t>
      </w:r>
      <w:r w:rsidRPr="009D090A">
        <w:rPr>
          <w:spacing w:val="-9"/>
          <w:sz w:val="21"/>
        </w:rPr>
        <w:t xml:space="preserve"> </w:t>
      </w:r>
      <w:r w:rsidRPr="009D090A">
        <w:rPr>
          <w:sz w:val="21"/>
        </w:rPr>
        <w:t>w</w:t>
      </w:r>
      <w:r w:rsidRPr="009D090A">
        <w:rPr>
          <w:spacing w:val="-24"/>
          <w:sz w:val="21"/>
        </w:rPr>
        <w:t xml:space="preserve"> </w:t>
      </w:r>
      <w:r w:rsidRPr="009D090A">
        <w:rPr>
          <w:sz w:val="21"/>
        </w:rPr>
        <w:t>terminie</w:t>
      </w:r>
      <w:r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1</w:t>
      </w:r>
      <w:r w:rsidR="009D090A">
        <w:rPr>
          <w:sz w:val="21"/>
        </w:rPr>
        <w:t>4</w:t>
      </w:r>
      <w:r w:rsidRPr="009D090A">
        <w:rPr>
          <w:spacing w:val="-24"/>
          <w:sz w:val="21"/>
        </w:rPr>
        <w:t xml:space="preserve"> </w:t>
      </w:r>
      <w:r w:rsidRPr="009D090A">
        <w:rPr>
          <w:sz w:val="21"/>
        </w:rPr>
        <w:t>dni</w:t>
      </w:r>
      <w:r w:rsidRPr="009D090A">
        <w:rPr>
          <w:spacing w:val="-23"/>
          <w:sz w:val="21"/>
        </w:rPr>
        <w:t xml:space="preserve"> </w:t>
      </w:r>
      <w:r w:rsidR="009D090A" w:rsidRPr="009D090A">
        <w:rPr>
          <w:sz w:val="21"/>
        </w:rPr>
        <w:t>licząc</w:t>
      </w:r>
      <w:r w:rsidRPr="009D090A">
        <w:rPr>
          <w:spacing w:val="-20"/>
          <w:sz w:val="21"/>
        </w:rPr>
        <w:t xml:space="preserve"> </w:t>
      </w:r>
      <w:r w:rsidRPr="009D090A">
        <w:rPr>
          <w:sz w:val="21"/>
        </w:rPr>
        <w:t>od</w:t>
      </w:r>
      <w:r w:rsidRPr="009D090A">
        <w:rPr>
          <w:spacing w:val="-21"/>
          <w:sz w:val="21"/>
        </w:rPr>
        <w:t xml:space="preserve"> </w:t>
      </w:r>
      <w:r w:rsidRPr="009D090A">
        <w:rPr>
          <w:sz w:val="21"/>
        </w:rPr>
        <w:t>daty</w:t>
      </w:r>
      <w:r w:rsidRPr="009D090A">
        <w:rPr>
          <w:spacing w:val="-19"/>
          <w:sz w:val="21"/>
        </w:rPr>
        <w:t xml:space="preserve"> </w:t>
      </w:r>
      <w:r w:rsidRPr="009D090A">
        <w:rPr>
          <w:sz w:val="21"/>
        </w:rPr>
        <w:t>otrzymania</w:t>
      </w:r>
      <w:r w:rsidRPr="009D090A">
        <w:rPr>
          <w:spacing w:val="-14"/>
          <w:sz w:val="21"/>
        </w:rPr>
        <w:t xml:space="preserve"> </w:t>
      </w:r>
      <w:r w:rsidRPr="009D090A">
        <w:rPr>
          <w:sz w:val="21"/>
        </w:rPr>
        <w:t>faktury/rachunku</w:t>
      </w:r>
      <w:r w:rsidRPr="009D090A">
        <w:rPr>
          <w:spacing w:val="-24"/>
          <w:sz w:val="21"/>
        </w:rPr>
        <w:t xml:space="preserve"> </w:t>
      </w:r>
      <w:r w:rsidR="009D090A">
        <w:rPr>
          <w:spacing w:val="-24"/>
          <w:sz w:val="21"/>
        </w:rPr>
        <w:t xml:space="preserve">w </w:t>
      </w:r>
      <w:r w:rsidR="009D090A" w:rsidRPr="009D090A">
        <w:t>okresach miesięcznych.</w:t>
      </w:r>
      <w:r w:rsidR="009D090A">
        <w:rPr>
          <w:spacing w:val="-24"/>
          <w:sz w:val="21"/>
        </w:rPr>
        <w:t xml:space="preserve"> </w:t>
      </w:r>
    </w:p>
    <w:p w:rsidR="0001111C" w:rsidRPr="009D090A" w:rsidRDefault="0001111C">
      <w:pPr>
        <w:pStyle w:val="Tekstpodstawowy"/>
        <w:spacing w:before="5"/>
        <w:rPr>
          <w:sz w:val="19"/>
        </w:rPr>
      </w:pPr>
    </w:p>
    <w:p w:rsidR="0001111C" w:rsidRPr="009D090A" w:rsidRDefault="00A9737A">
      <w:pPr>
        <w:pStyle w:val="Akapitzlist"/>
        <w:numPr>
          <w:ilvl w:val="1"/>
          <w:numId w:val="3"/>
        </w:numPr>
        <w:tabs>
          <w:tab w:val="left" w:pos="355"/>
        </w:tabs>
        <w:spacing w:line="234" w:lineRule="exact"/>
        <w:ind w:left="354" w:hanging="221"/>
        <w:rPr>
          <w:sz w:val="21"/>
        </w:rPr>
      </w:pPr>
      <w:r w:rsidRPr="009D090A">
        <w:rPr>
          <w:sz w:val="21"/>
          <w:u w:val="single" w:color="646464"/>
        </w:rPr>
        <w:t>Opis sposobu obliczania</w:t>
      </w:r>
      <w:r w:rsidRPr="009D090A">
        <w:rPr>
          <w:spacing w:val="9"/>
          <w:sz w:val="21"/>
          <w:u w:val="single" w:color="646464"/>
        </w:rPr>
        <w:t xml:space="preserve"> </w:t>
      </w:r>
      <w:r w:rsidRPr="009D090A">
        <w:rPr>
          <w:sz w:val="21"/>
          <w:u w:val="single" w:color="646464"/>
        </w:rPr>
        <w:t>cen</w:t>
      </w:r>
      <w:r w:rsidR="009D090A">
        <w:rPr>
          <w:sz w:val="21"/>
          <w:u w:val="single" w:color="646464"/>
        </w:rPr>
        <w:t>y</w:t>
      </w:r>
      <w:r w:rsidRPr="009D090A">
        <w:rPr>
          <w:sz w:val="21"/>
          <w:u w:val="single" w:color="646464"/>
        </w:rPr>
        <w:t>:</w:t>
      </w:r>
    </w:p>
    <w:p w:rsidR="0001111C" w:rsidRPr="009D090A" w:rsidRDefault="00A9737A">
      <w:pPr>
        <w:pStyle w:val="Akapitzlist"/>
        <w:numPr>
          <w:ilvl w:val="2"/>
          <w:numId w:val="3"/>
        </w:numPr>
        <w:tabs>
          <w:tab w:val="left" w:pos="525"/>
        </w:tabs>
        <w:spacing w:line="232" w:lineRule="auto"/>
        <w:ind w:right="164" w:firstLine="2"/>
        <w:rPr>
          <w:sz w:val="21"/>
        </w:rPr>
      </w:pPr>
      <w:r w:rsidRPr="009D090A">
        <w:rPr>
          <w:sz w:val="21"/>
        </w:rPr>
        <w:t>Wykonawca</w:t>
      </w:r>
      <w:r w:rsidRPr="009D090A">
        <w:rPr>
          <w:spacing w:val="-23"/>
          <w:sz w:val="21"/>
        </w:rPr>
        <w:t xml:space="preserve"> </w:t>
      </w:r>
      <w:r w:rsidRPr="009D090A">
        <w:rPr>
          <w:sz w:val="21"/>
        </w:rPr>
        <w:t>winien</w:t>
      </w:r>
      <w:r w:rsidRPr="009D090A">
        <w:rPr>
          <w:spacing w:val="-28"/>
          <w:sz w:val="21"/>
        </w:rPr>
        <w:t xml:space="preserve"> </w:t>
      </w:r>
      <w:r w:rsidR="009D090A" w:rsidRPr="009D090A">
        <w:rPr>
          <w:sz w:val="21"/>
        </w:rPr>
        <w:t>podać</w:t>
      </w:r>
      <w:r w:rsidRPr="009D090A">
        <w:rPr>
          <w:spacing w:val="-30"/>
          <w:sz w:val="21"/>
        </w:rPr>
        <w:t xml:space="preserve"> </w:t>
      </w:r>
      <w:r w:rsidRPr="009D090A">
        <w:rPr>
          <w:sz w:val="21"/>
        </w:rPr>
        <w:t>cen</w:t>
      </w:r>
      <w:r w:rsidR="009D090A">
        <w:rPr>
          <w:sz w:val="21"/>
        </w:rPr>
        <w:t>ę</w:t>
      </w:r>
      <w:r w:rsidRPr="009D090A">
        <w:rPr>
          <w:spacing w:val="-37"/>
          <w:sz w:val="21"/>
        </w:rPr>
        <w:t xml:space="preserve"> </w:t>
      </w:r>
      <w:r w:rsidRPr="009D090A">
        <w:rPr>
          <w:sz w:val="21"/>
        </w:rPr>
        <w:t>brutto</w:t>
      </w:r>
      <w:r w:rsidRPr="009D090A">
        <w:rPr>
          <w:spacing w:val="-26"/>
          <w:sz w:val="21"/>
        </w:rPr>
        <w:t xml:space="preserve"> </w:t>
      </w:r>
      <w:r w:rsidR="009D090A">
        <w:rPr>
          <w:spacing w:val="-26"/>
          <w:sz w:val="21"/>
        </w:rPr>
        <w:t xml:space="preserve">za </w:t>
      </w:r>
      <w:r w:rsidRPr="009D090A">
        <w:rPr>
          <w:sz w:val="21"/>
        </w:rPr>
        <w:t>wykon</w:t>
      </w:r>
      <w:r w:rsidR="009D090A">
        <w:rPr>
          <w:sz w:val="21"/>
        </w:rPr>
        <w:t xml:space="preserve">anie </w:t>
      </w:r>
      <w:r w:rsidRPr="009D090A">
        <w:rPr>
          <w:sz w:val="21"/>
        </w:rPr>
        <w:t>przedmiotu</w:t>
      </w:r>
      <w:r w:rsidRPr="009D090A">
        <w:rPr>
          <w:spacing w:val="-24"/>
          <w:sz w:val="21"/>
        </w:rPr>
        <w:t xml:space="preserve"> </w:t>
      </w:r>
      <w:r w:rsidR="009D090A" w:rsidRPr="009D090A">
        <w:rPr>
          <w:sz w:val="21"/>
        </w:rPr>
        <w:t>zamówienia</w:t>
      </w:r>
      <w:r w:rsidRPr="009D090A">
        <w:rPr>
          <w:sz w:val="21"/>
        </w:rPr>
        <w:t>.</w:t>
      </w:r>
    </w:p>
    <w:p w:rsidR="0001111C" w:rsidRPr="009D090A" w:rsidRDefault="00A9737A">
      <w:pPr>
        <w:pStyle w:val="Akapitzlist"/>
        <w:numPr>
          <w:ilvl w:val="2"/>
          <w:numId w:val="3"/>
        </w:numPr>
        <w:tabs>
          <w:tab w:val="left" w:pos="522"/>
        </w:tabs>
        <w:spacing w:line="227" w:lineRule="exact"/>
        <w:ind w:left="521" w:hanging="388"/>
        <w:rPr>
          <w:sz w:val="21"/>
        </w:rPr>
      </w:pPr>
      <w:r w:rsidRPr="009D090A">
        <w:rPr>
          <w:w w:val="95"/>
          <w:sz w:val="21"/>
        </w:rPr>
        <w:t>Cena</w:t>
      </w:r>
      <w:r w:rsidRPr="009D090A">
        <w:rPr>
          <w:spacing w:val="-9"/>
          <w:w w:val="95"/>
          <w:sz w:val="21"/>
        </w:rPr>
        <w:t xml:space="preserve"> </w:t>
      </w:r>
      <w:r w:rsidRPr="009D090A">
        <w:rPr>
          <w:w w:val="95"/>
          <w:sz w:val="21"/>
        </w:rPr>
        <w:t>oferty</w:t>
      </w:r>
      <w:r w:rsidRPr="009D090A">
        <w:rPr>
          <w:spacing w:val="-3"/>
          <w:w w:val="95"/>
          <w:sz w:val="21"/>
        </w:rPr>
        <w:t xml:space="preserve"> </w:t>
      </w:r>
      <w:r w:rsidRPr="009D090A">
        <w:rPr>
          <w:w w:val="95"/>
          <w:sz w:val="21"/>
        </w:rPr>
        <w:t>musi</w:t>
      </w:r>
      <w:r w:rsidRPr="009D090A">
        <w:rPr>
          <w:spacing w:val="-10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zawierać</w:t>
      </w:r>
      <w:r w:rsidRPr="009D090A">
        <w:rPr>
          <w:spacing w:val="-13"/>
          <w:w w:val="95"/>
          <w:sz w:val="21"/>
        </w:rPr>
        <w:t xml:space="preserve"> </w:t>
      </w:r>
      <w:r w:rsidRPr="009D090A">
        <w:rPr>
          <w:w w:val="95"/>
          <w:sz w:val="21"/>
        </w:rPr>
        <w:t>wszelkie</w:t>
      </w:r>
      <w:r w:rsidRPr="009D090A">
        <w:rPr>
          <w:spacing w:val="-9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koszty</w:t>
      </w:r>
      <w:r w:rsidRPr="009D090A">
        <w:rPr>
          <w:spacing w:val="-7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niezbędne</w:t>
      </w:r>
      <w:r w:rsidRPr="009D090A">
        <w:rPr>
          <w:spacing w:val="4"/>
          <w:w w:val="95"/>
          <w:sz w:val="21"/>
        </w:rPr>
        <w:t xml:space="preserve"> </w:t>
      </w:r>
      <w:r w:rsidRPr="009D090A">
        <w:rPr>
          <w:w w:val="95"/>
          <w:sz w:val="21"/>
        </w:rPr>
        <w:t>do</w:t>
      </w:r>
      <w:r w:rsidRPr="009D090A">
        <w:rPr>
          <w:spacing w:val="-13"/>
          <w:w w:val="95"/>
          <w:sz w:val="21"/>
        </w:rPr>
        <w:t xml:space="preserve"> </w:t>
      </w:r>
      <w:r w:rsidRPr="009D090A">
        <w:rPr>
          <w:w w:val="95"/>
          <w:sz w:val="21"/>
        </w:rPr>
        <w:t>zrealizowania</w:t>
      </w:r>
      <w:r w:rsidRPr="009D090A">
        <w:rPr>
          <w:spacing w:val="4"/>
          <w:w w:val="95"/>
          <w:sz w:val="21"/>
        </w:rPr>
        <w:t xml:space="preserve"> </w:t>
      </w:r>
      <w:r w:rsidR="009D090A" w:rsidRPr="009D090A">
        <w:rPr>
          <w:w w:val="95"/>
          <w:sz w:val="21"/>
        </w:rPr>
        <w:t>zamówienia</w:t>
      </w:r>
      <w:r w:rsidRPr="009D090A">
        <w:rPr>
          <w:w w:val="95"/>
          <w:sz w:val="21"/>
        </w:rPr>
        <w:t>.</w:t>
      </w:r>
    </w:p>
    <w:p w:rsidR="0001111C" w:rsidRPr="009D090A" w:rsidRDefault="009D090A">
      <w:pPr>
        <w:pStyle w:val="Akapitzlist"/>
        <w:numPr>
          <w:ilvl w:val="2"/>
          <w:numId w:val="3"/>
        </w:numPr>
        <w:tabs>
          <w:tab w:val="left" w:pos="525"/>
        </w:tabs>
        <w:spacing w:line="236" w:lineRule="exact"/>
        <w:ind w:left="524" w:hanging="386"/>
        <w:rPr>
          <w:sz w:val="21"/>
        </w:rPr>
      </w:pPr>
      <w:r w:rsidRPr="009D090A">
        <w:rPr>
          <w:w w:val="95"/>
          <w:sz w:val="21"/>
        </w:rPr>
        <w:t>Wy</w:t>
      </w:r>
      <w:r>
        <w:rPr>
          <w:w w:val="95"/>
          <w:sz w:val="21"/>
        </w:rPr>
        <w:t>bór</w:t>
      </w:r>
      <w:r w:rsidR="00A9737A" w:rsidRPr="009D090A">
        <w:rPr>
          <w:spacing w:val="-5"/>
          <w:w w:val="95"/>
          <w:sz w:val="21"/>
        </w:rPr>
        <w:t xml:space="preserve"> </w:t>
      </w:r>
      <w:r w:rsidR="00A9737A" w:rsidRPr="009D090A">
        <w:rPr>
          <w:w w:val="95"/>
          <w:sz w:val="21"/>
        </w:rPr>
        <w:t>oferty</w:t>
      </w:r>
      <w:r w:rsidR="00A9737A" w:rsidRPr="009D090A">
        <w:rPr>
          <w:spacing w:val="-6"/>
          <w:w w:val="95"/>
          <w:sz w:val="21"/>
        </w:rPr>
        <w:t xml:space="preserve"> </w:t>
      </w:r>
      <w:r w:rsidR="00A9737A" w:rsidRPr="009D090A">
        <w:rPr>
          <w:w w:val="95"/>
          <w:sz w:val="21"/>
        </w:rPr>
        <w:t>najkorzystniejszej</w:t>
      </w:r>
      <w:r w:rsidR="00A9737A" w:rsidRPr="009D090A">
        <w:rPr>
          <w:spacing w:val="-18"/>
          <w:w w:val="95"/>
          <w:sz w:val="21"/>
        </w:rPr>
        <w:t xml:space="preserve"> </w:t>
      </w:r>
      <w:r w:rsidR="00A9737A" w:rsidRPr="009D090A">
        <w:rPr>
          <w:w w:val="95"/>
          <w:sz w:val="21"/>
        </w:rPr>
        <w:t>zostanie dokonany</w:t>
      </w:r>
      <w:r w:rsidR="00A9737A" w:rsidRPr="009D090A">
        <w:rPr>
          <w:spacing w:val="5"/>
          <w:w w:val="95"/>
          <w:sz w:val="21"/>
        </w:rPr>
        <w:t xml:space="preserve"> </w:t>
      </w:r>
      <w:r w:rsidRPr="009D090A">
        <w:rPr>
          <w:w w:val="95"/>
          <w:sz w:val="21"/>
        </w:rPr>
        <w:t>według</w:t>
      </w:r>
      <w:r w:rsidR="00A9737A" w:rsidRPr="009D090A">
        <w:rPr>
          <w:spacing w:val="-2"/>
          <w:w w:val="95"/>
          <w:sz w:val="21"/>
        </w:rPr>
        <w:t xml:space="preserve"> </w:t>
      </w:r>
      <w:r w:rsidRPr="009D090A">
        <w:rPr>
          <w:w w:val="95"/>
          <w:sz w:val="21"/>
        </w:rPr>
        <w:t>kryteriów</w:t>
      </w:r>
      <w:r w:rsidR="00A9737A" w:rsidRPr="009D090A">
        <w:rPr>
          <w:spacing w:val="1"/>
          <w:w w:val="95"/>
          <w:sz w:val="21"/>
        </w:rPr>
        <w:t xml:space="preserve"> </w:t>
      </w:r>
      <w:r w:rsidR="00A9737A" w:rsidRPr="009D090A">
        <w:rPr>
          <w:w w:val="95"/>
          <w:sz w:val="21"/>
        </w:rPr>
        <w:t>-</w:t>
      </w:r>
      <w:r w:rsidR="00A9737A" w:rsidRPr="009D090A">
        <w:rPr>
          <w:spacing w:val="-14"/>
          <w:w w:val="95"/>
          <w:sz w:val="21"/>
        </w:rPr>
        <w:t xml:space="preserve"> </w:t>
      </w:r>
      <w:r w:rsidR="00A9737A" w:rsidRPr="009D090A">
        <w:rPr>
          <w:w w:val="95"/>
          <w:sz w:val="21"/>
          <w:u w:val="single" w:color="646464"/>
        </w:rPr>
        <w:t>Cena</w:t>
      </w:r>
      <w:r w:rsidR="00A9737A" w:rsidRPr="009D090A">
        <w:rPr>
          <w:spacing w:val="-9"/>
          <w:w w:val="95"/>
          <w:sz w:val="21"/>
          <w:u w:val="single" w:color="646464"/>
        </w:rPr>
        <w:t xml:space="preserve"> </w:t>
      </w:r>
      <w:r w:rsidR="00A9737A" w:rsidRPr="009D090A">
        <w:rPr>
          <w:w w:val="95"/>
          <w:sz w:val="21"/>
          <w:u w:val="single" w:color="646464"/>
        </w:rPr>
        <w:t>-</w:t>
      </w:r>
      <w:r w:rsidR="00A9737A" w:rsidRPr="009D090A">
        <w:rPr>
          <w:spacing w:val="-16"/>
          <w:w w:val="95"/>
          <w:sz w:val="21"/>
          <w:u w:val="single" w:color="646464"/>
        </w:rPr>
        <w:t xml:space="preserve"> </w:t>
      </w:r>
      <w:r w:rsidR="00A9737A" w:rsidRPr="009D090A">
        <w:rPr>
          <w:w w:val="95"/>
          <w:sz w:val="21"/>
          <w:u w:val="single" w:color="646464"/>
        </w:rPr>
        <w:t>100</w:t>
      </w:r>
      <w:r w:rsidR="00A9737A" w:rsidRPr="009D090A">
        <w:rPr>
          <w:spacing w:val="-13"/>
          <w:w w:val="95"/>
          <w:sz w:val="21"/>
          <w:u w:val="single" w:color="646464"/>
        </w:rPr>
        <w:t xml:space="preserve"> </w:t>
      </w:r>
      <w:r w:rsidR="00A9737A" w:rsidRPr="009D090A">
        <w:rPr>
          <w:w w:val="95"/>
          <w:sz w:val="21"/>
          <w:u w:val="single" w:color="646464"/>
        </w:rPr>
        <w:t>%.</w:t>
      </w:r>
    </w:p>
    <w:p w:rsidR="0001111C" w:rsidRPr="009D090A" w:rsidRDefault="0001111C">
      <w:pPr>
        <w:pStyle w:val="Tekstpodstawowy"/>
        <w:spacing w:before="6"/>
        <w:rPr>
          <w:sz w:val="18"/>
        </w:rPr>
      </w:pPr>
    </w:p>
    <w:p w:rsidR="0001111C" w:rsidRPr="009D090A" w:rsidRDefault="00A9737A">
      <w:pPr>
        <w:pStyle w:val="Akapitzlist"/>
        <w:numPr>
          <w:ilvl w:val="1"/>
          <w:numId w:val="3"/>
        </w:numPr>
        <w:tabs>
          <w:tab w:val="left" w:pos="357"/>
        </w:tabs>
        <w:spacing w:line="236" w:lineRule="exact"/>
        <w:ind w:left="356" w:hanging="217"/>
        <w:rPr>
          <w:sz w:val="21"/>
        </w:rPr>
      </w:pPr>
      <w:r w:rsidRPr="009D090A">
        <w:rPr>
          <w:sz w:val="21"/>
          <w:u w:val="single" w:color="646464"/>
        </w:rPr>
        <w:t xml:space="preserve">Warunki </w:t>
      </w:r>
      <w:r w:rsidR="009D090A" w:rsidRPr="009D090A">
        <w:rPr>
          <w:sz w:val="21"/>
          <w:u w:val="single" w:color="646464"/>
        </w:rPr>
        <w:t>udziału</w:t>
      </w:r>
      <w:r w:rsidRPr="009D090A">
        <w:rPr>
          <w:sz w:val="21"/>
          <w:u w:val="single" w:color="646464"/>
        </w:rPr>
        <w:t xml:space="preserve"> w</w:t>
      </w:r>
      <w:r w:rsidRPr="009D090A">
        <w:rPr>
          <w:spacing w:val="-9"/>
          <w:sz w:val="21"/>
          <w:u w:val="single" w:color="646464"/>
        </w:rPr>
        <w:t xml:space="preserve"> </w:t>
      </w:r>
      <w:r w:rsidR="009D090A">
        <w:rPr>
          <w:spacing w:val="-9"/>
          <w:sz w:val="21"/>
          <w:u w:val="single" w:color="646464"/>
        </w:rPr>
        <w:t>zapytaniu ofertowym</w:t>
      </w:r>
      <w:r w:rsidRPr="009D090A">
        <w:rPr>
          <w:sz w:val="21"/>
          <w:u w:val="single" w:color="646464"/>
        </w:rPr>
        <w:t>:</w:t>
      </w:r>
    </w:p>
    <w:p w:rsidR="0001111C" w:rsidRPr="009D090A" w:rsidRDefault="00A9737A">
      <w:pPr>
        <w:pStyle w:val="Akapitzlist"/>
        <w:numPr>
          <w:ilvl w:val="0"/>
          <w:numId w:val="1"/>
        </w:numPr>
        <w:tabs>
          <w:tab w:val="left" w:pos="260"/>
        </w:tabs>
        <w:spacing w:line="230" w:lineRule="exact"/>
        <w:ind w:left="259" w:hanging="124"/>
        <w:rPr>
          <w:sz w:val="21"/>
        </w:rPr>
      </w:pPr>
      <w:r w:rsidRPr="009D090A">
        <w:rPr>
          <w:sz w:val="21"/>
        </w:rPr>
        <w:t>posiadanie stosownego zezwolenia</w:t>
      </w:r>
      <w:r w:rsidR="009D090A">
        <w:rPr>
          <w:sz w:val="21"/>
        </w:rPr>
        <w:t xml:space="preserve">/koncesji </w:t>
      </w:r>
      <w:r w:rsidRPr="009D090A">
        <w:rPr>
          <w:sz w:val="21"/>
        </w:rPr>
        <w:t xml:space="preserve">na ochrony </w:t>
      </w:r>
      <w:r w:rsidR="009D090A" w:rsidRPr="009D090A">
        <w:rPr>
          <w:sz w:val="21"/>
        </w:rPr>
        <w:t>osób</w:t>
      </w:r>
      <w:r w:rsidRPr="009D090A">
        <w:rPr>
          <w:sz w:val="21"/>
        </w:rPr>
        <w:t xml:space="preserve"> i</w:t>
      </w:r>
      <w:r w:rsidRPr="009D090A">
        <w:rPr>
          <w:spacing w:val="19"/>
          <w:sz w:val="21"/>
        </w:rPr>
        <w:t xml:space="preserve"> </w:t>
      </w:r>
      <w:r w:rsidRPr="009D090A">
        <w:rPr>
          <w:sz w:val="21"/>
        </w:rPr>
        <w:t>mienia;</w:t>
      </w:r>
    </w:p>
    <w:p w:rsidR="0001111C" w:rsidRDefault="009D090A" w:rsidP="009D090A">
      <w:pPr>
        <w:pStyle w:val="Tekstpodstawowy"/>
        <w:spacing w:before="5"/>
        <w:ind w:left="135"/>
        <w:rPr>
          <w:sz w:val="19"/>
        </w:rPr>
      </w:pPr>
      <w:r>
        <w:rPr>
          <w:sz w:val="19"/>
        </w:rPr>
        <w:t xml:space="preserve">- </w:t>
      </w:r>
      <w:r w:rsidRPr="009D090A">
        <w:t>posiadanie ubezpieczenia</w:t>
      </w:r>
      <w:r>
        <w:rPr>
          <w:sz w:val="19"/>
        </w:rPr>
        <w:t xml:space="preserve"> od ryzyka prowadzonej działalności</w:t>
      </w:r>
    </w:p>
    <w:p w:rsidR="009D090A" w:rsidRDefault="009D090A" w:rsidP="009D090A">
      <w:pPr>
        <w:pStyle w:val="Tekstpodstawowy"/>
        <w:spacing w:before="5"/>
        <w:ind w:left="135"/>
      </w:pPr>
      <w:r w:rsidRPr="009D090A">
        <w:t xml:space="preserve">- pracownik </w:t>
      </w:r>
      <w:r>
        <w:t>umundurowany</w:t>
      </w:r>
    </w:p>
    <w:p w:rsidR="007D7868" w:rsidRPr="009D090A" w:rsidRDefault="007D7868" w:rsidP="009D090A">
      <w:pPr>
        <w:pStyle w:val="Tekstpodstawowy"/>
        <w:spacing w:before="5"/>
        <w:ind w:left="135"/>
      </w:pPr>
    </w:p>
    <w:p w:rsidR="0001111C" w:rsidRPr="009D090A" w:rsidRDefault="007D7868">
      <w:pPr>
        <w:pStyle w:val="Akapitzlist"/>
        <w:numPr>
          <w:ilvl w:val="1"/>
          <w:numId w:val="3"/>
        </w:numPr>
        <w:tabs>
          <w:tab w:val="left" w:pos="369"/>
        </w:tabs>
        <w:ind w:left="368" w:hanging="225"/>
        <w:rPr>
          <w:sz w:val="21"/>
        </w:rPr>
      </w:pPr>
      <w:r w:rsidRPr="009D090A">
        <w:rPr>
          <w:sz w:val="21"/>
          <w:u w:val="single" w:color="606060"/>
        </w:rPr>
        <w:t>Sposób</w:t>
      </w:r>
      <w:r w:rsidR="00A9737A" w:rsidRPr="009D090A">
        <w:rPr>
          <w:sz w:val="21"/>
          <w:u w:val="single" w:color="606060"/>
        </w:rPr>
        <w:t xml:space="preserve"> i termin </w:t>
      </w:r>
      <w:r w:rsidRPr="009D090A">
        <w:rPr>
          <w:sz w:val="21"/>
          <w:u w:val="single" w:color="606060"/>
        </w:rPr>
        <w:t>złożenia</w:t>
      </w:r>
      <w:r w:rsidR="00A9737A" w:rsidRPr="009D090A">
        <w:rPr>
          <w:spacing w:val="-3"/>
          <w:sz w:val="21"/>
          <w:u w:val="single" w:color="606060"/>
        </w:rPr>
        <w:t xml:space="preserve"> </w:t>
      </w:r>
      <w:r w:rsidRPr="009D090A">
        <w:rPr>
          <w:sz w:val="21"/>
          <w:u w:val="single" w:color="606060"/>
        </w:rPr>
        <w:t>oferty</w:t>
      </w:r>
      <w:r w:rsidR="00A9737A" w:rsidRPr="009D090A">
        <w:rPr>
          <w:sz w:val="21"/>
        </w:rPr>
        <w:t>:</w:t>
      </w:r>
    </w:p>
    <w:p w:rsidR="0001111C" w:rsidRPr="004F043D" w:rsidRDefault="00A9737A" w:rsidP="007D7868">
      <w:pPr>
        <w:pStyle w:val="Tekstpodstawowy"/>
        <w:spacing w:before="4"/>
        <w:ind w:left="142"/>
        <w:rPr>
          <w:b/>
        </w:rPr>
      </w:pPr>
      <w:r w:rsidRPr="009D090A">
        <w:t xml:space="preserve">Oferty </w:t>
      </w:r>
      <w:r w:rsidR="007D7868" w:rsidRPr="009D090A">
        <w:t>należy</w:t>
      </w:r>
      <w:r w:rsidRPr="009D090A">
        <w:t xml:space="preserve"> </w:t>
      </w:r>
      <w:r w:rsidR="007D7868" w:rsidRPr="009D090A">
        <w:t>przesyłać</w:t>
      </w:r>
      <w:r w:rsidRPr="009D090A">
        <w:t xml:space="preserve"> </w:t>
      </w:r>
      <w:r w:rsidR="007D7868">
        <w:t xml:space="preserve">za pośrednictwem  platformy zakupowej. </w:t>
      </w:r>
      <w:r w:rsidR="00FA429E">
        <w:t>pl.</w:t>
      </w:r>
      <w:r w:rsidR="004F043D">
        <w:t xml:space="preserve"> na </w:t>
      </w:r>
      <w:r w:rsidR="004F043D" w:rsidRPr="004F043D">
        <w:rPr>
          <w:b/>
        </w:rPr>
        <w:t xml:space="preserve">wzorze formularza ofertowego-  załącznik </w:t>
      </w:r>
      <w:r w:rsidR="003F45E0">
        <w:rPr>
          <w:b/>
        </w:rPr>
        <w:t xml:space="preserve">nr 1 </w:t>
      </w:r>
      <w:r w:rsidR="004F043D" w:rsidRPr="004F043D">
        <w:rPr>
          <w:b/>
        </w:rPr>
        <w:t xml:space="preserve">do zapytania ofertowego. </w:t>
      </w:r>
    </w:p>
    <w:p w:rsidR="007D7868" w:rsidRPr="007D7868" w:rsidRDefault="007D7868" w:rsidP="007D7868">
      <w:pPr>
        <w:pStyle w:val="Tekstpodstawowy"/>
        <w:spacing w:before="4"/>
        <w:rPr>
          <w:sz w:val="20"/>
        </w:rPr>
      </w:pPr>
      <w:r w:rsidRPr="007D7868">
        <w:rPr>
          <w:sz w:val="20"/>
        </w:rPr>
        <w:t xml:space="preserve">Adres strony internetowej, na której udostępniane będą </w:t>
      </w:r>
      <w:r>
        <w:rPr>
          <w:sz w:val="20"/>
        </w:rPr>
        <w:t xml:space="preserve">treść zapytania ofertowego, </w:t>
      </w:r>
      <w:r w:rsidRPr="007D7868">
        <w:rPr>
          <w:sz w:val="20"/>
        </w:rPr>
        <w:t xml:space="preserve"> wyjaśnienia treści  oraz inne dokumenty zamówienia bezpośrednio związane z  postępowaniem o udzielenie zamówienia : </w:t>
      </w:r>
    </w:p>
    <w:p w:rsidR="0001111C" w:rsidRPr="009D090A" w:rsidRDefault="007D7868" w:rsidP="007D7868">
      <w:pPr>
        <w:pStyle w:val="Tekstpodstawowy"/>
        <w:spacing w:before="4"/>
        <w:rPr>
          <w:sz w:val="19"/>
        </w:rPr>
      </w:pPr>
      <w:r w:rsidRPr="007D7868">
        <w:rPr>
          <w:b/>
          <w:sz w:val="20"/>
        </w:rPr>
        <w:t>https://platformazakupowa.pl/pn/soswdnr/proceedings</w:t>
      </w:r>
      <w:r w:rsidRPr="007D7868">
        <w:rPr>
          <w:sz w:val="20"/>
        </w:rPr>
        <w:t xml:space="preserve"> – strona internetowa prowadzonego postępowania</w:t>
      </w:r>
      <w:r w:rsidR="00FA429E">
        <w:rPr>
          <w:sz w:val="20"/>
        </w:rPr>
        <w:t>. Oferty należy składać do dnia 21.07.2021 do godz. 15.00.</w:t>
      </w:r>
      <w:bookmarkStart w:id="0" w:name="_GoBack"/>
      <w:bookmarkEnd w:id="0"/>
    </w:p>
    <w:sectPr w:rsidR="0001111C" w:rsidRPr="009D090A">
      <w:pgSz w:w="11900" w:h="16820"/>
      <w:pgMar w:top="1240" w:right="12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E430C"/>
    <w:multiLevelType w:val="multilevel"/>
    <w:tmpl w:val="114CEEEE"/>
    <w:lvl w:ilvl="0">
      <w:start w:val="1"/>
      <w:numFmt w:val="decimal"/>
      <w:lvlText w:val="%1"/>
      <w:lvlJc w:val="left"/>
      <w:pPr>
        <w:ind w:left="113" w:hanging="38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13" w:hanging="386"/>
      </w:pPr>
      <w:rPr>
        <w:rFonts w:ascii="Arial" w:eastAsia="Arial" w:hAnsi="Arial" w:cs="Arial" w:hint="default"/>
        <w:color w:val="525252"/>
        <w:spacing w:val="-1"/>
        <w:w w:val="96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60" w:hanging="38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8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2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4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80" w:hanging="386"/>
      </w:pPr>
      <w:rPr>
        <w:rFonts w:hint="default"/>
        <w:lang w:val="pl-PL" w:eastAsia="en-US" w:bidi="ar-SA"/>
      </w:rPr>
    </w:lvl>
  </w:abstractNum>
  <w:abstractNum w:abstractNumId="1" w15:restartNumberingAfterBreak="0">
    <w:nsid w:val="5E53609B"/>
    <w:multiLevelType w:val="multilevel"/>
    <w:tmpl w:val="E50A7554"/>
    <w:lvl w:ilvl="0">
      <w:start w:val="1"/>
      <w:numFmt w:val="upperRoman"/>
      <w:lvlText w:val="%1."/>
      <w:lvlJc w:val="left"/>
      <w:pPr>
        <w:ind w:left="112" w:hanging="181"/>
      </w:pPr>
      <w:rPr>
        <w:rFonts w:ascii="Arial" w:eastAsia="Arial" w:hAnsi="Arial" w:cs="Arial" w:hint="default"/>
        <w:color w:val="282828"/>
        <w:spacing w:val="-1"/>
        <w:w w:val="96"/>
        <w:sz w:val="21"/>
        <w:szCs w:val="21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31" w:hanging="242"/>
      </w:pPr>
      <w:rPr>
        <w:rFonts w:hint="default"/>
        <w:spacing w:val="-1"/>
        <w:w w:val="98"/>
        <w:u w:val="single" w:color="5B5B5B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31" w:hanging="391"/>
      </w:pPr>
      <w:rPr>
        <w:rFonts w:hint="default"/>
        <w:spacing w:val="-1"/>
        <w:w w:val="92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849" w:hanging="391"/>
      </w:pPr>
      <w:rPr>
        <w:rFonts w:ascii="Arial" w:eastAsia="Arial" w:hAnsi="Arial" w:cs="Arial" w:hint="default"/>
        <w:color w:val="282828"/>
        <w:spacing w:val="-1"/>
        <w:w w:val="99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840" w:hanging="39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53" w:hanging="39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66" w:hanging="39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080" w:hanging="39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93" w:hanging="391"/>
      </w:pPr>
      <w:rPr>
        <w:rFonts w:hint="default"/>
        <w:lang w:val="pl-PL" w:eastAsia="en-US" w:bidi="ar-SA"/>
      </w:rPr>
    </w:lvl>
  </w:abstractNum>
  <w:abstractNum w:abstractNumId="2" w15:restartNumberingAfterBreak="0">
    <w:nsid w:val="7A277594"/>
    <w:multiLevelType w:val="hybridMultilevel"/>
    <w:tmpl w:val="DBCE23DC"/>
    <w:lvl w:ilvl="0" w:tplc="310632A2">
      <w:numFmt w:val="bullet"/>
      <w:lvlText w:val="-"/>
      <w:lvlJc w:val="left"/>
      <w:pPr>
        <w:ind w:left="139" w:hanging="123"/>
      </w:pPr>
      <w:rPr>
        <w:rFonts w:ascii="Arial" w:eastAsia="Arial" w:hAnsi="Arial" w:cs="Arial" w:hint="default"/>
        <w:color w:val="525252"/>
        <w:w w:val="107"/>
        <w:sz w:val="21"/>
        <w:szCs w:val="21"/>
        <w:lang w:val="pl-PL" w:eastAsia="en-US" w:bidi="ar-SA"/>
      </w:rPr>
    </w:lvl>
    <w:lvl w:ilvl="1" w:tplc="CBCCD6E8">
      <w:numFmt w:val="bullet"/>
      <w:lvlText w:val="•"/>
      <w:lvlJc w:val="left"/>
      <w:pPr>
        <w:ind w:left="1058" w:hanging="123"/>
      </w:pPr>
      <w:rPr>
        <w:rFonts w:hint="default"/>
        <w:lang w:val="pl-PL" w:eastAsia="en-US" w:bidi="ar-SA"/>
      </w:rPr>
    </w:lvl>
    <w:lvl w:ilvl="2" w:tplc="40A20D16">
      <w:numFmt w:val="bullet"/>
      <w:lvlText w:val="•"/>
      <w:lvlJc w:val="left"/>
      <w:pPr>
        <w:ind w:left="1976" w:hanging="123"/>
      </w:pPr>
      <w:rPr>
        <w:rFonts w:hint="default"/>
        <w:lang w:val="pl-PL" w:eastAsia="en-US" w:bidi="ar-SA"/>
      </w:rPr>
    </w:lvl>
    <w:lvl w:ilvl="3" w:tplc="8422B098">
      <w:numFmt w:val="bullet"/>
      <w:lvlText w:val="•"/>
      <w:lvlJc w:val="left"/>
      <w:pPr>
        <w:ind w:left="2894" w:hanging="123"/>
      </w:pPr>
      <w:rPr>
        <w:rFonts w:hint="default"/>
        <w:lang w:val="pl-PL" w:eastAsia="en-US" w:bidi="ar-SA"/>
      </w:rPr>
    </w:lvl>
    <w:lvl w:ilvl="4" w:tplc="5B041CF0">
      <w:numFmt w:val="bullet"/>
      <w:lvlText w:val="•"/>
      <w:lvlJc w:val="left"/>
      <w:pPr>
        <w:ind w:left="3812" w:hanging="123"/>
      </w:pPr>
      <w:rPr>
        <w:rFonts w:hint="default"/>
        <w:lang w:val="pl-PL" w:eastAsia="en-US" w:bidi="ar-SA"/>
      </w:rPr>
    </w:lvl>
    <w:lvl w:ilvl="5" w:tplc="9D1E322C">
      <w:numFmt w:val="bullet"/>
      <w:lvlText w:val="•"/>
      <w:lvlJc w:val="left"/>
      <w:pPr>
        <w:ind w:left="4730" w:hanging="123"/>
      </w:pPr>
      <w:rPr>
        <w:rFonts w:hint="default"/>
        <w:lang w:val="pl-PL" w:eastAsia="en-US" w:bidi="ar-SA"/>
      </w:rPr>
    </w:lvl>
    <w:lvl w:ilvl="6" w:tplc="475859B2">
      <w:numFmt w:val="bullet"/>
      <w:lvlText w:val="•"/>
      <w:lvlJc w:val="left"/>
      <w:pPr>
        <w:ind w:left="5648" w:hanging="123"/>
      </w:pPr>
      <w:rPr>
        <w:rFonts w:hint="default"/>
        <w:lang w:val="pl-PL" w:eastAsia="en-US" w:bidi="ar-SA"/>
      </w:rPr>
    </w:lvl>
    <w:lvl w:ilvl="7" w:tplc="52BA1F66">
      <w:numFmt w:val="bullet"/>
      <w:lvlText w:val="•"/>
      <w:lvlJc w:val="left"/>
      <w:pPr>
        <w:ind w:left="6566" w:hanging="123"/>
      </w:pPr>
      <w:rPr>
        <w:rFonts w:hint="default"/>
        <w:lang w:val="pl-PL" w:eastAsia="en-US" w:bidi="ar-SA"/>
      </w:rPr>
    </w:lvl>
    <w:lvl w:ilvl="8" w:tplc="E068B140">
      <w:numFmt w:val="bullet"/>
      <w:lvlText w:val="•"/>
      <w:lvlJc w:val="left"/>
      <w:pPr>
        <w:ind w:left="7484" w:hanging="123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C"/>
    <w:rsid w:val="0001111C"/>
    <w:rsid w:val="003F45E0"/>
    <w:rsid w:val="004F043D"/>
    <w:rsid w:val="007D7868"/>
    <w:rsid w:val="009D090A"/>
    <w:rsid w:val="00A9737A"/>
    <w:rsid w:val="00F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DA785-C61C-4FBB-9972-B5D91C6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19" w:hanging="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3655</Characters>
  <Application>Microsoft Office Word</Application>
  <DocSecurity>0</DocSecurity>
  <Lines>30</Lines>
  <Paragraphs>8</Paragraphs>
  <ScaleCrop>false</ScaleCrop>
  <Company>SOSWDNR nr 1 w Policach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SKM_C22720011408430</dc:title>
  <dc:creator>Katarzyna</dc:creator>
  <cp:lastModifiedBy>Monika</cp:lastModifiedBy>
  <cp:revision>3</cp:revision>
  <cp:lastPrinted>2021-07-09T10:53:00Z</cp:lastPrinted>
  <dcterms:created xsi:type="dcterms:W3CDTF">2021-07-09T12:06:00Z</dcterms:created>
  <dcterms:modified xsi:type="dcterms:W3CDTF">2021-07-09T12:10:00Z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KM_C227</vt:lpwstr>
  </property>
  <property fmtid="{D5CDD505-2E9C-101B-9397-08002B2CF9AE}" pid="4" name="LastSaved">
    <vt:filetime>2021-07-09T00:00:00Z</vt:filetime>
  </property>
</Properties>
</file>