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5DF" w:rsidRPr="00480F16" w:rsidRDefault="007D45DF" w:rsidP="007D45DF">
      <w:pPr>
        <w:spacing w:after="0" w:line="240" w:lineRule="auto"/>
        <w:ind w:right="5097"/>
        <w:jc w:val="center"/>
        <w:rPr>
          <w:rFonts w:ascii="Times New Roman" w:hAnsi="Times New Roman" w:cs="Times New Roman"/>
        </w:rPr>
      </w:pPr>
      <w:r w:rsidRPr="00480F16">
        <w:rPr>
          <w:rFonts w:ascii="Times New Roman" w:hAnsi="Times New Roman" w:cs="Times New Roman"/>
        </w:rPr>
        <w:t>Numer referencyjny postępowania:</w:t>
      </w:r>
    </w:p>
    <w:p w:rsidR="007D45DF" w:rsidRPr="00480F16" w:rsidRDefault="007D45DF" w:rsidP="007D45DF">
      <w:pPr>
        <w:spacing w:after="0" w:line="240" w:lineRule="auto"/>
        <w:ind w:right="5097"/>
        <w:jc w:val="center"/>
        <w:rPr>
          <w:rStyle w:val="Pogrubienie"/>
          <w:rFonts w:ascii="Times New Roman" w:hAnsi="Times New Roman"/>
          <w:sz w:val="24"/>
        </w:rPr>
      </w:pPr>
      <w:r w:rsidRPr="00480F16">
        <w:rPr>
          <w:rStyle w:val="Pogrubienie"/>
          <w:rFonts w:ascii="Times New Roman" w:hAnsi="Times New Roman"/>
          <w:sz w:val="24"/>
        </w:rPr>
        <w:t>SZP/DT-SERW/</w:t>
      </w:r>
      <w:r>
        <w:rPr>
          <w:rStyle w:val="Pogrubienie"/>
          <w:rFonts w:ascii="Times New Roman" w:hAnsi="Times New Roman"/>
          <w:sz w:val="24"/>
        </w:rPr>
        <w:t>30/</w:t>
      </w:r>
      <w:r w:rsidRPr="00480F16">
        <w:rPr>
          <w:rStyle w:val="Pogrubienie"/>
          <w:rFonts w:ascii="Times New Roman" w:hAnsi="Times New Roman"/>
          <w:sz w:val="24"/>
        </w:rPr>
        <w:t xml:space="preserve">2023 </w:t>
      </w:r>
      <w:r>
        <w:rPr>
          <w:rStyle w:val="Pogrubienie"/>
          <w:rFonts w:ascii="Times New Roman" w:hAnsi="Times New Roman"/>
          <w:sz w:val="24"/>
        </w:rPr>
        <w:t xml:space="preserve"> </w:t>
      </w:r>
    </w:p>
    <w:p w:rsidR="007D45DF" w:rsidRPr="00480F16" w:rsidRDefault="007D45DF" w:rsidP="007D45DF">
      <w:pPr>
        <w:jc w:val="right"/>
        <w:rPr>
          <w:rFonts w:ascii="Times New Roman" w:hAnsi="Times New Roman" w:cs="Times New Roman"/>
        </w:rPr>
      </w:pPr>
      <w:r w:rsidRPr="00480F16">
        <w:rPr>
          <w:rFonts w:ascii="Times New Roman" w:hAnsi="Times New Roman" w:cs="Times New Roman"/>
          <w:b/>
          <w:sz w:val="24"/>
          <w:szCs w:val="24"/>
        </w:rPr>
        <w:t>Załącznik nr 2 do SWZ</w:t>
      </w:r>
    </w:p>
    <w:p w:rsidR="007D45DF" w:rsidRPr="007D45DF" w:rsidRDefault="007D45DF" w:rsidP="007D45DF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4" w:color="auto" w:shadow="1"/>
        </w:pBdr>
        <w:shd w:val="clear" w:color="auto" w:fill="D9D9D9"/>
        <w:tabs>
          <w:tab w:val="left" w:pos="0"/>
        </w:tabs>
        <w:spacing w:line="276" w:lineRule="auto"/>
        <w:rPr>
          <w:rStyle w:val="Tytuksiki"/>
          <w:b/>
          <w:szCs w:val="22"/>
        </w:rPr>
      </w:pPr>
      <w:r w:rsidRPr="007D45DF">
        <w:rPr>
          <w:rStyle w:val="Tytuksiki"/>
          <w:rFonts w:ascii="Times New Roman" w:hAnsi="Times New Roman"/>
          <w:b/>
          <w:sz w:val="24"/>
          <w:szCs w:val="22"/>
        </w:rPr>
        <w:t xml:space="preserve">SZCZEGÓŁOWY OPIS PRZEDMIOTU ZAMÓWIENIA </w:t>
      </w:r>
    </w:p>
    <w:p w:rsidR="007D45DF" w:rsidRPr="007D45DF" w:rsidRDefault="007D45DF" w:rsidP="007D45DF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4" w:color="auto" w:shadow="1"/>
        </w:pBdr>
        <w:shd w:val="clear" w:color="auto" w:fill="D9D9D9"/>
        <w:tabs>
          <w:tab w:val="left" w:pos="0"/>
        </w:tabs>
        <w:spacing w:line="276" w:lineRule="auto"/>
        <w:rPr>
          <w:b w:val="0"/>
        </w:rPr>
      </w:pPr>
      <w:r w:rsidRPr="007D45DF">
        <w:rPr>
          <w:rStyle w:val="Tytuksiki"/>
          <w:rFonts w:ascii="Times New Roman" w:hAnsi="Times New Roman"/>
          <w:b/>
          <w:sz w:val="24"/>
          <w:szCs w:val="22"/>
        </w:rPr>
        <w:t>OPIS WYMAGANYCH PARAMETRÓW TECHNICZNYCH</w:t>
      </w:r>
    </w:p>
    <w:p w:rsidR="0012608E" w:rsidRDefault="0012608E" w:rsidP="00806868">
      <w:pPr>
        <w:jc w:val="center"/>
        <w:rPr>
          <w:rFonts w:ascii="Times New Roman" w:hAnsi="Times New Roman" w:cs="Times New Roman"/>
          <w:b/>
        </w:rPr>
      </w:pPr>
    </w:p>
    <w:p w:rsidR="00806868" w:rsidRPr="00806868" w:rsidRDefault="008057B6" w:rsidP="00806868">
      <w:pPr>
        <w:jc w:val="center"/>
        <w:rPr>
          <w:rFonts w:ascii="Times New Roman" w:hAnsi="Times New Roman" w:cs="Times New Roman"/>
        </w:rPr>
      </w:pPr>
      <w:r w:rsidRPr="007D45DF">
        <w:rPr>
          <w:rFonts w:ascii="Times New Roman" w:hAnsi="Times New Roman" w:cs="Times New Roman"/>
          <w:b/>
          <w:sz w:val="24"/>
        </w:rPr>
        <w:t>Mobilny robot rehabilitacyjny kończyn dolnych</w:t>
      </w:r>
      <w:r w:rsidR="007D45DF">
        <w:rPr>
          <w:rFonts w:ascii="Times New Roman" w:hAnsi="Times New Roman" w:cs="Times New Roman"/>
          <w:b/>
          <w:sz w:val="24"/>
        </w:rPr>
        <w:t xml:space="preserve"> - </w:t>
      </w:r>
      <w:r w:rsidR="00806868" w:rsidRPr="00806868">
        <w:rPr>
          <w:rFonts w:ascii="Times New Roman" w:hAnsi="Times New Roman" w:cs="Times New Roman"/>
          <w:b/>
        </w:rPr>
        <w:t>1 sztuka</w:t>
      </w:r>
    </w:p>
    <w:p w:rsidR="00806868" w:rsidRPr="007D45DF" w:rsidRDefault="00806868">
      <w:pPr>
        <w:rPr>
          <w:rFonts w:ascii="Times New Roman" w:hAnsi="Times New Roman" w:cs="Times New Roman"/>
          <w:b/>
        </w:rPr>
      </w:pPr>
      <w:r w:rsidRPr="007D45DF">
        <w:rPr>
          <w:rFonts w:ascii="Times New Roman" w:hAnsi="Times New Roman" w:cs="Times New Roman"/>
          <w:b/>
        </w:rPr>
        <w:t>Nazwa handlowa: ……………………………</w:t>
      </w:r>
      <w:r w:rsidRPr="007D45DF">
        <w:rPr>
          <w:rFonts w:ascii="Times New Roman" w:hAnsi="Times New Roman" w:cs="Times New Roman"/>
          <w:b/>
        </w:rPr>
        <w:tab/>
      </w:r>
      <w:r w:rsidRPr="007D45DF">
        <w:rPr>
          <w:rFonts w:ascii="Times New Roman" w:hAnsi="Times New Roman" w:cs="Times New Roman"/>
          <w:b/>
        </w:rPr>
        <w:tab/>
        <w:t>Model: …………………………………….</w:t>
      </w:r>
    </w:p>
    <w:p w:rsidR="00806868" w:rsidRPr="007D45DF" w:rsidRDefault="00806868">
      <w:pPr>
        <w:rPr>
          <w:rFonts w:ascii="Times New Roman" w:hAnsi="Times New Roman" w:cs="Times New Roman"/>
          <w:b/>
        </w:rPr>
      </w:pPr>
      <w:r w:rsidRPr="007D45DF">
        <w:rPr>
          <w:rFonts w:ascii="Times New Roman" w:hAnsi="Times New Roman" w:cs="Times New Roman"/>
          <w:b/>
        </w:rPr>
        <w:t>Producent: ……………………………………</w:t>
      </w:r>
      <w:r w:rsidRPr="007D45DF">
        <w:rPr>
          <w:rFonts w:ascii="Times New Roman" w:hAnsi="Times New Roman" w:cs="Times New Roman"/>
          <w:b/>
        </w:rPr>
        <w:tab/>
      </w:r>
      <w:r w:rsidR="00D63CF9" w:rsidRPr="007D45DF">
        <w:rPr>
          <w:rFonts w:ascii="Times New Roman" w:hAnsi="Times New Roman" w:cs="Times New Roman"/>
          <w:b/>
        </w:rPr>
        <w:tab/>
      </w:r>
    </w:p>
    <w:p w:rsidR="00266A5D" w:rsidRDefault="00266A5D">
      <w:pPr>
        <w:rPr>
          <w:rFonts w:ascii="Times New Roman" w:hAnsi="Times New Roman" w:cs="Times New Roman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61"/>
        <w:gridCol w:w="5063"/>
        <w:gridCol w:w="3543"/>
      </w:tblGrid>
      <w:tr w:rsidR="005E240D" w:rsidRPr="00806868" w:rsidTr="005E240D">
        <w:tc>
          <w:tcPr>
            <w:tcW w:w="461" w:type="dxa"/>
            <w:shd w:val="clear" w:color="auto" w:fill="D9D9D9" w:themeFill="background1" w:themeFillShade="D9"/>
            <w:vAlign w:val="center"/>
          </w:tcPr>
          <w:p w:rsidR="005E240D" w:rsidRPr="00806868" w:rsidRDefault="005E240D" w:rsidP="0080686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06868">
              <w:rPr>
                <w:rFonts w:ascii="Times New Roman" w:hAnsi="Times New Roman" w:cs="Times New Roman"/>
                <w:sz w:val="18"/>
                <w:szCs w:val="20"/>
              </w:rPr>
              <w:t>Lp.</w:t>
            </w:r>
          </w:p>
        </w:tc>
        <w:tc>
          <w:tcPr>
            <w:tcW w:w="5063" w:type="dxa"/>
            <w:shd w:val="clear" w:color="auto" w:fill="D9D9D9" w:themeFill="background1" w:themeFillShade="D9"/>
            <w:vAlign w:val="center"/>
          </w:tcPr>
          <w:p w:rsidR="005E240D" w:rsidRPr="007D45DF" w:rsidRDefault="005E240D" w:rsidP="00266A5D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7D45D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>Opis wymaganych parametrów technicznych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7D45DF" w:rsidRDefault="007D45DF" w:rsidP="0080686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</w:p>
          <w:p w:rsidR="005E240D" w:rsidRDefault="005E240D" w:rsidP="0080686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7D45D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>Parametry oferowanego urządzenia</w:t>
            </w:r>
          </w:p>
          <w:p w:rsidR="007D45DF" w:rsidRPr="007D45DF" w:rsidRDefault="007D45DF" w:rsidP="00806868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5E240D" w:rsidRPr="00806868" w:rsidTr="008057B6">
        <w:trPr>
          <w:trHeight w:val="453"/>
        </w:trPr>
        <w:tc>
          <w:tcPr>
            <w:tcW w:w="461" w:type="dxa"/>
            <w:vAlign w:val="center"/>
          </w:tcPr>
          <w:p w:rsidR="005E240D" w:rsidRPr="00806868" w:rsidRDefault="005E240D" w:rsidP="0080686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3" w:type="dxa"/>
            <w:vAlign w:val="center"/>
          </w:tcPr>
          <w:p w:rsidR="005E240D" w:rsidRPr="00806868" w:rsidRDefault="008057B6" w:rsidP="00266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Urządzenie fabrycznie nowe, rok produkcji: 2023.</w:t>
            </w:r>
          </w:p>
        </w:tc>
        <w:tc>
          <w:tcPr>
            <w:tcW w:w="3543" w:type="dxa"/>
            <w:vAlign w:val="center"/>
          </w:tcPr>
          <w:p w:rsidR="005E240D" w:rsidRPr="00806868" w:rsidRDefault="005E240D" w:rsidP="00806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7B6" w:rsidRPr="00806868" w:rsidTr="005E240D">
        <w:trPr>
          <w:trHeight w:val="567"/>
        </w:trPr>
        <w:tc>
          <w:tcPr>
            <w:tcW w:w="461" w:type="dxa"/>
            <w:vAlign w:val="center"/>
          </w:tcPr>
          <w:p w:rsidR="008057B6" w:rsidRPr="00806868" w:rsidRDefault="008057B6" w:rsidP="0080686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3" w:type="dxa"/>
            <w:vAlign w:val="center"/>
          </w:tcPr>
          <w:p w:rsidR="008057B6" w:rsidRDefault="008057B6" w:rsidP="00C10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Mobilny robot reh</w:t>
            </w:r>
            <w:r w:rsidR="00C10BBC">
              <w:rPr>
                <w:rFonts w:ascii="Times New Roman" w:hAnsi="Times New Roman" w:cs="Times New Roman"/>
                <w:sz w:val="20"/>
                <w:szCs w:val="20"/>
              </w:rPr>
              <w:t>abilitacyjny do kończyn dolnych</w:t>
            </w:r>
          </w:p>
        </w:tc>
        <w:tc>
          <w:tcPr>
            <w:tcW w:w="3543" w:type="dxa"/>
            <w:vAlign w:val="center"/>
          </w:tcPr>
          <w:p w:rsidR="008057B6" w:rsidRPr="00806868" w:rsidRDefault="008057B6" w:rsidP="00806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40D" w:rsidRPr="00806868" w:rsidTr="005E240D">
        <w:trPr>
          <w:trHeight w:val="567"/>
        </w:trPr>
        <w:tc>
          <w:tcPr>
            <w:tcW w:w="461" w:type="dxa"/>
            <w:vAlign w:val="center"/>
          </w:tcPr>
          <w:p w:rsidR="005E240D" w:rsidRPr="00806868" w:rsidRDefault="005E240D" w:rsidP="0080686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3" w:type="dxa"/>
            <w:vAlign w:val="center"/>
          </w:tcPr>
          <w:p w:rsidR="005E240D" w:rsidRPr="00806868" w:rsidRDefault="005E240D" w:rsidP="00266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A06">
              <w:rPr>
                <w:rFonts w:ascii="Times New Roman" w:hAnsi="Times New Roman" w:cs="Times New Roman"/>
                <w:sz w:val="20"/>
                <w:szCs w:val="20"/>
              </w:rPr>
              <w:t>Robot umieszczony na podstawie jezdnej z blokadą kół, z uchwytem transportowym</w:t>
            </w:r>
          </w:p>
        </w:tc>
        <w:tc>
          <w:tcPr>
            <w:tcW w:w="3543" w:type="dxa"/>
            <w:vAlign w:val="center"/>
          </w:tcPr>
          <w:p w:rsidR="005E240D" w:rsidRPr="00806868" w:rsidRDefault="005E240D" w:rsidP="00806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40D" w:rsidRPr="00806868" w:rsidTr="008057B6">
        <w:trPr>
          <w:trHeight w:val="846"/>
        </w:trPr>
        <w:tc>
          <w:tcPr>
            <w:tcW w:w="461" w:type="dxa"/>
            <w:vAlign w:val="center"/>
          </w:tcPr>
          <w:p w:rsidR="005E240D" w:rsidRPr="00806868" w:rsidRDefault="005E240D" w:rsidP="00E477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3" w:type="dxa"/>
            <w:vAlign w:val="center"/>
          </w:tcPr>
          <w:p w:rsidR="005E240D" w:rsidRPr="00806868" w:rsidRDefault="005E240D" w:rsidP="00266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A06">
              <w:rPr>
                <w:rFonts w:ascii="Times New Roman" w:hAnsi="Times New Roman" w:cs="Times New Roman"/>
                <w:sz w:val="20"/>
                <w:szCs w:val="20"/>
              </w:rPr>
              <w:t>Wys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okość podstawy robota umożliwiająca </w:t>
            </w:r>
            <w:r w:rsidRPr="00DB3A06">
              <w:rPr>
                <w:rFonts w:ascii="Times New Roman" w:hAnsi="Times New Roman" w:cs="Times New Roman"/>
                <w:sz w:val="20"/>
                <w:szCs w:val="20"/>
              </w:rPr>
              <w:t xml:space="preserve">wsunięcie jej pod standardowe łóżko szpitalne, w celu prowadzenia terapii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r w:rsidRPr="00DB3A06">
              <w:rPr>
                <w:rFonts w:ascii="Times New Roman" w:hAnsi="Times New Roman" w:cs="Times New Roman"/>
                <w:sz w:val="20"/>
                <w:szCs w:val="20"/>
              </w:rPr>
              <w:t>łóżku pacjenta</w:t>
            </w:r>
          </w:p>
        </w:tc>
        <w:tc>
          <w:tcPr>
            <w:tcW w:w="3543" w:type="dxa"/>
            <w:vAlign w:val="center"/>
          </w:tcPr>
          <w:p w:rsidR="005E240D" w:rsidRPr="00806868" w:rsidRDefault="005E240D" w:rsidP="00E47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40D" w:rsidRPr="00806868" w:rsidTr="005E240D">
        <w:trPr>
          <w:trHeight w:val="567"/>
        </w:trPr>
        <w:tc>
          <w:tcPr>
            <w:tcW w:w="461" w:type="dxa"/>
            <w:vAlign w:val="center"/>
          </w:tcPr>
          <w:p w:rsidR="005E240D" w:rsidRPr="00806868" w:rsidRDefault="005E240D" w:rsidP="00E477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3" w:type="dxa"/>
            <w:vAlign w:val="center"/>
          </w:tcPr>
          <w:p w:rsidR="005E240D" w:rsidRPr="00806868" w:rsidRDefault="005E240D" w:rsidP="00266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A06">
              <w:rPr>
                <w:rFonts w:ascii="Times New Roman" w:hAnsi="Times New Roman" w:cs="Times New Roman"/>
                <w:sz w:val="20"/>
                <w:szCs w:val="20"/>
              </w:rPr>
              <w:t xml:space="preserve">Ramię robota siedmioosiowe - posiadające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r w:rsidRPr="00DB3A06">
              <w:rPr>
                <w:rFonts w:ascii="Times New Roman" w:hAnsi="Times New Roman" w:cs="Times New Roman"/>
                <w:sz w:val="20"/>
                <w:szCs w:val="20"/>
              </w:rPr>
              <w:t>7 stopni swobody, odtwarzające ruch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DB3A06">
              <w:rPr>
                <w:rFonts w:ascii="Times New Roman" w:hAnsi="Times New Roman" w:cs="Times New Roman"/>
                <w:sz w:val="20"/>
                <w:szCs w:val="20"/>
              </w:rPr>
              <w:t xml:space="preserve"> terapeuty</w:t>
            </w:r>
          </w:p>
        </w:tc>
        <w:tc>
          <w:tcPr>
            <w:tcW w:w="3543" w:type="dxa"/>
            <w:vAlign w:val="center"/>
          </w:tcPr>
          <w:p w:rsidR="005E240D" w:rsidRPr="00806868" w:rsidRDefault="005E240D" w:rsidP="00E47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40D" w:rsidRPr="00806868" w:rsidTr="008057B6">
        <w:trPr>
          <w:trHeight w:val="950"/>
        </w:trPr>
        <w:tc>
          <w:tcPr>
            <w:tcW w:w="461" w:type="dxa"/>
            <w:vAlign w:val="center"/>
          </w:tcPr>
          <w:p w:rsidR="005E240D" w:rsidRPr="00806868" w:rsidRDefault="005E240D" w:rsidP="00E477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3" w:type="dxa"/>
            <w:vAlign w:val="center"/>
          </w:tcPr>
          <w:p w:rsidR="005E240D" w:rsidRPr="00806868" w:rsidRDefault="005E240D" w:rsidP="0051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A06">
              <w:rPr>
                <w:rFonts w:ascii="Times New Roman" w:hAnsi="Times New Roman" w:cs="Times New Roman"/>
                <w:sz w:val="20"/>
                <w:szCs w:val="20"/>
              </w:rPr>
              <w:t>Szybkozłącze umożliwiające mocowanie i demontaż akcesoriów, wyposażone w przyciski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min.</w:t>
            </w:r>
            <w:r w:rsidRPr="00DB3A0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 montażu/demontażu</w:t>
            </w:r>
            <w:r w:rsidRPr="00DB3A06">
              <w:rPr>
                <w:rFonts w:ascii="Times New Roman" w:hAnsi="Times New Roman" w:cs="Times New Roman"/>
                <w:sz w:val="20"/>
                <w:szCs w:val="20"/>
              </w:rPr>
              <w:t xml:space="preserve"> akcesoriów, do ważen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ia kończyny i rejestracji ruchu</w:t>
            </w:r>
          </w:p>
        </w:tc>
        <w:tc>
          <w:tcPr>
            <w:tcW w:w="3543" w:type="dxa"/>
            <w:vAlign w:val="center"/>
          </w:tcPr>
          <w:p w:rsidR="005E240D" w:rsidRPr="00806868" w:rsidRDefault="005E240D" w:rsidP="00E47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40D" w:rsidRPr="00806868" w:rsidTr="008057B6">
        <w:trPr>
          <w:trHeight w:val="836"/>
        </w:trPr>
        <w:tc>
          <w:tcPr>
            <w:tcW w:w="461" w:type="dxa"/>
            <w:vAlign w:val="center"/>
          </w:tcPr>
          <w:p w:rsidR="005E240D" w:rsidRPr="00806868" w:rsidRDefault="005E240D" w:rsidP="00E477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3" w:type="dxa"/>
            <w:vAlign w:val="center"/>
          </w:tcPr>
          <w:p w:rsidR="005E240D" w:rsidRPr="00806868" w:rsidRDefault="005E240D" w:rsidP="0051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Sygnalizacja świetlna</w:t>
            </w:r>
            <w:r w:rsidRPr="00DB3A06">
              <w:rPr>
                <w:rFonts w:ascii="Times New Roman" w:hAnsi="Times New Roman" w:cs="Times New Roman"/>
                <w:sz w:val="20"/>
                <w:szCs w:val="20"/>
              </w:rPr>
              <w:t xml:space="preserve"> na ramieniu robota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potwierdzająca</w:t>
            </w:r>
            <w:r w:rsidRPr="00DB3A06">
              <w:rPr>
                <w:rFonts w:ascii="Times New Roman" w:hAnsi="Times New Roman" w:cs="Times New Roman"/>
                <w:sz w:val="20"/>
                <w:szCs w:val="20"/>
              </w:rPr>
              <w:t xml:space="preserve"> gotowość do pracy, pierwszy ruch, pauzę, użycie wyłącznika bezpieczeństwa</w:t>
            </w:r>
          </w:p>
        </w:tc>
        <w:tc>
          <w:tcPr>
            <w:tcW w:w="3543" w:type="dxa"/>
            <w:vAlign w:val="center"/>
          </w:tcPr>
          <w:p w:rsidR="005E240D" w:rsidRPr="00806868" w:rsidRDefault="005E240D" w:rsidP="00E47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40D" w:rsidRPr="00806868" w:rsidTr="008057B6">
        <w:trPr>
          <w:trHeight w:val="422"/>
        </w:trPr>
        <w:tc>
          <w:tcPr>
            <w:tcW w:w="461" w:type="dxa"/>
            <w:vAlign w:val="center"/>
          </w:tcPr>
          <w:p w:rsidR="005E240D" w:rsidRPr="00806868" w:rsidRDefault="005E240D" w:rsidP="00E477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3" w:type="dxa"/>
            <w:vAlign w:val="center"/>
          </w:tcPr>
          <w:p w:rsidR="005E240D" w:rsidRPr="00806868" w:rsidRDefault="005E240D" w:rsidP="00266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A06">
              <w:rPr>
                <w:rFonts w:ascii="Times New Roman" w:hAnsi="Times New Roman" w:cs="Times New Roman"/>
                <w:sz w:val="20"/>
                <w:szCs w:val="20"/>
              </w:rPr>
              <w:t>Tryby pracy: bierny, czynny oraz bierny ze wspomaganiem</w:t>
            </w:r>
          </w:p>
        </w:tc>
        <w:tc>
          <w:tcPr>
            <w:tcW w:w="3543" w:type="dxa"/>
            <w:vAlign w:val="center"/>
          </w:tcPr>
          <w:p w:rsidR="005E240D" w:rsidRPr="00806868" w:rsidRDefault="005E240D" w:rsidP="00E47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40D" w:rsidRPr="00806868" w:rsidTr="008057B6">
        <w:trPr>
          <w:trHeight w:val="828"/>
        </w:trPr>
        <w:tc>
          <w:tcPr>
            <w:tcW w:w="461" w:type="dxa"/>
            <w:vAlign w:val="center"/>
          </w:tcPr>
          <w:p w:rsidR="005E240D" w:rsidRPr="00806868" w:rsidRDefault="005E240D" w:rsidP="00E477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3" w:type="dxa"/>
            <w:vAlign w:val="center"/>
          </w:tcPr>
          <w:p w:rsidR="005E240D" w:rsidRPr="00806868" w:rsidRDefault="005E240D" w:rsidP="00266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A06">
              <w:rPr>
                <w:rFonts w:ascii="Times New Roman" w:hAnsi="Times New Roman" w:cs="Times New Roman"/>
                <w:sz w:val="20"/>
                <w:szCs w:val="20"/>
              </w:rPr>
              <w:t>Sterowanie poprzez ekran działający w trybie terapeuty oraz w trybie pacjenta, ekran mocowany na ruchomym ramieniu, umożliwiającym skierowanie ekranu w stronę pacjenta.</w:t>
            </w:r>
          </w:p>
        </w:tc>
        <w:tc>
          <w:tcPr>
            <w:tcW w:w="3543" w:type="dxa"/>
            <w:vAlign w:val="center"/>
          </w:tcPr>
          <w:p w:rsidR="005E240D" w:rsidRPr="00806868" w:rsidRDefault="005E240D" w:rsidP="00E47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40D" w:rsidRPr="00806868" w:rsidTr="005E240D">
        <w:trPr>
          <w:trHeight w:val="567"/>
        </w:trPr>
        <w:tc>
          <w:tcPr>
            <w:tcW w:w="461" w:type="dxa"/>
            <w:vAlign w:val="center"/>
          </w:tcPr>
          <w:p w:rsidR="005E240D" w:rsidRPr="00806868" w:rsidRDefault="005E240D" w:rsidP="0080686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3" w:type="dxa"/>
            <w:vAlign w:val="center"/>
          </w:tcPr>
          <w:p w:rsidR="005E240D" w:rsidRPr="00806868" w:rsidRDefault="005E240D" w:rsidP="00266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A06">
              <w:rPr>
                <w:rFonts w:ascii="Times New Roman" w:hAnsi="Times New Roman" w:cs="Times New Roman"/>
                <w:sz w:val="20"/>
                <w:szCs w:val="20"/>
              </w:rPr>
              <w:t>Tryb pacjenta umożliwia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jący</w:t>
            </w:r>
            <w:r w:rsidRPr="00DB3A06">
              <w:rPr>
                <w:rFonts w:ascii="Times New Roman" w:hAnsi="Times New Roman" w:cs="Times New Roman"/>
                <w:sz w:val="20"/>
                <w:szCs w:val="20"/>
              </w:rPr>
              <w:t xml:space="preserve"> pacjentowi śledzenie przebiegu ćwiczenia w trakcie terapii</w:t>
            </w:r>
          </w:p>
        </w:tc>
        <w:tc>
          <w:tcPr>
            <w:tcW w:w="3543" w:type="dxa"/>
            <w:vAlign w:val="center"/>
          </w:tcPr>
          <w:p w:rsidR="005E240D" w:rsidRPr="00806868" w:rsidRDefault="005E240D" w:rsidP="00806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40D" w:rsidRPr="00806868" w:rsidTr="008057B6">
        <w:trPr>
          <w:trHeight w:val="409"/>
        </w:trPr>
        <w:tc>
          <w:tcPr>
            <w:tcW w:w="461" w:type="dxa"/>
            <w:vAlign w:val="center"/>
          </w:tcPr>
          <w:p w:rsidR="005E240D" w:rsidRPr="00806868" w:rsidRDefault="005E240D" w:rsidP="0080686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3" w:type="dxa"/>
            <w:vAlign w:val="center"/>
          </w:tcPr>
          <w:p w:rsidR="005E240D" w:rsidRPr="00806868" w:rsidRDefault="005E240D" w:rsidP="00266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A06">
              <w:rPr>
                <w:rFonts w:ascii="Times New Roman" w:hAnsi="Times New Roman" w:cs="Times New Roman"/>
                <w:sz w:val="20"/>
                <w:szCs w:val="20"/>
              </w:rPr>
              <w:t>Dźwiękowa sygnalizacja początku i końca ruchu</w:t>
            </w:r>
          </w:p>
        </w:tc>
        <w:tc>
          <w:tcPr>
            <w:tcW w:w="3543" w:type="dxa"/>
            <w:vAlign w:val="center"/>
          </w:tcPr>
          <w:p w:rsidR="005E240D" w:rsidRPr="00806868" w:rsidRDefault="005E240D" w:rsidP="00806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40D" w:rsidRPr="00806868" w:rsidTr="005E240D">
        <w:trPr>
          <w:trHeight w:val="567"/>
        </w:trPr>
        <w:tc>
          <w:tcPr>
            <w:tcW w:w="461" w:type="dxa"/>
            <w:vAlign w:val="center"/>
          </w:tcPr>
          <w:p w:rsidR="005E240D" w:rsidRPr="00806868" w:rsidRDefault="005E240D" w:rsidP="0080686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3" w:type="dxa"/>
            <w:vAlign w:val="center"/>
          </w:tcPr>
          <w:p w:rsidR="005E240D" w:rsidRPr="00806868" w:rsidRDefault="005E240D" w:rsidP="00266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A06">
              <w:rPr>
                <w:rFonts w:ascii="Times New Roman" w:hAnsi="Times New Roman" w:cs="Times New Roman"/>
                <w:sz w:val="20"/>
                <w:szCs w:val="20"/>
              </w:rPr>
              <w:t>Wizualizacja graficzna w czasie rzeczywistym ruchów koncentrycznych i ekscentrycznych</w:t>
            </w:r>
          </w:p>
        </w:tc>
        <w:tc>
          <w:tcPr>
            <w:tcW w:w="3543" w:type="dxa"/>
            <w:vAlign w:val="center"/>
          </w:tcPr>
          <w:p w:rsidR="005E240D" w:rsidRPr="00806868" w:rsidRDefault="005E240D" w:rsidP="00806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40D" w:rsidRPr="00806868" w:rsidTr="005E240D">
        <w:trPr>
          <w:trHeight w:val="567"/>
        </w:trPr>
        <w:tc>
          <w:tcPr>
            <w:tcW w:w="461" w:type="dxa"/>
            <w:vAlign w:val="center"/>
          </w:tcPr>
          <w:p w:rsidR="005E240D" w:rsidRPr="00806868" w:rsidRDefault="005E240D" w:rsidP="0080686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3" w:type="dxa"/>
            <w:vAlign w:val="center"/>
          </w:tcPr>
          <w:p w:rsidR="005E240D" w:rsidRPr="00806868" w:rsidRDefault="005E240D" w:rsidP="00266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A06">
              <w:rPr>
                <w:rFonts w:ascii="Times New Roman" w:hAnsi="Times New Roman" w:cs="Times New Roman"/>
                <w:sz w:val="20"/>
                <w:szCs w:val="20"/>
              </w:rPr>
              <w:t>Wizualizacja graficzna w czasie rzeczywistym pomiarów siły w trybie czynnym</w:t>
            </w:r>
          </w:p>
        </w:tc>
        <w:tc>
          <w:tcPr>
            <w:tcW w:w="3543" w:type="dxa"/>
            <w:vAlign w:val="center"/>
          </w:tcPr>
          <w:p w:rsidR="005E240D" w:rsidRPr="00806868" w:rsidRDefault="005E240D" w:rsidP="00806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40D" w:rsidRPr="00806868" w:rsidTr="005E240D">
        <w:trPr>
          <w:trHeight w:val="836"/>
        </w:trPr>
        <w:tc>
          <w:tcPr>
            <w:tcW w:w="461" w:type="dxa"/>
            <w:vAlign w:val="center"/>
          </w:tcPr>
          <w:p w:rsidR="005E240D" w:rsidRPr="00806868" w:rsidRDefault="005E240D" w:rsidP="0080686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3" w:type="dxa"/>
            <w:vAlign w:val="center"/>
          </w:tcPr>
          <w:p w:rsidR="005E240D" w:rsidRPr="00806868" w:rsidRDefault="005E240D" w:rsidP="00266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A06">
              <w:rPr>
                <w:rFonts w:ascii="Times New Roman" w:hAnsi="Times New Roman" w:cs="Times New Roman"/>
                <w:sz w:val="20"/>
                <w:szCs w:val="20"/>
              </w:rPr>
              <w:t>Możliwość ustawienia liczby powtórzeń, serii powtórzeń,  prędkości ruchu, oporu  w trybie czynnym oraz czasu przerwy pomiędzy seriami</w:t>
            </w:r>
          </w:p>
        </w:tc>
        <w:tc>
          <w:tcPr>
            <w:tcW w:w="3543" w:type="dxa"/>
            <w:vAlign w:val="center"/>
          </w:tcPr>
          <w:p w:rsidR="005E240D" w:rsidRPr="00806868" w:rsidRDefault="005E240D" w:rsidP="00806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40D" w:rsidRPr="00806868" w:rsidTr="005E240D">
        <w:trPr>
          <w:trHeight w:val="567"/>
        </w:trPr>
        <w:tc>
          <w:tcPr>
            <w:tcW w:w="461" w:type="dxa"/>
            <w:vAlign w:val="center"/>
          </w:tcPr>
          <w:p w:rsidR="005E240D" w:rsidRPr="00806868" w:rsidRDefault="005E240D" w:rsidP="0080686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3" w:type="dxa"/>
            <w:vAlign w:val="center"/>
          </w:tcPr>
          <w:p w:rsidR="005E240D" w:rsidRPr="00806868" w:rsidRDefault="005E240D" w:rsidP="00266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A06">
              <w:rPr>
                <w:rFonts w:ascii="Times New Roman" w:hAnsi="Times New Roman" w:cs="Times New Roman"/>
                <w:sz w:val="20"/>
                <w:szCs w:val="20"/>
              </w:rPr>
              <w:t>Możliwość przeprowadzania ćwiczeń w pozycji leżącej oraz siedzącej</w:t>
            </w:r>
          </w:p>
        </w:tc>
        <w:tc>
          <w:tcPr>
            <w:tcW w:w="3543" w:type="dxa"/>
            <w:vAlign w:val="center"/>
          </w:tcPr>
          <w:p w:rsidR="005E240D" w:rsidRPr="00806868" w:rsidRDefault="005E240D" w:rsidP="00806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40D" w:rsidRPr="00806868" w:rsidTr="005E240D">
        <w:trPr>
          <w:trHeight w:val="567"/>
        </w:trPr>
        <w:tc>
          <w:tcPr>
            <w:tcW w:w="461" w:type="dxa"/>
            <w:vAlign w:val="center"/>
          </w:tcPr>
          <w:p w:rsidR="005E240D" w:rsidRPr="00806868" w:rsidRDefault="005E240D" w:rsidP="0080686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3" w:type="dxa"/>
            <w:vAlign w:val="center"/>
          </w:tcPr>
          <w:p w:rsidR="005E240D" w:rsidRPr="00806868" w:rsidRDefault="005E240D" w:rsidP="00266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A06">
              <w:rPr>
                <w:rFonts w:ascii="Times New Roman" w:hAnsi="Times New Roman" w:cs="Times New Roman"/>
                <w:sz w:val="20"/>
                <w:szCs w:val="20"/>
              </w:rPr>
              <w:t>Możliwość łączenia 4 różnych rodzajów ruchu w ramach jednej sesji terapeutycznej</w:t>
            </w:r>
          </w:p>
        </w:tc>
        <w:tc>
          <w:tcPr>
            <w:tcW w:w="3543" w:type="dxa"/>
            <w:vAlign w:val="center"/>
          </w:tcPr>
          <w:p w:rsidR="005E240D" w:rsidRPr="00806868" w:rsidRDefault="005E240D" w:rsidP="00806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40D" w:rsidRPr="00806868" w:rsidTr="008057B6">
        <w:trPr>
          <w:trHeight w:val="833"/>
        </w:trPr>
        <w:tc>
          <w:tcPr>
            <w:tcW w:w="461" w:type="dxa"/>
            <w:vAlign w:val="center"/>
          </w:tcPr>
          <w:p w:rsidR="005E240D" w:rsidRPr="00806868" w:rsidRDefault="005E240D" w:rsidP="0080686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3" w:type="dxa"/>
            <w:vAlign w:val="center"/>
          </w:tcPr>
          <w:p w:rsidR="005E240D" w:rsidRPr="000D1852" w:rsidRDefault="005E240D" w:rsidP="000D1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Funkcja</w:t>
            </w:r>
            <w:r w:rsidRPr="00DB3A06">
              <w:rPr>
                <w:rFonts w:ascii="Times New Roman" w:hAnsi="Times New Roman" w:cs="Times New Roman"/>
                <w:sz w:val="20"/>
                <w:szCs w:val="20"/>
              </w:rPr>
              <w:t xml:space="preserve"> pozwalająca na ukończenie ruchu pacjentowi z pomocą robota,  w sytuacji gdy pacjent nie będzie w stanie sam ukończyć ruchu, włączana w razie potrzeby</w:t>
            </w:r>
          </w:p>
        </w:tc>
        <w:tc>
          <w:tcPr>
            <w:tcW w:w="3543" w:type="dxa"/>
            <w:vAlign w:val="center"/>
          </w:tcPr>
          <w:p w:rsidR="005E240D" w:rsidRPr="00806868" w:rsidRDefault="005E240D" w:rsidP="00806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40D" w:rsidRPr="00806868" w:rsidTr="008057B6">
        <w:trPr>
          <w:trHeight w:val="419"/>
        </w:trPr>
        <w:tc>
          <w:tcPr>
            <w:tcW w:w="461" w:type="dxa"/>
            <w:vAlign w:val="center"/>
          </w:tcPr>
          <w:p w:rsidR="005E240D" w:rsidRPr="00806868" w:rsidRDefault="005E240D" w:rsidP="0080686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3" w:type="dxa"/>
            <w:vAlign w:val="center"/>
          </w:tcPr>
          <w:p w:rsidR="005E240D" w:rsidRPr="00806868" w:rsidRDefault="005E240D" w:rsidP="00266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A06">
              <w:rPr>
                <w:rFonts w:ascii="Times New Roman" w:hAnsi="Times New Roman" w:cs="Times New Roman"/>
                <w:sz w:val="20"/>
                <w:szCs w:val="20"/>
              </w:rPr>
              <w:t>Tworzenie indywidualnych kart pacjenta</w:t>
            </w:r>
          </w:p>
        </w:tc>
        <w:tc>
          <w:tcPr>
            <w:tcW w:w="3543" w:type="dxa"/>
            <w:vAlign w:val="center"/>
          </w:tcPr>
          <w:p w:rsidR="005E240D" w:rsidRPr="00806868" w:rsidRDefault="005E240D" w:rsidP="00806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40D" w:rsidRPr="00806868" w:rsidTr="008057B6">
        <w:trPr>
          <w:trHeight w:val="683"/>
        </w:trPr>
        <w:tc>
          <w:tcPr>
            <w:tcW w:w="461" w:type="dxa"/>
            <w:vAlign w:val="center"/>
          </w:tcPr>
          <w:p w:rsidR="005E240D" w:rsidRPr="00806868" w:rsidRDefault="005E240D" w:rsidP="0080686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3" w:type="dxa"/>
            <w:vAlign w:val="center"/>
          </w:tcPr>
          <w:p w:rsidR="005E240D" w:rsidRPr="00806868" w:rsidRDefault="005E240D" w:rsidP="00F90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A06">
              <w:rPr>
                <w:rFonts w:ascii="Times New Roman" w:hAnsi="Times New Roman" w:cs="Times New Roman"/>
                <w:sz w:val="20"/>
                <w:szCs w:val="20"/>
              </w:rPr>
              <w:t>Zapis każdej sesji terapeutycznej, tworzenie historii przebiegu terapii dla każdego pacjenta</w:t>
            </w:r>
          </w:p>
        </w:tc>
        <w:tc>
          <w:tcPr>
            <w:tcW w:w="3543" w:type="dxa"/>
            <w:vAlign w:val="center"/>
          </w:tcPr>
          <w:p w:rsidR="005E240D" w:rsidRPr="00806868" w:rsidRDefault="005E240D" w:rsidP="00806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40D" w:rsidRPr="00806868" w:rsidTr="008057B6">
        <w:trPr>
          <w:trHeight w:val="565"/>
        </w:trPr>
        <w:tc>
          <w:tcPr>
            <w:tcW w:w="461" w:type="dxa"/>
            <w:vAlign w:val="center"/>
          </w:tcPr>
          <w:p w:rsidR="005E240D" w:rsidRPr="00806868" w:rsidRDefault="005E240D" w:rsidP="0080686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3" w:type="dxa"/>
            <w:vAlign w:val="center"/>
          </w:tcPr>
          <w:p w:rsidR="005E240D" w:rsidRPr="00806868" w:rsidRDefault="005E240D" w:rsidP="00266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A06">
              <w:rPr>
                <w:rFonts w:ascii="Times New Roman" w:hAnsi="Times New Roman" w:cs="Times New Roman"/>
                <w:sz w:val="20"/>
                <w:szCs w:val="20"/>
              </w:rPr>
              <w:t>Możliwość powtórzenia poprzedniej sesji terapeutycznej bez konieczności dokonywania nowych ustawień</w:t>
            </w:r>
          </w:p>
        </w:tc>
        <w:tc>
          <w:tcPr>
            <w:tcW w:w="3543" w:type="dxa"/>
            <w:vAlign w:val="center"/>
          </w:tcPr>
          <w:p w:rsidR="005E240D" w:rsidRPr="00806868" w:rsidRDefault="005E240D" w:rsidP="00806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40D" w:rsidRPr="00806868" w:rsidTr="008057B6">
        <w:trPr>
          <w:trHeight w:val="604"/>
        </w:trPr>
        <w:tc>
          <w:tcPr>
            <w:tcW w:w="461" w:type="dxa"/>
            <w:vAlign w:val="center"/>
          </w:tcPr>
          <w:p w:rsidR="005E240D" w:rsidRPr="00806868" w:rsidRDefault="005E240D" w:rsidP="0080686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3" w:type="dxa"/>
            <w:vAlign w:val="center"/>
          </w:tcPr>
          <w:p w:rsidR="005E240D" w:rsidRPr="00806868" w:rsidRDefault="005E240D" w:rsidP="00266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A06">
              <w:rPr>
                <w:rFonts w:ascii="Times New Roman" w:hAnsi="Times New Roman" w:cs="Times New Roman"/>
                <w:sz w:val="20"/>
                <w:szCs w:val="20"/>
              </w:rPr>
              <w:t>Graficzna prezentacja wyników sesji terapeutycznych umożliwiająca ocenę postępów pacjenta</w:t>
            </w:r>
          </w:p>
        </w:tc>
        <w:tc>
          <w:tcPr>
            <w:tcW w:w="3543" w:type="dxa"/>
            <w:vAlign w:val="center"/>
          </w:tcPr>
          <w:p w:rsidR="005E240D" w:rsidRPr="00806868" w:rsidRDefault="005E240D" w:rsidP="00806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40D" w:rsidRPr="00806868" w:rsidTr="005E240D">
        <w:trPr>
          <w:trHeight w:val="567"/>
        </w:trPr>
        <w:tc>
          <w:tcPr>
            <w:tcW w:w="461" w:type="dxa"/>
            <w:vAlign w:val="center"/>
          </w:tcPr>
          <w:p w:rsidR="005E240D" w:rsidRPr="00806868" w:rsidRDefault="005E240D" w:rsidP="0080686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3" w:type="dxa"/>
            <w:vAlign w:val="center"/>
          </w:tcPr>
          <w:p w:rsidR="005E240D" w:rsidRPr="00806868" w:rsidRDefault="005E240D" w:rsidP="00266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A06">
              <w:rPr>
                <w:rFonts w:ascii="Times New Roman" w:hAnsi="Times New Roman" w:cs="Times New Roman"/>
                <w:sz w:val="20"/>
                <w:szCs w:val="20"/>
              </w:rPr>
              <w:t>Wyłącznik dla pacjenta umożliwiający zatrzymanie oraz wznowienie terapii</w:t>
            </w:r>
          </w:p>
        </w:tc>
        <w:tc>
          <w:tcPr>
            <w:tcW w:w="3543" w:type="dxa"/>
            <w:vAlign w:val="center"/>
          </w:tcPr>
          <w:p w:rsidR="005E240D" w:rsidRPr="00806868" w:rsidRDefault="005E240D" w:rsidP="00806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40D" w:rsidRPr="00806868" w:rsidTr="005E240D">
        <w:trPr>
          <w:trHeight w:val="435"/>
        </w:trPr>
        <w:tc>
          <w:tcPr>
            <w:tcW w:w="461" w:type="dxa"/>
            <w:vAlign w:val="center"/>
          </w:tcPr>
          <w:p w:rsidR="005E240D" w:rsidRPr="00806868" w:rsidRDefault="005E240D" w:rsidP="0080686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3" w:type="dxa"/>
            <w:vAlign w:val="center"/>
          </w:tcPr>
          <w:p w:rsidR="005E240D" w:rsidRPr="00806868" w:rsidRDefault="005E240D" w:rsidP="00266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A06">
              <w:rPr>
                <w:rFonts w:ascii="Times New Roman" w:hAnsi="Times New Roman" w:cs="Times New Roman"/>
                <w:sz w:val="20"/>
                <w:szCs w:val="20"/>
              </w:rPr>
              <w:t>Wyłącznik bezpieczeństwa na obudowie robota</w:t>
            </w:r>
          </w:p>
        </w:tc>
        <w:tc>
          <w:tcPr>
            <w:tcW w:w="3543" w:type="dxa"/>
            <w:vAlign w:val="center"/>
          </w:tcPr>
          <w:p w:rsidR="005E240D" w:rsidRPr="00806868" w:rsidRDefault="005E240D" w:rsidP="00806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40D" w:rsidRPr="00806868" w:rsidTr="008057B6">
        <w:trPr>
          <w:trHeight w:val="625"/>
        </w:trPr>
        <w:tc>
          <w:tcPr>
            <w:tcW w:w="461" w:type="dxa"/>
            <w:vAlign w:val="center"/>
          </w:tcPr>
          <w:p w:rsidR="005E240D" w:rsidRPr="00806868" w:rsidRDefault="005E240D" w:rsidP="0080686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3" w:type="dxa"/>
            <w:vAlign w:val="center"/>
          </w:tcPr>
          <w:p w:rsidR="005E240D" w:rsidRPr="00806868" w:rsidRDefault="005E240D" w:rsidP="00266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A06">
              <w:rPr>
                <w:rFonts w:ascii="Times New Roman" w:hAnsi="Times New Roman" w:cs="Times New Roman"/>
                <w:sz w:val="20"/>
                <w:szCs w:val="20"/>
              </w:rPr>
              <w:t>Zabezpieczenie w przypadku niespodziewanego ruchu pacjenta – automatyczne zatrzymanie pracy robota</w:t>
            </w:r>
          </w:p>
        </w:tc>
        <w:tc>
          <w:tcPr>
            <w:tcW w:w="3543" w:type="dxa"/>
            <w:vAlign w:val="center"/>
          </w:tcPr>
          <w:p w:rsidR="005E240D" w:rsidRPr="00806868" w:rsidRDefault="005E240D" w:rsidP="00806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40D" w:rsidRPr="00806868" w:rsidTr="005E240D">
        <w:trPr>
          <w:trHeight w:val="567"/>
        </w:trPr>
        <w:tc>
          <w:tcPr>
            <w:tcW w:w="461" w:type="dxa"/>
            <w:vAlign w:val="center"/>
          </w:tcPr>
          <w:p w:rsidR="005E240D" w:rsidRPr="00806868" w:rsidRDefault="005E240D" w:rsidP="0080686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3" w:type="dxa"/>
            <w:vAlign w:val="center"/>
          </w:tcPr>
          <w:p w:rsidR="005E240D" w:rsidRPr="00806868" w:rsidRDefault="005E240D" w:rsidP="00273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A06">
              <w:rPr>
                <w:rFonts w:ascii="Times New Roman" w:hAnsi="Times New Roman" w:cs="Times New Roman"/>
                <w:sz w:val="20"/>
                <w:szCs w:val="20"/>
              </w:rPr>
              <w:t>Uchwyt do ćwiczeń w pozycji leżąc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Pr="00DB3A06">
              <w:rPr>
                <w:rFonts w:ascii="Times New Roman" w:hAnsi="Times New Roman" w:cs="Times New Roman"/>
                <w:sz w:val="20"/>
                <w:szCs w:val="20"/>
              </w:rPr>
              <w:t xml:space="preserve"> oraz uchwyt do ćwiczeń w pozycji bocznej. </w:t>
            </w:r>
          </w:p>
        </w:tc>
        <w:tc>
          <w:tcPr>
            <w:tcW w:w="3543" w:type="dxa"/>
            <w:vAlign w:val="center"/>
          </w:tcPr>
          <w:p w:rsidR="005E240D" w:rsidRPr="00806868" w:rsidRDefault="005E240D" w:rsidP="00806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40D" w:rsidRPr="00806868" w:rsidTr="005E240D">
        <w:trPr>
          <w:trHeight w:val="674"/>
        </w:trPr>
        <w:tc>
          <w:tcPr>
            <w:tcW w:w="461" w:type="dxa"/>
            <w:vAlign w:val="center"/>
          </w:tcPr>
          <w:p w:rsidR="005E240D" w:rsidRPr="00806868" w:rsidRDefault="005E240D" w:rsidP="0080686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3" w:type="dxa"/>
            <w:vAlign w:val="center"/>
          </w:tcPr>
          <w:p w:rsidR="005E240D" w:rsidRDefault="005E240D" w:rsidP="00273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A06">
              <w:rPr>
                <w:rFonts w:ascii="Times New Roman" w:hAnsi="Times New Roman" w:cs="Times New Roman"/>
                <w:sz w:val="20"/>
                <w:szCs w:val="20"/>
              </w:rPr>
              <w:t xml:space="preserve">Podstawa stopy z regulacją kąta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min.</w:t>
            </w:r>
            <w:r w:rsidRPr="00DB3A06">
              <w:rPr>
                <w:rFonts w:ascii="Times New Roman" w:hAnsi="Times New Roman" w:cs="Times New Roman"/>
                <w:sz w:val="20"/>
                <w:szCs w:val="20"/>
              </w:rPr>
              <w:t xml:space="preserve">  -20° do 70° oraz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regulacją długości i wysokości</w:t>
            </w:r>
          </w:p>
        </w:tc>
        <w:tc>
          <w:tcPr>
            <w:tcW w:w="3543" w:type="dxa"/>
            <w:vAlign w:val="center"/>
          </w:tcPr>
          <w:p w:rsidR="005E240D" w:rsidRPr="00806868" w:rsidRDefault="005E240D" w:rsidP="00806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40D" w:rsidRPr="00806868" w:rsidTr="008057B6">
        <w:trPr>
          <w:trHeight w:val="566"/>
        </w:trPr>
        <w:tc>
          <w:tcPr>
            <w:tcW w:w="461" w:type="dxa"/>
            <w:vAlign w:val="center"/>
          </w:tcPr>
          <w:p w:rsidR="005E240D" w:rsidRPr="00806868" w:rsidRDefault="005E240D" w:rsidP="0080686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3" w:type="dxa"/>
            <w:vAlign w:val="center"/>
          </w:tcPr>
          <w:p w:rsidR="005E240D" w:rsidRDefault="005E240D" w:rsidP="004E3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A06">
              <w:rPr>
                <w:rFonts w:ascii="Times New Roman" w:hAnsi="Times New Roman" w:cs="Times New Roman"/>
                <w:sz w:val="20"/>
                <w:szCs w:val="20"/>
              </w:rPr>
              <w:t>Zasila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 sieciowe 230V, 50 Hz oraz akumulatorowe w razie zaniku zasilania podstawowego </w:t>
            </w:r>
          </w:p>
        </w:tc>
        <w:tc>
          <w:tcPr>
            <w:tcW w:w="3543" w:type="dxa"/>
            <w:vAlign w:val="center"/>
          </w:tcPr>
          <w:p w:rsidR="005E240D" w:rsidRPr="00806868" w:rsidRDefault="005E240D" w:rsidP="00806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40D" w:rsidRPr="00806868" w:rsidTr="008057B6">
        <w:trPr>
          <w:trHeight w:val="688"/>
        </w:trPr>
        <w:tc>
          <w:tcPr>
            <w:tcW w:w="461" w:type="dxa"/>
            <w:vAlign w:val="center"/>
          </w:tcPr>
          <w:p w:rsidR="005E240D" w:rsidRPr="00806868" w:rsidRDefault="005E240D" w:rsidP="0080686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3" w:type="dxa"/>
            <w:vAlign w:val="center"/>
          </w:tcPr>
          <w:p w:rsidR="005E240D" w:rsidRPr="00DB3A06" w:rsidRDefault="005E240D" w:rsidP="004E3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2735C8">
              <w:rPr>
                <w:rFonts w:ascii="Times New Roman" w:hAnsi="Times New Roman" w:cs="Times New Roman"/>
                <w:sz w:val="20"/>
                <w:szCs w:val="20"/>
              </w:rPr>
              <w:t>ransfer danych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dotyczących sesji terapeutycznej</w:t>
            </w:r>
            <w:r w:rsidRPr="002735C8">
              <w:rPr>
                <w:rFonts w:ascii="Times New Roman" w:hAnsi="Times New Roman" w:cs="Times New Roman"/>
                <w:sz w:val="20"/>
                <w:szCs w:val="20"/>
              </w:rPr>
              <w:t xml:space="preserve"> na wskazany adres email</w:t>
            </w:r>
          </w:p>
        </w:tc>
        <w:tc>
          <w:tcPr>
            <w:tcW w:w="3543" w:type="dxa"/>
            <w:vAlign w:val="center"/>
          </w:tcPr>
          <w:p w:rsidR="005E240D" w:rsidRPr="00806868" w:rsidRDefault="005E240D" w:rsidP="00806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BBC" w:rsidRPr="00806868" w:rsidTr="008057B6">
        <w:trPr>
          <w:trHeight w:val="688"/>
        </w:trPr>
        <w:tc>
          <w:tcPr>
            <w:tcW w:w="461" w:type="dxa"/>
            <w:vAlign w:val="center"/>
          </w:tcPr>
          <w:p w:rsidR="00C10BBC" w:rsidRPr="00806868" w:rsidRDefault="00C10BBC" w:rsidP="0080686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3" w:type="dxa"/>
            <w:vAlign w:val="center"/>
          </w:tcPr>
          <w:p w:rsidR="00C10BBC" w:rsidRDefault="00C10BBC" w:rsidP="004E3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Funkcja rehabilitacji kończyn górnych</w:t>
            </w:r>
          </w:p>
        </w:tc>
        <w:tc>
          <w:tcPr>
            <w:tcW w:w="3543" w:type="dxa"/>
            <w:vAlign w:val="center"/>
          </w:tcPr>
          <w:p w:rsidR="00C10BBC" w:rsidRPr="00806868" w:rsidRDefault="00C10BBC" w:rsidP="00806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19EE" w:rsidRDefault="00C319EE" w:rsidP="00C319EE">
      <w:pPr>
        <w:spacing w:line="276" w:lineRule="auto"/>
        <w:jc w:val="both"/>
        <w:rPr>
          <w:rFonts w:ascii="Times New Roman" w:hAnsi="Times New Roman" w:cs="Times New Roman"/>
          <w:b/>
          <w:szCs w:val="20"/>
          <w:u w:val="single"/>
        </w:rPr>
      </w:pPr>
    </w:p>
    <w:p w:rsidR="00542C79" w:rsidRDefault="00542C79" w:rsidP="00542C79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bookmarkStart w:id="0" w:name="_GoBack"/>
      <w:bookmarkEnd w:id="0"/>
    </w:p>
    <w:p w:rsidR="00542C79" w:rsidRPr="001B3062" w:rsidRDefault="00542C79" w:rsidP="00542C79">
      <w:pPr>
        <w:pStyle w:val="Akapitzlist"/>
        <w:tabs>
          <w:tab w:val="left" w:pos="567"/>
        </w:tabs>
        <w:spacing w:after="0" w:line="240" w:lineRule="auto"/>
        <w:rPr>
          <w:color w:val="000000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:rsidR="00542C79" w:rsidRPr="00542C79" w:rsidRDefault="00542C79" w:rsidP="00542C79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Cs w:val="20"/>
        </w:rPr>
      </w:pPr>
    </w:p>
    <w:sectPr w:rsidR="00542C79" w:rsidRPr="00542C79" w:rsidSect="00EA6C84">
      <w:headerReference w:type="default" r:id="rId8"/>
      <w:pgSz w:w="11906" w:h="16838"/>
      <w:pgMar w:top="14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C84" w:rsidRDefault="00EA6C84" w:rsidP="00EA6C84">
      <w:pPr>
        <w:spacing w:after="0" w:line="240" w:lineRule="auto"/>
      </w:pPr>
      <w:r>
        <w:separator/>
      </w:r>
    </w:p>
  </w:endnote>
  <w:endnote w:type="continuationSeparator" w:id="0">
    <w:p w:rsidR="00EA6C84" w:rsidRDefault="00EA6C84" w:rsidP="00EA6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C84" w:rsidRDefault="00EA6C84" w:rsidP="00EA6C84">
      <w:pPr>
        <w:spacing w:after="0" w:line="240" w:lineRule="auto"/>
      </w:pPr>
      <w:r>
        <w:separator/>
      </w:r>
    </w:p>
  </w:footnote>
  <w:footnote w:type="continuationSeparator" w:id="0">
    <w:p w:rsidR="00EA6C84" w:rsidRDefault="00EA6C84" w:rsidP="00EA6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F2E" w:rsidRPr="00CF474D" w:rsidRDefault="00CF474D" w:rsidP="00CF474D">
    <w:pPr>
      <w:pStyle w:val="Nagwek"/>
      <w:jc w:val="center"/>
    </w:pPr>
    <w:r w:rsidRPr="00103726">
      <w:rPr>
        <w:rFonts w:ascii="Times New Roman" w:hAnsi="Times New Roman" w:cs="Times New Roman"/>
        <w:b/>
        <w:i/>
        <w:sz w:val="20"/>
        <w:szCs w:val="20"/>
      </w:rPr>
      <w:t>Zakup finansowany z dotacji celowej Ministerstwa Zdrowia</w:t>
    </w:r>
    <w:r w:rsidR="007D45DF">
      <w:rPr>
        <w:rFonts w:ascii="Times New Roman" w:hAnsi="Times New Roman" w:cs="Times New Roman"/>
        <w:b/>
        <w:i/>
        <w:sz w:val="20"/>
        <w:szCs w:val="20"/>
      </w:rPr>
      <w:t xml:space="preserve"> </w:t>
    </w:r>
    <w:r w:rsidRPr="009E77DB">
      <w:rPr>
        <w:rFonts w:ascii="Times New Roman" w:hAnsi="Times New Roman" w:cs="Times New Roman"/>
        <w:b/>
        <w:i/>
        <w:sz w:val="20"/>
        <w:szCs w:val="20"/>
      </w:rPr>
      <w:t xml:space="preserve">ze środków subfunduszu </w:t>
    </w:r>
    <w:r>
      <w:rPr>
        <w:rFonts w:ascii="Times New Roman" w:hAnsi="Times New Roman" w:cs="Times New Roman"/>
        <w:b/>
        <w:i/>
        <w:sz w:val="20"/>
        <w:szCs w:val="20"/>
      </w:rPr>
      <w:br/>
    </w:r>
    <w:proofErr w:type="spellStart"/>
    <w:r w:rsidRPr="009E77DB">
      <w:rPr>
        <w:rFonts w:ascii="Times New Roman" w:hAnsi="Times New Roman" w:cs="Times New Roman"/>
        <w:b/>
        <w:i/>
        <w:sz w:val="20"/>
        <w:szCs w:val="20"/>
      </w:rPr>
      <w:t>terapeutyczno</w:t>
    </w:r>
    <w:proofErr w:type="spellEnd"/>
    <w:r w:rsidR="007D45DF">
      <w:rPr>
        <w:rFonts w:ascii="Times New Roman" w:hAnsi="Times New Roman" w:cs="Times New Roman"/>
        <w:b/>
        <w:i/>
        <w:sz w:val="20"/>
        <w:szCs w:val="20"/>
      </w:rPr>
      <w:t xml:space="preserve"> </w:t>
    </w:r>
    <w:r w:rsidRPr="009E77DB">
      <w:rPr>
        <w:rFonts w:ascii="Times New Roman" w:hAnsi="Times New Roman" w:cs="Times New Roman"/>
        <w:b/>
        <w:i/>
        <w:sz w:val="20"/>
        <w:szCs w:val="20"/>
      </w:rPr>
      <w:t>–</w:t>
    </w:r>
    <w:r w:rsidR="007D45DF">
      <w:rPr>
        <w:rFonts w:ascii="Times New Roman" w:hAnsi="Times New Roman" w:cs="Times New Roman"/>
        <w:b/>
        <w:i/>
        <w:sz w:val="20"/>
        <w:szCs w:val="20"/>
      </w:rPr>
      <w:t xml:space="preserve"> </w:t>
    </w:r>
    <w:r w:rsidRPr="009E77DB">
      <w:rPr>
        <w:rFonts w:ascii="Times New Roman" w:hAnsi="Times New Roman" w:cs="Times New Roman"/>
        <w:b/>
        <w:i/>
        <w:sz w:val="20"/>
        <w:szCs w:val="20"/>
      </w:rPr>
      <w:t>innowacyjnego z Funduszu Medycznego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25FCF"/>
    <w:multiLevelType w:val="hybridMultilevel"/>
    <w:tmpl w:val="74AA26A2"/>
    <w:lvl w:ilvl="0" w:tplc="275C7E30">
      <w:start w:val="1450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967AE5"/>
    <w:multiLevelType w:val="hybridMultilevel"/>
    <w:tmpl w:val="2940F52A"/>
    <w:lvl w:ilvl="0" w:tplc="EEA280D6">
      <w:start w:val="145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02567"/>
    <w:multiLevelType w:val="hybridMultilevel"/>
    <w:tmpl w:val="5E72AC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334CF6"/>
    <w:multiLevelType w:val="hybridMultilevel"/>
    <w:tmpl w:val="6AB2B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6868"/>
    <w:rsid w:val="00043E71"/>
    <w:rsid w:val="00064491"/>
    <w:rsid w:val="000D1852"/>
    <w:rsid w:val="001211AE"/>
    <w:rsid w:val="0012608E"/>
    <w:rsid w:val="001812DF"/>
    <w:rsid w:val="00192696"/>
    <w:rsid w:val="002255AA"/>
    <w:rsid w:val="00266A5D"/>
    <w:rsid w:val="002735C8"/>
    <w:rsid w:val="00290D3B"/>
    <w:rsid w:val="00291666"/>
    <w:rsid w:val="002E2460"/>
    <w:rsid w:val="00353CA8"/>
    <w:rsid w:val="00395D0B"/>
    <w:rsid w:val="004E36E1"/>
    <w:rsid w:val="005114CC"/>
    <w:rsid w:val="00542C79"/>
    <w:rsid w:val="00556BA6"/>
    <w:rsid w:val="00573426"/>
    <w:rsid w:val="005E240D"/>
    <w:rsid w:val="00680E4B"/>
    <w:rsid w:val="00682459"/>
    <w:rsid w:val="006D25CC"/>
    <w:rsid w:val="0073590C"/>
    <w:rsid w:val="0077164C"/>
    <w:rsid w:val="007B173E"/>
    <w:rsid w:val="007D45DF"/>
    <w:rsid w:val="007E01CA"/>
    <w:rsid w:val="008057B6"/>
    <w:rsid w:val="00806868"/>
    <w:rsid w:val="008F0B1C"/>
    <w:rsid w:val="009054CC"/>
    <w:rsid w:val="00914080"/>
    <w:rsid w:val="00944639"/>
    <w:rsid w:val="009624CC"/>
    <w:rsid w:val="009712BC"/>
    <w:rsid w:val="009A6A00"/>
    <w:rsid w:val="009C1488"/>
    <w:rsid w:val="009E1732"/>
    <w:rsid w:val="00A15E09"/>
    <w:rsid w:val="00A167F1"/>
    <w:rsid w:val="00A20F2E"/>
    <w:rsid w:val="00A23D96"/>
    <w:rsid w:val="00C10BBC"/>
    <w:rsid w:val="00C319EE"/>
    <w:rsid w:val="00C81D21"/>
    <w:rsid w:val="00C94A6D"/>
    <w:rsid w:val="00CA4FB0"/>
    <w:rsid w:val="00CF474D"/>
    <w:rsid w:val="00D04F7A"/>
    <w:rsid w:val="00D63CF9"/>
    <w:rsid w:val="00D647E2"/>
    <w:rsid w:val="00D7637A"/>
    <w:rsid w:val="00DB3A06"/>
    <w:rsid w:val="00DC3F01"/>
    <w:rsid w:val="00DF57EF"/>
    <w:rsid w:val="00E01EB2"/>
    <w:rsid w:val="00E4773E"/>
    <w:rsid w:val="00EA6C84"/>
    <w:rsid w:val="00EC4EEF"/>
    <w:rsid w:val="00EE4F4E"/>
    <w:rsid w:val="00EF0EC3"/>
    <w:rsid w:val="00F05D9F"/>
    <w:rsid w:val="00F90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5C8754D0-D3C5-4836-A065-4B06039D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39"/>
  </w:style>
  <w:style w:type="paragraph" w:styleId="Nagwek1">
    <w:name w:val="heading 1"/>
    <w:basedOn w:val="Normalny"/>
    <w:next w:val="Normalny"/>
    <w:link w:val="Nagwek1Znak"/>
    <w:qFormat/>
    <w:rsid w:val="007D45DF"/>
    <w:pPr>
      <w:keepNext/>
      <w:spacing w:after="0" w:line="240" w:lineRule="auto"/>
      <w:jc w:val="center"/>
      <w:outlineLvl w:val="0"/>
    </w:pPr>
    <w:rPr>
      <w:rFonts w:ascii="Arial Black" w:eastAsia="Times New Roman" w:hAnsi="Arial Black" w:cs="Times New Roman"/>
      <w:b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6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ista num,Numerowanie,L1,Akapit z listą5,Akapit normalny,Akapit z listą BS,Kolorowa lista — akcent 11,List Paragraph2,CW_Lista,lp1,Preambuła,Dot pt,F5 List Paragraph,Recommendation,List Paragraph11,Podsis rysunku,Akapit z listą1"/>
    <w:basedOn w:val="Normalny"/>
    <w:link w:val="AkapitzlistZnak"/>
    <w:uiPriority w:val="34"/>
    <w:qFormat/>
    <w:rsid w:val="008068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6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C8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EA6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A6C84"/>
  </w:style>
  <w:style w:type="paragraph" w:styleId="Stopka">
    <w:name w:val="footer"/>
    <w:basedOn w:val="Normalny"/>
    <w:link w:val="StopkaZnak"/>
    <w:uiPriority w:val="99"/>
    <w:unhideWhenUsed/>
    <w:rsid w:val="00EA6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C84"/>
  </w:style>
  <w:style w:type="character" w:customStyle="1" w:styleId="AkapitzlistZnak">
    <w:name w:val="Akapit z listą Znak"/>
    <w:aliases w:val="Lista num Znak,Numerowanie Znak,L1 Znak,Akapit z listą5 Znak,Akapit normalny Znak,Akapit z listą BS Znak,Kolorowa lista — akcent 11 Znak,List Paragraph2 Znak,CW_Lista Znak,lp1 Znak,Preambuła Znak,Dot pt Znak,F5 List Paragraph Znak"/>
    <w:link w:val="Akapitzlist"/>
    <w:uiPriority w:val="34"/>
    <w:qFormat/>
    <w:rsid w:val="00C319EE"/>
  </w:style>
  <w:style w:type="character" w:customStyle="1" w:styleId="Nagwek1Znak">
    <w:name w:val="Nagłówek 1 Znak"/>
    <w:basedOn w:val="Domylnaczcionkaakapitu"/>
    <w:link w:val="Nagwek1"/>
    <w:rsid w:val="007D45DF"/>
    <w:rPr>
      <w:rFonts w:ascii="Arial Black" w:eastAsia="Times New Roman" w:hAnsi="Arial Black" w:cs="Times New Roman"/>
      <w:b/>
      <w:sz w:val="36"/>
      <w:szCs w:val="24"/>
      <w:lang w:eastAsia="pl-PL"/>
    </w:rPr>
  </w:style>
  <w:style w:type="character" w:styleId="Tytuksiki">
    <w:name w:val="Book Title"/>
    <w:uiPriority w:val="33"/>
    <w:qFormat/>
    <w:rsid w:val="007D45DF"/>
    <w:rPr>
      <w:b/>
      <w:bCs/>
      <w:smallCaps/>
      <w:spacing w:val="5"/>
    </w:rPr>
  </w:style>
  <w:style w:type="character" w:styleId="Pogrubienie">
    <w:name w:val="Strong"/>
    <w:uiPriority w:val="22"/>
    <w:qFormat/>
    <w:rsid w:val="007D45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9F61E-1491-4EC9-9703-880FF5B1D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Bała</dc:creator>
  <cp:lastModifiedBy>Krystyna Kubiak</cp:lastModifiedBy>
  <cp:revision>4</cp:revision>
  <cp:lastPrinted>2022-09-07T09:33:00Z</cp:lastPrinted>
  <dcterms:created xsi:type="dcterms:W3CDTF">2023-09-20T19:23:00Z</dcterms:created>
  <dcterms:modified xsi:type="dcterms:W3CDTF">2023-09-21T06:37:00Z</dcterms:modified>
</cp:coreProperties>
</file>