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EA445" w14:textId="62FA0BC2" w:rsidR="009F530D" w:rsidRPr="009F530D" w:rsidRDefault="009F530D" w:rsidP="009F530D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right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dnia </w:t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>2</w:t>
      </w:r>
      <w:r w:rsidR="009F1959">
        <w:rPr>
          <w:rFonts w:ascii="Cambria" w:eastAsia="Times New Roman" w:hAnsi="Cambria" w:cs="Cambria"/>
          <w:b/>
          <w:sz w:val="20"/>
          <w:szCs w:val="20"/>
          <w:lang w:eastAsia="zh-CN"/>
        </w:rPr>
        <w:t>9</w:t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czerwca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2021r.</w:t>
      </w:r>
    </w:p>
    <w:p w14:paraId="0BBD9967" w14:textId="539217DD" w:rsidR="00A04FFB" w:rsidRPr="00A04FFB" w:rsidRDefault="00A04FFB" w:rsidP="00A04FFB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KP-272-PNK-</w:t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>2</w:t>
      </w:r>
      <w:r w:rsidR="00B57867">
        <w:rPr>
          <w:rFonts w:ascii="Cambria" w:eastAsia="Times New Roman" w:hAnsi="Cambria" w:cs="Cambria"/>
          <w:b/>
          <w:sz w:val="20"/>
          <w:szCs w:val="20"/>
          <w:lang w:eastAsia="zh-CN"/>
        </w:rPr>
        <w:t>9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/2021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</w:p>
    <w:p w14:paraId="539F6544" w14:textId="41AD7FCA" w:rsid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0C373975" w14:textId="6EC43442" w:rsidR="00FC31C6" w:rsidRDefault="00FC31C6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57C77971" w14:textId="19F8899E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 xml:space="preserve">Dotyczy postępowania o udzielenie zamówienia publicznego 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prowadzonego na podstawie ustawy z dnia </w:t>
      </w:r>
      <w:r w:rsidR="004D57AC">
        <w:rPr>
          <w:rFonts w:ascii="Cambria" w:eastAsia="Times New Roman" w:hAnsi="Cambria" w:cs="Cambria"/>
          <w:sz w:val="20"/>
          <w:szCs w:val="20"/>
          <w:lang w:eastAsia="pl-PL"/>
        </w:rPr>
        <w:t>11 </w:t>
      </w:r>
      <w:r w:rsidRPr="009F530D">
        <w:rPr>
          <w:rFonts w:ascii="Cambria" w:eastAsia="Times New Roman" w:hAnsi="Cambria" w:cs="Cambria"/>
          <w:sz w:val="20"/>
          <w:szCs w:val="20"/>
          <w:lang w:eastAsia="pl-PL"/>
        </w:rPr>
        <w:t xml:space="preserve">września 2019 r. Prawo zamówień publicznych 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(Dz. U. z 2019 r., poz. 2019 z późn. zm.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– dalej </w:t>
      </w:r>
      <w:r w:rsidR="009F1959">
        <w:rPr>
          <w:rFonts w:ascii="Cambria" w:eastAsia="Times New Roman" w:hAnsi="Cambria" w:cs="Cambria"/>
          <w:sz w:val="20"/>
          <w:szCs w:val="20"/>
          <w:lang w:eastAsia="zh-CN"/>
        </w:rPr>
        <w:t>pzp</w:t>
      </w:r>
      <w:r w:rsidRPr="009F530D">
        <w:rPr>
          <w:rFonts w:ascii="Cambria" w:eastAsia="Times New Roman" w:hAnsi="Cambria" w:cs="Cambria"/>
          <w:bCs/>
          <w:sz w:val="20"/>
          <w:szCs w:val="20"/>
          <w:lang w:eastAsia="zh-CN"/>
        </w:rPr>
        <w:t xml:space="preserve">) </w:t>
      </w:r>
      <w:r w:rsidR="004D57AC">
        <w:rPr>
          <w:rFonts w:ascii="Cambria" w:eastAsia="Times New Roman" w:hAnsi="Cambria" w:cs="Cambria"/>
          <w:sz w:val="20"/>
          <w:szCs w:val="20"/>
          <w:lang w:eastAsia="zh-CN"/>
        </w:rPr>
        <w:t>w </w:t>
      </w: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trybie podstawowym bez negocjacji pn.:</w:t>
      </w:r>
      <w:bookmarkStart w:id="0" w:name="_Hlk71036658"/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B57867" w:rsidRPr="00B57867">
        <w:rPr>
          <w:rFonts w:ascii="Cambria" w:eastAsia="Times New Roman" w:hAnsi="Cambria" w:cs="Cambria"/>
          <w:b/>
          <w:sz w:val="20"/>
          <w:szCs w:val="20"/>
          <w:lang w:eastAsia="zh-CN"/>
        </w:rPr>
        <w:t>Wykonanie instalacji wentylacji i klimatyzacji w obiektach Politechniki Lubelskiej</w:t>
      </w:r>
    </w:p>
    <w:bookmarkEnd w:id="0"/>
    <w:p w14:paraId="0F22540C" w14:textId="77777777" w:rsidR="009F530D" w:rsidRP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3E2231CB" w14:textId="77777777" w:rsidR="00B57867" w:rsidRPr="00B57867" w:rsidRDefault="00B57867" w:rsidP="00B57867">
      <w:pPr>
        <w:widowControl/>
        <w:suppressAutoHyphens/>
        <w:autoSpaceDE/>
        <w:autoSpaceDN/>
        <w:spacing w:line="360" w:lineRule="auto"/>
        <w:ind w:firstLine="720"/>
        <w:jc w:val="center"/>
        <w:rPr>
          <w:rFonts w:ascii="Cambria" w:eastAsia="Times New Roman" w:hAnsi="Cambria" w:cs="Cambria"/>
          <w:b/>
          <w:sz w:val="24"/>
          <w:szCs w:val="24"/>
          <w:lang w:eastAsia="zh-CN"/>
        </w:rPr>
      </w:pPr>
      <w:r w:rsidRPr="00B57867">
        <w:rPr>
          <w:rFonts w:ascii="Cambria" w:eastAsia="Times New Roman" w:hAnsi="Cambria" w:cs="Cambria"/>
          <w:b/>
          <w:sz w:val="24"/>
          <w:szCs w:val="24"/>
          <w:lang w:eastAsia="zh-CN"/>
        </w:rPr>
        <w:t>Informacja o unieważnieniu postępowania</w:t>
      </w:r>
    </w:p>
    <w:p w14:paraId="40DD19A1" w14:textId="6B62B2CE" w:rsidR="00B57867" w:rsidRDefault="00B57867" w:rsidP="00B57867">
      <w:pPr>
        <w:widowControl/>
        <w:suppressAutoHyphens/>
        <w:autoSpaceDE/>
        <w:autoSpaceDN/>
        <w:spacing w:line="360" w:lineRule="auto"/>
        <w:ind w:firstLine="720"/>
        <w:jc w:val="center"/>
        <w:rPr>
          <w:rFonts w:ascii="Cambria" w:eastAsia="Times New Roman" w:hAnsi="Cambria" w:cs="Cambria"/>
          <w:b/>
          <w:sz w:val="24"/>
          <w:szCs w:val="24"/>
          <w:lang w:eastAsia="zh-CN"/>
        </w:rPr>
      </w:pPr>
      <w:r w:rsidRPr="00B57867">
        <w:rPr>
          <w:rFonts w:ascii="Cambria" w:eastAsia="Times New Roman" w:hAnsi="Cambria" w:cs="Cambria"/>
          <w:b/>
          <w:sz w:val="24"/>
          <w:szCs w:val="24"/>
          <w:lang w:eastAsia="zh-CN"/>
        </w:rPr>
        <w:t>na podstawie art. 25</w:t>
      </w:r>
      <w:r>
        <w:rPr>
          <w:rFonts w:ascii="Cambria" w:eastAsia="Times New Roman" w:hAnsi="Cambria" w:cs="Cambria"/>
          <w:b/>
          <w:sz w:val="24"/>
          <w:szCs w:val="24"/>
          <w:lang w:eastAsia="zh-CN"/>
        </w:rPr>
        <w:t>6 w zw. z art. 137 ust. 7 pzp</w:t>
      </w:r>
    </w:p>
    <w:p w14:paraId="447287D7" w14:textId="77777777" w:rsidR="00B57867" w:rsidRPr="00B57867" w:rsidRDefault="00B57867" w:rsidP="00B57867">
      <w:pPr>
        <w:widowControl/>
        <w:suppressAutoHyphens/>
        <w:autoSpaceDE/>
        <w:autoSpaceDN/>
        <w:spacing w:line="360" w:lineRule="auto"/>
        <w:ind w:firstLine="720"/>
        <w:jc w:val="center"/>
        <w:rPr>
          <w:rFonts w:ascii="Cambria" w:eastAsia="Times New Roman" w:hAnsi="Cambria" w:cs="Cambria"/>
          <w:b/>
          <w:sz w:val="24"/>
          <w:szCs w:val="24"/>
          <w:lang w:eastAsia="zh-CN"/>
        </w:rPr>
      </w:pPr>
    </w:p>
    <w:p w14:paraId="7D2D0A01" w14:textId="4710FF9B" w:rsidR="00B57867" w:rsidRPr="00B57867" w:rsidRDefault="00B57867" w:rsidP="00E86B15">
      <w:pPr>
        <w:widowControl/>
        <w:suppressAutoHyphens/>
        <w:autoSpaceDE/>
        <w:autoSpaceDN/>
        <w:spacing w:line="360" w:lineRule="auto"/>
        <w:ind w:firstLine="720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B57867">
        <w:rPr>
          <w:rFonts w:ascii="Cambria" w:eastAsia="Times New Roman" w:hAnsi="Cambria" w:cs="Cambria"/>
          <w:sz w:val="20"/>
          <w:szCs w:val="20"/>
          <w:lang w:eastAsia="zh-CN"/>
        </w:rPr>
        <w:t xml:space="preserve">Zgodnie z art. 137 ust. 7 ustawy z dnia 11 września 2019 r. – Prawo zamówień publicznych Dz.U. poz. 2019 ze zm.), zwanej dalej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pzp,</w:t>
      </w:r>
      <w:r w:rsidRPr="00B57867">
        <w:rPr>
          <w:rFonts w:ascii="Cambria" w:eastAsia="Times New Roman" w:hAnsi="Cambria" w:cs="Cambria"/>
          <w:sz w:val="20"/>
          <w:szCs w:val="20"/>
          <w:lang w:eastAsia="zh-CN"/>
        </w:rPr>
        <w:t xml:space="preserve"> zamawiający informuje, że musi wprowadzić do treści SWZ zmiany, które prowadziłyby do istotnej zmiany charakteru zamówienia w porównaniu z zamówieniem pierwotnie określonym, w szczególności zmiany prowadziłyby do znac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znej zmiany zakresu zamówienia ze względu na ograniczenie podziału na części. </w:t>
      </w:r>
      <w:r w:rsidRPr="00B57867">
        <w:rPr>
          <w:rFonts w:ascii="Cambria" w:eastAsia="Times New Roman" w:hAnsi="Cambria" w:cs="Cambria"/>
          <w:sz w:val="20"/>
          <w:szCs w:val="20"/>
          <w:lang w:eastAsia="zh-CN"/>
        </w:rPr>
        <w:t xml:space="preserve">W związku z tym zamawiający, zgodnie z art. 256 </w:t>
      </w:r>
      <w:r>
        <w:rPr>
          <w:rFonts w:ascii="Cambria" w:eastAsia="Times New Roman" w:hAnsi="Cambria" w:cs="Cambria"/>
          <w:sz w:val="20"/>
          <w:szCs w:val="20"/>
          <w:lang w:eastAsia="zh-CN"/>
        </w:rPr>
        <w:t>pzp</w:t>
      </w:r>
      <w:r w:rsidRPr="00B57867">
        <w:rPr>
          <w:rFonts w:ascii="Cambria" w:eastAsia="Times New Roman" w:hAnsi="Cambria" w:cs="Cambria"/>
          <w:sz w:val="20"/>
          <w:szCs w:val="20"/>
          <w:lang w:eastAsia="zh-CN"/>
        </w:rPr>
        <w:t xml:space="preserve"> unieważnia postępowanie o udzielenie zamówienia, mając na uwadze, że unieważnienie to następuje przed upływem terminu składania ofert, gdyż wystąpiły okoliczności powodujące, że dalsze prowadzenie postępowania jest nieuzasadnione.</w:t>
      </w:r>
    </w:p>
    <w:p w14:paraId="03FFEBED" w14:textId="73F9ECDF" w:rsidR="009F530D" w:rsidRDefault="009F530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</w:p>
    <w:p w14:paraId="560124F7" w14:textId="77777777" w:rsidR="00323BDD" w:rsidRPr="009F530D" w:rsidRDefault="00323BDD" w:rsidP="009F530D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14:paraId="5997DD8C" w14:textId="39C435E7" w:rsidR="00F726A0" w:rsidRPr="00ED76A7" w:rsidRDefault="009F530D" w:rsidP="00F726A0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        </w:t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4D57AC">
        <w:rPr>
          <w:rFonts w:ascii="Cambria" w:eastAsia="Times New Roman" w:hAnsi="Cambria" w:cs="Cambria"/>
          <w:b/>
          <w:sz w:val="20"/>
          <w:szCs w:val="20"/>
          <w:lang w:eastAsia="zh-CN"/>
        </w:rPr>
        <w:tab/>
      </w:r>
      <w:r w:rsidR="00ED76A7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           </w:t>
      </w:r>
      <w:bookmarkStart w:id="1" w:name="_GoBack"/>
      <w:bookmarkEnd w:id="1"/>
    </w:p>
    <w:p w14:paraId="5902075D" w14:textId="3A336EA3" w:rsidR="00A04FFB" w:rsidRPr="00ED76A7" w:rsidRDefault="00A04FFB" w:rsidP="00ED76A7">
      <w:pPr>
        <w:widowControl/>
        <w:suppressAutoHyphens/>
        <w:autoSpaceDE/>
        <w:autoSpaceDN/>
        <w:spacing w:line="276" w:lineRule="auto"/>
        <w:ind w:left="5760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</w:p>
    <w:sectPr w:rsidR="00A04FFB" w:rsidRPr="00ED76A7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8885" w14:textId="77777777" w:rsidR="00D155DF" w:rsidRDefault="00D155DF">
      <w:r>
        <w:separator/>
      </w:r>
    </w:p>
  </w:endnote>
  <w:endnote w:type="continuationSeparator" w:id="0">
    <w:p w14:paraId="271F15BB" w14:textId="77777777" w:rsidR="00D155DF" w:rsidRDefault="00D1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9399" w14:textId="77777777" w:rsidR="003D2178" w:rsidRDefault="003D2178" w:rsidP="003D2178">
    <w:pPr>
      <w:pStyle w:val="Stopka"/>
      <w:jc w:val="center"/>
    </w:pPr>
  </w:p>
  <w:p w14:paraId="71BE3E91" w14:textId="03118B6E" w:rsidR="004830E6" w:rsidRDefault="004830E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3C61" w14:textId="77777777" w:rsidR="00D155DF" w:rsidRDefault="00D155DF">
      <w:r>
        <w:separator/>
      </w:r>
    </w:p>
  </w:footnote>
  <w:footnote w:type="continuationSeparator" w:id="0">
    <w:p w14:paraId="088675FE" w14:textId="77777777" w:rsidR="00D155DF" w:rsidRDefault="00D1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D76A7" w:rsidRPr="005535A7" w14:paraId="1BEBC82F" w14:textId="77777777" w:rsidTr="00F1661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09166E36" w14:textId="73B9C3CC" w:rsidR="00ED76A7" w:rsidRPr="00ED76A7" w:rsidRDefault="00ED76A7" w:rsidP="00ED76A7">
          <w:pPr>
            <w:snapToGrid w:val="0"/>
            <w:jc w:val="center"/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D76A7">
            <w:rPr>
              <w:rFonts w:ascii="Cambria" w:hAnsi="Cambria"/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46A9D05" wp14:editId="5CBA5773">
                <wp:extent cx="906780" cy="914400"/>
                <wp:effectExtent l="0" t="0" r="762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29" r="-31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8EB33B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97EBF51" w14:textId="77777777" w:rsidR="00ED76A7" w:rsidRPr="00ED76A7" w:rsidRDefault="00ED76A7" w:rsidP="00ED76A7">
          <w:pPr>
            <w:rPr>
              <w:rFonts w:ascii="Cambria" w:hAnsi="Cambria"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E7E5AF3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7073CB8E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  <w:p w14:paraId="2554F808" w14:textId="77777777" w:rsidR="00ED76A7" w:rsidRPr="005535A7" w:rsidRDefault="00ED76A7" w:rsidP="00ED76A7">
          <w:pPr>
            <w:rPr>
              <w:rFonts w:ascii="Cambria" w:hAnsi="Cambria"/>
              <w:sz w:val="20"/>
              <w:szCs w:val="20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47BBFEAE" w14:textId="77777777" w:rsidR="00ED76A7" w:rsidRPr="005535A7" w:rsidRDefault="00ED76A7" w:rsidP="00ED76A7">
          <w:pPr>
            <w:keepNext/>
            <w:snapToGrid w:val="0"/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b/>
              <w:sz w:val="20"/>
              <w:szCs w:val="20"/>
            </w:rPr>
            <w:t>Politechnika Lubelska</w:t>
          </w:r>
        </w:p>
        <w:p w14:paraId="122646C2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</w:rPr>
          </w:pPr>
          <w:r w:rsidRPr="005535A7">
            <w:rPr>
              <w:rFonts w:ascii="Cambria" w:hAnsi="Cambria"/>
              <w:sz w:val="20"/>
              <w:szCs w:val="20"/>
            </w:rPr>
            <w:t>ul. Nadbystrzycka 38 D</w:t>
          </w:r>
          <w:r w:rsidRPr="005535A7">
            <w:rPr>
              <w:rFonts w:ascii="Cambria" w:hAnsi="Cambria"/>
              <w:sz w:val="20"/>
              <w:szCs w:val="20"/>
            </w:rPr>
            <w:br/>
            <w:t>20 – 618 Lublin</w:t>
          </w:r>
        </w:p>
        <w:p w14:paraId="61754961" w14:textId="77777777" w:rsidR="00ED76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de-DE"/>
            </w:rPr>
          </w:pPr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tel. +48 81 538 46 32, </w:t>
          </w:r>
        </w:p>
        <w:p w14:paraId="6B8D0453" w14:textId="77777777" w:rsidR="00ED76A7" w:rsidRPr="005535A7" w:rsidRDefault="00ED76A7" w:rsidP="00ED76A7">
          <w:pPr>
            <w:ind w:left="221"/>
            <w:rPr>
              <w:rFonts w:ascii="Cambria" w:hAnsi="Cambria"/>
              <w:sz w:val="20"/>
              <w:szCs w:val="20"/>
              <w:lang w:val="en-GB"/>
            </w:rPr>
          </w:pPr>
          <w:proofErr w:type="spellStart"/>
          <w:r w:rsidRPr="005535A7">
            <w:rPr>
              <w:rFonts w:ascii="Cambria" w:hAnsi="Cambria"/>
              <w:sz w:val="20"/>
              <w:szCs w:val="20"/>
              <w:lang w:val="de-DE"/>
            </w:rPr>
            <w:t>e-mail</w:t>
          </w:r>
          <w:proofErr w:type="spellEnd"/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: </w:t>
          </w:r>
          <w:hyperlink r:id="rId2" w:history="1">
            <w:r w:rsidRPr="005535A7">
              <w:rPr>
                <w:rStyle w:val="Hipercze"/>
                <w:rFonts w:ascii="Cambria" w:hAnsi="Cambria"/>
                <w:color w:val="000000"/>
                <w:sz w:val="20"/>
                <w:szCs w:val="20"/>
                <w:lang w:val="de-DE"/>
              </w:rPr>
              <w:t>bzp@pollub.pl</w:t>
            </w:r>
          </w:hyperlink>
          <w:r w:rsidRPr="005535A7">
            <w:rPr>
              <w:rFonts w:ascii="Cambria" w:hAnsi="Cambria"/>
              <w:sz w:val="20"/>
              <w:szCs w:val="20"/>
              <w:lang w:val="de-DE"/>
            </w:rPr>
            <w:t xml:space="preserve">  </w:t>
          </w:r>
        </w:p>
      </w:tc>
    </w:tr>
  </w:tbl>
  <w:p w14:paraId="7E80330D" w14:textId="0BA65130" w:rsidR="00B54059" w:rsidRPr="007C399D" w:rsidRDefault="00B54059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01A6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9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5EA4"/>
    <w:multiLevelType w:val="hybridMultilevel"/>
    <w:tmpl w:val="491ADD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D2B05"/>
    <w:multiLevelType w:val="hybridMultilevel"/>
    <w:tmpl w:val="0ECCF5D0"/>
    <w:lvl w:ilvl="0" w:tplc="F062749A">
      <w:start w:val="1"/>
      <w:numFmt w:val="decimal"/>
      <w:lvlText w:val="%1)"/>
      <w:lvlJc w:val="left"/>
      <w:pPr>
        <w:ind w:left="1211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E7E4B618">
      <w:start w:val="1"/>
      <w:numFmt w:val="decimal"/>
      <w:lvlText w:val="%4."/>
      <w:lvlJc w:val="left"/>
      <w:pPr>
        <w:ind w:left="3230" w:hanging="360"/>
      </w:pPr>
      <w:rPr>
        <w:rFonts w:ascii="Cambria" w:eastAsia="Times New Roman" w:hAnsi="Cambria" w:cs="Cambria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899"/>
    <w:multiLevelType w:val="hybridMultilevel"/>
    <w:tmpl w:val="CE0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8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3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9"/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34"/>
  </w:num>
  <w:num w:numId="9">
    <w:abstractNumId w:val="32"/>
  </w:num>
  <w:num w:numId="10">
    <w:abstractNumId w:val="29"/>
  </w:num>
  <w:num w:numId="11">
    <w:abstractNumId w:val="26"/>
  </w:num>
  <w:num w:numId="12">
    <w:abstractNumId w:val="38"/>
  </w:num>
  <w:num w:numId="13">
    <w:abstractNumId w:val="24"/>
  </w:num>
  <w:num w:numId="14">
    <w:abstractNumId w:val="22"/>
  </w:num>
  <w:num w:numId="15">
    <w:abstractNumId w:val="2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731E"/>
    <w:rsid w:val="00021254"/>
    <w:rsid w:val="00035EF9"/>
    <w:rsid w:val="000535A0"/>
    <w:rsid w:val="00054CD1"/>
    <w:rsid w:val="00081905"/>
    <w:rsid w:val="000906EA"/>
    <w:rsid w:val="000C019B"/>
    <w:rsid w:val="000D0DDB"/>
    <w:rsid w:val="00101744"/>
    <w:rsid w:val="00134DF5"/>
    <w:rsid w:val="00144A88"/>
    <w:rsid w:val="001A58E0"/>
    <w:rsid w:val="001D39AB"/>
    <w:rsid w:val="001E2552"/>
    <w:rsid w:val="001E32B2"/>
    <w:rsid w:val="001E6395"/>
    <w:rsid w:val="00202CCE"/>
    <w:rsid w:val="00260199"/>
    <w:rsid w:val="00272B8A"/>
    <w:rsid w:val="00290228"/>
    <w:rsid w:val="002C7A1F"/>
    <w:rsid w:val="00323BDD"/>
    <w:rsid w:val="003314F2"/>
    <w:rsid w:val="00385B1C"/>
    <w:rsid w:val="003B1FFB"/>
    <w:rsid w:val="003D2178"/>
    <w:rsid w:val="003F69C3"/>
    <w:rsid w:val="00447834"/>
    <w:rsid w:val="0047710C"/>
    <w:rsid w:val="004830E6"/>
    <w:rsid w:val="004A13AD"/>
    <w:rsid w:val="004C2B82"/>
    <w:rsid w:val="004D57AC"/>
    <w:rsid w:val="00520474"/>
    <w:rsid w:val="00543671"/>
    <w:rsid w:val="00555979"/>
    <w:rsid w:val="005D294A"/>
    <w:rsid w:val="00602605"/>
    <w:rsid w:val="00610395"/>
    <w:rsid w:val="00611F6D"/>
    <w:rsid w:val="006D4E73"/>
    <w:rsid w:val="006D6C5B"/>
    <w:rsid w:val="006E328A"/>
    <w:rsid w:val="006E3E6E"/>
    <w:rsid w:val="006E4364"/>
    <w:rsid w:val="00762C79"/>
    <w:rsid w:val="007C399D"/>
    <w:rsid w:val="0082419F"/>
    <w:rsid w:val="00826FCC"/>
    <w:rsid w:val="008520EE"/>
    <w:rsid w:val="00855A53"/>
    <w:rsid w:val="009A0091"/>
    <w:rsid w:val="009A07BB"/>
    <w:rsid w:val="009F1959"/>
    <w:rsid w:val="009F530D"/>
    <w:rsid w:val="00A04FFB"/>
    <w:rsid w:val="00A222DE"/>
    <w:rsid w:val="00A45236"/>
    <w:rsid w:val="00A63B18"/>
    <w:rsid w:val="00AF62A5"/>
    <w:rsid w:val="00B54059"/>
    <w:rsid w:val="00B57867"/>
    <w:rsid w:val="00B65788"/>
    <w:rsid w:val="00C514F9"/>
    <w:rsid w:val="00C754C5"/>
    <w:rsid w:val="00C82779"/>
    <w:rsid w:val="00D155DF"/>
    <w:rsid w:val="00D651D7"/>
    <w:rsid w:val="00D735B3"/>
    <w:rsid w:val="00DE24CA"/>
    <w:rsid w:val="00E0483C"/>
    <w:rsid w:val="00E219F1"/>
    <w:rsid w:val="00E27179"/>
    <w:rsid w:val="00E327EF"/>
    <w:rsid w:val="00E378BD"/>
    <w:rsid w:val="00E40483"/>
    <w:rsid w:val="00E64B08"/>
    <w:rsid w:val="00E702D8"/>
    <w:rsid w:val="00E86B15"/>
    <w:rsid w:val="00ED76A7"/>
    <w:rsid w:val="00EE1AE1"/>
    <w:rsid w:val="00F055E2"/>
    <w:rsid w:val="00F12178"/>
    <w:rsid w:val="00F60AD4"/>
    <w:rsid w:val="00F726A0"/>
    <w:rsid w:val="00F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815C-B2A9-4B84-AE07-F5BB977E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Damian</cp:lastModifiedBy>
  <cp:revision>3</cp:revision>
  <cp:lastPrinted>2021-06-29T05:30:00Z</cp:lastPrinted>
  <dcterms:created xsi:type="dcterms:W3CDTF">2021-06-29T10:12:00Z</dcterms:created>
  <dcterms:modified xsi:type="dcterms:W3CDTF">2021-06-29T11:22:00Z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