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9924E" w14:textId="64F71043" w:rsidR="00806E16" w:rsidRPr="004E33E8" w:rsidRDefault="00806E16" w:rsidP="00806E16">
      <w:pPr>
        <w:jc w:val="right"/>
        <w:rPr>
          <w:rFonts w:cstheme="minorHAnsi"/>
          <w:b/>
          <w:u w:val="single"/>
        </w:rPr>
      </w:pPr>
      <w:r w:rsidRPr="004E33E8">
        <w:rPr>
          <w:rFonts w:cstheme="minorHAnsi"/>
          <w:b/>
          <w:u w:val="single"/>
        </w:rPr>
        <w:t>Załącznik Nr 3 do SWZ</w:t>
      </w:r>
    </w:p>
    <w:p w14:paraId="1CCCE08C" w14:textId="7717ABDF" w:rsidR="00806E16" w:rsidRPr="004E33E8" w:rsidRDefault="002E6971" w:rsidP="00806E16">
      <w:pPr>
        <w:jc w:val="center"/>
        <w:rPr>
          <w:rFonts w:cstheme="minorHAnsi"/>
          <w:b/>
          <w:u w:val="single"/>
        </w:rPr>
      </w:pPr>
      <w:r w:rsidRPr="004E33E8">
        <w:rPr>
          <w:rFonts w:cstheme="minorHAnsi"/>
          <w:b/>
          <w:u w:val="single"/>
        </w:rPr>
        <w:t>OPIS PRZEDMIOTU ZAMÓWIENIA</w:t>
      </w:r>
    </w:p>
    <w:p w14:paraId="100AFE2E" w14:textId="1819F3E9" w:rsidR="004E33E8" w:rsidRPr="004E33E8" w:rsidRDefault="004E33E8" w:rsidP="004E33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E33E8">
        <w:rPr>
          <w:rFonts w:eastAsia="Times New Roman" w:cstheme="minorHAnsi"/>
          <w:b/>
          <w:lang w:eastAsia="pl-PL"/>
        </w:rPr>
        <w:t xml:space="preserve">Dostawa sprzętu komputerowego -  </w:t>
      </w:r>
      <w:r w:rsidRPr="004E33E8">
        <w:rPr>
          <w:rFonts w:eastAsia="Times New Roman" w:cstheme="minorHAnsi"/>
          <w:b/>
          <w:bCs/>
          <w:lang w:eastAsia="pl-PL"/>
        </w:rPr>
        <w:t>laptopów, tabletów i monitorów informacyjnych w ramach projektu wybranego w konkursie ofert pn. „Razem Możemy Więcej – Pierwsza Edycja Programu Aktywizacyjnego dla Cudzoziemców na lata 2022-2023”, ogłoszonego w ramach Resortowego Programu Aktywizacyjnego dla</w:t>
      </w:r>
      <w:r w:rsidR="00B065F8">
        <w:rPr>
          <w:rFonts w:eastAsia="Times New Roman" w:cstheme="minorHAnsi"/>
          <w:b/>
          <w:bCs/>
          <w:lang w:eastAsia="pl-PL"/>
        </w:rPr>
        <w:t xml:space="preserve"> Cudzoziemców na lata 2022-2025:</w:t>
      </w:r>
    </w:p>
    <w:p w14:paraId="3C8185C2" w14:textId="77777777" w:rsidR="004E33E8" w:rsidRPr="004E33E8" w:rsidRDefault="004E33E8" w:rsidP="004E33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5AED3C4" w14:textId="36AEEAF7" w:rsidR="004E33E8" w:rsidRPr="00B065F8" w:rsidRDefault="004E33E8" w:rsidP="004E33E8">
      <w:pPr>
        <w:tabs>
          <w:tab w:val="left" w:pos="284"/>
        </w:tabs>
        <w:spacing w:line="248" w:lineRule="auto"/>
        <w:ind w:left="284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B065F8">
        <w:rPr>
          <w:rFonts w:eastAsia="Times New Roman" w:cstheme="minorHAnsi"/>
          <w:b/>
          <w:bCs/>
          <w:u w:val="single"/>
          <w:lang w:eastAsia="pl-PL"/>
        </w:rPr>
        <w:t>dostawa laptopów w ilości 30 sztuk, tabletów w ilości 40 sztuk i monitorów informacyjnych w ilości 2 sztuk-  w ramach realizacji projektu „Razem możemy więcej – Pierwsza Edycja Programu Aktywizacyjnego dla Cudzoziemców na lata 2022-2023”:</w:t>
      </w:r>
    </w:p>
    <w:p w14:paraId="646402C8" w14:textId="48E276A7" w:rsidR="004E33E8" w:rsidRPr="004E33E8" w:rsidRDefault="004E33E8" w:rsidP="004E33E8">
      <w:pPr>
        <w:pStyle w:val="Akapitzlist"/>
        <w:numPr>
          <w:ilvl w:val="0"/>
          <w:numId w:val="8"/>
        </w:numPr>
        <w:rPr>
          <w:rFonts w:eastAsia="Calibri" w:cstheme="minorHAnsi"/>
          <w:color w:val="FF0000"/>
        </w:rPr>
      </w:pPr>
      <w:r w:rsidRPr="004E33E8">
        <w:rPr>
          <w:rFonts w:eastAsia="Times New Roman" w:cstheme="minorHAnsi"/>
          <w:b/>
          <w:lang w:eastAsia="pl-PL"/>
        </w:rPr>
        <w:t>Laptop – wymagania minimalne:</w:t>
      </w:r>
      <w:r w:rsidRPr="004E33E8">
        <w:rPr>
          <w:rFonts w:eastAsia="Calibri" w:cstheme="minorHAnsi"/>
        </w:rPr>
        <w:br/>
      </w:r>
      <w:r w:rsidRPr="004E33E8">
        <w:rPr>
          <w:rFonts w:eastAsia="Calibri" w:cstheme="minorHAnsi"/>
        </w:rPr>
        <w:br/>
        <w:t xml:space="preserve">Procesor: procesor wielordzeniowy osiągający w teście </w:t>
      </w:r>
      <w:proofErr w:type="spellStart"/>
      <w:r w:rsidRPr="004E33E8">
        <w:rPr>
          <w:rFonts w:eastAsia="Calibri" w:cstheme="minorHAnsi"/>
        </w:rPr>
        <w:t>PassMark</w:t>
      </w:r>
      <w:proofErr w:type="spellEnd"/>
      <w:r w:rsidRPr="004E33E8">
        <w:rPr>
          <w:rFonts w:eastAsia="Calibri" w:cstheme="minorHAnsi"/>
        </w:rPr>
        <w:t xml:space="preserve"> CPU Mark wynik min. 7540 punktów według wyników ze strony http://www.cpubenchmark.</w:t>
      </w:r>
      <w:r w:rsidRPr="004E33E8">
        <w:rPr>
          <w:rFonts w:eastAsia="Calibri" w:cstheme="minorHAnsi"/>
          <w:color w:val="FF0000"/>
        </w:rPr>
        <w:t xml:space="preserve">net </w:t>
      </w:r>
    </w:p>
    <w:p w14:paraId="6BCBA884" w14:textId="77777777" w:rsidR="004E33E8" w:rsidRPr="004E33E8" w:rsidRDefault="004E33E8" w:rsidP="004E33E8">
      <w:pPr>
        <w:pStyle w:val="Akapitzlist"/>
        <w:numPr>
          <w:ilvl w:val="0"/>
          <w:numId w:val="8"/>
        </w:numPr>
        <w:rPr>
          <w:rFonts w:eastAsia="Calibri" w:cstheme="minorHAnsi"/>
        </w:rPr>
      </w:pPr>
      <w:r w:rsidRPr="004E33E8">
        <w:rPr>
          <w:rFonts w:eastAsia="Calibri" w:cstheme="minorHAnsi"/>
        </w:rPr>
        <w:t xml:space="preserve">Liczba rdzeni procesora: min. 4 </w:t>
      </w:r>
    </w:p>
    <w:p w14:paraId="7F0CC570" w14:textId="77777777" w:rsidR="004E33E8" w:rsidRPr="004E33E8" w:rsidRDefault="004E33E8" w:rsidP="004E33E8">
      <w:pPr>
        <w:pStyle w:val="Akapitzlist"/>
        <w:numPr>
          <w:ilvl w:val="0"/>
          <w:numId w:val="8"/>
        </w:numPr>
        <w:rPr>
          <w:rFonts w:eastAsia="Calibri" w:cstheme="minorHAnsi"/>
        </w:rPr>
      </w:pPr>
      <w:r w:rsidRPr="004E33E8">
        <w:rPr>
          <w:rFonts w:eastAsia="Calibri" w:cstheme="minorHAnsi"/>
        </w:rPr>
        <w:t xml:space="preserve">Przekątna ekranu: min 15 cali </w:t>
      </w:r>
    </w:p>
    <w:p w14:paraId="27FF52B3" w14:textId="77777777" w:rsidR="004E33E8" w:rsidRPr="004E33E8" w:rsidRDefault="004E33E8" w:rsidP="004E33E8">
      <w:pPr>
        <w:pStyle w:val="Akapitzlist"/>
        <w:numPr>
          <w:ilvl w:val="0"/>
          <w:numId w:val="8"/>
        </w:numPr>
        <w:rPr>
          <w:rFonts w:eastAsia="Calibri" w:cstheme="minorHAnsi"/>
        </w:rPr>
      </w:pPr>
      <w:r w:rsidRPr="004E33E8">
        <w:rPr>
          <w:rFonts w:eastAsia="Calibri" w:cstheme="minorHAnsi"/>
        </w:rPr>
        <w:t>Rozdzielczość ekranu: min 1920x1080</w:t>
      </w:r>
    </w:p>
    <w:p w14:paraId="09145DFE" w14:textId="77777777" w:rsidR="004E33E8" w:rsidRPr="004E33E8" w:rsidRDefault="004E33E8" w:rsidP="004E33E8">
      <w:pPr>
        <w:pStyle w:val="Akapitzlist"/>
        <w:numPr>
          <w:ilvl w:val="0"/>
          <w:numId w:val="8"/>
        </w:numPr>
        <w:rPr>
          <w:rFonts w:eastAsia="Calibri" w:cstheme="minorHAnsi"/>
        </w:rPr>
      </w:pPr>
      <w:r w:rsidRPr="004E33E8">
        <w:rPr>
          <w:rFonts w:eastAsia="Calibri" w:cstheme="minorHAnsi"/>
        </w:rPr>
        <w:t>Powłoka ekranu: Matowa</w:t>
      </w:r>
    </w:p>
    <w:p w14:paraId="6D669F41" w14:textId="77777777" w:rsidR="004E33E8" w:rsidRPr="004E33E8" w:rsidRDefault="004E33E8" w:rsidP="004E33E8">
      <w:pPr>
        <w:pStyle w:val="Akapitzlist"/>
        <w:numPr>
          <w:ilvl w:val="0"/>
          <w:numId w:val="8"/>
        </w:numPr>
        <w:rPr>
          <w:rFonts w:eastAsia="Calibri" w:cstheme="minorHAnsi"/>
        </w:rPr>
      </w:pPr>
      <w:r w:rsidRPr="004E33E8">
        <w:rPr>
          <w:rFonts w:eastAsia="Calibri" w:cstheme="minorHAnsi"/>
        </w:rPr>
        <w:t>Pamięć RAM: min 8GB z możliwością rozbudowy</w:t>
      </w:r>
    </w:p>
    <w:p w14:paraId="14F8737B" w14:textId="77777777" w:rsidR="004E33E8" w:rsidRPr="004E33E8" w:rsidRDefault="004E33E8" w:rsidP="004E33E8">
      <w:pPr>
        <w:pStyle w:val="Akapitzlist"/>
        <w:numPr>
          <w:ilvl w:val="0"/>
          <w:numId w:val="8"/>
        </w:numPr>
        <w:rPr>
          <w:rFonts w:eastAsia="Calibri" w:cstheme="minorHAnsi"/>
        </w:rPr>
      </w:pPr>
      <w:r w:rsidRPr="004E33E8">
        <w:rPr>
          <w:rFonts w:eastAsia="Calibri" w:cstheme="minorHAnsi"/>
        </w:rPr>
        <w:t>Liczba gniazd pamięci: min 1 wolne gniazdo</w:t>
      </w:r>
    </w:p>
    <w:p w14:paraId="1A72FAB2" w14:textId="77777777" w:rsidR="004E33E8" w:rsidRPr="004E33E8" w:rsidRDefault="004E33E8" w:rsidP="004E33E8">
      <w:pPr>
        <w:pStyle w:val="Akapitzlist"/>
        <w:numPr>
          <w:ilvl w:val="0"/>
          <w:numId w:val="8"/>
        </w:numPr>
        <w:rPr>
          <w:rFonts w:eastAsia="Calibri" w:cstheme="minorHAnsi"/>
        </w:rPr>
      </w:pPr>
      <w:r w:rsidRPr="004E33E8">
        <w:rPr>
          <w:rFonts w:eastAsia="Calibri" w:cstheme="minorHAnsi"/>
        </w:rPr>
        <w:t xml:space="preserve">Rodzaj dysku: SSD min 256GB </w:t>
      </w:r>
      <w:proofErr w:type="spellStart"/>
      <w:r w:rsidRPr="004E33E8">
        <w:rPr>
          <w:rFonts w:eastAsia="Calibri" w:cstheme="minorHAnsi"/>
        </w:rPr>
        <w:t>Nvme</w:t>
      </w:r>
      <w:proofErr w:type="spellEnd"/>
      <w:r w:rsidRPr="004E33E8">
        <w:rPr>
          <w:rFonts w:eastAsia="Calibri" w:cstheme="minorHAnsi"/>
        </w:rPr>
        <w:t xml:space="preserve"> </w:t>
      </w:r>
    </w:p>
    <w:p w14:paraId="48083D4E" w14:textId="32EED210" w:rsidR="004E33E8" w:rsidRPr="004E33E8" w:rsidRDefault="004E33E8" w:rsidP="004E33E8">
      <w:pPr>
        <w:pStyle w:val="Akapitzlist"/>
        <w:numPr>
          <w:ilvl w:val="0"/>
          <w:numId w:val="8"/>
        </w:numPr>
        <w:rPr>
          <w:rFonts w:eastAsia="Calibri" w:cstheme="minorHAnsi"/>
          <w:color w:val="FF0000"/>
        </w:rPr>
      </w:pPr>
      <w:r w:rsidRPr="004E33E8">
        <w:rPr>
          <w:rFonts w:eastAsia="Calibri" w:cstheme="minorHAnsi"/>
        </w:rPr>
        <w:t xml:space="preserve">Karta Graficzna zintegrowana obsługująca DirectX 12, wydajność karty graficznej musi pozwalać na osiągnięcie w wyniku </w:t>
      </w:r>
      <w:proofErr w:type="spellStart"/>
      <w:r w:rsidRPr="004E33E8">
        <w:rPr>
          <w:rFonts w:eastAsia="Calibri" w:cstheme="minorHAnsi"/>
        </w:rPr>
        <w:t>videocard</w:t>
      </w:r>
      <w:proofErr w:type="spellEnd"/>
      <w:r w:rsidRPr="004E33E8">
        <w:rPr>
          <w:rFonts w:eastAsia="Calibri" w:cstheme="minorHAnsi"/>
        </w:rPr>
        <w:t xml:space="preserve"> benchmark min. 1328pkt. Do weryfikacji uwzględniamy wynik ze strony: https://www.videocardbenchmark.net/gpu_list.php. Laptop musi mieć możliwość podłączenia wyświetlacza bezprzewodowego</w:t>
      </w:r>
    </w:p>
    <w:p w14:paraId="7F24AD7A" w14:textId="77777777" w:rsidR="004E33E8" w:rsidRPr="004E33E8" w:rsidRDefault="004E33E8" w:rsidP="004E33E8">
      <w:pPr>
        <w:pStyle w:val="Akapitzlist"/>
        <w:numPr>
          <w:ilvl w:val="0"/>
          <w:numId w:val="8"/>
        </w:numPr>
        <w:rPr>
          <w:rFonts w:eastAsia="Calibri" w:cstheme="minorHAnsi"/>
        </w:rPr>
      </w:pPr>
      <w:r w:rsidRPr="004E33E8">
        <w:rPr>
          <w:rFonts w:eastAsia="Calibri" w:cstheme="minorHAnsi"/>
        </w:rPr>
        <w:t xml:space="preserve">Złącza: HDMI, RJ-45 </w:t>
      </w:r>
    </w:p>
    <w:p w14:paraId="3D2020D9" w14:textId="77777777" w:rsidR="004E33E8" w:rsidRPr="004E33E8" w:rsidRDefault="004E33E8" w:rsidP="004E33E8">
      <w:pPr>
        <w:pStyle w:val="Akapitzlist"/>
        <w:numPr>
          <w:ilvl w:val="0"/>
          <w:numId w:val="8"/>
        </w:numPr>
        <w:rPr>
          <w:rFonts w:eastAsia="Calibri" w:cstheme="minorHAnsi"/>
        </w:rPr>
      </w:pPr>
      <w:r w:rsidRPr="004E33E8">
        <w:rPr>
          <w:rFonts w:eastAsia="Calibri" w:cstheme="minorHAnsi"/>
        </w:rPr>
        <w:t xml:space="preserve">Porty wideo: 1 x HDMI i USB-C z funkcja DP oraz możliwością wyświetlania obrazu </w:t>
      </w:r>
    </w:p>
    <w:p w14:paraId="149904AB" w14:textId="77777777" w:rsidR="004E33E8" w:rsidRPr="00126611" w:rsidRDefault="004E33E8" w:rsidP="004E33E8">
      <w:pPr>
        <w:pStyle w:val="Akapitzlist"/>
        <w:numPr>
          <w:ilvl w:val="0"/>
          <w:numId w:val="8"/>
        </w:numPr>
        <w:rPr>
          <w:rFonts w:eastAsia="Calibri" w:cstheme="minorHAnsi"/>
          <w:color w:val="FF0000"/>
          <w:lang w:val="en-US"/>
        </w:rPr>
      </w:pPr>
      <w:proofErr w:type="spellStart"/>
      <w:r w:rsidRPr="00126611">
        <w:rPr>
          <w:rFonts w:eastAsia="Calibri" w:cstheme="minorHAnsi"/>
          <w:lang w:val="en-US"/>
        </w:rPr>
        <w:t>Porty</w:t>
      </w:r>
      <w:proofErr w:type="spellEnd"/>
      <w:r w:rsidRPr="00126611">
        <w:rPr>
          <w:rFonts w:eastAsia="Calibri" w:cstheme="minorHAnsi"/>
          <w:lang w:val="en-US"/>
        </w:rPr>
        <w:t xml:space="preserve"> USB: Min 3 USB (2xUSB-A, 1xUSB-C)</w:t>
      </w:r>
    </w:p>
    <w:p w14:paraId="4D54D3CF" w14:textId="77777777" w:rsidR="004E33E8" w:rsidRPr="004E33E8" w:rsidRDefault="004E33E8" w:rsidP="004E33E8">
      <w:pPr>
        <w:pStyle w:val="Akapitzlist"/>
        <w:numPr>
          <w:ilvl w:val="0"/>
          <w:numId w:val="8"/>
        </w:numPr>
        <w:rPr>
          <w:rFonts w:eastAsia="Calibri" w:cstheme="minorHAnsi"/>
        </w:rPr>
      </w:pPr>
      <w:r w:rsidRPr="004E33E8">
        <w:rPr>
          <w:rFonts w:eastAsia="Calibri" w:cstheme="minorHAnsi"/>
        </w:rPr>
        <w:t>Kamera - rozdzielczość min. 720pHD, trwale zainstalowana w obudowie matrycy, z mechaniczną przesłoną</w:t>
      </w:r>
    </w:p>
    <w:p w14:paraId="4A4E952C" w14:textId="77777777" w:rsidR="004E33E8" w:rsidRPr="004E33E8" w:rsidRDefault="004E33E8" w:rsidP="004E33E8">
      <w:pPr>
        <w:pStyle w:val="Akapitzlist"/>
        <w:numPr>
          <w:ilvl w:val="0"/>
          <w:numId w:val="8"/>
        </w:numPr>
        <w:rPr>
          <w:rFonts w:eastAsia="Calibri" w:cstheme="minorHAnsi"/>
        </w:rPr>
      </w:pPr>
      <w:r w:rsidRPr="004E33E8">
        <w:rPr>
          <w:rFonts w:eastAsia="Calibri" w:cstheme="minorHAnsi"/>
        </w:rPr>
        <w:t xml:space="preserve">Klawiatura US z klawiaturą numeryczną, klawisze funkcyjne typu: </w:t>
      </w:r>
      <w:proofErr w:type="spellStart"/>
      <w:r w:rsidRPr="004E33E8">
        <w:rPr>
          <w:rFonts w:eastAsia="Calibri" w:cstheme="minorHAnsi"/>
        </w:rPr>
        <w:t>mute</w:t>
      </w:r>
      <w:proofErr w:type="spellEnd"/>
      <w:r w:rsidRPr="004E33E8">
        <w:rPr>
          <w:rFonts w:eastAsia="Calibri" w:cstheme="minorHAnsi"/>
        </w:rPr>
        <w:t xml:space="preserve">, regulacja głośności, </w:t>
      </w:r>
      <w:proofErr w:type="spellStart"/>
      <w:r w:rsidRPr="004E33E8">
        <w:rPr>
          <w:rFonts w:eastAsia="Calibri" w:cstheme="minorHAnsi"/>
        </w:rPr>
        <w:t>printscreen</w:t>
      </w:r>
      <w:proofErr w:type="spellEnd"/>
      <w:r w:rsidRPr="004E33E8">
        <w:rPr>
          <w:rFonts w:eastAsia="Calibri" w:cstheme="minorHAnsi"/>
        </w:rPr>
        <w:t xml:space="preserve"> </w:t>
      </w:r>
    </w:p>
    <w:p w14:paraId="43BDA52E" w14:textId="77777777" w:rsidR="004E33E8" w:rsidRPr="004E33E8" w:rsidRDefault="004E33E8" w:rsidP="004E33E8">
      <w:pPr>
        <w:pStyle w:val="Akapitzlist"/>
        <w:numPr>
          <w:ilvl w:val="0"/>
          <w:numId w:val="8"/>
        </w:numPr>
        <w:rPr>
          <w:rFonts w:eastAsia="Calibri" w:cstheme="minorHAnsi"/>
        </w:rPr>
      </w:pPr>
      <w:r w:rsidRPr="004E33E8">
        <w:rPr>
          <w:rFonts w:eastAsia="Calibri" w:cstheme="minorHAnsi"/>
        </w:rPr>
        <w:t xml:space="preserve">Waga max 2 kg </w:t>
      </w:r>
    </w:p>
    <w:p w14:paraId="5D76BAA3" w14:textId="77777777" w:rsidR="004E33E8" w:rsidRPr="004E33E8" w:rsidRDefault="004E33E8" w:rsidP="004E33E8">
      <w:pPr>
        <w:pStyle w:val="Akapitzlist"/>
        <w:numPr>
          <w:ilvl w:val="0"/>
          <w:numId w:val="8"/>
        </w:numPr>
        <w:rPr>
          <w:rFonts w:eastAsia="Calibri" w:cstheme="minorHAnsi"/>
        </w:rPr>
      </w:pPr>
      <w:r w:rsidRPr="004E33E8">
        <w:rPr>
          <w:rFonts w:eastAsia="Calibri" w:cstheme="minorHAnsi"/>
        </w:rPr>
        <w:t xml:space="preserve">Komunikacja: Bluetooth 5.0 </w:t>
      </w:r>
    </w:p>
    <w:p w14:paraId="2EE2F2C1" w14:textId="77777777" w:rsidR="004E33E8" w:rsidRPr="004E33E8" w:rsidRDefault="004E33E8" w:rsidP="004E33E8">
      <w:pPr>
        <w:pStyle w:val="Akapitzlist"/>
        <w:numPr>
          <w:ilvl w:val="0"/>
          <w:numId w:val="8"/>
        </w:numPr>
        <w:rPr>
          <w:rFonts w:eastAsia="Calibri" w:cstheme="minorHAnsi"/>
          <w:lang w:val="en-US"/>
        </w:rPr>
      </w:pPr>
      <w:proofErr w:type="spellStart"/>
      <w:r w:rsidRPr="004E33E8">
        <w:rPr>
          <w:rFonts w:eastAsia="Calibri" w:cstheme="minorHAnsi"/>
          <w:lang w:val="en-US"/>
        </w:rPr>
        <w:t>Standardy</w:t>
      </w:r>
      <w:proofErr w:type="spellEnd"/>
      <w:r w:rsidRPr="004E33E8">
        <w:rPr>
          <w:rFonts w:eastAsia="Calibri" w:cstheme="minorHAnsi"/>
          <w:lang w:val="en-US"/>
        </w:rPr>
        <w:t xml:space="preserve">: Wi- Fi, Bluetooth, WLAN 802.11 a/b/g/n/ax </w:t>
      </w:r>
    </w:p>
    <w:p w14:paraId="5387B366" w14:textId="77777777" w:rsidR="004E33E8" w:rsidRPr="004E33E8" w:rsidRDefault="004E33E8" w:rsidP="004E33E8">
      <w:pPr>
        <w:pStyle w:val="Akapitzlist"/>
        <w:numPr>
          <w:ilvl w:val="0"/>
          <w:numId w:val="8"/>
        </w:numPr>
        <w:rPr>
          <w:rFonts w:eastAsia="Calibri" w:cstheme="minorHAnsi"/>
          <w:lang w:val="en-US"/>
        </w:rPr>
      </w:pPr>
      <w:proofErr w:type="spellStart"/>
      <w:r w:rsidRPr="004E33E8">
        <w:rPr>
          <w:rFonts w:eastAsia="Calibri" w:cstheme="minorHAnsi"/>
          <w:lang w:val="en-US"/>
        </w:rPr>
        <w:t>Typ</w:t>
      </w:r>
      <w:proofErr w:type="spellEnd"/>
      <w:r w:rsidRPr="004E33E8">
        <w:rPr>
          <w:rFonts w:eastAsia="Calibri" w:cstheme="minorHAnsi"/>
          <w:lang w:val="en-US"/>
        </w:rPr>
        <w:t xml:space="preserve"> </w:t>
      </w:r>
      <w:proofErr w:type="spellStart"/>
      <w:r w:rsidRPr="004E33E8">
        <w:rPr>
          <w:rFonts w:eastAsia="Calibri" w:cstheme="minorHAnsi"/>
          <w:lang w:val="en-US"/>
        </w:rPr>
        <w:t>interfejsu</w:t>
      </w:r>
      <w:proofErr w:type="spellEnd"/>
      <w:r w:rsidRPr="004E33E8">
        <w:rPr>
          <w:rFonts w:eastAsia="Calibri" w:cstheme="minorHAnsi"/>
          <w:lang w:val="en-US"/>
        </w:rPr>
        <w:t xml:space="preserve">: Gigabit Ethernet </w:t>
      </w:r>
    </w:p>
    <w:p w14:paraId="17FA2F5E" w14:textId="77777777" w:rsidR="004E33E8" w:rsidRPr="004E33E8" w:rsidRDefault="004E33E8" w:rsidP="004E33E8">
      <w:pPr>
        <w:pStyle w:val="Akapitzlist"/>
        <w:numPr>
          <w:ilvl w:val="0"/>
          <w:numId w:val="8"/>
        </w:numPr>
        <w:rPr>
          <w:rFonts w:eastAsia="Calibri" w:cstheme="minorHAnsi"/>
        </w:rPr>
      </w:pPr>
      <w:r w:rsidRPr="004E33E8">
        <w:rPr>
          <w:rFonts w:eastAsia="Calibri" w:cstheme="minorHAnsi"/>
        </w:rPr>
        <w:t>Możliwość ładowania przez port USB-C</w:t>
      </w:r>
    </w:p>
    <w:p w14:paraId="73F7DE6B" w14:textId="77777777" w:rsidR="004E33E8" w:rsidRPr="004E33E8" w:rsidRDefault="004E33E8" w:rsidP="004E33E8">
      <w:pPr>
        <w:pStyle w:val="Akapitzlist"/>
        <w:numPr>
          <w:ilvl w:val="0"/>
          <w:numId w:val="8"/>
        </w:numPr>
        <w:rPr>
          <w:rFonts w:eastAsia="Calibri" w:cstheme="minorHAnsi"/>
        </w:rPr>
      </w:pPr>
      <w:proofErr w:type="spellStart"/>
      <w:r w:rsidRPr="004E33E8">
        <w:rPr>
          <w:rFonts w:eastAsia="Calibri" w:cstheme="minorHAnsi"/>
        </w:rPr>
        <w:t>Touchpad</w:t>
      </w:r>
      <w:proofErr w:type="spellEnd"/>
      <w:r w:rsidRPr="004E33E8">
        <w:rPr>
          <w:rFonts w:eastAsia="Calibri" w:cstheme="minorHAnsi"/>
        </w:rPr>
        <w:t xml:space="preserve"> - tabliczka dotykowa z przewijaniem, z obsługą gestów i dwoma przyciskami wyboru </w:t>
      </w:r>
    </w:p>
    <w:p w14:paraId="071CB4B2" w14:textId="77777777" w:rsidR="004E33E8" w:rsidRPr="004E33E8" w:rsidRDefault="004E33E8" w:rsidP="004E33E8">
      <w:pPr>
        <w:pStyle w:val="Akapitzlist"/>
        <w:numPr>
          <w:ilvl w:val="0"/>
          <w:numId w:val="8"/>
        </w:numPr>
        <w:rPr>
          <w:rFonts w:eastAsia="Calibri" w:cstheme="minorHAnsi"/>
        </w:rPr>
      </w:pPr>
      <w:r w:rsidRPr="004E33E8">
        <w:rPr>
          <w:rFonts w:eastAsia="Calibri" w:cstheme="minorHAnsi"/>
        </w:rPr>
        <w:t>Zasilacz min. 65W</w:t>
      </w:r>
    </w:p>
    <w:p w14:paraId="734CD406" w14:textId="77777777" w:rsidR="004E33E8" w:rsidRPr="004E33E8" w:rsidRDefault="004E33E8" w:rsidP="004E33E8">
      <w:pPr>
        <w:pStyle w:val="Akapitzlist"/>
        <w:numPr>
          <w:ilvl w:val="0"/>
          <w:numId w:val="8"/>
        </w:numPr>
        <w:rPr>
          <w:rFonts w:eastAsia="Calibri" w:cstheme="minorHAnsi"/>
        </w:rPr>
      </w:pPr>
      <w:r w:rsidRPr="004E33E8">
        <w:rPr>
          <w:rFonts w:eastAsia="Calibri" w:cstheme="minorHAnsi"/>
        </w:rPr>
        <w:t>Bateria min. 45Wh</w:t>
      </w:r>
    </w:p>
    <w:p w14:paraId="656ECF55" w14:textId="77777777" w:rsidR="004E33E8" w:rsidRPr="004E33E8" w:rsidRDefault="004E33E8" w:rsidP="004E33E8">
      <w:pPr>
        <w:pStyle w:val="Akapitzlist"/>
        <w:numPr>
          <w:ilvl w:val="0"/>
          <w:numId w:val="8"/>
        </w:numPr>
        <w:rPr>
          <w:rFonts w:eastAsia="Calibri" w:cstheme="minorHAnsi"/>
        </w:rPr>
      </w:pPr>
      <w:r w:rsidRPr="004E33E8">
        <w:rPr>
          <w:rFonts w:eastAsia="Calibri" w:cstheme="minorHAnsi"/>
        </w:rPr>
        <w:t xml:space="preserve">System operacyjny - licencja dla Windows 10 Professional lub równoważny* - preinstalowany fabrycznie na dysku twardym w polskiej wersji językowej; nie wymagający podawania klucza licencyjnego podczas instalacji, klucz zaszyty trwale w BIOS na etapie produkcji komputera i automatycznie pobierany przez instalowane oprogramowanie </w:t>
      </w:r>
    </w:p>
    <w:p w14:paraId="6714D21C" w14:textId="77777777" w:rsidR="004E33E8" w:rsidRPr="004E33E8" w:rsidRDefault="004E33E8" w:rsidP="004E33E8">
      <w:pPr>
        <w:rPr>
          <w:rFonts w:eastAsia="Calibri" w:cstheme="minorHAnsi"/>
        </w:rPr>
      </w:pPr>
      <w:r w:rsidRPr="004E33E8">
        <w:rPr>
          <w:rFonts w:eastAsia="Calibri" w:cstheme="minorHAnsi"/>
        </w:rPr>
        <w:lastRenderedPageBreak/>
        <w:t xml:space="preserve">* najnowszy stabilny system operacyjny w języku polskim, w pełni obsługujący pracę w domenie i kontrolę użytkowników w technologii </w:t>
      </w:r>
      <w:proofErr w:type="spellStart"/>
      <w:r w:rsidRPr="004E33E8">
        <w:rPr>
          <w:rFonts w:eastAsia="Calibri" w:cstheme="minorHAnsi"/>
        </w:rPr>
        <w:t>ActiveDirectory</w:t>
      </w:r>
      <w:proofErr w:type="spellEnd"/>
      <w:r w:rsidRPr="004E33E8">
        <w:rPr>
          <w:rFonts w:eastAsia="Calibri" w:cstheme="minorHAnsi"/>
        </w:rPr>
        <w:t xml:space="preserve"> z wdrożoną infrastrukturą klucza publicznego PKI, zcentralizowane zarządzanie oprogramowaniem i konfigurację systemu w technologii </w:t>
      </w:r>
      <w:proofErr w:type="spellStart"/>
      <w:r w:rsidRPr="004E33E8">
        <w:rPr>
          <w:rFonts w:eastAsia="Calibri" w:cstheme="minorHAnsi"/>
        </w:rPr>
        <w:t>Group</w:t>
      </w:r>
      <w:proofErr w:type="spellEnd"/>
      <w:r w:rsidRPr="004E33E8">
        <w:rPr>
          <w:rFonts w:eastAsia="Calibri" w:cstheme="minorHAnsi"/>
        </w:rPr>
        <w:t xml:space="preserve"> Policy, natywne wsparcie dla Windows </w:t>
      </w:r>
      <w:proofErr w:type="spellStart"/>
      <w:r w:rsidRPr="004E33E8">
        <w:rPr>
          <w:rFonts w:eastAsia="Calibri" w:cstheme="minorHAnsi"/>
        </w:rPr>
        <w:t>Script</w:t>
      </w:r>
      <w:proofErr w:type="spellEnd"/>
      <w:r w:rsidRPr="004E33E8">
        <w:rPr>
          <w:rFonts w:eastAsia="Calibri" w:cstheme="minorHAnsi"/>
        </w:rPr>
        <w:t xml:space="preserve"> Host (WSH) oraz PowerShell 2.0, preinstalowany fabrycznie przez producenta komputera </w:t>
      </w:r>
    </w:p>
    <w:p w14:paraId="24CD5B08" w14:textId="53A0490F" w:rsidR="004E33E8" w:rsidRPr="004E33E8" w:rsidRDefault="004E33E8" w:rsidP="004E33E8">
      <w:pPr>
        <w:rPr>
          <w:rFonts w:eastAsia="Calibri" w:cstheme="minorHAnsi"/>
        </w:rPr>
      </w:pPr>
      <w:r w:rsidRPr="004E33E8">
        <w:rPr>
          <w:rFonts w:eastAsia="Calibri" w:cstheme="minorHAnsi"/>
        </w:rPr>
        <w:t xml:space="preserve">Dodatkowe informacje: Gwarancja </w:t>
      </w:r>
      <w:proofErr w:type="spellStart"/>
      <w:r w:rsidRPr="004E33E8">
        <w:rPr>
          <w:rFonts w:eastAsia="Calibri" w:cstheme="minorHAnsi"/>
        </w:rPr>
        <w:t>door</w:t>
      </w:r>
      <w:proofErr w:type="spellEnd"/>
      <w:r w:rsidRPr="004E33E8">
        <w:rPr>
          <w:rFonts w:eastAsia="Calibri" w:cstheme="minorHAnsi"/>
        </w:rPr>
        <w:t xml:space="preserve"> – to - </w:t>
      </w:r>
      <w:proofErr w:type="spellStart"/>
      <w:r w:rsidRPr="004E33E8">
        <w:rPr>
          <w:rFonts w:eastAsia="Calibri" w:cstheme="minorHAnsi"/>
        </w:rPr>
        <w:t>door</w:t>
      </w:r>
      <w:proofErr w:type="spellEnd"/>
      <w:r w:rsidRPr="004E33E8">
        <w:rPr>
          <w:rFonts w:eastAsia="Calibri" w:cstheme="minorHAnsi"/>
        </w:rPr>
        <w:t xml:space="preserve"> </w:t>
      </w:r>
      <w:r w:rsidR="00126611">
        <w:rPr>
          <w:rFonts w:eastAsia="Calibri" w:cstheme="minorHAnsi"/>
        </w:rPr>
        <w:t xml:space="preserve">24 miesiące </w:t>
      </w:r>
    </w:p>
    <w:p w14:paraId="761E4993" w14:textId="4495448F" w:rsidR="004E33E8" w:rsidRPr="004E33E8" w:rsidRDefault="004E33E8" w:rsidP="004E33E8">
      <w:pPr>
        <w:pStyle w:val="Akapitzlist"/>
        <w:numPr>
          <w:ilvl w:val="0"/>
          <w:numId w:val="9"/>
        </w:numPr>
        <w:tabs>
          <w:tab w:val="left" w:pos="284"/>
        </w:tabs>
        <w:spacing w:line="248" w:lineRule="auto"/>
        <w:jc w:val="both"/>
        <w:rPr>
          <w:rFonts w:eastAsia="Times New Roman" w:cstheme="minorHAnsi"/>
          <w:b/>
          <w:bCs/>
          <w:lang w:eastAsia="pl-PL"/>
        </w:rPr>
      </w:pPr>
      <w:bookmarkStart w:id="0" w:name="_GoBack"/>
      <w:bookmarkEnd w:id="0"/>
      <w:r w:rsidRPr="004E33E8">
        <w:rPr>
          <w:rFonts w:eastAsia="Times New Roman" w:cstheme="minorHAnsi"/>
          <w:b/>
          <w:bCs/>
          <w:lang w:eastAsia="pl-PL"/>
        </w:rPr>
        <w:t>Tablet – wymagania minimalne:</w:t>
      </w:r>
    </w:p>
    <w:p w14:paraId="165AED74" w14:textId="77777777" w:rsidR="004E33E8" w:rsidRPr="004E33E8" w:rsidRDefault="004E33E8" w:rsidP="004E33E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E33E8">
        <w:rPr>
          <w:rFonts w:eastAsia="Times New Roman" w:cstheme="minorHAnsi"/>
          <w:lang w:eastAsia="pl-PL"/>
        </w:rPr>
        <w:t>Przekątna ekranu min. 10.3"</w:t>
      </w:r>
    </w:p>
    <w:p w14:paraId="39543F2D" w14:textId="471FB823" w:rsidR="004E33E8" w:rsidRPr="004E33E8" w:rsidRDefault="004E33E8" w:rsidP="004E33E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E33E8">
        <w:rPr>
          <w:rFonts w:eastAsia="Times New Roman" w:cstheme="minorHAnsi"/>
          <w:lang w:eastAsia="pl-PL"/>
        </w:rPr>
        <w:t>Rodzaj wyświetlacza IPS</w:t>
      </w:r>
    </w:p>
    <w:p w14:paraId="7008787D" w14:textId="77777777" w:rsidR="004E33E8" w:rsidRPr="004E33E8" w:rsidRDefault="004E33E8" w:rsidP="004E33E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E33E8">
        <w:rPr>
          <w:rFonts w:eastAsia="Times New Roman" w:cstheme="minorHAnsi"/>
          <w:lang w:eastAsia="pl-PL"/>
        </w:rPr>
        <w:t>Rozdzielczość min. 1920 x 1200</w:t>
      </w:r>
    </w:p>
    <w:p w14:paraId="100336C5" w14:textId="77777777" w:rsidR="004E33E8" w:rsidRPr="004E33E8" w:rsidRDefault="004E33E8" w:rsidP="004E33E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lang w:eastAsia="pl-PL"/>
        </w:rPr>
      </w:pPr>
      <w:r w:rsidRPr="004E33E8">
        <w:rPr>
          <w:rFonts w:eastAsia="Times New Roman" w:cstheme="minorHAnsi"/>
          <w:b/>
          <w:bCs/>
          <w:lang w:eastAsia="pl-PL"/>
        </w:rPr>
        <w:t xml:space="preserve">Procesor </w:t>
      </w:r>
      <w:r w:rsidRPr="004E33E8">
        <w:rPr>
          <w:rFonts w:eastAsia="Times New Roman" w:cstheme="minorHAnsi"/>
          <w:lang w:eastAsia="pl-PL"/>
        </w:rPr>
        <w:t>min. 8 rdzeni</w:t>
      </w:r>
    </w:p>
    <w:p w14:paraId="786F9BFA" w14:textId="77777777" w:rsidR="004E33E8" w:rsidRPr="004E33E8" w:rsidRDefault="004E33E8" w:rsidP="004E33E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E33E8">
        <w:rPr>
          <w:rFonts w:eastAsia="Times New Roman" w:cstheme="minorHAnsi"/>
          <w:lang w:eastAsia="pl-PL"/>
        </w:rPr>
        <w:t>Pamięć RAM min. 4 GB</w:t>
      </w:r>
    </w:p>
    <w:p w14:paraId="6CBFBB61" w14:textId="77777777" w:rsidR="004E33E8" w:rsidRPr="004E33E8" w:rsidRDefault="004E33E8" w:rsidP="004E33E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E33E8">
        <w:rPr>
          <w:rFonts w:eastAsia="Times New Roman" w:cstheme="minorHAnsi"/>
          <w:lang w:eastAsia="pl-PL"/>
        </w:rPr>
        <w:t>Pamięć wbudowana min. 64 GB</w:t>
      </w:r>
    </w:p>
    <w:p w14:paraId="1284784B" w14:textId="77777777" w:rsidR="004E33E8" w:rsidRPr="004E33E8" w:rsidRDefault="004E33E8" w:rsidP="004E33E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E33E8">
        <w:rPr>
          <w:rFonts w:eastAsia="Times New Roman" w:cstheme="minorHAnsi"/>
          <w:lang w:eastAsia="pl-PL"/>
        </w:rPr>
        <w:t>System operacyjny Android 9.0</w:t>
      </w:r>
    </w:p>
    <w:p w14:paraId="7F07990D" w14:textId="77777777" w:rsidR="004E33E8" w:rsidRPr="004E33E8" w:rsidRDefault="004E33E8" w:rsidP="004E33E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E33E8">
        <w:rPr>
          <w:rFonts w:eastAsia="Times New Roman" w:cstheme="minorHAnsi"/>
          <w:lang w:eastAsia="pl-PL"/>
        </w:rPr>
        <w:t xml:space="preserve">Aparat główny min. 8 </w:t>
      </w:r>
      <w:proofErr w:type="spellStart"/>
      <w:r w:rsidRPr="004E33E8">
        <w:rPr>
          <w:rFonts w:eastAsia="Times New Roman" w:cstheme="minorHAnsi"/>
          <w:lang w:eastAsia="pl-PL"/>
        </w:rPr>
        <w:t>Mpix</w:t>
      </w:r>
      <w:proofErr w:type="spellEnd"/>
    </w:p>
    <w:p w14:paraId="618796AF" w14:textId="77777777" w:rsidR="004E33E8" w:rsidRPr="004E33E8" w:rsidRDefault="004E33E8" w:rsidP="004E33E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E33E8">
        <w:rPr>
          <w:rFonts w:eastAsia="Times New Roman" w:cstheme="minorHAnsi"/>
          <w:lang w:eastAsia="pl-PL"/>
        </w:rPr>
        <w:t xml:space="preserve">Aparat przedni min. 5 </w:t>
      </w:r>
      <w:proofErr w:type="spellStart"/>
      <w:r w:rsidRPr="004E33E8">
        <w:rPr>
          <w:rFonts w:eastAsia="Times New Roman" w:cstheme="minorHAnsi"/>
          <w:lang w:eastAsia="pl-PL"/>
        </w:rPr>
        <w:t>Mpix</w:t>
      </w:r>
      <w:proofErr w:type="spellEnd"/>
    </w:p>
    <w:p w14:paraId="29ACA74B" w14:textId="77777777" w:rsidR="004E33E8" w:rsidRPr="004E33E8" w:rsidRDefault="004E33E8" w:rsidP="004E33E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E33E8">
        <w:rPr>
          <w:rFonts w:eastAsia="Times New Roman" w:cstheme="minorHAnsi"/>
          <w:caps/>
          <w:lang w:eastAsia="pl-PL"/>
        </w:rPr>
        <w:t>ZŁĄCZA/ŁĄCZNOŚĆ</w:t>
      </w:r>
    </w:p>
    <w:p w14:paraId="5F9ABB6A" w14:textId="77777777" w:rsidR="004E33E8" w:rsidRPr="004E33E8" w:rsidRDefault="004E33E8" w:rsidP="004E33E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E33E8">
        <w:rPr>
          <w:rFonts w:eastAsia="Times New Roman" w:cstheme="minorHAnsi"/>
          <w:lang w:eastAsia="pl-PL"/>
        </w:rPr>
        <w:t>Wi-Fi 802.11 a/b/g/n/</w:t>
      </w:r>
      <w:proofErr w:type="spellStart"/>
      <w:r w:rsidRPr="004E33E8">
        <w:rPr>
          <w:rFonts w:eastAsia="Times New Roman" w:cstheme="minorHAnsi"/>
          <w:lang w:eastAsia="pl-PL"/>
        </w:rPr>
        <w:t>ac</w:t>
      </w:r>
      <w:proofErr w:type="spellEnd"/>
    </w:p>
    <w:p w14:paraId="4E14C32C" w14:textId="77777777" w:rsidR="004E33E8" w:rsidRPr="004E33E8" w:rsidRDefault="004E33E8" w:rsidP="004E33E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E33E8">
        <w:rPr>
          <w:rFonts w:eastAsia="Times New Roman" w:cstheme="minorHAnsi"/>
          <w:lang w:eastAsia="pl-PL"/>
        </w:rPr>
        <w:t>Bluetooth Tak, min. 5.0</w:t>
      </w:r>
    </w:p>
    <w:p w14:paraId="0D905DE2" w14:textId="77777777" w:rsidR="004E33E8" w:rsidRPr="004E33E8" w:rsidRDefault="004E33E8" w:rsidP="004E33E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E33E8">
        <w:rPr>
          <w:rFonts w:eastAsia="Times New Roman" w:cstheme="minorHAnsi"/>
          <w:lang w:eastAsia="pl-PL"/>
        </w:rPr>
        <w:t>Modem 4G LTE</w:t>
      </w:r>
    </w:p>
    <w:p w14:paraId="0198BCD3" w14:textId="77777777" w:rsidR="004E33E8" w:rsidRPr="004E33E8" w:rsidRDefault="004E33E8" w:rsidP="004E33E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E33E8">
        <w:rPr>
          <w:rFonts w:eastAsia="Times New Roman" w:cstheme="minorHAnsi"/>
          <w:lang w:eastAsia="pl-PL"/>
        </w:rPr>
        <w:t>Złącze audio Tak</w:t>
      </w:r>
    </w:p>
    <w:p w14:paraId="5B9088D9" w14:textId="77777777" w:rsidR="004E33E8" w:rsidRPr="004E33E8" w:rsidRDefault="004E33E8" w:rsidP="004E33E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E33E8">
        <w:rPr>
          <w:rFonts w:eastAsia="Times New Roman" w:cstheme="minorHAnsi"/>
          <w:lang w:eastAsia="pl-PL"/>
        </w:rPr>
        <w:t xml:space="preserve">Obsługa kart pamięci Karta </w:t>
      </w:r>
      <w:proofErr w:type="spellStart"/>
      <w:r w:rsidRPr="004E33E8">
        <w:rPr>
          <w:rFonts w:eastAsia="Times New Roman" w:cstheme="minorHAnsi"/>
          <w:lang w:eastAsia="pl-PL"/>
        </w:rPr>
        <w:t>microSD</w:t>
      </w:r>
      <w:proofErr w:type="spellEnd"/>
    </w:p>
    <w:p w14:paraId="52DECE64" w14:textId="77777777" w:rsidR="004E33E8" w:rsidRPr="004E33E8" w:rsidRDefault="004E33E8" w:rsidP="004E33E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E33E8">
        <w:rPr>
          <w:rFonts w:eastAsia="Times New Roman" w:cstheme="minorHAnsi"/>
          <w:lang w:eastAsia="pl-PL"/>
        </w:rPr>
        <w:t xml:space="preserve">Pojemność akumulatora 5000 </w:t>
      </w:r>
      <w:proofErr w:type="spellStart"/>
      <w:r w:rsidRPr="004E33E8">
        <w:rPr>
          <w:rFonts w:eastAsia="Times New Roman" w:cstheme="minorHAnsi"/>
          <w:lang w:eastAsia="pl-PL"/>
        </w:rPr>
        <w:t>mAh</w:t>
      </w:r>
      <w:proofErr w:type="spellEnd"/>
    </w:p>
    <w:p w14:paraId="48A0A44D" w14:textId="5659FEF2" w:rsidR="004E33E8" w:rsidRPr="004E33E8" w:rsidRDefault="004E33E8" w:rsidP="004E33E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E33E8">
        <w:rPr>
          <w:rFonts w:eastAsia="Times New Roman" w:cstheme="minorHAnsi"/>
          <w:lang w:eastAsia="pl-PL"/>
        </w:rPr>
        <w:t>M</w:t>
      </w:r>
      <w:r w:rsidR="00126611">
        <w:rPr>
          <w:rFonts w:eastAsia="Times New Roman" w:cstheme="minorHAnsi"/>
          <w:lang w:eastAsia="pl-PL"/>
        </w:rPr>
        <w:t>ini</w:t>
      </w:r>
      <w:r w:rsidRPr="004E33E8">
        <w:rPr>
          <w:rFonts w:eastAsia="Times New Roman" w:cstheme="minorHAnsi"/>
          <w:lang w:eastAsia="pl-PL"/>
        </w:rPr>
        <w:t>malny czas pracy</w:t>
      </w:r>
      <w:r w:rsidR="00126611">
        <w:rPr>
          <w:rFonts w:eastAsia="Times New Roman" w:cstheme="minorHAnsi"/>
          <w:lang w:eastAsia="pl-PL"/>
        </w:rPr>
        <w:t xml:space="preserve"> na zasilaniu bateryjnym</w:t>
      </w:r>
      <w:r w:rsidRPr="004E33E8">
        <w:rPr>
          <w:rFonts w:eastAsia="Times New Roman" w:cstheme="minorHAnsi"/>
          <w:lang w:eastAsia="pl-PL"/>
        </w:rPr>
        <w:t xml:space="preserve"> </w:t>
      </w:r>
      <w:r w:rsidR="00126611">
        <w:rPr>
          <w:rFonts w:eastAsia="Times New Roman" w:cstheme="minorHAnsi"/>
          <w:lang w:eastAsia="pl-PL"/>
        </w:rPr>
        <w:t>6</w:t>
      </w:r>
      <w:r w:rsidRPr="004E33E8">
        <w:rPr>
          <w:rFonts w:eastAsia="Times New Roman" w:cstheme="minorHAnsi"/>
          <w:lang w:eastAsia="pl-PL"/>
        </w:rPr>
        <w:t xml:space="preserve"> h</w:t>
      </w:r>
    </w:p>
    <w:p w14:paraId="48FDAC4C" w14:textId="13580735" w:rsidR="004E33E8" w:rsidRPr="004E33E8" w:rsidRDefault="004E33E8" w:rsidP="004E33E8">
      <w:pPr>
        <w:tabs>
          <w:tab w:val="left" w:pos="284"/>
        </w:tabs>
        <w:spacing w:line="248" w:lineRule="auto"/>
        <w:ind w:left="284"/>
        <w:jc w:val="both"/>
        <w:rPr>
          <w:rFonts w:eastAsia="Times New Roman" w:cstheme="minorHAnsi"/>
          <w:bCs/>
          <w:lang w:eastAsia="pl-PL"/>
        </w:rPr>
      </w:pPr>
    </w:p>
    <w:p w14:paraId="33193F8B" w14:textId="54A27B3C" w:rsidR="004E33E8" w:rsidRPr="004E33E8" w:rsidRDefault="004E33E8" w:rsidP="004E33E8">
      <w:pPr>
        <w:pStyle w:val="Akapitzlist"/>
        <w:numPr>
          <w:ilvl w:val="0"/>
          <w:numId w:val="9"/>
        </w:numPr>
        <w:tabs>
          <w:tab w:val="left" w:pos="284"/>
        </w:tabs>
        <w:spacing w:line="248" w:lineRule="auto"/>
        <w:jc w:val="both"/>
        <w:rPr>
          <w:rFonts w:eastAsia="Times New Roman" w:cstheme="minorHAnsi"/>
          <w:b/>
          <w:bCs/>
          <w:lang w:eastAsia="pl-PL"/>
        </w:rPr>
      </w:pPr>
      <w:r w:rsidRPr="004E33E8">
        <w:rPr>
          <w:rFonts w:eastAsia="Times New Roman" w:cstheme="minorHAnsi"/>
          <w:b/>
          <w:bCs/>
          <w:lang w:eastAsia="pl-PL"/>
        </w:rPr>
        <w:t>Ekran informacyjny – wymagania minimalne:</w:t>
      </w:r>
    </w:p>
    <w:p w14:paraId="65B58BEA" w14:textId="77777777" w:rsidR="004E33E8" w:rsidRPr="004E33E8" w:rsidRDefault="004E33E8" w:rsidP="004E33E8">
      <w:pPr>
        <w:spacing w:line="264" w:lineRule="auto"/>
        <w:rPr>
          <w:rFonts w:cstheme="minorHAnsi"/>
          <w:sz w:val="24"/>
          <w:szCs w:val="24"/>
        </w:rPr>
      </w:pPr>
    </w:p>
    <w:p w14:paraId="00C5746A" w14:textId="37294070" w:rsidR="004E33E8" w:rsidRPr="004E33E8" w:rsidRDefault="004E33E8" w:rsidP="004E33E8">
      <w:pPr>
        <w:pStyle w:val="Akapitzlist"/>
        <w:numPr>
          <w:ilvl w:val="0"/>
          <w:numId w:val="11"/>
        </w:numPr>
        <w:spacing w:line="264" w:lineRule="auto"/>
        <w:rPr>
          <w:rFonts w:cstheme="minorHAnsi"/>
        </w:rPr>
      </w:pPr>
      <w:r w:rsidRPr="004E33E8">
        <w:rPr>
          <w:rFonts w:cstheme="minorHAnsi"/>
        </w:rPr>
        <w:t xml:space="preserve">Podświetlenie LED </w:t>
      </w:r>
    </w:p>
    <w:p w14:paraId="320FC945" w14:textId="14BFEC64" w:rsidR="004E33E8" w:rsidRPr="004E33E8" w:rsidRDefault="004E33E8" w:rsidP="004E33E8">
      <w:pPr>
        <w:pStyle w:val="Akapitzlist"/>
        <w:numPr>
          <w:ilvl w:val="0"/>
          <w:numId w:val="11"/>
        </w:numPr>
        <w:spacing w:line="264" w:lineRule="auto"/>
        <w:rPr>
          <w:rFonts w:cstheme="minorHAnsi"/>
        </w:rPr>
      </w:pPr>
      <w:r w:rsidRPr="004E33E8">
        <w:rPr>
          <w:rFonts w:cstheme="minorHAnsi"/>
        </w:rPr>
        <w:t xml:space="preserve">Przekątna min. 49" cali </w:t>
      </w:r>
    </w:p>
    <w:p w14:paraId="22A92FD7" w14:textId="2B84853C" w:rsidR="004E33E8" w:rsidRPr="004E33E8" w:rsidRDefault="004E33E8" w:rsidP="004E33E8">
      <w:pPr>
        <w:pStyle w:val="Akapitzlist"/>
        <w:numPr>
          <w:ilvl w:val="0"/>
          <w:numId w:val="11"/>
        </w:numPr>
        <w:spacing w:line="264" w:lineRule="auto"/>
        <w:rPr>
          <w:rFonts w:cstheme="minorHAnsi"/>
        </w:rPr>
      </w:pPr>
      <w:r w:rsidRPr="004E33E8">
        <w:rPr>
          <w:rFonts w:cstheme="minorHAnsi"/>
        </w:rPr>
        <w:t xml:space="preserve">Rozdzielczość min 4K (3840 x 2160) </w:t>
      </w:r>
    </w:p>
    <w:p w14:paraId="4C19E645" w14:textId="77777777" w:rsidR="004E33E8" w:rsidRPr="004E33E8" w:rsidRDefault="004E33E8" w:rsidP="004E33E8">
      <w:pPr>
        <w:pStyle w:val="Akapitzlist"/>
        <w:numPr>
          <w:ilvl w:val="0"/>
          <w:numId w:val="11"/>
        </w:numPr>
        <w:spacing w:line="264" w:lineRule="auto"/>
        <w:rPr>
          <w:rFonts w:cstheme="minorHAnsi"/>
        </w:rPr>
      </w:pPr>
      <w:r w:rsidRPr="004E33E8">
        <w:rPr>
          <w:rFonts w:cstheme="minorHAnsi"/>
        </w:rPr>
        <w:t xml:space="preserve">Odświeżanie ekranu nie mniej niż 60Hz </w:t>
      </w:r>
    </w:p>
    <w:p w14:paraId="5705E309" w14:textId="1E8414AD" w:rsidR="004E33E8" w:rsidRPr="004E33E8" w:rsidRDefault="004E33E8" w:rsidP="004E33E8">
      <w:pPr>
        <w:pStyle w:val="Akapitzlist"/>
        <w:numPr>
          <w:ilvl w:val="0"/>
          <w:numId w:val="11"/>
        </w:numPr>
        <w:spacing w:line="264" w:lineRule="auto"/>
        <w:rPr>
          <w:rFonts w:cstheme="minorHAnsi"/>
        </w:rPr>
      </w:pPr>
      <w:r w:rsidRPr="004E33E8">
        <w:rPr>
          <w:rFonts w:cstheme="minorHAnsi"/>
        </w:rPr>
        <w:t xml:space="preserve">Jasność: nie mniej niż 470 cd/m2 </w:t>
      </w:r>
    </w:p>
    <w:p w14:paraId="17E3A6E4" w14:textId="7738AE7D" w:rsidR="004E33E8" w:rsidRPr="004E33E8" w:rsidRDefault="004E33E8" w:rsidP="004E33E8">
      <w:pPr>
        <w:pStyle w:val="Akapitzlist"/>
        <w:numPr>
          <w:ilvl w:val="0"/>
          <w:numId w:val="11"/>
        </w:numPr>
        <w:spacing w:line="264" w:lineRule="auto"/>
        <w:rPr>
          <w:rFonts w:cstheme="minorHAnsi"/>
        </w:rPr>
      </w:pPr>
      <w:r w:rsidRPr="004E33E8">
        <w:rPr>
          <w:rFonts w:cstheme="minorHAnsi"/>
        </w:rPr>
        <w:t xml:space="preserve">Kąt widzenia min. 170 stopni </w:t>
      </w:r>
    </w:p>
    <w:p w14:paraId="13862B68" w14:textId="671B283C" w:rsidR="004E33E8" w:rsidRPr="004E33E8" w:rsidRDefault="004E33E8" w:rsidP="004E33E8">
      <w:pPr>
        <w:pStyle w:val="Akapitzlist"/>
        <w:numPr>
          <w:ilvl w:val="0"/>
          <w:numId w:val="11"/>
        </w:numPr>
        <w:spacing w:line="264" w:lineRule="auto"/>
        <w:rPr>
          <w:rFonts w:cstheme="minorHAnsi"/>
        </w:rPr>
      </w:pPr>
      <w:r w:rsidRPr="004E33E8">
        <w:rPr>
          <w:rFonts w:cstheme="minorHAnsi"/>
        </w:rPr>
        <w:t xml:space="preserve">Kontrast: nie mniej niż 1200:1  </w:t>
      </w:r>
    </w:p>
    <w:p w14:paraId="1D3BFF90" w14:textId="6A18B4EE" w:rsidR="004E33E8" w:rsidRPr="004E33E8" w:rsidRDefault="004E33E8" w:rsidP="004E33E8">
      <w:pPr>
        <w:pStyle w:val="Akapitzlist"/>
        <w:numPr>
          <w:ilvl w:val="0"/>
          <w:numId w:val="11"/>
        </w:numPr>
        <w:spacing w:line="264" w:lineRule="auto"/>
        <w:rPr>
          <w:rFonts w:cstheme="minorHAnsi"/>
        </w:rPr>
      </w:pPr>
      <w:r w:rsidRPr="004E33E8">
        <w:rPr>
          <w:rFonts w:cstheme="minorHAnsi"/>
        </w:rPr>
        <w:t xml:space="preserve">Proporcje ekranu 16:9 lub 16:10 </w:t>
      </w:r>
    </w:p>
    <w:p w14:paraId="21C7F56E" w14:textId="20A6F79D" w:rsidR="004E33E8" w:rsidRPr="004E33E8" w:rsidRDefault="004E33E8" w:rsidP="004E33E8">
      <w:pPr>
        <w:pStyle w:val="Akapitzlist"/>
        <w:numPr>
          <w:ilvl w:val="0"/>
          <w:numId w:val="11"/>
        </w:numPr>
        <w:spacing w:line="264" w:lineRule="auto"/>
        <w:rPr>
          <w:rFonts w:cstheme="minorHAnsi"/>
        </w:rPr>
      </w:pPr>
      <w:r w:rsidRPr="004E33E8">
        <w:rPr>
          <w:rFonts w:cstheme="minorHAnsi"/>
        </w:rPr>
        <w:t xml:space="preserve">Żywotność matrycy min. 50 000 godzin  </w:t>
      </w:r>
    </w:p>
    <w:p w14:paraId="0F1F46B2" w14:textId="41CF7506" w:rsidR="004E33E8" w:rsidRPr="004E33E8" w:rsidRDefault="004E33E8" w:rsidP="004E33E8">
      <w:pPr>
        <w:pStyle w:val="Akapitzlist"/>
        <w:numPr>
          <w:ilvl w:val="0"/>
          <w:numId w:val="11"/>
        </w:numPr>
        <w:spacing w:line="264" w:lineRule="auto"/>
        <w:rPr>
          <w:rFonts w:cstheme="minorHAnsi"/>
        </w:rPr>
      </w:pPr>
      <w:r w:rsidRPr="004E33E8">
        <w:rPr>
          <w:rFonts w:cstheme="minorHAnsi"/>
        </w:rPr>
        <w:t>Wbudowany system operacyjny</w:t>
      </w:r>
    </w:p>
    <w:p w14:paraId="3DE7C3F3" w14:textId="6A4EF829" w:rsidR="004E33E8" w:rsidRPr="004E33E8" w:rsidRDefault="004E33E8" w:rsidP="004E33E8">
      <w:pPr>
        <w:pStyle w:val="Akapitzlist"/>
        <w:numPr>
          <w:ilvl w:val="0"/>
          <w:numId w:val="11"/>
        </w:numPr>
        <w:spacing w:line="264" w:lineRule="auto"/>
        <w:rPr>
          <w:rFonts w:cstheme="minorHAnsi"/>
        </w:rPr>
      </w:pPr>
      <w:r w:rsidRPr="004E33E8">
        <w:rPr>
          <w:rFonts w:cstheme="minorHAnsi"/>
        </w:rPr>
        <w:t>Pamięć wewnętrzna min. 8GB</w:t>
      </w:r>
    </w:p>
    <w:p w14:paraId="7F551E56" w14:textId="10D6ACD3" w:rsidR="004E33E8" w:rsidRPr="004E33E8" w:rsidRDefault="004E33E8" w:rsidP="004E33E8">
      <w:pPr>
        <w:pStyle w:val="Akapitzlist"/>
        <w:numPr>
          <w:ilvl w:val="0"/>
          <w:numId w:val="11"/>
        </w:numPr>
        <w:spacing w:line="264" w:lineRule="auto"/>
        <w:rPr>
          <w:rFonts w:cstheme="minorHAnsi"/>
        </w:rPr>
      </w:pPr>
      <w:proofErr w:type="spellStart"/>
      <w:r w:rsidRPr="004E33E8">
        <w:rPr>
          <w:rFonts w:cstheme="minorHAnsi"/>
        </w:rPr>
        <w:t>WiFi</w:t>
      </w:r>
      <w:proofErr w:type="spellEnd"/>
    </w:p>
    <w:p w14:paraId="7F79BA01" w14:textId="642224F4" w:rsidR="004E33E8" w:rsidRPr="004E33E8" w:rsidRDefault="004E33E8" w:rsidP="004E33E8">
      <w:pPr>
        <w:pStyle w:val="Akapitzlist"/>
        <w:numPr>
          <w:ilvl w:val="0"/>
          <w:numId w:val="11"/>
        </w:numPr>
        <w:spacing w:line="264" w:lineRule="auto"/>
        <w:rPr>
          <w:rFonts w:cstheme="minorHAnsi"/>
        </w:rPr>
      </w:pPr>
      <w:r w:rsidRPr="004E33E8">
        <w:rPr>
          <w:rFonts w:cstheme="minorHAnsi"/>
        </w:rPr>
        <w:t>Możliwość pracy monitora w orientacji pionowej i poziomej</w:t>
      </w:r>
    </w:p>
    <w:p w14:paraId="7BE1C6CC" w14:textId="22DF210F" w:rsidR="004E33E8" w:rsidRPr="004E33E8" w:rsidRDefault="004E33E8" w:rsidP="004E33E8">
      <w:pPr>
        <w:pStyle w:val="Akapitzlist"/>
        <w:numPr>
          <w:ilvl w:val="0"/>
          <w:numId w:val="11"/>
        </w:numPr>
        <w:spacing w:line="264" w:lineRule="auto"/>
        <w:rPr>
          <w:rFonts w:cstheme="minorHAnsi"/>
        </w:rPr>
      </w:pPr>
      <w:r w:rsidRPr="004E33E8">
        <w:rPr>
          <w:rFonts w:cstheme="minorHAnsi"/>
        </w:rPr>
        <w:t>Gwarancja producenta min. 3 lata</w:t>
      </w:r>
    </w:p>
    <w:p w14:paraId="1F948BDA" w14:textId="7FD2236B" w:rsidR="004E33E8" w:rsidRPr="004E33E8" w:rsidRDefault="004E33E8" w:rsidP="004E33E8">
      <w:pPr>
        <w:pStyle w:val="Akapitzlist"/>
        <w:numPr>
          <w:ilvl w:val="0"/>
          <w:numId w:val="11"/>
        </w:numPr>
        <w:spacing w:line="264" w:lineRule="auto"/>
        <w:rPr>
          <w:rFonts w:cstheme="minorHAnsi"/>
        </w:rPr>
      </w:pPr>
      <w:r w:rsidRPr="004E33E8">
        <w:rPr>
          <w:rFonts w:cstheme="minorHAnsi"/>
        </w:rPr>
        <w:t xml:space="preserve">Wbudowany system Digital </w:t>
      </w:r>
      <w:proofErr w:type="spellStart"/>
      <w:r w:rsidRPr="004E33E8">
        <w:rPr>
          <w:rFonts w:cstheme="minorHAnsi"/>
        </w:rPr>
        <w:t>Signage</w:t>
      </w:r>
      <w:proofErr w:type="spellEnd"/>
      <w:r w:rsidRPr="004E33E8">
        <w:rPr>
          <w:rFonts w:cstheme="minorHAnsi"/>
        </w:rPr>
        <w:t>, który umożliwia tworzenie z</w:t>
      </w:r>
      <w:r w:rsidR="00126611">
        <w:rPr>
          <w:rFonts w:cstheme="minorHAnsi"/>
        </w:rPr>
        <w:t xml:space="preserve"> aplikacji lub</w:t>
      </w:r>
      <w:r w:rsidRPr="004E33E8">
        <w:rPr>
          <w:rFonts w:cstheme="minorHAnsi"/>
        </w:rPr>
        <w:t xml:space="preserve"> poziomu przeglądarki internetowej treści i wyświetlanie na dostarczonym monitorze</w:t>
      </w:r>
    </w:p>
    <w:p w14:paraId="20C5FAE5" w14:textId="5E1A496D" w:rsidR="004E33E8" w:rsidRPr="004E33E8" w:rsidRDefault="004E33E8" w:rsidP="004E33E8">
      <w:pPr>
        <w:pStyle w:val="Akapitzlist"/>
        <w:numPr>
          <w:ilvl w:val="0"/>
          <w:numId w:val="11"/>
        </w:numPr>
        <w:spacing w:line="264" w:lineRule="auto"/>
        <w:rPr>
          <w:rFonts w:cstheme="minorHAnsi"/>
        </w:rPr>
      </w:pPr>
      <w:r w:rsidRPr="004E33E8">
        <w:rPr>
          <w:rFonts w:cstheme="minorHAnsi"/>
        </w:rPr>
        <w:t xml:space="preserve">Dostęp do biblioteki gotowych szablonów min. </w:t>
      </w:r>
      <w:r w:rsidR="00126611">
        <w:rPr>
          <w:rFonts w:cstheme="minorHAnsi"/>
        </w:rPr>
        <w:t>3</w:t>
      </w:r>
      <w:r w:rsidRPr="004E33E8">
        <w:rPr>
          <w:rFonts w:cstheme="minorHAnsi"/>
        </w:rPr>
        <w:t xml:space="preserve">0 </w:t>
      </w:r>
      <w:proofErr w:type="spellStart"/>
      <w:r w:rsidRPr="004E33E8">
        <w:rPr>
          <w:rFonts w:cstheme="minorHAnsi"/>
        </w:rPr>
        <w:t>szt</w:t>
      </w:r>
      <w:proofErr w:type="spellEnd"/>
      <w:r w:rsidRPr="004E33E8">
        <w:rPr>
          <w:rFonts w:cstheme="minorHAnsi"/>
        </w:rPr>
        <w:t>,</w:t>
      </w:r>
      <w:r w:rsidRPr="004E33E8">
        <w:rPr>
          <w:rFonts w:cstheme="minorHAnsi"/>
          <w:color w:val="70AD47" w:themeColor="accent6"/>
        </w:rPr>
        <w:t xml:space="preserve">, </w:t>
      </w:r>
      <w:r w:rsidRPr="004E33E8">
        <w:rPr>
          <w:rFonts w:cstheme="minorHAnsi"/>
        </w:rPr>
        <w:t xml:space="preserve">które można dostosować min. zmiana koloru tła, zmiana logo, możliwość dodania własnej treści i zdjęć </w:t>
      </w:r>
    </w:p>
    <w:p w14:paraId="6636EEB8" w14:textId="068FC7D7" w:rsidR="004E33E8" w:rsidRPr="004E33E8" w:rsidRDefault="004E33E8" w:rsidP="004E33E8">
      <w:pPr>
        <w:pStyle w:val="Akapitzlist"/>
        <w:numPr>
          <w:ilvl w:val="0"/>
          <w:numId w:val="11"/>
        </w:numPr>
        <w:spacing w:line="264" w:lineRule="auto"/>
        <w:rPr>
          <w:rFonts w:cstheme="minorHAnsi"/>
        </w:rPr>
      </w:pPr>
      <w:r w:rsidRPr="004E33E8">
        <w:rPr>
          <w:rFonts w:cstheme="minorHAnsi"/>
        </w:rPr>
        <w:lastRenderedPageBreak/>
        <w:t xml:space="preserve">Oprogramowanie do Digital </w:t>
      </w:r>
      <w:proofErr w:type="spellStart"/>
      <w:r w:rsidRPr="004E33E8">
        <w:rPr>
          <w:rFonts w:cstheme="minorHAnsi"/>
        </w:rPr>
        <w:t>Signage</w:t>
      </w:r>
      <w:proofErr w:type="spellEnd"/>
      <w:r w:rsidRPr="004E33E8">
        <w:rPr>
          <w:rFonts w:cstheme="minorHAnsi"/>
        </w:rPr>
        <w:t xml:space="preserve"> ma komunikować się z monitorem za pomocą sieci przewodowej oraz </w:t>
      </w:r>
      <w:proofErr w:type="spellStart"/>
      <w:r w:rsidRPr="004E33E8">
        <w:rPr>
          <w:rFonts w:cstheme="minorHAnsi"/>
        </w:rPr>
        <w:t>WiFi</w:t>
      </w:r>
      <w:proofErr w:type="spellEnd"/>
      <w:r w:rsidRPr="004E33E8">
        <w:rPr>
          <w:rFonts w:cstheme="minorHAnsi"/>
        </w:rPr>
        <w:t xml:space="preserve">. </w:t>
      </w:r>
    </w:p>
    <w:p w14:paraId="6470E647" w14:textId="77777777" w:rsidR="004E33E8" w:rsidRPr="004E33E8" w:rsidRDefault="004E33E8" w:rsidP="004E33E8">
      <w:pPr>
        <w:pStyle w:val="Akapitzlist"/>
        <w:numPr>
          <w:ilvl w:val="0"/>
          <w:numId w:val="11"/>
        </w:numPr>
        <w:spacing w:line="264" w:lineRule="auto"/>
        <w:rPr>
          <w:rFonts w:cstheme="minorHAnsi"/>
        </w:rPr>
      </w:pPr>
      <w:r w:rsidRPr="004E33E8">
        <w:rPr>
          <w:rFonts w:cstheme="minorHAnsi"/>
        </w:rPr>
        <w:t>Możliwość logowania do bezpiecznej chmury z wybranych adresów IP, tzw. biała lista adresów.</w:t>
      </w:r>
    </w:p>
    <w:p w14:paraId="42969607" w14:textId="4E74969A" w:rsidR="004E33E8" w:rsidRPr="004E33E8" w:rsidRDefault="004E33E8" w:rsidP="004E33E8">
      <w:pPr>
        <w:pStyle w:val="Akapitzlist"/>
        <w:numPr>
          <w:ilvl w:val="0"/>
          <w:numId w:val="11"/>
        </w:numPr>
        <w:spacing w:line="264" w:lineRule="auto"/>
        <w:rPr>
          <w:rFonts w:cstheme="minorHAnsi"/>
        </w:rPr>
      </w:pPr>
      <w:r w:rsidRPr="004E33E8">
        <w:rPr>
          <w:rFonts w:cstheme="minorHAnsi"/>
        </w:rPr>
        <w:t>Możliwość tworzenia harmonogramów wyświetlanej treści</w:t>
      </w:r>
    </w:p>
    <w:p w14:paraId="26066AC1" w14:textId="34102C85" w:rsidR="004E33E8" w:rsidRPr="004E33E8" w:rsidRDefault="004E33E8" w:rsidP="004E33E8">
      <w:pPr>
        <w:pStyle w:val="Akapitzlist"/>
        <w:numPr>
          <w:ilvl w:val="0"/>
          <w:numId w:val="11"/>
        </w:numPr>
        <w:spacing w:line="264" w:lineRule="auto"/>
        <w:rPr>
          <w:rFonts w:cstheme="minorHAnsi"/>
        </w:rPr>
      </w:pPr>
      <w:r w:rsidRPr="004E33E8">
        <w:rPr>
          <w:rFonts w:cstheme="minorHAnsi"/>
        </w:rPr>
        <w:t xml:space="preserve">Korzystanie z oprogramowania do tworzenia treści ma być bezpłatne, bez dodatkowych opłat także po zakończeniu gwarancji </w:t>
      </w:r>
      <w:r w:rsidRPr="004E33E8">
        <w:rPr>
          <w:rFonts w:cstheme="minorHAnsi"/>
        </w:rPr>
        <w:br/>
      </w:r>
      <w:r w:rsidRPr="004E33E8">
        <w:rPr>
          <w:rFonts w:cstheme="minorHAnsi"/>
        </w:rPr>
        <w:br/>
        <w:t>W zestawie: pilot do bezprzewodowego sterowania urządzeniem, baterie, kabel zasilający, uchwyt montażowy w zestawie w standardzie VESA</w:t>
      </w:r>
    </w:p>
    <w:p w14:paraId="785E934C" w14:textId="77777777" w:rsidR="004E33E8" w:rsidRPr="004E33E8" w:rsidRDefault="004E33E8" w:rsidP="004E33E8">
      <w:pPr>
        <w:tabs>
          <w:tab w:val="left" w:pos="284"/>
        </w:tabs>
        <w:spacing w:line="248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3E685E3" w14:textId="7B9BF3E6" w:rsidR="00A47975" w:rsidRPr="004E33E8" w:rsidRDefault="00A47975" w:rsidP="004E33E8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69676036" w14:textId="77777777" w:rsidR="00D203D5" w:rsidRPr="004E33E8" w:rsidRDefault="00D203D5" w:rsidP="00D203D5">
      <w:pPr>
        <w:pStyle w:val="western"/>
        <w:spacing w:before="60" w:after="0"/>
        <w:rPr>
          <w:rFonts w:asciiTheme="minorHAnsi" w:hAnsiTheme="minorHAnsi" w:cstheme="minorHAnsi"/>
        </w:rPr>
      </w:pPr>
    </w:p>
    <w:p w14:paraId="439E2B84" w14:textId="414AD136" w:rsidR="004A1CA2" w:rsidRPr="004E33E8" w:rsidRDefault="004A1CA2" w:rsidP="004A1CA2">
      <w:pPr>
        <w:pStyle w:val="western"/>
        <w:spacing w:before="0" w:beforeAutospacing="0" w:after="0"/>
        <w:ind w:left="142" w:hanging="142"/>
        <w:rPr>
          <w:rFonts w:asciiTheme="minorHAnsi" w:hAnsiTheme="minorHAnsi" w:cstheme="minorHAnsi"/>
        </w:rPr>
      </w:pPr>
    </w:p>
    <w:sectPr w:rsidR="004A1CA2" w:rsidRPr="004E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445"/>
    <w:multiLevelType w:val="hybridMultilevel"/>
    <w:tmpl w:val="06DEBE92"/>
    <w:lvl w:ilvl="0" w:tplc="30243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08D9"/>
    <w:multiLevelType w:val="hybridMultilevel"/>
    <w:tmpl w:val="098CA1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9432747"/>
    <w:multiLevelType w:val="multilevel"/>
    <w:tmpl w:val="1172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E03EC"/>
    <w:multiLevelType w:val="multilevel"/>
    <w:tmpl w:val="2446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2E14AA"/>
    <w:multiLevelType w:val="multilevel"/>
    <w:tmpl w:val="DE7A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553956"/>
    <w:multiLevelType w:val="multilevel"/>
    <w:tmpl w:val="D324BA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313817"/>
    <w:multiLevelType w:val="hybridMultilevel"/>
    <w:tmpl w:val="2ADCA212"/>
    <w:lvl w:ilvl="0" w:tplc="30243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75ED3"/>
    <w:multiLevelType w:val="hybridMultilevel"/>
    <w:tmpl w:val="16F29244"/>
    <w:lvl w:ilvl="0" w:tplc="A99AF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C163C"/>
    <w:multiLevelType w:val="hybridMultilevel"/>
    <w:tmpl w:val="66F40A28"/>
    <w:lvl w:ilvl="0" w:tplc="30243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F0A90"/>
    <w:multiLevelType w:val="multilevel"/>
    <w:tmpl w:val="E22C64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5F7456"/>
    <w:multiLevelType w:val="multilevel"/>
    <w:tmpl w:val="ABAE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  <w:lvlOverride w:ilvl="0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BE"/>
    <w:rsid w:val="00016E5B"/>
    <w:rsid w:val="000B7736"/>
    <w:rsid w:val="00126611"/>
    <w:rsid w:val="001713FD"/>
    <w:rsid w:val="001831BF"/>
    <w:rsid w:val="00184CBD"/>
    <w:rsid w:val="001A46FE"/>
    <w:rsid w:val="001B1C42"/>
    <w:rsid w:val="00244B14"/>
    <w:rsid w:val="002E0866"/>
    <w:rsid w:val="002E6971"/>
    <w:rsid w:val="002F60D1"/>
    <w:rsid w:val="00361944"/>
    <w:rsid w:val="0038684E"/>
    <w:rsid w:val="00464C60"/>
    <w:rsid w:val="004A1CA2"/>
    <w:rsid w:val="004C25FD"/>
    <w:rsid w:val="004E33E8"/>
    <w:rsid w:val="00522396"/>
    <w:rsid w:val="005264E8"/>
    <w:rsid w:val="00556713"/>
    <w:rsid w:val="00587F8E"/>
    <w:rsid w:val="005D2965"/>
    <w:rsid w:val="005F6BDC"/>
    <w:rsid w:val="006120D0"/>
    <w:rsid w:val="006D45E7"/>
    <w:rsid w:val="006D6343"/>
    <w:rsid w:val="00755C78"/>
    <w:rsid w:val="00757F8C"/>
    <w:rsid w:val="0076061E"/>
    <w:rsid w:val="007B6680"/>
    <w:rsid w:val="00806E16"/>
    <w:rsid w:val="00810B2E"/>
    <w:rsid w:val="00824B20"/>
    <w:rsid w:val="00826A0C"/>
    <w:rsid w:val="00865C0D"/>
    <w:rsid w:val="00875F10"/>
    <w:rsid w:val="008770DF"/>
    <w:rsid w:val="008918AE"/>
    <w:rsid w:val="00977FDA"/>
    <w:rsid w:val="009C68D9"/>
    <w:rsid w:val="009F7C09"/>
    <w:rsid w:val="00A47975"/>
    <w:rsid w:val="00AA6DBE"/>
    <w:rsid w:val="00AF4537"/>
    <w:rsid w:val="00B065F8"/>
    <w:rsid w:val="00BB290B"/>
    <w:rsid w:val="00BB43C7"/>
    <w:rsid w:val="00C34F64"/>
    <w:rsid w:val="00C71225"/>
    <w:rsid w:val="00C93FFC"/>
    <w:rsid w:val="00CF0442"/>
    <w:rsid w:val="00D203D5"/>
    <w:rsid w:val="00D24921"/>
    <w:rsid w:val="00DB2685"/>
    <w:rsid w:val="00DD7729"/>
    <w:rsid w:val="00E55A54"/>
    <w:rsid w:val="00E5612A"/>
    <w:rsid w:val="00E6703F"/>
    <w:rsid w:val="00E72DE7"/>
    <w:rsid w:val="00E75F27"/>
    <w:rsid w:val="00EB3464"/>
    <w:rsid w:val="00F24A83"/>
    <w:rsid w:val="00F9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9DE1"/>
  <w15:chartTrackingRefBased/>
  <w15:docId w15:val="{630FB62D-DDCE-4BFD-93C7-2CC3DD21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D77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6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Ligocka</dc:creator>
  <cp:keywords/>
  <dc:description/>
  <cp:lastModifiedBy>Łukasz Stępień</cp:lastModifiedBy>
  <cp:revision>2</cp:revision>
  <cp:lastPrinted>2022-08-11T10:23:00Z</cp:lastPrinted>
  <dcterms:created xsi:type="dcterms:W3CDTF">2022-12-08T13:19:00Z</dcterms:created>
  <dcterms:modified xsi:type="dcterms:W3CDTF">2022-12-08T13:19:00Z</dcterms:modified>
</cp:coreProperties>
</file>