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F171D7">
        <w:rPr>
          <w:rFonts w:cstheme="minorHAnsi"/>
          <w:b/>
          <w:szCs w:val="24"/>
        </w:rPr>
        <w:t>117</w:t>
      </w:r>
      <w:bookmarkStart w:id="0" w:name="_GoBack"/>
      <w:bookmarkEnd w:id="0"/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F171D7">
        <w:rPr>
          <w:rFonts w:cstheme="minorHAnsi"/>
          <w:b/>
          <w:szCs w:val="24"/>
        </w:rPr>
        <w:t>Malarz wnętrz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AE73A4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F171D7">
        <w:rPr>
          <w:rFonts w:cstheme="minorHAnsi"/>
          <w:b/>
          <w:szCs w:val="24"/>
        </w:rPr>
        <w:t>Malarz wnętrz</w:t>
      </w:r>
      <w:r w:rsidR="00A05733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9346E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49346E">
        <w:rPr>
          <w:rFonts w:cstheme="minorHAnsi"/>
          <w:szCs w:val="24"/>
        </w:rPr>
        <w:t xml:space="preserve">Szkolenie ma na celu </w:t>
      </w:r>
      <w:r w:rsidR="00A05733" w:rsidRPr="0049346E">
        <w:rPr>
          <w:rFonts w:cstheme="minorHAnsi"/>
          <w:szCs w:val="24"/>
        </w:rPr>
        <w:t>nabycie</w:t>
      </w:r>
      <w:r w:rsidR="009F733F" w:rsidRPr="0049346E">
        <w:rPr>
          <w:rFonts w:cstheme="minorHAnsi"/>
          <w:szCs w:val="24"/>
        </w:rPr>
        <w:t xml:space="preserve"> kwalifikacji z</w:t>
      </w:r>
      <w:r w:rsidR="00A05733" w:rsidRPr="0049346E">
        <w:rPr>
          <w:rFonts w:cstheme="minorHAnsi"/>
          <w:szCs w:val="24"/>
        </w:rPr>
        <w:t>awodowych</w:t>
      </w:r>
      <w:r w:rsidR="0049346E" w:rsidRPr="0049346E">
        <w:rPr>
          <w:rFonts w:cstheme="minorHAnsi"/>
          <w:szCs w:val="24"/>
        </w:rPr>
        <w:t xml:space="preserve"> (teoria i praktyka)</w:t>
      </w:r>
      <w:r w:rsidR="00A05733" w:rsidRPr="0049346E">
        <w:rPr>
          <w:rFonts w:cstheme="minorHAnsi"/>
          <w:szCs w:val="24"/>
        </w:rPr>
        <w:t xml:space="preserve">, </w:t>
      </w:r>
      <w:r w:rsidR="00FC260E">
        <w:rPr>
          <w:rFonts w:cstheme="minorHAnsi"/>
          <w:szCs w:val="24"/>
        </w:rPr>
        <w:br/>
      </w:r>
      <w:r w:rsidR="00A05733" w:rsidRPr="0049346E">
        <w:rPr>
          <w:rFonts w:cstheme="minorHAnsi"/>
          <w:szCs w:val="24"/>
        </w:rPr>
        <w:t>w którym zostaną ujęte m.in. następujące zagadnienia:</w:t>
      </w:r>
    </w:p>
    <w:p w:rsidR="00A05733" w:rsidRPr="000B61AF" w:rsidRDefault="00A05733" w:rsidP="00A05733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zasad BHP i zasad przygotowania stanowiska pracy,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hAnsiTheme="minorHAnsi"/>
          <w:sz w:val="24"/>
          <w:szCs w:val="24"/>
        </w:rPr>
        <w:t>ustaleni</w:t>
      </w:r>
      <w:r w:rsidR="00F171D7">
        <w:rPr>
          <w:rFonts w:asciiTheme="minorHAnsi" w:hAnsiTheme="minorHAnsi"/>
          <w:sz w:val="24"/>
          <w:szCs w:val="24"/>
        </w:rPr>
        <w:t>e</w:t>
      </w:r>
      <w:r w:rsidRPr="000B61AF">
        <w:rPr>
          <w:rFonts w:asciiTheme="minorHAnsi" w:hAnsiTheme="minorHAnsi"/>
          <w:sz w:val="24"/>
          <w:szCs w:val="24"/>
        </w:rPr>
        <w:t xml:space="preserve"> zakresu i kolejności robót, potrz</w:t>
      </w:r>
      <w:r w:rsidR="00E2428D" w:rsidRPr="000B61AF">
        <w:rPr>
          <w:rFonts w:asciiTheme="minorHAnsi" w:hAnsiTheme="minorHAnsi"/>
          <w:sz w:val="24"/>
          <w:szCs w:val="24"/>
        </w:rPr>
        <w:t xml:space="preserve">ebnych narzędzi, 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poszczególnych materiałów, rodzajów zastosowań, zasad wykonywania poszczególnych prac,</w:t>
      </w:r>
    </w:p>
    <w:p w:rsidR="00FC260E" w:rsidRPr="00F171D7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hAnsiTheme="minorHAnsi"/>
          <w:sz w:val="24"/>
          <w:szCs w:val="24"/>
        </w:rPr>
        <w:t>przygotowywanie podłoży do prac,</w:t>
      </w:r>
    </w:p>
    <w:p w:rsidR="00F171D7" w:rsidRPr="000B61AF" w:rsidRDefault="00F171D7" w:rsidP="00F171D7">
      <w:pPr>
        <w:pStyle w:val="Akapitzlist"/>
        <w:numPr>
          <w:ilvl w:val="0"/>
          <w:numId w:val="17"/>
        </w:numPr>
        <w:spacing w:line="240" w:lineRule="auto"/>
        <w:jc w:val="left"/>
        <w:rPr>
          <w:rFonts w:cstheme="minorHAnsi"/>
          <w:b/>
          <w:szCs w:val="24"/>
        </w:rPr>
      </w:pPr>
      <w:r w:rsidRPr="000B61AF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apoznanie z różnymi technikami malarskimi,</w:t>
      </w:r>
    </w:p>
    <w:p w:rsidR="00FC260E" w:rsidRPr="00F171D7" w:rsidRDefault="00FC260E" w:rsidP="00F171D7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F171D7">
        <w:rPr>
          <w:rFonts w:asciiTheme="minorHAnsi" w:hAnsiTheme="minorHAnsi"/>
          <w:sz w:val="24"/>
          <w:szCs w:val="24"/>
        </w:rPr>
        <w:t xml:space="preserve">malowanie różnymi </w:t>
      </w:r>
      <w:r w:rsidR="00F171D7">
        <w:rPr>
          <w:rFonts w:asciiTheme="minorHAnsi" w:hAnsiTheme="minorHAnsi"/>
          <w:sz w:val="24"/>
          <w:szCs w:val="24"/>
        </w:rPr>
        <w:t>rodzajami farb</w:t>
      </w:r>
      <w:r w:rsidRPr="00F171D7">
        <w:rPr>
          <w:rFonts w:asciiTheme="minorHAnsi" w:hAnsiTheme="minorHAnsi"/>
          <w:sz w:val="24"/>
          <w:szCs w:val="24"/>
        </w:rPr>
        <w:t xml:space="preserve"> różn</w:t>
      </w:r>
      <w:r w:rsidR="00F171D7">
        <w:rPr>
          <w:rFonts w:asciiTheme="minorHAnsi" w:hAnsiTheme="minorHAnsi"/>
          <w:sz w:val="24"/>
          <w:szCs w:val="24"/>
        </w:rPr>
        <w:t>e</w:t>
      </w:r>
      <w:r w:rsidRPr="00F171D7">
        <w:rPr>
          <w:rFonts w:asciiTheme="minorHAnsi" w:hAnsiTheme="minorHAnsi"/>
          <w:sz w:val="24"/>
          <w:szCs w:val="24"/>
        </w:rPr>
        <w:t xml:space="preserve"> rodzaj</w:t>
      </w:r>
      <w:r w:rsidR="00F171D7">
        <w:rPr>
          <w:rFonts w:asciiTheme="minorHAnsi" w:hAnsiTheme="minorHAnsi"/>
          <w:sz w:val="24"/>
          <w:szCs w:val="24"/>
        </w:rPr>
        <w:t>e</w:t>
      </w:r>
      <w:r w:rsidRPr="00F171D7">
        <w:rPr>
          <w:rFonts w:asciiTheme="minorHAnsi" w:hAnsiTheme="minorHAnsi"/>
          <w:sz w:val="24"/>
          <w:szCs w:val="24"/>
        </w:rPr>
        <w:t xml:space="preserve"> podłoży,</w:t>
      </w:r>
    </w:p>
    <w:p w:rsidR="000B61AF" w:rsidRPr="00F171D7" w:rsidRDefault="00F171D7" w:rsidP="00F171D7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malowanie za pomocą pędzla, wałka i agregatu natryskowego,</w:t>
      </w:r>
    </w:p>
    <w:p w:rsidR="00FE7687" w:rsidRPr="00E2428D" w:rsidRDefault="00FC260E" w:rsidP="000B61AF">
      <w:pPr>
        <w:pStyle w:val="Akapitzlist"/>
        <w:spacing w:line="240" w:lineRule="auto"/>
        <w:ind w:firstLine="0"/>
        <w:jc w:val="left"/>
        <w:rPr>
          <w:rFonts w:cstheme="minorHAnsi"/>
          <w:b/>
          <w:szCs w:val="24"/>
        </w:rPr>
      </w:pPr>
      <w:r w:rsidRPr="000B61AF">
        <w:rPr>
          <w:rFonts w:asciiTheme="minorHAnsi" w:hAnsiTheme="minorHAnsi"/>
          <w:sz w:val="24"/>
          <w:szCs w:val="24"/>
        </w:rPr>
        <w:br/>
      </w:r>
      <w:r w:rsidR="006D314F" w:rsidRPr="00E2428D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 sprawie </w:t>
      </w:r>
      <w:r w:rsidRPr="00E20497">
        <w:rPr>
          <w:rFonts w:cstheme="minorHAnsi"/>
          <w:szCs w:val="24"/>
        </w:rPr>
        <w:lastRenderedPageBreak/>
        <w:t>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C22A73">
        <w:rPr>
          <w:rFonts w:cstheme="minorHAnsi"/>
          <w:szCs w:val="24"/>
        </w:rPr>
        <w:t xml:space="preserve"> </w:t>
      </w:r>
      <w:r w:rsidR="00EB20E1">
        <w:rPr>
          <w:rFonts w:cstheme="minorHAnsi"/>
          <w:szCs w:val="24"/>
        </w:rPr>
        <w:t>Pionki, Radom, Kozienice</w:t>
      </w:r>
      <w:r w:rsidR="0075272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1" w:name="_4cr7z958zglx" w:colFirst="0" w:colLast="0"/>
      <w:bookmarkEnd w:id="1"/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A05733" w:rsidRPr="00EB20E1" w:rsidRDefault="005501A8" w:rsidP="00EB20E1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  <w:bookmarkStart w:id="5" w:name="_mtws0n7zvvf" w:colFirst="0" w:colLast="0"/>
      <w:bookmarkEnd w:id="5"/>
    </w:p>
    <w:p w:rsidR="00AE73A4" w:rsidRDefault="00AE73A4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0B61AF" w:rsidRDefault="000B61AF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B61AF">
        <w:rPr>
          <w:rFonts w:cstheme="minorHAnsi"/>
          <w:szCs w:val="24"/>
        </w:rPr>
        <w:t>09</w:t>
      </w:r>
      <w:r w:rsidRPr="00BC1AA7">
        <w:rPr>
          <w:rFonts w:cstheme="minorHAnsi"/>
          <w:b/>
          <w:szCs w:val="24"/>
        </w:rPr>
        <w:t>.</w:t>
      </w:r>
      <w:r w:rsidR="002B1CE3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B61AF">
        <w:rPr>
          <w:rFonts w:cstheme="minorHAnsi"/>
          <w:szCs w:val="24"/>
        </w:rPr>
        <w:t>09</w:t>
      </w:r>
      <w:r w:rsidR="00D87259">
        <w:rPr>
          <w:rFonts w:cstheme="minorHAnsi"/>
          <w:szCs w:val="24"/>
        </w:rPr>
        <w:t>.</w:t>
      </w:r>
      <w:r w:rsidR="002B1CE3">
        <w:rPr>
          <w:rFonts w:cstheme="minorHAnsi"/>
          <w:szCs w:val="24"/>
        </w:rPr>
        <w:t>04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D7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1E23"/>
    <w:multiLevelType w:val="multilevel"/>
    <w:tmpl w:val="AE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4287"/>
    <w:multiLevelType w:val="multilevel"/>
    <w:tmpl w:val="068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5"/>
  </w:num>
  <w:num w:numId="16">
    <w:abstractNumId w:val="10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41E6"/>
    <w:rsid w:val="00046A1A"/>
    <w:rsid w:val="0005288F"/>
    <w:rsid w:val="00070F8F"/>
    <w:rsid w:val="000724C3"/>
    <w:rsid w:val="00083C28"/>
    <w:rsid w:val="00087570"/>
    <w:rsid w:val="000939E6"/>
    <w:rsid w:val="00093D64"/>
    <w:rsid w:val="00094518"/>
    <w:rsid w:val="000A7885"/>
    <w:rsid w:val="000B14D6"/>
    <w:rsid w:val="000B1806"/>
    <w:rsid w:val="000B61AF"/>
    <w:rsid w:val="000C76C9"/>
    <w:rsid w:val="000D4D1C"/>
    <w:rsid w:val="000F7E71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63E98"/>
    <w:rsid w:val="00274E75"/>
    <w:rsid w:val="00287E77"/>
    <w:rsid w:val="002B1CE3"/>
    <w:rsid w:val="002E787E"/>
    <w:rsid w:val="002F204C"/>
    <w:rsid w:val="003002ED"/>
    <w:rsid w:val="0031423D"/>
    <w:rsid w:val="003147F7"/>
    <w:rsid w:val="00341B3E"/>
    <w:rsid w:val="00355508"/>
    <w:rsid w:val="003619BA"/>
    <w:rsid w:val="00364709"/>
    <w:rsid w:val="0036687E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9346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A42EB"/>
    <w:rsid w:val="005E25F9"/>
    <w:rsid w:val="006078E6"/>
    <w:rsid w:val="00621365"/>
    <w:rsid w:val="00622382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2723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37B7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AE1DAB"/>
    <w:rsid w:val="00AE73A4"/>
    <w:rsid w:val="00B326AE"/>
    <w:rsid w:val="00B352A9"/>
    <w:rsid w:val="00B7663F"/>
    <w:rsid w:val="00B772B2"/>
    <w:rsid w:val="00BB2565"/>
    <w:rsid w:val="00BB7675"/>
    <w:rsid w:val="00BC1AA7"/>
    <w:rsid w:val="00BC22D2"/>
    <w:rsid w:val="00C07429"/>
    <w:rsid w:val="00C22A73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3B00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101DE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428D"/>
    <w:rsid w:val="00E27B9E"/>
    <w:rsid w:val="00E34AD7"/>
    <w:rsid w:val="00E37CE7"/>
    <w:rsid w:val="00E57650"/>
    <w:rsid w:val="00E77B85"/>
    <w:rsid w:val="00EB20E1"/>
    <w:rsid w:val="00EB353D"/>
    <w:rsid w:val="00ED15EA"/>
    <w:rsid w:val="00ED2064"/>
    <w:rsid w:val="00EE00C4"/>
    <w:rsid w:val="00EE3DDB"/>
    <w:rsid w:val="00EE77E7"/>
    <w:rsid w:val="00F171D7"/>
    <w:rsid w:val="00F2663B"/>
    <w:rsid w:val="00F3135B"/>
    <w:rsid w:val="00F5187A"/>
    <w:rsid w:val="00F55B60"/>
    <w:rsid w:val="00F617F8"/>
    <w:rsid w:val="00F82287"/>
    <w:rsid w:val="00F8486A"/>
    <w:rsid w:val="00F91F37"/>
    <w:rsid w:val="00FB7825"/>
    <w:rsid w:val="00FB7900"/>
    <w:rsid w:val="00FC260E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6AA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1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8179-FF0F-4467-B719-6589AAA6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10</cp:revision>
  <cp:lastPrinted>2024-01-09T08:15:00Z</cp:lastPrinted>
  <dcterms:created xsi:type="dcterms:W3CDTF">2024-01-30T13:02:00Z</dcterms:created>
  <dcterms:modified xsi:type="dcterms:W3CDTF">2024-04-04T10:10:00Z</dcterms:modified>
</cp:coreProperties>
</file>