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837D" w14:textId="77777777" w:rsidR="00346BDF" w:rsidRDefault="00346BDF" w:rsidP="005C6E8A">
      <w:pPr>
        <w:jc w:val="both"/>
      </w:pPr>
    </w:p>
    <w:p w14:paraId="527F1D0A" w14:textId="77777777" w:rsidR="005C6E8A" w:rsidRDefault="005C6E8A" w:rsidP="005C6E8A">
      <w:pPr>
        <w:jc w:val="both"/>
      </w:pPr>
    </w:p>
    <w:p w14:paraId="7189DF2C" w14:textId="77777777" w:rsidR="005C6E8A" w:rsidRDefault="005C6E8A" w:rsidP="005C6E8A">
      <w:pPr>
        <w:jc w:val="both"/>
      </w:pPr>
    </w:p>
    <w:p w14:paraId="51439352" w14:textId="77777777" w:rsidR="005C6E8A" w:rsidRDefault="005C6E8A" w:rsidP="005C6E8A">
      <w:pPr>
        <w:jc w:val="both"/>
      </w:pPr>
    </w:p>
    <w:p w14:paraId="28777FD7" w14:textId="77777777" w:rsidR="005C6E8A" w:rsidRPr="00BE7ECF" w:rsidRDefault="005C6E8A" w:rsidP="007E3469">
      <w:pPr>
        <w:pStyle w:val="Tekstprzypisudolnego"/>
        <w:jc w:val="right"/>
        <w:rPr>
          <w:rFonts w:ascii="Times New Roman" w:hAnsi="Times New Roman"/>
          <w:bCs/>
          <w:sz w:val="24"/>
          <w:szCs w:val="22"/>
        </w:rPr>
      </w:pPr>
      <w:r w:rsidRPr="00BE7ECF">
        <w:rPr>
          <w:rFonts w:ascii="Times New Roman" w:hAnsi="Times New Roman"/>
          <w:bCs/>
          <w:sz w:val="24"/>
          <w:szCs w:val="22"/>
        </w:rPr>
        <w:t>Załącznik nr 6 do SWZ</w:t>
      </w:r>
    </w:p>
    <w:p w14:paraId="0B7026C9" w14:textId="77777777" w:rsidR="005C6E8A" w:rsidRDefault="005C6E8A" w:rsidP="005C6E8A">
      <w:pPr>
        <w:pStyle w:val="Tekstprzypisudolnego"/>
        <w:jc w:val="both"/>
        <w:rPr>
          <w:rFonts w:ascii="Times New Roman" w:hAnsi="Times New Roman"/>
          <w:b/>
          <w:i/>
          <w:sz w:val="24"/>
          <w:szCs w:val="22"/>
          <w:u w:val="single"/>
        </w:rPr>
      </w:pPr>
    </w:p>
    <w:p w14:paraId="688CB207" w14:textId="77777777" w:rsidR="008E2559" w:rsidRPr="008E2559" w:rsidRDefault="008E2559" w:rsidP="008E255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Pr="008E2559">
        <w:rPr>
          <w:rFonts w:ascii="Times New Roman" w:hAnsi="Times New Roman" w:cs="Times New Roman"/>
          <w:b/>
          <w:sz w:val="24"/>
          <w:szCs w:val="24"/>
        </w:rPr>
        <w:t>dla Wykonawcy w celu związanym z  postępowaniem o udzielenie zamówienia publicznego</w:t>
      </w:r>
    </w:p>
    <w:p w14:paraId="78969B8B" w14:textId="77777777" w:rsidR="008E2559" w:rsidRPr="00FE57D0" w:rsidRDefault="008E2559" w:rsidP="008E2559">
      <w:pPr>
        <w:keepNext/>
        <w:spacing w:line="240" w:lineRule="auto"/>
        <w:ind w:left="-567"/>
        <w:jc w:val="center"/>
        <w:outlineLvl w:val="0"/>
        <w:rPr>
          <w:rFonts w:ascii="Verdana" w:eastAsia="Times New Roman" w:hAnsi="Verdana"/>
          <w:b/>
          <w:bCs/>
          <w:sz w:val="20"/>
          <w:szCs w:val="20"/>
        </w:rPr>
      </w:pPr>
    </w:p>
    <w:p w14:paraId="44DA1E01" w14:textId="77777777" w:rsidR="008E2559" w:rsidRPr="008E2559" w:rsidRDefault="008E2559" w:rsidP="008E2559">
      <w:pPr>
        <w:pStyle w:val="Nagwek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bCs w:val="0"/>
          <w:kern w:val="0"/>
          <w:sz w:val="22"/>
          <w:szCs w:val="20"/>
          <w:lang w:eastAsia="en-US"/>
        </w:rPr>
      </w:pPr>
      <w:r w:rsidRPr="008E2559">
        <w:rPr>
          <w:rFonts w:eastAsia="Calibri"/>
          <w:b w:val="0"/>
          <w:bCs w:val="0"/>
          <w:kern w:val="0"/>
          <w:sz w:val="22"/>
          <w:szCs w:val="20"/>
          <w:lang w:eastAsia="en-US"/>
        </w:rPr>
        <w:t xml:space="preserve">Na podstawie art. 13 ust. 1 i 2 Rozporządzenia Parlamentu Europejskiego i Rady (UE) 2016/679 z dnia 27 kwietnia 2016 r. w sprawie ochrony osób fizycznych w związku z przetwarzaniem danych osobowych i w sprawie swobodnego przepływu takich danych oraz uchylenia dyrektywy 95/46/WE (dalej RODO) </w:t>
      </w:r>
      <w:r w:rsidRPr="008E2559">
        <w:rPr>
          <w:b w:val="0"/>
          <w:sz w:val="22"/>
          <w:szCs w:val="20"/>
        </w:rPr>
        <w:t>informuję, że:</w:t>
      </w:r>
    </w:p>
    <w:p w14:paraId="7EBDE599" w14:textId="77777777"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bookmarkStart w:id="0" w:name="_Hlk25615921"/>
      <w:r w:rsidRPr="008E2559">
        <w:rPr>
          <w:rFonts w:ascii="Times New Roman" w:eastAsia="Times New Roman" w:hAnsi="Times New Roman" w:cs="Times New Roman"/>
          <w:szCs w:val="20"/>
        </w:rPr>
        <w:t xml:space="preserve">Administratorem Pana(ni) danych osobowych jest </w:t>
      </w:r>
      <w:bookmarkStart w:id="1" w:name="_Hlk535666192"/>
      <w:r w:rsidRPr="008E2559">
        <w:rPr>
          <w:rFonts w:ascii="Times New Roman" w:hAnsi="Times New Roman" w:cs="Times New Roman"/>
          <w:szCs w:val="20"/>
        </w:rPr>
        <w:t>Dom Pomocy Społecznej w Pelplinie, ul. Szpitalna 2, 83-130 Pelplin</w:t>
      </w:r>
      <w:bookmarkEnd w:id="1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14:paraId="561E2B99" w14:textId="77777777"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Administrator powołał Inspektora Ochrony Danych Osobowych, z którym może się Pan(ni) skontaktować w sprawach ochrony Pana(ni) danych osobowych oraz realizacji Pana(ni) praw pod następującym adresem poczty elektronicznej: </w:t>
      </w:r>
      <w:r w:rsidRPr="008E2559">
        <w:rPr>
          <w:rFonts w:ascii="Times New Roman" w:hAnsi="Times New Roman" w:cs="Times New Roman"/>
          <w:szCs w:val="20"/>
        </w:rPr>
        <w:t xml:space="preserve">dpspelplin@dpspelplin.pl </w:t>
      </w:r>
      <w:r w:rsidRPr="008E2559">
        <w:rPr>
          <w:rFonts w:ascii="Times New Roman" w:eastAsia="Times New Roman" w:hAnsi="Times New Roman" w:cs="Times New Roman"/>
          <w:szCs w:val="20"/>
        </w:rPr>
        <w:t>lub pisemnie na adres wskazany w pkt 1.</w:t>
      </w:r>
    </w:p>
    <w:p w14:paraId="5E7B60BA" w14:textId="77777777"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Państwa dane osobowe przetwarzane będą na podstawie art. 6 ust. 1 lit. c RODO w celu związanym z postępowaniem o udzielenie zamówienia publicznego</w:t>
      </w:r>
    </w:p>
    <w:bookmarkEnd w:id="0"/>
    <w:p w14:paraId="3E3A98BC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Odbiorcami Pana(ni) danych osobowych będą osoby lub podmioty, którym udostępniona zostanie dokumentacja postępowania w oparciu o art. 18 oraz art. 74 ust. 3, art. 75 oraz art. 76 ustawy z dnia 11 września 2019 r. – Prawo zamówień publicznych (Dz.U. 2019 poz. 2019 z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późn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. zm.), dalej „ustawa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”.</w:t>
      </w:r>
    </w:p>
    <w:p w14:paraId="690243FA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Pana(ni) dane osobowe będą przechowywane, zgodnie z art. 78 ust. 4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, przez okres 4 lat od dnia zakończenia postępowania o udzielenie zamówienia, a jeżeli czas trwania umowy przekracza 4 lata, okres przechowywania obejmuje cały czas trwania umowy w sprawie zamówienia publicznego.</w:t>
      </w:r>
    </w:p>
    <w:p w14:paraId="16F6CC4D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Obowiązek podania przez Pana(nią) danych osobowych bezpośrednio Pana(ni) dotyczących jest wymogiem ustawowym określonym w przepisach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14:paraId="150870D4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odniesieniu do Pana(ni) danych osobowych decyzje nie będą podejmowane w sposób zautomatyzowany, stosowanie do art. 22 RODO.</w:t>
      </w:r>
    </w:p>
    <w:p w14:paraId="7FDD3A19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hAnsi="Times New Roman" w:cs="Times New Roman"/>
          <w:szCs w:val="20"/>
        </w:rPr>
        <w:t>Administrator nie przewiduje przekazywania Pana(ni) danych do państwa trzeciego, ani organizacji międzynarodowej w rozumieniu RODO.</w:t>
      </w:r>
    </w:p>
    <w:p w14:paraId="650ABD0D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bookmarkStart w:id="2" w:name="_Hlk532906370"/>
      <w:bookmarkStart w:id="3" w:name="_Hlk534983848"/>
      <w:r w:rsidRPr="008E2559">
        <w:rPr>
          <w:rFonts w:ascii="Times New Roman" w:eastAsia="Times New Roman" w:hAnsi="Times New Roman" w:cs="Times New Roman"/>
          <w:szCs w:val="20"/>
        </w:rPr>
        <w:t>W stosunku do Pana(ni) danych osobowych posiada Pan(ni) prawo</w:t>
      </w:r>
      <w:bookmarkEnd w:id="2"/>
      <w:r w:rsidRPr="008E2559">
        <w:rPr>
          <w:rFonts w:ascii="Times New Roman" w:eastAsia="Times New Roman" w:hAnsi="Times New Roman" w:cs="Times New Roman"/>
          <w:szCs w:val="20"/>
        </w:rPr>
        <w:t>:</w:t>
      </w:r>
    </w:p>
    <w:bookmarkEnd w:id="3"/>
    <w:p w14:paraId="6803922F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15 RODO prawo dostępu do danych osobowych Pana(-ni) dotyczących,</w:t>
      </w:r>
    </w:p>
    <w:p w14:paraId="6C0BF594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16 RODO prawo do sprostowania Pana(ni) danych osobowych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1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14:paraId="21D92D2C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2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14:paraId="23A6B4F2" w14:textId="77777777"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lastRenderedPageBreak/>
        <w:t>prawo do wniesienia skargi do Prezesa Urzędu Ochrony Danych Osobowych, gdy uzna Pan(ni), że przetwarzanie danych osobowych Pana(ni) dotyczących narusza przepisy RODO.</w:t>
      </w:r>
    </w:p>
    <w:p w14:paraId="4D787816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Nie przysługuje Panu(ni) prawo:</w:t>
      </w:r>
    </w:p>
    <w:p w14:paraId="21A3CB78" w14:textId="77777777"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związku z art. 17 ust. 3 lit. b, d lub e RODO prawo do usunięcia danych osobowych,</w:t>
      </w:r>
    </w:p>
    <w:p w14:paraId="23C18E84" w14:textId="77777777"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prawo do przenoszenia danych osobowych, o którym mowa w art. 20 RODO,</w:t>
      </w:r>
    </w:p>
    <w:p w14:paraId="53852236" w14:textId="77777777"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21 RODO prawo sprzeciwu, wobec przetwarzania danych osobowych, gdyż podstawą prawną przetwarzania Pana(-ni) danych osobowych jest art. 6 ust. 1 lit. c RODO.</w:t>
      </w:r>
    </w:p>
    <w:p w14:paraId="357E5DAA" w14:textId="77777777"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Szczegółowe informacje na temat Ochrony Danych zamieszczamy w Polityce Ochrony Danych dostępnej w siedzibie naszej jednostki oraz na naszej stronie internetowej.</w:t>
      </w:r>
    </w:p>
    <w:p w14:paraId="4BDC19C0" w14:textId="77777777" w:rsidR="00E5155B" w:rsidRDefault="00E5155B" w:rsidP="005C6E8A">
      <w:pPr>
        <w:jc w:val="both"/>
        <w:rPr>
          <w:rFonts w:ascii="Times New Roman" w:hAnsi="Times New Roman" w:cs="Times New Roman"/>
        </w:rPr>
      </w:pPr>
    </w:p>
    <w:p w14:paraId="55D4B02B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B773E28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8986AE3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A493E96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6F2DC34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6DF69D51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28FE11E1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3600BC7B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54B890F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DD5DE23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20B7CED1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685E332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1969C2A5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95CE061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4B1891B3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089A5D2B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24F4E5A2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621A355E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227E35DC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5EE5032D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12B7AF6A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2BD135B9" w14:textId="77777777" w:rsidR="00E5155B" w:rsidRDefault="00E5155B" w:rsidP="00E5155B">
      <w:pPr>
        <w:rPr>
          <w:rFonts w:ascii="Times New Roman" w:hAnsi="Times New Roman" w:cs="Times New Roman"/>
        </w:rPr>
      </w:pPr>
    </w:p>
    <w:p w14:paraId="1406C73C" w14:textId="77777777" w:rsidR="00E5155B" w:rsidRPr="00E5155B" w:rsidRDefault="00E5155B" w:rsidP="00E5155B">
      <w:pPr>
        <w:rPr>
          <w:rFonts w:ascii="Times New Roman" w:hAnsi="Times New Roman" w:cs="Times New Roman"/>
        </w:rPr>
      </w:pPr>
    </w:p>
    <w:p w14:paraId="63161825" w14:textId="77777777" w:rsidR="00E5155B" w:rsidRDefault="00E5155B" w:rsidP="00E5155B">
      <w:pPr>
        <w:rPr>
          <w:rFonts w:ascii="Times New Roman" w:hAnsi="Times New Roman" w:cs="Times New Roman"/>
        </w:rPr>
      </w:pPr>
    </w:p>
    <w:p w14:paraId="61A92AFE" w14:textId="77777777" w:rsidR="005C6E8A" w:rsidRPr="00E5155B" w:rsidRDefault="005C6E8A" w:rsidP="00E5155B">
      <w:pPr>
        <w:jc w:val="right"/>
        <w:rPr>
          <w:rFonts w:ascii="Times New Roman" w:hAnsi="Times New Roman" w:cs="Times New Roman"/>
        </w:rPr>
      </w:pPr>
    </w:p>
    <w:sectPr w:rsidR="005C6E8A" w:rsidRPr="00E5155B" w:rsidSect="005C6E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61F7" w14:textId="77777777" w:rsidR="0090324B" w:rsidRPr="00BE3251" w:rsidRDefault="0090324B" w:rsidP="005C6E8A">
      <w:pPr>
        <w:spacing w:line="240" w:lineRule="auto"/>
      </w:pPr>
      <w:r>
        <w:separator/>
      </w:r>
    </w:p>
  </w:endnote>
  <w:endnote w:type="continuationSeparator" w:id="0">
    <w:p w14:paraId="4C41A359" w14:textId="77777777" w:rsidR="0090324B" w:rsidRPr="00BE3251" w:rsidRDefault="0090324B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457C42A7" w14:textId="77777777" w:rsidR="00362944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FA3D78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4B15DA82" w14:textId="353D9255" w:rsidR="00362944" w:rsidRPr="00291F6F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B4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206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6C7EE7" w14:textId="77777777" w:rsidR="005C6E8A" w:rsidRPr="005C6E8A" w:rsidRDefault="005C6E8A" w:rsidP="00362944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76EE4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76EE4" w:rsidRPr="005C6E8A">
              <w:rPr>
                <w:sz w:val="20"/>
                <w:szCs w:val="20"/>
              </w:rPr>
              <w:fldChar w:fldCharType="separate"/>
            </w:r>
            <w:r w:rsidR="009536BF">
              <w:rPr>
                <w:noProof/>
                <w:sz w:val="20"/>
                <w:szCs w:val="20"/>
              </w:rPr>
              <w:t>1</w:t>
            </w:r>
            <w:r w:rsidR="00976EE4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76EE4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76EE4" w:rsidRPr="005C6E8A">
              <w:rPr>
                <w:sz w:val="20"/>
                <w:szCs w:val="20"/>
              </w:rPr>
              <w:fldChar w:fldCharType="separate"/>
            </w:r>
            <w:r w:rsidR="009536BF">
              <w:rPr>
                <w:noProof/>
                <w:sz w:val="20"/>
                <w:szCs w:val="20"/>
              </w:rPr>
              <w:t>1</w:t>
            </w:r>
            <w:r w:rsidR="00976EE4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D4D16F1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E2E18" w14:textId="77777777" w:rsidR="0090324B" w:rsidRPr="00BE3251" w:rsidRDefault="0090324B" w:rsidP="005C6E8A">
      <w:pPr>
        <w:spacing w:line="240" w:lineRule="auto"/>
      </w:pPr>
      <w:r>
        <w:separator/>
      </w:r>
    </w:p>
  </w:footnote>
  <w:footnote w:type="continuationSeparator" w:id="0">
    <w:p w14:paraId="4B672E29" w14:textId="77777777" w:rsidR="0090324B" w:rsidRPr="00BE3251" w:rsidRDefault="0090324B" w:rsidP="005C6E8A">
      <w:pPr>
        <w:spacing w:line="240" w:lineRule="auto"/>
      </w:pPr>
      <w:r>
        <w:continuationSeparator/>
      </w:r>
    </w:p>
  </w:footnote>
  <w:footnote w:id="1">
    <w:p w14:paraId="542EF7E3" w14:textId="77777777" w:rsidR="008E2559" w:rsidRPr="00FE57D0" w:rsidRDefault="008E2559" w:rsidP="008E2559">
      <w:pPr>
        <w:spacing w:after="120" w:line="240" w:lineRule="auto"/>
        <w:ind w:left="142" w:hanging="142"/>
        <w:jc w:val="both"/>
        <w:rPr>
          <w:rStyle w:val="Odwoanieprzypisudolnego"/>
          <w:rFonts w:ascii="Verdana" w:hAnsi="Verdana"/>
          <w:sz w:val="14"/>
          <w:szCs w:val="14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E57D0">
        <w:rPr>
          <w:rFonts w:ascii="Verdana" w:hAnsi="Verdana"/>
          <w:sz w:val="14"/>
          <w:szCs w:val="14"/>
        </w:rPr>
        <w:t>Pzp</w:t>
      </w:r>
      <w:proofErr w:type="spellEnd"/>
      <w:r w:rsidRPr="00FE57D0">
        <w:rPr>
          <w:rFonts w:ascii="Verdana" w:hAnsi="Verdana"/>
          <w:sz w:val="14"/>
          <w:szCs w:val="14"/>
        </w:rPr>
        <w:t xml:space="preserve"> (Prawo zamówień publicznych) oraz nie może naruszać integralności protokołu oraz jego załączników.</w:t>
      </w:r>
    </w:p>
  </w:footnote>
  <w:footnote w:id="2">
    <w:p w14:paraId="28E893D6" w14:textId="77777777" w:rsidR="008E2559" w:rsidRPr="00FE57D0" w:rsidRDefault="008E2559" w:rsidP="008E2559">
      <w:pPr>
        <w:tabs>
          <w:tab w:val="left" w:pos="426"/>
        </w:tabs>
        <w:spacing w:after="120" w:line="240" w:lineRule="auto"/>
        <w:ind w:left="142" w:hanging="142"/>
        <w:jc w:val="both"/>
        <w:rPr>
          <w:sz w:val="20"/>
          <w:szCs w:val="20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05A5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6AB75A" wp14:editId="6008FF17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1A0"/>
    <w:multiLevelType w:val="hybridMultilevel"/>
    <w:tmpl w:val="26226D3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19E7D24"/>
    <w:multiLevelType w:val="hybridMultilevel"/>
    <w:tmpl w:val="37C6F378"/>
    <w:lvl w:ilvl="0" w:tplc="10AC06C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 w15:restartNumberingAfterBreak="0">
    <w:nsid w:val="64B00118"/>
    <w:multiLevelType w:val="hybridMultilevel"/>
    <w:tmpl w:val="2C506AE4"/>
    <w:lvl w:ilvl="0" w:tplc="10AC06C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339229617">
    <w:abstractNumId w:val="5"/>
  </w:num>
  <w:num w:numId="2" w16cid:durableId="1293369253">
    <w:abstractNumId w:val="3"/>
  </w:num>
  <w:num w:numId="3" w16cid:durableId="1327634595">
    <w:abstractNumId w:val="2"/>
  </w:num>
  <w:num w:numId="4" w16cid:durableId="769424574">
    <w:abstractNumId w:val="6"/>
  </w:num>
  <w:num w:numId="5" w16cid:durableId="91632581">
    <w:abstractNumId w:val="0"/>
  </w:num>
  <w:num w:numId="6" w16cid:durableId="1931692184">
    <w:abstractNumId w:val="1"/>
  </w:num>
  <w:num w:numId="7" w16cid:durableId="9769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235AE5"/>
    <w:rsid w:val="00346BDF"/>
    <w:rsid w:val="00362944"/>
    <w:rsid w:val="005C6E8A"/>
    <w:rsid w:val="006206F3"/>
    <w:rsid w:val="00627F7E"/>
    <w:rsid w:val="006422AA"/>
    <w:rsid w:val="00751B8F"/>
    <w:rsid w:val="00754C7E"/>
    <w:rsid w:val="007E3469"/>
    <w:rsid w:val="008E2559"/>
    <w:rsid w:val="0090324B"/>
    <w:rsid w:val="009536BF"/>
    <w:rsid w:val="00976EE4"/>
    <w:rsid w:val="009B0EED"/>
    <w:rsid w:val="009C16F4"/>
    <w:rsid w:val="009D7434"/>
    <w:rsid w:val="00A80E3C"/>
    <w:rsid w:val="00AC5FC2"/>
    <w:rsid w:val="00AE3322"/>
    <w:rsid w:val="00B44C89"/>
    <w:rsid w:val="00BF0643"/>
    <w:rsid w:val="00C37623"/>
    <w:rsid w:val="00D95158"/>
    <w:rsid w:val="00DD7A4A"/>
    <w:rsid w:val="00E5155B"/>
    <w:rsid w:val="00F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4B52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8E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3</cp:revision>
  <cp:lastPrinted>2022-07-11T18:57:00Z</cp:lastPrinted>
  <dcterms:created xsi:type="dcterms:W3CDTF">2022-08-09T19:28:00Z</dcterms:created>
  <dcterms:modified xsi:type="dcterms:W3CDTF">2024-08-15T19:25:00Z</dcterms:modified>
</cp:coreProperties>
</file>