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632AA" w14:textId="55399132" w:rsidR="007B3C3C" w:rsidRPr="007B3C3C" w:rsidRDefault="007B3C3C" w:rsidP="007B3C3C">
      <w:pPr>
        <w:spacing w:before="120" w:after="120" w:line="312" w:lineRule="auto"/>
        <w:jc w:val="right"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 xml:space="preserve">Łódź, dnia </w:t>
      </w:r>
      <w:r w:rsidR="0084698A">
        <w:rPr>
          <w:rFonts w:ascii="Arial" w:hAnsi="Arial"/>
          <w:sz w:val="24"/>
        </w:rPr>
        <w:t>2</w:t>
      </w:r>
      <w:r w:rsidR="00FE1FFF">
        <w:rPr>
          <w:rFonts w:ascii="Arial" w:hAnsi="Arial"/>
          <w:sz w:val="24"/>
        </w:rPr>
        <w:t>9</w:t>
      </w:r>
      <w:r w:rsidR="0084698A">
        <w:rPr>
          <w:rFonts w:ascii="Arial" w:hAnsi="Arial"/>
          <w:sz w:val="24"/>
        </w:rPr>
        <w:t xml:space="preserve"> lutego</w:t>
      </w:r>
      <w:r w:rsidRPr="007B3C3C">
        <w:rPr>
          <w:rFonts w:ascii="Arial" w:hAnsi="Arial"/>
          <w:sz w:val="24"/>
        </w:rPr>
        <w:t xml:space="preserve"> 202</w:t>
      </w:r>
      <w:r w:rsidR="0084698A">
        <w:rPr>
          <w:rFonts w:ascii="Arial" w:hAnsi="Arial"/>
          <w:sz w:val="24"/>
        </w:rPr>
        <w:t>4</w:t>
      </w:r>
      <w:r w:rsidRPr="007B3C3C">
        <w:rPr>
          <w:rFonts w:ascii="Arial" w:hAnsi="Arial"/>
          <w:sz w:val="24"/>
        </w:rPr>
        <w:t xml:space="preserve"> roku</w:t>
      </w:r>
    </w:p>
    <w:p w14:paraId="68326B03" w14:textId="77777777" w:rsidR="007B3C3C" w:rsidRPr="007B3C3C" w:rsidRDefault="007B3C3C" w:rsidP="007B3C3C">
      <w:pPr>
        <w:spacing w:before="120" w:after="120" w:line="312" w:lineRule="auto"/>
        <w:contextualSpacing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>Zamawiający</w:t>
      </w:r>
    </w:p>
    <w:p w14:paraId="71404853" w14:textId="77777777" w:rsidR="007B3C3C" w:rsidRPr="007B3C3C" w:rsidRDefault="007B3C3C" w:rsidP="007B3C3C">
      <w:pPr>
        <w:spacing w:before="120" w:after="120" w:line="312" w:lineRule="auto"/>
        <w:contextualSpacing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>Regionalne Centrum Polityki Społecznej w Łodzi</w:t>
      </w:r>
    </w:p>
    <w:p w14:paraId="4A238A1E" w14:textId="77777777" w:rsidR="007B3C3C" w:rsidRPr="007B3C3C" w:rsidRDefault="007B3C3C" w:rsidP="007B3C3C">
      <w:pPr>
        <w:spacing w:before="120" w:after="120" w:line="312" w:lineRule="auto"/>
        <w:contextualSpacing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>ul. Snycerska 8</w:t>
      </w:r>
    </w:p>
    <w:p w14:paraId="52848C1F" w14:textId="4200673D" w:rsidR="003511C2" w:rsidRDefault="007B3C3C" w:rsidP="007B3C3C">
      <w:pPr>
        <w:spacing w:before="120" w:after="120" w:line="312" w:lineRule="auto"/>
        <w:contextualSpacing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>91-302 Łódź</w:t>
      </w:r>
    </w:p>
    <w:p w14:paraId="18E8184B" w14:textId="5AD5949F" w:rsidR="00FE1FFF" w:rsidRPr="00FE1FFF" w:rsidRDefault="007B3C3C" w:rsidP="00FE1FFF">
      <w:pPr>
        <w:spacing w:before="120" w:after="120" w:line="312" w:lineRule="auto"/>
        <w:rPr>
          <w:rFonts w:ascii="Arial" w:hAnsi="Arial"/>
          <w:bCs/>
          <w:sz w:val="24"/>
        </w:rPr>
      </w:pPr>
      <w:r w:rsidRPr="007B3C3C">
        <w:rPr>
          <w:rFonts w:ascii="Arial" w:hAnsi="Arial"/>
          <w:sz w:val="24"/>
        </w:rPr>
        <w:t>N</w:t>
      </w:r>
      <w:r w:rsidR="00FE1FFF" w:rsidRPr="00FE1FFF">
        <w:rPr>
          <w:rFonts w:ascii="Arial" w:hAnsi="Arial"/>
          <w:bCs/>
          <w:sz w:val="24"/>
        </w:rPr>
        <w:t>r sprawy 5/2023</w:t>
      </w:r>
    </w:p>
    <w:p w14:paraId="1AF8C0DA" w14:textId="77777777" w:rsidR="00FE1FFF" w:rsidRPr="00FE1FFF" w:rsidRDefault="00FE1FFF" w:rsidP="00FE1FFF">
      <w:pPr>
        <w:spacing w:before="120" w:after="120" w:line="312" w:lineRule="auto"/>
        <w:rPr>
          <w:rFonts w:ascii="Arial" w:hAnsi="Arial"/>
          <w:bCs/>
          <w:sz w:val="24"/>
        </w:rPr>
      </w:pPr>
      <w:r w:rsidRPr="00FE1FFF">
        <w:rPr>
          <w:rFonts w:ascii="Arial" w:hAnsi="Arial"/>
          <w:bCs/>
          <w:sz w:val="24"/>
        </w:rPr>
        <w:t>DZP.261.4.2024</w:t>
      </w:r>
    </w:p>
    <w:p w14:paraId="540B293C" w14:textId="77777777" w:rsidR="00FE1FFF" w:rsidRPr="00FE1FFF" w:rsidRDefault="00FE1FFF" w:rsidP="00FE1FFF">
      <w:pPr>
        <w:spacing w:before="120" w:after="120" w:line="312" w:lineRule="auto"/>
        <w:rPr>
          <w:rFonts w:ascii="Arial" w:hAnsi="Arial"/>
          <w:bCs/>
          <w:sz w:val="24"/>
        </w:rPr>
      </w:pPr>
      <w:r w:rsidRPr="00FE1FFF">
        <w:rPr>
          <w:rFonts w:ascii="Arial" w:hAnsi="Arial"/>
          <w:bCs/>
          <w:sz w:val="24"/>
        </w:rPr>
        <w:t>Numer ogłoszenia: 2024/BZP 00213385/0</w:t>
      </w:r>
    </w:p>
    <w:p w14:paraId="505B545C" w14:textId="4C1413F5" w:rsidR="007B3C3C" w:rsidRPr="007B3C3C" w:rsidRDefault="007B3C3C" w:rsidP="00F07F3F">
      <w:pPr>
        <w:spacing w:before="120" w:after="720" w:line="312" w:lineRule="auto"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>Wykonawcy biorący udział w postępowaniu</w:t>
      </w:r>
    </w:p>
    <w:p w14:paraId="18BA867F" w14:textId="0FE219FD" w:rsidR="007B3C3C" w:rsidRPr="00F07F3F" w:rsidRDefault="00D43A9B" w:rsidP="00F07F3F">
      <w:pPr>
        <w:spacing w:before="120" w:after="240" w:line="312" w:lineRule="auto"/>
        <w:rPr>
          <w:rFonts w:ascii="Arial" w:hAnsi="Arial"/>
          <w:b/>
          <w:bCs/>
          <w:sz w:val="24"/>
        </w:rPr>
      </w:pPr>
      <w:r w:rsidRPr="00F07F3F">
        <w:rPr>
          <w:rFonts w:ascii="Arial" w:hAnsi="Arial"/>
          <w:b/>
          <w:bCs/>
          <w:sz w:val="24"/>
        </w:rPr>
        <w:t>Informacja z otwarcia ofert</w:t>
      </w:r>
    </w:p>
    <w:p w14:paraId="480498B8" w14:textId="76B9D0E4" w:rsidR="007B3C3C" w:rsidRPr="00913204" w:rsidRDefault="007B3C3C" w:rsidP="007B3C3C">
      <w:pPr>
        <w:spacing w:before="120" w:after="120" w:line="312" w:lineRule="auto"/>
        <w:rPr>
          <w:rFonts w:ascii="Arial" w:hAnsi="Arial"/>
          <w:sz w:val="24"/>
        </w:rPr>
      </w:pPr>
      <w:r w:rsidRPr="00913204">
        <w:rPr>
          <w:rFonts w:ascii="Arial" w:hAnsi="Arial"/>
          <w:sz w:val="24"/>
        </w:rPr>
        <w:t>„</w:t>
      </w:r>
      <w:bookmarkStart w:id="0" w:name="_Hlk158807748"/>
      <w:r w:rsidR="00913204" w:rsidRPr="00913204">
        <w:rPr>
          <w:rFonts w:ascii="Arial" w:hAnsi="Arial"/>
          <w:sz w:val="24"/>
        </w:rPr>
        <w:t xml:space="preserve">Zapewnienie sali konferencyjnej, </w:t>
      </w:r>
      <w:proofErr w:type="spellStart"/>
      <w:r w:rsidR="00913204" w:rsidRPr="00913204">
        <w:rPr>
          <w:rFonts w:ascii="Arial" w:hAnsi="Arial"/>
          <w:sz w:val="24"/>
        </w:rPr>
        <w:t>sal</w:t>
      </w:r>
      <w:proofErr w:type="spellEnd"/>
      <w:r w:rsidR="00913204" w:rsidRPr="00913204">
        <w:rPr>
          <w:rFonts w:ascii="Arial" w:hAnsi="Arial"/>
          <w:sz w:val="24"/>
        </w:rPr>
        <w:t xml:space="preserve"> warsztatowych, usługi restauracyjnej w miejscu eventu „Dzień pracy socjalnej w  województwie łódzkim””</w:t>
      </w:r>
      <w:bookmarkEnd w:id="0"/>
    </w:p>
    <w:p w14:paraId="2668C6FB" w14:textId="7363AEDF" w:rsidR="008A7B5D" w:rsidRDefault="007B3C3C" w:rsidP="007B3C3C">
      <w:pPr>
        <w:spacing w:before="120" w:after="120" w:line="312" w:lineRule="auto"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>Działając na podstawie art. 222 ust. 5 ustawy z dnia 11 września 2019 r. Prawo zamówień publicznych (</w:t>
      </w:r>
      <w:proofErr w:type="spellStart"/>
      <w:r w:rsidRPr="007B3C3C">
        <w:rPr>
          <w:rFonts w:ascii="Arial" w:hAnsi="Arial"/>
          <w:sz w:val="24"/>
        </w:rPr>
        <w:t>t.j</w:t>
      </w:r>
      <w:proofErr w:type="spellEnd"/>
      <w:r w:rsidRPr="007B3C3C">
        <w:rPr>
          <w:rFonts w:ascii="Arial" w:hAnsi="Arial"/>
          <w:sz w:val="24"/>
        </w:rPr>
        <w:t>. Dz. U. z 2023 r. poz. 1605 ze zm.) Zamawiający informuje, iż w postępowaniu oferty złożyli następujący Wykonawcy:</w:t>
      </w:r>
    </w:p>
    <w:p w14:paraId="07211A46" w14:textId="1CC74659" w:rsidR="00543C8E" w:rsidRPr="00543C8E" w:rsidRDefault="00543C8E" w:rsidP="007B234A">
      <w:pPr>
        <w:pStyle w:val="Akapitzlist"/>
        <w:numPr>
          <w:ilvl w:val="0"/>
          <w:numId w:val="9"/>
        </w:numPr>
        <w:spacing w:before="120" w:after="1440" w:line="312" w:lineRule="auto"/>
        <w:rPr>
          <w:rFonts w:ascii="Arial" w:hAnsi="Arial"/>
          <w:sz w:val="24"/>
        </w:rPr>
      </w:pPr>
      <w:r w:rsidRPr="00543C8E">
        <w:rPr>
          <w:rFonts w:ascii="Arial" w:hAnsi="Arial"/>
          <w:sz w:val="24"/>
        </w:rPr>
        <w:t>Orbis Spółka Akcyjna Ul. Złota 59, 00-120 Warszawa, Mazowieckie za kwotę 19 528,8</w:t>
      </w:r>
      <w:r w:rsidR="00913204">
        <w:rPr>
          <w:rFonts w:ascii="Arial" w:hAnsi="Arial"/>
          <w:sz w:val="24"/>
        </w:rPr>
        <w:t>0</w:t>
      </w:r>
      <w:r w:rsidRPr="00543C8E">
        <w:rPr>
          <w:rFonts w:ascii="Arial" w:hAnsi="Arial"/>
          <w:sz w:val="24"/>
        </w:rPr>
        <w:t xml:space="preserve"> zł (słownie: dziewiętnaście tysięcy pięćset dwadzieścia osiem złotych osiemdziesiąt groszy), </w:t>
      </w:r>
      <w:bookmarkStart w:id="1" w:name="_Hlk160095664"/>
      <w:bookmarkStart w:id="2" w:name="_Hlk160099691"/>
      <w:r w:rsidRPr="00DF2C6A">
        <w:rPr>
          <w:rFonts w:ascii="Arial" w:hAnsi="Arial"/>
          <w:sz w:val="24"/>
        </w:rPr>
        <w:t xml:space="preserve">rozmieszczenie </w:t>
      </w:r>
      <w:proofErr w:type="spellStart"/>
      <w:r w:rsidRPr="00DF2C6A">
        <w:rPr>
          <w:rFonts w:ascii="Arial" w:hAnsi="Arial"/>
          <w:sz w:val="24"/>
        </w:rPr>
        <w:t>sal</w:t>
      </w:r>
      <w:proofErr w:type="spellEnd"/>
      <w:r w:rsidRPr="00DF2C6A">
        <w:rPr>
          <w:rFonts w:ascii="Arial" w:hAnsi="Arial"/>
          <w:sz w:val="24"/>
        </w:rPr>
        <w:t xml:space="preserve"> (sali konferencyjnej i 3 </w:t>
      </w:r>
      <w:proofErr w:type="spellStart"/>
      <w:r w:rsidRPr="00DF2C6A">
        <w:rPr>
          <w:rFonts w:ascii="Arial" w:hAnsi="Arial"/>
          <w:sz w:val="24"/>
        </w:rPr>
        <w:t>sal</w:t>
      </w:r>
      <w:proofErr w:type="spellEnd"/>
      <w:r w:rsidRPr="00DF2C6A">
        <w:rPr>
          <w:rFonts w:ascii="Arial" w:hAnsi="Arial"/>
          <w:sz w:val="24"/>
        </w:rPr>
        <w:t xml:space="preserve"> warsztatowych) na posesji:</w:t>
      </w:r>
      <w:bookmarkEnd w:id="2"/>
      <w:r w:rsidRPr="00DF2C6A">
        <w:rPr>
          <w:rFonts w:ascii="Arial" w:hAnsi="Arial"/>
          <w:sz w:val="24"/>
        </w:rPr>
        <w:t xml:space="preserve"> </w:t>
      </w:r>
      <w:r w:rsidRPr="00543C8E">
        <w:rPr>
          <w:rFonts w:ascii="Arial" w:hAnsi="Arial"/>
          <w:sz w:val="24"/>
        </w:rPr>
        <w:t>sala konferencyjna i sale warsztatowe znajdują się w tym samym budynku, na tej samej kondygnacji.</w:t>
      </w:r>
      <w:bookmarkEnd w:id="1"/>
    </w:p>
    <w:p w14:paraId="08AF440C" w14:textId="435D0363" w:rsidR="00543C8E" w:rsidRPr="00DF2C6A" w:rsidRDefault="00543C8E" w:rsidP="007B234A">
      <w:pPr>
        <w:pStyle w:val="Akapitzlist"/>
        <w:numPr>
          <w:ilvl w:val="0"/>
          <w:numId w:val="9"/>
        </w:numPr>
        <w:spacing w:before="120" w:after="144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M</w:t>
      </w:r>
      <w:r w:rsidRPr="00DF2C6A">
        <w:rPr>
          <w:rFonts w:ascii="Arial" w:hAnsi="Arial"/>
          <w:sz w:val="24"/>
        </w:rPr>
        <w:t xml:space="preserve">ałopolskie Centrum Profilaktyki Sebastian Cienkosz, MCP Włóczykij </w:t>
      </w:r>
      <w:r w:rsidRPr="00543C8E">
        <w:rPr>
          <w:rFonts w:ascii="Arial" w:hAnsi="Arial"/>
          <w:sz w:val="24"/>
        </w:rPr>
        <w:t xml:space="preserve">Ul. Zakopiańska 58, 30-418 Kraków za kwotę </w:t>
      </w:r>
      <w:r w:rsidRPr="00DF2C6A">
        <w:rPr>
          <w:rFonts w:ascii="Arial" w:hAnsi="Arial"/>
          <w:sz w:val="24"/>
        </w:rPr>
        <w:t>26</w:t>
      </w:r>
      <w:r w:rsidR="00913204">
        <w:rPr>
          <w:rFonts w:ascii="Arial" w:hAnsi="Arial"/>
          <w:sz w:val="24"/>
        </w:rPr>
        <w:t> </w:t>
      </w:r>
      <w:r w:rsidRPr="00DF2C6A">
        <w:rPr>
          <w:rFonts w:ascii="Arial" w:hAnsi="Arial"/>
          <w:sz w:val="24"/>
        </w:rPr>
        <w:t>895,50 zł (</w:t>
      </w:r>
      <w:r w:rsidRPr="00543C8E">
        <w:rPr>
          <w:rFonts w:ascii="Arial" w:hAnsi="Arial"/>
          <w:sz w:val="24"/>
        </w:rPr>
        <w:t>słownie: dwadzieścia sześć tysięcy osiemset dziewięćdziesiąt pięć złotych 50/100</w:t>
      </w:r>
      <w:bookmarkStart w:id="3" w:name="_Hlk160095810"/>
      <w:r>
        <w:rPr>
          <w:rFonts w:ascii="Arial" w:hAnsi="Arial"/>
          <w:sz w:val="24"/>
        </w:rPr>
        <w:t xml:space="preserve">, </w:t>
      </w:r>
      <w:r w:rsidRPr="00DF2C6A">
        <w:rPr>
          <w:rFonts w:ascii="Arial" w:hAnsi="Arial"/>
          <w:sz w:val="24"/>
        </w:rPr>
        <w:t xml:space="preserve">rozmieszczenie </w:t>
      </w:r>
      <w:proofErr w:type="spellStart"/>
      <w:r w:rsidRPr="00DF2C6A">
        <w:rPr>
          <w:rFonts w:ascii="Arial" w:hAnsi="Arial"/>
          <w:sz w:val="24"/>
        </w:rPr>
        <w:t>sal</w:t>
      </w:r>
      <w:proofErr w:type="spellEnd"/>
      <w:r w:rsidRPr="00DF2C6A">
        <w:rPr>
          <w:rFonts w:ascii="Arial" w:hAnsi="Arial"/>
          <w:sz w:val="24"/>
        </w:rPr>
        <w:t xml:space="preserve"> (sali konferencyjnej i 3 </w:t>
      </w:r>
      <w:proofErr w:type="spellStart"/>
      <w:r w:rsidRPr="00DF2C6A">
        <w:rPr>
          <w:rFonts w:ascii="Arial" w:hAnsi="Arial"/>
          <w:sz w:val="24"/>
        </w:rPr>
        <w:t>sal</w:t>
      </w:r>
      <w:proofErr w:type="spellEnd"/>
      <w:r w:rsidRPr="00DF2C6A">
        <w:rPr>
          <w:rFonts w:ascii="Arial" w:hAnsi="Arial"/>
          <w:sz w:val="24"/>
        </w:rPr>
        <w:t xml:space="preserve"> warsztatowych) na posesji: </w:t>
      </w:r>
      <w:r w:rsidRPr="00543C8E">
        <w:rPr>
          <w:rFonts w:ascii="Arial" w:hAnsi="Arial"/>
          <w:sz w:val="24"/>
        </w:rPr>
        <w:t>sala konferencyjna i sale warsztatowe znajdują się w tym samym budynku, na tej samej kondygnacji.</w:t>
      </w:r>
      <w:bookmarkEnd w:id="3"/>
    </w:p>
    <w:p w14:paraId="4877A70F" w14:textId="5A723BCF" w:rsidR="00543C8E" w:rsidRPr="00543C8E" w:rsidRDefault="00543C8E" w:rsidP="007B234A">
      <w:pPr>
        <w:pStyle w:val="Akapitzlist"/>
        <w:numPr>
          <w:ilvl w:val="0"/>
          <w:numId w:val="9"/>
        </w:numPr>
        <w:spacing w:before="120" w:after="1440" w:line="312" w:lineRule="auto"/>
        <w:rPr>
          <w:rFonts w:ascii="Arial" w:hAnsi="Arial"/>
          <w:sz w:val="24"/>
        </w:rPr>
      </w:pPr>
      <w:r w:rsidRPr="00543C8E">
        <w:rPr>
          <w:rFonts w:ascii="Arial" w:hAnsi="Arial"/>
          <w:sz w:val="24"/>
        </w:rPr>
        <w:t xml:space="preserve">New Life </w:t>
      </w:r>
      <w:proofErr w:type="spellStart"/>
      <w:r w:rsidRPr="00543C8E">
        <w:rPr>
          <w:rFonts w:ascii="Arial" w:hAnsi="Arial"/>
          <w:sz w:val="24"/>
        </w:rPr>
        <w:t>Property</w:t>
      </w:r>
      <w:proofErr w:type="spellEnd"/>
      <w:r w:rsidRPr="00543C8E">
        <w:rPr>
          <w:rFonts w:ascii="Arial" w:hAnsi="Arial"/>
          <w:sz w:val="24"/>
        </w:rPr>
        <w:t xml:space="preserve"> Sp. </w:t>
      </w:r>
      <w:r>
        <w:rPr>
          <w:rFonts w:ascii="Arial" w:hAnsi="Arial"/>
          <w:sz w:val="24"/>
        </w:rPr>
        <w:t>z</w:t>
      </w:r>
      <w:r w:rsidRPr="00543C8E">
        <w:rPr>
          <w:rFonts w:ascii="Arial" w:hAnsi="Arial"/>
          <w:sz w:val="24"/>
        </w:rPr>
        <w:t xml:space="preserve"> o.o.</w:t>
      </w:r>
      <w:r>
        <w:rPr>
          <w:rFonts w:ascii="Arial" w:hAnsi="Arial"/>
          <w:sz w:val="24"/>
        </w:rPr>
        <w:t xml:space="preserve"> </w:t>
      </w:r>
      <w:r w:rsidRPr="00543C8E">
        <w:rPr>
          <w:rFonts w:ascii="Arial" w:hAnsi="Arial"/>
          <w:sz w:val="24"/>
        </w:rPr>
        <w:t>Nowogrodzka 64/43, 02-014 Warszawa za kwotę 16</w:t>
      </w:r>
      <w:r>
        <w:rPr>
          <w:rFonts w:ascii="Arial" w:hAnsi="Arial"/>
          <w:sz w:val="24"/>
        </w:rPr>
        <w:t> </w:t>
      </w:r>
      <w:r w:rsidRPr="00543C8E">
        <w:rPr>
          <w:rFonts w:ascii="Arial" w:hAnsi="Arial"/>
          <w:sz w:val="24"/>
        </w:rPr>
        <w:t>132,09 zł (słownie: szesnaście tysięcy sto trzydzieści dwa złote 09/100</w:t>
      </w:r>
      <w:bookmarkStart w:id="4" w:name="_Hlk160096126"/>
      <w:r w:rsidRPr="00543C8E">
        <w:rPr>
          <w:rFonts w:ascii="Arial" w:hAnsi="Arial"/>
          <w:sz w:val="24"/>
        </w:rPr>
        <w:t xml:space="preserve">), </w:t>
      </w:r>
      <w:r w:rsidRPr="00DF2C6A">
        <w:rPr>
          <w:rFonts w:ascii="Arial" w:hAnsi="Arial"/>
          <w:sz w:val="24"/>
        </w:rPr>
        <w:t xml:space="preserve">rozmieszczenie </w:t>
      </w:r>
      <w:proofErr w:type="spellStart"/>
      <w:r w:rsidRPr="00DF2C6A">
        <w:rPr>
          <w:rFonts w:ascii="Arial" w:hAnsi="Arial"/>
          <w:sz w:val="24"/>
        </w:rPr>
        <w:t>sal</w:t>
      </w:r>
      <w:proofErr w:type="spellEnd"/>
      <w:r w:rsidRPr="00DF2C6A">
        <w:rPr>
          <w:rFonts w:ascii="Arial" w:hAnsi="Arial"/>
          <w:sz w:val="24"/>
        </w:rPr>
        <w:t xml:space="preserve"> (sali konferencyjnej i 3 </w:t>
      </w:r>
      <w:proofErr w:type="spellStart"/>
      <w:r w:rsidRPr="00DF2C6A">
        <w:rPr>
          <w:rFonts w:ascii="Arial" w:hAnsi="Arial"/>
          <w:sz w:val="24"/>
        </w:rPr>
        <w:t>sal</w:t>
      </w:r>
      <w:proofErr w:type="spellEnd"/>
      <w:r w:rsidRPr="00DF2C6A">
        <w:rPr>
          <w:rFonts w:ascii="Arial" w:hAnsi="Arial"/>
          <w:sz w:val="24"/>
        </w:rPr>
        <w:t xml:space="preserve"> warsztatowych) na posesji: </w:t>
      </w:r>
      <w:r w:rsidRPr="00543C8E">
        <w:rPr>
          <w:rFonts w:ascii="Arial" w:hAnsi="Arial"/>
          <w:sz w:val="24"/>
        </w:rPr>
        <w:t>sala konferencyjna i sale warsztatowe znajdują się w tym samym budynku, na tej samej kondygnacji</w:t>
      </w:r>
      <w:bookmarkEnd w:id="4"/>
      <w:r w:rsidRPr="00543C8E">
        <w:rPr>
          <w:rFonts w:ascii="Arial" w:hAnsi="Arial"/>
          <w:sz w:val="24"/>
        </w:rPr>
        <w:t>.</w:t>
      </w:r>
    </w:p>
    <w:p w14:paraId="58D413E7" w14:textId="5C33615A" w:rsidR="00FE1FFF" w:rsidRPr="007B234A" w:rsidRDefault="00543C8E" w:rsidP="007B234A">
      <w:pPr>
        <w:pStyle w:val="Akapitzlist"/>
        <w:numPr>
          <w:ilvl w:val="0"/>
          <w:numId w:val="9"/>
        </w:numPr>
        <w:spacing w:before="120" w:after="600" w:line="312" w:lineRule="auto"/>
        <w:rPr>
          <w:rFonts w:ascii="Arial" w:hAnsi="Arial"/>
          <w:bCs/>
          <w:sz w:val="24"/>
        </w:rPr>
      </w:pPr>
      <w:proofErr w:type="spellStart"/>
      <w:r w:rsidRPr="007B234A">
        <w:rPr>
          <w:rFonts w:ascii="Arial" w:hAnsi="Arial"/>
          <w:bCs/>
          <w:sz w:val="24"/>
        </w:rPr>
        <w:lastRenderedPageBreak/>
        <w:t>UpHOTEL</w:t>
      </w:r>
      <w:proofErr w:type="spellEnd"/>
      <w:r w:rsidRPr="007B234A">
        <w:rPr>
          <w:rFonts w:ascii="Arial" w:hAnsi="Arial"/>
          <w:bCs/>
          <w:sz w:val="24"/>
        </w:rPr>
        <w:t xml:space="preserve"> Sp. z o.o. ul. Solna 4, 58-500 Jelenia Góra</w:t>
      </w:r>
      <w:r w:rsidR="007B234A" w:rsidRPr="007B234A">
        <w:rPr>
          <w:rFonts w:ascii="Arial" w:hAnsi="Arial"/>
          <w:bCs/>
          <w:sz w:val="24"/>
        </w:rPr>
        <w:t xml:space="preserve"> za kwotę 19</w:t>
      </w:r>
      <w:r w:rsidR="00913204">
        <w:rPr>
          <w:rFonts w:ascii="Arial" w:hAnsi="Arial"/>
          <w:bCs/>
          <w:sz w:val="24"/>
        </w:rPr>
        <w:t> </w:t>
      </w:r>
      <w:r w:rsidR="007B234A" w:rsidRPr="007B234A">
        <w:rPr>
          <w:rFonts w:ascii="Arial" w:hAnsi="Arial"/>
          <w:bCs/>
          <w:sz w:val="24"/>
        </w:rPr>
        <w:t>602,60 zł (słownie: dziewiętnaście tysięcy sześćset dwa zł 60/100</w:t>
      </w:r>
      <w:bookmarkStart w:id="5" w:name="_Hlk160096321"/>
      <w:r w:rsidR="007B234A" w:rsidRPr="007B234A">
        <w:rPr>
          <w:rFonts w:ascii="Arial" w:hAnsi="Arial"/>
          <w:bCs/>
          <w:sz w:val="24"/>
        </w:rPr>
        <w:t xml:space="preserve">), </w:t>
      </w:r>
      <w:r w:rsidR="007B234A" w:rsidRPr="00DF2C6A">
        <w:rPr>
          <w:rFonts w:ascii="Arial" w:hAnsi="Arial"/>
          <w:bCs/>
          <w:sz w:val="24"/>
        </w:rPr>
        <w:t xml:space="preserve">rozmieszczenie </w:t>
      </w:r>
      <w:proofErr w:type="spellStart"/>
      <w:r w:rsidR="007B234A" w:rsidRPr="00DF2C6A">
        <w:rPr>
          <w:rFonts w:ascii="Arial" w:hAnsi="Arial"/>
          <w:bCs/>
          <w:sz w:val="24"/>
        </w:rPr>
        <w:t>sal</w:t>
      </w:r>
      <w:proofErr w:type="spellEnd"/>
      <w:r w:rsidR="007B234A" w:rsidRPr="00DF2C6A">
        <w:rPr>
          <w:rFonts w:ascii="Arial" w:hAnsi="Arial"/>
          <w:bCs/>
          <w:sz w:val="24"/>
        </w:rPr>
        <w:t xml:space="preserve"> (sali konferencyjnej i 3 </w:t>
      </w:r>
      <w:proofErr w:type="spellStart"/>
      <w:r w:rsidR="007B234A" w:rsidRPr="00DF2C6A">
        <w:rPr>
          <w:rFonts w:ascii="Arial" w:hAnsi="Arial"/>
          <w:bCs/>
          <w:sz w:val="24"/>
        </w:rPr>
        <w:t>sal</w:t>
      </w:r>
      <w:proofErr w:type="spellEnd"/>
      <w:r w:rsidR="007B234A" w:rsidRPr="00DF2C6A">
        <w:rPr>
          <w:rFonts w:ascii="Arial" w:hAnsi="Arial"/>
          <w:bCs/>
          <w:sz w:val="24"/>
        </w:rPr>
        <w:t xml:space="preserve"> warsztatowych) na posesji: </w:t>
      </w:r>
      <w:r w:rsidR="007B234A" w:rsidRPr="007B234A">
        <w:rPr>
          <w:rFonts w:ascii="Arial" w:hAnsi="Arial"/>
          <w:bCs/>
          <w:sz w:val="24"/>
        </w:rPr>
        <w:t>sala konferencyjna i sale warsztatowe znajdują się w tym samym budynku, na tej samej kondygnacji</w:t>
      </w:r>
      <w:r w:rsidR="007B234A">
        <w:rPr>
          <w:rFonts w:ascii="Arial" w:hAnsi="Arial"/>
          <w:bCs/>
          <w:sz w:val="24"/>
        </w:rPr>
        <w:t>.</w:t>
      </w:r>
      <w:bookmarkEnd w:id="5"/>
    </w:p>
    <w:p w14:paraId="572C546C" w14:textId="4C5D378B" w:rsidR="00B21159" w:rsidRPr="007B234A" w:rsidRDefault="007B234A" w:rsidP="007B234A">
      <w:pPr>
        <w:pStyle w:val="Akapitzlist"/>
        <w:numPr>
          <w:ilvl w:val="0"/>
          <w:numId w:val="9"/>
        </w:numPr>
        <w:spacing w:before="120" w:after="600" w:line="312" w:lineRule="auto"/>
        <w:rPr>
          <w:rFonts w:ascii="Arial" w:hAnsi="Arial"/>
          <w:sz w:val="24"/>
        </w:rPr>
      </w:pPr>
      <w:r w:rsidRPr="007B234A">
        <w:rPr>
          <w:rFonts w:ascii="Arial" w:hAnsi="Arial"/>
          <w:sz w:val="24"/>
        </w:rPr>
        <w:t xml:space="preserve">Firma Handlowo-Usługowa </w:t>
      </w:r>
      <w:proofErr w:type="spellStart"/>
      <w:r w:rsidRPr="007B234A">
        <w:rPr>
          <w:rFonts w:ascii="Arial" w:hAnsi="Arial"/>
          <w:sz w:val="24"/>
        </w:rPr>
        <w:t>KaJa</w:t>
      </w:r>
      <w:proofErr w:type="spellEnd"/>
      <w:r w:rsidRPr="007B234A">
        <w:rPr>
          <w:rFonts w:ascii="Arial" w:hAnsi="Arial"/>
          <w:sz w:val="24"/>
        </w:rPr>
        <w:t xml:space="preserve"> Jacek Przybylski, ul. A. </w:t>
      </w:r>
      <w:proofErr w:type="spellStart"/>
      <w:r w:rsidRPr="007B234A">
        <w:rPr>
          <w:rFonts w:ascii="Arial" w:hAnsi="Arial"/>
          <w:sz w:val="24"/>
        </w:rPr>
        <w:t>Necla</w:t>
      </w:r>
      <w:proofErr w:type="spellEnd"/>
      <w:r w:rsidRPr="007B234A">
        <w:rPr>
          <w:rFonts w:ascii="Arial" w:hAnsi="Arial"/>
          <w:sz w:val="24"/>
        </w:rPr>
        <w:t xml:space="preserve"> 4/16, 84-200</w:t>
      </w:r>
      <w:r>
        <w:rPr>
          <w:rFonts w:ascii="Arial" w:hAnsi="Arial"/>
          <w:sz w:val="24"/>
        </w:rPr>
        <w:t xml:space="preserve"> </w:t>
      </w:r>
      <w:r w:rsidRPr="007B234A">
        <w:rPr>
          <w:rFonts w:ascii="Arial" w:hAnsi="Arial"/>
          <w:sz w:val="24"/>
        </w:rPr>
        <w:t xml:space="preserve">Wejherowo </w:t>
      </w:r>
      <w:bookmarkStart w:id="6" w:name="_Hlk160096474"/>
      <w:r w:rsidRPr="007B234A">
        <w:rPr>
          <w:rFonts w:ascii="Arial" w:hAnsi="Arial"/>
          <w:sz w:val="24"/>
        </w:rPr>
        <w:t xml:space="preserve">za kwotę </w:t>
      </w:r>
      <w:bookmarkEnd w:id="6"/>
      <w:r w:rsidRPr="007B234A">
        <w:rPr>
          <w:rFonts w:ascii="Arial" w:hAnsi="Arial"/>
          <w:sz w:val="24"/>
        </w:rPr>
        <w:t>21 370,00 zł (słownie: dwadzieścia jeden tysięcy trzysta siedemdziesiąt 00/100</w:t>
      </w:r>
      <w:bookmarkStart w:id="7" w:name="_Hlk160096447"/>
      <w:r w:rsidRPr="007B234A">
        <w:rPr>
          <w:rFonts w:ascii="Arial" w:hAnsi="Arial"/>
          <w:bCs/>
          <w:sz w:val="24"/>
        </w:rPr>
        <w:t xml:space="preserve">), </w:t>
      </w:r>
      <w:r w:rsidRPr="00DF2C6A">
        <w:rPr>
          <w:rFonts w:ascii="Arial" w:hAnsi="Arial"/>
          <w:bCs/>
          <w:sz w:val="24"/>
        </w:rPr>
        <w:t xml:space="preserve">rozmieszczenie </w:t>
      </w:r>
      <w:proofErr w:type="spellStart"/>
      <w:r w:rsidRPr="00DF2C6A">
        <w:rPr>
          <w:rFonts w:ascii="Arial" w:hAnsi="Arial"/>
          <w:bCs/>
          <w:sz w:val="24"/>
        </w:rPr>
        <w:t>sal</w:t>
      </w:r>
      <w:proofErr w:type="spellEnd"/>
      <w:r w:rsidRPr="00DF2C6A">
        <w:rPr>
          <w:rFonts w:ascii="Arial" w:hAnsi="Arial"/>
          <w:bCs/>
          <w:sz w:val="24"/>
        </w:rPr>
        <w:t xml:space="preserve"> (sali konferencyjnej i 3 </w:t>
      </w:r>
      <w:proofErr w:type="spellStart"/>
      <w:r w:rsidRPr="00DF2C6A">
        <w:rPr>
          <w:rFonts w:ascii="Arial" w:hAnsi="Arial"/>
          <w:bCs/>
          <w:sz w:val="24"/>
        </w:rPr>
        <w:t>sal</w:t>
      </w:r>
      <w:proofErr w:type="spellEnd"/>
      <w:r w:rsidRPr="00DF2C6A">
        <w:rPr>
          <w:rFonts w:ascii="Arial" w:hAnsi="Arial"/>
          <w:bCs/>
          <w:sz w:val="24"/>
        </w:rPr>
        <w:t xml:space="preserve"> warsztatowych) na posesji: </w:t>
      </w:r>
      <w:r w:rsidRPr="007B234A">
        <w:rPr>
          <w:rFonts w:ascii="Arial" w:hAnsi="Arial"/>
          <w:bCs/>
          <w:sz w:val="24"/>
        </w:rPr>
        <w:t>sala konferencyjna i sale warsztatowe znajdują się w tym samym budynku, na tej samej kondygnacji.</w:t>
      </w:r>
      <w:bookmarkEnd w:id="7"/>
    </w:p>
    <w:p w14:paraId="30482811" w14:textId="0E69551A" w:rsidR="007B234A" w:rsidRPr="00776542" w:rsidRDefault="007B234A" w:rsidP="007B234A">
      <w:pPr>
        <w:pStyle w:val="Akapitzlist"/>
        <w:numPr>
          <w:ilvl w:val="0"/>
          <w:numId w:val="9"/>
        </w:numPr>
        <w:spacing w:before="120" w:after="600" w:line="312" w:lineRule="auto"/>
        <w:rPr>
          <w:rFonts w:ascii="Arial" w:hAnsi="Arial"/>
          <w:sz w:val="24"/>
        </w:rPr>
      </w:pPr>
      <w:r w:rsidRPr="007B234A">
        <w:rPr>
          <w:rFonts w:ascii="Arial" w:hAnsi="Arial"/>
          <w:sz w:val="24"/>
        </w:rPr>
        <w:t xml:space="preserve">TRAVEL MANAGER Sp. z </w:t>
      </w:r>
      <w:proofErr w:type="spellStart"/>
      <w:r w:rsidRPr="007B234A">
        <w:rPr>
          <w:rFonts w:ascii="Arial" w:hAnsi="Arial"/>
          <w:sz w:val="24"/>
        </w:rPr>
        <w:t>o.o</w:t>
      </w:r>
      <w:proofErr w:type="spellEnd"/>
      <w:r>
        <w:rPr>
          <w:rFonts w:ascii="Arial" w:hAnsi="Arial"/>
          <w:sz w:val="24"/>
        </w:rPr>
        <w:t xml:space="preserve"> </w:t>
      </w:r>
      <w:r w:rsidRPr="007B234A">
        <w:rPr>
          <w:rFonts w:ascii="Arial" w:hAnsi="Arial"/>
          <w:sz w:val="24"/>
        </w:rPr>
        <w:t xml:space="preserve">61-806 Poznań, Ul. Święty Marcin 29/8 </w:t>
      </w:r>
      <w:bookmarkStart w:id="8" w:name="_Hlk160096781"/>
      <w:r w:rsidRPr="007B234A">
        <w:rPr>
          <w:rFonts w:ascii="Arial" w:hAnsi="Arial"/>
          <w:sz w:val="24"/>
        </w:rPr>
        <w:t xml:space="preserve">za kwotę </w:t>
      </w:r>
      <w:bookmarkEnd w:id="8"/>
      <w:r w:rsidRPr="007B234A">
        <w:rPr>
          <w:rFonts w:ascii="Arial" w:hAnsi="Arial"/>
          <w:sz w:val="24"/>
        </w:rPr>
        <w:t>21 844,80 zł (</w:t>
      </w:r>
      <w:bookmarkStart w:id="9" w:name="_Hlk160099541"/>
      <w:r w:rsidRPr="007B234A">
        <w:rPr>
          <w:rFonts w:ascii="Arial" w:hAnsi="Arial"/>
          <w:sz w:val="24"/>
        </w:rPr>
        <w:t>słownie: dwadzieścia jeden tysięcy osiemset czterdzieści cztery złote 80/100 )</w:t>
      </w:r>
      <w:bookmarkEnd w:id="9"/>
      <w:r w:rsidRPr="007B234A">
        <w:rPr>
          <w:rFonts w:ascii="Arial" w:hAnsi="Arial"/>
          <w:bCs/>
          <w:sz w:val="24"/>
        </w:rPr>
        <w:t xml:space="preserve">, </w:t>
      </w:r>
      <w:bookmarkStart w:id="10" w:name="_Hlk160096887"/>
      <w:r w:rsidRPr="00DF2C6A">
        <w:rPr>
          <w:rFonts w:ascii="Arial" w:hAnsi="Arial"/>
          <w:bCs/>
          <w:sz w:val="24"/>
        </w:rPr>
        <w:t xml:space="preserve">rozmieszczenie </w:t>
      </w:r>
      <w:proofErr w:type="spellStart"/>
      <w:r w:rsidRPr="00DF2C6A">
        <w:rPr>
          <w:rFonts w:ascii="Arial" w:hAnsi="Arial"/>
          <w:bCs/>
          <w:sz w:val="24"/>
        </w:rPr>
        <w:t>sal</w:t>
      </w:r>
      <w:proofErr w:type="spellEnd"/>
      <w:r w:rsidRPr="00DF2C6A">
        <w:rPr>
          <w:rFonts w:ascii="Arial" w:hAnsi="Arial"/>
          <w:bCs/>
          <w:sz w:val="24"/>
        </w:rPr>
        <w:t xml:space="preserve"> </w:t>
      </w:r>
      <w:bookmarkEnd w:id="10"/>
      <w:r w:rsidRPr="00DF2C6A">
        <w:rPr>
          <w:rFonts w:ascii="Arial" w:hAnsi="Arial"/>
          <w:bCs/>
          <w:sz w:val="24"/>
        </w:rPr>
        <w:t xml:space="preserve">(sali konferencyjnej i 3 </w:t>
      </w:r>
      <w:proofErr w:type="spellStart"/>
      <w:r w:rsidRPr="00DF2C6A">
        <w:rPr>
          <w:rFonts w:ascii="Arial" w:hAnsi="Arial"/>
          <w:bCs/>
          <w:sz w:val="24"/>
        </w:rPr>
        <w:t>sal</w:t>
      </w:r>
      <w:proofErr w:type="spellEnd"/>
      <w:r w:rsidRPr="00DF2C6A">
        <w:rPr>
          <w:rFonts w:ascii="Arial" w:hAnsi="Arial"/>
          <w:bCs/>
          <w:sz w:val="24"/>
        </w:rPr>
        <w:t xml:space="preserve"> warsztatowych) na posesji: </w:t>
      </w:r>
      <w:r w:rsidRPr="007B234A">
        <w:rPr>
          <w:rFonts w:ascii="Arial" w:hAnsi="Arial"/>
          <w:bCs/>
          <w:sz w:val="24"/>
        </w:rPr>
        <w:t>sala konferencyjna i sale warsztatowe znajdują się w tym samym budynku, na tej samej kondygnacji.</w:t>
      </w:r>
    </w:p>
    <w:p w14:paraId="05AA997F" w14:textId="08450812" w:rsidR="00776542" w:rsidRDefault="00776542" w:rsidP="007B234A">
      <w:pPr>
        <w:pStyle w:val="Akapitzlist"/>
        <w:numPr>
          <w:ilvl w:val="0"/>
          <w:numId w:val="9"/>
        </w:numPr>
        <w:spacing w:before="120" w:after="600" w:line="312" w:lineRule="auto"/>
        <w:rPr>
          <w:rFonts w:ascii="Arial" w:hAnsi="Arial"/>
          <w:sz w:val="24"/>
        </w:rPr>
      </w:pPr>
      <w:r w:rsidRPr="00776542">
        <w:rPr>
          <w:rFonts w:ascii="Arial" w:hAnsi="Arial"/>
          <w:sz w:val="24"/>
        </w:rPr>
        <w:t>PRO COMPLEX Grupa Dominik Skiba Ul. Krępowieckiego 10/5, 01-456 Warszawa za kwotę 35</w:t>
      </w:r>
      <w:r w:rsidR="00913204">
        <w:rPr>
          <w:rFonts w:ascii="Arial" w:hAnsi="Arial"/>
          <w:sz w:val="24"/>
        </w:rPr>
        <w:t> </w:t>
      </w:r>
      <w:r w:rsidRPr="00776542">
        <w:rPr>
          <w:rFonts w:ascii="Arial" w:hAnsi="Arial"/>
          <w:sz w:val="24"/>
        </w:rPr>
        <w:t>752,50 zł</w:t>
      </w:r>
      <w:r w:rsidRPr="00776542">
        <w:rPr>
          <w:rFonts w:ascii="Arial" w:hAnsi="Arial" w:cs="Arial"/>
          <w:color w:val="000000"/>
          <w:kern w:val="0"/>
          <w:sz w:val="23"/>
          <w:szCs w:val="23"/>
        </w:rPr>
        <w:t xml:space="preserve"> </w:t>
      </w:r>
      <w:r w:rsidR="00913204">
        <w:rPr>
          <w:rFonts w:ascii="Arial" w:hAnsi="Arial" w:cs="Arial"/>
          <w:color w:val="000000"/>
          <w:kern w:val="0"/>
          <w:sz w:val="23"/>
          <w:szCs w:val="23"/>
        </w:rPr>
        <w:t>(</w:t>
      </w:r>
      <w:r w:rsidR="00913204" w:rsidRPr="00913204">
        <w:rPr>
          <w:rFonts w:ascii="Arial" w:hAnsi="Arial" w:cs="Arial"/>
          <w:color w:val="000000"/>
          <w:kern w:val="0"/>
          <w:sz w:val="23"/>
          <w:szCs w:val="23"/>
        </w:rPr>
        <w:t xml:space="preserve">słownie: </w:t>
      </w:r>
      <w:r w:rsidR="00913204">
        <w:rPr>
          <w:rFonts w:ascii="Arial" w:hAnsi="Arial" w:cs="Arial"/>
          <w:color w:val="000000"/>
          <w:kern w:val="0"/>
          <w:sz w:val="23"/>
          <w:szCs w:val="23"/>
        </w:rPr>
        <w:t>trzydzieści pięć</w:t>
      </w:r>
      <w:r w:rsidR="00913204" w:rsidRPr="00913204">
        <w:rPr>
          <w:rFonts w:ascii="Arial" w:hAnsi="Arial" w:cs="Arial"/>
          <w:color w:val="000000"/>
          <w:kern w:val="0"/>
          <w:sz w:val="23"/>
          <w:szCs w:val="23"/>
        </w:rPr>
        <w:t xml:space="preserve"> tysięcy </w:t>
      </w:r>
      <w:r w:rsidR="00913204">
        <w:rPr>
          <w:rFonts w:ascii="Arial" w:hAnsi="Arial" w:cs="Arial"/>
          <w:color w:val="000000"/>
          <w:kern w:val="0"/>
          <w:sz w:val="23"/>
          <w:szCs w:val="23"/>
        </w:rPr>
        <w:t>sied</w:t>
      </w:r>
      <w:r w:rsidR="00913204" w:rsidRPr="00913204">
        <w:rPr>
          <w:rFonts w:ascii="Arial" w:hAnsi="Arial" w:cs="Arial"/>
          <w:color w:val="000000"/>
          <w:kern w:val="0"/>
          <w:sz w:val="23"/>
          <w:szCs w:val="23"/>
        </w:rPr>
        <w:t xml:space="preserve">emset </w:t>
      </w:r>
      <w:r w:rsidR="00913204">
        <w:rPr>
          <w:rFonts w:ascii="Arial" w:hAnsi="Arial" w:cs="Arial"/>
          <w:color w:val="000000"/>
          <w:kern w:val="0"/>
          <w:sz w:val="23"/>
          <w:szCs w:val="23"/>
        </w:rPr>
        <w:t>pięćdziesiąt dwa</w:t>
      </w:r>
      <w:r w:rsidR="00913204" w:rsidRPr="00913204">
        <w:rPr>
          <w:rFonts w:ascii="Arial" w:hAnsi="Arial" w:cs="Arial"/>
          <w:color w:val="000000"/>
          <w:kern w:val="0"/>
          <w:sz w:val="23"/>
          <w:szCs w:val="23"/>
        </w:rPr>
        <w:t xml:space="preserve"> złote </w:t>
      </w:r>
      <w:r w:rsidR="00913204">
        <w:rPr>
          <w:rFonts w:ascii="Arial" w:hAnsi="Arial" w:cs="Arial"/>
          <w:color w:val="000000"/>
          <w:kern w:val="0"/>
          <w:sz w:val="23"/>
          <w:szCs w:val="23"/>
        </w:rPr>
        <w:t>5</w:t>
      </w:r>
      <w:r w:rsidR="00913204" w:rsidRPr="00913204">
        <w:rPr>
          <w:rFonts w:ascii="Arial" w:hAnsi="Arial" w:cs="Arial"/>
          <w:color w:val="000000"/>
          <w:kern w:val="0"/>
          <w:sz w:val="23"/>
          <w:szCs w:val="23"/>
        </w:rPr>
        <w:t>0/100)</w:t>
      </w:r>
      <w:r w:rsidR="00913204">
        <w:rPr>
          <w:rFonts w:ascii="Arial" w:hAnsi="Arial" w:cs="Arial"/>
          <w:color w:val="000000"/>
          <w:kern w:val="0"/>
          <w:sz w:val="23"/>
          <w:szCs w:val="23"/>
        </w:rPr>
        <w:t xml:space="preserve">, </w:t>
      </w:r>
      <w:r w:rsidR="00913204" w:rsidRPr="00913204">
        <w:rPr>
          <w:rFonts w:ascii="Arial" w:hAnsi="Arial"/>
          <w:bCs/>
          <w:sz w:val="24"/>
        </w:rPr>
        <w:t xml:space="preserve">rozmieszczenie </w:t>
      </w:r>
      <w:proofErr w:type="spellStart"/>
      <w:r w:rsidR="00913204" w:rsidRPr="00913204">
        <w:rPr>
          <w:rFonts w:ascii="Arial" w:hAnsi="Arial"/>
          <w:bCs/>
          <w:sz w:val="24"/>
        </w:rPr>
        <w:t>sal</w:t>
      </w:r>
      <w:proofErr w:type="spellEnd"/>
      <w:r w:rsidR="00913204" w:rsidRPr="00913204">
        <w:rPr>
          <w:rFonts w:ascii="Arial" w:hAnsi="Arial"/>
          <w:bCs/>
          <w:sz w:val="24"/>
        </w:rPr>
        <w:t xml:space="preserve"> (sali konferencyjnej i 3 </w:t>
      </w:r>
      <w:proofErr w:type="spellStart"/>
      <w:r w:rsidR="00913204" w:rsidRPr="00913204">
        <w:rPr>
          <w:rFonts w:ascii="Arial" w:hAnsi="Arial"/>
          <w:bCs/>
          <w:sz w:val="24"/>
        </w:rPr>
        <w:t>sal</w:t>
      </w:r>
      <w:proofErr w:type="spellEnd"/>
      <w:r w:rsidR="00913204" w:rsidRPr="00913204">
        <w:rPr>
          <w:rFonts w:ascii="Arial" w:hAnsi="Arial"/>
          <w:bCs/>
          <w:sz w:val="24"/>
        </w:rPr>
        <w:t xml:space="preserve"> warsztatowych) na posesji:</w:t>
      </w:r>
      <w:r w:rsidRPr="00DF2C6A">
        <w:rPr>
          <w:rFonts w:ascii="Arial" w:hAnsi="Arial"/>
          <w:bCs/>
          <w:sz w:val="24"/>
        </w:rPr>
        <w:t xml:space="preserve"> </w:t>
      </w:r>
      <w:r w:rsidRPr="00776542">
        <w:rPr>
          <w:rFonts w:ascii="Arial" w:hAnsi="Arial"/>
          <w:sz w:val="24"/>
        </w:rPr>
        <w:t>sala konferencyjna i sale warsztatowe znajdują się w tym samym budynku, ale na różnych kondygnacjach</w:t>
      </w:r>
      <w:r>
        <w:rPr>
          <w:rFonts w:ascii="Arial" w:hAnsi="Arial"/>
          <w:sz w:val="24"/>
        </w:rPr>
        <w:t>.</w:t>
      </w:r>
    </w:p>
    <w:p w14:paraId="2A2406B5" w14:textId="62055EA4" w:rsidR="00776542" w:rsidRPr="00776542" w:rsidRDefault="00776542" w:rsidP="00776542">
      <w:pPr>
        <w:pStyle w:val="Akapitzlist"/>
        <w:numPr>
          <w:ilvl w:val="0"/>
          <w:numId w:val="9"/>
        </w:numPr>
        <w:spacing w:before="120" w:after="600" w:line="312" w:lineRule="auto"/>
        <w:rPr>
          <w:rFonts w:ascii="Arial" w:hAnsi="Arial"/>
          <w:sz w:val="24"/>
        </w:rPr>
      </w:pPr>
      <w:proofErr w:type="spellStart"/>
      <w:r w:rsidRPr="00776542">
        <w:rPr>
          <w:rFonts w:ascii="Arial" w:hAnsi="Arial"/>
          <w:sz w:val="24"/>
        </w:rPr>
        <w:t>Sun&amp;More</w:t>
      </w:r>
      <w:proofErr w:type="spellEnd"/>
      <w:r w:rsidRPr="00776542">
        <w:rPr>
          <w:rFonts w:ascii="Arial" w:hAnsi="Arial"/>
          <w:sz w:val="24"/>
        </w:rPr>
        <w:t xml:space="preserve"> Sp. z o.o., ul. Madalińskiego 8/215, 70-101 Szczecin</w:t>
      </w:r>
      <w:r w:rsidRPr="00776542">
        <w:rPr>
          <w:rFonts w:ascii="AAAAAD+ArialMT" w:hAnsi="AAAAAD+ArialMT" w:cs="AAAAAD+ArialMT"/>
          <w:color w:val="000000"/>
          <w:kern w:val="0"/>
          <w:sz w:val="23"/>
          <w:szCs w:val="23"/>
        </w:rPr>
        <w:t xml:space="preserve"> za kwotę </w:t>
      </w:r>
      <w:r w:rsidRPr="00776542">
        <w:rPr>
          <w:rFonts w:ascii="Arial" w:hAnsi="Arial"/>
          <w:sz w:val="24"/>
        </w:rPr>
        <w:t>21</w:t>
      </w:r>
      <w:r w:rsidR="00913204">
        <w:rPr>
          <w:rFonts w:ascii="Arial" w:hAnsi="Arial"/>
          <w:sz w:val="24"/>
        </w:rPr>
        <w:t> </w:t>
      </w:r>
      <w:r w:rsidRPr="00776542">
        <w:rPr>
          <w:rFonts w:ascii="Arial" w:hAnsi="Arial"/>
          <w:sz w:val="24"/>
        </w:rPr>
        <w:t xml:space="preserve">578,10 zł (słownie: dwadzieścia jeden tysięcy pięćset siedemdziesiąt osiem złotych i dziesięć groszy ), </w:t>
      </w:r>
      <w:r w:rsidR="00913204" w:rsidRPr="00913204">
        <w:rPr>
          <w:rFonts w:ascii="Arial" w:hAnsi="Arial"/>
          <w:sz w:val="24"/>
        </w:rPr>
        <w:t xml:space="preserve">rozmieszczenie </w:t>
      </w:r>
      <w:proofErr w:type="spellStart"/>
      <w:r w:rsidR="00913204" w:rsidRPr="00913204">
        <w:rPr>
          <w:rFonts w:ascii="Arial" w:hAnsi="Arial"/>
          <w:sz w:val="24"/>
        </w:rPr>
        <w:t>sal</w:t>
      </w:r>
      <w:proofErr w:type="spellEnd"/>
      <w:r w:rsidR="00913204" w:rsidRPr="00913204">
        <w:rPr>
          <w:rFonts w:ascii="Arial" w:hAnsi="Arial"/>
          <w:sz w:val="24"/>
        </w:rPr>
        <w:t xml:space="preserve"> (sali konferencyjnej i 3 </w:t>
      </w:r>
      <w:proofErr w:type="spellStart"/>
      <w:r w:rsidR="00913204" w:rsidRPr="00913204">
        <w:rPr>
          <w:rFonts w:ascii="Arial" w:hAnsi="Arial"/>
          <w:sz w:val="24"/>
        </w:rPr>
        <w:t>sal</w:t>
      </w:r>
      <w:proofErr w:type="spellEnd"/>
      <w:r w:rsidR="00913204" w:rsidRPr="00913204">
        <w:rPr>
          <w:rFonts w:ascii="Arial" w:hAnsi="Arial"/>
          <w:sz w:val="24"/>
        </w:rPr>
        <w:t xml:space="preserve"> warsztatowych) na posesji:</w:t>
      </w:r>
      <w:r w:rsidRPr="00DF2C6A">
        <w:rPr>
          <w:rFonts w:ascii="Arial" w:hAnsi="Arial"/>
          <w:sz w:val="24"/>
        </w:rPr>
        <w:t xml:space="preserve"> </w:t>
      </w:r>
      <w:r w:rsidRPr="00776542">
        <w:rPr>
          <w:rFonts w:ascii="Arial" w:hAnsi="Arial"/>
          <w:sz w:val="24"/>
        </w:rPr>
        <w:t>sala konferencyjna i sale warsztatowe znajdują się w tym samym budynku, na tej samej kondygnacji.</w:t>
      </w:r>
    </w:p>
    <w:p w14:paraId="57FEBCDF" w14:textId="028858E2" w:rsidR="0004505F" w:rsidRDefault="0004505F" w:rsidP="0004505F">
      <w:pPr>
        <w:spacing w:before="120" w:after="480" w:line="312" w:lineRule="auto"/>
        <w:ind w:left="5387"/>
        <w:rPr>
          <w:rFonts w:ascii="Arial" w:hAnsi="Arial"/>
          <w:sz w:val="24"/>
        </w:rPr>
      </w:pPr>
      <w:r>
        <w:rPr>
          <w:rFonts w:ascii="Arial" w:hAnsi="Arial"/>
          <w:sz w:val="24"/>
        </w:rPr>
        <w:t>Katarzyna Maciołek</w:t>
      </w:r>
    </w:p>
    <w:p w14:paraId="2FF542D5" w14:textId="72CCB6E8" w:rsidR="0004505F" w:rsidRDefault="0004505F" w:rsidP="0004505F">
      <w:pPr>
        <w:spacing w:before="120" w:after="120" w:line="312" w:lineRule="auto"/>
        <w:ind w:left="5387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Dyrektor Regionalnego Centrum </w:t>
      </w:r>
    </w:p>
    <w:p w14:paraId="20E860B9" w14:textId="1FFB5432" w:rsidR="0004505F" w:rsidRPr="0004505F" w:rsidRDefault="0004505F" w:rsidP="0004505F">
      <w:pPr>
        <w:spacing w:before="120" w:after="120" w:line="312" w:lineRule="auto"/>
        <w:ind w:left="5387"/>
        <w:rPr>
          <w:rFonts w:ascii="Arial" w:hAnsi="Arial"/>
          <w:sz w:val="24"/>
        </w:rPr>
      </w:pPr>
      <w:r>
        <w:rPr>
          <w:rFonts w:ascii="Arial" w:hAnsi="Arial"/>
          <w:sz w:val="24"/>
        </w:rPr>
        <w:t>Polityki Społecznej w Łodzi</w:t>
      </w:r>
    </w:p>
    <w:sectPr w:rsidR="0004505F" w:rsidRPr="0004505F" w:rsidSect="002F4ADF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F61CA" w14:textId="77777777" w:rsidR="00774C8C" w:rsidRDefault="00774C8C" w:rsidP="0027578B">
      <w:pPr>
        <w:spacing w:after="0" w:line="240" w:lineRule="auto"/>
      </w:pPr>
      <w:r>
        <w:separator/>
      </w:r>
    </w:p>
  </w:endnote>
  <w:endnote w:type="continuationSeparator" w:id="0">
    <w:p w14:paraId="7CFEBF1F" w14:textId="77777777" w:rsidR="00774C8C" w:rsidRDefault="00774C8C" w:rsidP="0027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AAAAD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C682" w14:textId="6C39CA1B" w:rsidR="002F4ADF" w:rsidRDefault="002F4AD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00B5F1B" wp14:editId="3064E9ED">
          <wp:simplePos x="0" y="0"/>
          <wp:positionH relativeFrom="margin">
            <wp:align>right</wp:align>
          </wp:positionH>
          <wp:positionV relativeFrom="paragraph">
            <wp:posOffset>-47680</wp:posOffset>
          </wp:positionV>
          <wp:extent cx="875665" cy="431800"/>
          <wp:effectExtent l="0" t="0" r="0" b="0"/>
          <wp:wrapTight wrapText="bothSides">
            <wp:wrapPolygon edited="0">
              <wp:start x="17387" y="0"/>
              <wp:lineTo x="2819" y="3812"/>
              <wp:lineTo x="940" y="4765"/>
              <wp:lineTo x="1880" y="20012"/>
              <wp:lineTo x="18796" y="20012"/>
              <wp:lineTo x="20676" y="2859"/>
              <wp:lineTo x="20206" y="0"/>
              <wp:lineTo x="17387" y="0"/>
            </wp:wrapPolygon>
          </wp:wrapTight>
          <wp:docPr id="965798771" name="Obraz 965798771" descr="logo województwo łódz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5798771" name="Obraz 965798771" descr="logo województwo łódz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FFA5A" w14:textId="3D6A148F" w:rsidR="0027578B" w:rsidRDefault="0027578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C3D6F27" wp14:editId="7073911C">
          <wp:simplePos x="0" y="0"/>
          <wp:positionH relativeFrom="column">
            <wp:posOffset>4945712</wp:posOffset>
          </wp:positionH>
          <wp:positionV relativeFrom="paragraph">
            <wp:posOffset>-31778</wp:posOffset>
          </wp:positionV>
          <wp:extent cx="875665" cy="431800"/>
          <wp:effectExtent l="0" t="0" r="0" b="0"/>
          <wp:wrapTight wrapText="bothSides">
            <wp:wrapPolygon edited="0">
              <wp:start x="17387" y="0"/>
              <wp:lineTo x="2819" y="3812"/>
              <wp:lineTo x="940" y="4765"/>
              <wp:lineTo x="1410" y="16200"/>
              <wp:lineTo x="2350" y="20012"/>
              <wp:lineTo x="18796" y="20012"/>
              <wp:lineTo x="18796" y="16200"/>
              <wp:lineTo x="20676" y="2859"/>
              <wp:lineTo x="20206" y="0"/>
              <wp:lineTo x="17387" y="0"/>
            </wp:wrapPolygon>
          </wp:wrapTight>
          <wp:docPr id="525624072" name="Obraz 525624072" descr="Logo województwo łódz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5624072" name="Obraz 525624072" descr="Logo województwo łódz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D3253" w14:textId="77777777" w:rsidR="00774C8C" w:rsidRDefault="00774C8C" w:rsidP="0027578B">
      <w:pPr>
        <w:spacing w:after="0" w:line="240" w:lineRule="auto"/>
      </w:pPr>
      <w:r>
        <w:separator/>
      </w:r>
    </w:p>
  </w:footnote>
  <w:footnote w:type="continuationSeparator" w:id="0">
    <w:p w14:paraId="358E4786" w14:textId="77777777" w:rsidR="00774C8C" w:rsidRDefault="00774C8C" w:rsidP="0027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F4BEB" w14:textId="647FD176" w:rsidR="0027578B" w:rsidRDefault="0027578B">
    <w:pPr>
      <w:pStyle w:val="Nagwek"/>
    </w:pPr>
    <w:r>
      <w:rPr>
        <w:noProof/>
        <w:lang w:eastAsia="pl-PL"/>
      </w:rPr>
      <w:drawing>
        <wp:inline distT="0" distB="0" distL="0" distR="0" wp14:anchorId="1693976E" wp14:editId="1AB6FDCD">
          <wp:extent cx="4322363" cy="1115986"/>
          <wp:effectExtent l="0" t="0" r="2540" b="8255"/>
          <wp:docPr id="1886863257" name="Obraz 1886863257" descr="Logo Regionalnego Centrum Polityki Społecznej w Łod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6863257" name="Obraz 1886863257" descr="Logo Regionalnego Centrum Polityki Społecznej w Łodz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2246" cy="1141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220A9"/>
    <w:multiLevelType w:val="hybridMultilevel"/>
    <w:tmpl w:val="A79CA5A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B1CA4"/>
    <w:multiLevelType w:val="hybridMultilevel"/>
    <w:tmpl w:val="570A80B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A6094"/>
    <w:multiLevelType w:val="hybridMultilevel"/>
    <w:tmpl w:val="A79CA5A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D00DB"/>
    <w:multiLevelType w:val="hybridMultilevel"/>
    <w:tmpl w:val="570A80B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85EEA"/>
    <w:multiLevelType w:val="hybridMultilevel"/>
    <w:tmpl w:val="0518E5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56E5B"/>
    <w:multiLevelType w:val="hybridMultilevel"/>
    <w:tmpl w:val="570A80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67FE8"/>
    <w:multiLevelType w:val="hybridMultilevel"/>
    <w:tmpl w:val="0518E55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61CA2"/>
    <w:multiLevelType w:val="hybridMultilevel"/>
    <w:tmpl w:val="A79CA5A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3B455C"/>
    <w:multiLevelType w:val="hybridMultilevel"/>
    <w:tmpl w:val="A79CA5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5555C1"/>
    <w:multiLevelType w:val="hybridMultilevel"/>
    <w:tmpl w:val="570A80B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769907">
    <w:abstractNumId w:val="5"/>
  </w:num>
  <w:num w:numId="2" w16cid:durableId="2118136687">
    <w:abstractNumId w:val="8"/>
  </w:num>
  <w:num w:numId="3" w16cid:durableId="1800805110">
    <w:abstractNumId w:val="2"/>
  </w:num>
  <w:num w:numId="4" w16cid:durableId="613292740">
    <w:abstractNumId w:val="0"/>
  </w:num>
  <w:num w:numId="5" w16cid:durableId="736167023">
    <w:abstractNumId w:val="7"/>
  </w:num>
  <w:num w:numId="6" w16cid:durableId="154762711">
    <w:abstractNumId w:val="3"/>
  </w:num>
  <w:num w:numId="7" w16cid:durableId="1790926975">
    <w:abstractNumId w:val="1"/>
  </w:num>
  <w:num w:numId="8" w16cid:durableId="555702375">
    <w:abstractNumId w:val="9"/>
  </w:num>
  <w:num w:numId="9" w16cid:durableId="144513976">
    <w:abstractNumId w:val="4"/>
  </w:num>
  <w:num w:numId="10" w16cid:durableId="9691709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60"/>
    <w:rsid w:val="000179A0"/>
    <w:rsid w:val="0004505F"/>
    <w:rsid w:val="000A2C6B"/>
    <w:rsid w:val="000D2094"/>
    <w:rsid w:val="000F66E8"/>
    <w:rsid w:val="000F72DF"/>
    <w:rsid w:val="0027578B"/>
    <w:rsid w:val="002B0630"/>
    <w:rsid w:val="002F4ADF"/>
    <w:rsid w:val="003002E3"/>
    <w:rsid w:val="00312007"/>
    <w:rsid w:val="003511C2"/>
    <w:rsid w:val="0038788E"/>
    <w:rsid w:val="0049157D"/>
    <w:rsid w:val="00492098"/>
    <w:rsid w:val="00516B0B"/>
    <w:rsid w:val="00536CB3"/>
    <w:rsid w:val="00543C8E"/>
    <w:rsid w:val="00544424"/>
    <w:rsid w:val="005D7FE6"/>
    <w:rsid w:val="00774C8C"/>
    <w:rsid w:val="00776542"/>
    <w:rsid w:val="007B234A"/>
    <w:rsid w:val="007B3C3C"/>
    <w:rsid w:val="00811A5C"/>
    <w:rsid w:val="00814286"/>
    <w:rsid w:val="00825C93"/>
    <w:rsid w:val="0084698A"/>
    <w:rsid w:val="00856A59"/>
    <w:rsid w:val="008A7B5D"/>
    <w:rsid w:val="00913204"/>
    <w:rsid w:val="00A20A60"/>
    <w:rsid w:val="00AB0695"/>
    <w:rsid w:val="00AE2BAA"/>
    <w:rsid w:val="00AF2D0E"/>
    <w:rsid w:val="00B21159"/>
    <w:rsid w:val="00D43A9B"/>
    <w:rsid w:val="00DF2C6A"/>
    <w:rsid w:val="00F01197"/>
    <w:rsid w:val="00F01E11"/>
    <w:rsid w:val="00F07F3F"/>
    <w:rsid w:val="00F42758"/>
    <w:rsid w:val="00FE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15AA2"/>
  <w15:chartTrackingRefBased/>
  <w15:docId w15:val="{9A6A654B-89C6-470D-9787-1F475785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0119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1197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78B"/>
  </w:style>
  <w:style w:type="paragraph" w:styleId="Stopka">
    <w:name w:val="footer"/>
    <w:basedOn w:val="Normalny"/>
    <w:link w:val="Stopka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78B"/>
  </w:style>
  <w:style w:type="paragraph" w:styleId="Akapitzlist">
    <w:name w:val="List Paragraph"/>
    <w:basedOn w:val="Normalny"/>
    <w:uiPriority w:val="34"/>
    <w:qFormat/>
    <w:rsid w:val="00AF2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ofert</vt:lpstr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</dc:title>
  <dc:subject/>
  <dc:creator>RCPS Łódź</dc:creator>
  <cp:keywords/>
  <dc:description/>
  <cp:lastModifiedBy>RCPS Łódź</cp:lastModifiedBy>
  <cp:revision>36</cp:revision>
  <cp:lastPrinted>2024-02-27T09:31:00Z</cp:lastPrinted>
  <dcterms:created xsi:type="dcterms:W3CDTF">2024-02-07T12:31:00Z</dcterms:created>
  <dcterms:modified xsi:type="dcterms:W3CDTF">2024-02-29T10:48:00Z</dcterms:modified>
</cp:coreProperties>
</file>