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3" w:rsidRPr="00DF7DE1" w:rsidRDefault="00E961F3" w:rsidP="00E961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UWAGA!!!</w:t>
      </w:r>
    </w:p>
    <w:p w:rsidR="00E961F3" w:rsidRDefault="00E961F3" w:rsidP="00E961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Wartość oferty nie może przekraczać </w:t>
      </w:r>
    </w:p>
    <w:p w:rsidR="00E961F3" w:rsidRPr="00DF7DE1" w:rsidRDefault="00E961F3" w:rsidP="00E961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>
        <w:rPr>
          <w:rFonts w:ascii="Calibri" w:hAnsi="Calibri" w:cs="Calibri"/>
          <w:b/>
          <w:bCs/>
          <w:color w:val="FF0000"/>
          <w:sz w:val="56"/>
          <w:szCs w:val="28"/>
        </w:rPr>
        <w:t>11</w:t>
      </w:r>
      <w:r w:rsidRPr="00902CC5">
        <w:rPr>
          <w:rFonts w:ascii="Calibri" w:hAnsi="Calibri" w:cs="Calibri"/>
          <w:b/>
          <w:bCs/>
          <w:color w:val="FF0000"/>
          <w:sz w:val="56"/>
          <w:szCs w:val="28"/>
        </w:rPr>
        <w:t>.000,00 PLN brutto</w:t>
      </w: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.</w:t>
      </w:r>
    </w:p>
    <w:p w:rsidR="00E961F3" w:rsidRPr="00DF7DE1" w:rsidRDefault="00E961F3" w:rsidP="00E961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Oferty wyższe zostaną odrzucone</w:t>
      </w:r>
    </w:p>
    <w:p w:rsidR="00BC4468" w:rsidRDefault="00BC4468"/>
    <w:p w:rsidR="00E961F3" w:rsidRDefault="00E961F3"/>
    <w:p w:rsidR="00BB73CC" w:rsidRPr="00BB73CC" w:rsidRDefault="00BB73CC" w:rsidP="00BB73CC">
      <w:pPr>
        <w:pStyle w:val="Akapitzlist"/>
        <w:numPr>
          <w:ilvl w:val="0"/>
          <w:numId w:val="2"/>
        </w:numPr>
        <w:jc w:val="left"/>
        <w:rPr>
          <w:rFonts w:ascii="Calibri" w:eastAsia="Times New Roman" w:hAnsi="Calibri" w:cs="Times New Roman"/>
          <w:b/>
          <w:bCs/>
          <w:i/>
          <w:iCs/>
        </w:rPr>
      </w:pPr>
      <w:r w:rsidRPr="00BB73CC">
        <w:rPr>
          <w:rFonts w:ascii="Calibri" w:eastAsia="Times New Roman" w:hAnsi="Calibri" w:cs="Times New Roman"/>
          <w:b/>
          <w:bCs/>
          <w:i/>
          <w:iCs/>
        </w:rPr>
        <w:t xml:space="preserve">Notebook Lenovo B50-80 / 15,6'' HD / i3-5005u / 4GB / 500SSHD / DVDRW / W7Pro-W10Pro  </w:t>
      </w:r>
    </w:p>
    <w:p w:rsidR="00BB73CC" w:rsidRPr="00BB73CC" w:rsidRDefault="00BB73CC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</w:rPr>
      </w:pPr>
      <w:r w:rsidRPr="00BB73CC">
        <w:rPr>
          <w:rFonts w:ascii="Calibri" w:eastAsia="Times New Roman" w:hAnsi="Calibri" w:cs="Times New Roman"/>
          <w:b/>
          <w:bCs/>
          <w:i/>
          <w:iCs/>
        </w:rPr>
        <w:t>Plus w ukompletowaniu :</w:t>
      </w:r>
      <w:r w:rsidRPr="00BB73CC">
        <w:rPr>
          <w:rFonts w:ascii="Calibri" w:eastAsia="Times New Roman" w:hAnsi="Calibri" w:cs="Times New Roman"/>
          <w:b/>
          <w:bCs/>
          <w:i/>
          <w:iCs/>
        </w:rPr>
        <w:tab/>
        <w:t xml:space="preserve"> </w:t>
      </w:r>
      <w:r w:rsidRPr="00BB73CC">
        <w:rPr>
          <w:rFonts w:ascii="Calibri" w:eastAsia="Times New Roman" w:hAnsi="Calibri" w:cs="Times New Roman"/>
          <w:b/>
          <w:bCs/>
          <w:i/>
          <w:iCs/>
          <w:sz w:val="24"/>
        </w:rPr>
        <w:t xml:space="preserve">Office 2016 </w:t>
      </w:r>
      <w:r w:rsidR="002364BB">
        <w:rPr>
          <w:rFonts w:ascii="Calibri" w:eastAsia="Times New Roman" w:hAnsi="Calibri" w:cs="Times New Roman"/>
          <w:b/>
          <w:bCs/>
          <w:i/>
          <w:iCs/>
          <w:sz w:val="24"/>
        </w:rPr>
        <w:t xml:space="preserve">H&amp;B </w:t>
      </w:r>
      <w:r w:rsidRPr="00BB73CC">
        <w:rPr>
          <w:rFonts w:ascii="Calibri" w:eastAsia="Times New Roman" w:hAnsi="Calibri" w:cs="Times New Roman"/>
          <w:b/>
          <w:bCs/>
          <w:i/>
          <w:iCs/>
          <w:sz w:val="24"/>
        </w:rPr>
        <w:t>BOX + torba + mysz bezprzewodowa</w:t>
      </w:r>
      <w:r w:rsidRPr="00BB73CC">
        <w:rPr>
          <w:rFonts w:ascii="Calibri" w:eastAsia="Times New Roman" w:hAnsi="Calibri" w:cs="Times New Roman"/>
          <w:b/>
          <w:bCs/>
          <w:i/>
          <w:iCs/>
          <w:sz w:val="24"/>
        </w:rPr>
        <w:tab/>
      </w:r>
      <w:r w:rsidRPr="00BB73CC">
        <w:rPr>
          <w:rFonts w:ascii="Calibri" w:eastAsia="Times New Roman" w:hAnsi="Calibri" w:cs="Times New Roman"/>
          <w:b/>
          <w:bCs/>
          <w:i/>
          <w:iCs/>
          <w:color w:val="FF0000"/>
          <w:sz w:val="24"/>
        </w:rPr>
        <w:t xml:space="preserve">- </w:t>
      </w:r>
      <w:proofErr w:type="spellStart"/>
      <w:r w:rsidR="00626F2C">
        <w:rPr>
          <w:rFonts w:ascii="Calibri" w:eastAsia="Times New Roman" w:hAnsi="Calibri" w:cs="Times New Roman"/>
          <w:b/>
          <w:bCs/>
          <w:i/>
          <w:iCs/>
          <w:color w:val="FF0000"/>
          <w:sz w:val="32"/>
        </w:rPr>
        <w:t>kpl</w:t>
      </w:r>
      <w:proofErr w:type="spellEnd"/>
      <w:r w:rsidR="00626F2C">
        <w:rPr>
          <w:rFonts w:ascii="Calibri" w:eastAsia="Times New Roman" w:hAnsi="Calibri" w:cs="Times New Roman"/>
          <w:b/>
          <w:bCs/>
          <w:i/>
          <w:iCs/>
          <w:color w:val="FF0000"/>
          <w:sz w:val="32"/>
        </w:rPr>
        <w:t>.</w:t>
      </w:r>
      <w:r w:rsidRPr="00BB73CC">
        <w:rPr>
          <w:rFonts w:ascii="Calibri" w:eastAsia="Times New Roman" w:hAnsi="Calibri" w:cs="Times New Roman"/>
          <w:b/>
          <w:bCs/>
          <w:i/>
          <w:iCs/>
          <w:color w:val="FF0000"/>
          <w:sz w:val="32"/>
        </w:rPr>
        <w:t xml:space="preserve"> 2</w:t>
      </w:r>
    </w:p>
    <w:p w:rsidR="00BB73CC" w:rsidRDefault="00BB73CC" w:rsidP="00BB73CC">
      <w:pPr>
        <w:pStyle w:val="Akapitzlist"/>
      </w:pP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668"/>
      </w:tblGrid>
      <w:tr w:rsidR="00BB73CC" w:rsidRPr="00BB73CC" w:rsidTr="00BB73C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9DDDE"/>
              <w:right w:val="nil"/>
            </w:tcBorders>
            <w:shd w:val="clear" w:color="auto" w:fill="F5F6F7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Specyfikacja - Laptop Lenovo B50-80 i3-5005U/15,6''Matt/4GB/500SSHD/HD5500/Win7 Prof&amp;Win10 PRO</w:t>
            </w:r>
          </w:p>
        </w:tc>
      </w:tr>
      <w:tr w:rsidR="00BB73CC" w:rsidRPr="00BB73CC" w:rsidTr="00BB73CC"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Producent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Lenovo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Kod producenta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80EW0538PB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Klasa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Biznesowy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Przekątna ekranu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15.6"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Typ matrycy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Matowa</w:t>
            </w:r>
            <w:r w:rsidRPr="00BB73CC">
              <w:rPr>
                <w:rFonts w:ascii="Calibri" w:eastAsia="Times New Roman" w:hAnsi="Calibri" w:cs="Times New Roman"/>
              </w:rPr>
              <w:br/>
              <w:t>Podświetlenie LED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Rozdzielczość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1366 x 768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Model procesora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 xml:space="preserve">Intel® </w:t>
            </w:r>
            <w:proofErr w:type="spellStart"/>
            <w:r w:rsidRPr="00BB73CC">
              <w:rPr>
                <w:rFonts w:ascii="Calibri" w:eastAsia="Times New Roman" w:hAnsi="Calibri" w:cs="Times New Roman"/>
              </w:rPr>
              <w:t>Core</w:t>
            </w:r>
            <w:proofErr w:type="spellEnd"/>
            <w:r w:rsidRPr="00BB73CC">
              <w:rPr>
                <w:rFonts w:ascii="Calibri" w:eastAsia="Times New Roman" w:hAnsi="Calibri" w:cs="Times New Roman"/>
              </w:rPr>
              <w:t>™ i3-5005U (3M Cache, 2.0 GHz)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Liczba rdzeni procesora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2-rdzeniowy, 4-wątkowy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4 GB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Liczba slotów RAM (ogółem/wolne)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2 / 1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Technologia pamięci RAM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DDR3 SO-DIMM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Maksymalna ilość pamięci RAM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16 GB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SSHD 500 GB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Technologia dysku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SSHD - hybrydowy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Dysk - prędkość obrotowa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 xml:space="preserve">5400 </w:t>
            </w:r>
            <w:proofErr w:type="spellStart"/>
            <w:r w:rsidRPr="00BB73CC">
              <w:rPr>
                <w:rFonts w:ascii="Calibri" w:eastAsia="Times New Roman" w:hAnsi="Calibri" w:cs="Times New Roman"/>
              </w:rPr>
              <w:t>obr</w:t>
            </w:r>
            <w:proofErr w:type="spellEnd"/>
            <w:r w:rsidRPr="00BB73CC">
              <w:rPr>
                <w:rFonts w:ascii="Calibri" w:eastAsia="Times New Roman" w:hAnsi="Calibri" w:cs="Times New Roman"/>
              </w:rPr>
              <w:t>/min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Model karty graficznej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Intel® HD Graphics 5500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Pamięć karty graficznej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Współdzielona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Nagrywarka DVD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Komunikacja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Bluetooth</w:t>
            </w:r>
            <w:r w:rsidRPr="00BB73CC">
              <w:rPr>
                <w:rFonts w:ascii="Calibri" w:eastAsia="Times New Roman" w:hAnsi="Calibri" w:cs="Times New Roman"/>
              </w:rPr>
              <w:br/>
              <w:t>LAN (RJ-45)</w:t>
            </w:r>
            <w:r w:rsidRPr="00BB73CC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BB73CC">
              <w:rPr>
                <w:rFonts w:ascii="Calibri" w:eastAsia="Times New Roman" w:hAnsi="Calibri" w:cs="Times New Roman"/>
              </w:rPr>
              <w:t>WiFi</w:t>
            </w:r>
            <w:proofErr w:type="spellEnd"/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Bluetooth - wersja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4.0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Interfejsy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SATA III</w:t>
            </w:r>
            <w:r w:rsidRPr="00BB73CC">
              <w:rPr>
                <w:rFonts w:ascii="Calibri" w:eastAsia="Times New Roman" w:hAnsi="Calibri" w:cs="Times New Roman"/>
              </w:rPr>
              <w:br/>
              <w:t>USB 2.0</w:t>
            </w:r>
            <w:r w:rsidRPr="00BB73CC">
              <w:rPr>
                <w:rFonts w:ascii="Calibri" w:eastAsia="Times New Roman" w:hAnsi="Calibri" w:cs="Times New Roman"/>
              </w:rPr>
              <w:br/>
              <w:t>USB 3.0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lastRenderedPageBreak/>
              <w:t>Wyjścia/wejścia obrazu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D-</w:t>
            </w:r>
            <w:proofErr w:type="spellStart"/>
            <w:r w:rsidRPr="00BB73CC">
              <w:rPr>
                <w:rFonts w:ascii="Calibri" w:eastAsia="Times New Roman" w:hAnsi="Calibri" w:cs="Times New Roman"/>
              </w:rPr>
              <w:t>Sub</w:t>
            </w:r>
            <w:proofErr w:type="spellEnd"/>
            <w:r w:rsidRPr="00BB73CC">
              <w:rPr>
                <w:rFonts w:ascii="Calibri" w:eastAsia="Times New Roman" w:hAnsi="Calibri" w:cs="Times New Roman"/>
              </w:rPr>
              <w:t xml:space="preserve"> / VGA</w:t>
            </w:r>
            <w:r w:rsidRPr="00BB73CC">
              <w:rPr>
                <w:rFonts w:ascii="Calibri" w:eastAsia="Times New Roman" w:hAnsi="Calibri" w:cs="Times New Roman"/>
              </w:rPr>
              <w:br/>
              <w:t>HDMI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Wyjścia/wejścia dźwięku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Słuchawkowe/mikrofonowe (Combo)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Porty USB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1 x USB 2.0, 2 x USB 3.0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Głośniki - technologia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Dolby® Advanced Audio™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Złącze karty pamięci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MMC</w:t>
            </w:r>
            <w:r w:rsidRPr="00BB73CC">
              <w:rPr>
                <w:rFonts w:ascii="Calibri" w:eastAsia="Times New Roman" w:hAnsi="Calibri" w:cs="Times New Roman"/>
              </w:rPr>
              <w:br/>
              <w:t>SD</w:t>
            </w:r>
            <w:r w:rsidRPr="00BB73CC">
              <w:rPr>
                <w:rFonts w:ascii="Calibri" w:eastAsia="Times New Roman" w:hAnsi="Calibri" w:cs="Times New Roman"/>
              </w:rPr>
              <w:br/>
              <w:t>SDHC</w:t>
            </w:r>
            <w:r w:rsidRPr="00BB73CC">
              <w:rPr>
                <w:rFonts w:ascii="Calibri" w:eastAsia="Times New Roman" w:hAnsi="Calibri" w:cs="Times New Roman"/>
              </w:rPr>
              <w:br/>
              <w:t>SDXC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Wyposażenie/funkcje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Czytnik kart pamięci</w:t>
            </w:r>
            <w:r w:rsidRPr="00BB73CC">
              <w:rPr>
                <w:rFonts w:ascii="Calibri" w:eastAsia="Times New Roman" w:hAnsi="Calibri" w:cs="Times New Roman"/>
              </w:rPr>
              <w:br/>
              <w:t>Czytnik linii papilarnych</w:t>
            </w:r>
            <w:r w:rsidRPr="00BB73CC">
              <w:rPr>
                <w:rFonts w:ascii="Calibri" w:eastAsia="Times New Roman" w:hAnsi="Calibri" w:cs="Times New Roman"/>
              </w:rPr>
              <w:br/>
              <w:t>Kamera internetowa</w:t>
            </w:r>
            <w:r w:rsidRPr="00BB73CC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BB73CC">
              <w:rPr>
                <w:rFonts w:ascii="Calibri" w:eastAsia="Times New Roman" w:hAnsi="Calibri" w:cs="Times New Roman"/>
              </w:rPr>
              <w:t>Kensington</w:t>
            </w:r>
            <w:proofErr w:type="spellEnd"/>
            <w:r w:rsidRPr="00BB73CC">
              <w:rPr>
                <w:rFonts w:ascii="Calibri" w:eastAsia="Times New Roman" w:hAnsi="Calibri" w:cs="Times New Roman"/>
              </w:rPr>
              <w:t xml:space="preserve"> Lock</w:t>
            </w:r>
            <w:r w:rsidRPr="00BB73CC">
              <w:rPr>
                <w:rFonts w:ascii="Calibri" w:eastAsia="Times New Roman" w:hAnsi="Calibri" w:cs="Times New Roman"/>
              </w:rPr>
              <w:br/>
              <w:t>Klawiatura numeryczna</w:t>
            </w:r>
            <w:r w:rsidRPr="00BB73CC">
              <w:rPr>
                <w:rFonts w:ascii="Calibri" w:eastAsia="Times New Roman" w:hAnsi="Calibri" w:cs="Times New Roman"/>
              </w:rPr>
              <w:br/>
              <w:t>Wbudowane głośniki stereo</w:t>
            </w:r>
            <w:r w:rsidRPr="00BB73CC">
              <w:rPr>
                <w:rFonts w:ascii="Calibri" w:eastAsia="Times New Roman" w:hAnsi="Calibri" w:cs="Times New Roman"/>
              </w:rPr>
              <w:br/>
              <w:t>Wbudowany mikrofon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Kamera internetowa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Wbudowana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Pojemność baterii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 xml:space="preserve">32 </w:t>
            </w:r>
            <w:proofErr w:type="spellStart"/>
            <w:r w:rsidRPr="00BB73CC">
              <w:rPr>
                <w:rFonts w:ascii="Calibri" w:eastAsia="Times New Roman" w:hAnsi="Calibri" w:cs="Times New Roman"/>
              </w:rPr>
              <w:t>Wh</w:t>
            </w:r>
            <w:proofErr w:type="spellEnd"/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Czas pracy na baterii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do 6 h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Windows 7/10 Professional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Kolor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2,32 kg (z baterią)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Wymiary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247 x 380 x 262 mm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Kolor główny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BB73CC" w:rsidRPr="00BB73CC" w:rsidTr="00BB73CC">
        <w:tc>
          <w:tcPr>
            <w:tcW w:w="4603" w:type="dxa"/>
            <w:tcBorders>
              <w:top w:val="single" w:sz="8" w:space="0" w:color="D9DDDE"/>
              <w:left w:val="nil"/>
              <w:bottom w:val="nil"/>
              <w:right w:val="single" w:sz="8" w:space="0" w:color="D9DD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BB73CC" w:rsidP="00BB73CC">
            <w:pPr>
              <w:jc w:val="left"/>
              <w:rPr>
                <w:rFonts w:ascii="Calibri" w:eastAsia="Times New Roman" w:hAnsi="Calibri" w:cs="Times New Roman"/>
              </w:rPr>
            </w:pPr>
            <w:r w:rsidRPr="00BB73CC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D9DDDE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3CC" w:rsidRPr="00BB73CC" w:rsidRDefault="002364BB" w:rsidP="00BB73CC">
            <w:pPr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12 miesięcy</w:t>
            </w:r>
          </w:p>
        </w:tc>
      </w:tr>
    </w:tbl>
    <w:p w:rsidR="00BB73CC" w:rsidRDefault="00BB73CC" w:rsidP="00BB73CC">
      <w:pPr>
        <w:pStyle w:val="Akapitzlist"/>
      </w:pPr>
    </w:p>
    <w:p w:rsidR="00BB73CC" w:rsidRDefault="00BB73CC" w:rsidP="00BB73CC">
      <w:pPr>
        <w:pStyle w:val="Akapitzlist"/>
      </w:pPr>
    </w:p>
    <w:p w:rsidR="00BB73CC" w:rsidRPr="00BB73CC" w:rsidRDefault="00BB73CC" w:rsidP="00BB73CC">
      <w:pPr>
        <w:pStyle w:val="Akapitzlist"/>
        <w:numPr>
          <w:ilvl w:val="0"/>
          <w:numId w:val="2"/>
        </w:numPr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  <w:r w:rsidRPr="00BB73CC">
        <w:rPr>
          <w:rFonts w:ascii="Calibri" w:eastAsia="Times New Roman" w:hAnsi="Calibri" w:cs="Times New Roman"/>
          <w:b/>
          <w:bCs/>
          <w:i/>
          <w:iCs/>
        </w:rPr>
        <w:t xml:space="preserve">HP </w:t>
      </w:r>
      <w:proofErr w:type="spellStart"/>
      <w:r w:rsidRPr="00BB73CC">
        <w:rPr>
          <w:rFonts w:ascii="Calibri" w:eastAsia="Times New Roman" w:hAnsi="Calibri" w:cs="Times New Roman"/>
          <w:b/>
          <w:bCs/>
          <w:i/>
          <w:iCs/>
        </w:rPr>
        <w:t>Probook</w:t>
      </w:r>
      <w:proofErr w:type="spellEnd"/>
      <w:r w:rsidRPr="00BB73CC">
        <w:rPr>
          <w:rFonts w:ascii="Calibri" w:eastAsia="Times New Roman" w:hAnsi="Calibri" w:cs="Times New Roman"/>
          <w:b/>
          <w:bCs/>
          <w:i/>
          <w:iCs/>
        </w:rPr>
        <w:t xml:space="preserve"> 250 G4, P-C i3-4005U(1.7GHz), 15.6 HD AG LED, 4GB, HDD 500GB, DVDRW, W7PRO-W8.1Pro plus w ukompletowaniu :  </w:t>
      </w:r>
      <w:r w:rsidRPr="00BB73CC">
        <w:rPr>
          <w:rFonts w:ascii="Calibri" w:eastAsia="Times New Roman" w:hAnsi="Calibri" w:cs="Times New Roman"/>
          <w:b/>
          <w:bCs/>
          <w:i/>
          <w:iCs/>
          <w:sz w:val="24"/>
        </w:rPr>
        <w:t>torba + mysz bezprzewodowa</w:t>
      </w:r>
      <w:r w:rsidR="00626F2C">
        <w:rPr>
          <w:rFonts w:ascii="Calibri" w:eastAsia="Times New Roman" w:hAnsi="Calibri" w:cs="Times New Roman"/>
          <w:b/>
          <w:bCs/>
          <w:i/>
          <w:iCs/>
          <w:color w:val="FF0000"/>
          <w:sz w:val="24"/>
        </w:rPr>
        <w:tab/>
      </w:r>
      <w:r w:rsidR="00626F2C">
        <w:rPr>
          <w:rFonts w:ascii="Calibri" w:eastAsia="Times New Roman" w:hAnsi="Calibri" w:cs="Times New Roman"/>
          <w:b/>
          <w:bCs/>
          <w:i/>
          <w:iCs/>
          <w:color w:val="FF0000"/>
          <w:sz w:val="24"/>
        </w:rPr>
        <w:tab/>
      </w:r>
      <w:r w:rsidR="00626F2C">
        <w:rPr>
          <w:rFonts w:ascii="Calibri" w:eastAsia="Times New Roman" w:hAnsi="Calibri" w:cs="Times New Roman"/>
          <w:b/>
          <w:bCs/>
          <w:i/>
          <w:iCs/>
          <w:color w:val="FF0000"/>
          <w:sz w:val="24"/>
        </w:rPr>
        <w:tab/>
      </w:r>
      <w:r w:rsidR="00626F2C">
        <w:rPr>
          <w:rFonts w:ascii="Calibri" w:eastAsia="Times New Roman" w:hAnsi="Calibri" w:cs="Times New Roman"/>
          <w:b/>
          <w:bCs/>
          <w:i/>
          <w:iCs/>
          <w:color w:val="FF0000"/>
          <w:sz w:val="24"/>
        </w:rPr>
        <w:tab/>
        <w:t xml:space="preserve">- </w:t>
      </w:r>
      <w:proofErr w:type="spellStart"/>
      <w:r w:rsidR="00626F2C" w:rsidRPr="00626F2C">
        <w:rPr>
          <w:rFonts w:ascii="Calibri" w:eastAsia="Times New Roman" w:hAnsi="Calibri" w:cs="Times New Roman"/>
          <w:b/>
          <w:bCs/>
          <w:i/>
          <w:iCs/>
          <w:color w:val="FF0000"/>
          <w:sz w:val="32"/>
        </w:rPr>
        <w:t>kpl</w:t>
      </w:r>
      <w:proofErr w:type="spellEnd"/>
      <w:r w:rsidR="00626F2C" w:rsidRPr="00626F2C">
        <w:rPr>
          <w:rFonts w:ascii="Calibri" w:eastAsia="Times New Roman" w:hAnsi="Calibri" w:cs="Times New Roman"/>
          <w:b/>
          <w:bCs/>
          <w:i/>
          <w:iCs/>
          <w:color w:val="FF0000"/>
          <w:sz w:val="32"/>
        </w:rPr>
        <w:t>.</w:t>
      </w:r>
      <w:r w:rsidRPr="00626F2C">
        <w:rPr>
          <w:rFonts w:ascii="Calibri" w:eastAsia="Times New Roman" w:hAnsi="Calibri" w:cs="Times New Roman"/>
          <w:b/>
          <w:bCs/>
          <w:i/>
          <w:iCs/>
          <w:color w:val="FF0000"/>
          <w:sz w:val="32"/>
        </w:rPr>
        <w:t xml:space="preserve"> 2</w:t>
      </w:r>
    </w:p>
    <w:p w:rsidR="00BB73CC" w:rsidRDefault="00BB73CC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</w:p>
    <w:p w:rsidR="001E2E9F" w:rsidRPr="001E2E9F" w:rsidRDefault="001E2E9F" w:rsidP="001E2E9F">
      <w:pPr>
        <w:jc w:val="left"/>
        <w:rPr>
          <w:rFonts w:ascii="Calibri" w:eastAsia="Times New Roman" w:hAnsi="Calibri" w:cs="Times New Roman"/>
          <w:b/>
          <w:bCs/>
        </w:rPr>
      </w:pPr>
      <w:bookmarkStart w:id="0" w:name="specyfikacja"/>
      <w:r w:rsidRPr="001E2E9F">
        <w:rPr>
          <w:rFonts w:ascii="Calibri" w:eastAsia="Times New Roman" w:hAnsi="Calibri" w:cs="Times New Roman"/>
          <w:b/>
          <w:bCs/>
        </w:rPr>
        <w:t>Specyfikacja</w:t>
      </w:r>
      <w:bookmarkEnd w:id="0"/>
      <w:r w:rsidRPr="001E2E9F">
        <w:rPr>
          <w:rFonts w:ascii="Calibri" w:eastAsia="Times New Roman" w:hAnsi="Calibri" w:cs="Times New Roman"/>
          <w:b/>
          <w:bCs/>
        </w:rPr>
        <w:t xml:space="preserve"> - Laptop HP </w:t>
      </w:r>
      <w:proofErr w:type="spellStart"/>
      <w:r w:rsidRPr="001E2E9F">
        <w:rPr>
          <w:rFonts w:ascii="Calibri" w:eastAsia="Times New Roman" w:hAnsi="Calibri" w:cs="Times New Roman"/>
          <w:b/>
          <w:bCs/>
        </w:rPr>
        <w:t>Probook</w:t>
      </w:r>
      <w:proofErr w:type="spellEnd"/>
      <w:r w:rsidRPr="001E2E9F">
        <w:rPr>
          <w:rFonts w:ascii="Calibri" w:eastAsia="Times New Roman" w:hAnsi="Calibri" w:cs="Times New Roman"/>
          <w:b/>
          <w:bCs/>
        </w:rPr>
        <w:t xml:space="preserve"> 250 G4 M9S82EA</w:t>
      </w:r>
    </w:p>
    <w:p w:rsidR="001E2E9F" w:rsidRPr="001E2E9F" w:rsidRDefault="001E2E9F" w:rsidP="001E2E9F">
      <w:pPr>
        <w:jc w:val="left"/>
        <w:rPr>
          <w:rFonts w:ascii="Calibri" w:eastAsia="Times New Roman" w:hAnsi="Calibri" w:cs="Times New Roman"/>
        </w:rPr>
      </w:pPr>
    </w:p>
    <w:tbl>
      <w:tblPr>
        <w:tblpPr w:leftFromText="45" w:rightFromText="720" w:vertAnchor="text"/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6063"/>
      </w:tblGrid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Model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 xml:space="preserve">HP </w:t>
            </w:r>
            <w:proofErr w:type="spellStart"/>
            <w:r w:rsidRPr="001E2E9F">
              <w:rPr>
                <w:rFonts w:ascii="Calibri" w:eastAsia="Times New Roman" w:hAnsi="Calibri" w:cs="Times New Roman"/>
              </w:rPr>
              <w:t>Probook</w:t>
            </w:r>
            <w:proofErr w:type="spellEnd"/>
            <w:r w:rsidRPr="001E2E9F">
              <w:rPr>
                <w:rFonts w:ascii="Calibri" w:eastAsia="Times New Roman" w:hAnsi="Calibri" w:cs="Times New Roman"/>
              </w:rPr>
              <w:t xml:space="preserve"> 250 G4 (M9S82EAR)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 xml:space="preserve">Intel™ </w:t>
            </w:r>
            <w:proofErr w:type="spellStart"/>
            <w:r w:rsidRPr="001E2E9F">
              <w:rPr>
                <w:rFonts w:ascii="Calibri" w:eastAsia="Times New Roman" w:hAnsi="Calibri" w:cs="Times New Roman"/>
              </w:rPr>
              <w:t>Core</w:t>
            </w:r>
            <w:proofErr w:type="spellEnd"/>
            <w:r w:rsidRPr="001E2E9F">
              <w:rPr>
                <w:rFonts w:ascii="Calibri" w:eastAsia="Times New Roman" w:hAnsi="Calibri" w:cs="Times New Roman"/>
              </w:rPr>
              <w:t>™ i3-4005U 1,7 GHz 3MB Cache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4GB DDR3, max. do 8GB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Dysk twardy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500GB 5400rpm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Napęd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E2E9F">
              <w:rPr>
                <w:rFonts w:ascii="Calibri" w:eastAsia="Times New Roman" w:hAnsi="Calibri" w:cs="Times New Roman"/>
                <w:lang w:val="en-US"/>
              </w:rPr>
              <w:t>SuperMulti</w:t>
            </w:r>
            <w:proofErr w:type="spellEnd"/>
            <w:r w:rsidRPr="001E2E9F">
              <w:rPr>
                <w:rFonts w:ascii="Calibri" w:eastAsia="Times New Roman" w:hAnsi="Calibri" w:cs="Times New Roman"/>
                <w:lang w:val="en-US"/>
              </w:rPr>
              <w:t xml:space="preserve"> DVD±R/RW Double Layer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Matryca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15,6"-calowy wyświetlacz AG HD LED 1366 x 768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Intel HD 4400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Dźwięk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DTS Studio Sound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LAN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Bluetooth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1E2E9F">
              <w:rPr>
                <w:rFonts w:ascii="Calibri" w:eastAsia="Times New Roman" w:hAnsi="Calibri" w:cs="Times New Roman"/>
              </w:rPr>
              <w:t>WiFi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Urządzenie wskazujące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 xml:space="preserve">HP </w:t>
            </w:r>
            <w:proofErr w:type="spellStart"/>
            <w:r w:rsidRPr="001E2E9F">
              <w:rPr>
                <w:rFonts w:ascii="Calibri" w:eastAsia="Times New Roman" w:hAnsi="Calibri" w:cs="Times New Roman"/>
              </w:rPr>
              <w:t>Clickpad</w:t>
            </w:r>
            <w:proofErr w:type="spellEnd"/>
            <w:r w:rsidRPr="001E2E9F">
              <w:rPr>
                <w:rFonts w:ascii="Calibri" w:eastAsia="Times New Roman" w:hAnsi="Calibri" w:cs="Times New Roman"/>
              </w:rPr>
              <w:t xml:space="preserve"> - tabliczka dotykowa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lastRenderedPageBreak/>
              <w:t>Porty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• 2 x USB 2.0</w:t>
            </w:r>
            <w:r w:rsidRPr="001E2E9F">
              <w:rPr>
                <w:rFonts w:ascii="Calibri" w:eastAsia="Times New Roman" w:hAnsi="Calibri" w:cs="Times New Roman"/>
              </w:rPr>
              <w:br/>
              <w:t>• 1 x USB 3.0</w:t>
            </w:r>
            <w:r w:rsidRPr="001E2E9F">
              <w:rPr>
                <w:rFonts w:ascii="Calibri" w:eastAsia="Times New Roman" w:hAnsi="Calibri" w:cs="Times New Roman"/>
              </w:rPr>
              <w:br/>
              <w:t>• 1 x HDMI</w:t>
            </w:r>
            <w:r w:rsidRPr="001E2E9F">
              <w:rPr>
                <w:rFonts w:ascii="Calibri" w:eastAsia="Times New Roman" w:hAnsi="Calibri" w:cs="Times New Roman"/>
              </w:rPr>
              <w:br/>
              <w:t>• 1 x port VGA</w:t>
            </w:r>
            <w:r w:rsidRPr="001E2E9F">
              <w:rPr>
                <w:rFonts w:ascii="Calibri" w:eastAsia="Times New Roman" w:hAnsi="Calibri" w:cs="Times New Roman"/>
              </w:rPr>
              <w:br/>
              <w:t>• 1 x złącze RJ45 do sieci Ethernet</w:t>
            </w:r>
            <w:r w:rsidRPr="001E2E9F">
              <w:rPr>
                <w:rFonts w:ascii="Calibri" w:eastAsia="Times New Roman" w:hAnsi="Calibri" w:cs="Times New Roman"/>
              </w:rPr>
              <w:br/>
              <w:t xml:space="preserve">• 1 x </w:t>
            </w:r>
            <w:proofErr w:type="spellStart"/>
            <w:r w:rsidRPr="001E2E9F">
              <w:rPr>
                <w:rFonts w:ascii="Calibri" w:eastAsia="Times New Roman" w:hAnsi="Calibri" w:cs="Times New Roman"/>
              </w:rPr>
              <w:t>combo</w:t>
            </w:r>
            <w:proofErr w:type="spellEnd"/>
            <w:r w:rsidRPr="001E2E9F">
              <w:rPr>
                <w:rFonts w:ascii="Calibri" w:eastAsia="Times New Roman" w:hAnsi="Calibri" w:cs="Times New Roman"/>
              </w:rPr>
              <w:t xml:space="preserve"> wyjście słuchawkowe / wejście mikrofonowe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Bateria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  <w:lang w:val="en-US"/>
              </w:rPr>
            </w:pPr>
            <w:r w:rsidRPr="001E2E9F">
              <w:rPr>
                <w:rFonts w:ascii="Calibri" w:eastAsia="Times New Roman" w:hAnsi="Calibri" w:cs="Times New Roman"/>
                <w:lang w:val="en-US"/>
              </w:rPr>
              <w:t>4-cell Lithium-Ion (Li-Ion)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Czytnik kart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 xml:space="preserve">Wymiary </w:t>
            </w:r>
            <w:proofErr w:type="spellStart"/>
            <w:r w:rsidRPr="001E2E9F">
              <w:rPr>
                <w:rFonts w:ascii="Calibri" w:eastAsia="Times New Roman" w:hAnsi="Calibri" w:cs="Times New Roman"/>
              </w:rPr>
              <w:t>WxSxG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38,43 x 25,46 x 2,43 cm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Windows 7 Professional 64 (dostępny poprzez możliwość zmiany wersji Windows 8 Pro na niższą)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od 2,1 kg</w:t>
            </w:r>
          </w:p>
        </w:tc>
      </w:tr>
      <w:tr w:rsidR="001E2E9F" w:rsidRPr="001E2E9F" w:rsidTr="001E2E9F">
        <w:trPr>
          <w:trHeight w:val="330"/>
        </w:trPr>
        <w:tc>
          <w:tcPr>
            <w:tcW w:w="4710" w:type="dxa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1E2E9F" w:rsidRPr="001E2E9F" w:rsidRDefault="001E2E9F" w:rsidP="001E2E9F">
            <w:pPr>
              <w:jc w:val="left"/>
              <w:rPr>
                <w:rFonts w:ascii="Calibri" w:eastAsia="Times New Roman" w:hAnsi="Calibri" w:cs="Times New Roman"/>
              </w:rPr>
            </w:pPr>
            <w:r w:rsidRPr="001E2E9F">
              <w:rPr>
                <w:rFonts w:ascii="Calibri" w:eastAsia="Times New Roman" w:hAnsi="Calibri" w:cs="Times New Roman"/>
              </w:rPr>
              <w:t xml:space="preserve">12 miesięcy </w:t>
            </w:r>
          </w:p>
        </w:tc>
      </w:tr>
    </w:tbl>
    <w:p w:rsidR="001E2E9F" w:rsidRDefault="001E2E9F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</w:p>
    <w:p w:rsidR="001E2E9F" w:rsidRDefault="001E2E9F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</w:p>
    <w:p w:rsidR="001E2E9F" w:rsidRDefault="001E2E9F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</w:p>
    <w:p w:rsidR="001E2E9F" w:rsidRDefault="001E2E9F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</w:p>
    <w:p w:rsidR="001E2E9F" w:rsidRDefault="001E2E9F" w:rsidP="00BB73CC">
      <w:pPr>
        <w:pStyle w:val="Akapitzlist"/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</w:p>
    <w:p w:rsidR="00BB73CC" w:rsidRPr="00BB73CC" w:rsidRDefault="00BB73CC" w:rsidP="00BB73CC">
      <w:pPr>
        <w:pStyle w:val="Akapitzlist"/>
        <w:numPr>
          <w:ilvl w:val="0"/>
          <w:numId w:val="2"/>
        </w:numPr>
        <w:jc w:val="left"/>
        <w:rPr>
          <w:rFonts w:ascii="Calibri" w:eastAsia="Times New Roman" w:hAnsi="Calibri" w:cs="Times New Roman"/>
          <w:b/>
          <w:bCs/>
          <w:i/>
          <w:iCs/>
          <w:color w:val="FF0000"/>
        </w:rPr>
      </w:pPr>
      <w:r w:rsidRPr="00BB73CC">
        <w:rPr>
          <w:rFonts w:ascii="Calibri" w:eastAsia="Times New Roman" w:hAnsi="Calibri" w:cs="Times New Roman"/>
          <w:b/>
          <w:bCs/>
          <w:i/>
          <w:iCs/>
        </w:rPr>
        <w:t xml:space="preserve">Drukarka </w:t>
      </w:r>
      <w:proofErr w:type="spellStart"/>
      <w:r w:rsidRPr="00BB73CC">
        <w:rPr>
          <w:rFonts w:ascii="Calibri" w:eastAsia="Times New Roman" w:hAnsi="Calibri" w:cs="Times New Roman"/>
          <w:b/>
          <w:bCs/>
          <w:i/>
          <w:iCs/>
        </w:rPr>
        <w:t>Brother</w:t>
      </w:r>
      <w:proofErr w:type="spellEnd"/>
      <w:r w:rsidRPr="00BB73CC">
        <w:rPr>
          <w:rFonts w:ascii="Calibri" w:eastAsia="Times New Roman" w:hAnsi="Calibri" w:cs="Times New Roman"/>
          <w:b/>
          <w:bCs/>
          <w:i/>
          <w:iCs/>
        </w:rPr>
        <w:t xml:space="preserve"> HL</w:t>
      </w:r>
      <w:r w:rsidRPr="00BB73CC">
        <w:rPr>
          <w:rFonts w:ascii="Calibri" w:eastAsia="Times New Roman" w:hAnsi="Calibri" w:cs="Times New Roman"/>
          <w:b/>
        </w:rPr>
        <w:t>-L2300D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bookmarkStart w:id="1" w:name="_GoBack"/>
      <w:bookmarkEnd w:id="1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626F2C">
        <w:rPr>
          <w:rFonts w:ascii="Calibri" w:eastAsia="Times New Roman" w:hAnsi="Calibri" w:cs="Times New Roman"/>
          <w:i/>
          <w:sz w:val="28"/>
        </w:rPr>
        <w:t xml:space="preserve">- </w:t>
      </w:r>
      <w:r w:rsidRPr="00626F2C">
        <w:rPr>
          <w:rFonts w:ascii="Calibri" w:eastAsia="Times New Roman" w:hAnsi="Calibri" w:cs="Times New Roman"/>
          <w:b/>
          <w:i/>
          <w:color w:val="FF0000"/>
          <w:sz w:val="28"/>
        </w:rPr>
        <w:t>sztuk 8</w:t>
      </w:r>
    </w:p>
    <w:sectPr w:rsidR="00BB73CC" w:rsidRPr="00BB73CC" w:rsidSect="00BB7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B1F"/>
    <w:multiLevelType w:val="hybridMultilevel"/>
    <w:tmpl w:val="C642569E"/>
    <w:lvl w:ilvl="0" w:tplc="53CE8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F1959"/>
    <w:multiLevelType w:val="hybridMultilevel"/>
    <w:tmpl w:val="15F4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3"/>
    <w:rsid w:val="001E2E9F"/>
    <w:rsid w:val="002364BB"/>
    <w:rsid w:val="00626F2C"/>
    <w:rsid w:val="006753EA"/>
    <w:rsid w:val="00BB73CC"/>
    <w:rsid w:val="00BC4468"/>
    <w:rsid w:val="00E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2016-11-24T13:11:00Z</dcterms:created>
  <dcterms:modified xsi:type="dcterms:W3CDTF">2016-11-24T13:25:00Z</dcterms:modified>
</cp:coreProperties>
</file>