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8F" w:rsidRDefault="0006158F" w:rsidP="000615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E068921">
            <wp:extent cx="1843563" cy="14573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19" cy="1510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A79" w:rsidRPr="00E04B13" w:rsidRDefault="00CE5A79" w:rsidP="000615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158F" w:rsidRPr="0006158F" w:rsidRDefault="0006158F" w:rsidP="001F070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04B13">
        <w:rPr>
          <w:rFonts w:ascii="Arial" w:eastAsia="Times New Roman" w:hAnsi="Arial" w:cs="Arial"/>
          <w:sz w:val="20"/>
          <w:szCs w:val="20"/>
          <w:lang w:eastAsia="pl-PL"/>
        </w:rPr>
        <w:t>Giżycko,</w:t>
      </w:r>
      <w:r w:rsidR="00CE5A79">
        <w:rPr>
          <w:rFonts w:ascii="Arial" w:eastAsia="Times New Roman" w:hAnsi="Arial" w:cs="Arial"/>
          <w:sz w:val="20"/>
          <w:szCs w:val="20"/>
          <w:lang w:eastAsia="pl-PL"/>
        </w:rPr>
        <w:t>13 grudnia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2024</w:t>
      </w:r>
      <w:r w:rsidRPr="00E04B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6158F" w:rsidRPr="00E04B13" w:rsidRDefault="0006158F" w:rsidP="0006158F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E04B13">
        <w:rPr>
          <w:rFonts w:ascii="Arial" w:hAnsi="Arial" w:cs="Arial"/>
          <w:b/>
          <w:sz w:val="24"/>
          <w:szCs w:val="24"/>
        </w:rPr>
        <w:t>DO WSZYSTKICH WYKONAWCÓW</w:t>
      </w:r>
    </w:p>
    <w:p w:rsidR="0006158F" w:rsidRPr="00E04B13" w:rsidRDefault="0006158F" w:rsidP="0006158F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="0058033C">
        <w:rPr>
          <w:rFonts w:ascii="Arial" w:hAnsi="Arial" w:cs="Arial"/>
          <w:b/>
          <w:sz w:val="24"/>
          <w:szCs w:val="24"/>
        </w:rPr>
        <w:t>78</w:t>
      </w:r>
      <w:r w:rsidR="00CE5A79">
        <w:rPr>
          <w:rFonts w:ascii="Arial" w:hAnsi="Arial" w:cs="Arial"/>
          <w:b/>
          <w:sz w:val="24"/>
          <w:szCs w:val="24"/>
        </w:rPr>
        <w:t>/2024</w:t>
      </w:r>
    </w:p>
    <w:p w:rsidR="0006158F" w:rsidRPr="00E04B13" w:rsidRDefault="0006158F" w:rsidP="0006158F">
      <w:pPr>
        <w:spacing w:after="0"/>
        <w:rPr>
          <w:rFonts w:ascii="Arial" w:hAnsi="Arial" w:cs="Arial"/>
          <w:b/>
          <w:u w:val="single"/>
        </w:rPr>
      </w:pPr>
    </w:p>
    <w:p w:rsidR="0006158F" w:rsidRPr="00E04B13" w:rsidRDefault="0006158F" w:rsidP="0006158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Hlk24738633"/>
      <w:r w:rsidRPr="00E04B1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INFORMACJA Z OTWARCIA OFERT</w:t>
      </w:r>
    </w:p>
    <w:p w:rsidR="0006158F" w:rsidRPr="00E04B13" w:rsidRDefault="0006158F" w:rsidP="0006158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58033C" w:rsidRDefault="00A136BA" w:rsidP="0058033C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="0006158F"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>Zamawiający 24 Wojskowy Oddział Gospodarczy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Giżycku, działając zgodnie  </w:t>
      </w:r>
      <w:r w:rsidR="0006158F"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 art. 222 ust. 5 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Ustawy z dnia 11 września 2019 r. – Prawo zamówień publicznych (</w:t>
      </w:r>
      <w:r w:rsidR="0006158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Dz. U. z 202</w:t>
      </w:r>
      <w:r w:rsidR="00E1150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4</w:t>
      </w:r>
      <w:r w:rsidR="0006158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r. poz. </w:t>
      </w:r>
      <w:r w:rsidR="00E1150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1320</w:t>
      </w:r>
      <w:r w:rsidR="0006158F" w:rsidRPr="00E04B1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z póź.zm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.)</w:t>
      </w:r>
      <w:r w:rsidR="0006158F" w:rsidRPr="00E04B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zekazuje informację z otwarcia ofert w postępowaniu o udzielenie zamówienia publicznego</w:t>
      </w:r>
      <w:bookmarkEnd w:id="0"/>
      <w:r w:rsidR="00CE5A79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CE5A79">
        <w:rPr>
          <w:rFonts w:ascii="Arial" w:hAnsi="Arial" w:cs="Arial"/>
          <w:sz w:val="24"/>
          <w:szCs w:val="24"/>
        </w:rPr>
        <w:t xml:space="preserve"> </w:t>
      </w:r>
      <w:r w:rsidR="005803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robotę budowlaną: </w:t>
      </w:r>
      <w:r w:rsidR="005803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wykonanie konserwacji, robót naprawczych oraz przeglądu rocznego Wojskowej Bocznicy </w:t>
      </w:r>
      <w:r w:rsidR="0058033C">
        <w:rPr>
          <w:rFonts w:ascii="Arial" w:eastAsia="Times New Roman" w:hAnsi="Arial" w:cs="Arial"/>
          <w:bCs/>
          <w:sz w:val="24"/>
          <w:szCs w:val="24"/>
          <w:lang w:eastAsia="pl-PL"/>
        </w:rPr>
        <w:t>Kolejowej nr</w:t>
      </w:r>
      <w:r w:rsidR="005803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156 w Szerokim Borze</w:t>
      </w:r>
      <w:r w:rsidR="0058033C" w:rsidRPr="006E04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58033C" w:rsidRPr="006E04B6" w:rsidRDefault="0058033C" w:rsidP="0058033C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06158F" w:rsidRDefault="0006158F" w:rsidP="0006158F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Informacje, o których mowa w art. 222 ust. 5 Ustawy </w:t>
      </w:r>
      <w:proofErr w:type="spellStart"/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9025" w:type="dxa"/>
        <w:tblInd w:w="-5" w:type="dxa"/>
        <w:tblLook w:val="04A0" w:firstRow="1" w:lastRow="0" w:firstColumn="1" w:lastColumn="0" w:noHBand="0" w:noVBand="1"/>
      </w:tblPr>
      <w:tblGrid>
        <w:gridCol w:w="742"/>
        <w:gridCol w:w="2802"/>
        <w:gridCol w:w="1559"/>
        <w:gridCol w:w="1418"/>
        <w:gridCol w:w="1498"/>
        <w:gridCol w:w="1006"/>
      </w:tblGrid>
      <w:tr w:rsidR="0058033C" w:rsidTr="00962442">
        <w:tc>
          <w:tcPr>
            <w:tcW w:w="9025" w:type="dxa"/>
            <w:gridSpan w:val="6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zamierza przeznaczyć 500 000, 00 zł</w:t>
            </w:r>
          </w:p>
        </w:tc>
      </w:tr>
      <w:tr w:rsidR="0058033C" w:rsidTr="0058033C">
        <w:tc>
          <w:tcPr>
            <w:tcW w:w="742" w:type="dxa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02" w:type="dxa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</w:t>
            </w:r>
          </w:p>
        </w:tc>
        <w:tc>
          <w:tcPr>
            <w:tcW w:w="1559" w:type="dxa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 C= (A+B)</w:t>
            </w:r>
          </w:p>
        </w:tc>
        <w:tc>
          <w:tcPr>
            <w:tcW w:w="1418" w:type="dxa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podstawowa A</w:t>
            </w:r>
          </w:p>
        </w:tc>
        <w:tc>
          <w:tcPr>
            <w:tcW w:w="1498" w:type="dxa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opcji B</w:t>
            </w:r>
          </w:p>
        </w:tc>
        <w:tc>
          <w:tcPr>
            <w:tcW w:w="1006" w:type="dxa"/>
            <w:vAlign w:val="center"/>
          </w:tcPr>
          <w:p w:rsidR="0058033C" w:rsidRDefault="0058033C" w:rsidP="009624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rękojmi</w:t>
            </w:r>
          </w:p>
        </w:tc>
      </w:tr>
      <w:tr w:rsidR="0058033C" w:rsidTr="0058033C">
        <w:trPr>
          <w:trHeight w:val="1385"/>
        </w:trPr>
        <w:tc>
          <w:tcPr>
            <w:tcW w:w="742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02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Wielobranżowe IN-TOR s.c.</w:t>
            </w:r>
          </w:p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88-100 Inowrocław</w:t>
            </w:r>
          </w:p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5561003725</w:t>
            </w:r>
          </w:p>
        </w:tc>
        <w:tc>
          <w:tcPr>
            <w:tcW w:w="1559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799 500,00 zł</w:t>
            </w:r>
          </w:p>
        </w:tc>
        <w:tc>
          <w:tcPr>
            <w:tcW w:w="1418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492 000,00 zł</w:t>
            </w:r>
          </w:p>
        </w:tc>
        <w:tc>
          <w:tcPr>
            <w:tcW w:w="1498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307 500,00 zł</w:t>
            </w:r>
          </w:p>
        </w:tc>
        <w:tc>
          <w:tcPr>
            <w:tcW w:w="1006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</w:tr>
      <w:tr w:rsidR="0058033C" w:rsidTr="0058033C">
        <w:trPr>
          <w:trHeight w:val="1447"/>
        </w:trPr>
        <w:tc>
          <w:tcPr>
            <w:tcW w:w="742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02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61">
              <w:rPr>
                <w:rFonts w:ascii="Arial" w:hAnsi="Arial" w:cs="Arial"/>
                <w:sz w:val="20"/>
                <w:szCs w:val="20"/>
              </w:rPr>
              <w:t>Przedsiębiorstwo Usługowo Handlowe „RAJBUD” Sp. z o.o.</w:t>
            </w:r>
          </w:p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83-315 Szymbark</w:t>
            </w:r>
          </w:p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5930008346</w:t>
            </w:r>
          </w:p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61">
              <w:rPr>
                <w:rFonts w:ascii="Arial" w:hAnsi="Arial" w:cs="Arial"/>
                <w:sz w:val="20"/>
                <w:szCs w:val="20"/>
              </w:rPr>
              <w:t>1 066 811,84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418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61">
              <w:rPr>
                <w:rFonts w:ascii="Arial" w:hAnsi="Arial" w:cs="Arial"/>
                <w:sz w:val="20"/>
                <w:szCs w:val="20"/>
              </w:rPr>
              <w:t>696 882,15 zł</w:t>
            </w:r>
          </w:p>
        </w:tc>
        <w:tc>
          <w:tcPr>
            <w:tcW w:w="1498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61">
              <w:rPr>
                <w:rFonts w:ascii="Arial" w:hAnsi="Arial" w:cs="Arial"/>
                <w:sz w:val="20"/>
                <w:szCs w:val="20"/>
              </w:rPr>
              <w:t>369 929,70 zł</w:t>
            </w:r>
          </w:p>
        </w:tc>
        <w:tc>
          <w:tcPr>
            <w:tcW w:w="1006" w:type="dxa"/>
          </w:tcPr>
          <w:p w:rsidR="0058033C" w:rsidRDefault="0058033C" w:rsidP="009624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</w:tr>
    </w:tbl>
    <w:p w:rsidR="00E1150B" w:rsidRDefault="00E1150B" w:rsidP="0058033C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06158F" w:rsidRPr="000871B5" w:rsidRDefault="00CE5A79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4"/>
          <w:szCs w:val="28"/>
          <w:lang w:eastAsia="pl-PL"/>
        </w:rPr>
        <w:t>cz.p.o</w:t>
      </w:r>
      <w:proofErr w:type="spellEnd"/>
      <w:r>
        <w:rPr>
          <w:rFonts w:ascii="Arial" w:eastAsia="Times New Roman" w:hAnsi="Arial" w:cs="Arial"/>
          <w:b/>
          <w:sz w:val="24"/>
          <w:szCs w:val="28"/>
          <w:lang w:eastAsia="pl-PL"/>
        </w:rPr>
        <w:t>.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E1150B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06158F" w:rsidRPr="000871B5">
        <w:rPr>
          <w:rFonts w:ascii="Arial" w:eastAsia="Times New Roman" w:hAnsi="Arial" w:cs="Arial"/>
          <w:b/>
          <w:sz w:val="24"/>
          <w:szCs w:val="28"/>
          <w:lang w:eastAsia="pl-PL"/>
        </w:rPr>
        <w:t>KOMENDANT</w:t>
      </w:r>
    </w:p>
    <w:p w:rsidR="0006158F" w:rsidRPr="000871B5" w:rsidRDefault="0006158F" w:rsidP="001C0E10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06158F" w:rsidRDefault="00EE6831" w:rsidP="00EE6831"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                                                                        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  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</w:t>
      </w:r>
      <w:r w:rsidR="000E27E1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</w:t>
      </w:r>
      <w:bookmarkStart w:id="1" w:name="_GoBack"/>
      <w:bookmarkEnd w:id="1"/>
      <w:r w:rsidR="0058033C">
        <w:rPr>
          <w:rFonts w:ascii="Arial" w:eastAsia="Times New Roman" w:hAnsi="Arial" w:cs="Arial"/>
          <w:b/>
          <w:sz w:val="24"/>
          <w:szCs w:val="28"/>
          <w:lang w:eastAsia="pl-PL"/>
        </w:rPr>
        <w:t>(-)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ppłk Mariusz </w:t>
      </w:r>
      <w:r w:rsidR="00CE5A79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JEZUSEK </w:t>
      </w:r>
    </w:p>
    <w:sectPr w:rsidR="0006158F" w:rsidSect="00A629F6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96" w:rsidRDefault="00711E96" w:rsidP="0006158F">
      <w:pPr>
        <w:spacing w:after="0" w:line="240" w:lineRule="auto"/>
      </w:pPr>
      <w:r>
        <w:separator/>
      </w:r>
    </w:p>
  </w:endnote>
  <w:endnote w:type="continuationSeparator" w:id="0">
    <w:p w:rsidR="00711E96" w:rsidRDefault="00711E96" w:rsidP="0006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96" w:rsidRDefault="00711E96" w:rsidP="0006158F">
      <w:pPr>
        <w:spacing w:after="0" w:line="240" w:lineRule="auto"/>
      </w:pPr>
      <w:r>
        <w:separator/>
      </w:r>
    </w:p>
  </w:footnote>
  <w:footnote w:type="continuationSeparator" w:id="0">
    <w:p w:rsidR="00711E96" w:rsidRDefault="00711E96" w:rsidP="0006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F"/>
    <w:rsid w:val="00004240"/>
    <w:rsid w:val="0002192A"/>
    <w:rsid w:val="000433C4"/>
    <w:rsid w:val="0006158F"/>
    <w:rsid w:val="00081503"/>
    <w:rsid w:val="000E27E1"/>
    <w:rsid w:val="00190512"/>
    <w:rsid w:val="001C0E10"/>
    <w:rsid w:val="001F0708"/>
    <w:rsid w:val="0020025B"/>
    <w:rsid w:val="002422FF"/>
    <w:rsid w:val="002438F8"/>
    <w:rsid w:val="00306015"/>
    <w:rsid w:val="003A7E75"/>
    <w:rsid w:val="0041080A"/>
    <w:rsid w:val="00476BC0"/>
    <w:rsid w:val="0050080E"/>
    <w:rsid w:val="0058033C"/>
    <w:rsid w:val="0067048F"/>
    <w:rsid w:val="00711E96"/>
    <w:rsid w:val="00924E6F"/>
    <w:rsid w:val="00A136BA"/>
    <w:rsid w:val="00BD5BAD"/>
    <w:rsid w:val="00BD6041"/>
    <w:rsid w:val="00C72A68"/>
    <w:rsid w:val="00CA5DC4"/>
    <w:rsid w:val="00CB2EC6"/>
    <w:rsid w:val="00CE5A79"/>
    <w:rsid w:val="00DA045E"/>
    <w:rsid w:val="00E1150B"/>
    <w:rsid w:val="00E1179A"/>
    <w:rsid w:val="00E24EAD"/>
    <w:rsid w:val="00ED76BC"/>
    <w:rsid w:val="00EE6831"/>
    <w:rsid w:val="00F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CC048"/>
  <w15:docId w15:val="{92CF2BC9-2364-4878-80DD-2BB54BE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5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5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6158F"/>
  </w:style>
  <w:style w:type="paragraph" w:styleId="Stopka">
    <w:name w:val="footer"/>
    <w:basedOn w:val="Normalny"/>
    <w:link w:val="StopkaZnak"/>
    <w:uiPriority w:val="99"/>
    <w:unhideWhenUsed/>
    <w:rsid w:val="000615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6158F"/>
  </w:style>
  <w:style w:type="paragraph" w:styleId="Tekstdymka">
    <w:name w:val="Balloon Text"/>
    <w:basedOn w:val="Normalny"/>
    <w:link w:val="TekstdymkaZnak"/>
    <w:uiPriority w:val="99"/>
    <w:semiHidden/>
    <w:unhideWhenUsed/>
    <w:rsid w:val="0006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58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41924F-B90F-433C-B48C-DC1D937A17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Futera Karolina</cp:lastModifiedBy>
  <cp:revision>4</cp:revision>
  <cp:lastPrinted>2024-12-13T08:52:00Z</cp:lastPrinted>
  <dcterms:created xsi:type="dcterms:W3CDTF">2024-12-13T08:37:00Z</dcterms:created>
  <dcterms:modified xsi:type="dcterms:W3CDTF">2024-12-13T08:53:00Z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9cd841ee-fa5e-425e-b0fb-31ad5ce20b58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