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F9CF" w14:textId="5BF238B8" w:rsidR="00191147" w:rsidRPr="00E618DE" w:rsidRDefault="00191147" w:rsidP="00191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Arial"/>
          <w:sz w:val="19"/>
          <w:szCs w:val="19"/>
          <w:lang w:eastAsia="pl-PL"/>
        </w:rPr>
        <w:t xml:space="preserve">Lębork, </w:t>
      </w:r>
      <w:r>
        <w:rPr>
          <w:rFonts w:ascii="Cambria" w:eastAsia="Times New Roman" w:hAnsi="Cambria" w:cs="Arial"/>
          <w:sz w:val="19"/>
          <w:szCs w:val="19"/>
          <w:lang w:eastAsia="pl-PL"/>
        </w:rPr>
        <w:t>1</w:t>
      </w:r>
      <w:r w:rsidR="00943F7E">
        <w:rPr>
          <w:rFonts w:ascii="Cambria" w:eastAsia="Times New Roman" w:hAnsi="Cambria" w:cs="Arial"/>
          <w:sz w:val="19"/>
          <w:szCs w:val="19"/>
          <w:lang w:eastAsia="pl-PL"/>
        </w:rPr>
        <w:t>8</w:t>
      </w:r>
      <w:r>
        <w:rPr>
          <w:rFonts w:ascii="Cambria" w:eastAsia="Times New Roman" w:hAnsi="Cambria" w:cs="Arial"/>
          <w:sz w:val="19"/>
          <w:szCs w:val="19"/>
          <w:lang w:eastAsia="pl-PL"/>
        </w:rPr>
        <w:t>.0</w:t>
      </w:r>
      <w:r w:rsidR="00943F7E">
        <w:rPr>
          <w:rFonts w:ascii="Cambria" w:eastAsia="Times New Roman" w:hAnsi="Cambria" w:cs="Arial"/>
          <w:sz w:val="19"/>
          <w:szCs w:val="19"/>
          <w:lang w:eastAsia="pl-PL"/>
        </w:rPr>
        <w:t>5</w:t>
      </w:r>
      <w:r>
        <w:rPr>
          <w:rFonts w:ascii="Cambria" w:eastAsia="Times New Roman" w:hAnsi="Cambria" w:cs="Arial"/>
          <w:sz w:val="19"/>
          <w:szCs w:val="19"/>
          <w:lang w:eastAsia="pl-PL"/>
        </w:rPr>
        <w:t>.2021</w:t>
      </w:r>
    </w:p>
    <w:p w14:paraId="769960A0" w14:textId="45B4BBA0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PO.272.1.</w:t>
      </w:r>
      <w:r w:rsidR="00943F7E">
        <w:rPr>
          <w:rFonts w:ascii="Cambria" w:eastAsia="Times New Roman" w:hAnsi="Cambria" w:cs="Times New Roman"/>
          <w:lang w:eastAsia="pl-PL"/>
        </w:rPr>
        <w:t>3</w:t>
      </w:r>
      <w:r>
        <w:rPr>
          <w:rFonts w:ascii="Cambria" w:eastAsia="Times New Roman" w:hAnsi="Cambria" w:cs="Times New Roman"/>
          <w:lang w:eastAsia="pl-PL"/>
        </w:rPr>
        <w:t>.2021</w:t>
      </w:r>
    </w:p>
    <w:p w14:paraId="751CBF93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</w:p>
    <w:p w14:paraId="6AEE6881" w14:textId="77777777" w:rsidR="00191147" w:rsidRPr="00E618DE" w:rsidRDefault="00191147" w:rsidP="00191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INFORMACJE O WYNIKU POSTĘPOWANIA</w:t>
      </w:r>
    </w:p>
    <w:p w14:paraId="15EC3237" w14:textId="645705B2" w:rsidR="00D84C9B" w:rsidRDefault="00191147" w:rsidP="00D84C9B">
      <w:pPr>
        <w:jc w:val="both"/>
        <w:rPr>
          <w:rFonts w:ascii="Cambria" w:hAnsi="Cambria"/>
          <w:b/>
          <w:bCs/>
          <w:i/>
          <w:iCs/>
          <w:u w:val="single"/>
        </w:rPr>
      </w:pP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u w:val="single"/>
          <w:lang w:eastAsia="pl-PL"/>
        </w:rPr>
        <w:t>Dotyczy</w:t>
      </w:r>
      <w:r w:rsidRPr="00E618DE">
        <w:rPr>
          <w:rFonts w:ascii="Cambria" w:eastAsia="Times New Roman" w:hAnsi="Cambria" w:cs="Times New Roman"/>
          <w:bCs/>
          <w:lang w:eastAsia="pl-PL"/>
        </w:rPr>
        <w:t>:</w:t>
      </w:r>
      <w:r w:rsidRPr="00E618DE">
        <w:rPr>
          <w:rFonts w:ascii="Cambria" w:eastAsia="Times New Roman" w:hAnsi="Cambria" w:cs="Times New Roman"/>
          <w:bCs/>
          <w:sz w:val="28"/>
          <w:szCs w:val="28"/>
          <w:lang w:eastAsia="pl-PL"/>
        </w:rPr>
        <w:t xml:space="preserve"> </w:t>
      </w:r>
      <w:r w:rsidR="00D84C9B" w:rsidRPr="00317161">
        <w:rPr>
          <w:rFonts w:ascii="Cambria" w:hAnsi="Cambria"/>
          <w:b/>
          <w:bCs/>
          <w:i/>
          <w:iCs/>
          <w:u w:val="single"/>
        </w:rPr>
        <w:t>Kształcenie ustawiczne w branżach kluczowych (Kwalifikacyjne Kursy Zawodowe/Kursy Umiejętności Zawodowych/Kursy Zawodowe)</w:t>
      </w:r>
    </w:p>
    <w:p w14:paraId="272CC9B9" w14:textId="77777777" w:rsidR="00D84C9B" w:rsidRPr="00D84C9B" w:rsidRDefault="00191147" w:rsidP="00D84C9B">
      <w:pPr>
        <w:jc w:val="center"/>
        <w:rPr>
          <w:bCs/>
        </w:rPr>
      </w:pPr>
      <w:r w:rsidRPr="00033ABB">
        <w:rPr>
          <w:rFonts w:ascii="Cambria" w:eastAsia="Times New Roman" w:hAnsi="Cambria" w:cs="Times New Roman"/>
          <w:bCs/>
          <w:lang w:eastAsia="pl-PL"/>
        </w:rPr>
        <w:t xml:space="preserve">w ramach </w:t>
      </w:r>
      <w:r w:rsidRPr="00D84C9B">
        <w:rPr>
          <w:rFonts w:ascii="Cambria" w:eastAsia="Times New Roman" w:hAnsi="Cambria" w:cs="Times New Roman"/>
          <w:bCs/>
          <w:lang w:eastAsia="pl-PL"/>
        </w:rPr>
        <w:t xml:space="preserve">projektu </w:t>
      </w:r>
      <w:r w:rsidR="00D84C9B" w:rsidRPr="00D84C9B">
        <w:rPr>
          <w:bCs/>
        </w:rPr>
        <w:t xml:space="preserve">„Zawodowcy na topie - podniesienie jakości szkolnictwa zawodowego w powiecie lęborskim poprzez przebudowę, rozbudowę, modernizację infrastruktury szkół zawodowych w Lęborku, ich wyposażenie i doposażenie oraz kształcenie ustawiczne” współfinansowanego ze środków Europejskiego Funduszu Rozwoju Regionalnego w ramach Regionalnego Programu Operacyjnego Województwa Pomorskiego na lata 2014-2020 </w:t>
      </w:r>
    </w:p>
    <w:p w14:paraId="50AEFA94" w14:textId="1E6EB0C6" w:rsidR="00191147" w:rsidRPr="00E618DE" w:rsidRDefault="00191147" w:rsidP="00D84C9B">
      <w:pPr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28"/>
          <w:szCs w:val="28"/>
          <w:lang w:eastAsia="pl-PL"/>
        </w:rPr>
        <w:t> 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Powiat Lęborski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84-300 Lęborku ul. Czołgistów 5, </w:t>
      </w: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jako Zamawiający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, działając na podstawie art.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253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ust. 1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br/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i 2 ustawy z dnia </w:t>
      </w:r>
      <w:r w:rsidR="00AE3BD1">
        <w:rPr>
          <w:rFonts w:ascii="Cambria" w:eastAsia="Times New Roman" w:hAnsi="Cambria" w:cs="Times New Roman"/>
          <w:sz w:val="19"/>
          <w:szCs w:val="24"/>
          <w:lang w:eastAsia="pl-PL"/>
        </w:rPr>
        <w:t>11 września 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roku Prawo zamówień publicznych (</w:t>
      </w:r>
      <w:proofErr w:type="spellStart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>t.j</w:t>
      </w:r>
      <w:proofErr w:type="spellEnd"/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. Dz. U. z 2019 r., poz. </w:t>
      </w:r>
      <w:r>
        <w:rPr>
          <w:rFonts w:ascii="Cambria" w:eastAsia="Times New Roman" w:hAnsi="Cambria" w:cs="Times New Roman"/>
          <w:sz w:val="19"/>
          <w:szCs w:val="24"/>
          <w:lang w:eastAsia="pl-PL"/>
        </w:rPr>
        <w:t>2019</w:t>
      </w:r>
      <w:r w:rsidRPr="00E618DE">
        <w:rPr>
          <w:rFonts w:ascii="Cambria" w:eastAsia="Times New Roman" w:hAnsi="Cambria" w:cs="Times New Roman"/>
          <w:sz w:val="19"/>
          <w:szCs w:val="24"/>
          <w:lang w:eastAsia="pl-PL"/>
        </w:rPr>
        <w:t xml:space="preserve"> ze zm.) zwanej dalej „ustawą”, niniejszym zawiadamia, o wyniku postępowania:</w:t>
      </w:r>
    </w:p>
    <w:p w14:paraId="63CFECB6" w14:textId="77777777" w:rsidR="00191147" w:rsidRPr="00E618DE" w:rsidRDefault="00191147" w:rsidP="0019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 </w:t>
      </w:r>
    </w:p>
    <w:p w14:paraId="3AB8E001" w14:textId="77777777" w:rsidR="00191147" w:rsidRPr="00E618DE" w:rsidRDefault="00191147" w:rsidP="0019114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25236179"/>
      <w:bookmarkStart w:id="1" w:name="_Hlk8640344"/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1</w:t>
      </w:r>
    </w:p>
    <w:p w14:paraId="5FDFBFF1" w14:textId="77777777" w:rsidR="00D84C9B" w:rsidRPr="006A2866" w:rsidRDefault="00D84C9B" w:rsidP="00D84C9B">
      <w:pPr>
        <w:rPr>
          <w:rFonts w:ascii="Cambria" w:hAnsi="Cambria"/>
          <w:b/>
          <w:bCs/>
        </w:rPr>
      </w:pPr>
      <w:r w:rsidRPr="006A2866">
        <w:rPr>
          <w:rFonts w:ascii="Cambria" w:hAnsi="Cambria"/>
          <w:b/>
          <w:bCs/>
        </w:rPr>
        <w:t>Część 1 - Przeprowadzenie kursu „Prowadzenie spraw kadrowo-płacowych"</w:t>
      </w:r>
    </w:p>
    <w:p w14:paraId="13027756" w14:textId="0845B576" w:rsidR="00191147" w:rsidRDefault="00191147" w:rsidP="00191147">
      <w:pPr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 xml:space="preserve">W przedmiotowym postępowaniu, dla części nr 1 w świetle treści art. </w:t>
      </w:r>
      <w:r>
        <w:rPr>
          <w:rFonts w:ascii="Cambria" w:eastAsia="Times New Roman" w:hAnsi="Cambria" w:cs="Times New Roman"/>
          <w:lang w:eastAsia="pl-PL"/>
        </w:rPr>
        <w:t>239</w:t>
      </w:r>
      <w:r w:rsidRPr="00E618DE">
        <w:rPr>
          <w:rFonts w:ascii="Cambria" w:eastAsia="Times New Roman" w:hAnsi="Cambria" w:cs="Times New Roman"/>
          <w:lang w:eastAsia="pl-PL"/>
        </w:rPr>
        <w:t xml:space="preserve"> ust. 1 ustawy została uznana i wybrana oferta nr </w:t>
      </w:r>
      <w:r w:rsidR="00D84C9B">
        <w:rPr>
          <w:rFonts w:ascii="Cambria" w:eastAsia="Times New Roman" w:hAnsi="Cambria" w:cs="Times New Roman"/>
          <w:lang w:eastAsia="pl-PL"/>
        </w:rPr>
        <w:t>2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>złożona przez:</w:t>
      </w:r>
    </w:p>
    <w:p w14:paraId="754F21D7" w14:textId="77777777" w:rsidR="00D84C9B" w:rsidRPr="00666140" w:rsidRDefault="00D84C9B" w:rsidP="00D84C9B">
      <w:pPr>
        <w:framePr w:hSpace="141" w:wrap="around" w:vAnchor="text" w:hAnchor="text" w:y="1"/>
        <w:spacing w:after="0" w:line="240" w:lineRule="auto"/>
        <w:ind w:right="110"/>
        <w:suppressOverlap/>
        <w:rPr>
          <w:rFonts w:ascii="Cambria" w:hAnsi="Cambria"/>
        </w:rPr>
      </w:pPr>
      <w:r w:rsidRPr="00666140">
        <w:rPr>
          <w:rFonts w:ascii="Cambria" w:hAnsi="Cambria"/>
        </w:rPr>
        <w:t>„INFO-BIZ” Profesjonalna Edukacja</w:t>
      </w:r>
    </w:p>
    <w:p w14:paraId="77D23B39" w14:textId="77777777" w:rsidR="00D84C9B" w:rsidRPr="00666140" w:rsidRDefault="00D84C9B" w:rsidP="00D84C9B">
      <w:pPr>
        <w:rPr>
          <w:rFonts w:ascii="Cambria" w:hAnsi="Cambria"/>
        </w:rPr>
      </w:pPr>
      <w:r w:rsidRPr="00666140">
        <w:rPr>
          <w:rFonts w:ascii="Cambria" w:hAnsi="Cambria"/>
        </w:rPr>
        <w:t>Ul. Chełmińska 106A/36, 86-300 Grudziądz</w:t>
      </w:r>
    </w:p>
    <w:p w14:paraId="771F9FC4" w14:textId="40461DCA" w:rsidR="00191147" w:rsidRDefault="00191147" w:rsidP="0019114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618D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D84C9B"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1,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</w:t>
      </w:r>
      <w:r>
        <w:rPr>
          <w:rFonts w:ascii="Cambria" w:eastAsia="Times New Roman" w:hAnsi="Cambria" w:cs="Times New Roman"/>
          <w:lang w:eastAsia="pl-PL"/>
        </w:rPr>
        <w:t xml:space="preserve"> 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– 40%. </w:t>
      </w:r>
    </w:p>
    <w:p w14:paraId="4E021685" w14:textId="77777777" w:rsidR="004D11B9" w:rsidRPr="00E618DE" w:rsidRDefault="004D11B9" w:rsidP="004D1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Zestawienie</w:t>
      </w:r>
      <w:r w:rsidRPr="00E618DE">
        <w:rPr>
          <w:rFonts w:ascii="Cambria" w:eastAsia="Times New Roman" w:hAnsi="Cambria" w:cs="Times New Roman"/>
          <w:lang w:eastAsia="pl-PL"/>
        </w:rPr>
        <w:t xml:space="preserve"> ofert złożonych w postępowaniu na część </w:t>
      </w:r>
      <w:r>
        <w:rPr>
          <w:rFonts w:ascii="Cambria" w:eastAsia="Times New Roman" w:hAnsi="Cambria" w:cs="Times New Roman"/>
          <w:lang w:eastAsia="pl-PL"/>
        </w:rPr>
        <w:t>1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4D11B9" w:rsidRPr="00E618DE" w14:paraId="275C9A70" w14:textId="77777777" w:rsidTr="005672B4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D7EA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F8E" w14:textId="77777777" w:rsidR="004D11B9" w:rsidRPr="00E618DE" w:rsidRDefault="004D11B9" w:rsidP="005672B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B25E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4D11B9" w:rsidRPr="00E618DE" w14:paraId="3FE922E1" w14:textId="77777777" w:rsidTr="005672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FCF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8DE" w14:textId="77777777" w:rsidR="004D11B9" w:rsidRPr="00E618DE" w:rsidRDefault="004D11B9" w:rsidP="0056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C6C2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D77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1AA" w14:textId="77777777" w:rsidR="004D11B9" w:rsidRPr="00E618DE" w:rsidRDefault="004D11B9" w:rsidP="005672B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12C1963A" w14:textId="77777777" w:rsidTr="00A059D9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FB2" w14:textId="26525DD2" w:rsidR="00D84C9B" w:rsidRPr="00E618DE" w:rsidRDefault="00D84C9B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011D" w14:textId="77777777" w:rsidR="00AE3BD1" w:rsidRDefault="00D84C9B" w:rsidP="00D84C9B">
            <w:pPr>
              <w:spacing w:after="0" w:line="240" w:lineRule="auto"/>
              <w:ind w:right="110"/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>SEKA S.A. Ul. Paca 37, 04-386 Warszawa -</w:t>
            </w:r>
            <w:r>
              <w:rPr>
                <w:rFonts w:ascii="Cambria" w:hAnsi="Cambria"/>
              </w:rPr>
              <w:t xml:space="preserve"> </w:t>
            </w:r>
            <w:r w:rsidRPr="00666140">
              <w:rPr>
                <w:rFonts w:ascii="Cambria" w:hAnsi="Cambria"/>
              </w:rPr>
              <w:t xml:space="preserve">SEKA S.A. </w:t>
            </w:r>
          </w:p>
          <w:p w14:paraId="588FF092" w14:textId="3E368B12" w:rsidR="00D84C9B" w:rsidRPr="00666140" w:rsidRDefault="00D84C9B" w:rsidP="00D84C9B">
            <w:pPr>
              <w:spacing w:after="0" w:line="240" w:lineRule="auto"/>
              <w:ind w:right="110"/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>Oddział w Gdańsku</w:t>
            </w:r>
          </w:p>
          <w:p w14:paraId="322B3254" w14:textId="77777777" w:rsidR="00AE3BD1" w:rsidRDefault="00D84C9B" w:rsidP="00D84C9B">
            <w:pPr>
              <w:spacing w:after="0" w:line="240" w:lineRule="auto"/>
              <w:ind w:right="110"/>
              <w:jc w:val="center"/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 xml:space="preserve">Ul. Wały Piastowskie 1/1305, </w:t>
            </w:r>
          </w:p>
          <w:p w14:paraId="1C389084" w14:textId="6F913F02" w:rsidR="00D84C9B" w:rsidRPr="00E618DE" w:rsidRDefault="00D84C9B" w:rsidP="00D84C9B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  <w:r w:rsidRPr="00666140">
              <w:rPr>
                <w:rFonts w:ascii="Cambria" w:hAnsi="Cambria"/>
              </w:rPr>
              <w:t>80-958 Gdańsk</w:t>
            </w:r>
            <w:r w:rsidRPr="00E618DE">
              <w:rPr>
                <w:rFonts w:ascii="Cambria" w:eastAsia="Times New Roman" w:hAnsi="Cambria" w:cs="Times New Roman"/>
                <w:szCs w:val="18"/>
                <w:lang w:eastAsia="pl-PL"/>
              </w:rPr>
              <w:t xml:space="preserve"> 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990" w14:textId="5B290EF9" w:rsidR="00D84C9B" w:rsidRPr="00E618DE" w:rsidRDefault="00D84C9B" w:rsidP="005672B4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OFERTA NIE PODLEGAŁA OCENIE</w:t>
            </w:r>
          </w:p>
        </w:tc>
      </w:tr>
      <w:tr w:rsidR="00D84C9B" w:rsidRPr="00E618DE" w14:paraId="71002B27" w14:textId="77777777" w:rsidTr="005672B4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EB0" w14:textId="40E60FF7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5EE" w14:textId="77777777" w:rsidR="00D84C9B" w:rsidRPr="00666140" w:rsidRDefault="00D84C9B" w:rsidP="00D84C9B">
            <w:pPr>
              <w:spacing w:after="0" w:line="240" w:lineRule="auto"/>
              <w:ind w:right="110"/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>„INFO-BIZ” Profesjonalna Edukacja</w:t>
            </w:r>
          </w:p>
          <w:p w14:paraId="602A9513" w14:textId="77777777" w:rsidR="00D84C9B" w:rsidRPr="00666140" w:rsidRDefault="00D84C9B" w:rsidP="00D84C9B">
            <w:pPr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>Ul. Chełmińska 106A/36, 86-300 Grudziądz</w:t>
            </w:r>
          </w:p>
          <w:p w14:paraId="7E40E552" w14:textId="77777777" w:rsidR="00D84C9B" w:rsidRPr="00055B7B" w:rsidRDefault="00D84C9B" w:rsidP="00D84C9B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B09" w14:textId="6256BC24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FA5" w14:textId="347CA37F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956" w14:textId="2C9900A0" w:rsidR="00D84C9B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100,00</w:t>
            </w:r>
          </w:p>
        </w:tc>
      </w:tr>
    </w:tbl>
    <w:p w14:paraId="3FC86D1D" w14:textId="77777777" w:rsidR="004D11B9" w:rsidRPr="00E618DE" w:rsidRDefault="004D11B9" w:rsidP="00191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tbl>
      <w:tblPr>
        <w:tblW w:w="10127" w:type="dxa"/>
        <w:tblLook w:val="01E0" w:firstRow="1" w:lastRow="1" w:firstColumn="1" w:lastColumn="1" w:noHBand="0" w:noVBand="0"/>
      </w:tblPr>
      <w:tblGrid>
        <w:gridCol w:w="4126"/>
        <w:gridCol w:w="240"/>
        <w:gridCol w:w="5761"/>
      </w:tblGrid>
      <w:tr w:rsidR="002F190B" w:rsidRPr="00434ABB" w14:paraId="050E20F7" w14:textId="77777777" w:rsidTr="00292E43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14:paraId="4B5488BA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 wykluczonych z postępowania</w:t>
            </w:r>
          </w:p>
        </w:tc>
      </w:tr>
      <w:tr w:rsidR="002F190B" w:rsidRPr="00434ABB" w14:paraId="5B4F096F" w14:textId="77777777" w:rsidTr="00292E4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B9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1F9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Uzasadnienie faktyczne i prawne wykluczenia</w:t>
            </w:r>
          </w:p>
        </w:tc>
      </w:tr>
      <w:tr w:rsidR="002F190B" w:rsidRPr="00434ABB" w14:paraId="4A6A1A93" w14:textId="77777777" w:rsidTr="00292E4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836" w14:textId="77777777" w:rsidR="002F190B" w:rsidRPr="00434ABB" w:rsidRDefault="002F190B" w:rsidP="00292E43">
            <w:pPr>
              <w:spacing w:after="0" w:line="240" w:lineRule="auto"/>
              <w:ind w:right="11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F2C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DC7" w14:textId="77777777" w:rsidR="002F190B" w:rsidRPr="00434ABB" w:rsidRDefault="002F190B" w:rsidP="00292E43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</w:p>
        </w:tc>
      </w:tr>
      <w:tr w:rsidR="002F190B" w:rsidRPr="00434ABB" w14:paraId="4DE474F8" w14:textId="77777777" w:rsidTr="00292E43">
        <w:tblPrEx>
          <w:jc w:val="center"/>
        </w:tblPrEx>
        <w:trPr>
          <w:jc w:val="center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7B" w14:textId="77777777" w:rsidR="002F190B" w:rsidRPr="00434ABB" w:rsidRDefault="002F190B" w:rsidP="00292E4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color w:val="548DD4"/>
                <w:sz w:val="20"/>
                <w:szCs w:val="20"/>
                <w:lang w:eastAsia="pl-PL"/>
              </w:rPr>
              <w:t>Informacja o wykonawcach, których oferty zostały odrzucone</w:t>
            </w:r>
          </w:p>
        </w:tc>
      </w:tr>
      <w:tr w:rsidR="002F190B" w:rsidRPr="00434ABB" w14:paraId="3B9CC0E8" w14:textId="77777777" w:rsidTr="00292E43">
        <w:tblPrEx>
          <w:jc w:val="center"/>
        </w:tblPrEx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2E87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(firmy), adres i siedziba Wykonawcy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1D" w14:textId="77777777" w:rsidR="002F190B" w:rsidRPr="00434ABB" w:rsidRDefault="002F190B" w:rsidP="00292E4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34AB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Uzasadnienie faktyczne i prawne odrzucenia </w:t>
            </w:r>
          </w:p>
        </w:tc>
      </w:tr>
      <w:tr w:rsidR="002F190B" w:rsidRPr="0054446E" w14:paraId="14439EF3" w14:textId="77777777" w:rsidTr="00292E43">
        <w:tblPrEx>
          <w:jc w:val="center"/>
        </w:tblPrEx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D1E" w14:textId="77777777" w:rsidR="002F190B" w:rsidRPr="00666140" w:rsidRDefault="002F190B" w:rsidP="00292E43">
            <w:pPr>
              <w:spacing w:after="0" w:line="240" w:lineRule="auto"/>
              <w:ind w:right="110"/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>SEKA S.A. Ul. Paca 37, 04-386 Warszawa -</w:t>
            </w:r>
            <w:r>
              <w:rPr>
                <w:rFonts w:ascii="Cambria" w:hAnsi="Cambria"/>
              </w:rPr>
              <w:t xml:space="preserve"> </w:t>
            </w:r>
            <w:r w:rsidRPr="00666140">
              <w:rPr>
                <w:rFonts w:ascii="Cambria" w:hAnsi="Cambria"/>
              </w:rPr>
              <w:t xml:space="preserve">SEKA S.A. </w:t>
            </w:r>
            <w:r>
              <w:rPr>
                <w:rFonts w:ascii="Cambria" w:hAnsi="Cambria"/>
              </w:rPr>
              <w:t xml:space="preserve"> </w:t>
            </w:r>
            <w:r w:rsidRPr="00666140">
              <w:rPr>
                <w:rFonts w:ascii="Cambria" w:hAnsi="Cambria"/>
              </w:rPr>
              <w:t>Oddział w Gdańsku</w:t>
            </w:r>
          </w:p>
          <w:p w14:paraId="52181A4A" w14:textId="77777777" w:rsidR="002F190B" w:rsidRDefault="002F190B" w:rsidP="00292E43">
            <w:pPr>
              <w:spacing w:after="0" w:line="240" w:lineRule="auto"/>
              <w:ind w:right="110"/>
              <w:jc w:val="center"/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 xml:space="preserve">Ul. Wały Piastowskie 1/1305, </w:t>
            </w:r>
          </w:p>
          <w:p w14:paraId="01B5710A" w14:textId="77777777" w:rsidR="002F190B" w:rsidRPr="00434ABB" w:rsidRDefault="002F190B" w:rsidP="00292E43">
            <w:pPr>
              <w:spacing w:after="0" w:line="240" w:lineRule="auto"/>
              <w:ind w:right="110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666140">
              <w:rPr>
                <w:rFonts w:ascii="Cambria" w:hAnsi="Cambria"/>
              </w:rPr>
              <w:t>80-958 Gdańsk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C2E" w14:textId="77777777" w:rsidR="002F190B" w:rsidRPr="00BC2D9D" w:rsidRDefault="002F190B" w:rsidP="00292E43">
            <w:pPr>
              <w:ind w:lef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D9D">
              <w:rPr>
                <w:rFonts w:ascii="Times New Roman" w:hAnsi="Times New Roman"/>
                <w:sz w:val="20"/>
                <w:szCs w:val="20"/>
              </w:rPr>
              <w:t xml:space="preserve">Na podstawie art.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Pr="00BC2D9D">
              <w:rPr>
                <w:rFonts w:ascii="Times New Roman" w:hAnsi="Times New Roman"/>
                <w:sz w:val="20"/>
                <w:szCs w:val="20"/>
              </w:rPr>
              <w:t xml:space="preserve"> ust. 1 pkt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C2D9D">
              <w:rPr>
                <w:rFonts w:ascii="Times New Roman" w:hAnsi="Times New Roman"/>
                <w:sz w:val="20"/>
                <w:szCs w:val="20"/>
              </w:rPr>
              <w:t xml:space="preserve">– Zamawiający odrzuca ofertę wykonawcy, </w:t>
            </w:r>
            <w:r>
              <w:rPr>
                <w:rFonts w:ascii="Times New Roman" w:hAnsi="Times New Roman"/>
                <w:sz w:val="20"/>
                <w:szCs w:val="20"/>
              </w:rPr>
              <w:t>jeżeli nie została sporządzona lub przekazana w sposób zgodny z wymaganiami technicznymi oraz organizacyjnymi sporządzenia lub przekazywania ofert przy użyciu środków komunikacji elektronicznej określonymi przez zamawiającego</w:t>
            </w:r>
          </w:p>
          <w:p w14:paraId="22B1A640" w14:textId="77777777" w:rsidR="002F190B" w:rsidRPr="0054446E" w:rsidRDefault="002F190B" w:rsidP="00292E43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73"/>
              <w:jc w:val="both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  <w:r w:rsidRPr="00BC2D9D">
              <w:rPr>
                <w:rFonts w:ascii="Times New Roman" w:hAnsi="Times New Roman"/>
                <w:sz w:val="20"/>
                <w:szCs w:val="20"/>
                <w:u w:val="single"/>
              </w:rPr>
              <w:t>Uzasadnienie faktyczne</w:t>
            </w:r>
            <w:r w:rsidRPr="00BC2D9D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/>
                <w:sz w:val="20"/>
                <w:szCs w:val="20"/>
              </w:rPr>
              <w:t>oferta nie została podpisana elektronicznie</w:t>
            </w:r>
            <w:r w:rsidRPr="00BC2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2B4A0AC" w14:textId="77777777" w:rsidR="004D11B9" w:rsidRDefault="004D11B9" w:rsidP="0019114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p w14:paraId="13411B84" w14:textId="13496BAE" w:rsidR="00191147" w:rsidRPr="00E618DE" w:rsidRDefault="00191147" w:rsidP="0019114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b/>
          <w:sz w:val="19"/>
          <w:szCs w:val="24"/>
          <w:lang w:eastAsia="pl-PL"/>
        </w:rPr>
        <w:t>WYBÓR  NAJKORZYSTNIEJSZEJ OFERTY dla części 2</w:t>
      </w:r>
    </w:p>
    <w:p w14:paraId="08A22EED" w14:textId="77777777" w:rsidR="00D84C9B" w:rsidRDefault="00D84C9B" w:rsidP="00D84C9B">
      <w:pPr>
        <w:rPr>
          <w:rFonts w:ascii="Cambria" w:hAnsi="Cambria"/>
          <w:b/>
          <w:bCs/>
        </w:rPr>
      </w:pPr>
      <w:r w:rsidRPr="006A2866">
        <w:rPr>
          <w:rFonts w:ascii="Cambria" w:hAnsi="Cambria"/>
          <w:b/>
          <w:bCs/>
        </w:rPr>
        <w:t>Część 2 - Przeprowadzenie kursu „Sporządzanie kosztorysów oraz przygotowanie dokumentacji przetargowej</w:t>
      </w:r>
    </w:p>
    <w:p w14:paraId="1CAC2A76" w14:textId="1A9A8D60" w:rsidR="00191147" w:rsidRPr="00C5328A" w:rsidRDefault="00191147" w:rsidP="00191147">
      <w:pPr>
        <w:keepNext/>
        <w:keepLines/>
        <w:spacing w:before="200"/>
        <w:jc w:val="both"/>
        <w:outlineLvl w:val="1"/>
        <w:rPr>
          <w:rFonts w:ascii="Cambria" w:eastAsia="Times New Roman" w:hAnsi="Cambria" w:cs="Times New Roman"/>
          <w:lang w:eastAsia="pl-PL"/>
        </w:rPr>
      </w:pPr>
      <w:r w:rsidRPr="00C5328A">
        <w:rPr>
          <w:rFonts w:ascii="Cambria" w:eastAsia="Times New Roman" w:hAnsi="Cambria"/>
          <w:lang w:eastAsia="pl-PL"/>
        </w:rPr>
        <w:t xml:space="preserve">W przedmiotowym postępowaniu, dla części nr 2 w świetle treści art. </w:t>
      </w:r>
      <w:r>
        <w:rPr>
          <w:rFonts w:ascii="Cambria" w:eastAsia="Times New Roman" w:hAnsi="Cambria"/>
          <w:lang w:eastAsia="pl-PL"/>
        </w:rPr>
        <w:t>239</w:t>
      </w:r>
      <w:r w:rsidRPr="00C5328A">
        <w:rPr>
          <w:rFonts w:ascii="Cambria" w:eastAsia="Times New Roman" w:hAnsi="Cambria"/>
          <w:lang w:eastAsia="pl-PL"/>
        </w:rPr>
        <w:t xml:space="preserve"> ust. 1 ustawy została uznana i wybrana oferta nr </w:t>
      </w:r>
      <w:r w:rsidR="00D84C9B">
        <w:rPr>
          <w:rFonts w:ascii="Cambria" w:eastAsia="Times New Roman" w:hAnsi="Cambria"/>
          <w:lang w:eastAsia="pl-PL"/>
        </w:rPr>
        <w:t>2</w:t>
      </w:r>
      <w:r w:rsidRPr="00C5328A">
        <w:rPr>
          <w:rFonts w:ascii="Cambria" w:eastAsia="Times New Roman" w:hAnsi="Cambria"/>
          <w:lang w:eastAsia="pl-PL"/>
        </w:rPr>
        <w:t xml:space="preserve"> złożona przez:</w:t>
      </w:r>
    </w:p>
    <w:p w14:paraId="47FEDBAD" w14:textId="77777777" w:rsidR="00D84C9B" w:rsidRPr="00666140" w:rsidRDefault="00D84C9B" w:rsidP="00D84C9B">
      <w:pPr>
        <w:framePr w:hSpace="141" w:wrap="around" w:vAnchor="text" w:hAnchor="text" w:y="1"/>
        <w:spacing w:after="0" w:line="240" w:lineRule="auto"/>
        <w:ind w:right="110"/>
        <w:suppressOverlap/>
        <w:jc w:val="center"/>
        <w:rPr>
          <w:rFonts w:ascii="Cambria" w:hAnsi="Cambria"/>
        </w:rPr>
      </w:pPr>
      <w:r w:rsidRPr="00666140">
        <w:rPr>
          <w:rFonts w:ascii="Cambria" w:hAnsi="Cambria"/>
        </w:rPr>
        <w:t>„INFO-BIZ” Profesjonalna Edukacja</w:t>
      </w:r>
    </w:p>
    <w:p w14:paraId="173E5ED5" w14:textId="77777777" w:rsidR="00D84C9B" w:rsidRPr="00666140" w:rsidRDefault="00D84C9B" w:rsidP="00D84C9B">
      <w:pPr>
        <w:framePr w:hSpace="141" w:wrap="around" w:vAnchor="text" w:hAnchor="text" w:y="1"/>
        <w:suppressOverlap/>
        <w:jc w:val="center"/>
        <w:rPr>
          <w:rFonts w:ascii="Cambria" w:hAnsi="Cambria"/>
        </w:rPr>
      </w:pPr>
      <w:r w:rsidRPr="00666140">
        <w:rPr>
          <w:rFonts w:ascii="Cambria" w:hAnsi="Cambria"/>
        </w:rPr>
        <w:t>Ul. Chełmińska 106A/36, 86-300 Grudziądz</w:t>
      </w:r>
    </w:p>
    <w:p w14:paraId="527DFB43" w14:textId="06E73ABA" w:rsidR="00191147" w:rsidRPr="00E618DE" w:rsidRDefault="00191147" w:rsidP="00191147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18DE">
        <w:rPr>
          <w:rFonts w:ascii="Cambria" w:eastAsia="Times New Roman" w:hAnsi="Cambria" w:cs="Times New Roman"/>
          <w:i/>
          <w:u w:val="single"/>
          <w:lang w:eastAsia="pl-PL"/>
        </w:rPr>
        <w:t>Uzasadnienie wyboru:</w:t>
      </w:r>
      <w:r w:rsidRPr="00E618DE">
        <w:rPr>
          <w:rFonts w:ascii="Cambria" w:eastAsia="Times New Roman" w:hAnsi="Cambria" w:cs="Times New Roman"/>
          <w:lang w:eastAsia="pl-PL"/>
        </w:rPr>
        <w:t xml:space="preserve"> Wykonawca, który złożył ofertę nr </w:t>
      </w:r>
      <w:r w:rsidR="00D84C9B">
        <w:rPr>
          <w:rFonts w:ascii="Cambria" w:eastAsia="Times New Roman" w:hAnsi="Cambria" w:cs="Times New Roman"/>
          <w:lang w:eastAsia="pl-PL"/>
        </w:rPr>
        <w:t>2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E618DE">
        <w:rPr>
          <w:rFonts w:ascii="Cambria" w:eastAsia="Times New Roman" w:hAnsi="Cambria" w:cs="Times New Roman"/>
          <w:lang w:eastAsia="pl-PL"/>
        </w:rPr>
        <w:t xml:space="preserve"> na część 2, spełniał warunki udziału w postępowaniu i wymagania zawarte w 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 xml:space="preserve">, a jego oferta nie podlegała odrzuceniu. Zamawiający przy wyborze oferty kierował się kryterium opisanym w </w:t>
      </w:r>
      <w:r>
        <w:rPr>
          <w:rFonts w:ascii="Cambria" w:eastAsia="Times New Roman" w:hAnsi="Cambria" w:cs="Times New Roman"/>
          <w:lang w:eastAsia="pl-PL"/>
        </w:rPr>
        <w:t>SWZ</w:t>
      </w:r>
      <w:r w:rsidRPr="00E618DE">
        <w:rPr>
          <w:rFonts w:ascii="Cambria" w:eastAsia="Times New Roman" w:hAnsi="Cambria" w:cs="Times New Roman"/>
          <w:lang w:eastAsia="pl-PL"/>
        </w:rPr>
        <w:t>:</w:t>
      </w:r>
      <w:r>
        <w:rPr>
          <w:rFonts w:ascii="Cambria" w:eastAsia="Times New Roman" w:hAnsi="Cambria" w:cs="Times New Roman"/>
          <w:lang w:eastAsia="pl-PL"/>
        </w:rPr>
        <w:t>CENA</w:t>
      </w:r>
      <w:r w:rsidRPr="00E618DE">
        <w:rPr>
          <w:rFonts w:ascii="Cambria" w:eastAsia="Times New Roman" w:hAnsi="Cambria" w:cs="Times New Roman"/>
          <w:lang w:eastAsia="pl-PL"/>
        </w:rPr>
        <w:t xml:space="preserve"> – 60%, </w:t>
      </w:r>
      <w:r>
        <w:rPr>
          <w:rFonts w:ascii="Cambria" w:eastAsia="Times New Roman" w:hAnsi="Cambria" w:cs="Times New Roman"/>
          <w:lang w:eastAsia="pl-PL"/>
        </w:rPr>
        <w:t>DOŚWIADCZENIE</w:t>
      </w:r>
      <w:r w:rsidRPr="00E618DE">
        <w:rPr>
          <w:rFonts w:ascii="Cambria" w:eastAsia="Times New Roman" w:hAnsi="Cambria" w:cs="Times New Roman"/>
          <w:lang w:eastAsia="pl-PL"/>
        </w:rPr>
        <w:t xml:space="preserve"> – 40%. </w:t>
      </w:r>
    </w:p>
    <w:p w14:paraId="461D192C" w14:textId="77777777" w:rsidR="00191147" w:rsidRPr="00E618DE" w:rsidRDefault="00191147" w:rsidP="00191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0027E">
        <w:rPr>
          <w:rFonts w:ascii="Cambria" w:eastAsia="Times New Roman" w:hAnsi="Cambria" w:cs="Times New Roman"/>
          <w:lang w:eastAsia="pl-PL"/>
        </w:rPr>
        <w:t> </w:t>
      </w:r>
      <w:r w:rsidRPr="00E618DE">
        <w:rPr>
          <w:rFonts w:ascii="Cambria" w:eastAsia="Times New Roman" w:hAnsi="Cambria" w:cs="Times New Roman"/>
          <w:lang w:eastAsia="pl-PL"/>
        </w:rPr>
        <w:t xml:space="preserve">Zestawienie ofert złożonych w postępowaniu na część </w:t>
      </w:r>
      <w:r>
        <w:rPr>
          <w:rFonts w:ascii="Cambria" w:eastAsia="Times New Roman" w:hAnsi="Cambria" w:cs="Times New Roman"/>
          <w:lang w:eastAsia="pl-PL"/>
        </w:rPr>
        <w:t>2</w:t>
      </w:r>
      <w:r w:rsidRPr="00E618DE">
        <w:rPr>
          <w:rFonts w:ascii="Cambria" w:eastAsia="Times New Roman" w:hAnsi="Cambria" w:cs="Times New Roman"/>
          <w:lang w:eastAsia="pl-PL"/>
        </w:rPr>
        <w:t>: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778"/>
        <w:gridCol w:w="1664"/>
        <w:gridCol w:w="1653"/>
        <w:gridCol w:w="2022"/>
      </w:tblGrid>
      <w:tr w:rsidR="00191147" w:rsidRPr="00E618DE" w14:paraId="6FCBC6C5" w14:textId="77777777" w:rsidTr="00191147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309" w14:textId="77777777" w:rsidR="00191147" w:rsidRPr="00E618DE" w:rsidRDefault="0019114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A93F" w14:textId="77777777" w:rsidR="00191147" w:rsidRPr="00E618DE" w:rsidRDefault="00191147" w:rsidP="003B2A0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9BB8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Ilość otrzymanych punktów</w:t>
            </w:r>
          </w:p>
        </w:tc>
      </w:tr>
      <w:tr w:rsidR="00191147" w:rsidRPr="00E618DE" w14:paraId="4DB461E0" w14:textId="77777777" w:rsidTr="001911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671A" w14:textId="77777777" w:rsidR="00191147" w:rsidRPr="00E618DE" w:rsidRDefault="0019114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543F" w14:textId="77777777" w:rsidR="00191147" w:rsidRPr="00E618DE" w:rsidRDefault="00191147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BBD7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 kryterium cena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27D5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 kryterium </w:t>
            </w:r>
            <w:r w:rsidRPr="00C5328A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F29E" w14:textId="77777777" w:rsidR="00191147" w:rsidRPr="00E618DE" w:rsidRDefault="00191147" w:rsidP="003B2A0E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8DE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Łącznie</w:t>
            </w:r>
          </w:p>
        </w:tc>
      </w:tr>
      <w:tr w:rsidR="00D84C9B" w:rsidRPr="00E618DE" w14:paraId="2DCD316E" w14:textId="77777777" w:rsidTr="00191147">
        <w:trPr>
          <w:trHeight w:val="120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BD59" w14:textId="48567FC1" w:rsidR="00D84C9B" w:rsidRPr="00E618DE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1B0" w14:textId="77777777" w:rsidR="00D84C9B" w:rsidRPr="00666140" w:rsidRDefault="00D84C9B" w:rsidP="00D84C9B">
            <w:pPr>
              <w:spacing w:after="0" w:line="240" w:lineRule="auto"/>
              <w:ind w:right="110"/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>„INFO-BIZ” Profesjonalna Edukacja</w:t>
            </w:r>
          </w:p>
          <w:p w14:paraId="120D04B0" w14:textId="77777777" w:rsidR="00D84C9B" w:rsidRPr="00666140" w:rsidRDefault="00D84C9B" w:rsidP="00D84C9B">
            <w:pPr>
              <w:rPr>
                <w:rFonts w:ascii="Cambria" w:hAnsi="Cambria"/>
              </w:rPr>
            </w:pPr>
            <w:r w:rsidRPr="00666140">
              <w:rPr>
                <w:rFonts w:ascii="Cambria" w:hAnsi="Cambria"/>
              </w:rPr>
              <w:t>Ul. Chełmińska 106A/36, 86-300 Grudziądz</w:t>
            </w:r>
          </w:p>
          <w:p w14:paraId="6F3BB32E" w14:textId="396FE4AF" w:rsidR="00D84C9B" w:rsidRPr="00E618DE" w:rsidRDefault="00D84C9B" w:rsidP="00D84C9B">
            <w:pPr>
              <w:spacing w:after="0" w:line="240" w:lineRule="auto"/>
              <w:ind w:right="110"/>
              <w:jc w:val="center"/>
              <w:rPr>
                <w:rFonts w:ascii="Cambria" w:eastAsia="Times New Roman" w:hAnsi="Cambria" w:cs="Times New Roman"/>
                <w:szCs w:val="18"/>
                <w:lang w:eastAsia="pl-P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E039" w14:textId="161EFB67" w:rsidR="00D84C9B" w:rsidRPr="00E618DE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D5EE" w14:textId="02A82A7F" w:rsidR="00D84C9B" w:rsidRPr="00E618DE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287" w14:textId="4BA5A77D" w:rsidR="00D84C9B" w:rsidRPr="00E618DE" w:rsidRDefault="00D84C9B" w:rsidP="00D84C9B">
            <w:pPr>
              <w:spacing w:before="100" w:beforeAutospacing="1"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60,00</w:t>
            </w:r>
          </w:p>
        </w:tc>
      </w:tr>
    </w:tbl>
    <w:p w14:paraId="20B01424" w14:textId="0B8D18B3" w:rsidR="00191147" w:rsidRDefault="00191147" w:rsidP="00191147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19"/>
          <w:szCs w:val="24"/>
          <w:lang w:eastAsia="pl-PL"/>
        </w:rPr>
      </w:pPr>
    </w:p>
    <w:sectPr w:rsidR="001911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1E4A7" w14:textId="77777777" w:rsidR="00694F81" w:rsidRDefault="00694F81">
      <w:pPr>
        <w:spacing w:after="0" w:line="240" w:lineRule="auto"/>
      </w:pPr>
      <w:r>
        <w:separator/>
      </w:r>
    </w:p>
  </w:endnote>
  <w:endnote w:type="continuationSeparator" w:id="0">
    <w:p w14:paraId="786BBE3B" w14:textId="77777777" w:rsidR="00694F81" w:rsidRDefault="0069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BE8C" w14:textId="0A9ECEFF" w:rsidR="0080027E" w:rsidRDefault="0080027E">
    <w:pPr>
      <w:pStyle w:val="Stopka"/>
    </w:pPr>
    <w:r w:rsidRPr="00CF0380">
      <w:rPr>
        <w:noProof/>
      </w:rPr>
      <w:drawing>
        <wp:anchor distT="0" distB="0" distL="114300" distR="114300" simplePos="0" relativeHeight="251661312" behindDoc="0" locked="0" layoutInCell="0" allowOverlap="1" wp14:anchorId="0977CB81" wp14:editId="49DFC703">
          <wp:simplePos x="0" y="0"/>
          <wp:positionH relativeFrom="margin">
            <wp:align>center</wp:align>
          </wp:positionH>
          <wp:positionV relativeFrom="page">
            <wp:posOffset>9938385</wp:posOffset>
          </wp:positionV>
          <wp:extent cx="7023735" cy="190500"/>
          <wp:effectExtent l="0" t="0" r="5715" b="0"/>
          <wp:wrapNone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BAB5" w14:textId="77777777" w:rsidR="00694F81" w:rsidRDefault="00694F81">
      <w:pPr>
        <w:spacing w:after="0" w:line="240" w:lineRule="auto"/>
      </w:pPr>
      <w:r>
        <w:separator/>
      </w:r>
    </w:p>
  </w:footnote>
  <w:footnote w:type="continuationSeparator" w:id="0">
    <w:p w14:paraId="317A2574" w14:textId="77777777" w:rsidR="00694F81" w:rsidRDefault="0069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35A0" w14:textId="644871EA" w:rsidR="00033ABB" w:rsidRDefault="0080027E">
    <w:pPr>
      <w:pStyle w:val="Nagwek"/>
    </w:pPr>
    <w:r w:rsidRPr="00CF0380">
      <w:rPr>
        <w:noProof/>
      </w:rPr>
      <w:drawing>
        <wp:anchor distT="0" distB="0" distL="114300" distR="114300" simplePos="0" relativeHeight="251659264" behindDoc="0" locked="0" layoutInCell="0" allowOverlap="1" wp14:anchorId="4A46FB5E" wp14:editId="172E8C7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7" name="Obraz 3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E"/>
    <w:rsid w:val="001624BA"/>
    <w:rsid w:val="00191147"/>
    <w:rsid w:val="0019578F"/>
    <w:rsid w:val="002F190B"/>
    <w:rsid w:val="003D4A18"/>
    <w:rsid w:val="0043331A"/>
    <w:rsid w:val="004D11B9"/>
    <w:rsid w:val="00694F81"/>
    <w:rsid w:val="0080027E"/>
    <w:rsid w:val="00943F7E"/>
    <w:rsid w:val="00A335FD"/>
    <w:rsid w:val="00A536CE"/>
    <w:rsid w:val="00AE3BD1"/>
    <w:rsid w:val="00D84C9B"/>
    <w:rsid w:val="00E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E916"/>
  <w15:chartTrackingRefBased/>
  <w15:docId w15:val="{D693FE1C-B5D6-4100-A35B-15FF040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147"/>
  </w:style>
  <w:style w:type="paragraph" w:styleId="Akapitzlist">
    <w:name w:val="List Paragraph"/>
    <w:basedOn w:val="Normalny"/>
    <w:link w:val="AkapitzlistZnak"/>
    <w:uiPriority w:val="34"/>
    <w:qFormat/>
    <w:rsid w:val="00191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9114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11B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11B9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Pirycka</dc:creator>
  <cp:keywords/>
  <dc:description/>
  <cp:lastModifiedBy>Mateusz Podlewski</cp:lastModifiedBy>
  <cp:revision>2</cp:revision>
  <dcterms:created xsi:type="dcterms:W3CDTF">2021-05-18T11:49:00Z</dcterms:created>
  <dcterms:modified xsi:type="dcterms:W3CDTF">2021-05-18T11:49:00Z</dcterms:modified>
</cp:coreProperties>
</file>