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F82" w14:textId="5C81B4B4" w:rsidR="00D845DB" w:rsidRPr="00442C25" w:rsidRDefault="00D845DB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 xml:space="preserve">Koniusza, dnia </w:t>
      </w:r>
      <w:r w:rsidR="00C66A0A" w:rsidRPr="00442C25">
        <w:rPr>
          <w:rFonts w:ascii="Arial" w:hAnsi="Arial" w:cs="Arial"/>
          <w:sz w:val="24"/>
          <w:szCs w:val="24"/>
        </w:rPr>
        <w:t>20</w:t>
      </w:r>
      <w:r w:rsidRPr="00442C25">
        <w:rPr>
          <w:rFonts w:ascii="Arial" w:hAnsi="Arial" w:cs="Arial"/>
          <w:sz w:val="24"/>
          <w:szCs w:val="24"/>
        </w:rPr>
        <w:t xml:space="preserve"> listopada 2023 r.</w:t>
      </w:r>
    </w:p>
    <w:p w14:paraId="236B24ED" w14:textId="4E49952C" w:rsidR="00CD7BEA" w:rsidRPr="00442C25" w:rsidRDefault="00CD7BE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Znak postępowania: Z.P.271.</w:t>
      </w:r>
      <w:r w:rsidR="00C66A0A" w:rsidRPr="00442C25">
        <w:rPr>
          <w:rFonts w:ascii="Arial" w:hAnsi="Arial" w:cs="Arial"/>
          <w:sz w:val="24"/>
          <w:szCs w:val="24"/>
        </w:rPr>
        <w:t>19</w:t>
      </w:r>
      <w:r w:rsidRPr="00442C25">
        <w:rPr>
          <w:rFonts w:ascii="Arial" w:hAnsi="Arial" w:cs="Arial"/>
          <w:sz w:val="24"/>
          <w:szCs w:val="24"/>
        </w:rPr>
        <w:t>.202</w:t>
      </w:r>
      <w:r w:rsidR="00ED366A" w:rsidRPr="00442C25">
        <w:rPr>
          <w:rFonts w:ascii="Arial" w:hAnsi="Arial" w:cs="Arial"/>
          <w:sz w:val="24"/>
          <w:szCs w:val="24"/>
        </w:rPr>
        <w:t>3</w:t>
      </w:r>
    </w:p>
    <w:p w14:paraId="19680356" w14:textId="77777777" w:rsidR="00D845DB" w:rsidRPr="00442C25" w:rsidRDefault="00D845DB" w:rsidP="002924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8FB629" w14:textId="77777777" w:rsidR="00D845DB" w:rsidRPr="00442C25" w:rsidRDefault="00D845DB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Zamawiający:</w:t>
      </w:r>
    </w:p>
    <w:p w14:paraId="5F4C378E" w14:textId="77777777" w:rsidR="00D845DB" w:rsidRPr="00442C25" w:rsidRDefault="00D845DB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Gmina Koniusza, Koniusza 55, 32-104 Koniusza</w:t>
      </w:r>
    </w:p>
    <w:p w14:paraId="06A83356" w14:textId="09FC3BC0" w:rsidR="00D845DB" w:rsidRPr="00442C25" w:rsidRDefault="00D845DB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REGON: 351555051 NIP: 6821773580</w:t>
      </w:r>
    </w:p>
    <w:p w14:paraId="44679269" w14:textId="77777777" w:rsidR="00611CC8" w:rsidRPr="00442C25" w:rsidRDefault="00611CC8" w:rsidP="002924E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95E8E3E" w14:textId="7993F333" w:rsidR="00CD7BEA" w:rsidRPr="00442C25" w:rsidRDefault="000B07A5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Style w:val="markedcontent"/>
          <w:rFonts w:ascii="Arial" w:hAnsi="Arial" w:cs="Arial"/>
          <w:sz w:val="24"/>
          <w:szCs w:val="24"/>
        </w:rPr>
        <w:t xml:space="preserve">W odpowiedzi na </w:t>
      </w:r>
      <w:r w:rsidR="00442C25" w:rsidRPr="00442C25">
        <w:rPr>
          <w:rStyle w:val="markedcontent"/>
          <w:rFonts w:ascii="Arial" w:hAnsi="Arial" w:cs="Arial"/>
          <w:sz w:val="24"/>
          <w:szCs w:val="24"/>
        </w:rPr>
        <w:t xml:space="preserve">wnioski potencjalnych wykonawców </w:t>
      </w:r>
      <w:r w:rsidRPr="00442C25">
        <w:rPr>
          <w:rStyle w:val="markedcontent"/>
          <w:rFonts w:ascii="Arial" w:hAnsi="Arial" w:cs="Arial"/>
          <w:sz w:val="24"/>
          <w:szCs w:val="24"/>
        </w:rPr>
        <w:t xml:space="preserve">o wyjaśnienie treści SWZ </w:t>
      </w:r>
      <w:r w:rsidRPr="00442C25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 w:rsidR="00611CC8" w:rsidRPr="00442C25">
        <w:rPr>
          <w:rFonts w:ascii="Arial" w:hAnsi="Arial" w:cs="Arial"/>
          <w:sz w:val="24"/>
          <w:szCs w:val="24"/>
        </w:rPr>
        <w:t xml:space="preserve"> </w:t>
      </w:r>
      <w:r w:rsidR="00ED366A" w:rsidRPr="00442C25">
        <w:rPr>
          <w:rFonts w:ascii="Arial" w:hAnsi="Arial" w:cs="Arial"/>
          <w:sz w:val="24"/>
          <w:szCs w:val="24"/>
        </w:rPr>
        <w:t>„</w:t>
      </w:r>
      <w:r w:rsidR="00A83A0C" w:rsidRPr="00442C25">
        <w:rPr>
          <w:rFonts w:ascii="Arial" w:hAnsi="Arial" w:cs="Arial"/>
          <w:sz w:val="24"/>
          <w:szCs w:val="24"/>
        </w:rPr>
        <w:t>Wymiana pokrycia dachowego na budynku Samorządowego Przedszkola w Posądzy</w:t>
      </w:r>
      <w:r w:rsidR="00ED366A" w:rsidRPr="00442C25">
        <w:rPr>
          <w:rFonts w:ascii="Arial" w:hAnsi="Arial" w:cs="Arial"/>
          <w:sz w:val="24"/>
          <w:szCs w:val="24"/>
        </w:rPr>
        <w:t>”</w:t>
      </w:r>
      <w:r w:rsidR="00611CC8" w:rsidRPr="00442C2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442C2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D366A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</w:t>
      </w:r>
      <w:r w:rsidR="00A13217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Gmina Koniusza</w:t>
      </w:r>
      <w:r w:rsidR="0076081B" w:rsidRPr="00442C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D7BEA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</w:t>
      </w:r>
      <w:r w:rsidR="0076081B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>284 ust. 6</w:t>
      </w:r>
      <w:r w:rsidR="00CD7BEA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7BEA" w:rsidRPr="00442C25">
        <w:rPr>
          <w:rFonts w:ascii="Arial" w:hAnsi="Arial" w:cs="Arial"/>
          <w:sz w:val="24"/>
          <w:szCs w:val="24"/>
        </w:rPr>
        <w:t>ustaw</w:t>
      </w:r>
      <w:r w:rsidR="00611CC8" w:rsidRPr="00442C25">
        <w:rPr>
          <w:rFonts w:ascii="Arial" w:hAnsi="Arial" w:cs="Arial"/>
          <w:sz w:val="24"/>
          <w:szCs w:val="24"/>
        </w:rPr>
        <w:t xml:space="preserve">y </w:t>
      </w:r>
      <w:r w:rsidR="00CD7BEA" w:rsidRPr="00442C25">
        <w:rPr>
          <w:rFonts w:ascii="Arial" w:hAnsi="Arial" w:cs="Arial"/>
          <w:sz w:val="24"/>
          <w:szCs w:val="24"/>
        </w:rPr>
        <w:t>z dnia 11 wr</w:t>
      </w:r>
      <w:r w:rsidR="00CD7BEA" w:rsidRPr="00442C25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ED366A" w:rsidRPr="00442C2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D7BEA" w:rsidRPr="00442C25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ED366A" w:rsidRPr="00442C25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="00A83A0C" w:rsidRPr="00442C25">
        <w:rPr>
          <w:rFonts w:ascii="Arial" w:eastAsia="Times New Roman" w:hAnsi="Arial" w:cs="Arial"/>
          <w:sz w:val="24"/>
          <w:szCs w:val="24"/>
          <w:lang w:eastAsia="pl-PL"/>
        </w:rPr>
        <w:t xml:space="preserve"> ze zm</w:t>
      </w:r>
      <w:r w:rsidR="0074411E" w:rsidRPr="00442C2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7BEA" w:rsidRPr="00442C2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13217" w:rsidRPr="00442C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81B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udostępnia </w:t>
      </w:r>
      <w:r w:rsidR="00442C25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>poniżej treść zapytań wg kolejności wpływu wraz z wyjaśnieniami</w:t>
      </w:r>
      <w:r w:rsidR="0076081B" w:rsidRPr="00442C2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97F67EF" w14:textId="77777777" w:rsidR="00CD7BEA" w:rsidRPr="00442C25" w:rsidRDefault="00CD7BEA" w:rsidP="002924EA">
      <w:p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8C82D03" w14:textId="78356682" w:rsidR="00442C25" w:rsidRPr="00442C25" w:rsidRDefault="00442C25" w:rsidP="002924EA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Udzielone odpowiedzi na zapytania z dnia 16.11.2023 r.:</w:t>
      </w:r>
    </w:p>
    <w:p w14:paraId="2D5EC3CA" w14:textId="510EA3D1" w:rsidR="00ED366A" w:rsidRPr="00442C25" w:rsidRDefault="00ED366A" w:rsidP="002924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51040489"/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</w:t>
      </w:r>
      <w:r w:rsidR="00C66A0A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42C25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Wykonawcy nr </w:t>
      </w:r>
      <w:r w:rsidR="00C66A0A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A83A0C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bookmarkEnd w:id="0"/>
    <w:p w14:paraId="3AA72833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Proszę o wyjaśnienie jakiego rodzaju ma być zastosowana bariera</w:t>
      </w:r>
    </w:p>
    <w:p w14:paraId="4322E313" w14:textId="7936ED51" w:rsidR="00A83A0C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śniegowa? Czy to ma być bariera typu łezka czy może bariera jednorurowa lub dwururowa. Proszę o sprecyzowanie.</w:t>
      </w:r>
    </w:p>
    <w:p w14:paraId="3ABFBC2B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539BE1" w14:textId="77777777" w:rsidR="00C66A0A" w:rsidRPr="00442C25" w:rsidRDefault="00ED366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51040576"/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bookmarkEnd w:id="1"/>
    <w:p w14:paraId="174F8049" w14:textId="352FCE6F" w:rsidR="00C66A0A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24EA">
        <w:rPr>
          <w:rFonts w:ascii="Arial" w:eastAsia="Times New Roman" w:hAnsi="Arial" w:cs="Arial"/>
          <w:sz w:val="24"/>
          <w:szCs w:val="24"/>
          <w:lang w:eastAsia="pl-PL"/>
        </w:rPr>
        <w:t>Bariera typ drabinka systemowa</w:t>
      </w:r>
      <w:r w:rsidR="002924EA" w:rsidRPr="002924E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24EA">
        <w:rPr>
          <w:rFonts w:ascii="Arial" w:eastAsia="Times New Roman" w:hAnsi="Arial" w:cs="Arial"/>
          <w:sz w:val="24"/>
          <w:szCs w:val="24"/>
          <w:lang w:eastAsia="pl-PL"/>
        </w:rPr>
        <w:t xml:space="preserve"> kolor RAL 7016</w:t>
      </w:r>
      <w:r w:rsidR="002924EA" w:rsidRPr="002924E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2E73CEB" w14:textId="77777777" w:rsidR="002924EA" w:rsidRPr="002924EA" w:rsidRDefault="002924E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32FCBF" w14:textId="14A69D7C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Pytanie </w:t>
      </w:r>
      <w:r w:rsidR="00442C25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Wykonawcy nr </w:t>
      </w: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2:</w:t>
      </w:r>
    </w:p>
    <w:p w14:paraId="74CA5F6E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W przedmiarze robót policzone jest okno dachowe sztuk 2. Natomiast na</w:t>
      </w:r>
    </w:p>
    <w:p w14:paraId="72C8A26D" w14:textId="6C9B63F3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rzucie dachu znajdują się dwie sztuki klapy oddymiającej. Co wykonawca powinien wycenić? Proszę o</w:t>
      </w:r>
      <w:r w:rsidR="002924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C25">
        <w:rPr>
          <w:rFonts w:ascii="Arial" w:eastAsia="Times New Roman" w:hAnsi="Arial" w:cs="Arial"/>
          <w:sz w:val="24"/>
          <w:szCs w:val="24"/>
          <w:lang w:eastAsia="pl-PL"/>
        </w:rPr>
        <w:t>sprecyzowanie oraz podanie wymiarów oraz parametrów.</w:t>
      </w:r>
    </w:p>
    <w:p w14:paraId="615F02F1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C04581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76F1BC42" w14:textId="3503FE8A" w:rsidR="00C66A0A" w:rsidRPr="001E2F5E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F5E">
        <w:rPr>
          <w:rFonts w:ascii="Arial" w:eastAsia="Times New Roman" w:hAnsi="Arial" w:cs="Arial"/>
          <w:sz w:val="24"/>
          <w:szCs w:val="24"/>
          <w:lang w:eastAsia="pl-PL"/>
        </w:rPr>
        <w:t>Okna połaciowe będą dwa dodatkowe</w:t>
      </w:r>
      <w:r w:rsidR="001E2F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nie maj</w:t>
      </w:r>
      <w:r w:rsidR="001E2F5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nic wspólnego z klapami</w:t>
      </w:r>
      <w:r w:rsidR="001E2F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które tam są i zostają.</w:t>
      </w:r>
      <w:r w:rsidR="002924EA"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>Okna o wym</w:t>
      </w:r>
      <w:r w:rsidR="002924EA" w:rsidRPr="001E2F5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78</w:t>
      </w:r>
      <w:r w:rsidR="002924EA"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>cm</w:t>
      </w:r>
      <w:r w:rsidR="002924EA"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>x 140</w:t>
      </w:r>
      <w:r w:rsidR="00090CC2">
        <w:rPr>
          <w:rFonts w:ascii="Arial" w:eastAsia="Times New Roman" w:hAnsi="Arial" w:cs="Arial"/>
          <w:sz w:val="24"/>
          <w:szCs w:val="24"/>
          <w:lang w:eastAsia="pl-PL"/>
        </w:rPr>
        <w:t xml:space="preserve"> cm</w:t>
      </w:r>
      <w:r w:rsidRPr="001E2F5E">
        <w:rPr>
          <w:rFonts w:ascii="Arial" w:eastAsia="Times New Roman" w:hAnsi="Arial" w:cs="Arial"/>
          <w:sz w:val="24"/>
          <w:szCs w:val="24"/>
          <w:lang w:eastAsia="pl-PL"/>
        </w:rPr>
        <w:t xml:space="preserve"> o parametrach do pom. mieszkalnych.</w:t>
      </w:r>
    </w:p>
    <w:p w14:paraId="564BDEE1" w14:textId="77777777" w:rsidR="00C66A0A" w:rsidRPr="00442C25" w:rsidRDefault="00C66A0A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00A300" w14:textId="77777777" w:rsidR="001E2F5E" w:rsidRDefault="001E2F5E" w:rsidP="002924E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244272" w14:textId="77777777" w:rsidR="001E2F5E" w:rsidRDefault="001E2F5E" w:rsidP="002924E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8651958" w14:textId="747A0BD1" w:rsidR="00ED366A" w:rsidRPr="00442C25" w:rsidRDefault="00C66A0A" w:rsidP="002924E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Pytanie</w:t>
      </w:r>
      <w:r w:rsidR="00442C25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Wykonawcy</w:t>
      </w: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42C25"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</w:t>
      </w: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3:</w:t>
      </w:r>
    </w:p>
    <w:p w14:paraId="565AC359" w14:textId="6C209C5C" w:rsidR="00C66A0A" w:rsidRPr="00442C25" w:rsidRDefault="00C66A0A" w:rsidP="002924EA">
      <w:pPr>
        <w:spacing w:after="0" w:line="360" w:lineRule="auto"/>
        <w:ind w:hanging="11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W przedmiarze robót należy wycenić demontaż i ponowny montaż fotowoltaiki. Na rzucie dachu nie ma przedmiotowej instalacji. Proszę o doprecyzowanie ilości paneli na dachu oraz mocy instalacji fotowoltaicznej.</w:t>
      </w:r>
    </w:p>
    <w:p w14:paraId="4580064B" w14:textId="77777777" w:rsidR="00C66A0A" w:rsidRPr="00442C25" w:rsidRDefault="00C66A0A" w:rsidP="002924EA">
      <w:pPr>
        <w:spacing w:after="0" w:line="360" w:lineRule="auto"/>
        <w:ind w:hanging="11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44D987" w14:textId="77777777" w:rsidR="00C66A0A" w:rsidRPr="00442C25" w:rsidRDefault="00C66A0A" w:rsidP="002924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  <w:r w:rsidRPr="00442C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5CEA0A" w14:textId="3BA51592" w:rsidR="00C66A0A" w:rsidRPr="00442C25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Ilości paneli na dachu: 35 sztuk, moc instalacji fotowoltaicznej łącznie</w:t>
      </w:r>
      <w:r w:rsidR="00090CC2">
        <w:rPr>
          <w:rFonts w:ascii="Arial" w:hAnsi="Arial" w:cs="Arial"/>
          <w:sz w:val="24"/>
          <w:szCs w:val="24"/>
        </w:rPr>
        <w:t>:</w:t>
      </w:r>
      <w:r w:rsidRPr="00442C25">
        <w:rPr>
          <w:rFonts w:ascii="Arial" w:hAnsi="Arial" w:cs="Arial"/>
          <w:sz w:val="24"/>
          <w:szCs w:val="24"/>
        </w:rPr>
        <w:t xml:space="preserve"> 9,98 </w:t>
      </w:r>
      <w:r w:rsidR="001E2F5E">
        <w:rPr>
          <w:rFonts w:ascii="Arial" w:hAnsi="Arial" w:cs="Arial"/>
          <w:sz w:val="24"/>
          <w:szCs w:val="24"/>
        </w:rPr>
        <w:t>k</w:t>
      </w:r>
      <w:r w:rsidRPr="00442C25">
        <w:rPr>
          <w:rFonts w:ascii="Arial" w:hAnsi="Arial" w:cs="Arial"/>
          <w:sz w:val="24"/>
          <w:szCs w:val="24"/>
        </w:rPr>
        <w:t>W</w:t>
      </w:r>
      <w:r w:rsidR="001E2F5E">
        <w:rPr>
          <w:rFonts w:ascii="Arial" w:hAnsi="Arial" w:cs="Arial"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 xml:space="preserve"> </w:t>
      </w:r>
    </w:p>
    <w:p w14:paraId="390D9C9D" w14:textId="77777777" w:rsidR="00C66A0A" w:rsidRPr="00442C25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26BB9" w14:textId="66DB581F" w:rsidR="00C66A0A" w:rsidRPr="00442C25" w:rsidRDefault="00C66A0A" w:rsidP="002924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42C25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442C25" w:rsidRPr="00442C25">
        <w:rPr>
          <w:rFonts w:ascii="Arial" w:hAnsi="Arial" w:cs="Arial"/>
          <w:b/>
          <w:bCs/>
          <w:sz w:val="24"/>
          <w:szCs w:val="24"/>
        </w:rPr>
        <w:t xml:space="preserve">Wykonawcy nr </w:t>
      </w:r>
      <w:r w:rsidRPr="00442C25">
        <w:rPr>
          <w:rFonts w:ascii="Arial" w:hAnsi="Arial" w:cs="Arial"/>
          <w:b/>
          <w:bCs/>
          <w:sz w:val="24"/>
          <w:szCs w:val="24"/>
        </w:rPr>
        <w:t>4:</w:t>
      </w:r>
    </w:p>
    <w:p w14:paraId="159381A7" w14:textId="0B1EC2C0" w:rsidR="00C66A0A" w:rsidRPr="00442C25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>Proszę</w:t>
      </w:r>
      <w:r w:rsidRPr="00442C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o podanie parametrów blachy która ma być zastosowana do pokrycia dachu. W przedmiarze jest tylko</w:t>
      </w:r>
      <w:r w:rsidRPr="00442C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zapisane, że ma być to blacha trapezowa w kolorze szarym. Proszę o doprecyzowanie blachy, kolor,</w:t>
      </w:r>
      <w:r w:rsidRPr="00442C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wysokość trapezu, minimalny okres gwarancji, itp.</w:t>
      </w:r>
    </w:p>
    <w:p w14:paraId="4F2C4D5D" w14:textId="77777777" w:rsidR="00C66A0A" w:rsidRPr="00442C25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FC76FE" w14:textId="77777777" w:rsidR="00C66A0A" w:rsidRPr="00442C25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b/>
          <w:bCs/>
          <w:sz w:val="24"/>
          <w:szCs w:val="24"/>
        </w:rPr>
        <w:t>Odpowiedź Zamawiającego:</w:t>
      </w:r>
      <w:r w:rsidRPr="00442C25">
        <w:rPr>
          <w:rFonts w:ascii="Arial" w:hAnsi="Arial" w:cs="Arial"/>
          <w:sz w:val="24"/>
          <w:szCs w:val="24"/>
        </w:rPr>
        <w:t xml:space="preserve"> </w:t>
      </w:r>
    </w:p>
    <w:p w14:paraId="3F51860E" w14:textId="570522BA" w:rsidR="00C66A0A" w:rsidRPr="001E2F5E" w:rsidRDefault="00C66A0A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2F5E">
        <w:rPr>
          <w:rFonts w:ascii="Arial" w:hAnsi="Arial" w:cs="Arial"/>
          <w:sz w:val="24"/>
          <w:szCs w:val="24"/>
        </w:rPr>
        <w:t>Kolor blachy RAL 7016</w:t>
      </w:r>
      <w:r w:rsidR="001E2F5E" w:rsidRPr="001E2F5E">
        <w:rPr>
          <w:rFonts w:ascii="Arial" w:hAnsi="Arial" w:cs="Arial"/>
          <w:sz w:val="24"/>
          <w:szCs w:val="24"/>
        </w:rPr>
        <w:t xml:space="preserve">, </w:t>
      </w:r>
      <w:r w:rsidR="00090CC2">
        <w:rPr>
          <w:rFonts w:ascii="Arial" w:hAnsi="Arial" w:cs="Arial"/>
          <w:sz w:val="24"/>
          <w:szCs w:val="24"/>
        </w:rPr>
        <w:t xml:space="preserve">trapez T18, </w:t>
      </w:r>
      <w:r w:rsidRPr="001E2F5E">
        <w:rPr>
          <w:rFonts w:ascii="Arial" w:hAnsi="Arial" w:cs="Arial"/>
          <w:sz w:val="24"/>
          <w:szCs w:val="24"/>
        </w:rPr>
        <w:t>min</w:t>
      </w:r>
      <w:r w:rsidR="001E2F5E" w:rsidRPr="001E2F5E">
        <w:rPr>
          <w:rFonts w:ascii="Arial" w:hAnsi="Arial" w:cs="Arial"/>
          <w:sz w:val="24"/>
          <w:szCs w:val="24"/>
        </w:rPr>
        <w:t>.</w:t>
      </w:r>
      <w:r w:rsidRPr="001E2F5E">
        <w:rPr>
          <w:rFonts w:ascii="Arial" w:hAnsi="Arial" w:cs="Arial"/>
          <w:sz w:val="24"/>
          <w:szCs w:val="24"/>
        </w:rPr>
        <w:t xml:space="preserve"> 20 lat </w:t>
      </w:r>
      <w:r w:rsidR="001E2F5E" w:rsidRPr="001E2F5E">
        <w:rPr>
          <w:rFonts w:ascii="Arial" w:hAnsi="Arial" w:cs="Arial"/>
          <w:sz w:val="24"/>
          <w:szCs w:val="24"/>
        </w:rPr>
        <w:t>gwarancji</w:t>
      </w:r>
      <w:r w:rsidRPr="001E2F5E">
        <w:rPr>
          <w:rFonts w:ascii="Arial" w:hAnsi="Arial" w:cs="Arial"/>
          <w:sz w:val="24"/>
          <w:szCs w:val="24"/>
        </w:rPr>
        <w:t>.</w:t>
      </w:r>
    </w:p>
    <w:p w14:paraId="421A9DCF" w14:textId="77777777" w:rsidR="002924EA" w:rsidRPr="00442C25" w:rsidRDefault="002924EA" w:rsidP="002924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9A56853" w14:textId="4E0F9402" w:rsidR="00C66A0A" w:rsidRPr="00442C25" w:rsidRDefault="00442C25" w:rsidP="002924EA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42C25">
        <w:rPr>
          <w:rFonts w:ascii="Arial" w:hAnsi="Arial" w:cs="Arial"/>
          <w:b/>
          <w:bCs/>
          <w:sz w:val="24"/>
          <w:szCs w:val="24"/>
          <w:u w:val="single"/>
        </w:rPr>
        <w:t>Udzielona odpowiedź na zapytanie z dnia 17.11.2023 r.</w:t>
      </w:r>
    </w:p>
    <w:p w14:paraId="496C1688" w14:textId="019FE7D1" w:rsidR="00442C25" w:rsidRPr="00442C25" w:rsidRDefault="00442C25" w:rsidP="002924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Wykonawcy:</w:t>
      </w:r>
    </w:p>
    <w:p w14:paraId="31734C66" w14:textId="7442BC6F" w:rsidR="00442C25" w:rsidRDefault="00442C25" w:rsidP="002924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Fonts w:ascii="Arial" w:hAnsi="Arial" w:cs="Arial"/>
          <w:sz w:val="24"/>
          <w:szCs w:val="24"/>
        </w:rPr>
        <w:t xml:space="preserve">W przedmiarze robót została uwzględniona pozycja dotycząca demontażu </w:t>
      </w:r>
      <w:r w:rsidR="001E2F5E">
        <w:rPr>
          <w:rFonts w:ascii="Arial" w:hAnsi="Arial" w:cs="Arial"/>
          <w:sz w:val="24"/>
          <w:szCs w:val="24"/>
        </w:rPr>
        <w:br/>
      </w:r>
      <w:r w:rsidRPr="00442C25">
        <w:rPr>
          <w:rFonts w:ascii="Arial" w:hAnsi="Arial" w:cs="Arial"/>
          <w:sz w:val="24"/>
          <w:szCs w:val="24"/>
        </w:rPr>
        <w:t>i ponownego montażu paneli</w:t>
      </w:r>
      <w:r>
        <w:rPr>
          <w:rFonts w:ascii="Arial" w:hAnsi="Arial" w:cs="Arial"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fotowoltaicznej - prosimy o potwierdzenie czy zakres ten należy wycenić czy wykona go firma, która</w:t>
      </w:r>
      <w:r>
        <w:rPr>
          <w:rFonts w:ascii="Arial" w:hAnsi="Arial" w:cs="Arial"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montowała wcześniej instalację (jeśli Zamawiający posiada gwarancję na fotowoltaikę straci ją w</w:t>
      </w:r>
      <w:r>
        <w:rPr>
          <w:rFonts w:ascii="Arial" w:hAnsi="Arial" w:cs="Arial"/>
          <w:sz w:val="24"/>
          <w:szCs w:val="24"/>
        </w:rPr>
        <w:t xml:space="preserve"> </w:t>
      </w:r>
      <w:r w:rsidRPr="00442C25">
        <w:rPr>
          <w:rFonts w:ascii="Arial" w:hAnsi="Arial" w:cs="Arial"/>
          <w:sz w:val="24"/>
          <w:szCs w:val="24"/>
        </w:rPr>
        <w:t>przypadku ingerencji innej firmy).</w:t>
      </w:r>
    </w:p>
    <w:p w14:paraId="5A7F80D2" w14:textId="77777777" w:rsidR="002924EA" w:rsidRPr="00442C25" w:rsidRDefault="002924EA" w:rsidP="002924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4B989D9" w14:textId="1E09F366" w:rsidR="00442C25" w:rsidRPr="002924EA" w:rsidRDefault="002924EA" w:rsidP="002924EA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924EA">
        <w:rPr>
          <w:rStyle w:val="markedcontent"/>
          <w:rFonts w:ascii="Arial" w:hAnsi="Arial" w:cs="Arial"/>
          <w:b/>
          <w:bCs/>
          <w:sz w:val="24"/>
          <w:szCs w:val="24"/>
        </w:rPr>
        <w:t>Odpowiedź Zamawiającego:</w:t>
      </w:r>
    </w:p>
    <w:p w14:paraId="5F9AB5CF" w14:textId="79A69E83" w:rsidR="00442C25" w:rsidRDefault="001E2F5E" w:rsidP="002924E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</w:t>
      </w:r>
      <w:r w:rsidRPr="001E2F5E">
        <w:rPr>
          <w:rStyle w:val="markedcontent"/>
          <w:rFonts w:ascii="Arial" w:hAnsi="Arial" w:cs="Arial"/>
          <w:sz w:val="24"/>
          <w:szCs w:val="24"/>
        </w:rPr>
        <w:t>emontaż i ponown</w:t>
      </w:r>
      <w:r>
        <w:rPr>
          <w:rStyle w:val="markedcontent"/>
          <w:rFonts w:ascii="Arial" w:hAnsi="Arial" w:cs="Arial"/>
          <w:sz w:val="24"/>
          <w:szCs w:val="24"/>
        </w:rPr>
        <w:t>y</w:t>
      </w:r>
      <w:r w:rsidRPr="001E2F5E">
        <w:rPr>
          <w:rStyle w:val="markedcontent"/>
          <w:rFonts w:ascii="Arial" w:hAnsi="Arial" w:cs="Arial"/>
          <w:sz w:val="24"/>
          <w:szCs w:val="24"/>
        </w:rPr>
        <w:t xml:space="preserve"> montaż paneli fotowoltaiczn</w:t>
      </w:r>
      <w:r w:rsidR="00D4517D">
        <w:rPr>
          <w:rStyle w:val="markedcontent"/>
          <w:rFonts w:ascii="Arial" w:hAnsi="Arial" w:cs="Arial"/>
          <w:sz w:val="24"/>
          <w:szCs w:val="24"/>
        </w:rPr>
        <w:t>ych</w:t>
      </w:r>
      <w:r w:rsidRPr="001E2F5E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należy wycenić. </w:t>
      </w:r>
    </w:p>
    <w:p w14:paraId="4FCFB5B3" w14:textId="77777777" w:rsidR="00442C25" w:rsidRDefault="00442C25" w:rsidP="002924E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8B2C75D" w14:textId="4D3D9D7D" w:rsidR="00F15807" w:rsidRPr="00442C25" w:rsidRDefault="000B07A5" w:rsidP="00292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2C25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442C25">
        <w:rPr>
          <w:rFonts w:ascii="Arial" w:hAnsi="Arial" w:cs="Arial"/>
          <w:sz w:val="24"/>
          <w:szCs w:val="24"/>
        </w:rPr>
        <w:br/>
      </w:r>
      <w:r w:rsidRPr="00442C25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77BC662" w14:textId="77777777" w:rsidR="00733B08" w:rsidRDefault="00733B08" w:rsidP="00733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E5FA7" w14:textId="2566E569" w:rsidR="00733B08" w:rsidRPr="00733B08" w:rsidRDefault="00733B08" w:rsidP="00733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3B08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526FFB13" w14:textId="05082B04" w:rsidR="00F15807" w:rsidRPr="00442C25" w:rsidRDefault="00733B08" w:rsidP="00733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3B08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7ED8707B" w14:textId="2707E0AB" w:rsidR="00CD7BEA" w:rsidRPr="00442C25" w:rsidRDefault="001E2F5E" w:rsidP="002924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="00CD7BEA" w:rsidRPr="00442C25">
        <w:rPr>
          <w:rFonts w:ascii="Arial" w:eastAsia="Times New Roman" w:hAnsi="Arial" w:cs="Arial"/>
          <w:sz w:val="24"/>
          <w:szCs w:val="24"/>
          <w:lang w:eastAsia="pl-PL"/>
        </w:rPr>
        <w:t>trzymują:</w:t>
      </w:r>
    </w:p>
    <w:p w14:paraId="50601E10" w14:textId="77777777" w:rsidR="00CD7BEA" w:rsidRPr="00442C25" w:rsidRDefault="00CD7BEA" w:rsidP="002924E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2" w:name="_Hlk92892562"/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442C25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  <w:r w:rsidRPr="00442C2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24E0C7ED" w14:textId="1891CB68" w:rsidR="001E5157" w:rsidRPr="00442C25" w:rsidRDefault="00CD7BEA" w:rsidP="002924E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C25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45291F1D" w14:textId="77777777" w:rsidR="00ED366A" w:rsidRPr="00442C25" w:rsidRDefault="00ED366A" w:rsidP="002924EA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225674" w14:textId="77777777" w:rsidR="00124F0E" w:rsidRPr="00442C25" w:rsidRDefault="00124F0E" w:rsidP="002924EA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4F0E" w:rsidRPr="00442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066F" w14:textId="77777777" w:rsidR="002167B4" w:rsidRDefault="002167B4" w:rsidP="00CD7BEA">
      <w:pPr>
        <w:spacing w:after="0" w:line="240" w:lineRule="auto"/>
      </w:pPr>
      <w:r>
        <w:separator/>
      </w:r>
    </w:p>
  </w:endnote>
  <w:endnote w:type="continuationSeparator" w:id="0">
    <w:p w14:paraId="50D315E0" w14:textId="77777777" w:rsidR="002167B4" w:rsidRDefault="002167B4" w:rsidP="00C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4076" w14:textId="77777777" w:rsidR="002167B4" w:rsidRDefault="002167B4" w:rsidP="00CD7BEA">
      <w:pPr>
        <w:spacing w:after="0" w:line="240" w:lineRule="auto"/>
      </w:pPr>
      <w:r>
        <w:separator/>
      </w:r>
    </w:p>
  </w:footnote>
  <w:footnote w:type="continuationSeparator" w:id="0">
    <w:p w14:paraId="09279D83" w14:textId="77777777" w:rsidR="002167B4" w:rsidRDefault="002167B4" w:rsidP="00C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3C5" w14:textId="5742A63E" w:rsidR="00ED366A" w:rsidRDefault="00ED366A">
    <w:pPr>
      <w:pStyle w:val="Nagwek"/>
    </w:pPr>
  </w:p>
  <w:p w14:paraId="4019A104" w14:textId="77777777" w:rsidR="00ED366A" w:rsidRDefault="00ED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339"/>
    <w:multiLevelType w:val="hybridMultilevel"/>
    <w:tmpl w:val="8FEA9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F22FF7"/>
    <w:multiLevelType w:val="hybridMultilevel"/>
    <w:tmpl w:val="AE1E57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6CDC"/>
    <w:multiLevelType w:val="hybridMultilevel"/>
    <w:tmpl w:val="13B6A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955">
    <w:abstractNumId w:val="3"/>
  </w:num>
  <w:num w:numId="2" w16cid:durableId="2046638174">
    <w:abstractNumId w:val="0"/>
  </w:num>
  <w:num w:numId="3" w16cid:durableId="1833259414">
    <w:abstractNumId w:val="1"/>
  </w:num>
  <w:num w:numId="4" w16cid:durableId="680477346">
    <w:abstractNumId w:val="2"/>
  </w:num>
  <w:num w:numId="5" w16cid:durableId="11333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A"/>
    <w:rsid w:val="00017B72"/>
    <w:rsid w:val="00090CC2"/>
    <w:rsid w:val="000B07A5"/>
    <w:rsid w:val="00124F0E"/>
    <w:rsid w:val="0012785D"/>
    <w:rsid w:val="001443BB"/>
    <w:rsid w:val="001E2F5E"/>
    <w:rsid w:val="001E5157"/>
    <w:rsid w:val="002167B4"/>
    <w:rsid w:val="002823DD"/>
    <w:rsid w:val="002924EA"/>
    <w:rsid w:val="00330E9F"/>
    <w:rsid w:val="0034382A"/>
    <w:rsid w:val="003773D6"/>
    <w:rsid w:val="00383765"/>
    <w:rsid w:val="00442C25"/>
    <w:rsid w:val="00472EB1"/>
    <w:rsid w:val="00517241"/>
    <w:rsid w:val="00521F99"/>
    <w:rsid w:val="00611CC8"/>
    <w:rsid w:val="0071059A"/>
    <w:rsid w:val="00733B08"/>
    <w:rsid w:val="0074411E"/>
    <w:rsid w:val="0076081B"/>
    <w:rsid w:val="007C0A94"/>
    <w:rsid w:val="007C44B9"/>
    <w:rsid w:val="007E2DF4"/>
    <w:rsid w:val="0080285E"/>
    <w:rsid w:val="00883994"/>
    <w:rsid w:val="00897AE4"/>
    <w:rsid w:val="00924E24"/>
    <w:rsid w:val="0097274C"/>
    <w:rsid w:val="00A13217"/>
    <w:rsid w:val="00A15556"/>
    <w:rsid w:val="00A243DF"/>
    <w:rsid w:val="00A53869"/>
    <w:rsid w:val="00A83A0C"/>
    <w:rsid w:val="00AC4FEE"/>
    <w:rsid w:val="00AC691A"/>
    <w:rsid w:val="00AF233D"/>
    <w:rsid w:val="00B73B13"/>
    <w:rsid w:val="00BB408C"/>
    <w:rsid w:val="00BB7787"/>
    <w:rsid w:val="00C61B78"/>
    <w:rsid w:val="00C66A0A"/>
    <w:rsid w:val="00CD7BEA"/>
    <w:rsid w:val="00D20C20"/>
    <w:rsid w:val="00D4517D"/>
    <w:rsid w:val="00D845DB"/>
    <w:rsid w:val="00DC5A86"/>
    <w:rsid w:val="00E05B14"/>
    <w:rsid w:val="00E302C9"/>
    <w:rsid w:val="00E60D62"/>
    <w:rsid w:val="00ED366A"/>
    <w:rsid w:val="00F02303"/>
    <w:rsid w:val="00F15807"/>
    <w:rsid w:val="00F84303"/>
    <w:rsid w:val="00FB5737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E02F"/>
  <w15:chartTrackingRefBased/>
  <w15:docId w15:val="{8FC2D758-EEAC-4157-B62B-320323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A"/>
  </w:style>
  <w:style w:type="paragraph" w:styleId="Akapitzlist">
    <w:name w:val="List Paragraph"/>
    <w:basedOn w:val="Normalny"/>
    <w:uiPriority w:val="34"/>
    <w:qFormat/>
    <w:rsid w:val="00CD7B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A"/>
  </w:style>
  <w:style w:type="paragraph" w:customStyle="1" w:styleId="Default">
    <w:name w:val="Default"/>
    <w:rsid w:val="00CD7BE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07A5"/>
  </w:style>
  <w:style w:type="paragraph" w:customStyle="1" w:styleId="ZnakZnak">
    <w:name w:val="Znak Znak"/>
    <w:basedOn w:val="Normalny"/>
    <w:rsid w:val="00FF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43</cp:revision>
  <cp:lastPrinted>2023-11-20T10:30:00Z</cp:lastPrinted>
  <dcterms:created xsi:type="dcterms:W3CDTF">2022-05-23T12:20:00Z</dcterms:created>
  <dcterms:modified xsi:type="dcterms:W3CDTF">2023-11-20T10:52:00Z</dcterms:modified>
</cp:coreProperties>
</file>