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4B3338">
        <w:rPr>
          <w:rFonts w:ascii="Cambria" w:hAnsi="Cambria" w:cs="Arial"/>
          <w:sz w:val="22"/>
          <w:szCs w:val="22"/>
          <w:lang w:eastAsia="pl-PL"/>
        </w:rPr>
        <w:t>_ ,</w:t>
      </w:r>
      <w:proofErr w:type="gramEnd"/>
      <w:r w:rsidRPr="004B3338">
        <w:rPr>
          <w:rFonts w:ascii="Cambria" w:hAnsi="Cambria" w:cs="Arial"/>
          <w:sz w:val="22"/>
          <w:szCs w:val="22"/>
          <w:lang w:eastAsia="pl-PL"/>
        </w:rPr>
        <w:t xml:space="preserve">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w:t>
      </w:r>
      <w:proofErr w:type="gramStart"/>
      <w:r w:rsidRPr="004B3338">
        <w:rPr>
          <w:rFonts w:ascii="Cambria" w:hAnsi="Cambria" w:cs="Arial"/>
          <w:bCs/>
          <w:sz w:val="22"/>
          <w:szCs w:val="22"/>
          <w:lang w:eastAsia="en-US"/>
        </w:rPr>
        <w:t>gospodarczo - ekonomiczną</w:t>
      </w:r>
      <w:proofErr w:type="gramEnd"/>
      <w:r w:rsidRPr="004B3338">
        <w:rPr>
          <w:rFonts w:ascii="Cambria" w:hAnsi="Cambria" w:cs="Arial"/>
          <w:bCs/>
          <w:sz w:val="22"/>
          <w:szCs w:val="22"/>
          <w:lang w:eastAsia="en-US"/>
        </w:rPr>
        <w:t>,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proofErr w:type="gramStart"/>
      <w:r w:rsidRPr="00262892">
        <w:rPr>
          <w:rFonts w:ascii="Cambria" w:hAnsi="Cambria" w:cs="Arial"/>
          <w:sz w:val="22"/>
          <w:szCs w:val="22"/>
          <w:lang w:eastAsia="pl-PL"/>
        </w:rPr>
        <w:t>1)</w:t>
      </w:r>
      <w:proofErr w:type="gramEnd"/>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w:t>
      </w:r>
      <w:proofErr w:type="gramStart"/>
      <w:r w:rsidR="00D52AE1" w:rsidRPr="004B3338">
        <w:rPr>
          <w:rFonts w:ascii="Cambria" w:hAnsi="Cambria" w:cs="Arial"/>
          <w:sz w:val="22"/>
          <w:szCs w:val="22"/>
          <w:lang w:eastAsia="pl-PL"/>
        </w:rPr>
        <w:t xml:space="preserve">pracy </w:t>
      </w:r>
      <w:r w:rsidRPr="004B3338">
        <w:rPr>
          <w:rFonts w:ascii="Cambria" w:hAnsi="Cambria" w:cs="Arial"/>
          <w:sz w:val="22"/>
          <w:szCs w:val="22"/>
          <w:lang w:eastAsia="pl-PL"/>
        </w:rPr>
        <w:t xml:space="preserve"> osób</w:t>
      </w:r>
      <w:proofErr w:type="gramEnd"/>
      <w:r w:rsidRPr="004B3338">
        <w:rPr>
          <w:rFonts w:ascii="Cambria" w:hAnsi="Cambria" w:cs="Arial"/>
          <w:sz w:val="22"/>
          <w:szCs w:val="22"/>
          <w:lang w:eastAsia="pl-PL"/>
        </w:rPr>
        <w:t xml:space="preserve">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4B3338">
        <w:rPr>
          <w:rFonts w:ascii="Cambria" w:hAnsi="Cambria" w:cs="Arial"/>
          <w:sz w:val="22"/>
          <w:szCs w:val="22"/>
        </w:rPr>
        <w:t>podlega</w:t>
      </w:r>
      <w:proofErr w:type="gramEnd"/>
      <w:r w:rsidRPr="004B3338">
        <w:rPr>
          <w:rFonts w:ascii="Cambria" w:hAnsi="Cambria" w:cs="Arial"/>
          <w:sz w:val="22"/>
          <w:szCs w:val="22"/>
        </w:rPr>
        <w:t xml:space="preserve">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proofErr w:type="gramStart"/>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Zlecenia</w:t>
      </w:r>
      <w:proofErr w:type="gramEnd"/>
      <w:r w:rsidRPr="004B3338">
        <w:rPr>
          <w:rFonts w:ascii="Cambria" w:hAnsi="Cambria" w:cs="Arial"/>
          <w:sz w:val="22"/>
          <w:szCs w:val="22"/>
          <w:lang w:eastAsia="pl-PL"/>
        </w:rPr>
        <w:t xml:space="preserve">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w:t>
      </w:r>
      <w:proofErr w:type="gramStart"/>
      <w:r w:rsidRPr="004B3338">
        <w:rPr>
          <w:rFonts w:ascii="Cambria" w:hAnsi="Cambria" w:cs="Arial"/>
          <w:sz w:val="22"/>
          <w:szCs w:val="22"/>
          <w:lang w:eastAsia="pl-PL"/>
        </w:rPr>
        <w:t>37  ustawy</w:t>
      </w:r>
      <w:proofErr w:type="gramEnd"/>
      <w:r w:rsidRPr="004B3338">
        <w:rPr>
          <w:rFonts w:ascii="Cambria" w:hAnsi="Cambria" w:cs="Arial"/>
          <w:sz w:val="22"/>
          <w:szCs w:val="22"/>
          <w:lang w:eastAsia="pl-PL"/>
        </w:rPr>
        <w:t xml:space="preserve">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 xml:space="preserve">ozycji </w:t>
      </w:r>
      <w:proofErr w:type="gramStart"/>
      <w:r w:rsidRPr="004B3338">
        <w:rPr>
          <w:rFonts w:ascii="Cambria" w:hAnsi="Cambria" w:cs="Arial"/>
          <w:bCs/>
          <w:sz w:val="22"/>
          <w:szCs w:val="22"/>
          <w:lang w:eastAsia="pl-PL"/>
        </w:rPr>
        <w:t>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w:t>
      </w:r>
      <w:proofErr w:type="gramEnd"/>
      <w:r w:rsidRPr="004B3338">
        <w:rPr>
          <w:rFonts w:ascii="Cambria" w:hAnsi="Cambria" w:cs="Arial"/>
          <w:bCs/>
          <w:sz w:val="22"/>
          <w:szCs w:val="22"/>
          <w:lang w:eastAsia="pl-PL"/>
        </w:rPr>
        <w:t xml:space="preserv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proofErr w:type="gramStart"/>
      <w:r w:rsidR="00CE1C0C" w:rsidRPr="004B3338">
        <w:rPr>
          <w:rFonts w:ascii="Cambria" w:hAnsi="Cambria" w:cs="Calibri"/>
          <w:sz w:val="22"/>
          <w:szCs w:val="22"/>
          <w:lang w:eastAsia="pl-PL"/>
        </w:rPr>
        <w:t>J</w:t>
      </w:r>
      <w:r w:rsidRPr="004B3338">
        <w:rPr>
          <w:rFonts w:ascii="Cambria" w:hAnsi="Cambria" w:cs="Calibri"/>
          <w:sz w:val="22"/>
          <w:szCs w:val="22"/>
          <w:lang w:eastAsia="pl-PL"/>
        </w:rPr>
        <w:t>ednostkowe</w:t>
      </w:r>
      <w:proofErr w:type="gramEnd"/>
      <w:r w:rsidRPr="004B3338">
        <w:rPr>
          <w:rFonts w:ascii="Cambria" w:hAnsi="Cambria" w:cs="Calibri"/>
          <w:sz w:val="22"/>
          <w:szCs w:val="22"/>
          <w:lang w:eastAsia="pl-PL"/>
        </w:rPr>
        <w:t xml:space="preserv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proofErr w:type="gramStart"/>
      <w:r w:rsidRPr="004B3338">
        <w:rPr>
          <w:rFonts w:ascii="Cambria" w:hAnsi="Cambria" w:cs="Arial"/>
          <w:sz w:val="22"/>
          <w:szCs w:val="22"/>
          <w:lang w:eastAsia="pl-PL"/>
        </w:rPr>
        <w:t xml:space="preserve">Adres:  </w:t>
      </w:r>
      <w:r w:rsidRPr="004B3338">
        <w:rPr>
          <w:rFonts w:ascii="Cambria" w:hAnsi="Cambria" w:cs="Arial"/>
          <w:sz w:val="22"/>
          <w:szCs w:val="22"/>
          <w:lang w:eastAsia="pl-PL"/>
        </w:rPr>
        <w:tab/>
      </w:r>
      <w:proofErr w:type="gramEnd"/>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6BCD91E2"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 xml:space="preserve">(terenie, na którym realizowany jest </w:t>
      </w:r>
      <w:r w:rsidR="00572E55" w:rsidRPr="004B3338">
        <w:rPr>
          <w:rFonts w:ascii="Cambria" w:hAnsi="Cambria" w:cs="Arial"/>
          <w:b/>
          <w:color w:val="000000"/>
          <w:sz w:val="22"/>
          <w:szCs w:val="22"/>
          <w:lang w:eastAsia="pl-PL"/>
        </w:rPr>
        <w:t>Przedmiot Umowy</w:t>
      </w:r>
      <w:r w:rsidRPr="004B3338">
        <w:rPr>
          <w:rFonts w:ascii="Cambria" w:hAnsi="Cambria" w:cs="Arial"/>
          <w:b/>
          <w:color w:val="000000"/>
          <w:sz w:val="22"/>
          <w:szCs w:val="22"/>
          <w:lang w:eastAsia="pl-PL"/>
        </w:rPr>
        <w:t>)</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06964" w14:textId="77777777" w:rsidR="004A3D7F" w:rsidRDefault="004A3D7F">
      <w:r>
        <w:separator/>
      </w:r>
    </w:p>
  </w:endnote>
  <w:endnote w:type="continuationSeparator" w:id="0">
    <w:p w14:paraId="5943EAB8" w14:textId="77777777" w:rsidR="004A3D7F" w:rsidRDefault="004A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C6691" w14:textId="77777777" w:rsidR="004A3D7F" w:rsidRDefault="004A3D7F">
      <w:r>
        <w:separator/>
      </w:r>
    </w:p>
  </w:footnote>
  <w:footnote w:type="continuationSeparator" w:id="0">
    <w:p w14:paraId="4F63B2D9" w14:textId="77777777" w:rsidR="004A3D7F" w:rsidRDefault="004A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103E"/>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3D7F"/>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2E55"/>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5A51"/>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10536</Words>
  <Characters>63219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Iwona Kasino (Nadl. Piwniczna)</cp:lastModifiedBy>
  <cp:revision>3</cp:revision>
  <cp:lastPrinted>2023-08-04T10:26:00Z</cp:lastPrinted>
  <dcterms:created xsi:type="dcterms:W3CDTF">2023-10-19T12:33:00Z</dcterms:created>
  <dcterms:modified xsi:type="dcterms:W3CDTF">2023-10-23T10:28:00Z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