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B9E9" w14:textId="5C0831F6" w:rsidR="00545297" w:rsidRPr="008223D1" w:rsidRDefault="0025130E" w:rsidP="00230F3F">
      <w:pPr>
        <w:pStyle w:val="MNPPodpis"/>
        <w:spacing w:line="240" w:lineRule="auto"/>
        <w:jc w:val="right"/>
        <w:rPr>
          <w:szCs w:val="20"/>
          <w:shd w:val="clear" w:color="auto" w:fill="FFFFFF"/>
          <w:lang w:val="fr-FR"/>
        </w:rPr>
      </w:pPr>
      <w:r>
        <w:rPr>
          <w:szCs w:val="20"/>
          <w:shd w:val="clear" w:color="auto" w:fill="FFFFFF"/>
          <w:lang w:val="fr-FR"/>
        </w:rPr>
        <w:t>AZ.281.4.</w:t>
      </w:r>
      <w:r w:rsidR="00445942">
        <w:rPr>
          <w:szCs w:val="20"/>
          <w:shd w:val="clear" w:color="auto" w:fill="FFFFFF"/>
          <w:lang w:val="fr-FR"/>
        </w:rPr>
        <w:t>1</w:t>
      </w:r>
      <w:r>
        <w:rPr>
          <w:szCs w:val="20"/>
          <w:shd w:val="clear" w:color="auto" w:fill="FFFFFF"/>
          <w:lang w:val="fr-FR"/>
        </w:rPr>
        <w:t>.202</w:t>
      </w:r>
      <w:r w:rsidR="00445942">
        <w:rPr>
          <w:szCs w:val="20"/>
          <w:shd w:val="clear" w:color="auto" w:fill="FFFFFF"/>
          <w:lang w:val="fr-FR"/>
        </w:rPr>
        <w:t>4</w:t>
      </w:r>
    </w:p>
    <w:p w14:paraId="0E64058D" w14:textId="77777777" w:rsidR="0025130E" w:rsidRDefault="0025130E" w:rsidP="00230F3F">
      <w:pPr>
        <w:pStyle w:val="MNPPodpis"/>
        <w:spacing w:line="240" w:lineRule="auto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2E35A6E6" w14:textId="6C3729F8" w:rsidR="006D1838" w:rsidRDefault="009D313E" w:rsidP="00230F3F">
      <w:pPr>
        <w:pStyle w:val="MNPPodpis"/>
        <w:spacing w:line="240" w:lineRule="auto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>ZENIE O UDZIELANYM ZAMÓWIENIU</w:t>
      </w:r>
    </w:p>
    <w:p w14:paraId="1B51F4ED" w14:textId="77777777" w:rsidR="00230F3F" w:rsidRDefault="00230F3F" w:rsidP="00230F3F">
      <w:pPr>
        <w:pStyle w:val="MNPPodpis"/>
        <w:spacing w:line="240" w:lineRule="auto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5B5093A1" w14:textId="77777777" w:rsidR="00D97FC7" w:rsidRPr="00D97FC7" w:rsidRDefault="00D97FC7" w:rsidP="00230F3F">
      <w:pPr>
        <w:pStyle w:val="MNPPodpis"/>
        <w:spacing w:line="240" w:lineRule="auto"/>
        <w:ind w:left="0"/>
        <w:rPr>
          <w:szCs w:val="20"/>
          <w:shd w:val="clear" w:color="auto" w:fill="FFFFFF"/>
          <w:lang w:val="pl-PL"/>
        </w:rPr>
      </w:pPr>
      <w:r w:rsidRPr="00D97FC7">
        <w:rPr>
          <w:szCs w:val="20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14:paraId="3D3C6BAB" w14:textId="77777777" w:rsidR="00A02C06" w:rsidRDefault="00A02C06" w:rsidP="00230F3F">
      <w:pPr>
        <w:pStyle w:val="MNPPodpis"/>
        <w:spacing w:line="240" w:lineRule="auto"/>
        <w:ind w:left="0"/>
        <w:jc w:val="both"/>
        <w:rPr>
          <w:b/>
          <w:sz w:val="28"/>
          <w:szCs w:val="28"/>
          <w:shd w:val="clear" w:color="auto" w:fill="FFFFFF"/>
          <w:lang w:val="pl-PL"/>
        </w:rPr>
      </w:pPr>
    </w:p>
    <w:p w14:paraId="51FB5357" w14:textId="77777777" w:rsidR="009D313E" w:rsidRDefault="009D313E" w:rsidP="00230F3F">
      <w:pPr>
        <w:pStyle w:val="MNPPodpis"/>
        <w:numPr>
          <w:ilvl w:val="0"/>
          <w:numId w:val="2"/>
        </w:numPr>
        <w:spacing w:line="240" w:lineRule="auto"/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Podstawa prawa zamieszczenia ogłoszenia o zamówieniu:</w:t>
      </w:r>
    </w:p>
    <w:p w14:paraId="31B910BD" w14:textId="2E7258D1" w:rsidR="009D313E" w:rsidRPr="00A02C06" w:rsidRDefault="009D313E" w:rsidP="00230F3F">
      <w:pPr>
        <w:pStyle w:val="MNPPodpis"/>
        <w:spacing w:line="240" w:lineRule="auto"/>
        <w:ind w:left="1080"/>
        <w:jc w:val="both"/>
        <w:rPr>
          <w:szCs w:val="20"/>
          <w:shd w:val="clear" w:color="auto" w:fill="FFFFFF"/>
          <w:lang w:val="pl-PL"/>
        </w:rPr>
      </w:pPr>
      <w:r w:rsidRPr="00A02C06">
        <w:rPr>
          <w:szCs w:val="20"/>
          <w:shd w:val="clear" w:color="auto" w:fill="FFFFFF"/>
          <w:lang w:val="pl-PL"/>
        </w:rPr>
        <w:t>art. 37a ustawy z dnia 25 października 1991 r. o organizowaniu i prowadzeniu działalności kulturalnej</w:t>
      </w:r>
    </w:p>
    <w:p w14:paraId="30FCA933" w14:textId="77777777" w:rsidR="00A02C06" w:rsidRDefault="00A02C06" w:rsidP="00230F3F">
      <w:pPr>
        <w:pStyle w:val="MNPPodpis"/>
        <w:spacing w:line="240" w:lineRule="auto"/>
        <w:ind w:left="1080"/>
        <w:jc w:val="both"/>
        <w:rPr>
          <w:b/>
          <w:szCs w:val="20"/>
          <w:shd w:val="clear" w:color="auto" w:fill="FFFFFF"/>
          <w:lang w:val="pl-PL"/>
        </w:rPr>
      </w:pPr>
    </w:p>
    <w:p w14:paraId="67F3D0DB" w14:textId="77777777" w:rsidR="009D313E" w:rsidRDefault="009D313E" w:rsidP="00230F3F">
      <w:pPr>
        <w:pStyle w:val="MNPPodpis"/>
        <w:numPr>
          <w:ilvl w:val="0"/>
          <w:numId w:val="2"/>
        </w:numPr>
        <w:spacing w:line="240" w:lineRule="auto"/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Nazwa postępowania:</w:t>
      </w:r>
    </w:p>
    <w:p w14:paraId="046F825A" w14:textId="77777777" w:rsidR="00445942" w:rsidRPr="00445942" w:rsidRDefault="00B85645" w:rsidP="00230F3F">
      <w:pPr>
        <w:pStyle w:val="Akapitzlist"/>
        <w:ind w:left="1080"/>
        <w:jc w:val="both"/>
        <w:rPr>
          <w:rFonts w:ascii="Acumin Pro" w:eastAsia="Calibri" w:hAnsi="Acumin Pro" w:cstheme="minorHAnsi"/>
          <w:bCs/>
          <w:i/>
          <w:color w:val="000000"/>
          <w:sz w:val="20"/>
          <w:szCs w:val="20"/>
          <w:lang w:val="pl-PL" w:eastAsia="pl-PL"/>
        </w:rPr>
      </w:pPr>
      <w:r w:rsidRPr="00B85645">
        <w:rPr>
          <w:rFonts w:ascii="Acumin Pro" w:eastAsia="Calibri" w:hAnsi="Acumin Pro" w:cstheme="minorHAnsi"/>
          <w:bCs/>
          <w:color w:val="000000"/>
          <w:sz w:val="20"/>
          <w:szCs w:val="20"/>
          <w:lang w:val="pl-PL" w:eastAsia="pl-PL"/>
        </w:rPr>
        <w:t xml:space="preserve">Wykonanie kompleksowej usługi transportu obiektów na wystawę </w:t>
      </w:r>
      <w:r w:rsidR="00445942" w:rsidRPr="00445942">
        <w:rPr>
          <w:rFonts w:ascii="Acumin Pro" w:eastAsia="Calibri" w:hAnsi="Acumin Pro" w:cstheme="minorHAnsi"/>
          <w:bCs/>
          <w:i/>
          <w:color w:val="000000"/>
          <w:sz w:val="20"/>
          <w:szCs w:val="20"/>
          <w:lang w:val="pl-PL" w:eastAsia="pl-PL"/>
        </w:rPr>
        <w:t>„</w:t>
      </w:r>
      <w:proofErr w:type="spellStart"/>
      <w:r w:rsidR="00445942" w:rsidRPr="00445942">
        <w:rPr>
          <w:rFonts w:ascii="Acumin Pro" w:eastAsia="Calibri" w:hAnsi="Acumin Pro" w:cstheme="minorHAnsi"/>
          <w:bCs/>
          <w:i/>
          <w:color w:val="000000"/>
          <w:sz w:val="20"/>
          <w:szCs w:val="20"/>
          <w:lang w:val="pl-PL" w:eastAsia="pl-PL"/>
        </w:rPr>
        <w:t>Ultraawangarda</w:t>
      </w:r>
      <w:proofErr w:type="spellEnd"/>
      <w:r w:rsidR="00445942" w:rsidRPr="00445942">
        <w:rPr>
          <w:rFonts w:ascii="Acumin Pro" w:eastAsia="Calibri" w:hAnsi="Acumin Pro" w:cstheme="minorHAnsi"/>
          <w:bCs/>
          <w:i/>
          <w:color w:val="000000"/>
          <w:sz w:val="20"/>
          <w:szCs w:val="20"/>
          <w:lang w:val="pl-PL" w:eastAsia="pl-PL"/>
        </w:rPr>
        <w:t>. Koło Klipsa. Poznański underground lat 80. XX wieku”</w:t>
      </w:r>
    </w:p>
    <w:p w14:paraId="16604CB0" w14:textId="12890692" w:rsidR="00B85645" w:rsidRPr="00B85645" w:rsidRDefault="00B85645" w:rsidP="00230F3F">
      <w:pPr>
        <w:pStyle w:val="Akapitzlist"/>
        <w:ind w:left="108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eastAsia="Calibri" w:hAnsi="Acumin Pro" w:cstheme="minorHAnsi"/>
          <w:bCs/>
          <w:color w:val="000000"/>
          <w:sz w:val="20"/>
          <w:szCs w:val="20"/>
          <w:lang w:val="pl-PL" w:eastAsia="pl-PL"/>
        </w:rPr>
        <w:t>Nr postępowania: AZ.281.4.</w:t>
      </w:r>
      <w:r w:rsidR="00445942">
        <w:rPr>
          <w:rFonts w:ascii="Acumin Pro" w:eastAsia="Calibri" w:hAnsi="Acumin Pro" w:cstheme="minorHAnsi"/>
          <w:bCs/>
          <w:color w:val="000000"/>
          <w:sz w:val="20"/>
          <w:szCs w:val="20"/>
          <w:lang w:val="pl-PL" w:eastAsia="pl-PL"/>
        </w:rPr>
        <w:t>1</w:t>
      </w:r>
      <w:r>
        <w:rPr>
          <w:rFonts w:ascii="Acumin Pro" w:eastAsia="Calibri" w:hAnsi="Acumin Pro" w:cstheme="minorHAnsi"/>
          <w:bCs/>
          <w:color w:val="000000"/>
          <w:sz w:val="20"/>
          <w:szCs w:val="20"/>
          <w:lang w:val="pl-PL" w:eastAsia="pl-PL"/>
        </w:rPr>
        <w:t>.202</w:t>
      </w:r>
      <w:r w:rsidR="00445942">
        <w:rPr>
          <w:rFonts w:ascii="Acumin Pro" w:eastAsia="Calibri" w:hAnsi="Acumin Pro" w:cstheme="minorHAnsi"/>
          <w:bCs/>
          <w:color w:val="000000"/>
          <w:sz w:val="20"/>
          <w:szCs w:val="20"/>
          <w:lang w:val="pl-PL" w:eastAsia="pl-PL"/>
        </w:rPr>
        <w:t>4</w:t>
      </w:r>
    </w:p>
    <w:p w14:paraId="076ABA5B" w14:textId="77777777" w:rsidR="00FA2B76" w:rsidRPr="00DE1DF6" w:rsidRDefault="00FA2B76" w:rsidP="00230F3F">
      <w:pPr>
        <w:pStyle w:val="MNPPodpis"/>
        <w:spacing w:line="240" w:lineRule="auto"/>
        <w:ind w:left="1080"/>
        <w:jc w:val="both"/>
        <w:rPr>
          <w:szCs w:val="20"/>
          <w:shd w:val="clear" w:color="auto" w:fill="FFFFFF"/>
          <w:lang w:val="pl-PL"/>
        </w:rPr>
      </w:pPr>
    </w:p>
    <w:p w14:paraId="247BF44D" w14:textId="77777777" w:rsidR="009D313E" w:rsidRDefault="009D313E" w:rsidP="00230F3F">
      <w:pPr>
        <w:pStyle w:val="MNPPodpis"/>
        <w:numPr>
          <w:ilvl w:val="0"/>
          <w:numId w:val="2"/>
        </w:numPr>
        <w:spacing w:line="240" w:lineRule="auto"/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Przedmiot zamówienia:</w:t>
      </w:r>
    </w:p>
    <w:p w14:paraId="0DE5B2F4" w14:textId="77777777" w:rsidR="00230F3F" w:rsidRDefault="00230F3F" w:rsidP="00230F3F">
      <w:pPr>
        <w:pStyle w:val="Akapitzlist"/>
        <w:ind w:left="108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Przedmiotem zamówienia jest transport kołowo – drogowy obiektów na wystawę czasową zgodnie ze szczegółowym opisem zawartym w </w:t>
      </w:r>
      <w:r w:rsidRPr="00AA0FD8">
        <w:rPr>
          <w:rFonts w:ascii="Acumin Pro" w:hAnsi="Acumin Pro"/>
          <w:b/>
          <w:sz w:val="20"/>
          <w:szCs w:val="20"/>
          <w:lang w:val="pl-PL"/>
        </w:rPr>
        <w:t>załącznik</w:t>
      </w:r>
      <w:r>
        <w:rPr>
          <w:rFonts w:ascii="Acumin Pro" w:hAnsi="Acumin Pro"/>
          <w:b/>
          <w:sz w:val="20"/>
          <w:szCs w:val="20"/>
          <w:lang w:val="pl-PL"/>
        </w:rPr>
        <w:t>u</w:t>
      </w:r>
      <w:r w:rsidRPr="00AA0FD8">
        <w:rPr>
          <w:rFonts w:ascii="Acumin Pro" w:hAnsi="Acumin Pro"/>
          <w:b/>
          <w:sz w:val="20"/>
          <w:szCs w:val="20"/>
          <w:lang w:val="pl-PL"/>
        </w:rPr>
        <w:t xml:space="preserve"> nr 1</w:t>
      </w:r>
      <w:r>
        <w:rPr>
          <w:rFonts w:ascii="Acumin Pro" w:hAnsi="Acumin Pro"/>
          <w:b/>
          <w:sz w:val="20"/>
          <w:szCs w:val="20"/>
          <w:lang w:val="pl-PL"/>
        </w:rPr>
        <w:t xml:space="preserve"> </w:t>
      </w:r>
      <w:r w:rsidRPr="00700AB7">
        <w:rPr>
          <w:rFonts w:ascii="Acumin Pro" w:hAnsi="Acumin Pro"/>
          <w:bCs/>
          <w:sz w:val="20"/>
          <w:szCs w:val="20"/>
          <w:lang w:val="pl-PL"/>
        </w:rPr>
        <w:t>do zapytania ofertowego</w:t>
      </w:r>
      <w:r>
        <w:rPr>
          <w:rFonts w:ascii="Acumin Pro" w:hAnsi="Acumin Pro"/>
          <w:b/>
          <w:sz w:val="20"/>
          <w:szCs w:val="20"/>
          <w:lang w:val="pl-PL"/>
        </w:rPr>
        <w:t xml:space="preserve">. </w:t>
      </w:r>
      <w:r w:rsidRPr="00700AB7">
        <w:rPr>
          <w:rFonts w:ascii="Acumin Pro" w:hAnsi="Acumin Pro"/>
          <w:bCs/>
          <w:sz w:val="20"/>
          <w:szCs w:val="20"/>
          <w:lang w:val="pl-PL"/>
        </w:rPr>
        <w:t>L</w:t>
      </w:r>
      <w:r w:rsidRPr="00E90B16">
        <w:rPr>
          <w:rFonts w:ascii="Acumin Pro" w:hAnsi="Acumin Pro"/>
          <w:sz w:val="20"/>
          <w:szCs w:val="20"/>
          <w:lang w:val="pl-PL"/>
        </w:rPr>
        <w:t>ista przewożonych obiektów</w:t>
      </w:r>
      <w:r>
        <w:rPr>
          <w:rFonts w:ascii="Acumin Pro" w:hAnsi="Acumin Pro"/>
          <w:b/>
          <w:sz w:val="20"/>
          <w:szCs w:val="20"/>
          <w:lang w:val="pl-PL"/>
        </w:rPr>
        <w:t xml:space="preserve"> - </w:t>
      </w:r>
      <w:r w:rsidRPr="00304650">
        <w:rPr>
          <w:rFonts w:ascii="Acumin Pro" w:hAnsi="Acumin Pro"/>
          <w:b/>
          <w:sz w:val="20"/>
          <w:szCs w:val="20"/>
          <w:lang w:val="pl-PL"/>
        </w:rPr>
        <w:t>załącznik nr 2</w:t>
      </w:r>
      <w:r>
        <w:rPr>
          <w:rFonts w:ascii="Acumin Pro" w:hAnsi="Acumin Pro"/>
          <w:b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 xml:space="preserve">do zapytania ofertowego. </w:t>
      </w:r>
    </w:p>
    <w:p w14:paraId="4257ED23" w14:textId="38349BD9" w:rsidR="0044383C" w:rsidRPr="0055033F" w:rsidRDefault="0044383C" w:rsidP="00230F3F">
      <w:pPr>
        <w:pStyle w:val="Akapitzlist"/>
        <w:ind w:left="1080"/>
        <w:jc w:val="both"/>
        <w:rPr>
          <w:rFonts w:ascii="Acumin Pro" w:hAnsi="Acumin Pro"/>
          <w:sz w:val="20"/>
          <w:szCs w:val="20"/>
          <w:lang w:val="pl-PL"/>
        </w:rPr>
      </w:pPr>
      <w:r w:rsidRPr="0055033F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42313646" w14:textId="77777777" w:rsidR="009D313E" w:rsidRDefault="009D313E" w:rsidP="00230F3F">
      <w:pPr>
        <w:pStyle w:val="MNPPodpis"/>
        <w:spacing w:line="240" w:lineRule="auto"/>
        <w:ind w:left="360"/>
        <w:jc w:val="both"/>
        <w:rPr>
          <w:b/>
          <w:szCs w:val="20"/>
          <w:shd w:val="clear" w:color="auto" w:fill="FFFFFF"/>
          <w:lang w:val="pl-PL"/>
        </w:rPr>
      </w:pPr>
    </w:p>
    <w:p w14:paraId="74FBFE1B" w14:textId="77777777" w:rsidR="009D313E" w:rsidRDefault="009D313E" w:rsidP="00230F3F">
      <w:pPr>
        <w:pStyle w:val="MNPPodpis"/>
        <w:spacing w:line="240" w:lineRule="auto"/>
        <w:ind w:left="360"/>
        <w:jc w:val="both"/>
        <w:rPr>
          <w:b/>
          <w:szCs w:val="20"/>
          <w:u w:val="single"/>
          <w:shd w:val="clear" w:color="auto" w:fill="FFFFFF"/>
          <w:lang w:val="pl-PL"/>
        </w:rPr>
      </w:pPr>
      <w:r w:rsidRPr="00FA2B76">
        <w:rPr>
          <w:b/>
          <w:szCs w:val="20"/>
          <w:u w:val="single"/>
          <w:shd w:val="clear" w:color="auto" w:fill="FFFFFF"/>
          <w:lang w:val="pl-PL"/>
        </w:rPr>
        <w:t>Ogłoszenie nie stanowi zaproszenia do składania ofert.</w:t>
      </w:r>
    </w:p>
    <w:p w14:paraId="02505A7B" w14:textId="77777777" w:rsidR="00EB413F" w:rsidRDefault="00EB413F" w:rsidP="00230F3F">
      <w:pPr>
        <w:pStyle w:val="MNPPodpis"/>
        <w:spacing w:line="240" w:lineRule="auto"/>
        <w:ind w:left="360"/>
        <w:jc w:val="both"/>
        <w:rPr>
          <w:b/>
          <w:szCs w:val="20"/>
          <w:u w:val="single"/>
          <w:shd w:val="clear" w:color="auto" w:fill="FFFFFF"/>
          <w:lang w:val="pl-PL"/>
        </w:rPr>
      </w:pPr>
    </w:p>
    <w:p w14:paraId="5FABE025" w14:textId="730E7B2F" w:rsidR="00EB413F" w:rsidRDefault="00EB413F" w:rsidP="00230F3F">
      <w:pPr>
        <w:pStyle w:val="MNPPodpis"/>
        <w:spacing w:line="240" w:lineRule="auto"/>
        <w:ind w:left="360"/>
        <w:jc w:val="both"/>
        <w:rPr>
          <w:szCs w:val="20"/>
          <w:shd w:val="clear" w:color="auto" w:fill="FFFFFF"/>
          <w:lang w:val="pl-PL"/>
        </w:rPr>
      </w:pPr>
      <w:r w:rsidRPr="00EB413F">
        <w:rPr>
          <w:szCs w:val="20"/>
          <w:shd w:val="clear" w:color="auto" w:fill="FFFFFF"/>
          <w:lang w:val="pl-PL"/>
        </w:rPr>
        <w:t xml:space="preserve">Poznań, </w:t>
      </w:r>
      <w:r w:rsidR="00230F3F">
        <w:rPr>
          <w:szCs w:val="20"/>
          <w:shd w:val="clear" w:color="auto" w:fill="FFFFFF"/>
          <w:lang w:val="pl-PL"/>
        </w:rPr>
        <w:t>1.02.2024 r.</w:t>
      </w:r>
    </w:p>
    <w:p w14:paraId="2372F1E8" w14:textId="77777777" w:rsidR="00230F3F" w:rsidRDefault="00230F3F" w:rsidP="00230F3F">
      <w:pPr>
        <w:pStyle w:val="MNPPodpis"/>
        <w:spacing w:line="240" w:lineRule="auto"/>
        <w:ind w:left="4680" w:firstLine="360"/>
        <w:jc w:val="both"/>
        <w:rPr>
          <w:szCs w:val="20"/>
          <w:shd w:val="clear" w:color="auto" w:fill="FFFFFF"/>
          <w:lang w:val="pl-PL"/>
        </w:rPr>
      </w:pPr>
    </w:p>
    <w:p w14:paraId="52F9AB93" w14:textId="4EA3B343" w:rsidR="00B75678" w:rsidRDefault="00445942" w:rsidP="00230F3F">
      <w:pPr>
        <w:pStyle w:val="MNPPodpis"/>
        <w:spacing w:line="240" w:lineRule="auto"/>
        <w:ind w:left="4680" w:firstLine="36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ZATWIERDZAM:</w:t>
      </w:r>
      <w:r w:rsidR="00B75678">
        <w:rPr>
          <w:szCs w:val="20"/>
          <w:shd w:val="clear" w:color="auto" w:fill="FFFFFF"/>
          <w:lang w:val="pl-PL"/>
        </w:rPr>
        <w:t xml:space="preserve"> </w:t>
      </w:r>
    </w:p>
    <w:p w14:paraId="7920E09C" w14:textId="433F3FB8" w:rsidR="00A32911" w:rsidRDefault="00A32911" w:rsidP="00230F3F">
      <w:pPr>
        <w:pStyle w:val="MNPPodpis"/>
        <w:spacing w:line="240" w:lineRule="auto"/>
        <w:ind w:left="4680" w:firstLine="36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(-) Tomasz Łęcki</w:t>
      </w:r>
    </w:p>
    <w:p w14:paraId="6C7C5693" w14:textId="0BD3E299" w:rsidR="00A32911" w:rsidRPr="00EB413F" w:rsidRDefault="00A32911" w:rsidP="00A32911">
      <w:pPr>
        <w:pStyle w:val="MNPPodpis"/>
        <w:spacing w:line="240" w:lineRule="auto"/>
        <w:ind w:left="2880" w:firstLine="72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Dyrektor Muzeum Narodowego w Poznaniu</w:t>
      </w:r>
    </w:p>
    <w:sectPr w:rsidR="00A32911" w:rsidRPr="00EB413F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8BBF" w14:textId="77777777" w:rsidR="00811153" w:rsidRDefault="00811153">
      <w:r>
        <w:separator/>
      </w:r>
    </w:p>
  </w:endnote>
  <w:endnote w:type="continuationSeparator" w:id="0">
    <w:p w14:paraId="35AC7028" w14:textId="77777777" w:rsidR="00811153" w:rsidRDefault="0081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6A57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9116" w14:textId="77777777" w:rsidR="00050350" w:rsidRPr="00050350" w:rsidRDefault="00A32911" w:rsidP="00050350">
    <w:pPr>
      <w:pStyle w:val="Stopka"/>
    </w:pPr>
    <w:r>
      <w:rPr>
        <w:noProof/>
      </w:rPr>
      <w:pict w14:anchorId="40C20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0124" w14:textId="77777777" w:rsidR="00811153" w:rsidRDefault="00811153">
      <w:r>
        <w:separator/>
      </w:r>
    </w:p>
  </w:footnote>
  <w:footnote w:type="continuationSeparator" w:id="0">
    <w:p w14:paraId="70897A3D" w14:textId="77777777" w:rsidR="00811153" w:rsidRDefault="0081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00FE" w14:textId="77777777"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76EC" w14:textId="77777777"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0B50A1F1" wp14:editId="2F613F31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31666" w14:textId="77777777"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50350"/>
    <w:rsid w:val="000F15BE"/>
    <w:rsid w:val="00167772"/>
    <w:rsid w:val="001704E2"/>
    <w:rsid w:val="001D45B0"/>
    <w:rsid w:val="001F3F04"/>
    <w:rsid w:val="002107C0"/>
    <w:rsid w:val="00230F3F"/>
    <w:rsid w:val="0025130E"/>
    <w:rsid w:val="0032538C"/>
    <w:rsid w:val="00325C37"/>
    <w:rsid w:val="00333594"/>
    <w:rsid w:val="00336AB2"/>
    <w:rsid w:val="00354309"/>
    <w:rsid w:val="003A6470"/>
    <w:rsid w:val="003D05FF"/>
    <w:rsid w:val="003E76E2"/>
    <w:rsid w:val="0044383C"/>
    <w:rsid w:val="00445942"/>
    <w:rsid w:val="00467AC4"/>
    <w:rsid w:val="004779C9"/>
    <w:rsid w:val="004F75FC"/>
    <w:rsid w:val="00503B6B"/>
    <w:rsid w:val="00514881"/>
    <w:rsid w:val="00520069"/>
    <w:rsid w:val="00545297"/>
    <w:rsid w:val="0055033F"/>
    <w:rsid w:val="0057622D"/>
    <w:rsid w:val="00632929"/>
    <w:rsid w:val="00667307"/>
    <w:rsid w:val="006D1838"/>
    <w:rsid w:val="006D7534"/>
    <w:rsid w:val="007B5D4F"/>
    <w:rsid w:val="007E23C5"/>
    <w:rsid w:val="007F5AC4"/>
    <w:rsid w:val="00811153"/>
    <w:rsid w:val="008223D1"/>
    <w:rsid w:val="008A42B8"/>
    <w:rsid w:val="008A4D87"/>
    <w:rsid w:val="008F2C2C"/>
    <w:rsid w:val="00911FCE"/>
    <w:rsid w:val="00934AB0"/>
    <w:rsid w:val="00967D1F"/>
    <w:rsid w:val="009D313E"/>
    <w:rsid w:val="00A02C06"/>
    <w:rsid w:val="00A32911"/>
    <w:rsid w:val="00A86A3A"/>
    <w:rsid w:val="00B24F28"/>
    <w:rsid w:val="00B64EC9"/>
    <w:rsid w:val="00B72EB1"/>
    <w:rsid w:val="00B75678"/>
    <w:rsid w:val="00B85645"/>
    <w:rsid w:val="00BA74AC"/>
    <w:rsid w:val="00C16BF4"/>
    <w:rsid w:val="00C1740A"/>
    <w:rsid w:val="00C24790"/>
    <w:rsid w:val="00C72E33"/>
    <w:rsid w:val="00C75585"/>
    <w:rsid w:val="00C95332"/>
    <w:rsid w:val="00CC4A7D"/>
    <w:rsid w:val="00CD6CE8"/>
    <w:rsid w:val="00CF1D99"/>
    <w:rsid w:val="00CF6669"/>
    <w:rsid w:val="00CF711D"/>
    <w:rsid w:val="00D20C7F"/>
    <w:rsid w:val="00D97FC7"/>
    <w:rsid w:val="00DA31E3"/>
    <w:rsid w:val="00DA6978"/>
    <w:rsid w:val="00DD3108"/>
    <w:rsid w:val="00DE1DF6"/>
    <w:rsid w:val="00DF57A3"/>
    <w:rsid w:val="00E86157"/>
    <w:rsid w:val="00E90990"/>
    <w:rsid w:val="00EB413F"/>
    <w:rsid w:val="00EE2856"/>
    <w:rsid w:val="00F10993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EC8319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13F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B85645"/>
    <w:pPr>
      <w:ind w:left="720"/>
      <w:contextualSpacing/>
    </w:p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locked/>
    <w:rsid w:val="00230F3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2BD0-7D42-4E1F-B5B5-4A16C39A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63</cp:revision>
  <cp:lastPrinted>2021-11-09T10:54:00Z</cp:lastPrinted>
  <dcterms:created xsi:type="dcterms:W3CDTF">2021-01-20T13:48:00Z</dcterms:created>
  <dcterms:modified xsi:type="dcterms:W3CDTF">2024-02-01T15:55:00Z</dcterms:modified>
</cp:coreProperties>
</file>