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EF4118" w:rsidRPr="00BE0D44" w:rsidTr="004066CD">
        <w:tc>
          <w:tcPr>
            <w:tcW w:w="3794" w:type="dxa"/>
            <w:shd w:val="clear" w:color="auto" w:fill="365F91"/>
            <w:vAlign w:val="center"/>
          </w:tcPr>
          <w:p w:rsidR="00EF4118" w:rsidRPr="00BE0D44" w:rsidRDefault="0091554B" w:rsidP="004066CD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6</w:t>
            </w:r>
            <w:r w:rsidR="00EF4118"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EF4118" w:rsidRPr="00BE0D44" w:rsidRDefault="00EF4118" w:rsidP="004066CD">
            <w:pPr>
              <w:jc w:val="right"/>
              <w:rPr>
                <w:b/>
                <w:i/>
                <w:sz w:val="28"/>
              </w:rPr>
            </w:pPr>
          </w:p>
        </w:tc>
      </w:tr>
      <w:tr w:rsidR="00EF4118" w:rsidRPr="00BE0D44" w:rsidTr="004066CD">
        <w:tc>
          <w:tcPr>
            <w:tcW w:w="9212" w:type="dxa"/>
            <w:gridSpan w:val="2"/>
            <w:shd w:val="clear" w:color="auto" w:fill="DBE5F1"/>
            <w:vAlign w:val="center"/>
          </w:tcPr>
          <w:p w:rsidR="00EF4118" w:rsidRPr="00BE0D44" w:rsidRDefault="00EF4118" w:rsidP="004066CD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NARZĘDZI, WYPOSAŻENIA ZAKŁADU I URZĄDZEŃ TECHNICZNYCH</w:t>
            </w:r>
          </w:p>
        </w:tc>
      </w:tr>
    </w:tbl>
    <w:p w:rsidR="00EF4118" w:rsidRPr="009C7941" w:rsidRDefault="00EF4118" w:rsidP="00BB737E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:rsidR="00BB737E" w:rsidRPr="009C7941" w:rsidRDefault="00BB737E" w:rsidP="00BB737E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:rsidR="00BB737E" w:rsidRPr="009C7941" w:rsidRDefault="00BB737E" w:rsidP="00BB737E">
      <w:pPr>
        <w:spacing w:line="276" w:lineRule="auto"/>
        <w:rPr>
          <w:rFonts w:ascii="Arial" w:hAnsi="Arial" w:cs="Arial"/>
        </w:rPr>
      </w:pPr>
    </w:p>
    <w:p w:rsidR="00BB737E" w:rsidRPr="009C7941" w:rsidRDefault="00BB737E" w:rsidP="00BB737E">
      <w:pPr>
        <w:spacing w:line="276" w:lineRule="auto"/>
        <w:rPr>
          <w:rFonts w:ascii="Arial" w:hAnsi="Arial" w:cs="Arial"/>
        </w:rPr>
      </w:pPr>
    </w:p>
    <w:p w:rsidR="00BB737E" w:rsidRPr="009C7941" w:rsidRDefault="00BB737E" w:rsidP="00BB737E">
      <w:pPr>
        <w:spacing w:line="276" w:lineRule="auto"/>
        <w:rPr>
          <w:rFonts w:ascii="Arial" w:hAnsi="Arial" w:cs="Arial"/>
        </w:rPr>
      </w:pPr>
    </w:p>
    <w:p w:rsidR="00BB737E" w:rsidRPr="009C7941" w:rsidRDefault="00BB737E" w:rsidP="00BB737E">
      <w:pPr>
        <w:spacing w:line="276" w:lineRule="auto"/>
        <w:rPr>
          <w:rFonts w:ascii="Arial" w:hAnsi="Arial" w:cs="Arial"/>
        </w:rPr>
      </w:pPr>
      <w:bookmarkStart w:id="0" w:name="_GoBack"/>
    </w:p>
    <w:bookmarkEnd w:id="0"/>
    <w:p w:rsidR="00BB737E" w:rsidRPr="009C7941" w:rsidRDefault="00BB737E" w:rsidP="00BB737E">
      <w:pPr>
        <w:spacing w:line="276" w:lineRule="auto"/>
        <w:rPr>
          <w:rFonts w:ascii="Arial" w:hAnsi="Arial" w:cs="Arial"/>
        </w:rPr>
      </w:pPr>
    </w:p>
    <w:p w:rsidR="00BB737E" w:rsidRPr="009C7941" w:rsidRDefault="00BB737E" w:rsidP="00BB737E">
      <w:pPr>
        <w:pStyle w:val="Tekstpodstawowy2"/>
        <w:spacing w:line="276" w:lineRule="auto"/>
        <w:jc w:val="both"/>
        <w:rPr>
          <w:rFonts w:ascii="Arial" w:hAnsi="Arial" w:cs="Arial"/>
          <w:b w:val="0"/>
          <w:sz w:val="20"/>
        </w:rPr>
      </w:pP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</w:p>
    <w:p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BB737E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</w:rPr>
      </w:pPr>
      <w:r w:rsidRPr="009F404E">
        <w:rPr>
          <w:rFonts w:ascii="Arial" w:hAnsi="Arial" w:cs="Arial"/>
          <w:b/>
          <w:bCs/>
          <w:color w:val="000000"/>
          <w:spacing w:val="40"/>
        </w:rPr>
        <w:t>WYKAZ</w:t>
      </w:r>
      <w:r w:rsidRPr="009C7941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  </w:t>
      </w:r>
      <w:r w:rsidRPr="009F404E">
        <w:rPr>
          <w:rFonts w:ascii="Arial" w:hAnsi="Arial" w:cs="Arial"/>
          <w:b/>
          <w:bCs/>
          <w:color w:val="000000"/>
          <w:spacing w:val="40"/>
        </w:rPr>
        <w:t xml:space="preserve">NARZĘDZI  WYPOSAŻENIA ZAKŁADU </w:t>
      </w:r>
    </w:p>
    <w:p w:rsidR="00BB737E" w:rsidRPr="009F404E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</w:rPr>
      </w:pPr>
      <w:r w:rsidRPr="009F404E">
        <w:rPr>
          <w:rFonts w:ascii="Arial" w:hAnsi="Arial" w:cs="Arial"/>
          <w:b/>
          <w:bCs/>
          <w:color w:val="000000"/>
          <w:spacing w:val="40"/>
        </w:rPr>
        <w:t>I URZĄDZEŃ TECHNICZNYCH DOSTĘPNYCH WYKONAWCY USŁUG</w:t>
      </w: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:rsidR="00BB737E" w:rsidRPr="009C7941" w:rsidRDefault="00BB737E" w:rsidP="00BB737E">
      <w:pPr>
        <w:tabs>
          <w:tab w:val="left" w:pos="1980"/>
        </w:tabs>
        <w:spacing w:line="276" w:lineRule="auto"/>
        <w:jc w:val="both"/>
        <w:rPr>
          <w:rFonts w:ascii="Arial" w:hAnsi="Arial" w:cs="Arial"/>
        </w:rPr>
      </w:pPr>
    </w:p>
    <w:tbl>
      <w:tblPr>
        <w:tblW w:w="10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961"/>
        <w:gridCol w:w="2055"/>
        <w:gridCol w:w="3225"/>
      </w:tblGrid>
      <w:tr w:rsidR="00BB737E" w:rsidRPr="009C7941" w:rsidTr="00454CA7">
        <w:trPr>
          <w:trHeight w:val="397"/>
          <w:jc w:val="center"/>
        </w:trPr>
        <w:tc>
          <w:tcPr>
            <w:tcW w:w="10841" w:type="dxa"/>
            <w:gridSpan w:val="4"/>
            <w:vAlign w:val="center"/>
          </w:tcPr>
          <w:p w:rsidR="00BB737E" w:rsidRPr="00B65108" w:rsidRDefault="00BB737E" w:rsidP="00454CA7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rFonts w:ascii="Arial" w:hAnsi="Arial" w:cs="Arial"/>
                <w:b/>
                <w:i/>
              </w:rPr>
            </w:pPr>
            <w:r w:rsidRPr="00B65108">
              <w:rPr>
                <w:rFonts w:ascii="Arial" w:hAnsi="Arial" w:cs="Arial"/>
                <w:b/>
                <w:i/>
              </w:rPr>
              <w:t>Baza magazynowo – transportowa</w:t>
            </w:r>
          </w:p>
        </w:tc>
      </w:tr>
      <w:tr w:rsidR="00BB737E" w:rsidRPr="009C7941" w:rsidTr="00454CA7">
        <w:trPr>
          <w:trHeight w:val="397"/>
          <w:jc w:val="center"/>
        </w:trPr>
        <w:tc>
          <w:tcPr>
            <w:tcW w:w="600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Lp.</w:t>
            </w:r>
          </w:p>
        </w:tc>
        <w:tc>
          <w:tcPr>
            <w:tcW w:w="4961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Lokalizacja</w:t>
            </w:r>
          </w:p>
        </w:tc>
        <w:tc>
          <w:tcPr>
            <w:tcW w:w="2055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Ilość</w:t>
            </w:r>
          </w:p>
        </w:tc>
        <w:tc>
          <w:tcPr>
            <w:tcW w:w="3225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Podstawa dysponowania</w:t>
            </w:r>
          </w:p>
        </w:tc>
      </w:tr>
      <w:tr w:rsidR="00BB737E" w:rsidRPr="009C7941" w:rsidTr="00454CA7">
        <w:trPr>
          <w:trHeight w:val="397"/>
          <w:jc w:val="center"/>
        </w:trPr>
        <w:tc>
          <w:tcPr>
            <w:tcW w:w="600" w:type="dxa"/>
            <w:vAlign w:val="center"/>
          </w:tcPr>
          <w:p w:rsidR="00BB737E" w:rsidRPr="00DA2F41" w:rsidRDefault="00BB737E" w:rsidP="00454CA7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</w:rPr>
            </w:pPr>
            <w:r w:rsidRPr="00DA2F41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05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322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B737E" w:rsidRPr="009C7941" w:rsidTr="00454CA7">
        <w:trPr>
          <w:trHeight w:val="397"/>
          <w:jc w:val="center"/>
        </w:trPr>
        <w:tc>
          <w:tcPr>
            <w:tcW w:w="600" w:type="dxa"/>
            <w:vAlign w:val="center"/>
          </w:tcPr>
          <w:p w:rsidR="00BB737E" w:rsidRPr="00DA2F41" w:rsidRDefault="00BB737E" w:rsidP="00454CA7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05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322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BB737E" w:rsidRDefault="00DC2622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Która to baza, wskazana powyżej w pkt ………, wyposażona jest w</w:t>
      </w:r>
      <w:r w:rsidR="00BB737E">
        <w:rPr>
          <w:rFonts w:ascii="Arial" w:hAnsi="Arial" w:cs="Arial"/>
          <w:b/>
          <w:bCs/>
          <w:color w:val="000000"/>
        </w:rPr>
        <w:t xml:space="preserve">: 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8241"/>
        <w:gridCol w:w="1274"/>
      </w:tblGrid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5D51BC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5D51BC">
              <w:rPr>
                <w:rFonts w:ascii="Arial" w:hAnsi="Arial" w:cs="Arial"/>
                <w:b/>
                <w:bCs/>
                <w:color w:val="000000"/>
              </w:rPr>
              <w:t>wyposażenie</w:t>
            </w:r>
          </w:p>
        </w:tc>
        <w:tc>
          <w:tcPr>
            <w:tcW w:w="1276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Tak/N</w:t>
            </w:r>
            <w:r w:rsidR="00BB737E" w:rsidRPr="005D51BC">
              <w:rPr>
                <w:rFonts w:ascii="Arial" w:hAnsi="Arial" w:cs="Arial"/>
                <w:b/>
                <w:bCs/>
                <w:color w:val="000000"/>
              </w:rPr>
              <w:t xml:space="preserve">ie </w:t>
            </w: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miejsca przeznaczone do parkowania pojazdów, które będą zabezpieczone przed emisją zanieczyszczeń do gruntu.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 xml:space="preserve">pomieszczenia socjalne dla pracowników odpowiadające ilości zatrudnionych osób, 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miejsca do magazynowania selektywnie zebranych odpadów z grupy odpadów komunalnych, które będą zabezpieczone przed emisją zanieczyszczeń do gruntu oraz zabezpieczone przed działaniem czynników atmosferycznych.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 xml:space="preserve">legalizowaną samochodową wagę najazdową – w przypadku gdy na terenie bazy następuje magazynowanie odpadów. 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punkt bieżącej konserwacji i naprawy pojazdów, miejsca do mycia i dezynfekcji pojazdów (o ile czynności te nie będą wykonywane przez uprawnione podmioty zewnętrzne poza terenem bazy)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 xml:space="preserve">urządzenia lub systemy zapewniające zagospodarowanie wód opadowych i ścieków przemysłowych, pochodzących z terenu bazy zgodnie z wymaganiami określonymi w przepisach ustawy Prawo wodne. 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teren bazy musi być  zabezpieczony w sposób uniemożliwiający wstęp osobom nieupoważnionym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 xml:space="preserve">..................................., dnia </w:t>
      </w:r>
      <w:r w:rsidR="00994AA2">
        <w:rPr>
          <w:rFonts w:ascii="Arial" w:hAnsi="Arial" w:cs="Arial"/>
          <w:color w:val="000000"/>
        </w:rPr>
        <w:t>....................... 2019</w:t>
      </w:r>
      <w:r w:rsidRPr="009C7941">
        <w:rPr>
          <w:rFonts w:ascii="Arial" w:hAnsi="Arial" w:cs="Arial"/>
          <w:color w:val="000000"/>
        </w:rPr>
        <w:t xml:space="preserve"> r.</w:t>
      </w:r>
    </w:p>
    <w:p w:rsidR="00BB737E" w:rsidRDefault="00BB737E" w:rsidP="00BB737E">
      <w:pPr>
        <w:spacing w:line="276" w:lineRule="auto"/>
        <w:ind w:right="-993"/>
        <w:jc w:val="both"/>
        <w:rPr>
          <w:rFonts w:ascii="Arial" w:hAnsi="Arial" w:cs="Arial"/>
        </w:rPr>
      </w:pPr>
    </w:p>
    <w:p w:rsidR="00BB737E" w:rsidRDefault="00BB737E" w:rsidP="00BB737E">
      <w:pPr>
        <w:spacing w:line="276" w:lineRule="auto"/>
        <w:ind w:right="-993"/>
        <w:jc w:val="both"/>
        <w:rPr>
          <w:rFonts w:ascii="Arial" w:hAnsi="Arial" w:cs="Arial"/>
        </w:rPr>
      </w:pPr>
    </w:p>
    <w:p w:rsidR="00BB737E" w:rsidRPr="009C7941" w:rsidRDefault="00BB737E" w:rsidP="00BB737E">
      <w:pPr>
        <w:spacing w:line="276" w:lineRule="auto"/>
        <w:ind w:right="-993"/>
        <w:jc w:val="both"/>
        <w:rPr>
          <w:rFonts w:ascii="Arial" w:hAnsi="Arial" w:cs="Arial"/>
        </w:rPr>
      </w:pP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F934FF" w:rsidRDefault="00BB737E" w:rsidP="00F934FF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 w:rsidRPr="00C6467A">
        <w:rPr>
          <w:rFonts w:ascii="Arial" w:hAnsi="Arial" w:cs="Arial"/>
          <w:i/>
          <w:iCs/>
          <w:color w:val="000000"/>
          <w:sz w:val="18"/>
        </w:rPr>
        <w:t xml:space="preserve">podpis i pieczątka upoważnionego </w:t>
      </w:r>
    </w:p>
    <w:p w:rsidR="00BB737E" w:rsidRPr="00C6467A" w:rsidRDefault="00F934FF" w:rsidP="00F934FF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>przedstawiciela Wykonawcy</w:t>
      </w:r>
    </w:p>
    <w:p w:rsidR="008F7435" w:rsidRDefault="008F7435"/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DD8" w:rsidRDefault="00D45DD8" w:rsidP="00BB737E">
      <w:r>
        <w:separator/>
      </w:r>
    </w:p>
  </w:endnote>
  <w:endnote w:type="continuationSeparator" w:id="0">
    <w:p w:rsidR="00D45DD8" w:rsidRDefault="00D45DD8" w:rsidP="00B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DD8" w:rsidRDefault="00D45DD8" w:rsidP="00BB737E">
      <w:r>
        <w:separator/>
      </w:r>
    </w:p>
  </w:footnote>
  <w:footnote w:type="continuationSeparator" w:id="0">
    <w:p w:rsidR="00D45DD8" w:rsidRDefault="00D45DD8" w:rsidP="00BB7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724" w:rsidRDefault="000C4724" w:rsidP="00DC2622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3C5C73">
      <w:rPr>
        <w:rFonts w:ascii="Arial" w:hAnsi="Arial" w:cs="Arial"/>
        <w:sz w:val="16"/>
        <w:szCs w:val="16"/>
      </w:rPr>
      <w:t>Gmina Miejska Wągrowiec</w:t>
    </w:r>
  </w:p>
  <w:p w:rsidR="000C4724" w:rsidRDefault="000C4724" w:rsidP="00DC2622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terenu</w:t>
    </w:r>
    <w:r w:rsidR="00994AA2">
      <w:rPr>
        <w:rFonts w:ascii="Arial" w:hAnsi="Arial" w:cs="Arial"/>
        <w:bCs/>
        <w:iCs/>
        <w:sz w:val="16"/>
        <w:szCs w:val="16"/>
      </w:rPr>
      <w:t xml:space="preserve"> Gminy </w:t>
    </w:r>
    <w:r w:rsidR="00994AA2">
      <w:rPr>
        <w:rFonts w:ascii="Arial" w:hAnsi="Arial" w:cs="Arial"/>
        <w:bCs/>
        <w:iCs/>
        <w:sz w:val="16"/>
        <w:szCs w:val="16"/>
        <w:lang w:val="pl-PL"/>
      </w:rPr>
      <w:t>M</w:t>
    </w:r>
    <w:r w:rsidR="00D92279">
      <w:rPr>
        <w:rFonts w:ascii="Arial" w:hAnsi="Arial" w:cs="Arial"/>
        <w:bCs/>
        <w:iCs/>
        <w:sz w:val="16"/>
        <w:szCs w:val="16"/>
        <w:lang w:val="pl-PL"/>
      </w:rPr>
      <w:t>iejskie</w:t>
    </w:r>
    <w:r>
      <w:rPr>
        <w:rFonts w:ascii="Arial" w:hAnsi="Arial" w:cs="Arial"/>
        <w:bCs/>
        <w:iCs/>
        <w:sz w:val="16"/>
        <w:szCs w:val="16"/>
      </w:rPr>
      <w:t>j Wągrowiec”</w:t>
    </w:r>
  </w:p>
  <w:p w:rsidR="000C4724" w:rsidRPr="00360D1F" w:rsidRDefault="000C4724" w:rsidP="0091554B">
    <w:pPr>
      <w:pStyle w:val="Nagwek"/>
      <w:pBdr>
        <w:bottom w:val="single" w:sz="4" w:space="0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pl-PL"/>
      </w:rPr>
    </w:pPr>
    <w:r>
      <w:rPr>
        <w:rFonts w:ascii="Arial" w:hAnsi="Arial" w:cs="Arial"/>
        <w:bCs/>
        <w:iCs/>
        <w:sz w:val="16"/>
        <w:szCs w:val="16"/>
      </w:rPr>
      <w:t xml:space="preserve">Sygnatura </w:t>
    </w:r>
    <w:r w:rsidRPr="0091554B">
      <w:rPr>
        <w:rFonts w:ascii="Arial" w:hAnsi="Arial" w:cs="Arial"/>
        <w:bCs/>
        <w:iCs/>
        <w:sz w:val="16"/>
        <w:szCs w:val="16"/>
      </w:rPr>
      <w:t xml:space="preserve">akt: </w:t>
    </w:r>
    <w:r w:rsidR="00994AA2" w:rsidRPr="004C49EC">
      <w:rPr>
        <w:rFonts w:ascii="Arial" w:hAnsi="Arial" w:cs="Arial"/>
        <w:bCs/>
        <w:iCs/>
        <w:sz w:val="16"/>
        <w:szCs w:val="16"/>
      </w:rPr>
      <w:t>TI.271.</w:t>
    </w:r>
    <w:r w:rsidR="004C49EC" w:rsidRPr="004C49EC">
      <w:rPr>
        <w:rFonts w:ascii="Arial" w:hAnsi="Arial" w:cs="Arial"/>
        <w:bCs/>
        <w:iCs/>
        <w:sz w:val="16"/>
        <w:szCs w:val="16"/>
        <w:lang w:val="pl-PL"/>
      </w:rPr>
      <w:t>16</w:t>
    </w:r>
    <w:r w:rsidR="0091554B" w:rsidRPr="004C49EC">
      <w:rPr>
        <w:rFonts w:ascii="Arial" w:hAnsi="Arial" w:cs="Arial"/>
        <w:bCs/>
        <w:iCs/>
        <w:sz w:val="16"/>
        <w:szCs w:val="16"/>
      </w:rPr>
      <w:t>.</w:t>
    </w:r>
    <w:r w:rsidR="00360D1F" w:rsidRPr="004C49EC">
      <w:rPr>
        <w:rFonts w:ascii="Arial" w:hAnsi="Arial" w:cs="Arial"/>
        <w:bCs/>
        <w:iCs/>
        <w:sz w:val="16"/>
        <w:szCs w:val="16"/>
      </w:rPr>
      <w:t>.201</w:t>
    </w:r>
    <w:r w:rsidR="00994AA2" w:rsidRPr="004C49EC">
      <w:rPr>
        <w:rFonts w:ascii="Arial" w:hAnsi="Arial" w:cs="Arial"/>
        <w:bCs/>
        <w:iCs/>
        <w:sz w:val="16"/>
        <w:szCs w:val="16"/>
        <w:lang w:val="pl-PL"/>
      </w:rPr>
      <w:t>9</w:t>
    </w:r>
  </w:p>
  <w:p w:rsidR="00BB737E" w:rsidRPr="000C4724" w:rsidRDefault="00BB737E" w:rsidP="000C47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4D785C1C"/>
    <w:lvl w:ilvl="0" w:tplc="086C91F0">
      <w:start w:val="5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7E"/>
    <w:rsid w:val="000C4724"/>
    <w:rsid w:val="0013281B"/>
    <w:rsid w:val="00136419"/>
    <w:rsid w:val="001C3D0D"/>
    <w:rsid w:val="00356F2B"/>
    <w:rsid w:val="00360D1F"/>
    <w:rsid w:val="003C5C73"/>
    <w:rsid w:val="003E44D7"/>
    <w:rsid w:val="004066CD"/>
    <w:rsid w:val="00454CA7"/>
    <w:rsid w:val="004563D9"/>
    <w:rsid w:val="004C49EC"/>
    <w:rsid w:val="00530A25"/>
    <w:rsid w:val="00582039"/>
    <w:rsid w:val="00593D80"/>
    <w:rsid w:val="005A3EF8"/>
    <w:rsid w:val="005E3FA0"/>
    <w:rsid w:val="005E4E53"/>
    <w:rsid w:val="006932C7"/>
    <w:rsid w:val="00813E11"/>
    <w:rsid w:val="00861F75"/>
    <w:rsid w:val="00887382"/>
    <w:rsid w:val="008F7435"/>
    <w:rsid w:val="0091554B"/>
    <w:rsid w:val="00923809"/>
    <w:rsid w:val="00994AA2"/>
    <w:rsid w:val="009A0195"/>
    <w:rsid w:val="009E4257"/>
    <w:rsid w:val="00A16D9A"/>
    <w:rsid w:val="00A43F10"/>
    <w:rsid w:val="00AF4940"/>
    <w:rsid w:val="00B64B6B"/>
    <w:rsid w:val="00BB737E"/>
    <w:rsid w:val="00C44573"/>
    <w:rsid w:val="00D45DD8"/>
    <w:rsid w:val="00D92279"/>
    <w:rsid w:val="00D947B2"/>
    <w:rsid w:val="00DC2622"/>
    <w:rsid w:val="00DF4BF3"/>
    <w:rsid w:val="00DF77B4"/>
    <w:rsid w:val="00E557D0"/>
    <w:rsid w:val="00EF4118"/>
    <w:rsid w:val="00F60606"/>
    <w:rsid w:val="00F934FF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9945A7-6A8C-449E-B380-73E7E2B0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8</cp:revision>
  <cp:lastPrinted>2017-08-02T12:43:00Z</cp:lastPrinted>
  <dcterms:created xsi:type="dcterms:W3CDTF">2019-07-17T06:41:00Z</dcterms:created>
  <dcterms:modified xsi:type="dcterms:W3CDTF">2019-07-23T11:14:00Z</dcterms:modified>
</cp:coreProperties>
</file>