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6B7375" w:rsidRPr="006B7375">
        <w:rPr>
          <w:rFonts w:ascii="Times New Roman" w:hAnsi="Times New Roman" w:cs="Times New Roman"/>
          <w:b/>
          <w:sz w:val="24"/>
          <w:szCs w:val="24"/>
        </w:rPr>
        <w:t>produktów głęboko mrożonych oraz garmażeryjnych chłodzonych</w:t>
      </w:r>
      <w:r w:rsidR="009E4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</w:t>
      </w:r>
      <w:r w:rsidR="006B7375">
        <w:rPr>
          <w:rFonts w:ascii="Times New Roman" w:hAnsi="Times New Roman" w:cs="Times New Roman"/>
          <w:b/>
          <w:sz w:val="24"/>
          <w:szCs w:val="24"/>
        </w:rPr>
        <w:t>20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0A3691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0A3691">
        <w:rPr>
          <w:rFonts w:ascii="Times New Roman" w:hAnsi="Times New Roman" w:cs="Times New Roman"/>
          <w:sz w:val="24"/>
          <w:szCs w:val="24"/>
        </w:rPr>
        <w:t>507</w:t>
      </w:r>
      <w:bookmarkStart w:id="0" w:name="_GoBack"/>
      <w:bookmarkEnd w:id="0"/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9E" w:rsidRDefault="00E6619E" w:rsidP="000800E4">
      <w:pPr>
        <w:spacing w:after="0" w:line="240" w:lineRule="auto"/>
      </w:pPr>
      <w:r>
        <w:separator/>
      </w:r>
    </w:p>
  </w:endnote>
  <w:endnote w:type="continuationSeparator" w:id="0">
    <w:p w:rsidR="00E6619E" w:rsidRDefault="00E6619E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</w:t>
    </w:r>
    <w:r w:rsidR="006B7375">
      <w:rPr>
        <w:rFonts w:ascii="Times New Roman" w:hAnsi="Times New Roman" w:cs="Times New Roman"/>
        <w:b/>
        <w:i/>
      </w:rPr>
      <w:t>20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9E" w:rsidRDefault="00E6619E" w:rsidP="000800E4">
      <w:pPr>
        <w:spacing w:after="0" w:line="240" w:lineRule="auto"/>
      </w:pPr>
      <w:r>
        <w:separator/>
      </w:r>
    </w:p>
  </w:footnote>
  <w:footnote w:type="continuationSeparator" w:id="0">
    <w:p w:rsidR="00E6619E" w:rsidRDefault="00E6619E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A3691"/>
    <w:rsid w:val="000D0B0D"/>
    <w:rsid w:val="000E56BE"/>
    <w:rsid w:val="00126AAB"/>
    <w:rsid w:val="00234FDD"/>
    <w:rsid w:val="002B32D5"/>
    <w:rsid w:val="002F75BF"/>
    <w:rsid w:val="00317BA9"/>
    <w:rsid w:val="003870E2"/>
    <w:rsid w:val="00393006"/>
    <w:rsid w:val="003956A3"/>
    <w:rsid w:val="003A104A"/>
    <w:rsid w:val="003F1759"/>
    <w:rsid w:val="004834DB"/>
    <w:rsid w:val="0049661D"/>
    <w:rsid w:val="004C3D23"/>
    <w:rsid w:val="00501430"/>
    <w:rsid w:val="005615CB"/>
    <w:rsid w:val="00561B97"/>
    <w:rsid w:val="00563068"/>
    <w:rsid w:val="00591D53"/>
    <w:rsid w:val="005B3636"/>
    <w:rsid w:val="005D7783"/>
    <w:rsid w:val="005E7B15"/>
    <w:rsid w:val="0065576F"/>
    <w:rsid w:val="006B7375"/>
    <w:rsid w:val="00751622"/>
    <w:rsid w:val="00767F05"/>
    <w:rsid w:val="007D0BEF"/>
    <w:rsid w:val="007D4243"/>
    <w:rsid w:val="007F18B2"/>
    <w:rsid w:val="00843646"/>
    <w:rsid w:val="008763EC"/>
    <w:rsid w:val="0090351A"/>
    <w:rsid w:val="009E4CD0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A4CEC"/>
    <w:rsid w:val="00CF2A0C"/>
    <w:rsid w:val="00D443FF"/>
    <w:rsid w:val="00D635AE"/>
    <w:rsid w:val="00DB0C60"/>
    <w:rsid w:val="00E6619E"/>
    <w:rsid w:val="00E72277"/>
    <w:rsid w:val="00EB0090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B5E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BE2E68-0DC3-447C-994D-215A7D517F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KOKOSZKA Ewa</cp:lastModifiedBy>
  <cp:revision>40</cp:revision>
  <cp:lastPrinted>2022-12-19T09:43:00Z</cp:lastPrinted>
  <dcterms:created xsi:type="dcterms:W3CDTF">2022-04-21T08:11:00Z</dcterms:created>
  <dcterms:modified xsi:type="dcterms:W3CDTF">2024-10-03T09:59:00Z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