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AABF0" w14:textId="5B35C6C1" w:rsidR="00F94667" w:rsidRDefault="00397C65" w:rsidP="00397C65">
      <w:pPr>
        <w:widowControl w:val="0"/>
        <w:overflowPunct w:val="0"/>
        <w:adjustRightInd w:val="0"/>
        <w:spacing w:after="120" w:line="240" w:lineRule="auto"/>
        <w:jc w:val="right"/>
        <w:rPr>
          <w:rFonts w:ascii="Verdana" w:hAnsi="Verdana"/>
          <w:sz w:val="18"/>
          <w:szCs w:val="18"/>
        </w:rPr>
      </w:pPr>
      <w:r>
        <w:rPr>
          <w:rFonts w:ascii="Verdana" w:hAnsi="Verdana"/>
          <w:bCs/>
          <w:sz w:val="18"/>
          <w:szCs w:val="18"/>
        </w:rPr>
        <w:t xml:space="preserve"> </w:t>
      </w:r>
      <w:r>
        <w:rPr>
          <w:rFonts w:ascii="Verdana" w:hAnsi="Verdana"/>
          <w:b/>
          <w:sz w:val="18"/>
          <w:szCs w:val="18"/>
        </w:rPr>
        <w:t xml:space="preserve">                                    </w:t>
      </w:r>
      <w:r w:rsidR="00F94667" w:rsidRPr="00E36C33">
        <w:rPr>
          <w:rFonts w:ascii="Verdana" w:hAnsi="Verdana"/>
          <w:sz w:val="18"/>
          <w:szCs w:val="18"/>
        </w:rPr>
        <w:t>Załącznik nr</w:t>
      </w:r>
      <w:r w:rsidR="0094116A">
        <w:rPr>
          <w:rFonts w:ascii="Verdana" w:hAnsi="Verdana"/>
          <w:sz w:val="18"/>
          <w:szCs w:val="18"/>
        </w:rPr>
        <w:t xml:space="preserve"> 2</w:t>
      </w:r>
      <w:r w:rsidR="00F94667" w:rsidRPr="00E36C33">
        <w:rPr>
          <w:rFonts w:ascii="Verdana" w:hAnsi="Verdana"/>
          <w:sz w:val="18"/>
          <w:szCs w:val="18"/>
        </w:rPr>
        <w:t xml:space="preserve"> do </w:t>
      </w:r>
      <w:r w:rsidR="0021756C" w:rsidRPr="00E36C33">
        <w:rPr>
          <w:rFonts w:ascii="Verdana" w:hAnsi="Verdana"/>
          <w:sz w:val="18"/>
          <w:szCs w:val="18"/>
        </w:rPr>
        <w:t>SWZ</w:t>
      </w:r>
      <w:r w:rsidR="00AC6583">
        <w:rPr>
          <w:rFonts w:ascii="Verdana" w:hAnsi="Verdana"/>
          <w:sz w:val="18"/>
          <w:szCs w:val="18"/>
        </w:rPr>
        <w:t xml:space="preserve"> – </w:t>
      </w:r>
      <w:r w:rsidR="00AC6583" w:rsidRPr="00397C65">
        <w:rPr>
          <w:rFonts w:ascii="Verdana" w:hAnsi="Verdana"/>
          <w:b/>
          <w:bCs/>
          <w:sz w:val="18"/>
          <w:szCs w:val="18"/>
        </w:rPr>
        <w:t>dla części nr 1</w:t>
      </w:r>
    </w:p>
    <w:p w14:paraId="149480B1" w14:textId="77777777" w:rsidR="00397C65" w:rsidRDefault="00397C65" w:rsidP="00613160">
      <w:pPr>
        <w:spacing w:after="120" w:line="240" w:lineRule="auto"/>
        <w:jc w:val="center"/>
        <w:rPr>
          <w:rFonts w:ascii="Verdana" w:hAnsi="Verdana"/>
          <w:sz w:val="18"/>
          <w:szCs w:val="18"/>
        </w:rPr>
      </w:pPr>
    </w:p>
    <w:p w14:paraId="1C1A2F99" w14:textId="6D18A2EE" w:rsidR="00397C65" w:rsidRPr="004A3FA6" w:rsidRDefault="00397C65" w:rsidP="00397C65">
      <w:pPr>
        <w:spacing w:after="0" w:line="280" w:lineRule="exact"/>
        <w:jc w:val="center"/>
        <w:rPr>
          <w:rFonts w:ascii="Verdana" w:hAnsi="Verdana"/>
          <w:b/>
          <w:bCs/>
          <w:u w:val="single"/>
        </w:rPr>
      </w:pPr>
      <w:r w:rsidRPr="004A3FA6">
        <w:rPr>
          <w:rFonts w:ascii="Verdana" w:hAnsi="Verdana"/>
          <w:b/>
          <w:bCs/>
          <w:u w:val="single"/>
        </w:rPr>
        <w:t>Projektowane Postanowienia Umowy dla cz. 1</w:t>
      </w:r>
    </w:p>
    <w:p w14:paraId="652F7E24" w14:textId="77777777" w:rsidR="00397C65" w:rsidRPr="00397C65" w:rsidRDefault="00397C65" w:rsidP="00397C65">
      <w:pPr>
        <w:spacing w:after="0" w:line="280" w:lineRule="exact"/>
        <w:jc w:val="center"/>
        <w:rPr>
          <w:rFonts w:ascii="Verdana" w:hAnsi="Verdana"/>
          <w:b/>
          <w:bCs/>
        </w:rPr>
      </w:pPr>
    </w:p>
    <w:p w14:paraId="36DAD89D" w14:textId="77777777" w:rsidR="00397C65" w:rsidRPr="00397C65" w:rsidRDefault="00397C65" w:rsidP="00397C65">
      <w:pPr>
        <w:spacing w:after="120" w:line="240" w:lineRule="auto"/>
        <w:jc w:val="center"/>
        <w:rPr>
          <w:rFonts w:ascii="Verdana" w:hAnsi="Verdana"/>
          <w:sz w:val="18"/>
          <w:szCs w:val="18"/>
        </w:rPr>
      </w:pPr>
    </w:p>
    <w:p w14:paraId="04B4D49B" w14:textId="77777777" w:rsidR="00397C65" w:rsidRPr="00397C65" w:rsidRDefault="00397C65" w:rsidP="00397C65">
      <w:pPr>
        <w:tabs>
          <w:tab w:val="left" w:pos="3969"/>
        </w:tabs>
        <w:spacing w:after="0" w:line="360" w:lineRule="auto"/>
        <w:jc w:val="center"/>
        <w:rPr>
          <w:sz w:val="18"/>
          <w:szCs w:val="18"/>
        </w:rPr>
      </w:pPr>
      <w:r w:rsidRPr="00397C65">
        <w:rPr>
          <w:rFonts w:ascii="Verdana" w:hAnsi="Verdana" w:cs="Arial"/>
          <w:sz w:val="18"/>
          <w:szCs w:val="18"/>
        </w:rPr>
        <w:t>„</w:t>
      </w:r>
      <w:r w:rsidRPr="00397C65">
        <w:rPr>
          <w:rFonts w:ascii="Verdana" w:hAnsi="Verdana" w:cs="Arial"/>
          <w:b/>
          <w:bCs/>
          <w:sz w:val="18"/>
          <w:szCs w:val="18"/>
        </w:rPr>
        <w:t xml:space="preserve">Usługa dystrybucji dla Instytutu Książki w Krakowie w podziale na dwie części </w:t>
      </w:r>
      <w:r w:rsidRPr="00397C65">
        <w:rPr>
          <w:rFonts w:ascii="Verdana" w:hAnsi="Verdana" w:cs="Arial"/>
          <w:b/>
          <w:bCs/>
          <w:sz w:val="18"/>
          <w:szCs w:val="18"/>
        </w:rPr>
        <w:br/>
        <w:t>- cz. 1 i cz. 2:</w:t>
      </w:r>
    </w:p>
    <w:p w14:paraId="284D026C" w14:textId="77777777" w:rsidR="00397C65" w:rsidRPr="00397C65" w:rsidRDefault="00397C65" w:rsidP="00397C65">
      <w:pPr>
        <w:tabs>
          <w:tab w:val="left" w:pos="3969"/>
        </w:tabs>
        <w:spacing w:after="0" w:line="360" w:lineRule="auto"/>
        <w:jc w:val="center"/>
        <w:rPr>
          <w:sz w:val="18"/>
          <w:szCs w:val="18"/>
        </w:rPr>
      </w:pPr>
      <w:r w:rsidRPr="00397C65">
        <w:rPr>
          <w:rFonts w:ascii="Verdana" w:hAnsi="Verdana" w:cs="Arial"/>
          <w:b/>
          <w:bCs/>
          <w:sz w:val="18"/>
          <w:szCs w:val="18"/>
        </w:rPr>
        <w:t xml:space="preserve">Cz. 1 - Usługa konfekcjonowania oraz dystrybucji pakietów obejmujących Wyprawki Czytelnicze oraz </w:t>
      </w:r>
      <w:r w:rsidRPr="00397C65">
        <w:rPr>
          <w:rFonts w:ascii="Verdana" w:hAnsi="Verdana" w:cs="Verdana"/>
          <w:b/>
          <w:bCs/>
          <w:kern w:val="2"/>
          <w:sz w:val="18"/>
          <w:szCs w:val="18"/>
        </w:rPr>
        <w:t xml:space="preserve">materiały promocyjne do bibliotek; </w:t>
      </w:r>
    </w:p>
    <w:p w14:paraId="2D62A0FC" w14:textId="2608DE52" w:rsidR="00397C65" w:rsidRPr="00397C65" w:rsidRDefault="00397C65" w:rsidP="00397C65">
      <w:pPr>
        <w:tabs>
          <w:tab w:val="left" w:pos="3969"/>
        </w:tabs>
        <w:spacing w:after="0" w:line="360" w:lineRule="auto"/>
        <w:jc w:val="center"/>
        <w:rPr>
          <w:sz w:val="18"/>
          <w:szCs w:val="18"/>
        </w:rPr>
      </w:pPr>
      <w:r w:rsidRPr="00397C65">
        <w:rPr>
          <w:rFonts w:ascii="Verdana" w:hAnsi="Verdana" w:cs="Arial"/>
          <w:b/>
          <w:bCs/>
          <w:sz w:val="18"/>
          <w:szCs w:val="18"/>
        </w:rPr>
        <w:t>Cz. 2 – Usługa przygotowania, konfekcjonowania i dystrybucji Wyprawek Czytelniczych</w:t>
      </w:r>
      <w:r w:rsidR="00B738DD">
        <w:rPr>
          <w:rFonts w:ascii="Verdana" w:hAnsi="Verdana" w:cs="Arial"/>
          <w:b/>
          <w:bCs/>
          <w:sz w:val="18"/>
          <w:szCs w:val="18"/>
        </w:rPr>
        <w:t xml:space="preserve"> oraz </w:t>
      </w:r>
      <w:r w:rsidR="00F40591" w:rsidRPr="00E30138">
        <w:rPr>
          <w:rFonts w:ascii="Verdana" w:hAnsi="Verdana" w:cs="Arial"/>
          <w:b/>
          <w:bCs/>
          <w:sz w:val="18"/>
          <w:szCs w:val="18"/>
        </w:rPr>
        <w:t>listów</w:t>
      </w:r>
      <w:r w:rsidRPr="00397C65">
        <w:rPr>
          <w:rFonts w:ascii="Verdana" w:hAnsi="Verdana" w:cs="Verdana"/>
          <w:b/>
          <w:bCs/>
          <w:kern w:val="2"/>
          <w:sz w:val="18"/>
          <w:szCs w:val="18"/>
        </w:rPr>
        <w:t xml:space="preserve"> do szkół podstawowych</w:t>
      </w:r>
      <w:r w:rsidRPr="00397C65">
        <w:rPr>
          <w:rFonts w:ascii="Verdana" w:hAnsi="Verdana" w:cs="Arial"/>
          <w:b/>
          <w:bCs/>
          <w:sz w:val="18"/>
          <w:szCs w:val="18"/>
        </w:rPr>
        <w:t>”</w:t>
      </w:r>
    </w:p>
    <w:p w14:paraId="7EF6DF26" w14:textId="77777777" w:rsidR="00397C65" w:rsidRDefault="00397C65" w:rsidP="00613160">
      <w:pPr>
        <w:spacing w:after="120" w:line="240" w:lineRule="auto"/>
        <w:jc w:val="center"/>
        <w:rPr>
          <w:rFonts w:ascii="Verdana" w:hAnsi="Verdana"/>
          <w:sz w:val="18"/>
          <w:szCs w:val="18"/>
        </w:rPr>
      </w:pPr>
    </w:p>
    <w:p w14:paraId="5C4486A8" w14:textId="77777777" w:rsidR="00397C65" w:rsidRDefault="00397C65" w:rsidP="004A3FA6">
      <w:pPr>
        <w:spacing w:after="120" w:line="240" w:lineRule="auto"/>
        <w:rPr>
          <w:rFonts w:ascii="Verdana" w:hAnsi="Verdana"/>
          <w:sz w:val="18"/>
          <w:szCs w:val="18"/>
        </w:rPr>
      </w:pPr>
    </w:p>
    <w:p w14:paraId="57D2DC2B" w14:textId="5AA7390D" w:rsidR="001A700E" w:rsidRPr="00613160" w:rsidRDefault="001A700E" w:rsidP="00613160">
      <w:pPr>
        <w:spacing w:after="120" w:line="240" w:lineRule="auto"/>
        <w:jc w:val="center"/>
        <w:rPr>
          <w:rFonts w:ascii="Verdana" w:hAnsi="Verdana"/>
          <w:sz w:val="18"/>
          <w:szCs w:val="18"/>
        </w:rPr>
      </w:pPr>
      <w:r w:rsidRPr="00613160">
        <w:rPr>
          <w:rFonts w:ascii="Verdana" w:hAnsi="Verdana"/>
          <w:sz w:val="18"/>
          <w:szCs w:val="18"/>
        </w:rPr>
        <w:t>§ 1</w:t>
      </w:r>
    </w:p>
    <w:p w14:paraId="4F55507C" w14:textId="77777777" w:rsidR="001A700E" w:rsidRPr="00613160" w:rsidRDefault="001A700E" w:rsidP="00613160">
      <w:pPr>
        <w:spacing w:after="120" w:line="240" w:lineRule="auto"/>
        <w:jc w:val="center"/>
        <w:rPr>
          <w:rFonts w:ascii="Verdana" w:hAnsi="Verdana"/>
          <w:sz w:val="18"/>
          <w:szCs w:val="18"/>
        </w:rPr>
      </w:pPr>
      <w:r w:rsidRPr="00613160">
        <w:rPr>
          <w:rFonts w:ascii="Verdana" w:hAnsi="Verdana"/>
          <w:sz w:val="18"/>
          <w:szCs w:val="18"/>
        </w:rPr>
        <w:t>Przedmiot Umowy</w:t>
      </w:r>
    </w:p>
    <w:p w14:paraId="16FD9059" w14:textId="77777777" w:rsidR="00EA2BE0" w:rsidRPr="00613160" w:rsidRDefault="001A700E" w:rsidP="00613160">
      <w:pPr>
        <w:pStyle w:val="Akapitzlist"/>
        <w:numPr>
          <w:ilvl w:val="0"/>
          <w:numId w:val="1"/>
        </w:numPr>
        <w:spacing w:after="120" w:line="240" w:lineRule="auto"/>
        <w:contextualSpacing w:val="0"/>
        <w:jc w:val="both"/>
        <w:rPr>
          <w:rFonts w:ascii="Verdana" w:hAnsi="Verdana"/>
          <w:sz w:val="18"/>
          <w:szCs w:val="18"/>
        </w:rPr>
      </w:pPr>
      <w:r w:rsidRPr="00613160">
        <w:rPr>
          <w:rFonts w:ascii="Verdana" w:hAnsi="Verdana"/>
          <w:sz w:val="18"/>
          <w:szCs w:val="18"/>
        </w:rPr>
        <w:t xml:space="preserve">Przedmiotem Umowy jest </w:t>
      </w:r>
      <w:r w:rsidR="00EA2BE0" w:rsidRPr="00613160">
        <w:rPr>
          <w:rFonts w:ascii="Verdana" w:hAnsi="Verdana"/>
          <w:sz w:val="18"/>
          <w:szCs w:val="18"/>
        </w:rPr>
        <w:t xml:space="preserve">dystrybucja pakietów składających się z: </w:t>
      </w:r>
    </w:p>
    <w:p w14:paraId="4F1498D9" w14:textId="4670F6D6" w:rsidR="0048107C" w:rsidRDefault="00015543" w:rsidP="0048107C">
      <w:pPr>
        <w:pStyle w:val="Akapitzlist"/>
        <w:numPr>
          <w:ilvl w:val="0"/>
          <w:numId w:val="13"/>
        </w:numPr>
        <w:spacing w:after="120" w:line="240" w:lineRule="auto"/>
        <w:jc w:val="both"/>
        <w:rPr>
          <w:rFonts w:ascii="Verdana" w:hAnsi="Verdana"/>
          <w:sz w:val="18"/>
          <w:szCs w:val="18"/>
        </w:rPr>
      </w:pPr>
      <w:r>
        <w:rPr>
          <w:rFonts w:ascii="Verdana" w:hAnsi="Verdana"/>
          <w:sz w:val="18"/>
          <w:szCs w:val="18"/>
        </w:rPr>
        <w:t>Wyprawek Czytelniczych</w:t>
      </w:r>
      <w:r w:rsidR="0048107C">
        <w:rPr>
          <w:rFonts w:ascii="Verdana" w:hAnsi="Verdana"/>
          <w:sz w:val="18"/>
          <w:szCs w:val="18"/>
        </w:rPr>
        <w:t>:</w:t>
      </w:r>
    </w:p>
    <w:p w14:paraId="5F7B8356" w14:textId="4258E1B2" w:rsidR="0048107C" w:rsidRPr="0048107C" w:rsidRDefault="0048107C" w:rsidP="001E523E">
      <w:pPr>
        <w:pStyle w:val="Akapitzlist"/>
        <w:spacing w:after="120" w:line="240" w:lineRule="auto"/>
        <w:jc w:val="both"/>
        <w:rPr>
          <w:rFonts w:ascii="Verdana" w:hAnsi="Verdana"/>
          <w:sz w:val="18"/>
          <w:szCs w:val="18"/>
        </w:rPr>
      </w:pPr>
      <w:r>
        <w:rPr>
          <w:rFonts w:ascii="Verdana" w:hAnsi="Verdana"/>
          <w:sz w:val="18"/>
          <w:szCs w:val="18"/>
        </w:rPr>
        <w:t xml:space="preserve">- </w:t>
      </w:r>
      <w:r w:rsidRPr="0048107C">
        <w:rPr>
          <w:rFonts w:ascii="Verdana" w:hAnsi="Verdana"/>
          <w:sz w:val="18"/>
          <w:szCs w:val="18"/>
        </w:rPr>
        <w:t>zafoliowane komplety składające się z książki „Krasnal w Krzywej Czapce” oraz broszury „Książką połączeni, czyli mały czytelnik w bibliotece”,</w:t>
      </w:r>
    </w:p>
    <w:p w14:paraId="0DD00D48" w14:textId="077CE4E1" w:rsidR="00EA2BE0" w:rsidRPr="008E56F6" w:rsidRDefault="00EA2BE0" w:rsidP="008E56F6">
      <w:pPr>
        <w:pStyle w:val="Akapitzlist"/>
        <w:numPr>
          <w:ilvl w:val="0"/>
          <w:numId w:val="13"/>
        </w:numPr>
        <w:spacing w:after="120" w:line="240" w:lineRule="auto"/>
        <w:contextualSpacing w:val="0"/>
        <w:jc w:val="both"/>
        <w:rPr>
          <w:rFonts w:ascii="Verdana" w:hAnsi="Verdana"/>
          <w:sz w:val="18"/>
          <w:szCs w:val="18"/>
        </w:rPr>
      </w:pPr>
      <w:r w:rsidRPr="00613160">
        <w:rPr>
          <w:rFonts w:ascii="Verdana" w:hAnsi="Verdana"/>
          <w:sz w:val="18"/>
          <w:szCs w:val="18"/>
        </w:rPr>
        <w:t xml:space="preserve">materiałów promocyjnych </w:t>
      </w:r>
      <w:r w:rsidR="008E56F6" w:rsidRPr="008E56F6">
        <w:rPr>
          <w:rFonts w:ascii="Verdana" w:hAnsi="Verdana"/>
          <w:sz w:val="18"/>
          <w:szCs w:val="18"/>
        </w:rPr>
        <w:t>(</w:t>
      </w:r>
      <w:r w:rsidR="008E56F6" w:rsidRPr="00E30138">
        <w:rPr>
          <w:rFonts w:ascii="Verdana" w:hAnsi="Verdana"/>
          <w:sz w:val="18"/>
          <w:szCs w:val="18"/>
        </w:rPr>
        <w:t xml:space="preserve">plakatów, </w:t>
      </w:r>
      <w:r w:rsidR="00015543" w:rsidRPr="00E30138">
        <w:rPr>
          <w:rFonts w:ascii="Verdana" w:hAnsi="Verdana"/>
          <w:sz w:val="18"/>
          <w:szCs w:val="18"/>
        </w:rPr>
        <w:t>naklejek dużych</w:t>
      </w:r>
      <w:r w:rsidR="0048107C" w:rsidRPr="00E30138">
        <w:rPr>
          <w:rFonts w:ascii="Verdana" w:hAnsi="Verdana"/>
          <w:sz w:val="18"/>
          <w:szCs w:val="18"/>
        </w:rPr>
        <w:t>, naklejek</w:t>
      </w:r>
      <w:r w:rsidR="00015543" w:rsidRPr="00E30138">
        <w:rPr>
          <w:rFonts w:ascii="Verdana" w:hAnsi="Verdana"/>
          <w:sz w:val="18"/>
          <w:szCs w:val="18"/>
        </w:rPr>
        <w:t xml:space="preserve"> małych, kart plastikowych, zakładek i certyfikatów</w:t>
      </w:r>
      <w:r w:rsidRPr="00F40591">
        <w:rPr>
          <w:rFonts w:ascii="Verdana" w:hAnsi="Verdana"/>
          <w:sz w:val="18"/>
          <w:szCs w:val="18"/>
        </w:rPr>
        <w:t>)</w:t>
      </w:r>
      <w:r w:rsidR="008E56F6">
        <w:rPr>
          <w:rFonts w:ascii="Verdana" w:hAnsi="Verdana"/>
          <w:sz w:val="18"/>
          <w:szCs w:val="18"/>
        </w:rPr>
        <w:t xml:space="preserve"> </w:t>
      </w:r>
      <w:r w:rsidRPr="008E56F6">
        <w:rPr>
          <w:rFonts w:ascii="Verdana" w:hAnsi="Verdana"/>
          <w:sz w:val="18"/>
          <w:szCs w:val="18"/>
        </w:rPr>
        <w:t>do</w:t>
      </w:r>
      <w:r w:rsidR="00854537">
        <w:rPr>
          <w:rFonts w:ascii="Verdana" w:hAnsi="Verdana"/>
          <w:sz w:val="18"/>
          <w:szCs w:val="18"/>
        </w:rPr>
        <w:t xml:space="preserve"> </w:t>
      </w:r>
      <w:r w:rsidR="00854537" w:rsidRPr="00E304CD">
        <w:rPr>
          <w:rFonts w:ascii="Verdana" w:hAnsi="Verdana"/>
          <w:sz w:val="18"/>
          <w:szCs w:val="18"/>
        </w:rPr>
        <w:t>2</w:t>
      </w:r>
      <w:r w:rsidR="0048107C" w:rsidRPr="00E304CD">
        <w:rPr>
          <w:rFonts w:ascii="Verdana" w:hAnsi="Verdana"/>
          <w:sz w:val="18"/>
          <w:szCs w:val="18"/>
        </w:rPr>
        <w:t>250</w:t>
      </w:r>
      <w:r w:rsidR="0048107C">
        <w:rPr>
          <w:rFonts w:ascii="Verdana" w:hAnsi="Verdana"/>
          <w:sz w:val="18"/>
          <w:szCs w:val="18"/>
        </w:rPr>
        <w:t xml:space="preserve"> (+/- 5%)</w:t>
      </w:r>
      <w:r w:rsidR="00B43048" w:rsidRPr="008E56F6">
        <w:rPr>
          <w:rFonts w:ascii="Verdana" w:hAnsi="Verdana"/>
          <w:sz w:val="18"/>
          <w:szCs w:val="18"/>
        </w:rPr>
        <w:t xml:space="preserve"> </w:t>
      </w:r>
      <w:r w:rsidRPr="008E56F6">
        <w:rPr>
          <w:rFonts w:ascii="Verdana" w:hAnsi="Verdana"/>
          <w:sz w:val="18"/>
          <w:szCs w:val="18"/>
        </w:rPr>
        <w:t>bibliotek na terenie Polski.</w:t>
      </w:r>
    </w:p>
    <w:p w14:paraId="019A4001" w14:textId="77777777" w:rsidR="00EA2BE0" w:rsidRPr="00613160" w:rsidRDefault="00EA2BE0" w:rsidP="00613160">
      <w:pPr>
        <w:pStyle w:val="Akapitzlist"/>
        <w:numPr>
          <w:ilvl w:val="0"/>
          <w:numId w:val="1"/>
        </w:numPr>
        <w:spacing w:after="120" w:line="240" w:lineRule="auto"/>
        <w:contextualSpacing w:val="0"/>
        <w:jc w:val="both"/>
        <w:rPr>
          <w:rFonts w:ascii="Verdana" w:hAnsi="Verdana"/>
          <w:sz w:val="18"/>
          <w:szCs w:val="18"/>
        </w:rPr>
      </w:pPr>
      <w:r w:rsidRPr="00613160">
        <w:rPr>
          <w:rFonts w:ascii="Verdana" w:hAnsi="Verdana"/>
          <w:sz w:val="18"/>
          <w:szCs w:val="18"/>
        </w:rPr>
        <w:t>W ramach realizacji przedmiotu zamówienia Wykonawca będzie zobowiązany do przyjęcia i magazynowania elementów składających się na pakiety, zgodnie z ust. 1, ich konfekcjonowania (np. oklejania, składania, pakowania), przygotowania do dystrybucji oraz dostarczenia do bibliotek wskazanych przez Zamawiającego w wymaganych terminach i ilościach.</w:t>
      </w:r>
    </w:p>
    <w:p w14:paraId="15961D5D" w14:textId="77777777" w:rsidR="001A700E" w:rsidRPr="00613160" w:rsidRDefault="001A700E" w:rsidP="00613160">
      <w:pPr>
        <w:pStyle w:val="Akapitzlist"/>
        <w:numPr>
          <w:ilvl w:val="0"/>
          <w:numId w:val="1"/>
        </w:numPr>
        <w:spacing w:after="120" w:line="240" w:lineRule="auto"/>
        <w:contextualSpacing w:val="0"/>
        <w:jc w:val="both"/>
        <w:rPr>
          <w:rFonts w:ascii="Verdana" w:hAnsi="Verdana"/>
          <w:sz w:val="18"/>
          <w:szCs w:val="18"/>
        </w:rPr>
      </w:pPr>
      <w:r w:rsidRPr="00613160">
        <w:rPr>
          <w:rFonts w:ascii="Verdana" w:hAnsi="Verdana"/>
          <w:sz w:val="18"/>
          <w:szCs w:val="18"/>
        </w:rPr>
        <w:t>Wykonawca oświadcza, że:</w:t>
      </w:r>
    </w:p>
    <w:p w14:paraId="3AF138B3" w14:textId="1C8316A1" w:rsidR="001A700E" w:rsidRPr="00613160" w:rsidRDefault="001A700E" w:rsidP="00613160">
      <w:pPr>
        <w:pStyle w:val="Akapitzlist"/>
        <w:numPr>
          <w:ilvl w:val="0"/>
          <w:numId w:val="5"/>
        </w:numPr>
        <w:spacing w:after="120" w:line="240" w:lineRule="auto"/>
        <w:contextualSpacing w:val="0"/>
        <w:jc w:val="both"/>
        <w:rPr>
          <w:rFonts w:ascii="Verdana" w:hAnsi="Verdana"/>
          <w:sz w:val="18"/>
          <w:szCs w:val="18"/>
        </w:rPr>
      </w:pPr>
      <w:r w:rsidRPr="00613160">
        <w:rPr>
          <w:rFonts w:ascii="Verdana" w:hAnsi="Verdana"/>
          <w:sz w:val="18"/>
          <w:szCs w:val="18"/>
        </w:rPr>
        <w:t xml:space="preserve">dysponuje wiedzą, doświadczeniem, personelem i sprzętem niezbędnymi do należytej realizacji </w:t>
      </w:r>
      <w:r w:rsidR="00EA2BE0" w:rsidRPr="00613160">
        <w:rPr>
          <w:rFonts w:ascii="Verdana" w:hAnsi="Verdana"/>
          <w:sz w:val="18"/>
          <w:szCs w:val="18"/>
        </w:rPr>
        <w:t>u</w:t>
      </w:r>
      <w:r w:rsidRPr="00613160">
        <w:rPr>
          <w:rFonts w:ascii="Verdana" w:hAnsi="Verdana"/>
          <w:sz w:val="18"/>
          <w:szCs w:val="18"/>
        </w:rPr>
        <w:t xml:space="preserve">mowy oraz zobowiązuje się ją wykonać </w:t>
      </w:r>
      <w:r w:rsidR="00A518D1">
        <w:rPr>
          <w:rFonts w:ascii="Verdana" w:hAnsi="Verdana"/>
          <w:sz w:val="18"/>
          <w:szCs w:val="18"/>
        </w:rPr>
        <w:t xml:space="preserve">z </w:t>
      </w:r>
      <w:r w:rsidRPr="00613160">
        <w:rPr>
          <w:rFonts w:ascii="Verdana" w:hAnsi="Verdana"/>
          <w:sz w:val="18"/>
          <w:szCs w:val="18"/>
        </w:rPr>
        <w:t>należytą starannością, wynikającą z charakteru prowadzonej przez siebie działalności;</w:t>
      </w:r>
    </w:p>
    <w:p w14:paraId="53190E0B" w14:textId="3DD4845D" w:rsidR="001A700E" w:rsidRPr="00613160" w:rsidRDefault="001A700E" w:rsidP="00613160">
      <w:pPr>
        <w:pStyle w:val="Akapitzlist"/>
        <w:numPr>
          <w:ilvl w:val="0"/>
          <w:numId w:val="5"/>
        </w:numPr>
        <w:spacing w:after="120" w:line="240" w:lineRule="auto"/>
        <w:contextualSpacing w:val="0"/>
        <w:jc w:val="both"/>
        <w:rPr>
          <w:rFonts w:ascii="Verdana" w:hAnsi="Verdana"/>
          <w:sz w:val="18"/>
          <w:szCs w:val="18"/>
        </w:rPr>
      </w:pPr>
      <w:r w:rsidRPr="00613160">
        <w:rPr>
          <w:rFonts w:ascii="Verdana" w:hAnsi="Verdana"/>
          <w:sz w:val="18"/>
          <w:szCs w:val="18"/>
        </w:rPr>
        <w:t xml:space="preserve">naprawi wszelkie szkody i straty poniesione przez Zamawiającego oraz zwolni i zabezpieczy przed odpowiedzialnością Zamawiającego w zakresie wszelkich zobowiązań i kosztów powstałych wskutek nieprawidłowego wykonania </w:t>
      </w:r>
      <w:r w:rsidR="00EA2BE0" w:rsidRPr="00613160">
        <w:rPr>
          <w:rFonts w:ascii="Verdana" w:hAnsi="Verdana"/>
          <w:sz w:val="18"/>
          <w:szCs w:val="18"/>
        </w:rPr>
        <w:t>u</w:t>
      </w:r>
      <w:r w:rsidRPr="00613160">
        <w:rPr>
          <w:rFonts w:ascii="Verdana" w:hAnsi="Verdana"/>
          <w:sz w:val="18"/>
          <w:szCs w:val="18"/>
        </w:rPr>
        <w:t xml:space="preserve">mowy przez </w:t>
      </w:r>
      <w:r w:rsidR="00361585">
        <w:rPr>
          <w:rFonts w:ascii="Verdana" w:hAnsi="Verdana"/>
          <w:sz w:val="18"/>
          <w:szCs w:val="18"/>
        </w:rPr>
        <w:t>Wykonawcę</w:t>
      </w:r>
      <w:r w:rsidR="002A6C3F">
        <w:rPr>
          <w:rFonts w:ascii="Verdana" w:hAnsi="Verdana"/>
          <w:sz w:val="18"/>
          <w:szCs w:val="18"/>
        </w:rPr>
        <w:t xml:space="preserve"> </w:t>
      </w:r>
      <w:r w:rsidRPr="00613160">
        <w:rPr>
          <w:rFonts w:ascii="Verdana" w:hAnsi="Verdana"/>
          <w:sz w:val="18"/>
          <w:szCs w:val="18"/>
        </w:rPr>
        <w:t>z przyczyn leżących po jego stronie.</w:t>
      </w:r>
    </w:p>
    <w:p w14:paraId="033CAA72" w14:textId="77777777" w:rsidR="00EA2BE0" w:rsidRPr="00613160" w:rsidRDefault="00EA2BE0" w:rsidP="00613160">
      <w:pPr>
        <w:pStyle w:val="Akapitzlist"/>
        <w:numPr>
          <w:ilvl w:val="0"/>
          <w:numId w:val="1"/>
        </w:numPr>
        <w:spacing w:after="120" w:line="240" w:lineRule="auto"/>
        <w:contextualSpacing w:val="0"/>
        <w:jc w:val="both"/>
        <w:rPr>
          <w:rFonts w:ascii="Verdana" w:hAnsi="Verdana"/>
          <w:sz w:val="18"/>
          <w:szCs w:val="18"/>
        </w:rPr>
      </w:pPr>
      <w:r w:rsidRPr="00613160">
        <w:rPr>
          <w:rFonts w:ascii="Verdana" w:hAnsi="Verdana"/>
          <w:sz w:val="18"/>
          <w:szCs w:val="18"/>
        </w:rPr>
        <w:t>Przedmiot zamówienia będzie realizowany zgodnie z następującymi dokumentami:</w:t>
      </w:r>
    </w:p>
    <w:p w14:paraId="496380D9" w14:textId="65308B80" w:rsidR="00EA2BE0" w:rsidRPr="00613160" w:rsidRDefault="00EA2BE0" w:rsidP="00613160">
      <w:pPr>
        <w:pStyle w:val="Akapitzlist"/>
        <w:numPr>
          <w:ilvl w:val="0"/>
          <w:numId w:val="14"/>
        </w:numPr>
        <w:spacing w:after="120" w:line="240" w:lineRule="auto"/>
        <w:contextualSpacing w:val="0"/>
        <w:jc w:val="both"/>
        <w:rPr>
          <w:rFonts w:ascii="Verdana" w:hAnsi="Verdana"/>
          <w:sz w:val="18"/>
          <w:szCs w:val="18"/>
        </w:rPr>
      </w:pPr>
      <w:r w:rsidRPr="00613160">
        <w:rPr>
          <w:rFonts w:ascii="Verdana" w:hAnsi="Verdana"/>
          <w:sz w:val="18"/>
          <w:szCs w:val="18"/>
        </w:rPr>
        <w:t>Specyfikacja Warunków Zamówienia, wraz z wyjaśnieniami i modyfikacjami, w tym opis przedmiotu zamówienia</w:t>
      </w:r>
      <w:r w:rsidR="00A43FF6">
        <w:rPr>
          <w:rFonts w:ascii="Verdana" w:hAnsi="Verdana"/>
          <w:sz w:val="18"/>
          <w:szCs w:val="18"/>
        </w:rPr>
        <w:t xml:space="preserve"> dla części nr 1</w:t>
      </w:r>
      <w:r w:rsidRPr="00613160">
        <w:rPr>
          <w:rFonts w:ascii="Verdana" w:hAnsi="Verdana"/>
          <w:sz w:val="18"/>
          <w:szCs w:val="18"/>
        </w:rPr>
        <w:t xml:space="preserve"> (</w:t>
      </w:r>
      <w:r w:rsidRPr="006D4400">
        <w:rPr>
          <w:rFonts w:ascii="Verdana" w:hAnsi="Verdana"/>
          <w:sz w:val="18"/>
          <w:szCs w:val="18"/>
        </w:rPr>
        <w:t>załącznik nr</w:t>
      </w:r>
      <w:r w:rsidR="00F40591" w:rsidRPr="006D4400">
        <w:rPr>
          <w:rFonts w:ascii="Verdana" w:hAnsi="Verdana"/>
          <w:sz w:val="18"/>
          <w:szCs w:val="18"/>
        </w:rPr>
        <w:t>…..</w:t>
      </w:r>
      <w:r w:rsidR="004D503C" w:rsidRPr="00A05E26">
        <w:rPr>
          <w:rFonts w:ascii="Verdana" w:hAnsi="Verdana"/>
          <w:sz w:val="18"/>
          <w:szCs w:val="18"/>
        </w:rPr>
        <w:t xml:space="preserve"> </w:t>
      </w:r>
      <w:r w:rsidRPr="00A05E26">
        <w:rPr>
          <w:rFonts w:ascii="Verdana" w:hAnsi="Verdana"/>
          <w:sz w:val="18"/>
          <w:szCs w:val="18"/>
        </w:rPr>
        <w:t>do SWZ)</w:t>
      </w:r>
      <w:r w:rsidR="00EC359E" w:rsidRPr="00A05E26">
        <w:rPr>
          <w:rFonts w:ascii="Verdana" w:hAnsi="Verdana"/>
          <w:sz w:val="18"/>
          <w:szCs w:val="18"/>
        </w:rPr>
        <w:t xml:space="preserve"> oraz </w:t>
      </w:r>
      <w:r w:rsidR="00322EFD">
        <w:rPr>
          <w:rFonts w:ascii="Verdana" w:hAnsi="Verdana"/>
          <w:sz w:val="18"/>
          <w:szCs w:val="18"/>
        </w:rPr>
        <w:t xml:space="preserve">poglądowa </w:t>
      </w:r>
      <w:r w:rsidR="00EC359E" w:rsidRPr="00A05E26">
        <w:rPr>
          <w:rFonts w:ascii="Verdana" w:hAnsi="Verdana"/>
          <w:sz w:val="18"/>
          <w:szCs w:val="18"/>
        </w:rPr>
        <w:t>tabela z listą bibliotek i ilościami materiałów do d</w:t>
      </w:r>
      <w:r w:rsidR="0021756C" w:rsidRPr="00A05E26">
        <w:rPr>
          <w:rFonts w:ascii="Verdana" w:hAnsi="Verdana"/>
          <w:sz w:val="18"/>
          <w:szCs w:val="18"/>
        </w:rPr>
        <w:t>ystrybucji (</w:t>
      </w:r>
      <w:r w:rsidR="0021756C" w:rsidRPr="006D4400">
        <w:rPr>
          <w:rFonts w:ascii="Verdana" w:hAnsi="Verdana"/>
          <w:sz w:val="18"/>
          <w:szCs w:val="18"/>
        </w:rPr>
        <w:t>załącznik nr</w:t>
      </w:r>
      <w:r w:rsidR="00F40591" w:rsidRPr="006D4400">
        <w:rPr>
          <w:rFonts w:ascii="Verdana" w:hAnsi="Verdana"/>
          <w:sz w:val="18"/>
          <w:szCs w:val="18"/>
        </w:rPr>
        <w:t>…...</w:t>
      </w:r>
      <w:r w:rsidR="0021756C" w:rsidRPr="00A05E26">
        <w:rPr>
          <w:rFonts w:ascii="Verdana" w:hAnsi="Verdana"/>
          <w:sz w:val="18"/>
          <w:szCs w:val="18"/>
        </w:rPr>
        <w:t xml:space="preserve"> do S</w:t>
      </w:r>
      <w:r w:rsidR="00EC359E" w:rsidRPr="00A05E26">
        <w:rPr>
          <w:rFonts w:ascii="Verdana" w:hAnsi="Verdana"/>
          <w:sz w:val="18"/>
          <w:szCs w:val="18"/>
        </w:rPr>
        <w:t>WZ)</w:t>
      </w:r>
      <w:r w:rsidRPr="00613160">
        <w:rPr>
          <w:rFonts w:ascii="Verdana" w:hAnsi="Verdana"/>
          <w:sz w:val="18"/>
          <w:szCs w:val="18"/>
        </w:rPr>
        <w:t xml:space="preserve"> </w:t>
      </w:r>
      <w:r w:rsidR="004D503C">
        <w:rPr>
          <w:rFonts w:ascii="Verdana" w:hAnsi="Verdana"/>
          <w:sz w:val="18"/>
          <w:szCs w:val="18"/>
        </w:rPr>
        <w:t>–</w:t>
      </w:r>
      <w:r w:rsidRPr="00613160">
        <w:rPr>
          <w:rFonts w:ascii="Verdana" w:hAnsi="Verdana"/>
          <w:sz w:val="18"/>
          <w:szCs w:val="18"/>
        </w:rPr>
        <w:t xml:space="preserve"> stanowiące</w:t>
      </w:r>
      <w:r w:rsidR="004D503C">
        <w:rPr>
          <w:rFonts w:ascii="Verdana" w:hAnsi="Verdana"/>
          <w:sz w:val="18"/>
          <w:szCs w:val="18"/>
        </w:rPr>
        <w:t xml:space="preserve"> </w:t>
      </w:r>
      <w:r w:rsidRPr="00613160">
        <w:rPr>
          <w:rFonts w:ascii="Verdana" w:hAnsi="Verdana"/>
          <w:sz w:val="18"/>
          <w:szCs w:val="18"/>
        </w:rPr>
        <w:t xml:space="preserve">wspólnie </w:t>
      </w:r>
      <w:r w:rsidR="00D91714">
        <w:rPr>
          <w:rFonts w:ascii="Verdana" w:hAnsi="Verdana"/>
          <w:sz w:val="18"/>
          <w:szCs w:val="18"/>
        </w:rPr>
        <w:t>z</w:t>
      </w:r>
      <w:r w:rsidRPr="00613160">
        <w:rPr>
          <w:rFonts w:ascii="Verdana" w:hAnsi="Verdana"/>
          <w:sz w:val="18"/>
          <w:szCs w:val="18"/>
        </w:rPr>
        <w:t>ałącznik nr 1 do umowy,</w:t>
      </w:r>
    </w:p>
    <w:p w14:paraId="0952EFD6" w14:textId="7A2B40EA" w:rsidR="00EA2BE0" w:rsidRPr="00613160" w:rsidRDefault="00EA2BE0" w:rsidP="00613160">
      <w:pPr>
        <w:pStyle w:val="Akapitzlist"/>
        <w:numPr>
          <w:ilvl w:val="0"/>
          <w:numId w:val="14"/>
        </w:numPr>
        <w:spacing w:after="120" w:line="240" w:lineRule="auto"/>
        <w:contextualSpacing w:val="0"/>
        <w:jc w:val="both"/>
        <w:rPr>
          <w:rFonts w:ascii="Verdana" w:hAnsi="Verdana"/>
          <w:sz w:val="18"/>
          <w:szCs w:val="18"/>
        </w:rPr>
      </w:pPr>
      <w:r w:rsidRPr="00613160">
        <w:rPr>
          <w:rFonts w:ascii="Verdana" w:hAnsi="Verdana"/>
          <w:sz w:val="18"/>
          <w:szCs w:val="18"/>
        </w:rPr>
        <w:t xml:space="preserve">ofertą Wykonawcy </w:t>
      </w:r>
      <w:r w:rsidR="00A43FF6">
        <w:rPr>
          <w:rFonts w:ascii="Verdana" w:hAnsi="Verdana"/>
          <w:sz w:val="18"/>
          <w:szCs w:val="18"/>
        </w:rPr>
        <w:t>–</w:t>
      </w:r>
      <w:r w:rsidRPr="00613160">
        <w:rPr>
          <w:rFonts w:ascii="Verdana" w:hAnsi="Verdana"/>
          <w:sz w:val="18"/>
          <w:szCs w:val="18"/>
        </w:rPr>
        <w:t xml:space="preserve"> stanowiącą załącznik nr </w:t>
      </w:r>
      <w:r w:rsidR="00EC359E">
        <w:rPr>
          <w:rFonts w:ascii="Verdana" w:hAnsi="Verdana"/>
          <w:sz w:val="18"/>
          <w:szCs w:val="18"/>
        </w:rPr>
        <w:t>2</w:t>
      </w:r>
      <w:r w:rsidR="00EC359E" w:rsidRPr="00613160">
        <w:rPr>
          <w:rFonts w:ascii="Verdana" w:hAnsi="Verdana"/>
          <w:sz w:val="18"/>
          <w:szCs w:val="18"/>
        </w:rPr>
        <w:t xml:space="preserve"> </w:t>
      </w:r>
      <w:r w:rsidRPr="00613160">
        <w:rPr>
          <w:rFonts w:ascii="Verdana" w:hAnsi="Verdana"/>
          <w:sz w:val="18"/>
          <w:szCs w:val="18"/>
        </w:rPr>
        <w:t>do umowy.</w:t>
      </w:r>
    </w:p>
    <w:p w14:paraId="7C7FB20C" w14:textId="197530CB" w:rsidR="004D503C" w:rsidRDefault="00431E1E" w:rsidP="00811431">
      <w:pPr>
        <w:pStyle w:val="Akapitzlist"/>
        <w:numPr>
          <w:ilvl w:val="0"/>
          <w:numId w:val="1"/>
        </w:numPr>
        <w:spacing w:after="120" w:line="240" w:lineRule="auto"/>
        <w:contextualSpacing w:val="0"/>
        <w:jc w:val="both"/>
        <w:rPr>
          <w:rFonts w:ascii="Verdana" w:hAnsi="Verdana"/>
          <w:sz w:val="18"/>
          <w:szCs w:val="18"/>
        </w:rPr>
      </w:pPr>
      <w:r w:rsidRPr="00811431">
        <w:rPr>
          <w:rFonts w:ascii="Verdana" w:hAnsi="Verdana"/>
          <w:sz w:val="18"/>
          <w:szCs w:val="18"/>
        </w:rPr>
        <w:t>Zamawiający wymaga wykonania zamówienia w termin</w:t>
      </w:r>
      <w:r w:rsidR="00811431" w:rsidRPr="00811431">
        <w:rPr>
          <w:rFonts w:ascii="Verdana" w:hAnsi="Verdana"/>
          <w:sz w:val="18"/>
          <w:szCs w:val="18"/>
        </w:rPr>
        <w:t>ie</w:t>
      </w:r>
      <w:r w:rsidR="00811431">
        <w:rPr>
          <w:rFonts w:ascii="Verdana" w:hAnsi="Verdana"/>
          <w:sz w:val="18"/>
          <w:szCs w:val="18"/>
        </w:rPr>
        <w:t xml:space="preserve"> </w:t>
      </w:r>
      <w:r w:rsidR="00811431" w:rsidRPr="00811431">
        <w:rPr>
          <w:rFonts w:ascii="Verdana" w:hAnsi="Verdana"/>
          <w:sz w:val="18"/>
          <w:szCs w:val="18"/>
        </w:rPr>
        <w:t xml:space="preserve">do </w:t>
      </w:r>
      <w:r w:rsidR="006E3BCE" w:rsidRPr="00E304CD">
        <w:rPr>
          <w:rFonts w:ascii="Verdana" w:hAnsi="Verdana"/>
          <w:b/>
          <w:bCs/>
          <w:sz w:val="18"/>
          <w:szCs w:val="18"/>
        </w:rPr>
        <w:t>25 października 2024</w:t>
      </w:r>
      <w:r w:rsidR="006E3BCE" w:rsidRPr="001221A3">
        <w:rPr>
          <w:rFonts w:ascii="Verdana" w:hAnsi="Verdana"/>
          <w:b/>
          <w:bCs/>
          <w:sz w:val="18"/>
          <w:szCs w:val="18"/>
        </w:rPr>
        <w:t xml:space="preserve"> </w:t>
      </w:r>
      <w:r w:rsidR="00811431" w:rsidRPr="001221A3">
        <w:rPr>
          <w:rFonts w:ascii="Verdana" w:hAnsi="Verdana"/>
          <w:b/>
          <w:bCs/>
          <w:sz w:val="18"/>
          <w:szCs w:val="18"/>
        </w:rPr>
        <w:t>r.</w:t>
      </w:r>
      <w:r w:rsidR="00A55946" w:rsidRPr="002A2027">
        <w:rPr>
          <w:rFonts w:ascii="Verdana" w:hAnsi="Verdana"/>
          <w:sz w:val="18"/>
          <w:szCs w:val="18"/>
        </w:rPr>
        <w:t xml:space="preserve">, w tym </w:t>
      </w:r>
      <w:r w:rsidR="00BF631A" w:rsidRPr="002A2027">
        <w:rPr>
          <w:rFonts w:ascii="Verdana" w:hAnsi="Verdana"/>
          <w:sz w:val="18"/>
          <w:szCs w:val="18"/>
        </w:rPr>
        <w:t xml:space="preserve"> </w:t>
      </w:r>
      <w:r w:rsidR="00A55946" w:rsidRPr="0086303E">
        <w:rPr>
          <w:rFonts w:ascii="Verdana" w:hAnsi="Verdana"/>
          <w:sz w:val="18"/>
          <w:szCs w:val="18"/>
        </w:rPr>
        <w:t>przekazania w tym terminie</w:t>
      </w:r>
      <w:r w:rsidR="00B1402B" w:rsidRPr="0086303E">
        <w:rPr>
          <w:rFonts w:ascii="Verdana" w:hAnsi="Verdana"/>
          <w:sz w:val="18"/>
          <w:szCs w:val="18"/>
        </w:rPr>
        <w:t xml:space="preserve"> </w:t>
      </w:r>
      <w:r w:rsidR="00A55946" w:rsidRPr="0086303E">
        <w:rPr>
          <w:rFonts w:ascii="Verdana" w:hAnsi="Verdana"/>
          <w:sz w:val="18"/>
          <w:szCs w:val="18"/>
        </w:rPr>
        <w:t>protokołu</w:t>
      </w:r>
      <w:r w:rsidR="00B1402B" w:rsidRPr="0086303E">
        <w:rPr>
          <w:rFonts w:ascii="Verdana" w:hAnsi="Verdana"/>
          <w:sz w:val="18"/>
          <w:szCs w:val="18"/>
        </w:rPr>
        <w:t xml:space="preserve"> dystrybucji</w:t>
      </w:r>
      <w:r w:rsidR="00BF631A" w:rsidRPr="0086303E">
        <w:rPr>
          <w:rFonts w:ascii="Verdana" w:hAnsi="Verdana"/>
          <w:sz w:val="18"/>
          <w:szCs w:val="18"/>
        </w:rPr>
        <w:t>.</w:t>
      </w:r>
      <w:r w:rsidR="00811431" w:rsidRPr="00811431">
        <w:rPr>
          <w:rFonts w:ascii="Verdana" w:hAnsi="Verdana"/>
          <w:sz w:val="18"/>
          <w:szCs w:val="18"/>
        </w:rPr>
        <w:t xml:space="preserve"> </w:t>
      </w:r>
      <w:r w:rsidR="00DC12ED" w:rsidRPr="00DC12ED">
        <w:rPr>
          <w:rFonts w:ascii="Verdana" w:hAnsi="Verdana"/>
          <w:sz w:val="18"/>
          <w:szCs w:val="18"/>
        </w:rPr>
        <w:t xml:space="preserve">Zakończenie dystrybucji materiałów Zamawiającego powinno nastąpić w terminie do </w:t>
      </w:r>
      <w:r w:rsidR="00973F76">
        <w:rPr>
          <w:rFonts w:ascii="Verdana" w:hAnsi="Verdana"/>
          <w:sz w:val="18"/>
          <w:szCs w:val="18"/>
        </w:rPr>
        <w:br/>
      </w:r>
      <w:r w:rsidR="006E3BCE" w:rsidRPr="00E304CD">
        <w:rPr>
          <w:rFonts w:ascii="Verdana" w:hAnsi="Verdana"/>
          <w:b/>
          <w:bCs/>
          <w:sz w:val="18"/>
          <w:szCs w:val="18"/>
        </w:rPr>
        <w:t>18 października 2024 r.</w:t>
      </w:r>
      <w:r w:rsidR="006E3BCE" w:rsidRPr="006E3BCE">
        <w:rPr>
          <w:rFonts w:ascii="Verdana" w:hAnsi="Verdana"/>
          <w:sz w:val="18"/>
          <w:szCs w:val="18"/>
        </w:rPr>
        <w:t xml:space="preserve"> </w:t>
      </w:r>
      <w:r w:rsidR="00DC12ED" w:rsidRPr="00DC12ED">
        <w:rPr>
          <w:rFonts w:ascii="Verdana" w:hAnsi="Verdana"/>
          <w:sz w:val="18"/>
          <w:szCs w:val="18"/>
        </w:rPr>
        <w:t>(do tej daty wszystkie pakiety powinny zostać wysłane przez Wykonawcę).</w:t>
      </w:r>
      <w:r w:rsidR="009F58BF">
        <w:rPr>
          <w:rFonts w:ascii="Verdana" w:hAnsi="Verdana"/>
          <w:sz w:val="18"/>
          <w:szCs w:val="18"/>
        </w:rPr>
        <w:t xml:space="preserve"> Terminy te obowiązują także w razie skorzystania przez Zamawiającego z prawa opcji </w:t>
      </w:r>
      <w:r w:rsidR="009F58BF" w:rsidRPr="00114460">
        <w:rPr>
          <w:rFonts w:ascii="Verdana" w:hAnsi="Verdana"/>
          <w:sz w:val="18"/>
          <w:szCs w:val="18"/>
        </w:rPr>
        <w:t>zgodnie z pkt</w:t>
      </w:r>
      <w:r w:rsidR="009F58BF">
        <w:rPr>
          <w:rFonts w:ascii="Verdana" w:hAnsi="Verdana"/>
          <w:sz w:val="18"/>
          <w:szCs w:val="18"/>
        </w:rPr>
        <w:t xml:space="preserve"> III.</w:t>
      </w:r>
      <w:r w:rsidR="00922737">
        <w:rPr>
          <w:rFonts w:ascii="Verdana" w:hAnsi="Verdana"/>
          <w:sz w:val="18"/>
          <w:szCs w:val="18"/>
        </w:rPr>
        <w:t>3</w:t>
      </w:r>
      <w:r w:rsidR="009F58BF">
        <w:rPr>
          <w:rFonts w:ascii="Verdana" w:hAnsi="Verdana"/>
          <w:sz w:val="18"/>
          <w:szCs w:val="18"/>
        </w:rPr>
        <w:t xml:space="preserve"> </w:t>
      </w:r>
      <w:r w:rsidR="009F58BF" w:rsidRPr="00114460">
        <w:rPr>
          <w:rFonts w:ascii="Verdana" w:hAnsi="Verdana"/>
          <w:sz w:val="18"/>
          <w:szCs w:val="18"/>
        </w:rPr>
        <w:t>SWZ.</w:t>
      </w:r>
    </w:p>
    <w:p w14:paraId="4DC7978B" w14:textId="48E57162" w:rsidR="00811431" w:rsidRDefault="004D503C" w:rsidP="00811431">
      <w:pPr>
        <w:pStyle w:val="Akapitzlist"/>
        <w:numPr>
          <w:ilvl w:val="0"/>
          <w:numId w:val="1"/>
        </w:numPr>
        <w:spacing w:after="120" w:line="240" w:lineRule="auto"/>
        <w:contextualSpacing w:val="0"/>
        <w:jc w:val="both"/>
        <w:rPr>
          <w:rFonts w:ascii="Verdana" w:hAnsi="Verdana"/>
          <w:sz w:val="18"/>
          <w:szCs w:val="18"/>
        </w:rPr>
      </w:pPr>
      <w:r>
        <w:rPr>
          <w:rFonts w:ascii="Verdana" w:hAnsi="Verdana"/>
          <w:sz w:val="18"/>
          <w:szCs w:val="18"/>
        </w:rPr>
        <w:t>Wyprawk</w:t>
      </w:r>
      <w:r w:rsidR="006E3BCE">
        <w:rPr>
          <w:rFonts w:ascii="Verdana" w:hAnsi="Verdana"/>
          <w:sz w:val="18"/>
          <w:szCs w:val="18"/>
        </w:rPr>
        <w:t>i</w:t>
      </w:r>
      <w:r>
        <w:rPr>
          <w:rFonts w:ascii="Verdana" w:hAnsi="Verdana"/>
          <w:sz w:val="18"/>
          <w:szCs w:val="18"/>
        </w:rPr>
        <w:t xml:space="preserve"> Czytelnicz</w:t>
      </w:r>
      <w:r w:rsidR="006E3BCE">
        <w:rPr>
          <w:rFonts w:ascii="Verdana" w:hAnsi="Verdana"/>
          <w:sz w:val="18"/>
          <w:szCs w:val="18"/>
        </w:rPr>
        <w:t>e</w:t>
      </w:r>
      <w:r>
        <w:rPr>
          <w:rFonts w:ascii="Verdana" w:hAnsi="Verdana"/>
          <w:sz w:val="18"/>
          <w:szCs w:val="18"/>
        </w:rPr>
        <w:t xml:space="preserve"> oraz materiał</w:t>
      </w:r>
      <w:r w:rsidR="006E3BCE">
        <w:rPr>
          <w:rFonts w:ascii="Verdana" w:hAnsi="Verdana"/>
          <w:sz w:val="18"/>
          <w:szCs w:val="18"/>
        </w:rPr>
        <w:t>y</w:t>
      </w:r>
      <w:r>
        <w:rPr>
          <w:rFonts w:ascii="Verdana" w:hAnsi="Verdana"/>
          <w:sz w:val="18"/>
          <w:szCs w:val="18"/>
        </w:rPr>
        <w:t xml:space="preserve"> promocyjn</w:t>
      </w:r>
      <w:r w:rsidR="006E3BCE">
        <w:rPr>
          <w:rFonts w:ascii="Verdana" w:hAnsi="Verdana"/>
          <w:sz w:val="18"/>
          <w:szCs w:val="18"/>
        </w:rPr>
        <w:t>e</w:t>
      </w:r>
      <w:r>
        <w:rPr>
          <w:rFonts w:ascii="Verdana" w:hAnsi="Verdana"/>
          <w:sz w:val="18"/>
          <w:szCs w:val="18"/>
        </w:rPr>
        <w:t xml:space="preserve"> zostan</w:t>
      </w:r>
      <w:r w:rsidR="006E3BCE">
        <w:rPr>
          <w:rFonts w:ascii="Verdana" w:hAnsi="Verdana"/>
          <w:sz w:val="18"/>
          <w:szCs w:val="18"/>
        </w:rPr>
        <w:t>ą</w:t>
      </w:r>
      <w:r>
        <w:rPr>
          <w:rFonts w:ascii="Verdana" w:hAnsi="Verdana"/>
          <w:sz w:val="18"/>
          <w:szCs w:val="18"/>
        </w:rPr>
        <w:t xml:space="preserve"> </w:t>
      </w:r>
      <w:r w:rsidR="00811431" w:rsidRPr="00811431">
        <w:rPr>
          <w:rFonts w:ascii="Verdana" w:hAnsi="Verdana"/>
          <w:sz w:val="18"/>
          <w:szCs w:val="18"/>
        </w:rPr>
        <w:t>dostarczon</w:t>
      </w:r>
      <w:r w:rsidR="006E3BCE">
        <w:rPr>
          <w:rFonts w:ascii="Verdana" w:hAnsi="Verdana"/>
          <w:sz w:val="18"/>
          <w:szCs w:val="18"/>
        </w:rPr>
        <w:t>e</w:t>
      </w:r>
      <w:r w:rsidR="00811431" w:rsidRPr="00811431">
        <w:rPr>
          <w:rFonts w:ascii="Verdana" w:hAnsi="Verdana"/>
          <w:sz w:val="18"/>
          <w:szCs w:val="18"/>
        </w:rPr>
        <w:t xml:space="preserve"> do magazynu wskazanego przez Wykonawcę.</w:t>
      </w:r>
      <w:r w:rsidR="00D2109C">
        <w:rPr>
          <w:rFonts w:ascii="Verdana" w:hAnsi="Verdana"/>
          <w:sz w:val="18"/>
          <w:szCs w:val="18"/>
        </w:rPr>
        <w:t xml:space="preserve"> </w:t>
      </w:r>
      <w:r w:rsidR="008A43F9">
        <w:rPr>
          <w:rFonts w:ascii="Verdana" w:hAnsi="Verdana"/>
          <w:sz w:val="18"/>
          <w:szCs w:val="18"/>
        </w:rPr>
        <w:t>Palety z Wyprawkami Czytelniczymi i materiałami zarówno w czasie transportu, jak i magazynowania nie mogą być piętrowane.</w:t>
      </w:r>
    </w:p>
    <w:p w14:paraId="18697952" w14:textId="1BEF2ED5" w:rsidR="007A4C81" w:rsidRPr="007A4C81" w:rsidRDefault="007A4C81" w:rsidP="007A4C81">
      <w:pPr>
        <w:pStyle w:val="xxxmsonormal"/>
        <w:numPr>
          <w:ilvl w:val="0"/>
          <w:numId w:val="1"/>
        </w:numPr>
        <w:spacing w:after="120"/>
        <w:jc w:val="both"/>
      </w:pPr>
      <w:r w:rsidRPr="007A4C81">
        <w:rPr>
          <w:rFonts w:ascii="Verdana" w:hAnsi="Verdana"/>
          <w:sz w:val="18"/>
          <w:szCs w:val="18"/>
        </w:rPr>
        <w:lastRenderedPageBreak/>
        <w:t xml:space="preserve">Zamawiający nie później niż do 5 sierpnia 2024 r. złoży oświadczenie o skorzystaniu z prawa opcji. Oświadczenie zostanie złożone w formie pisemnej lub w formie elektronicznej, opatrzonej kwalifikowanymi podpisami elektronicznymi reprezentantów Zamawiającego. </w:t>
      </w:r>
    </w:p>
    <w:p w14:paraId="25A998AF" w14:textId="77777777" w:rsidR="007A4C81" w:rsidRPr="00811431" w:rsidRDefault="007A4C81" w:rsidP="00371AA2">
      <w:pPr>
        <w:pStyle w:val="Akapitzlist"/>
        <w:spacing w:after="120" w:line="240" w:lineRule="auto"/>
        <w:ind w:left="360"/>
        <w:contextualSpacing w:val="0"/>
        <w:jc w:val="both"/>
        <w:rPr>
          <w:rFonts w:ascii="Verdana" w:hAnsi="Verdana"/>
          <w:sz w:val="18"/>
          <w:szCs w:val="18"/>
        </w:rPr>
      </w:pPr>
    </w:p>
    <w:p w14:paraId="7D0D8F2D" w14:textId="77777777" w:rsidR="001A700E" w:rsidRPr="00613160" w:rsidRDefault="001A700E" w:rsidP="00613160">
      <w:pPr>
        <w:spacing w:after="120" w:line="240" w:lineRule="auto"/>
        <w:jc w:val="center"/>
        <w:rPr>
          <w:rFonts w:ascii="Verdana" w:hAnsi="Verdana"/>
          <w:sz w:val="18"/>
          <w:szCs w:val="18"/>
        </w:rPr>
      </w:pPr>
      <w:r w:rsidRPr="00613160">
        <w:rPr>
          <w:rFonts w:ascii="Verdana" w:hAnsi="Verdana"/>
          <w:sz w:val="18"/>
          <w:szCs w:val="18"/>
        </w:rPr>
        <w:t>§ 2</w:t>
      </w:r>
    </w:p>
    <w:p w14:paraId="0C3AAFD5" w14:textId="77777777" w:rsidR="001A700E" w:rsidRPr="00613160" w:rsidRDefault="00613160" w:rsidP="00613160">
      <w:pPr>
        <w:spacing w:after="120" w:line="240" w:lineRule="auto"/>
        <w:jc w:val="center"/>
        <w:rPr>
          <w:rFonts w:ascii="Verdana" w:hAnsi="Verdana"/>
          <w:sz w:val="18"/>
          <w:szCs w:val="18"/>
        </w:rPr>
      </w:pPr>
      <w:r>
        <w:rPr>
          <w:rFonts w:ascii="Verdana" w:hAnsi="Verdana"/>
          <w:sz w:val="18"/>
          <w:szCs w:val="18"/>
        </w:rPr>
        <w:t>Sposób realizacji usług</w:t>
      </w:r>
    </w:p>
    <w:p w14:paraId="427822DF" w14:textId="77777777" w:rsidR="001A700E" w:rsidRDefault="001A700E" w:rsidP="0021756C">
      <w:pPr>
        <w:pStyle w:val="Akapitzlist"/>
        <w:numPr>
          <w:ilvl w:val="0"/>
          <w:numId w:val="7"/>
        </w:numPr>
        <w:spacing w:after="120" w:line="240" w:lineRule="auto"/>
        <w:contextualSpacing w:val="0"/>
        <w:jc w:val="both"/>
        <w:rPr>
          <w:rFonts w:ascii="Verdana" w:hAnsi="Verdana"/>
          <w:sz w:val="18"/>
          <w:szCs w:val="18"/>
        </w:rPr>
      </w:pPr>
      <w:r w:rsidRPr="00613160">
        <w:rPr>
          <w:rFonts w:ascii="Verdana" w:hAnsi="Verdana"/>
          <w:sz w:val="18"/>
          <w:szCs w:val="18"/>
        </w:rPr>
        <w:t xml:space="preserve">Usługa zostanie wykonana zgodnie wymaganiami określonymi w </w:t>
      </w:r>
      <w:r w:rsidR="00EA2BE0" w:rsidRPr="00613160">
        <w:rPr>
          <w:rFonts w:ascii="Verdana" w:hAnsi="Verdana"/>
          <w:sz w:val="18"/>
          <w:szCs w:val="18"/>
        </w:rPr>
        <w:t>u</w:t>
      </w:r>
      <w:r w:rsidRPr="00613160">
        <w:rPr>
          <w:rFonts w:ascii="Verdana" w:hAnsi="Verdana"/>
          <w:sz w:val="18"/>
          <w:szCs w:val="18"/>
        </w:rPr>
        <w:t xml:space="preserve">mowie i </w:t>
      </w:r>
      <w:r w:rsidR="00EA2BE0" w:rsidRPr="00613160">
        <w:rPr>
          <w:rFonts w:ascii="Verdana" w:hAnsi="Verdana"/>
          <w:sz w:val="18"/>
          <w:szCs w:val="18"/>
        </w:rPr>
        <w:t xml:space="preserve">dokumentach określonych w § 1 ust. </w:t>
      </w:r>
      <w:r w:rsidR="00B94B97">
        <w:rPr>
          <w:rFonts w:ascii="Verdana" w:hAnsi="Verdana"/>
          <w:sz w:val="18"/>
          <w:szCs w:val="18"/>
        </w:rPr>
        <w:t>4</w:t>
      </w:r>
      <w:r w:rsidR="00EA2BE0" w:rsidRPr="00613160">
        <w:rPr>
          <w:rFonts w:ascii="Verdana" w:hAnsi="Verdana"/>
          <w:sz w:val="18"/>
          <w:szCs w:val="18"/>
        </w:rPr>
        <w:t>, a także</w:t>
      </w:r>
      <w:r w:rsidRPr="00613160">
        <w:rPr>
          <w:rFonts w:ascii="Verdana" w:hAnsi="Verdana"/>
          <w:sz w:val="18"/>
          <w:szCs w:val="18"/>
        </w:rPr>
        <w:t xml:space="preserve"> przy uwzględnieniu wskazówek Zamawiającego.</w:t>
      </w:r>
    </w:p>
    <w:p w14:paraId="15DE8A19" w14:textId="21394958" w:rsidR="00613160" w:rsidRPr="00613160" w:rsidRDefault="00613160" w:rsidP="0021756C">
      <w:pPr>
        <w:pStyle w:val="Akapitzlist"/>
        <w:numPr>
          <w:ilvl w:val="0"/>
          <w:numId w:val="7"/>
        </w:numPr>
        <w:spacing w:after="120" w:line="240" w:lineRule="auto"/>
        <w:contextualSpacing w:val="0"/>
        <w:jc w:val="both"/>
        <w:rPr>
          <w:rFonts w:ascii="Verdana" w:hAnsi="Verdana"/>
          <w:sz w:val="18"/>
          <w:szCs w:val="18"/>
        </w:rPr>
      </w:pPr>
      <w:r>
        <w:rPr>
          <w:rFonts w:ascii="Verdana" w:hAnsi="Verdana"/>
          <w:sz w:val="18"/>
          <w:szCs w:val="18"/>
        </w:rPr>
        <w:t>Magazyn Wykonawcy przeznaczony na potrzeby realizacji niniejszej umowy, spełniający wszystkie wymagania dokumentów określonych w § 1 ust. 4, będzie znajdował się w następującej lokalizacji .....................................</w:t>
      </w:r>
      <w:r w:rsidR="00B43048">
        <w:rPr>
          <w:rFonts w:ascii="Verdana" w:hAnsi="Verdana"/>
          <w:sz w:val="18"/>
          <w:szCs w:val="18"/>
        </w:rPr>
        <w:t>.</w:t>
      </w:r>
    </w:p>
    <w:p w14:paraId="1564A6B1" w14:textId="64180F03" w:rsidR="00811431" w:rsidRPr="002F1C3E" w:rsidRDefault="009F4D50" w:rsidP="0021756C">
      <w:pPr>
        <w:pStyle w:val="Akapitzlist"/>
        <w:numPr>
          <w:ilvl w:val="0"/>
          <w:numId w:val="7"/>
        </w:numPr>
        <w:spacing w:after="120" w:line="240" w:lineRule="auto"/>
        <w:contextualSpacing w:val="0"/>
        <w:jc w:val="both"/>
        <w:rPr>
          <w:rFonts w:ascii="Verdana" w:hAnsi="Verdana"/>
          <w:sz w:val="18"/>
          <w:szCs w:val="18"/>
        </w:rPr>
      </w:pPr>
      <w:r>
        <w:rPr>
          <w:rFonts w:ascii="Verdana" w:hAnsi="Verdana"/>
          <w:sz w:val="18"/>
          <w:szCs w:val="18"/>
        </w:rPr>
        <w:t>Wyprawki czytelnicze</w:t>
      </w:r>
      <w:r w:rsidR="00431E1E" w:rsidRPr="00F94667">
        <w:rPr>
          <w:rFonts w:ascii="Verdana" w:hAnsi="Verdana"/>
          <w:sz w:val="18"/>
          <w:szCs w:val="18"/>
        </w:rPr>
        <w:t xml:space="preserve"> i materiały promocyjne </w:t>
      </w:r>
      <w:r w:rsidR="001A700E" w:rsidRPr="00F94667">
        <w:rPr>
          <w:rFonts w:ascii="Verdana" w:hAnsi="Verdana"/>
          <w:sz w:val="18"/>
          <w:szCs w:val="18"/>
        </w:rPr>
        <w:t xml:space="preserve">przekazywane będą </w:t>
      </w:r>
      <w:r w:rsidR="00431E1E" w:rsidRPr="00F94667">
        <w:rPr>
          <w:rFonts w:ascii="Verdana" w:hAnsi="Verdana"/>
          <w:sz w:val="18"/>
          <w:szCs w:val="18"/>
        </w:rPr>
        <w:t xml:space="preserve">Wykonawcy </w:t>
      </w:r>
      <w:r w:rsidR="001A700E" w:rsidRPr="00F94667">
        <w:rPr>
          <w:rFonts w:ascii="Verdana" w:hAnsi="Verdana"/>
          <w:sz w:val="18"/>
          <w:szCs w:val="18"/>
        </w:rPr>
        <w:t xml:space="preserve">na podstawie dokumentów WZ. </w:t>
      </w:r>
      <w:r w:rsidR="001A700E" w:rsidRPr="009F4D50">
        <w:rPr>
          <w:rFonts w:ascii="Verdana" w:hAnsi="Verdana"/>
          <w:b/>
          <w:bCs/>
          <w:sz w:val="18"/>
          <w:szCs w:val="18"/>
        </w:rPr>
        <w:t>Zgodność Towaru z dokumentem dostawy/odbioru</w:t>
      </w:r>
      <w:r w:rsidR="00431ED6" w:rsidRPr="009F4D50">
        <w:rPr>
          <w:rFonts w:ascii="Verdana" w:hAnsi="Verdana"/>
          <w:b/>
          <w:bCs/>
          <w:sz w:val="18"/>
          <w:szCs w:val="18"/>
        </w:rPr>
        <w:t>, w tym pod względem ilości</w:t>
      </w:r>
      <w:r w:rsidR="00020368" w:rsidRPr="009F4D50">
        <w:rPr>
          <w:rFonts w:ascii="Verdana" w:hAnsi="Verdana"/>
          <w:b/>
          <w:bCs/>
          <w:sz w:val="18"/>
          <w:szCs w:val="18"/>
        </w:rPr>
        <w:t xml:space="preserve"> dostarczonych </w:t>
      </w:r>
      <w:r>
        <w:rPr>
          <w:rFonts w:ascii="Verdana" w:hAnsi="Verdana"/>
          <w:b/>
          <w:bCs/>
          <w:sz w:val="18"/>
          <w:szCs w:val="18"/>
        </w:rPr>
        <w:t>Wyprawek czytelniczych</w:t>
      </w:r>
      <w:r w:rsidR="00020368" w:rsidRPr="009F4D50">
        <w:rPr>
          <w:rFonts w:ascii="Verdana" w:hAnsi="Verdana"/>
          <w:b/>
          <w:bCs/>
          <w:sz w:val="18"/>
          <w:szCs w:val="18"/>
        </w:rPr>
        <w:t xml:space="preserve"> czy materiałów</w:t>
      </w:r>
      <w:r w:rsidR="00431ED6" w:rsidRPr="009F4D50">
        <w:rPr>
          <w:rFonts w:ascii="Verdana" w:hAnsi="Verdana"/>
          <w:b/>
          <w:bCs/>
          <w:sz w:val="18"/>
          <w:szCs w:val="18"/>
        </w:rPr>
        <w:t>,</w:t>
      </w:r>
      <w:r w:rsidR="001A700E" w:rsidRPr="009F4D50">
        <w:rPr>
          <w:rFonts w:ascii="Verdana" w:hAnsi="Verdana"/>
          <w:b/>
          <w:bCs/>
          <w:sz w:val="18"/>
          <w:szCs w:val="18"/>
        </w:rPr>
        <w:t xml:space="preserve"> musi być każdorazowo sprawdzona </w:t>
      </w:r>
      <w:r w:rsidR="00364E6A">
        <w:rPr>
          <w:rFonts w:ascii="Verdana" w:hAnsi="Verdana"/>
          <w:b/>
          <w:bCs/>
          <w:sz w:val="18"/>
          <w:szCs w:val="18"/>
        </w:rPr>
        <w:t xml:space="preserve">i </w:t>
      </w:r>
      <w:r w:rsidR="00431ED6" w:rsidRPr="009F4D50">
        <w:rPr>
          <w:rFonts w:ascii="Verdana" w:hAnsi="Verdana"/>
          <w:b/>
          <w:bCs/>
          <w:sz w:val="18"/>
          <w:szCs w:val="18"/>
        </w:rPr>
        <w:t>zweryfikowana przez Wykonawcę</w:t>
      </w:r>
      <w:r w:rsidR="001A700E" w:rsidRPr="009F4D50">
        <w:rPr>
          <w:rFonts w:ascii="Verdana" w:hAnsi="Verdana"/>
          <w:b/>
          <w:bCs/>
          <w:sz w:val="18"/>
          <w:szCs w:val="18"/>
        </w:rPr>
        <w:t>.</w:t>
      </w:r>
      <w:r w:rsidR="001A700E" w:rsidRPr="002F1C3E">
        <w:rPr>
          <w:rFonts w:ascii="Verdana" w:hAnsi="Verdana"/>
          <w:sz w:val="18"/>
          <w:szCs w:val="18"/>
        </w:rPr>
        <w:t xml:space="preserve"> Wszelkie wykryte braki ilościowe i jakościowe Towaru należy odnotować w protokole szkody podpisywanym przez przedstawicieli Wykonawcy i podmiotu wydającego/odbierającego Towar</w:t>
      </w:r>
      <w:r w:rsidR="00364E6A">
        <w:rPr>
          <w:rFonts w:ascii="Verdana" w:hAnsi="Verdana"/>
          <w:sz w:val="18"/>
          <w:szCs w:val="18"/>
        </w:rPr>
        <w:t xml:space="preserve"> i poinformować o tym niezwłocznie Zamawiającego</w:t>
      </w:r>
      <w:r w:rsidR="001A700E" w:rsidRPr="002F1C3E">
        <w:rPr>
          <w:rFonts w:ascii="Verdana" w:hAnsi="Verdana"/>
          <w:sz w:val="18"/>
          <w:szCs w:val="18"/>
        </w:rPr>
        <w:t>.</w:t>
      </w:r>
      <w:r w:rsidR="00811431" w:rsidRPr="002F1C3E">
        <w:rPr>
          <w:rFonts w:ascii="Verdana" w:hAnsi="Verdana"/>
          <w:sz w:val="18"/>
          <w:szCs w:val="18"/>
        </w:rPr>
        <w:t xml:space="preserve"> </w:t>
      </w:r>
    </w:p>
    <w:p w14:paraId="43BBDDB1" w14:textId="562B6D6C" w:rsidR="001A700E" w:rsidRPr="00613160" w:rsidRDefault="001A700E" w:rsidP="0021756C">
      <w:pPr>
        <w:pStyle w:val="Akapitzlist"/>
        <w:numPr>
          <w:ilvl w:val="0"/>
          <w:numId w:val="7"/>
        </w:numPr>
        <w:spacing w:after="120" w:line="240" w:lineRule="auto"/>
        <w:contextualSpacing w:val="0"/>
        <w:jc w:val="both"/>
        <w:rPr>
          <w:rFonts w:ascii="Verdana" w:hAnsi="Verdana"/>
          <w:sz w:val="18"/>
          <w:szCs w:val="18"/>
        </w:rPr>
      </w:pPr>
      <w:r w:rsidRPr="002F1C3E">
        <w:rPr>
          <w:rFonts w:ascii="Verdana" w:hAnsi="Verdana"/>
          <w:sz w:val="18"/>
          <w:szCs w:val="18"/>
        </w:rPr>
        <w:t xml:space="preserve">Własność </w:t>
      </w:r>
      <w:r w:rsidR="00431E1E" w:rsidRPr="002F1C3E">
        <w:rPr>
          <w:rFonts w:ascii="Verdana" w:hAnsi="Verdana"/>
          <w:sz w:val="18"/>
          <w:szCs w:val="18"/>
        </w:rPr>
        <w:t>materiałów (</w:t>
      </w:r>
      <w:r w:rsidR="009F4D50">
        <w:rPr>
          <w:rFonts w:ascii="Verdana" w:hAnsi="Verdana"/>
          <w:sz w:val="18"/>
          <w:szCs w:val="18"/>
        </w:rPr>
        <w:t>Wyprawek czytelniczych,</w:t>
      </w:r>
      <w:r w:rsidR="00431E1E" w:rsidRPr="002F1C3E">
        <w:rPr>
          <w:rFonts w:ascii="Verdana" w:hAnsi="Verdana"/>
          <w:sz w:val="18"/>
          <w:szCs w:val="18"/>
        </w:rPr>
        <w:t xml:space="preserve"> materiałów promocyjnych, opakowań)</w:t>
      </w:r>
      <w:r w:rsidRPr="002F1C3E">
        <w:rPr>
          <w:rFonts w:ascii="Verdana" w:hAnsi="Verdana"/>
          <w:sz w:val="18"/>
          <w:szCs w:val="18"/>
        </w:rPr>
        <w:t xml:space="preserve"> nie przechodzi na Wykonawcę. Wykonawca bierze towary w posiadanie jedynie na czas wykonania </w:t>
      </w:r>
      <w:r w:rsidR="00431E1E" w:rsidRPr="002F1C3E">
        <w:rPr>
          <w:rFonts w:ascii="Verdana" w:hAnsi="Verdana"/>
          <w:sz w:val="18"/>
          <w:szCs w:val="18"/>
        </w:rPr>
        <w:t>niniejszego zamówienia</w:t>
      </w:r>
      <w:r w:rsidRPr="002F1C3E">
        <w:rPr>
          <w:rFonts w:ascii="Verdana" w:hAnsi="Verdana"/>
          <w:sz w:val="18"/>
          <w:szCs w:val="18"/>
        </w:rPr>
        <w:t>, tj. od momentu odbioru</w:t>
      </w:r>
      <w:r w:rsidRPr="00613160">
        <w:rPr>
          <w:rFonts w:ascii="Verdana" w:hAnsi="Verdana"/>
          <w:sz w:val="18"/>
          <w:szCs w:val="18"/>
        </w:rPr>
        <w:t xml:space="preserve"> towarów do momentu ich dostarczenia </w:t>
      </w:r>
      <w:r w:rsidR="00431E1E" w:rsidRPr="00613160">
        <w:rPr>
          <w:rFonts w:ascii="Verdana" w:hAnsi="Verdana"/>
          <w:sz w:val="18"/>
          <w:szCs w:val="18"/>
        </w:rPr>
        <w:t>do adresata</w:t>
      </w:r>
      <w:r w:rsidRPr="00613160">
        <w:rPr>
          <w:rFonts w:ascii="Verdana" w:hAnsi="Verdana"/>
          <w:sz w:val="18"/>
          <w:szCs w:val="18"/>
        </w:rPr>
        <w:t>.</w:t>
      </w:r>
    </w:p>
    <w:p w14:paraId="1934AB77" w14:textId="77777777" w:rsidR="001A700E" w:rsidRPr="00613160" w:rsidRDefault="001A700E" w:rsidP="0021756C">
      <w:pPr>
        <w:pStyle w:val="Akapitzlist"/>
        <w:numPr>
          <w:ilvl w:val="0"/>
          <w:numId w:val="7"/>
        </w:numPr>
        <w:spacing w:after="120" w:line="240" w:lineRule="auto"/>
        <w:contextualSpacing w:val="0"/>
        <w:jc w:val="both"/>
        <w:rPr>
          <w:rFonts w:ascii="Verdana" w:hAnsi="Verdana"/>
          <w:sz w:val="18"/>
          <w:szCs w:val="18"/>
        </w:rPr>
      </w:pPr>
      <w:r w:rsidRPr="00613160">
        <w:rPr>
          <w:rFonts w:ascii="Verdana" w:hAnsi="Verdana"/>
          <w:sz w:val="18"/>
          <w:szCs w:val="18"/>
        </w:rPr>
        <w:t xml:space="preserve">Wykonawca zobowiązuje się niezwłocznie informować Zamawiającego o wszelkich problemach, które mogłyby wpłynąć na prawidłowość wykonania </w:t>
      </w:r>
      <w:r w:rsidR="00431E1E" w:rsidRPr="00613160">
        <w:rPr>
          <w:rFonts w:ascii="Verdana" w:hAnsi="Verdana"/>
          <w:sz w:val="18"/>
          <w:szCs w:val="18"/>
        </w:rPr>
        <w:t>umowy</w:t>
      </w:r>
      <w:r w:rsidRPr="00613160">
        <w:rPr>
          <w:rFonts w:ascii="Verdana" w:hAnsi="Verdana"/>
          <w:sz w:val="18"/>
          <w:szCs w:val="18"/>
        </w:rPr>
        <w:t>.</w:t>
      </w:r>
    </w:p>
    <w:p w14:paraId="14A2B7BE" w14:textId="77777777" w:rsidR="001A700E" w:rsidRPr="00613160" w:rsidRDefault="001A700E" w:rsidP="0021756C">
      <w:pPr>
        <w:pStyle w:val="Akapitzlist"/>
        <w:numPr>
          <w:ilvl w:val="0"/>
          <w:numId w:val="7"/>
        </w:numPr>
        <w:spacing w:after="120" w:line="240" w:lineRule="auto"/>
        <w:ind w:left="357" w:hanging="357"/>
        <w:contextualSpacing w:val="0"/>
        <w:jc w:val="both"/>
        <w:rPr>
          <w:rFonts w:ascii="Verdana" w:hAnsi="Verdana"/>
          <w:sz w:val="18"/>
          <w:szCs w:val="18"/>
        </w:rPr>
      </w:pPr>
      <w:r w:rsidRPr="00613160">
        <w:rPr>
          <w:rFonts w:ascii="Verdana" w:hAnsi="Verdana"/>
          <w:sz w:val="18"/>
          <w:szCs w:val="18"/>
        </w:rPr>
        <w:t>Wykonawca odpowiada za działania</w:t>
      </w:r>
      <w:r w:rsidR="00431E1E" w:rsidRPr="00613160">
        <w:rPr>
          <w:rFonts w:ascii="Verdana" w:hAnsi="Verdana"/>
          <w:sz w:val="18"/>
          <w:szCs w:val="18"/>
        </w:rPr>
        <w:t xml:space="preserve"> lub </w:t>
      </w:r>
      <w:r w:rsidRPr="00613160">
        <w:rPr>
          <w:rFonts w:ascii="Verdana" w:hAnsi="Verdana"/>
          <w:sz w:val="18"/>
          <w:szCs w:val="18"/>
        </w:rPr>
        <w:t>zaniechania osób trzecich, którym powierza wykonywanie Umowy lub którymi posługuje się w ramach wykonywania Umowy, jak za własne działania</w:t>
      </w:r>
      <w:r w:rsidR="00431E1E" w:rsidRPr="00613160">
        <w:rPr>
          <w:rFonts w:ascii="Verdana" w:hAnsi="Verdana"/>
          <w:sz w:val="18"/>
          <w:szCs w:val="18"/>
        </w:rPr>
        <w:t xml:space="preserve"> lub </w:t>
      </w:r>
      <w:r w:rsidRPr="00613160">
        <w:rPr>
          <w:rFonts w:ascii="Verdana" w:hAnsi="Verdana"/>
          <w:sz w:val="18"/>
          <w:szCs w:val="18"/>
        </w:rPr>
        <w:t>zaniechania.</w:t>
      </w:r>
    </w:p>
    <w:p w14:paraId="416FC0C0" w14:textId="77777777" w:rsidR="00613160" w:rsidRPr="00613160" w:rsidRDefault="00613160" w:rsidP="0021756C">
      <w:pPr>
        <w:pStyle w:val="Akapitzlist"/>
        <w:numPr>
          <w:ilvl w:val="0"/>
          <w:numId w:val="7"/>
        </w:numPr>
        <w:spacing w:after="120" w:line="240" w:lineRule="auto"/>
        <w:ind w:left="357" w:hanging="357"/>
        <w:contextualSpacing w:val="0"/>
        <w:jc w:val="both"/>
        <w:rPr>
          <w:rFonts w:ascii="Verdana" w:hAnsi="Verdana"/>
          <w:sz w:val="18"/>
          <w:szCs w:val="18"/>
        </w:rPr>
      </w:pPr>
      <w:r w:rsidRPr="00613160">
        <w:rPr>
          <w:rFonts w:ascii="Verdana" w:hAnsi="Verdana"/>
          <w:sz w:val="18"/>
          <w:szCs w:val="18"/>
        </w:rPr>
        <w:t>W zakr</w:t>
      </w:r>
      <w:r w:rsidR="0021756C">
        <w:rPr>
          <w:rFonts w:ascii="Verdana" w:hAnsi="Verdana"/>
          <w:sz w:val="18"/>
          <w:szCs w:val="18"/>
        </w:rPr>
        <w:t>esie czynności wskazanych w S</w:t>
      </w:r>
      <w:r w:rsidRPr="00613160">
        <w:rPr>
          <w:rFonts w:ascii="Verdana" w:hAnsi="Verdana"/>
          <w:sz w:val="18"/>
          <w:szCs w:val="18"/>
        </w:rPr>
        <w:t>WZ, dla których Zamawiający przewidział obowiązek zatrudnienia personelu w ramach umowy o pracę – Wykonawca zapewni zatrudnienie personelu na podstawie umowy o pracę, zgodnie z art. 22 § 1 Kodeksu pracy. Powyższe obowiązki znajdują zastosowanie także do personelu zatrudnianego przez podwykonawców.</w:t>
      </w:r>
    </w:p>
    <w:p w14:paraId="77425F96" w14:textId="5B14F180" w:rsidR="00613160" w:rsidRDefault="00613160" w:rsidP="0021756C">
      <w:pPr>
        <w:pStyle w:val="Akapitzlist"/>
        <w:numPr>
          <w:ilvl w:val="0"/>
          <w:numId w:val="7"/>
        </w:numPr>
        <w:spacing w:after="120" w:line="240" w:lineRule="auto"/>
        <w:ind w:left="357" w:hanging="357"/>
        <w:contextualSpacing w:val="0"/>
        <w:jc w:val="both"/>
        <w:rPr>
          <w:rFonts w:ascii="Verdana" w:hAnsi="Verdana"/>
          <w:sz w:val="18"/>
          <w:szCs w:val="18"/>
        </w:rPr>
      </w:pPr>
      <w:r w:rsidRPr="00613160">
        <w:rPr>
          <w:rFonts w:ascii="Verdana" w:hAnsi="Verdana"/>
          <w:sz w:val="18"/>
          <w:szCs w:val="18"/>
        </w:rPr>
        <w:t>Do odbioru</w:t>
      </w:r>
      <w:r w:rsidR="0069725A">
        <w:rPr>
          <w:rFonts w:ascii="Verdana" w:hAnsi="Verdana"/>
          <w:sz w:val="18"/>
          <w:szCs w:val="18"/>
        </w:rPr>
        <w:t xml:space="preserve"> końcowego</w:t>
      </w:r>
      <w:r w:rsidRPr="00613160">
        <w:rPr>
          <w:rFonts w:ascii="Verdana" w:hAnsi="Verdana"/>
          <w:sz w:val="18"/>
          <w:szCs w:val="18"/>
        </w:rPr>
        <w:t xml:space="preserve"> realizacji zamówienia Wykonawca złoży pisemne oświadczenie swoje i podwykonawców, o ile wykonawca będzie z nich korzystał przy wykonaniu czynności, o których mowa </w:t>
      </w:r>
      <w:r w:rsidRPr="00973F76">
        <w:rPr>
          <w:rFonts w:ascii="Verdana" w:hAnsi="Verdana"/>
          <w:sz w:val="18"/>
          <w:szCs w:val="18"/>
        </w:rPr>
        <w:t xml:space="preserve">w ust. </w:t>
      </w:r>
      <w:r w:rsidR="00973F76" w:rsidRPr="00973F76">
        <w:rPr>
          <w:rFonts w:ascii="Verdana" w:hAnsi="Verdana"/>
          <w:sz w:val="18"/>
          <w:szCs w:val="18"/>
        </w:rPr>
        <w:t>7</w:t>
      </w:r>
      <w:r w:rsidRPr="00973F76">
        <w:rPr>
          <w:rFonts w:ascii="Verdana" w:hAnsi="Verdana"/>
          <w:sz w:val="18"/>
          <w:szCs w:val="18"/>
        </w:rPr>
        <w:t>,</w:t>
      </w:r>
      <w:r w:rsidRPr="00613160">
        <w:rPr>
          <w:rFonts w:ascii="Verdana" w:hAnsi="Verdana"/>
          <w:sz w:val="18"/>
          <w:szCs w:val="18"/>
        </w:rPr>
        <w:t xml:space="preserve"> potwierdzające spełnienie wymogu zatrudnienia personelu na podstawie umowy o pracę.</w:t>
      </w:r>
    </w:p>
    <w:p w14:paraId="4859F587" w14:textId="2AAFA053" w:rsidR="00A625E0" w:rsidRDefault="00A625E0" w:rsidP="00A625E0">
      <w:pPr>
        <w:pStyle w:val="Akapitzlist"/>
        <w:numPr>
          <w:ilvl w:val="0"/>
          <w:numId w:val="7"/>
        </w:numPr>
        <w:spacing w:after="120" w:line="240" w:lineRule="auto"/>
        <w:ind w:left="357" w:hanging="357"/>
        <w:contextualSpacing w:val="0"/>
        <w:jc w:val="both"/>
        <w:rPr>
          <w:rFonts w:ascii="Verdana" w:hAnsi="Verdana"/>
          <w:sz w:val="18"/>
          <w:szCs w:val="18"/>
        </w:rPr>
      </w:pPr>
      <w:r>
        <w:rPr>
          <w:rFonts w:ascii="Verdana" w:hAnsi="Verdana"/>
          <w:sz w:val="18"/>
          <w:szCs w:val="18"/>
        </w:rPr>
        <w:t xml:space="preserve">W razie wątpliwości dotyczących oświadczeń określonych w </w:t>
      </w:r>
      <w:r w:rsidRPr="00973F76">
        <w:rPr>
          <w:rFonts w:ascii="Verdana" w:hAnsi="Verdana"/>
          <w:sz w:val="18"/>
          <w:szCs w:val="18"/>
        </w:rPr>
        <w:t xml:space="preserve">ust. </w:t>
      </w:r>
      <w:r w:rsidR="00973F76" w:rsidRPr="00973F76">
        <w:rPr>
          <w:rFonts w:ascii="Verdana" w:hAnsi="Verdana"/>
          <w:sz w:val="18"/>
          <w:szCs w:val="18"/>
        </w:rPr>
        <w:t>8</w:t>
      </w:r>
      <w:r w:rsidRPr="00973F76">
        <w:rPr>
          <w:rFonts w:ascii="Verdana" w:hAnsi="Verdana"/>
          <w:sz w:val="18"/>
          <w:szCs w:val="18"/>
        </w:rPr>
        <w:t>,</w:t>
      </w:r>
      <w:r>
        <w:rPr>
          <w:rFonts w:ascii="Verdana" w:hAnsi="Verdana"/>
          <w:sz w:val="18"/>
          <w:szCs w:val="18"/>
        </w:rPr>
        <w:t xml:space="preserve"> na potwierdzenie spełniania wymagań ustalonych w </w:t>
      </w:r>
      <w:r w:rsidRPr="00973F76">
        <w:rPr>
          <w:rFonts w:ascii="Verdana" w:hAnsi="Verdana"/>
          <w:sz w:val="18"/>
          <w:szCs w:val="18"/>
        </w:rPr>
        <w:t xml:space="preserve">ust. </w:t>
      </w:r>
      <w:r w:rsidR="00973F76" w:rsidRPr="00973F76">
        <w:rPr>
          <w:rFonts w:ascii="Verdana" w:hAnsi="Verdana"/>
          <w:sz w:val="18"/>
          <w:szCs w:val="18"/>
        </w:rPr>
        <w:t>7</w:t>
      </w:r>
      <w:r w:rsidRPr="00A625E0">
        <w:rPr>
          <w:rFonts w:ascii="Verdana" w:hAnsi="Verdana"/>
          <w:sz w:val="18"/>
          <w:szCs w:val="18"/>
        </w:rPr>
        <w:t xml:space="preserve"> </w:t>
      </w:r>
      <w:r>
        <w:rPr>
          <w:rFonts w:ascii="Verdana" w:hAnsi="Verdana"/>
          <w:sz w:val="18"/>
          <w:szCs w:val="18"/>
        </w:rPr>
        <w:t>Zamawiający może, żądać także innych dokumentów, w tym:</w:t>
      </w:r>
    </w:p>
    <w:p w14:paraId="3E2D1595" w14:textId="77777777" w:rsidR="00A625E0" w:rsidRPr="00A625E0" w:rsidRDefault="00A625E0" w:rsidP="00A625E0">
      <w:pPr>
        <w:pStyle w:val="Akapitzlist"/>
        <w:spacing w:after="120" w:line="240" w:lineRule="auto"/>
        <w:ind w:left="357"/>
        <w:contextualSpacing w:val="0"/>
        <w:jc w:val="both"/>
        <w:rPr>
          <w:rFonts w:ascii="Verdana" w:hAnsi="Verdana"/>
          <w:sz w:val="18"/>
          <w:szCs w:val="18"/>
        </w:rPr>
      </w:pPr>
      <w:r w:rsidRPr="00A625E0">
        <w:rPr>
          <w:rFonts w:ascii="Verdana" w:hAnsi="Verdana"/>
          <w:sz w:val="18"/>
          <w:szCs w:val="18"/>
        </w:rPr>
        <w:t>1) oświadczenia zatrudnionego pracownika,</w:t>
      </w:r>
    </w:p>
    <w:p w14:paraId="62A1D14A" w14:textId="77777777" w:rsidR="00A625E0" w:rsidRPr="00A625E0" w:rsidRDefault="00A625E0" w:rsidP="00A625E0">
      <w:pPr>
        <w:pStyle w:val="Akapitzlist"/>
        <w:spacing w:after="120" w:line="240" w:lineRule="auto"/>
        <w:ind w:left="357"/>
        <w:contextualSpacing w:val="0"/>
        <w:jc w:val="both"/>
        <w:rPr>
          <w:rFonts w:ascii="Verdana" w:hAnsi="Verdana"/>
          <w:sz w:val="18"/>
          <w:szCs w:val="18"/>
        </w:rPr>
      </w:pPr>
      <w:r>
        <w:rPr>
          <w:rFonts w:ascii="Verdana" w:hAnsi="Verdana"/>
          <w:sz w:val="18"/>
          <w:szCs w:val="18"/>
        </w:rPr>
        <w:t>2</w:t>
      </w:r>
      <w:r w:rsidRPr="00A625E0">
        <w:rPr>
          <w:rFonts w:ascii="Verdana" w:hAnsi="Verdana"/>
          <w:sz w:val="18"/>
          <w:szCs w:val="18"/>
        </w:rPr>
        <w:t>) poświadczonej za zgodność z oryginałem kopii umowy o pracę zatrudnionego pracownika,</w:t>
      </w:r>
    </w:p>
    <w:p w14:paraId="74E6EDC1" w14:textId="77777777" w:rsidR="00A625E0" w:rsidRPr="00A625E0" w:rsidRDefault="00A625E0" w:rsidP="00A625E0">
      <w:pPr>
        <w:pStyle w:val="Akapitzlist"/>
        <w:spacing w:after="120" w:line="240" w:lineRule="auto"/>
        <w:ind w:left="357"/>
        <w:contextualSpacing w:val="0"/>
        <w:jc w:val="both"/>
        <w:rPr>
          <w:rFonts w:ascii="Verdana" w:hAnsi="Verdana"/>
          <w:sz w:val="18"/>
          <w:szCs w:val="18"/>
        </w:rPr>
      </w:pPr>
      <w:r w:rsidRPr="00A625E0">
        <w:rPr>
          <w:rFonts w:ascii="Verdana" w:hAnsi="Verdana"/>
          <w:sz w:val="18"/>
          <w:szCs w:val="18"/>
        </w:rPr>
        <w:t>4) innych dokumentów</w:t>
      </w:r>
    </w:p>
    <w:p w14:paraId="5A3BF834" w14:textId="77777777" w:rsidR="00A625E0" w:rsidRDefault="00A625E0" w:rsidP="00A625E0">
      <w:pPr>
        <w:pStyle w:val="Akapitzlist"/>
        <w:spacing w:after="120" w:line="240" w:lineRule="auto"/>
        <w:ind w:left="360"/>
        <w:contextualSpacing w:val="0"/>
        <w:jc w:val="both"/>
        <w:rPr>
          <w:rFonts w:ascii="Verdana" w:hAnsi="Verdana"/>
          <w:sz w:val="18"/>
          <w:szCs w:val="18"/>
        </w:rPr>
      </w:pPr>
      <w:r w:rsidRPr="00A625E0">
        <w:rPr>
          <w:rFonts w:ascii="Verdana" w:hAnsi="Verdana"/>
          <w:sz w:val="18"/>
          <w:szCs w:val="18"/>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81B1F03" w14:textId="6B237453" w:rsidR="00A54B76" w:rsidRDefault="00A54B76" w:rsidP="00A54B76">
      <w:pPr>
        <w:pStyle w:val="Akapitzlist"/>
        <w:spacing w:after="120" w:line="240" w:lineRule="auto"/>
        <w:ind w:left="360"/>
        <w:contextualSpacing w:val="0"/>
        <w:jc w:val="both"/>
        <w:rPr>
          <w:rFonts w:ascii="Verdana" w:hAnsi="Verdana"/>
          <w:sz w:val="18"/>
          <w:szCs w:val="18"/>
        </w:rPr>
      </w:pPr>
      <w:r>
        <w:rPr>
          <w:rFonts w:ascii="Verdana" w:hAnsi="Verdana"/>
          <w:sz w:val="18"/>
          <w:szCs w:val="18"/>
        </w:rPr>
        <w:t xml:space="preserve">Kopia umowy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Dz.U.UE.L.2016.119.1 oraz Dz.U. UE L127 z 23.05.2018( tj. ujawnione imiona i nazwiska, bez adresów, nr pesel pracowników). Informacje takie jak: data zawarcia umowy, rodzaj umowy o pracę i wymiar etatu powinny być możliwe do zidentyfikowania. Wyliczenie elementów, które powinny podlegać </w:t>
      </w:r>
      <w:proofErr w:type="spellStart"/>
      <w:r>
        <w:rPr>
          <w:rFonts w:ascii="Verdana" w:hAnsi="Verdana"/>
          <w:sz w:val="18"/>
          <w:szCs w:val="18"/>
        </w:rPr>
        <w:t>anonimizacji</w:t>
      </w:r>
      <w:proofErr w:type="spellEnd"/>
      <w:r>
        <w:rPr>
          <w:rFonts w:ascii="Verdana" w:hAnsi="Verdana"/>
          <w:sz w:val="18"/>
          <w:szCs w:val="18"/>
        </w:rPr>
        <w:t xml:space="preserve"> ma charakter przykładowy. Umowa o pracę może zawierać inne dane, które podlegają utajnieniu, zatem powinna zostać przeanalizowana przez składającego pod </w:t>
      </w:r>
      <w:r>
        <w:rPr>
          <w:rFonts w:ascii="Verdana" w:hAnsi="Verdana"/>
          <w:sz w:val="18"/>
          <w:szCs w:val="18"/>
        </w:rPr>
        <w:lastRenderedPageBreak/>
        <w:t xml:space="preserve">kątem przepisów RODO; zakres </w:t>
      </w:r>
      <w:proofErr w:type="spellStart"/>
      <w:r>
        <w:rPr>
          <w:rFonts w:ascii="Verdana" w:hAnsi="Verdana"/>
          <w:sz w:val="18"/>
          <w:szCs w:val="18"/>
        </w:rPr>
        <w:t>anonimizacji</w:t>
      </w:r>
      <w:proofErr w:type="spellEnd"/>
      <w:r>
        <w:rPr>
          <w:rFonts w:ascii="Verdana" w:hAnsi="Verdana"/>
          <w:sz w:val="18"/>
          <w:szCs w:val="18"/>
        </w:rPr>
        <w:t xml:space="preserve"> umowy musi być zgodny z przepisami ww. Rozporządzenia. </w:t>
      </w:r>
    </w:p>
    <w:p w14:paraId="09132992" w14:textId="77777777" w:rsidR="00A54B76" w:rsidRDefault="00A54B76" w:rsidP="00A625E0">
      <w:pPr>
        <w:pStyle w:val="Akapitzlist"/>
        <w:spacing w:after="120" w:line="240" w:lineRule="auto"/>
        <w:ind w:left="360"/>
        <w:contextualSpacing w:val="0"/>
        <w:jc w:val="both"/>
        <w:rPr>
          <w:rFonts w:ascii="Verdana" w:hAnsi="Verdana"/>
          <w:sz w:val="18"/>
          <w:szCs w:val="18"/>
        </w:rPr>
      </w:pPr>
    </w:p>
    <w:p w14:paraId="49ADBCBB" w14:textId="695F63AD" w:rsidR="008B74FA" w:rsidRDefault="00B23760" w:rsidP="0021756C">
      <w:pPr>
        <w:pStyle w:val="Akapitzlist"/>
        <w:numPr>
          <w:ilvl w:val="0"/>
          <w:numId w:val="7"/>
        </w:numPr>
        <w:spacing w:after="120" w:line="240" w:lineRule="auto"/>
        <w:ind w:left="357" w:hanging="357"/>
        <w:contextualSpacing w:val="0"/>
        <w:jc w:val="both"/>
        <w:rPr>
          <w:rFonts w:ascii="Verdana" w:hAnsi="Verdana"/>
          <w:sz w:val="18"/>
          <w:szCs w:val="18"/>
        </w:rPr>
      </w:pPr>
      <w:r>
        <w:rPr>
          <w:rFonts w:ascii="Verdana" w:hAnsi="Verdana"/>
          <w:sz w:val="18"/>
          <w:szCs w:val="18"/>
        </w:rPr>
        <w:t xml:space="preserve">Wykonawca będzie zobowiązany do zapewnienia </w:t>
      </w:r>
      <w:r w:rsidRPr="00B23760">
        <w:rPr>
          <w:rFonts w:ascii="Verdana" w:hAnsi="Verdana"/>
          <w:sz w:val="18"/>
          <w:szCs w:val="18"/>
        </w:rPr>
        <w:t xml:space="preserve">dodatkowego ubezpieczenia materiałów przeznaczonych do dystrybucji w magazynie Wykonawcy oraz w transporcie na sumę nie mniejszą niż </w:t>
      </w:r>
      <w:r w:rsidR="004922D2">
        <w:rPr>
          <w:rFonts w:ascii="Verdana" w:hAnsi="Verdana"/>
          <w:sz w:val="18"/>
          <w:szCs w:val="18"/>
        </w:rPr>
        <w:t>2.3</w:t>
      </w:r>
      <w:r w:rsidR="00081360">
        <w:rPr>
          <w:rFonts w:ascii="Verdana" w:hAnsi="Verdana"/>
          <w:sz w:val="18"/>
          <w:szCs w:val="18"/>
        </w:rPr>
        <w:t>00</w:t>
      </w:r>
      <w:r w:rsidRPr="00B23760">
        <w:rPr>
          <w:rFonts w:ascii="Verdana" w:hAnsi="Verdana"/>
          <w:sz w:val="18"/>
          <w:szCs w:val="18"/>
        </w:rPr>
        <w:t>.000</w:t>
      </w:r>
      <w:r w:rsidR="004A46D0">
        <w:rPr>
          <w:rFonts w:ascii="Verdana" w:hAnsi="Verdana"/>
          <w:sz w:val="18"/>
          <w:szCs w:val="18"/>
        </w:rPr>
        <w:t>,00</w:t>
      </w:r>
      <w:r w:rsidRPr="00B23760">
        <w:rPr>
          <w:rFonts w:ascii="Verdana" w:hAnsi="Verdana"/>
          <w:sz w:val="18"/>
          <w:szCs w:val="18"/>
        </w:rPr>
        <w:t xml:space="preserve"> złotych co najmniej od następujących </w:t>
      </w:r>
      <w:proofErr w:type="spellStart"/>
      <w:r w:rsidRPr="00B23760">
        <w:rPr>
          <w:rFonts w:ascii="Verdana" w:hAnsi="Verdana"/>
          <w:sz w:val="18"/>
          <w:szCs w:val="18"/>
        </w:rPr>
        <w:t>ryzyk</w:t>
      </w:r>
      <w:proofErr w:type="spellEnd"/>
      <w:r w:rsidRPr="00B23760">
        <w:rPr>
          <w:rFonts w:ascii="Verdana" w:hAnsi="Verdana"/>
          <w:sz w:val="18"/>
          <w:szCs w:val="18"/>
        </w:rPr>
        <w:t>: kradzież, ogień i inne zdarzenia losowe.</w:t>
      </w:r>
      <w:r>
        <w:rPr>
          <w:rFonts w:ascii="Verdana" w:hAnsi="Verdana"/>
          <w:sz w:val="18"/>
          <w:szCs w:val="18"/>
        </w:rPr>
        <w:t xml:space="preserve"> </w:t>
      </w:r>
      <w:r w:rsidRPr="00B23760">
        <w:rPr>
          <w:rFonts w:ascii="Verdana" w:hAnsi="Verdana"/>
          <w:sz w:val="18"/>
          <w:szCs w:val="18"/>
        </w:rPr>
        <w:t xml:space="preserve">Ubezpieczenie to </w:t>
      </w:r>
      <w:r>
        <w:rPr>
          <w:rFonts w:ascii="Verdana" w:hAnsi="Verdana"/>
          <w:sz w:val="18"/>
          <w:szCs w:val="18"/>
        </w:rPr>
        <w:t>będzie musiało</w:t>
      </w:r>
      <w:r w:rsidRPr="00B23760">
        <w:rPr>
          <w:rFonts w:ascii="Verdana" w:hAnsi="Verdana"/>
          <w:sz w:val="18"/>
          <w:szCs w:val="18"/>
        </w:rPr>
        <w:t xml:space="preserve"> obejmować okres realizacji umowy. Ubezpieczenie powinno zapewniać Zamawiającemu możliwość uzyskania wypłaty sumy ubezpieczenia.</w:t>
      </w:r>
      <w:r>
        <w:rPr>
          <w:rFonts w:ascii="Verdana" w:hAnsi="Verdana"/>
          <w:sz w:val="18"/>
          <w:szCs w:val="18"/>
        </w:rPr>
        <w:t xml:space="preserve"> Wykonawca przedstawi Zamawiającemu do </w:t>
      </w:r>
      <w:r w:rsidR="00820D16">
        <w:rPr>
          <w:rFonts w:ascii="Verdana" w:hAnsi="Verdana"/>
          <w:sz w:val="18"/>
          <w:szCs w:val="18"/>
        </w:rPr>
        <w:t xml:space="preserve">7 </w:t>
      </w:r>
      <w:r>
        <w:rPr>
          <w:rFonts w:ascii="Verdana" w:hAnsi="Verdana"/>
          <w:sz w:val="18"/>
          <w:szCs w:val="18"/>
        </w:rPr>
        <w:t>dni od dnia podpisania umowy kopię polisy lub innego właściwego dokumentu potwierdzającego zapewnienie tego ubezpieczenia</w:t>
      </w:r>
      <w:r w:rsidR="00820D16">
        <w:rPr>
          <w:rFonts w:ascii="Verdana" w:hAnsi="Verdana"/>
          <w:sz w:val="18"/>
          <w:szCs w:val="18"/>
        </w:rPr>
        <w:t>. W przypadku wydłużenia okresu realizacji zamówienia w stosunku do terminu określonego w § 1 ust. 5 Wykonawca będzie zobowiązany przedstawić do 7 dni od zaistnienia takiej sytuacji dokument potwierdzający stosowne wydłużenie okresu tego ubezpieczenia tak, aby spełniony był ww. wymóg objęcia ubezpieczeniem całego okresu faktycznej realizacji umowy</w:t>
      </w:r>
      <w:r>
        <w:rPr>
          <w:rFonts w:ascii="Verdana" w:hAnsi="Verdana"/>
          <w:sz w:val="18"/>
          <w:szCs w:val="18"/>
        </w:rPr>
        <w:t>.</w:t>
      </w:r>
    </w:p>
    <w:p w14:paraId="24F9109D" w14:textId="58B65EF2" w:rsidR="00E57B16" w:rsidRDefault="00E57B16" w:rsidP="00E57B16">
      <w:pPr>
        <w:pStyle w:val="Akapitzlist"/>
        <w:numPr>
          <w:ilvl w:val="0"/>
          <w:numId w:val="7"/>
        </w:numPr>
        <w:spacing w:after="120" w:line="240" w:lineRule="auto"/>
        <w:jc w:val="both"/>
        <w:rPr>
          <w:rFonts w:ascii="Verdana" w:hAnsi="Verdana"/>
          <w:sz w:val="18"/>
          <w:szCs w:val="18"/>
        </w:rPr>
      </w:pPr>
      <w:r>
        <w:rPr>
          <w:rFonts w:ascii="Verdana" w:hAnsi="Verdana"/>
          <w:sz w:val="18"/>
          <w:szCs w:val="18"/>
        </w:rPr>
        <w:t xml:space="preserve">W razie zwłoki w wykonaniu obowiązku </w:t>
      </w:r>
      <w:r w:rsidR="0069725A">
        <w:rPr>
          <w:rFonts w:ascii="Verdana" w:hAnsi="Verdana"/>
          <w:sz w:val="18"/>
          <w:szCs w:val="18"/>
        </w:rPr>
        <w:t xml:space="preserve">określonego w ust. 10 </w:t>
      </w:r>
      <w:r>
        <w:rPr>
          <w:rFonts w:ascii="Verdana" w:hAnsi="Verdana"/>
          <w:sz w:val="18"/>
          <w:szCs w:val="18"/>
        </w:rPr>
        <w:t>Zamawiający będzie uprawniony do żądania zapłaty kary umownej, a także do zawarcia stosownej umowy ubezpieczenia w tym zakresie na koszt i ryzyko Wykonawcy. Zwrot kosztu zapewnienia takiego ubezpieczenia przez Zamawiającego nie wyłącza odpowiedzialności z tytułu kary umownej.</w:t>
      </w:r>
    </w:p>
    <w:p w14:paraId="7A503D56" w14:textId="7EB339F2" w:rsidR="009F58BF" w:rsidRDefault="009F58BF" w:rsidP="00E57B16">
      <w:pPr>
        <w:pStyle w:val="Akapitzlist"/>
        <w:numPr>
          <w:ilvl w:val="0"/>
          <w:numId w:val="7"/>
        </w:numPr>
        <w:spacing w:after="120" w:line="240" w:lineRule="auto"/>
        <w:jc w:val="both"/>
        <w:rPr>
          <w:rFonts w:ascii="Verdana" w:hAnsi="Verdana"/>
          <w:sz w:val="18"/>
          <w:szCs w:val="18"/>
        </w:rPr>
      </w:pPr>
      <w:r w:rsidRPr="009F58BF">
        <w:rPr>
          <w:rFonts w:ascii="Verdana" w:hAnsi="Verdana"/>
          <w:sz w:val="18"/>
          <w:szCs w:val="18"/>
        </w:rPr>
        <w:t>W razie skorzystania z prawa opcji, o którym mowa w pkt III.</w:t>
      </w:r>
      <w:r w:rsidR="003B4359">
        <w:rPr>
          <w:rFonts w:ascii="Verdana" w:hAnsi="Verdana"/>
          <w:sz w:val="18"/>
          <w:szCs w:val="18"/>
        </w:rPr>
        <w:t>3</w:t>
      </w:r>
      <w:r w:rsidR="003B4359" w:rsidRPr="009F58BF">
        <w:rPr>
          <w:rFonts w:ascii="Verdana" w:hAnsi="Verdana"/>
          <w:sz w:val="18"/>
          <w:szCs w:val="18"/>
        </w:rPr>
        <w:t xml:space="preserve"> </w:t>
      </w:r>
      <w:r w:rsidRPr="009F58BF">
        <w:rPr>
          <w:rFonts w:ascii="Verdana" w:hAnsi="Verdana"/>
          <w:sz w:val="18"/>
          <w:szCs w:val="18"/>
        </w:rPr>
        <w:t xml:space="preserve">SWZ, do </w:t>
      </w:r>
      <w:r>
        <w:rPr>
          <w:rFonts w:ascii="Verdana" w:hAnsi="Verdana"/>
          <w:sz w:val="18"/>
          <w:szCs w:val="18"/>
        </w:rPr>
        <w:t>realizacji zadania objętego opcją postanowienia</w:t>
      </w:r>
      <w:r w:rsidRPr="009F58BF">
        <w:rPr>
          <w:rFonts w:ascii="Verdana" w:hAnsi="Verdana"/>
          <w:sz w:val="18"/>
          <w:szCs w:val="18"/>
        </w:rPr>
        <w:t xml:space="preserve"> ust. 1-</w:t>
      </w:r>
      <w:r>
        <w:rPr>
          <w:rFonts w:ascii="Verdana" w:hAnsi="Verdana"/>
          <w:sz w:val="18"/>
          <w:szCs w:val="18"/>
        </w:rPr>
        <w:t>11</w:t>
      </w:r>
      <w:r w:rsidRPr="009F58BF">
        <w:rPr>
          <w:rFonts w:ascii="Verdana" w:hAnsi="Verdana"/>
          <w:sz w:val="18"/>
          <w:szCs w:val="18"/>
        </w:rPr>
        <w:t xml:space="preserve"> stosuje się odpowiednio</w:t>
      </w:r>
      <w:r>
        <w:rPr>
          <w:rFonts w:ascii="Verdana" w:hAnsi="Verdana"/>
          <w:sz w:val="18"/>
          <w:szCs w:val="18"/>
        </w:rPr>
        <w:t>.</w:t>
      </w:r>
    </w:p>
    <w:p w14:paraId="1E83DB8B" w14:textId="77777777" w:rsidR="00E57B16" w:rsidRDefault="00E57B16" w:rsidP="00DD75D8">
      <w:pPr>
        <w:pStyle w:val="Akapitzlist"/>
        <w:spacing w:after="120" w:line="240" w:lineRule="auto"/>
        <w:ind w:left="357"/>
        <w:contextualSpacing w:val="0"/>
        <w:jc w:val="both"/>
        <w:rPr>
          <w:rFonts w:ascii="Verdana" w:hAnsi="Verdana"/>
          <w:sz w:val="18"/>
          <w:szCs w:val="18"/>
        </w:rPr>
      </w:pPr>
    </w:p>
    <w:p w14:paraId="292E239B" w14:textId="77777777" w:rsidR="001A700E" w:rsidRPr="00613160" w:rsidRDefault="001A700E" w:rsidP="00613160">
      <w:pPr>
        <w:spacing w:after="120" w:line="240" w:lineRule="auto"/>
        <w:jc w:val="center"/>
        <w:rPr>
          <w:rFonts w:ascii="Verdana" w:hAnsi="Verdana"/>
          <w:sz w:val="18"/>
          <w:szCs w:val="18"/>
        </w:rPr>
      </w:pPr>
      <w:r w:rsidRPr="00613160">
        <w:rPr>
          <w:rFonts w:ascii="Verdana" w:hAnsi="Verdana"/>
          <w:sz w:val="18"/>
          <w:szCs w:val="18"/>
        </w:rPr>
        <w:t>§ 3</w:t>
      </w:r>
    </w:p>
    <w:p w14:paraId="6A18CAB2" w14:textId="77777777" w:rsidR="001A700E" w:rsidRPr="00613160" w:rsidRDefault="001A700E" w:rsidP="00613160">
      <w:pPr>
        <w:spacing w:after="120" w:line="240" w:lineRule="auto"/>
        <w:jc w:val="center"/>
        <w:rPr>
          <w:rFonts w:ascii="Verdana" w:hAnsi="Verdana"/>
          <w:sz w:val="18"/>
          <w:szCs w:val="18"/>
        </w:rPr>
      </w:pPr>
      <w:r w:rsidRPr="00613160">
        <w:rPr>
          <w:rFonts w:ascii="Verdana" w:hAnsi="Verdana"/>
          <w:sz w:val="18"/>
          <w:szCs w:val="18"/>
        </w:rPr>
        <w:t>Wynagrodzenie</w:t>
      </w:r>
    </w:p>
    <w:p w14:paraId="7057DD1B" w14:textId="0997823F" w:rsidR="00DC25BD" w:rsidRDefault="001A700E" w:rsidP="002A2027">
      <w:pPr>
        <w:numPr>
          <w:ilvl w:val="0"/>
          <w:numId w:val="122"/>
        </w:numPr>
        <w:spacing w:after="120" w:line="240" w:lineRule="auto"/>
        <w:ind w:hanging="357"/>
        <w:jc w:val="both"/>
        <w:rPr>
          <w:rFonts w:ascii="Verdana" w:hAnsi="Verdana" w:cs="Verdana"/>
          <w:sz w:val="18"/>
          <w:szCs w:val="18"/>
        </w:rPr>
      </w:pPr>
      <w:r w:rsidRPr="00840548">
        <w:rPr>
          <w:rFonts w:ascii="Verdana" w:hAnsi="Verdana"/>
          <w:sz w:val="18"/>
          <w:szCs w:val="18"/>
        </w:rPr>
        <w:t xml:space="preserve">W zamian za wykonanie </w:t>
      </w:r>
      <w:r w:rsidR="002374AF" w:rsidRPr="00840548">
        <w:rPr>
          <w:rFonts w:ascii="Verdana" w:hAnsi="Verdana"/>
          <w:sz w:val="18"/>
          <w:szCs w:val="18"/>
        </w:rPr>
        <w:t>umowy</w:t>
      </w:r>
      <w:r w:rsidRPr="00840548">
        <w:rPr>
          <w:rFonts w:ascii="Verdana" w:hAnsi="Verdana"/>
          <w:sz w:val="18"/>
          <w:szCs w:val="18"/>
        </w:rPr>
        <w:t xml:space="preserve"> Zamawiający zapłaci Wykonawcy wynagrodzenie </w:t>
      </w:r>
      <w:r w:rsidRPr="00840548">
        <w:rPr>
          <w:rFonts w:ascii="Verdana" w:hAnsi="Verdana"/>
          <w:b/>
          <w:sz w:val="18"/>
          <w:szCs w:val="18"/>
        </w:rPr>
        <w:t>ryczałtowe</w:t>
      </w:r>
      <w:r w:rsidR="002374AF" w:rsidRPr="00840548">
        <w:rPr>
          <w:rFonts w:ascii="Verdana" w:hAnsi="Verdana"/>
          <w:sz w:val="18"/>
          <w:szCs w:val="18"/>
        </w:rPr>
        <w:t>, które zgodnie z ofertą Wykonawcy.</w:t>
      </w:r>
      <w:r w:rsidR="00DC25BD">
        <w:rPr>
          <w:rFonts w:ascii="Verdana" w:hAnsi="Verdana"/>
          <w:sz w:val="18"/>
          <w:szCs w:val="18"/>
        </w:rPr>
        <w:t xml:space="preserve"> </w:t>
      </w:r>
      <w:r w:rsidR="00DC25BD">
        <w:rPr>
          <w:rFonts w:ascii="Verdana" w:hAnsi="Verdana" w:cs="Verdana"/>
          <w:sz w:val="18"/>
          <w:szCs w:val="18"/>
        </w:rPr>
        <w:t>Łączne wynagrodzenie maksymalne Wykonawcy zostaje określone na kwotę …………………………… zł brutto [słownie złotych: …………………………… 00/100], w tym:</w:t>
      </w:r>
    </w:p>
    <w:p w14:paraId="75CA3D41" w14:textId="77777777" w:rsidR="00DC25BD" w:rsidRDefault="00DC25BD" w:rsidP="002A2027">
      <w:pPr>
        <w:numPr>
          <w:ilvl w:val="0"/>
          <w:numId w:val="123"/>
        </w:numPr>
        <w:spacing w:after="120" w:line="240" w:lineRule="auto"/>
        <w:ind w:hanging="357"/>
        <w:jc w:val="both"/>
        <w:rPr>
          <w:rFonts w:ascii="Verdana" w:hAnsi="Verdana" w:cs="Verdana"/>
          <w:sz w:val="18"/>
          <w:szCs w:val="18"/>
        </w:rPr>
      </w:pPr>
      <w:r>
        <w:rPr>
          <w:rFonts w:ascii="Verdana" w:hAnsi="Verdana" w:cs="Verdana"/>
          <w:sz w:val="18"/>
          <w:szCs w:val="18"/>
        </w:rPr>
        <w:t xml:space="preserve">………………………… zł brutto [słownie złotych: …………………………… 00/100] z tytułu zamówienia podstawowego </w:t>
      </w:r>
    </w:p>
    <w:p w14:paraId="6A9CEEE8" w14:textId="7A81A6E3" w:rsidR="00DC25BD" w:rsidRDefault="00DC25BD" w:rsidP="002A2027">
      <w:pPr>
        <w:numPr>
          <w:ilvl w:val="0"/>
          <w:numId w:val="123"/>
        </w:numPr>
        <w:spacing w:after="120" w:line="240" w:lineRule="auto"/>
        <w:ind w:hanging="357"/>
        <w:jc w:val="both"/>
        <w:rPr>
          <w:rFonts w:ascii="Verdana" w:hAnsi="Verdana" w:cs="Verdana"/>
          <w:sz w:val="18"/>
          <w:szCs w:val="18"/>
        </w:rPr>
      </w:pPr>
      <w:r>
        <w:rPr>
          <w:rFonts w:ascii="Verdana" w:hAnsi="Verdana" w:cs="Verdana"/>
          <w:sz w:val="18"/>
          <w:szCs w:val="18"/>
        </w:rPr>
        <w:t>oraz ………………………… zł brutto [słownie złotych: …………………………… 00/100] z tytułu prawa opcji</w:t>
      </w:r>
      <w:r w:rsidR="002B46F4" w:rsidRPr="002B46F4">
        <w:t xml:space="preserve"> </w:t>
      </w:r>
      <w:r w:rsidR="002B46F4">
        <w:rPr>
          <w:rFonts w:ascii="Verdana" w:hAnsi="Verdana" w:cs="Verdana"/>
          <w:sz w:val="18"/>
          <w:szCs w:val="18"/>
        </w:rPr>
        <w:t>w</w:t>
      </w:r>
      <w:r w:rsidR="002B46F4" w:rsidRPr="002B46F4">
        <w:rPr>
          <w:rFonts w:ascii="Verdana" w:hAnsi="Verdana" w:cs="Verdana"/>
          <w:sz w:val="18"/>
          <w:szCs w:val="18"/>
        </w:rPr>
        <w:t xml:space="preserve"> razie skorzystania przez Zamawiającego z </w:t>
      </w:r>
      <w:r w:rsidR="002B46F4">
        <w:rPr>
          <w:rFonts w:ascii="Verdana" w:hAnsi="Verdana" w:cs="Verdana"/>
          <w:sz w:val="18"/>
          <w:szCs w:val="18"/>
        </w:rPr>
        <w:t xml:space="preserve">tego prawa, określonego w pkt </w:t>
      </w:r>
      <w:r w:rsidR="002B46F4" w:rsidRPr="002B46F4">
        <w:rPr>
          <w:rFonts w:ascii="Verdana" w:hAnsi="Verdana" w:cs="Verdana"/>
          <w:sz w:val="18"/>
          <w:szCs w:val="18"/>
        </w:rPr>
        <w:t>III.</w:t>
      </w:r>
      <w:r w:rsidR="00922737">
        <w:rPr>
          <w:rFonts w:ascii="Verdana" w:hAnsi="Verdana" w:cs="Verdana"/>
          <w:sz w:val="18"/>
          <w:szCs w:val="18"/>
        </w:rPr>
        <w:t>3</w:t>
      </w:r>
      <w:r w:rsidR="002B46F4" w:rsidRPr="002B46F4">
        <w:rPr>
          <w:rFonts w:ascii="Verdana" w:hAnsi="Verdana" w:cs="Verdana"/>
          <w:sz w:val="18"/>
          <w:szCs w:val="18"/>
        </w:rPr>
        <w:t xml:space="preserve"> SWZ</w:t>
      </w:r>
      <w:r>
        <w:rPr>
          <w:rFonts w:ascii="Verdana" w:hAnsi="Verdana" w:cs="Verdana"/>
          <w:sz w:val="18"/>
          <w:szCs w:val="18"/>
        </w:rPr>
        <w:t xml:space="preserve">. </w:t>
      </w:r>
    </w:p>
    <w:p w14:paraId="2AFAA05E" w14:textId="424FB43A" w:rsidR="002374AF" w:rsidRPr="00613160" w:rsidRDefault="001A700E" w:rsidP="002A2027">
      <w:pPr>
        <w:numPr>
          <w:ilvl w:val="0"/>
          <w:numId w:val="122"/>
        </w:numPr>
        <w:spacing w:after="120" w:line="240" w:lineRule="auto"/>
        <w:ind w:hanging="357"/>
        <w:jc w:val="both"/>
        <w:rPr>
          <w:rFonts w:ascii="Verdana" w:hAnsi="Verdana"/>
          <w:sz w:val="18"/>
          <w:szCs w:val="18"/>
        </w:rPr>
      </w:pPr>
      <w:r w:rsidRPr="00613160">
        <w:rPr>
          <w:rFonts w:ascii="Verdana" w:hAnsi="Verdana"/>
          <w:sz w:val="18"/>
          <w:szCs w:val="18"/>
        </w:rPr>
        <w:t>Wynagrodzenie, o którym mowa w ust. 1 powyżej płatne będzie na podstawie faktur</w:t>
      </w:r>
      <w:r w:rsidR="002F1C3E">
        <w:rPr>
          <w:rFonts w:ascii="Verdana" w:hAnsi="Verdana"/>
          <w:sz w:val="18"/>
          <w:szCs w:val="18"/>
        </w:rPr>
        <w:t>y</w:t>
      </w:r>
      <w:r w:rsidRPr="00613160">
        <w:rPr>
          <w:rFonts w:ascii="Verdana" w:hAnsi="Verdana"/>
          <w:sz w:val="18"/>
          <w:szCs w:val="18"/>
        </w:rPr>
        <w:t xml:space="preserve"> VAT prawidłowo wystawion</w:t>
      </w:r>
      <w:r w:rsidR="0069725A">
        <w:rPr>
          <w:rFonts w:ascii="Verdana" w:hAnsi="Verdana"/>
          <w:sz w:val="18"/>
          <w:szCs w:val="18"/>
        </w:rPr>
        <w:t>ej</w:t>
      </w:r>
      <w:r w:rsidRPr="00613160">
        <w:rPr>
          <w:rFonts w:ascii="Verdana" w:hAnsi="Verdana"/>
          <w:sz w:val="18"/>
          <w:szCs w:val="18"/>
        </w:rPr>
        <w:t xml:space="preserve"> i doręczon</w:t>
      </w:r>
      <w:r w:rsidR="0069725A">
        <w:rPr>
          <w:rFonts w:ascii="Verdana" w:hAnsi="Verdana"/>
          <w:sz w:val="18"/>
          <w:szCs w:val="18"/>
        </w:rPr>
        <w:t>ej</w:t>
      </w:r>
      <w:r w:rsidRPr="00613160">
        <w:rPr>
          <w:rFonts w:ascii="Verdana" w:hAnsi="Verdana"/>
          <w:sz w:val="18"/>
          <w:szCs w:val="18"/>
        </w:rPr>
        <w:t xml:space="preserve"> Zamawiającemu przez Wykonawcę po wykonaniu</w:t>
      </w:r>
      <w:r w:rsidR="002F1C3E">
        <w:rPr>
          <w:rFonts w:ascii="Verdana" w:hAnsi="Verdana"/>
          <w:sz w:val="18"/>
          <w:szCs w:val="18"/>
        </w:rPr>
        <w:t xml:space="preserve"> </w:t>
      </w:r>
      <w:r w:rsidR="002374AF" w:rsidRPr="00613160">
        <w:rPr>
          <w:rFonts w:ascii="Verdana" w:hAnsi="Verdana"/>
          <w:sz w:val="18"/>
          <w:szCs w:val="18"/>
        </w:rPr>
        <w:t>usługi</w:t>
      </w:r>
      <w:r w:rsidR="002F1C3E">
        <w:rPr>
          <w:rFonts w:ascii="Verdana" w:hAnsi="Verdana"/>
          <w:sz w:val="18"/>
          <w:szCs w:val="18"/>
        </w:rPr>
        <w:t>.</w:t>
      </w:r>
    </w:p>
    <w:p w14:paraId="6BE70220" w14:textId="1E01DF9F" w:rsidR="001A700E" w:rsidRPr="00973F76" w:rsidRDefault="001A700E" w:rsidP="002A2027">
      <w:pPr>
        <w:numPr>
          <w:ilvl w:val="0"/>
          <w:numId w:val="122"/>
        </w:numPr>
        <w:spacing w:after="120" w:line="240" w:lineRule="auto"/>
        <w:jc w:val="both"/>
        <w:rPr>
          <w:rFonts w:ascii="Verdana" w:hAnsi="Verdana"/>
          <w:sz w:val="18"/>
          <w:szCs w:val="18"/>
        </w:rPr>
      </w:pPr>
      <w:r w:rsidRPr="00613160">
        <w:rPr>
          <w:rFonts w:ascii="Verdana" w:hAnsi="Verdana"/>
          <w:sz w:val="18"/>
          <w:szCs w:val="18"/>
        </w:rPr>
        <w:t xml:space="preserve">Wynagrodzenie będzie płatne w terminie </w:t>
      </w:r>
      <w:r w:rsidR="00C95E8B">
        <w:rPr>
          <w:rFonts w:ascii="Verdana" w:hAnsi="Verdana"/>
          <w:sz w:val="18"/>
          <w:szCs w:val="18"/>
        </w:rPr>
        <w:t>30</w:t>
      </w:r>
      <w:r w:rsidRPr="00613160">
        <w:rPr>
          <w:rFonts w:ascii="Verdana" w:hAnsi="Verdana"/>
          <w:sz w:val="18"/>
          <w:szCs w:val="18"/>
        </w:rPr>
        <w:t xml:space="preserve"> dni od otrzymania prawidłowo wystawionej faktury VAT, przelewem na rachunek bankowy Wykonawcy na niej wskazany.</w:t>
      </w:r>
      <w:r w:rsidR="005C453D">
        <w:rPr>
          <w:rFonts w:ascii="Verdana" w:hAnsi="Verdana"/>
          <w:sz w:val="18"/>
          <w:szCs w:val="18"/>
        </w:rPr>
        <w:t xml:space="preserve"> Podstawą do wystawienia faktury będzie zaakceptowanie przez Zamawiającego szczegółowego protokołu </w:t>
      </w:r>
      <w:r w:rsidR="005C453D" w:rsidRPr="005C453D">
        <w:rPr>
          <w:rFonts w:ascii="Verdana" w:hAnsi="Verdana"/>
          <w:sz w:val="18"/>
          <w:szCs w:val="18"/>
        </w:rPr>
        <w:t>dystrybucji, w tym potwierdzenia wysyłek</w:t>
      </w:r>
      <w:r w:rsidR="005C453D">
        <w:rPr>
          <w:rFonts w:ascii="Verdana" w:hAnsi="Verdana"/>
          <w:sz w:val="18"/>
          <w:szCs w:val="18"/>
        </w:rPr>
        <w:t xml:space="preserve"> oraz dokumentów, o których mowa w </w:t>
      </w:r>
      <w:r w:rsidR="005C453D" w:rsidRPr="00973F76">
        <w:rPr>
          <w:rFonts w:ascii="Verdana" w:hAnsi="Verdana"/>
          <w:sz w:val="18"/>
          <w:szCs w:val="18"/>
        </w:rPr>
        <w:t xml:space="preserve">§ 2 ust. </w:t>
      </w:r>
      <w:r w:rsidR="00973F76" w:rsidRPr="00973F76">
        <w:rPr>
          <w:rFonts w:ascii="Verdana" w:hAnsi="Verdana"/>
          <w:sz w:val="18"/>
          <w:szCs w:val="18"/>
        </w:rPr>
        <w:t>7</w:t>
      </w:r>
      <w:r w:rsidR="00A625E0" w:rsidRPr="00973F76">
        <w:rPr>
          <w:rFonts w:ascii="Verdana" w:hAnsi="Verdana"/>
          <w:sz w:val="18"/>
          <w:szCs w:val="18"/>
        </w:rPr>
        <w:t>-1</w:t>
      </w:r>
      <w:r w:rsidR="00973F76" w:rsidRPr="00973F76">
        <w:rPr>
          <w:rFonts w:ascii="Verdana" w:hAnsi="Verdana"/>
          <w:sz w:val="18"/>
          <w:szCs w:val="18"/>
        </w:rPr>
        <w:t>0</w:t>
      </w:r>
      <w:r w:rsidR="005C453D" w:rsidRPr="00973F76">
        <w:rPr>
          <w:rFonts w:ascii="Verdana" w:hAnsi="Verdana"/>
          <w:sz w:val="18"/>
          <w:szCs w:val="18"/>
        </w:rPr>
        <w:t>.</w:t>
      </w:r>
    </w:p>
    <w:p w14:paraId="698511CB" w14:textId="6D722C7B" w:rsidR="00A1332E" w:rsidRDefault="0069725A" w:rsidP="002A2027">
      <w:pPr>
        <w:numPr>
          <w:ilvl w:val="0"/>
          <w:numId w:val="122"/>
        </w:numPr>
        <w:spacing w:after="120" w:line="240" w:lineRule="auto"/>
        <w:ind w:hanging="357"/>
        <w:jc w:val="both"/>
        <w:rPr>
          <w:rFonts w:ascii="Verdana" w:hAnsi="Verdana"/>
          <w:sz w:val="18"/>
          <w:szCs w:val="18"/>
        </w:rPr>
      </w:pPr>
      <w:r w:rsidRPr="00462898">
        <w:rPr>
          <w:rFonts w:ascii="Verdana" w:hAnsi="Verdana"/>
          <w:sz w:val="18"/>
          <w:szCs w:val="18"/>
        </w:rPr>
        <w:t xml:space="preserve">Przez prawidłowo wystawioną fakturę strony rozumieją fakturę wystawioną zgodnie z obowiązującymi przepisami, postanowieniami umowy oraz z pozytywnie zweryfikowanym rachunkiem bankowym w wykazie podmiotów, o których mowa w art. 96b ustawy o podatku od towarów i usług. </w:t>
      </w:r>
      <w:r w:rsidR="00A1332E" w:rsidRPr="00A1332E">
        <w:rPr>
          <w:rFonts w:ascii="Verdana" w:hAnsi="Verdana"/>
          <w:sz w:val="18"/>
          <w:szCs w:val="18"/>
        </w:rPr>
        <w:t>W przypadku, gdy wskazany w fakturze numer rachunku bankowego Wykonawcy będącego podatnikiem VAT nie będzie rachunkiem właściwym do dokonywania rozliczeń na zasadach podzielonej płatności (</w:t>
      </w:r>
      <w:proofErr w:type="spellStart"/>
      <w:r w:rsidR="00A1332E" w:rsidRPr="00A1332E">
        <w:rPr>
          <w:rFonts w:ascii="Verdana" w:hAnsi="Verdana"/>
          <w:sz w:val="18"/>
          <w:szCs w:val="18"/>
        </w:rPr>
        <w:t>split</w:t>
      </w:r>
      <w:proofErr w:type="spellEnd"/>
      <w:r w:rsidR="00A1332E" w:rsidRPr="00A1332E">
        <w:rPr>
          <w:rFonts w:ascii="Verdana" w:hAnsi="Verdana"/>
          <w:sz w:val="18"/>
          <w:szCs w:val="18"/>
        </w:rPr>
        <w:t xml:space="preserve"> </w:t>
      </w:r>
      <w:proofErr w:type="spellStart"/>
      <w:r w:rsidR="00A1332E" w:rsidRPr="00A1332E">
        <w:rPr>
          <w:rFonts w:ascii="Verdana" w:hAnsi="Verdana"/>
          <w:sz w:val="18"/>
          <w:szCs w:val="18"/>
        </w:rPr>
        <w:t>payment</w:t>
      </w:r>
      <w:proofErr w:type="spellEnd"/>
      <w:r w:rsidR="00A1332E" w:rsidRPr="00A1332E">
        <w:rPr>
          <w:rFonts w:ascii="Verdana" w:hAnsi="Verdana"/>
          <w:sz w:val="18"/>
          <w:szCs w:val="18"/>
        </w:rPr>
        <w:t xml:space="preserve">) i wskazanym w wykazie kont bankowych na tzw. białej liście, zgodnie z zapisami Ustawy z dnia 11 marca 2004 r. o podatku od towarów i usług, termin zapłaty, o którym mowa w ust. </w:t>
      </w:r>
      <w:r w:rsidR="00A1332E">
        <w:rPr>
          <w:rFonts w:ascii="Verdana" w:hAnsi="Verdana"/>
          <w:sz w:val="18"/>
          <w:szCs w:val="18"/>
        </w:rPr>
        <w:t>3</w:t>
      </w:r>
      <w:r w:rsidR="00A1332E" w:rsidRPr="00A1332E">
        <w:rPr>
          <w:rFonts w:ascii="Verdana" w:hAnsi="Verdana"/>
          <w:sz w:val="18"/>
          <w:szCs w:val="18"/>
        </w:rPr>
        <w:t>, ulega zawieszeniu do dnia wskazania przez Wykonawcę rachunku bankowego odpowiadającego powyższym wymaganiom.</w:t>
      </w:r>
      <w:r>
        <w:rPr>
          <w:rFonts w:ascii="Verdana" w:hAnsi="Verdana"/>
          <w:sz w:val="18"/>
          <w:szCs w:val="18"/>
        </w:rPr>
        <w:t xml:space="preserve"> </w:t>
      </w:r>
      <w:r w:rsidRPr="00462898">
        <w:rPr>
          <w:rFonts w:ascii="Verdana" w:hAnsi="Verdana"/>
          <w:sz w:val="18"/>
          <w:szCs w:val="18"/>
        </w:rPr>
        <w:t>Jeżeli Wykonawca nie wskaże właściwego rachunku w terminie 7 dni od powiadomienia, płatność może zostać przekazana na inny rachunek Wykonawcy, o ile będzie on widniał w tym wykazie</w:t>
      </w:r>
      <w:r w:rsidR="00840548">
        <w:rPr>
          <w:rFonts w:ascii="Verdana" w:hAnsi="Verdana"/>
          <w:sz w:val="18"/>
          <w:szCs w:val="18"/>
        </w:rPr>
        <w:t>.</w:t>
      </w:r>
    </w:p>
    <w:p w14:paraId="18496683" w14:textId="1FBA3D0F" w:rsidR="001A700E" w:rsidRDefault="001A700E" w:rsidP="002A2027">
      <w:pPr>
        <w:numPr>
          <w:ilvl w:val="0"/>
          <w:numId w:val="122"/>
        </w:numPr>
        <w:spacing w:after="120" w:line="240" w:lineRule="auto"/>
        <w:ind w:hanging="357"/>
        <w:jc w:val="both"/>
        <w:rPr>
          <w:rFonts w:ascii="Verdana" w:hAnsi="Verdana"/>
          <w:sz w:val="18"/>
          <w:szCs w:val="18"/>
        </w:rPr>
      </w:pPr>
      <w:r w:rsidRPr="00613160">
        <w:rPr>
          <w:rFonts w:ascii="Verdana" w:hAnsi="Verdana"/>
          <w:sz w:val="18"/>
          <w:szCs w:val="18"/>
        </w:rPr>
        <w:t xml:space="preserve">Wynagrodzenie, o którym mowa w niniejszym </w:t>
      </w:r>
      <w:r w:rsidR="00613160">
        <w:rPr>
          <w:rFonts w:ascii="Verdana" w:hAnsi="Verdana"/>
          <w:sz w:val="18"/>
          <w:szCs w:val="18"/>
        </w:rPr>
        <w:t>paragrafie ma charakter ryczałtowy i</w:t>
      </w:r>
      <w:r w:rsidRPr="00613160">
        <w:rPr>
          <w:rFonts w:ascii="Verdana" w:hAnsi="Verdana"/>
          <w:sz w:val="18"/>
          <w:szCs w:val="18"/>
        </w:rPr>
        <w:t xml:space="preserve"> wyczerpuje wszelkie</w:t>
      </w:r>
      <w:r w:rsidR="002374AF" w:rsidRPr="00613160">
        <w:rPr>
          <w:rFonts w:ascii="Verdana" w:hAnsi="Verdana"/>
          <w:sz w:val="18"/>
          <w:szCs w:val="18"/>
        </w:rPr>
        <w:t xml:space="preserve"> koszty i</w:t>
      </w:r>
      <w:r w:rsidRPr="00613160">
        <w:rPr>
          <w:rFonts w:ascii="Verdana" w:hAnsi="Verdana"/>
          <w:sz w:val="18"/>
          <w:szCs w:val="18"/>
        </w:rPr>
        <w:t xml:space="preserve"> roszczenia Wykonawcy z tytułu wykonania </w:t>
      </w:r>
      <w:r w:rsidR="002374AF" w:rsidRPr="00613160">
        <w:rPr>
          <w:rFonts w:ascii="Verdana" w:hAnsi="Verdana"/>
          <w:sz w:val="18"/>
          <w:szCs w:val="18"/>
        </w:rPr>
        <w:t>u</w:t>
      </w:r>
      <w:r w:rsidRPr="00613160">
        <w:rPr>
          <w:rFonts w:ascii="Verdana" w:hAnsi="Verdana"/>
          <w:sz w:val="18"/>
          <w:szCs w:val="18"/>
        </w:rPr>
        <w:t>mowy</w:t>
      </w:r>
      <w:r w:rsidR="002374AF" w:rsidRPr="00613160">
        <w:rPr>
          <w:rFonts w:ascii="Verdana" w:hAnsi="Verdana"/>
          <w:sz w:val="18"/>
          <w:szCs w:val="18"/>
        </w:rPr>
        <w:t>, w tym związane z kosztami przyjęcia i magazynowania materiałów, ich konfekcjonowania, pakowania, przygotowania do dystrybucji, dystrybucji w tym transportu i innych towarzyszących usług, wszelkich kosztów osobowych, pracowniczych, podatków i innych opłat cywilnoprawnych</w:t>
      </w:r>
      <w:r w:rsidR="008E3C85" w:rsidRPr="00613160">
        <w:rPr>
          <w:rFonts w:ascii="Verdana" w:hAnsi="Verdana"/>
          <w:sz w:val="18"/>
          <w:szCs w:val="18"/>
        </w:rPr>
        <w:t xml:space="preserve"> i innych kosztów, które mogą towarzyszyć prawidłowemu wykonaniu przedmiotu zamówienia</w:t>
      </w:r>
      <w:r w:rsidRPr="00613160">
        <w:rPr>
          <w:rFonts w:ascii="Verdana" w:hAnsi="Verdana"/>
          <w:sz w:val="18"/>
          <w:szCs w:val="18"/>
        </w:rPr>
        <w:t>.</w:t>
      </w:r>
      <w:r w:rsidR="00613160">
        <w:rPr>
          <w:rFonts w:ascii="Verdana" w:hAnsi="Verdana"/>
          <w:sz w:val="18"/>
          <w:szCs w:val="18"/>
        </w:rPr>
        <w:t xml:space="preserve"> </w:t>
      </w:r>
    </w:p>
    <w:p w14:paraId="46C526CA" w14:textId="7B762EBC" w:rsidR="008E23DC" w:rsidRPr="00613160" w:rsidRDefault="008E23DC" w:rsidP="002A2027">
      <w:pPr>
        <w:spacing w:after="120" w:line="240" w:lineRule="auto"/>
        <w:ind w:left="3"/>
        <w:jc w:val="both"/>
        <w:rPr>
          <w:rFonts w:ascii="Verdana" w:hAnsi="Verdana"/>
          <w:sz w:val="18"/>
          <w:szCs w:val="18"/>
        </w:rPr>
      </w:pPr>
    </w:p>
    <w:p w14:paraId="095F56B9" w14:textId="77777777" w:rsidR="00AD5BEB" w:rsidRDefault="00AD5BEB" w:rsidP="00613160">
      <w:pPr>
        <w:spacing w:after="120" w:line="240" w:lineRule="auto"/>
        <w:jc w:val="center"/>
        <w:rPr>
          <w:rFonts w:ascii="Verdana" w:hAnsi="Verdana"/>
          <w:sz w:val="18"/>
          <w:szCs w:val="18"/>
        </w:rPr>
      </w:pPr>
    </w:p>
    <w:p w14:paraId="52EE5DD2" w14:textId="675D825F" w:rsidR="001A700E" w:rsidRPr="00613160" w:rsidRDefault="001A700E" w:rsidP="00613160">
      <w:pPr>
        <w:spacing w:after="120" w:line="240" w:lineRule="auto"/>
        <w:jc w:val="center"/>
        <w:rPr>
          <w:rFonts w:ascii="Verdana" w:hAnsi="Verdana"/>
          <w:sz w:val="18"/>
          <w:szCs w:val="18"/>
        </w:rPr>
      </w:pPr>
      <w:r w:rsidRPr="00613160">
        <w:rPr>
          <w:rFonts w:ascii="Verdana" w:hAnsi="Verdana"/>
          <w:sz w:val="18"/>
          <w:szCs w:val="18"/>
        </w:rPr>
        <w:lastRenderedPageBreak/>
        <w:t xml:space="preserve">§ </w:t>
      </w:r>
      <w:r w:rsidR="002571FF" w:rsidRPr="00613160">
        <w:rPr>
          <w:rFonts w:ascii="Verdana" w:hAnsi="Verdana"/>
          <w:sz w:val="18"/>
          <w:szCs w:val="18"/>
        </w:rPr>
        <w:t>4</w:t>
      </w:r>
    </w:p>
    <w:p w14:paraId="1D921DE7" w14:textId="77777777" w:rsidR="001A700E" w:rsidRPr="00613160" w:rsidRDefault="001A700E" w:rsidP="00613160">
      <w:pPr>
        <w:spacing w:after="120" w:line="240" w:lineRule="auto"/>
        <w:jc w:val="center"/>
        <w:rPr>
          <w:rFonts w:ascii="Verdana" w:hAnsi="Verdana"/>
          <w:sz w:val="18"/>
          <w:szCs w:val="18"/>
        </w:rPr>
      </w:pPr>
      <w:r w:rsidRPr="00613160">
        <w:rPr>
          <w:rFonts w:ascii="Verdana" w:hAnsi="Verdana"/>
          <w:sz w:val="18"/>
          <w:szCs w:val="18"/>
        </w:rPr>
        <w:t>Przedstawiciele</w:t>
      </w:r>
    </w:p>
    <w:p w14:paraId="0991EDE1" w14:textId="77777777" w:rsidR="001A700E" w:rsidRPr="00613160" w:rsidRDefault="001A700E" w:rsidP="00613160">
      <w:pPr>
        <w:pStyle w:val="Akapitzlist"/>
        <w:numPr>
          <w:ilvl w:val="0"/>
          <w:numId w:val="10"/>
        </w:numPr>
        <w:spacing w:after="120" w:line="240" w:lineRule="auto"/>
        <w:contextualSpacing w:val="0"/>
        <w:jc w:val="both"/>
        <w:rPr>
          <w:rFonts w:ascii="Verdana" w:hAnsi="Verdana"/>
          <w:sz w:val="18"/>
          <w:szCs w:val="18"/>
        </w:rPr>
      </w:pPr>
      <w:r w:rsidRPr="00613160">
        <w:rPr>
          <w:rFonts w:ascii="Verdana" w:hAnsi="Verdana"/>
          <w:sz w:val="18"/>
          <w:szCs w:val="18"/>
        </w:rPr>
        <w:t>Strony wyznaczają następujące osoby do kontaktów w ramach wykonywania Umowy (dalej: Przedstawiciele):</w:t>
      </w:r>
    </w:p>
    <w:p w14:paraId="3E5F84BD" w14:textId="77777777" w:rsidR="001A700E" w:rsidRPr="00613160" w:rsidRDefault="001A700E" w:rsidP="00613160">
      <w:pPr>
        <w:pStyle w:val="Akapitzlist"/>
        <w:numPr>
          <w:ilvl w:val="0"/>
          <w:numId w:val="11"/>
        </w:numPr>
        <w:spacing w:after="120" w:line="240" w:lineRule="auto"/>
        <w:contextualSpacing w:val="0"/>
        <w:jc w:val="both"/>
        <w:rPr>
          <w:rFonts w:ascii="Verdana" w:hAnsi="Verdana"/>
          <w:sz w:val="18"/>
          <w:szCs w:val="18"/>
        </w:rPr>
      </w:pPr>
      <w:r w:rsidRPr="00613160">
        <w:rPr>
          <w:rFonts w:ascii="Verdana" w:hAnsi="Verdana"/>
          <w:sz w:val="18"/>
          <w:szCs w:val="18"/>
        </w:rPr>
        <w:t>Zamawiający: imię i nazwisko: […], e-mail, tel.: […];</w:t>
      </w:r>
    </w:p>
    <w:p w14:paraId="717422BF" w14:textId="77777777" w:rsidR="001A700E" w:rsidRPr="00613160" w:rsidRDefault="001A700E" w:rsidP="00613160">
      <w:pPr>
        <w:pStyle w:val="Akapitzlist"/>
        <w:numPr>
          <w:ilvl w:val="0"/>
          <w:numId w:val="11"/>
        </w:numPr>
        <w:spacing w:after="120" w:line="240" w:lineRule="auto"/>
        <w:contextualSpacing w:val="0"/>
        <w:jc w:val="both"/>
        <w:rPr>
          <w:rFonts w:ascii="Verdana" w:hAnsi="Verdana"/>
          <w:sz w:val="18"/>
          <w:szCs w:val="18"/>
        </w:rPr>
      </w:pPr>
      <w:r w:rsidRPr="00613160">
        <w:rPr>
          <w:rFonts w:ascii="Verdana" w:hAnsi="Verdana"/>
          <w:sz w:val="18"/>
          <w:szCs w:val="18"/>
        </w:rPr>
        <w:t>Wykonawca: imię i nazwisko: […], e-mail: […], tel.: […].</w:t>
      </w:r>
    </w:p>
    <w:p w14:paraId="0F65DC4C" w14:textId="2E5AE5B8" w:rsidR="001A700E" w:rsidRPr="00613160" w:rsidRDefault="001A700E" w:rsidP="00613160">
      <w:pPr>
        <w:pStyle w:val="Akapitzlist"/>
        <w:numPr>
          <w:ilvl w:val="0"/>
          <w:numId w:val="10"/>
        </w:numPr>
        <w:spacing w:after="120" w:line="240" w:lineRule="auto"/>
        <w:contextualSpacing w:val="0"/>
        <w:jc w:val="both"/>
        <w:rPr>
          <w:rFonts w:ascii="Verdana" w:hAnsi="Verdana"/>
          <w:sz w:val="18"/>
          <w:szCs w:val="18"/>
        </w:rPr>
      </w:pPr>
      <w:r w:rsidRPr="00613160">
        <w:rPr>
          <w:rFonts w:ascii="Verdana" w:hAnsi="Verdana"/>
          <w:sz w:val="18"/>
          <w:szCs w:val="18"/>
        </w:rPr>
        <w:t>W przypadku jakichkolwiek zmian danych Przedstawicieli, Strona, której zmiany dotyczą zobowiązana jest niezwłocznie zawiadomić o tym drugą Stronę w formie pisemnej lub za pośrednictwem wiadomości e-mail. W przeciwnym razie oświadczenia doręczone z lub na poprzednie dane uznaje się za wiążące.</w:t>
      </w:r>
    </w:p>
    <w:p w14:paraId="51C0FA18" w14:textId="77777777" w:rsidR="001A700E" w:rsidRPr="00613160" w:rsidRDefault="001A700E" w:rsidP="00613160">
      <w:pPr>
        <w:pStyle w:val="Akapitzlist"/>
        <w:numPr>
          <w:ilvl w:val="0"/>
          <w:numId w:val="10"/>
        </w:numPr>
        <w:spacing w:after="120" w:line="240" w:lineRule="auto"/>
        <w:contextualSpacing w:val="0"/>
        <w:jc w:val="both"/>
        <w:rPr>
          <w:rFonts w:ascii="Verdana" w:hAnsi="Verdana"/>
          <w:sz w:val="18"/>
          <w:szCs w:val="18"/>
        </w:rPr>
      </w:pPr>
      <w:r w:rsidRPr="00613160">
        <w:rPr>
          <w:rFonts w:ascii="Verdana" w:hAnsi="Verdana"/>
          <w:sz w:val="18"/>
          <w:szCs w:val="18"/>
        </w:rPr>
        <w:t>Wszelkie oświadczenia, w tym zatwierdzenia, zgłaszanie uwag lub zastrzeżeń w ramach Umowy mogą być dokonywane jednoosobowo przez Przedstawiciela. Przedstawiciele nie są upoważnieni do składania w imieniu Stron oświadczeń woli zmierzających do zmiany lub wygaśnięcia Umowy.</w:t>
      </w:r>
    </w:p>
    <w:p w14:paraId="7347442E" w14:textId="77777777" w:rsidR="00F834EF" w:rsidRPr="00613160" w:rsidRDefault="00F834EF" w:rsidP="00F834EF">
      <w:pPr>
        <w:spacing w:after="120" w:line="240" w:lineRule="auto"/>
        <w:jc w:val="center"/>
        <w:rPr>
          <w:rFonts w:ascii="Verdana" w:hAnsi="Verdana"/>
          <w:sz w:val="18"/>
          <w:szCs w:val="18"/>
        </w:rPr>
      </w:pPr>
      <w:r w:rsidRPr="00613160">
        <w:rPr>
          <w:rFonts w:ascii="Verdana" w:hAnsi="Verdana"/>
          <w:sz w:val="18"/>
          <w:szCs w:val="18"/>
        </w:rPr>
        <w:t>§ 5</w:t>
      </w:r>
    </w:p>
    <w:p w14:paraId="100F9445" w14:textId="77777777" w:rsidR="00F834EF" w:rsidRDefault="00F834EF" w:rsidP="00F834EF">
      <w:pPr>
        <w:spacing w:after="120" w:line="240" w:lineRule="auto"/>
        <w:jc w:val="center"/>
        <w:rPr>
          <w:rFonts w:ascii="Verdana" w:hAnsi="Verdana"/>
          <w:sz w:val="18"/>
          <w:szCs w:val="18"/>
        </w:rPr>
      </w:pPr>
      <w:r>
        <w:rPr>
          <w:rFonts w:ascii="Verdana" w:hAnsi="Verdana"/>
          <w:sz w:val="18"/>
          <w:szCs w:val="18"/>
        </w:rPr>
        <w:t>Rozwiązanie umowy</w:t>
      </w:r>
    </w:p>
    <w:p w14:paraId="40B7E2C6" w14:textId="77777777" w:rsidR="00F834EF" w:rsidRDefault="00F834EF" w:rsidP="00F834EF">
      <w:pPr>
        <w:numPr>
          <w:ilvl w:val="0"/>
          <w:numId w:val="36"/>
        </w:numPr>
        <w:spacing w:after="120" w:line="240" w:lineRule="auto"/>
        <w:jc w:val="both"/>
        <w:rPr>
          <w:rFonts w:ascii="Verdana" w:hAnsi="Verdana"/>
          <w:sz w:val="18"/>
          <w:szCs w:val="18"/>
        </w:rPr>
      </w:pPr>
      <w:r>
        <w:rPr>
          <w:rFonts w:ascii="Verdana" w:hAnsi="Verdana"/>
          <w:sz w:val="18"/>
          <w:szCs w:val="18"/>
        </w:rPr>
        <w:t>W przypadku, gdy Wykonawca w terminie określonym w § 1 ust. 5 umowy nie wykona całego przedmiotu umowy, Zamawiający będzie uprawniony do złożenia oświadczenia o wypowiedzeniu umowy w niewykonanej części ze skutkiem natychmiastowym.</w:t>
      </w:r>
    </w:p>
    <w:p w14:paraId="6983993F" w14:textId="205D08FC" w:rsidR="00F834EF" w:rsidRPr="00613160" w:rsidRDefault="00F834EF" w:rsidP="00F834EF">
      <w:pPr>
        <w:numPr>
          <w:ilvl w:val="0"/>
          <w:numId w:val="36"/>
        </w:numPr>
        <w:spacing w:after="120" w:line="240" w:lineRule="auto"/>
        <w:jc w:val="both"/>
        <w:rPr>
          <w:rFonts w:ascii="Verdana" w:hAnsi="Verdana"/>
          <w:sz w:val="18"/>
          <w:szCs w:val="18"/>
        </w:rPr>
      </w:pPr>
      <w:r>
        <w:rPr>
          <w:rFonts w:ascii="Verdana" w:hAnsi="Verdana"/>
          <w:sz w:val="18"/>
          <w:szCs w:val="18"/>
        </w:rPr>
        <w:t xml:space="preserve">W takim przypadku Wykonawca będzie zobowiązany wykonać obowiązki określone w </w:t>
      </w:r>
      <w:r w:rsidR="00EC41CE">
        <w:rPr>
          <w:rFonts w:ascii="Verdana" w:hAnsi="Verdana"/>
          <w:sz w:val="18"/>
          <w:szCs w:val="18"/>
        </w:rPr>
        <w:t>O</w:t>
      </w:r>
      <w:r>
        <w:rPr>
          <w:rFonts w:ascii="Verdana" w:hAnsi="Verdana"/>
          <w:sz w:val="18"/>
          <w:szCs w:val="18"/>
        </w:rPr>
        <w:t>pisie przedmiotu zamówienia (załącznik nr 1 do umowy), w szczególności w zakresie raportowania</w:t>
      </w:r>
      <w:r w:rsidR="00A43FF6">
        <w:rPr>
          <w:rFonts w:ascii="Verdana" w:hAnsi="Verdana"/>
          <w:sz w:val="18"/>
          <w:szCs w:val="18"/>
        </w:rPr>
        <w:t xml:space="preserve"> (pkt VI Opisu przedmiotu zamówienia)</w:t>
      </w:r>
      <w:r>
        <w:rPr>
          <w:rFonts w:ascii="Verdana" w:hAnsi="Verdana"/>
          <w:sz w:val="18"/>
          <w:szCs w:val="18"/>
        </w:rPr>
        <w:t xml:space="preserve"> i zwrotu materiałów Zamawiającego </w:t>
      </w:r>
      <w:r w:rsidR="00A43FF6">
        <w:rPr>
          <w:rFonts w:ascii="Verdana" w:hAnsi="Verdana"/>
          <w:sz w:val="18"/>
          <w:szCs w:val="18"/>
        </w:rPr>
        <w:t xml:space="preserve">(pkt VII Opisu przedmiotu zamówienia) </w:t>
      </w:r>
      <w:r>
        <w:rPr>
          <w:rFonts w:ascii="Verdana" w:hAnsi="Verdana"/>
          <w:sz w:val="18"/>
          <w:szCs w:val="18"/>
        </w:rPr>
        <w:t>– w terminie do 14 dni od dnia doręczenia oświadczenia o wypowiedzeniu, o którym mowa w ust. 1.</w:t>
      </w:r>
    </w:p>
    <w:p w14:paraId="6E2E730F" w14:textId="6AC89765" w:rsidR="002571FF" w:rsidRPr="00613160" w:rsidRDefault="002571FF" w:rsidP="00613160">
      <w:pPr>
        <w:spacing w:after="120" w:line="240" w:lineRule="auto"/>
        <w:jc w:val="center"/>
        <w:rPr>
          <w:rFonts w:ascii="Verdana" w:hAnsi="Verdana"/>
          <w:sz w:val="18"/>
          <w:szCs w:val="18"/>
        </w:rPr>
      </w:pPr>
      <w:r w:rsidRPr="00613160">
        <w:rPr>
          <w:rFonts w:ascii="Verdana" w:hAnsi="Verdana"/>
          <w:sz w:val="18"/>
          <w:szCs w:val="18"/>
        </w:rPr>
        <w:t xml:space="preserve">§ </w:t>
      </w:r>
      <w:r w:rsidR="00F834EF">
        <w:rPr>
          <w:rFonts w:ascii="Verdana" w:hAnsi="Verdana"/>
          <w:sz w:val="18"/>
          <w:szCs w:val="18"/>
        </w:rPr>
        <w:t>6</w:t>
      </w:r>
    </w:p>
    <w:p w14:paraId="070100F6" w14:textId="77777777" w:rsidR="002571FF" w:rsidRPr="00613160" w:rsidRDefault="002571FF" w:rsidP="00613160">
      <w:pPr>
        <w:spacing w:after="120" w:line="240" w:lineRule="auto"/>
        <w:jc w:val="center"/>
        <w:rPr>
          <w:rFonts w:ascii="Verdana" w:hAnsi="Verdana"/>
          <w:sz w:val="18"/>
          <w:szCs w:val="18"/>
        </w:rPr>
      </w:pPr>
      <w:r w:rsidRPr="00613160">
        <w:rPr>
          <w:rFonts w:ascii="Verdana" w:hAnsi="Verdana"/>
          <w:sz w:val="18"/>
          <w:szCs w:val="18"/>
        </w:rPr>
        <w:t>Odpowiedzialność</w:t>
      </w:r>
    </w:p>
    <w:p w14:paraId="4C8E903E" w14:textId="77777777" w:rsidR="00C86E54" w:rsidRPr="00613160" w:rsidRDefault="00C86E54" w:rsidP="00613160">
      <w:pPr>
        <w:pStyle w:val="Akapitzlist"/>
        <w:numPr>
          <w:ilvl w:val="0"/>
          <w:numId w:val="18"/>
        </w:numPr>
        <w:spacing w:after="120" w:line="240" w:lineRule="auto"/>
        <w:ind w:hanging="357"/>
        <w:contextualSpacing w:val="0"/>
        <w:jc w:val="both"/>
        <w:rPr>
          <w:rFonts w:ascii="Verdana" w:hAnsi="Verdana"/>
          <w:sz w:val="18"/>
          <w:szCs w:val="18"/>
        </w:rPr>
      </w:pPr>
      <w:r w:rsidRPr="00613160">
        <w:rPr>
          <w:rFonts w:ascii="Verdana" w:hAnsi="Verdana"/>
          <w:sz w:val="18"/>
          <w:szCs w:val="18"/>
        </w:rPr>
        <w:t>Wykonawca zapłaci na rzecz Zamawiającego kary umowne w następujących przypadkach niewykonania lub nienależytego wykonania umowy:</w:t>
      </w:r>
    </w:p>
    <w:p w14:paraId="1440812E" w14:textId="21C1A172" w:rsidR="00C86E54" w:rsidRDefault="00C86E54" w:rsidP="00613160">
      <w:pPr>
        <w:pStyle w:val="Akapitzlist"/>
        <w:numPr>
          <w:ilvl w:val="0"/>
          <w:numId w:val="19"/>
        </w:numPr>
        <w:spacing w:after="120" w:line="240" w:lineRule="auto"/>
        <w:ind w:hanging="357"/>
        <w:contextualSpacing w:val="0"/>
        <w:jc w:val="both"/>
        <w:rPr>
          <w:rFonts w:ascii="Verdana" w:hAnsi="Verdana"/>
          <w:sz w:val="18"/>
          <w:szCs w:val="18"/>
        </w:rPr>
      </w:pPr>
      <w:r w:rsidRPr="00613160">
        <w:rPr>
          <w:rFonts w:ascii="Verdana" w:hAnsi="Verdana"/>
          <w:sz w:val="18"/>
          <w:szCs w:val="18"/>
        </w:rPr>
        <w:t xml:space="preserve">w przypadku zwłoki w </w:t>
      </w:r>
      <w:r w:rsidR="00FE7A98">
        <w:rPr>
          <w:rFonts w:ascii="Verdana" w:hAnsi="Verdana"/>
          <w:sz w:val="18"/>
          <w:szCs w:val="18"/>
        </w:rPr>
        <w:t xml:space="preserve">zakończeniu dystrybucji </w:t>
      </w:r>
      <w:r w:rsidRPr="00613160">
        <w:rPr>
          <w:rFonts w:ascii="Verdana" w:hAnsi="Verdana"/>
          <w:sz w:val="18"/>
          <w:szCs w:val="18"/>
        </w:rPr>
        <w:t>w stosunku do termin</w:t>
      </w:r>
      <w:r w:rsidR="00B94B97">
        <w:rPr>
          <w:rFonts w:ascii="Verdana" w:hAnsi="Verdana"/>
          <w:sz w:val="18"/>
          <w:szCs w:val="18"/>
        </w:rPr>
        <w:t>u</w:t>
      </w:r>
      <w:r w:rsidR="00613160" w:rsidRPr="00613160">
        <w:rPr>
          <w:rFonts w:ascii="Verdana" w:hAnsi="Verdana"/>
          <w:sz w:val="18"/>
          <w:szCs w:val="18"/>
        </w:rPr>
        <w:t xml:space="preserve"> określon</w:t>
      </w:r>
      <w:r w:rsidR="00B94B97">
        <w:rPr>
          <w:rFonts w:ascii="Verdana" w:hAnsi="Verdana"/>
          <w:sz w:val="18"/>
          <w:szCs w:val="18"/>
        </w:rPr>
        <w:t xml:space="preserve">ego </w:t>
      </w:r>
      <w:r w:rsidR="00613160" w:rsidRPr="00613160">
        <w:rPr>
          <w:rFonts w:ascii="Verdana" w:hAnsi="Verdana"/>
          <w:sz w:val="18"/>
          <w:szCs w:val="18"/>
        </w:rPr>
        <w:t>w § 1 ust. 5</w:t>
      </w:r>
      <w:r w:rsidRPr="00613160">
        <w:rPr>
          <w:rFonts w:ascii="Verdana" w:hAnsi="Verdana"/>
          <w:sz w:val="18"/>
          <w:szCs w:val="18"/>
        </w:rPr>
        <w:t xml:space="preserve"> </w:t>
      </w:r>
      <w:r w:rsidR="00FE7A98">
        <w:rPr>
          <w:rFonts w:ascii="Verdana" w:hAnsi="Verdana"/>
          <w:sz w:val="18"/>
          <w:szCs w:val="18"/>
        </w:rPr>
        <w:t xml:space="preserve">zdanie drugie </w:t>
      </w:r>
      <w:r w:rsidRPr="00613160">
        <w:rPr>
          <w:rFonts w:ascii="Verdana" w:hAnsi="Verdana"/>
          <w:sz w:val="18"/>
          <w:szCs w:val="18"/>
        </w:rPr>
        <w:t xml:space="preserve">– w wysokości 0,5% całkowitego wynagrodzenia brutto określonego w § </w:t>
      </w:r>
      <w:r w:rsidR="00613160" w:rsidRPr="00613160">
        <w:rPr>
          <w:rFonts w:ascii="Verdana" w:hAnsi="Verdana"/>
          <w:sz w:val="18"/>
          <w:szCs w:val="18"/>
        </w:rPr>
        <w:t>3 ust. 1</w:t>
      </w:r>
      <w:r w:rsidR="002B46F4">
        <w:rPr>
          <w:rFonts w:ascii="Verdana" w:hAnsi="Verdana"/>
          <w:sz w:val="18"/>
          <w:szCs w:val="18"/>
        </w:rPr>
        <w:t xml:space="preserve"> pkt 1</w:t>
      </w:r>
      <w:r w:rsidRPr="00613160">
        <w:rPr>
          <w:rFonts w:ascii="Verdana" w:hAnsi="Verdana"/>
          <w:sz w:val="18"/>
          <w:szCs w:val="18"/>
        </w:rPr>
        <w:t xml:space="preserve"> umowy za każdy dzień zwłoki;</w:t>
      </w:r>
    </w:p>
    <w:p w14:paraId="265A22E1" w14:textId="293F6275" w:rsidR="00FE7A98" w:rsidRPr="00613160" w:rsidRDefault="00FE7A98" w:rsidP="00FE7A98">
      <w:pPr>
        <w:pStyle w:val="Akapitzlist"/>
        <w:numPr>
          <w:ilvl w:val="0"/>
          <w:numId w:val="19"/>
        </w:numPr>
        <w:spacing w:after="120" w:line="240" w:lineRule="auto"/>
        <w:ind w:hanging="357"/>
        <w:contextualSpacing w:val="0"/>
        <w:jc w:val="both"/>
        <w:rPr>
          <w:rFonts w:ascii="Verdana" w:hAnsi="Verdana"/>
          <w:sz w:val="18"/>
          <w:szCs w:val="18"/>
        </w:rPr>
      </w:pPr>
      <w:r>
        <w:rPr>
          <w:rFonts w:ascii="Verdana" w:hAnsi="Verdana"/>
          <w:sz w:val="18"/>
          <w:szCs w:val="18"/>
        </w:rPr>
        <w:t xml:space="preserve">w przypadku zwłoki w przekazaniu protokołu dystrybucji, w tym raportu końcowego, w stosunku do terminu określonego w § 1 ust. 5 zdanie pierwsze – w wysokości 0,5% całkowitego wynagrodzenia brutto określonego w § 3 ust. 1 </w:t>
      </w:r>
      <w:r w:rsidR="002B46F4">
        <w:rPr>
          <w:rFonts w:ascii="Verdana" w:hAnsi="Verdana"/>
          <w:sz w:val="18"/>
          <w:szCs w:val="18"/>
        </w:rPr>
        <w:t xml:space="preserve">pkt 1 </w:t>
      </w:r>
      <w:r>
        <w:rPr>
          <w:rFonts w:ascii="Verdana" w:hAnsi="Verdana"/>
          <w:sz w:val="18"/>
          <w:szCs w:val="18"/>
        </w:rPr>
        <w:t>umowy za każdy dzień zwłoki;</w:t>
      </w:r>
    </w:p>
    <w:p w14:paraId="09A86F59" w14:textId="77777777" w:rsidR="00C86E54" w:rsidRDefault="00C86E54" w:rsidP="00613160">
      <w:pPr>
        <w:pStyle w:val="Akapitzlist"/>
        <w:numPr>
          <w:ilvl w:val="0"/>
          <w:numId w:val="19"/>
        </w:numPr>
        <w:spacing w:after="120" w:line="240" w:lineRule="auto"/>
        <w:ind w:hanging="357"/>
        <w:contextualSpacing w:val="0"/>
        <w:jc w:val="both"/>
        <w:rPr>
          <w:rFonts w:ascii="Verdana" w:hAnsi="Verdana"/>
          <w:sz w:val="18"/>
          <w:szCs w:val="18"/>
        </w:rPr>
      </w:pPr>
      <w:r w:rsidRPr="00613160">
        <w:rPr>
          <w:rFonts w:ascii="Verdana" w:hAnsi="Verdana"/>
          <w:sz w:val="18"/>
          <w:szCs w:val="18"/>
        </w:rPr>
        <w:t>za naruszenie umowy w zakresie obowiązków wykonawcy dotyczących zatrudnienia personelu na podstawie umowy o pracę i dokumentowania tego zatrudnienia – w kwocie 1.000 złotych za każde stwierdzone naruszenie;</w:t>
      </w:r>
    </w:p>
    <w:p w14:paraId="1DC44E33" w14:textId="17E1E2FD" w:rsidR="00B23760" w:rsidRDefault="00B23760" w:rsidP="00753C03">
      <w:pPr>
        <w:pStyle w:val="Akapitzlist"/>
        <w:numPr>
          <w:ilvl w:val="0"/>
          <w:numId w:val="19"/>
        </w:numPr>
        <w:spacing w:after="120" w:line="240" w:lineRule="auto"/>
        <w:contextualSpacing w:val="0"/>
        <w:jc w:val="both"/>
        <w:rPr>
          <w:rFonts w:ascii="Verdana" w:hAnsi="Verdana"/>
          <w:sz w:val="18"/>
          <w:szCs w:val="18"/>
        </w:rPr>
      </w:pPr>
      <w:r>
        <w:rPr>
          <w:rFonts w:ascii="Verdana" w:hAnsi="Verdana"/>
          <w:sz w:val="18"/>
          <w:szCs w:val="18"/>
        </w:rPr>
        <w:t>za naruszenie umowy w zakresie wymogu zapewnienia magazynu spełniającego wymagania określone w § 2 ust. 2</w:t>
      </w:r>
      <w:r w:rsidR="001D1F6F">
        <w:rPr>
          <w:rFonts w:ascii="Verdana" w:hAnsi="Verdana"/>
          <w:sz w:val="18"/>
          <w:szCs w:val="18"/>
        </w:rPr>
        <w:t xml:space="preserve"> </w:t>
      </w:r>
      <w:r w:rsidR="00A625E0">
        <w:rPr>
          <w:rFonts w:ascii="Verdana" w:hAnsi="Verdana"/>
          <w:sz w:val="18"/>
          <w:szCs w:val="18"/>
        </w:rPr>
        <w:t>–</w:t>
      </w:r>
      <w:r>
        <w:rPr>
          <w:rFonts w:ascii="Verdana" w:hAnsi="Verdana"/>
          <w:sz w:val="18"/>
          <w:szCs w:val="18"/>
        </w:rPr>
        <w:t xml:space="preserve"> </w:t>
      </w:r>
      <w:r w:rsidR="00753C03" w:rsidRPr="00753C03">
        <w:rPr>
          <w:rFonts w:ascii="Verdana" w:hAnsi="Verdana"/>
          <w:sz w:val="18"/>
          <w:szCs w:val="18"/>
        </w:rPr>
        <w:t xml:space="preserve">w wysokości </w:t>
      </w:r>
      <w:r w:rsidR="000C43F9">
        <w:rPr>
          <w:rFonts w:ascii="Verdana" w:hAnsi="Verdana"/>
          <w:sz w:val="18"/>
          <w:szCs w:val="18"/>
        </w:rPr>
        <w:t>10</w:t>
      </w:r>
      <w:r w:rsidR="00753C03" w:rsidRPr="00753C03">
        <w:rPr>
          <w:rFonts w:ascii="Verdana" w:hAnsi="Verdana"/>
          <w:sz w:val="18"/>
          <w:szCs w:val="18"/>
        </w:rPr>
        <w:t xml:space="preserve">% całkowitego wynagrodzenia brutto określonego w § 3 ust. 1 </w:t>
      </w:r>
      <w:r w:rsidR="002B46F4">
        <w:rPr>
          <w:rFonts w:ascii="Verdana" w:hAnsi="Verdana"/>
          <w:sz w:val="18"/>
          <w:szCs w:val="18"/>
        </w:rPr>
        <w:t xml:space="preserve">pkt 1 </w:t>
      </w:r>
      <w:r w:rsidR="00753C03" w:rsidRPr="00753C03">
        <w:rPr>
          <w:rFonts w:ascii="Verdana" w:hAnsi="Verdana"/>
          <w:sz w:val="18"/>
          <w:szCs w:val="18"/>
        </w:rPr>
        <w:t>umowy</w:t>
      </w:r>
      <w:r>
        <w:rPr>
          <w:rFonts w:ascii="Verdana" w:hAnsi="Verdana"/>
          <w:sz w:val="18"/>
          <w:szCs w:val="18"/>
        </w:rPr>
        <w:t xml:space="preserve"> za każde stwierdzone naruszenie;</w:t>
      </w:r>
    </w:p>
    <w:p w14:paraId="67FCB612" w14:textId="4B0D98BA" w:rsidR="00081360" w:rsidRDefault="00B23760" w:rsidP="000C43F9">
      <w:pPr>
        <w:pStyle w:val="Akapitzlist"/>
        <w:numPr>
          <w:ilvl w:val="0"/>
          <w:numId w:val="19"/>
        </w:numPr>
        <w:spacing w:after="120" w:line="240" w:lineRule="auto"/>
        <w:contextualSpacing w:val="0"/>
        <w:jc w:val="both"/>
        <w:rPr>
          <w:rFonts w:ascii="Verdana" w:hAnsi="Verdana"/>
          <w:sz w:val="18"/>
          <w:szCs w:val="18"/>
        </w:rPr>
      </w:pPr>
      <w:r>
        <w:rPr>
          <w:rFonts w:ascii="Verdana" w:hAnsi="Verdana"/>
          <w:sz w:val="18"/>
          <w:szCs w:val="18"/>
        </w:rPr>
        <w:t xml:space="preserve">za naruszenie umowy w zakresie wymogu zapewnienia dodatkowego ubezpieczenia materiałów spełniającego wymagania określone w </w:t>
      </w:r>
      <w:r w:rsidRPr="00973F76">
        <w:rPr>
          <w:rFonts w:ascii="Verdana" w:hAnsi="Verdana"/>
          <w:sz w:val="18"/>
          <w:szCs w:val="18"/>
        </w:rPr>
        <w:t xml:space="preserve">§ 2 ust. </w:t>
      </w:r>
      <w:r w:rsidR="00A625E0" w:rsidRPr="00973F76">
        <w:rPr>
          <w:rFonts w:ascii="Verdana" w:hAnsi="Verdana"/>
          <w:sz w:val="18"/>
          <w:szCs w:val="18"/>
        </w:rPr>
        <w:t>1</w:t>
      </w:r>
      <w:r w:rsidR="00973F76" w:rsidRPr="00973F76">
        <w:rPr>
          <w:rFonts w:ascii="Verdana" w:hAnsi="Verdana"/>
          <w:sz w:val="18"/>
          <w:szCs w:val="18"/>
        </w:rPr>
        <w:t>0</w:t>
      </w:r>
      <w:r>
        <w:rPr>
          <w:rFonts w:ascii="Verdana" w:hAnsi="Verdana"/>
          <w:sz w:val="18"/>
          <w:szCs w:val="18"/>
        </w:rPr>
        <w:t xml:space="preserve"> </w:t>
      </w:r>
      <w:r w:rsidR="00A625E0">
        <w:rPr>
          <w:rFonts w:ascii="Verdana" w:hAnsi="Verdana"/>
          <w:sz w:val="18"/>
          <w:szCs w:val="18"/>
        </w:rPr>
        <w:t>–</w:t>
      </w:r>
      <w:r>
        <w:rPr>
          <w:rFonts w:ascii="Verdana" w:hAnsi="Verdana"/>
          <w:sz w:val="18"/>
          <w:szCs w:val="18"/>
        </w:rPr>
        <w:t xml:space="preserve"> </w:t>
      </w:r>
      <w:r w:rsidR="000C43F9" w:rsidRPr="000C43F9">
        <w:rPr>
          <w:rFonts w:ascii="Verdana" w:hAnsi="Verdana"/>
          <w:sz w:val="18"/>
          <w:szCs w:val="18"/>
        </w:rPr>
        <w:t xml:space="preserve">w wysokości </w:t>
      </w:r>
      <w:r w:rsidR="000C43F9">
        <w:rPr>
          <w:rFonts w:ascii="Verdana" w:hAnsi="Verdana"/>
          <w:sz w:val="18"/>
          <w:szCs w:val="18"/>
        </w:rPr>
        <w:t>10</w:t>
      </w:r>
      <w:r w:rsidR="000C43F9" w:rsidRPr="000C43F9">
        <w:rPr>
          <w:rFonts w:ascii="Verdana" w:hAnsi="Verdana"/>
          <w:sz w:val="18"/>
          <w:szCs w:val="18"/>
        </w:rPr>
        <w:t xml:space="preserve">% całkowitego wynagrodzenia brutto określonego w § 3 ust. 1 </w:t>
      </w:r>
      <w:r w:rsidR="002B46F4">
        <w:rPr>
          <w:rFonts w:ascii="Verdana" w:hAnsi="Verdana"/>
          <w:sz w:val="18"/>
          <w:szCs w:val="18"/>
        </w:rPr>
        <w:t xml:space="preserve">pkt 1 </w:t>
      </w:r>
      <w:r w:rsidR="000C43F9" w:rsidRPr="000C43F9">
        <w:rPr>
          <w:rFonts w:ascii="Verdana" w:hAnsi="Verdana"/>
          <w:sz w:val="18"/>
          <w:szCs w:val="18"/>
        </w:rPr>
        <w:t>umowy</w:t>
      </w:r>
      <w:r>
        <w:rPr>
          <w:rFonts w:ascii="Verdana" w:hAnsi="Verdana"/>
          <w:sz w:val="18"/>
          <w:szCs w:val="18"/>
        </w:rPr>
        <w:t xml:space="preserve"> za każde stwierdzone naruszenie;</w:t>
      </w:r>
    </w:p>
    <w:p w14:paraId="18A04F77" w14:textId="32DC9B84" w:rsidR="00364E6A" w:rsidRDefault="00081360" w:rsidP="00DD75D8">
      <w:pPr>
        <w:pStyle w:val="Akapitzlist"/>
        <w:numPr>
          <w:ilvl w:val="0"/>
          <w:numId w:val="19"/>
        </w:numPr>
        <w:spacing w:after="120" w:line="240" w:lineRule="auto"/>
        <w:ind w:left="714" w:hanging="357"/>
        <w:contextualSpacing w:val="0"/>
        <w:jc w:val="both"/>
        <w:rPr>
          <w:rFonts w:ascii="Verdana" w:hAnsi="Verdana"/>
          <w:sz w:val="18"/>
          <w:szCs w:val="18"/>
        </w:rPr>
      </w:pPr>
      <w:r w:rsidRPr="00081360">
        <w:rPr>
          <w:rFonts w:ascii="Verdana" w:hAnsi="Verdana"/>
          <w:sz w:val="18"/>
          <w:szCs w:val="18"/>
        </w:rPr>
        <w:t xml:space="preserve">za naruszenie umowy w zakresie wymogu umożliwienia Zamawiającemu kontroli wykonania zamówienia na terenie magazynu Wykonawcy (pkt </w:t>
      </w:r>
      <w:r w:rsidR="00FE155D">
        <w:rPr>
          <w:rFonts w:ascii="Verdana" w:hAnsi="Verdana"/>
          <w:sz w:val="18"/>
          <w:szCs w:val="18"/>
        </w:rPr>
        <w:t>VIII</w:t>
      </w:r>
      <w:r w:rsidRPr="00081360">
        <w:rPr>
          <w:rFonts w:ascii="Verdana" w:hAnsi="Verdana"/>
          <w:sz w:val="18"/>
          <w:szCs w:val="18"/>
        </w:rPr>
        <w:t xml:space="preserve"> Opisu przedmiotu zamówienia) – w kwocie </w:t>
      </w:r>
      <w:r>
        <w:rPr>
          <w:rFonts w:ascii="Verdana" w:hAnsi="Verdana"/>
          <w:sz w:val="18"/>
          <w:szCs w:val="18"/>
        </w:rPr>
        <w:t>500</w:t>
      </w:r>
      <w:r w:rsidRPr="00081360">
        <w:rPr>
          <w:rFonts w:ascii="Verdana" w:hAnsi="Verdana"/>
          <w:sz w:val="18"/>
          <w:szCs w:val="18"/>
        </w:rPr>
        <w:t xml:space="preserve"> zł za każde stwierdzone naruszenie;  </w:t>
      </w:r>
    </w:p>
    <w:p w14:paraId="334EB1A6" w14:textId="571D5CA1" w:rsidR="00081360" w:rsidRPr="00081360" w:rsidRDefault="00364E6A" w:rsidP="00364E6A">
      <w:pPr>
        <w:pStyle w:val="Akapitzlist"/>
        <w:numPr>
          <w:ilvl w:val="0"/>
          <w:numId w:val="19"/>
        </w:numPr>
        <w:spacing w:after="120" w:line="240" w:lineRule="auto"/>
        <w:contextualSpacing w:val="0"/>
        <w:jc w:val="both"/>
        <w:rPr>
          <w:rFonts w:ascii="Verdana" w:hAnsi="Verdana"/>
          <w:sz w:val="18"/>
          <w:szCs w:val="18"/>
        </w:rPr>
      </w:pPr>
      <w:r>
        <w:rPr>
          <w:rFonts w:ascii="Verdana" w:hAnsi="Verdana"/>
          <w:sz w:val="18"/>
          <w:szCs w:val="18"/>
        </w:rPr>
        <w:t xml:space="preserve">za naruszenie umowy w zakresie wymogu sprawdzenia ilościowego </w:t>
      </w:r>
      <w:r w:rsidRPr="00364E6A">
        <w:rPr>
          <w:rFonts w:ascii="Verdana" w:hAnsi="Verdana"/>
          <w:sz w:val="18"/>
          <w:szCs w:val="18"/>
        </w:rPr>
        <w:t xml:space="preserve">dostarczonych </w:t>
      </w:r>
      <w:r>
        <w:rPr>
          <w:rFonts w:ascii="Verdana" w:hAnsi="Verdana"/>
          <w:sz w:val="18"/>
          <w:szCs w:val="18"/>
        </w:rPr>
        <w:t>w</w:t>
      </w:r>
      <w:r w:rsidRPr="00364E6A">
        <w:rPr>
          <w:rFonts w:ascii="Verdana" w:hAnsi="Verdana"/>
          <w:sz w:val="18"/>
          <w:szCs w:val="18"/>
        </w:rPr>
        <w:t xml:space="preserve">yprawek czytelniczych </w:t>
      </w:r>
      <w:r>
        <w:rPr>
          <w:rFonts w:ascii="Verdana" w:hAnsi="Verdana"/>
          <w:sz w:val="18"/>
          <w:szCs w:val="18"/>
        </w:rPr>
        <w:t>lub</w:t>
      </w:r>
      <w:r w:rsidRPr="00364E6A">
        <w:rPr>
          <w:rFonts w:ascii="Verdana" w:hAnsi="Verdana"/>
          <w:sz w:val="18"/>
          <w:szCs w:val="18"/>
        </w:rPr>
        <w:t xml:space="preserve"> materiałów</w:t>
      </w:r>
      <w:r>
        <w:rPr>
          <w:rFonts w:ascii="Verdana" w:hAnsi="Verdana"/>
          <w:sz w:val="18"/>
          <w:szCs w:val="18"/>
        </w:rPr>
        <w:t>, zgodnie z § 2 ust. 3 umowy – w kwocie 500 zł za każde stwierdzone naruszenie;</w:t>
      </w:r>
    </w:p>
    <w:p w14:paraId="6D01F755" w14:textId="63A8F89A" w:rsidR="00081360" w:rsidRPr="00081360" w:rsidRDefault="00081360" w:rsidP="00DD75D8">
      <w:pPr>
        <w:pStyle w:val="Akapitzlist"/>
        <w:numPr>
          <w:ilvl w:val="0"/>
          <w:numId w:val="19"/>
        </w:numPr>
        <w:spacing w:after="120" w:line="240" w:lineRule="auto"/>
        <w:ind w:left="714" w:hanging="357"/>
        <w:contextualSpacing w:val="0"/>
        <w:jc w:val="both"/>
        <w:rPr>
          <w:rFonts w:ascii="Verdana" w:hAnsi="Verdana"/>
          <w:sz w:val="18"/>
          <w:szCs w:val="18"/>
        </w:rPr>
      </w:pPr>
      <w:r w:rsidRPr="00081360">
        <w:rPr>
          <w:rFonts w:ascii="Verdana" w:hAnsi="Verdana"/>
          <w:sz w:val="18"/>
          <w:szCs w:val="18"/>
        </w:rPr>
        <w:t xml:space="preserve">w przypadku zwłoki w zwrocie materiałów do Zamawiającego po zakończeniu realizacji umowy (pkt </w:t>
      </w:r>
      <w:r w:rsidR="00A43FF6">
        <w:rPr>
          <w:rFonts w:ascii="Verdana" w:hAnsi="Verdana"/>
          <w:sz w:val="18"/>
          <w:szCs w:val="18"/>
        </w:rPr>
        <w:t>VII</w:t>
      </w:r>
      <w:r w:rsidRPr="00081360">
        <w:rPr>
          <w:rFonts w:ascii="Verdana" w:hAnsi="Verdana"/>
          <w:sz w:val="18"/>
          <w:szCs w:val="18"/>
        </w:rPr>
        <w:t xml:space="preserve"> Opisu przedmiotu zamówienia i/lub § 5 ust. 2 umowy) – w kwocie 0,01% </w:t>
      </w:r>
      <w:r w:rsidRPr="00081360">
        <w:rPr>
          <w:rFonts w:ascii="Verdana" w:hAnsi="Verdana"/>
          <w:sz w:val="18"/>
          <w:szCs w:val="18"/>
        </w:rPr>
        <w:lastRenderedPageBreak/>
        <w:t xml:space="preserve">całkowitego wynagrodzenia brutto określonego w § 3 ust. 1 </w:t>
      </w:r>
      <w:r w:rsidR="002B46F4">
        <w:rPr>
          <w:rFonts w:ascii="Verdana" w:hAnsi="Verdana"/>
          <w:sz w:val="18"/>
          <w:szCs w:val="18"/>
        </w:rPr>
        <w:t xml:space="preserve">pkt 1 </w:t>
      </w:r>
      <w:r w:rsidRPr="00081360">
        <w:rPr>
          <w:rFonts w:ascii="Verdana" w:hAnsi="Verdana"/>
          <w:sz w:val="18"/>
          <w:szCs w:val="18"/>
        </w:rPr>
        <w:t xml:space="preserve">umowy za każdy dzień zwłoki;  </w:t>
      </w:r>
    </w:p>
    <w:p w14:paraId="775495B8" w14:textId="7F076CDF" w:rsidR="00C86E54" w:rsidRPr="00613160" w:rsidRDefault="00F834EF" w:rsidP="0021756C">
      <w:pPr>
        <w:pStyle w:val="Akapitzlist"/>
        <w:numPr>
          <w:ilvl w:val="0"/>
          <w:numId w:val="19"/>
        </w:numPr>
        <w:spacing w:after="120" w:line="240" w:lineRule="auto"/>
        <w:ind w:hanging="357"/>
        <w:contextualSpacing w:val="0"/>
        <w:jc w:val="both"/>
        <w:rPr>
          <w:rFonts w:ascii="Verdana" w:hAnsi="Verdana"/>
          <w:sz w:val="18"/>
          <w:szCs w:val="18"/>
        </w:rPr>
      </w:pPr>
      <w:r w:rsidRPr="00613160">
        <w:rPr>
          <w:rFonts w:ascii="Verdana" w:hAnsi="Verdana"/>
          <w:sz w:val="18"/>
          <w:szCs w:val="18"/>
        </w:rPr>
        <w:t xml:space="preserve">w przypadku odstąpienia od umowy przez którąkolwiek ze stron z przyczyn leżących po stronie Wykonawcy </w:t>
      </w:r>
      <w:r>
        <w:rPr>
          <w:rFonts w:ascii="Verdana" w:hAnsi="Verdana"/>
          <w:sz w:val="18"/>
          <w:szCs w:val="18"/>
        </w:rPr>
        <w:t xml:space="preserve">lub w przypadku wypowiedzenia umowy przez którąkolwiek ze stron z przyczyn leżących po stronie Wykonawcy, w tym w warunkach określonych w § 5 umowy </w:t>
      </w:r>
      <w:r w:rsidRPr="00613160">
        <w:rPr>
          <w:rFonts w:ascii="Verdana" w:hAnsi="Verdana"/>
          <w:sz w:val="18"/>
          <w:szCs w:val="18"/>
        </w:rPr>
        <w:t xml:space="preserve">– w wysokości </w:t>
      </w:r>
      <w:r>
        <w:rPr>
          <w:rFonts w:ascii="Verdana" w:hAnsi="Verdana"/>
          <w:sz w:val="18"/>
          <w:szCs w:val="18"/>
        </w:rPr>
        <w:t>20</w:t>
      </w:r>
      <w:r w:rsidRPr="00613160">
        <w:rPr>
          <w:rFonts w:ascii="Verdana" w:hAnsi="Verdana"/>
          <w:sz w:val="18"/>
          <w:szCs w:val="18"/>
        </w:rPr>
        <w:t xml:space="preserve">% </w:t>
      </w:r>
      <w:r>
        <w:rPr>
          <w:rFonts w:ascii="Verdana" w:hAnsi="Verdana"/>
          <w:sz w:val="18"/>
          <w:szCs w:val="18"/>
        </w:rPr>
        <w:t>części</w:t>
      </w:r>
      <w:r w:rsidRPr="00613160">
        <w:rPr>
          <w:rFonts w:ascii="Verdana" w:hAnsi="Verdana"/>
          <w:sz w:val="18"/>
          <w:szCs w:val="18"/>
        </w:rPr>
        <w:t xml:space="preserve"> wynagrodzenia brutto określonego w § </w:t>
      </w:r>
      <w:r>
        <w:rPr>
          <w:rFonts w:ascii="Verdana" w:hAnsi="Verdana"/>
          <w:sz w:val="18"/>
          <w:szCs w:val="18"/>
        </w:rPr>
        <w:t>3</w:t>
      </w:r>
      <w:r w:rsidRPr="00613160">
        <w:rPr>
          <w:rFonts w:ascii="Verdana" w:hAnsi="Verdana"/>
          <w:sz w:val="18"/>
          <w:szCs w:val="18"/>
        </w:rPr>
        <w:t xml:space="preserve"> ust. 1 </w:t>
      </w:r>
      <w:r w:rsidR="00B513EE">
        <w:rPr>
          <w:rFonts w:ascii="Verdana" w:hAnsi="Verdana"/>
          <w:sz w:val="18"/>
          <w:szCs w:val="18"/>
        </w:rPr>
        <w:t xml:space="preserve">pkt 1 </w:t>
      </w:r>
      <w:r w:rsidRPr="00613160">
        <w:rPr>
          <w:rFonts w:ascii="Verdana" w:hAnsi="Verdana"/>
          <w:sz w:val="18"/>
          <w:szCs w:val="18"/>
        </w:rPr>
        <w:t>umowy</w:t>
      </w:r>
      <w:r>
        <w:rPr>
          <w:rFonts w:ascii="Verdana" w:hAnsi="Verdana"/>
          <w:sz w:val="18"/>
          <w:szCs w:val="18"/>
        </w:rPr>
        <w:t xml:space="preserve"> przypadającej na niewykonaną część umowy</w:t>
      </w:r>
      <w:r w:rsidR="00C86E54" w:rsidRPr="00613160">
        <w:rPr>
          <w:rFonts w:ascii="Verdana" w:hAnsi="Verdana"/>
          <w:sz w:val="18"/>
          <w:szCs w:val="18"/>
        </w:rPr>
        <w:t>.</w:t>
      </w:r>
    </w:p>
    <w:p w14:paraId="0300AC1C" w14:textId="77777777" w:rsidR="00C86E54" w:rsidRDefault="00C86E54" w:rsidP="0021756C">
      <w:pPr>
        <w:pStyle w:val="Akapitzlist"/>
        <w:numPr>
          <w:ilvl w:val="0"/>
          <w:numId w:val="18"/>
        </w:numPr>
        <w:spacing w:after="120" w:line="240" w:lineRule="auto"/>
        <w:contextualSpacing w:val="0"/>
        <w:jc w:val="both"/>
        <w:rPr>
          <w:rFonts w:ascii="Verdana" w:hAnsi="Verdana"/>
          <w:sz w:val="18"/>
          <w:szCs w:val="18"/>
        </w:rPr>
      </w:pPr>
      <w:r w:rsidRPr="00613160">
        <w:rPr>
          <w:rFonts w:ascii="Verdana" w:hAnsi="Verdana"/>
          <w:sz w:val="18"/>
          <w:szCs w:val="18"/>
        </w:rPr>
        <w:t>Kary umowne płatne będą przelewem na podstawie wystawionego przez Zamawiającego wezwania w terminie 7 dni od dnia jego doręczenia Wykonawcy.</w:t>
      </w:r>
    </w:p>
    <w:p w14:paraId="4BD74FD0" w14:textId="17C2C4E4" w:rsidR="0021756C" w:rsidRDefault="0021756C" w:rsidP="0021756C">
      <w:pPr>
        <w:numPr>
          <w:ilvl w:val="0"/>
          <w:numId w:val="18"/>
        </w:numPr>
        <w:spacing w:after="120" w:line="240" w:lineRule="auto"/>
        <w:jc w:val="both"/>
        <w:rPr>
          <w:rFonts w:ascii="Verdana" w:hAnsi="Verdana"/>
          <w:sz w:val="18"/>
          <w:szCs w:val="18"/>
        </w:rPr>
      </w:pPr>
      <w:r w:rsidRPr="0021756C">
        <w:rPr>
          <w:rFonts w:ascii="Verdana" w:hAnsi="Verdana"/>
          <w:sz w:val="18"/>
          <w:szCs w:val="18"/>
        </w:rPr>
        <w:t>Kary umowne z tytułu nienależytego wykonania umowy, określone w ust. 1, będą naliczane do wysokości limitu wynoszącego 30% całkowitego wynagrodzenia brutto określonego w §</w:t>
      </w:r>
      <w:r>
        <w:rPr>
          <w:rFonts w:ascii="Verdana" w:hAnsi="Verdana"/>
          <w:sz w:val="18"/>
          <w:szCs w:val="18"/>
        </w:rPr>
        <w:t xml:space="preserve"> 3</w:t>
      </w:r>
      <w:r w:rsidRPr="0021756C">
        <w:rPr>
          <w:rFonts w:ascii="Verdana" w:hAnsi="Verdana"/>
          <w:sz w:val="18"/>
          <w:szCs w:val="18"/>
        </w:rPr>
        <w:t xml:space="preserve"> ust. 1 </w:t>
      </w:r>
      <w:r w:rsidR="00B513EE">
        <w:rPr>
          <w:rFonts w:ascii="Verdana" w:hAnsi="Verdana"/>
          <w:sz w:val="18"/>
          <w:szCs w:val="18"/>
        </w:rPr>
        <w:t xml:space="preserve">pkt 1 </w:t>
      </w:r>
      <w:r w:rsidRPr="0021756C">
        <w:rPr>
          <w:rFonts w:ascii="Verdana" w:hAnsi="Verdana"/>
          <w:sz w:val="18"/>
          <w:szCs w:val="18"/>
        </w:rPr>
        <w:t>umowy.</w:t>
      </w:r>
    </w:p>
    <w:p w14:paraId="1E1DCDC3" w14:textId="2AB0B180" w:rsidR="00C86E54" w:rsidRDefault="00C86E54" w:rsidP="0021756C">
      <w:pPr>
        <w:numPr>
          <w:ilvl w:val="0"/>
          <w:numId w:val="18"/>
        </w:numPr>
        <w:spacing w:after="120" w:line="240" w:lineRule="auto"/>
        <w:jc w:val="both"/>
        <w:rPr>
          <w:rFonts w:ascii="Verdana" w:hAnsi="Verdana"/>
          <w:sz w:val="18"/>
          <w:szCs w:val="18"/>
        </w:rPr>
      </w:pPr>
      <w:r w:rsidRPr="0021756C">
        <w:rPr>
          <w:rFonts w:ascii="Verdana" w:hAnsi="Verdana"/>
          <w:sz w:val="18"/>
          <w:szCs w:val="18"/>
        </w:rPr>
        <w:t>Strony zgodnie ustalają, iż Zamawiający upraw</w:t>
      </w:r>
      <w:r w:rsidR="006404BD">
        <w:rPr>
          <w:rFonts w:ascii="Verdana" w:hAnsi="Verdana"/>
          <w:sz w:val="18"/>
          <w:szCs w:val="18"/>
        </w:rPr>
        <w:t>n</w:t>
      </w:r>
      <w:r w:rsidRPr="0021756C">
        <w:rPr>
          <w:rFonts w:ascii="Verdana" w:hAnsi="Verdana"/>
          <w:sz w:val="18"/>
          <w:szCs w:val="18"/>
        </w:rPr>
        <w:t>iony jest do dochodzenia od Wykonawcy odszkodowania przewyższającego wysokość zastrzeżonych kar umownych</w:t>
      </w:r>
      <w:r w:rsidR="0021756C">
        <w:rPr>
          <w:rFonts w:ascii="Verdana" w:hAnsi="Verdana"/>
          <w:sz w:val="18"/>
          <w:szCs w:val="18"/>
        </w:rPr>
        <w:t>, w tym powyżej limitu określonego w ust. 3</w:t>
      </w:r>
      <w:r w:rsidR="004B65D5">
        <w:rPr>
          <w:rFonts w:ascii="Verdana" w:hAnsi="Verdana"/>
          <w:sz w:val="18"/>
          <w:szCs w:val="18"/>
        </w:rPr>
        <w:t>, a także w przypadku naruszeń umowy, za które nie zostały przypisane kary umowne</w:t>
      </w:r>
      <w:r w:rsidRPr="0021756C">
        <w:rPr>
          <w:rFonts w:ascii="Verdana" w:hAnsi="Verdana"/>
          <w:sz w:val="18"/>
          <w:szCs w:val="18"/>
        </w:rPr>
        <w:t>.</w:t>
      </w:r>
    </w:p>
    <w:p w14:paraId="53AEEC1D" w14:textId="7F526665" w:rsidR="00820D16" w:rsidRDefault="00820D16" w:rsidP="0021756C">
      <w:pPr>
        <w:numPr>
          <w:ilvl w:val="0"/>
          <w:numId w:val="18"/>
        </w:numPr>
        <w:spacing w:after="120" w:line="240" w:lineRule="auto"/>
        <w:jc w:val="both"/>
        <w:rPr>
          <w:rFonts w:ascii="Verdana" w:hAnsi="Verdana"/>
          <w:sz w:val="18"/>
          <w:szCs w:val="18"/>
        </w:rPr>
      </w:pPr>
      <w:r>
        <w:rPr>
          <w:rFonts w:ascii="Verdana" w:hAnsi="Verdana"/>
          <w:sz w:val="18"/>
          <w:szCs w:val="18"/>
        </w:rPr>
        <w:t xml:space="preserve">Przedmiot zamówienia jest finansowany ze środków dotacji otrzymanej przez Zamawiającego od Ministra Kultury i Dziedzictwa Narodowego, która podlega rozliczeniu poprzez wydatkowanie środków nie później, niż do dnia </w:t>
      </w:r>
      <w:r w:rsidR="00020368">
        <w:rPr>
          <w:rFonts w:ascii="Verdana" w:hAnsi="Verdana"/>
          <w:sz w:val="18"/>
          <w:szCs w:val="18"/>
        </w:rPr>
        <w:t>31.12.202</w:t>
      </w:r>
      <w:r w:rsidR="00935661">
        <w:rPr>
          <w:rFonts w:ascii="Verdana" w:hAnsi="Verdana"/>
          <w:sz w:val="18"/>
          <w:szCs w:val="18"/>
        </w:rPr>
        <w:t>4</w:t>
      </w:r>
      <w:r>
        <w:rPr>
          <w:rFonts w:ascii="Verdana" w:hAnsi="Verdana"/>
          <w:sz w:val="18"/>
          <w:szCs w:val="18"/>
        </w:rPr>
        <w:t xml:space="preserve"> r. W związku z powyższym Zamawiający wskazuje, że szkoda, za którą może odpowiadać Wykonawca</w:t>
      </w:r>
      <w:r w:rsidR="00042ECC">
        <w:rPr>
          <w:rFonts w:ascii="Verdana" w:hAnsi="Verdana"/>
          <w:sz w:val="18"/>
          <w:szCs w:val="18"/>
        </w:rPr>
        <w:t xml:space="preserve"> zgodnie z ust. </w:t>
      </w:r>
      <w:r w:rsidR="004B65D5">
        <w:rPr>
          <w:rFonts w:ascii="Verdana" w:hAnsi="Verdana"/>
          <w:sz w:val="18"/>
          <w:szCs w:val="18"/>
        </w:rPr>
        <w:t xml:space="preserve">4 </w:t>
      </w:r>
      <w:r>
        <w:rPr>
          <w:rFonts w:ascii="Verdana" w:hAnsi="Verdana"/>
          <w:sz w:val="18"/>
          <w:szCs w:val="18"/>
        </w:rPr>
        <w:t>w razie niewykonania lub nienależytego wykonania niniejszego zobowiązania</w:t>
      </w:r>
      <w:r w:rsidR="00A636A8">
        <w:rPr>
          <w:rFonts w:ascii="Verdana" w:hAnsi="Verdana"/>
          <w:sz w:val="18"/>
          <w:szCs w:val="18"/>
        </w:rPr>
        <w:t>,</w:t>
      </w:r>
      <w:r>
        <w:rPr>
          <w:rFonts w:ascii="Verdana" w:hAnsi="Verdana"/>
          <w:sz w:val="18"/>
          <w:szCs w:val="18"/>
        </w:rPr>
        <w:t xml:space="preserve"> może obejmować także utracone korzyści w postaci</w:t>
      </w:r>
      <w:r w:rsidR="00A61F6D">
        <w:rPr>
          <w:rFonts w:ascii="Verdana" w:hAnsi="Verdana"/>
          <w:sz w:val="18"/>
          <w:szCs w:val="18"/>
        </w:rPr>
        <w:t xml:space="preserve"> utraconej części ww. dotacji.</w:t>
      </w:r>
      <w:r>
        <w:rPr>
          <w:rFonts w:ascii="Verdana" w:hAnsi="Verdana"/>
          <w:sz w:val="18"/>
          <w:szCs w:val="18"/>
        </w:rPr>
        <w:t xml:space="preserve"> </w:t>
      </w:r>
    </w:p>
    <w:p w14:paraId="49193DAB" w14:textId="4E7F4BF7" w:rsidR="002B7E7B" w:rsidRDefault="002B7E7B" w:rsidP="002B7E7B">
      <w:pPr>
        <w:spacing w:after="120" w:line="240" w:lineRule="auto"/>
        <w:jc w:val="center"/>
        <w:rPr>
          <w:rFonts w:ascii="Verdana" w:hAnsi="Verdana"/>
          <w:bCs/>
          <w:sz w:val="18"/>
          <w:szCs w:val="18"/>
        </w:rPr>
      </w:pPr>
      <w:r>
        <w:rPr>
          <w:rFonts w:ascii="Verdana" w:hAnsi="Verdana"/>
          <w:bCs/>
          <w:sz w:val="18"/>
          <w:szCs w:val="18"/>
        </w:rPr>
        <w:t xml:space="preserve">§ </w:t>
      </w:r>
      <w:r w:rsidR="00A61F6D">
        <w:rPr>
          <w:rFonts w:ascii="Verdana" w:hAnsi="Verdana"/>
          <w:bCs/>
          <w:sz w:val="18"/>
          <w:szCs w:val="18"/>
        </w:rPr>
        <w:t>7</w:t>
      </w:r>
    </w:p>
    <w:p w14:paraId="685FB82A" w14:textId="77777777" w:rsidR="002B7E7B" w:rsidRDefault="002B7E7B" w:rsidP="002B7E7B">
      <w:pPr>
        <w:spacing w:after="120" w:line="240" w:lineRule="auto"/>
        <w:jc w:val="center"/>
        <w:rPr>
          <w:rFonts w:ascii="Verdana" w:hAnsi="Verdana"/>
          <w:bCs/>
          <w:sz w:val="18"/>
          <w:szCs w:val="18"/>
        </w:rPr>
      </w:pPr>
      <w:r>
        <w:rPr>
          <w:rFonts w:ascii="Verdana" w:hAnsi="Verdana"/>
          <w:bCs/>
          <w:sz w:val="18"/>
          <w:szCs w:val="18"/>
        </w:rPr>
        <w:t>Zabezpieczenie</w:t>
      </w:r>
    </w:p>
    <w:p w14:paraId="3B290471" w14:textId="547352D1" w:rsidR="002B7E7B" w:rsidRDefault="002B7E7B" w:rsidP="002B7E7B">
      <w:pPr>
        <w:pStyle w:val="Default"/>
        <w:numPr>
          <w:ilvl w:val="0"/>
          <w:numId w:val="37"/>
        </w:numPr>
        <w:spacing w:after="120"/>
        <w:jc w:val="both"/>
        <w:rPr>
          <w:rFonts w:ascii="Verdana" w:hAnsi="Verdana" w:cs="Verdana"/>
          <w:color w:val="auto"/>
          <w:sz w:val="18"/>
          <w:szCs w:val="18"/>
        </w:rPr>
      </w:pPr>
      <w:r>
        <w:rPr>
          <w:rFonts w:ascii="Verdana" w:hAnsi="Verdana" w:cs="Verdana"/>
          <w:color w:val="auto"/>
          <w:sz w:val="18"/>
          <w:szCs w:val="18"/>
        </w:rPr>
        <w:t xml:space="preserve">Wykonawca wnosi zabezpieczenie należytego wykonania zamówienia wynoszące 5% wartości </w:t>
      </w:r>
      <w:r w:rsidR="005E7D72" w:rsidRPr="005E7D72">
        <w:rPr>
          <w:rFonts w:ascii="Verdana" w:hAnsi="Verdana" w:cs="Verdana"/>
          <w:color w:val="auto"/>
          <w:sz w:val="18"/>
          <w:szCs w:val="18"/>
        </w:rPr>
        <w:t>podstawowej</w:t>
      </w:r>
      <w:r w:rsidR="005E7D72">
        <w:rPr>
          <w:rFonts w:ascii="Verdana" w:hAnsi="Verdana" w:cs="Verdana"/>
          <w:color w:val="auto"/>
          <w:sz w:val="18"/>
          <w:szCs w:val="18"/>
        </w:rPr>
        <w:t xml:space="preserve"> wynagrodzenia brutto</w:t>
      </w:r>
      <w:r w:rsidR="005E7D72" w:rsidRPr="005E7D72">
        <w:rPr>
          <w:rFonts w:ascii="Verdana" w:hAnsi="Verdana" w:cs="Verdana"/>
          <w:color w:val="auto"/>
          <w:sz w:val="18"/>
          <w:szCs w:val="18"/>
        </w:rPr>
        <w:t>, ujętej w par. 3 ust. 1 pkt 1 umowy</w:t>
      </w:r>
      <w:r>
        <w:rPr>
          <w:rFonts w:ascii="Verdana" w:hAnsi="Verdana" w:cs="Verdana"/>
          <w:color w:val="auto"/>
          <w:sz w:val="18"/>
          <w:szCs w:val="18"/>
        </w:rPr>
        <w:t xml:space="preserve">, w kwocie </w:t>
      </w:r>
      <w:r>
        <w:rPr>
          <w:rFonts w:ascii="Verdana" w:hAnsi="Verdana" w:cs="Verdana"/>
          <w:b/>
          <w:bCs/>
          <w:color w:val="auto"/>
          <w:sz w:val="18"/>
          <w:szCs w:val="18"/>
        </w:rPr>
        <w:t>___ złotych</w:t>
      </w:r>
      <w:r>
        <w:rPr>
          <w:rFonts w:ascii="Verdana" w:hAnsi="Verdana" w:cs="Verdana"/>
          <w:color w:val="auto"/>
          <w:sz w:val="18"/>
          <w:szCs w:val="18"/>
        </w:rPr>
        <w:t xml:space="preserve"> (słownie: ___) w formie </w:t>
      </w:r>
      <w:r>
        <w:rPr>
          <w:rFonts w:ascii="Verdana" w:hAnsi="Verdana" w:cs="Verdana"/>
          <w:bCs/>
          <w:color w:val="auto"/>
          <w:sz w:val="18"/>
          <w:szCs w:val="18"/>
        </w:rPr>
        <w:t>___.</w:t>
      </w:r>
    </w:p>
    <w:p w14:paraId="2F9C2D15" w14:textId="77777777" w:rsidR="002B7E7B" w:rsidRDefault="002B7E7B" w:rsidP="002B7E7B">
      <w:pPr>
        <w:pStyle w:val="Default"/>
        <w:numPr>
          <w:ilvl w:val="0"/>
          <w:numId w:val="37"/>
        </w:numPr>
        <w:spacing w:after="120"/>
        <w:jc w:val="both"/>
        <w:rPr>
          <w:rFonts w:ascii="Verdana" w:hAnsi="Verdana" w:cs="Verdana"/>
          <w:color w:val="auto"/>
          <w:sz w:val="18"/>
          <w:szCs w:val="18"/>
        </w:rPr>
      </w:pPr>
      <w:r>
        <w:rPr>
          <w:rFonts w:ascii="Verdana" w:hAnsi="Verdana" w:cs="Verdana"/>
          <w:color w:val="auto"/>
          <w:sz w:val="18"/>
          <w:szCs w:val="18"/>
        </w:rPr>
        <w:t>Zabezpieczenie należytego wykonania umowy służy do pokrycia roszczeń Zamawiającego wynikających z umowy bez potrzeby uzyskania zgody Wykonawcy. W przypadku wniesienia zabezpieczenia w innej formie niż w pieniądzu, kwota roszczeń będzie zapłacona na rzecz Zamawiającego, na pierwsze jego pisemne wezwanie stwierdzające, że Wykonawca nie wywiązał się ze zobowiązań wynikających z umowy.</w:t>
      </w:r>
    </w:p>
    <w:p w14:paraId="157A43CA" w14:textId="77777777" w:rsidR="002B7E7B" w:rsidRDefault="002B7E7B" w:rsidP="002B7E7B">
      <w:pPr>
        <w:pStyle w:val="Default"/>
        <w:widowControl w:val="0"/>
        <w:numPr>
          <w:ilvl w:val="0"/>
          <w:numId w:val="37"/>
        </w:numPr>
        <w:overflowPunct w:val="0"/>
        <w:spacing w:after="120"/>
        <w:jc w:val="both"/>
        <w:rPr>
          <w:rFonts w:ascii="Verdana" w:hAnsi="Verdana"/>
          <w:sz w:val="18"/>
          <w:szCs w:val="18"/>
        </w:rPr>
      </w:pPr>
      <w:r>
        <w:rPr>
          <w:rFonts w:ascii="Verdana" w:hAnsi="Verdana" w:cs="Verdana"/>
          <w:color w:val="auto"/>
          <w:sz w:val="18"/>
          <w:szCs w:val="18"/>
        </w:rPr>
        <w:t>Zabezpieczenie należytego wykonania Umowy zostanie zwrócone Wykonawcy w terminie 30 dni od dnia podpisania z wynikiem pozytywnym raportu końcowego z dystrybucji</w:t>
      </w:r>
      <w:r>
        <w:rPr>
          <w:rFonts w:ascii="Verdana" w:hAnsi="Verdana" w:cs="Verdana"/>
          <w:sz w:val="18"/>
          <w:szCs w:val="18"/>
        </w:rPr>
        <w:t>.</w:t>
      </w:r>
    </w:p>
    <w:p w14:paraId="1B89017E" w14:textId="77777777" w:rsidR="002B7E7B" w:rsidRPr="0021756C" w:rsidRDefault="002B7E7B" w:rsidP="002B7E7B">
      <w:pPr>
        <w:spacing w:after="120" w:line="240" w:lineRule="auto"/>
        <w:ind w:left="360"/>
        <w:jc w:val="both"/>
        <w:rPr>
          <w:rFonts w:ascii="Verdana" w:hAnsi="Verdana"/>
          <w:sz w:val="18"/>
          <w:szCs w:val="18"/>
        </w:rPr>
      </w:pPr>
    </w:p>
    <w:p w14:paraId="786B6B3B" w14:textId="535DF0BC" w:rsidR="00F4724A" w:rsidRDefault="00F4724A" w:rsidP="00F4724A">
      <w:pPr>
        <w:spacing w:after="120" w:line="240" w:lineRule="auto"/>
        <w:jc w:val="center"/>
        <w:rPr>
          <w:rFonts w:ascii="Verdana" w:hAnsi="Verdana" w:cs="Arial"/>
          <w:sz w:val="18"/>
          <w:szCs w:val="18"/>
        </w:rPr>
      </w:pPr>
      <w:r w:rsidRPr="00F85AF6">
        <w:rPr>
          <w:rFonts w:ascii="Verdana" w:hAnsi="Verdana" w:cs="Arial"/>
          <w:sz w:val="18"/>
          <w:szCs w:val="18"/>
        </w:rPr>
        <w:t xml:space="preserve">§ </w:t>
      </w:r>
      <w:r w:rsidR="00A61F6D">
        <w:rPr>
          <w:rFonts w:ascii="Verdana" w:hAnsi="Verdana" w:cs="Arial"/>
          <w:sz w:val="18"/>
          <w:szCs w:val="18"/>
        </w:rPr>
        <w:t>8</w:t>
      </w:r>
    </w:p>
    <w:p w14:paraId="4BFDBBE1" w14:textId="77777777" w:rsidR="00F4724A" w:rsidRPr="00F85AF6" w:rsidRDefault="00F4724A" w:rsidP="00F4724A">
      <w:pPr>
        <w:spacing w:after="120" w:line="240" w:lineRule="auto"/>
        <w:jc w:val="center"/>
        <w:rPr>
          <w:rFonts w:ascii="Verdana" w:hAnsi="Verdana" w:cs="Arial"/>
          <w:sz w:val="18"/>
          <w:szCs w:val="18"/>
        </w:rPr>
      </w:pPr>
      <w:r>
        <w:rPr>
          <w:rFonts w:ascii="Verdana" w:hAnsi="Verdana" w:cs="Arial"/>
          <w:sz w:val="18"/>
          <w:szCs w:val="18"/>
        </w:rPr>
        <w:t>Przetwarzanie danych osobowych</w:t>
      </w:r>
    </w:p>
    <w:p w14:paraId="601D93E8" w14:textId="3406B77E" w:rsidR="00F4724A" w:rsidRDefault="006270AD" w:rsidP="00F4724A">
      <w:pPr>
        <w:spacing w:after="120" w:line="240" w:lineRule="auto"/>
        <w:jc w:val="both"/>
        <w:rPr>
          <w:rFonts w:ascii="Verdana" w:hAnsi="Verdana" w:cs="Arial"/>
          <w:sz w:val="18"/>
          <w:szCs w:val="18"/>
        </w:rPr>
      </w:pPr>
      <w:r>
        <w:rPr>
          <w:rFonts w:ascii="Verdana" w:hAnsi="Verdana" w:cs="Arial"/>
          <w:sz w:val="18"/>
          <w:szCs w:val="18"/>
        </w:rPr>
        <w:t>Umowa</w:t>
      </w:r>
      <w:r w:rsidRPr="00F85AF6">
        <w:rPr>
          <w:rFonts w:ascii="Verdana" w:hAnsi="Verdana" w:cs="Arial"/>
          <w:sz w:val="18"/>
          <w:szCs w:val="18"/>
        </w:rPr>
        <w:t xml:space="preserve"> </w:t>
      </w:r>
      <w:r w:rsidR="00F4724A" w:rsidRPr="00F85AF6">
        <w:rPr>
          <w:rFonts w:ascii="Verdana" w:hAnsi="Verdana" w:cs="Arial"/>
          <w:sz w:val="18"/>
          <w:szCs w:val="18"/>
        </w:rPr>
        <w:t xml:space="preserve">powierzenia przetwarzania danych osobowych, związanych z realizacją postanowień niniejszej Umowy, stanowi Załącznik nr </w:t>
      </w:r>
      <w:r w:rsidR="00F4724A">
        <w:rPr>
          <w:rFonts w:ascii="Verdana" w:hAnsi="Verdana" w:cs="Arial"/>
          <w:sz w:val="18"/>
          <w:szCs w:val="18"/>
        </w:rPr>
        <w:t>3</w:t>
      </w:r>
      <w:r w:rsidR="00F4724A" w:rsidRPr="00F85AF6">
        <w:rPr>
          <w:rFonts w:ascii="Verdana" w:hAnsi="Verdana" w:cs="Arial"/>
          <w:sz w:val="18"/>
          <w:szCs w:val="18"/>
        </w:rPr>
        <w:t xml:space="preserve"> do niniejszej Umowy.</w:t>
      </w:r>
    </w:p>
    <w:p w14:paraId="38063A6B" w14:textId="77777777" w:rsidR="00A54B76" w:rsidRPr="00AC22CB" w:rsidRDefault="00A54B76" w:rsidP="00A54B76">
      <w:pPr>
        <w:spacing w:after="0" w:line="240" w:lineRule="auto"/>
        <w:jc w:val="both"/>
        <w:rPr>
          <w:rFonts w:ascii="Verdana" w:hAnsi="Verdana"/>
          <w:lang w:eastAsia="pl-PL"/>
        </w:rPr>
      </w:pPr>
      <w:r w:rsidRPr="00AC22CB">
        <w:rPr>
          <w:rFonts w:ascii="Verdana" w:hAnsi="Verdana" w:cs="Aptos"/>
          <w:sz w:val="18"/>
          <w:szCs w:val="18"/>
        </w:rPr>
        <w:t>Strony oświadczają, iż w związku z przetwarzaniem danych osób fizycznych</w:t>
      </w:r>
      <w:r>
        <w:rPr>
          <w:rFonts w:ascii="Verdana" w:hAnsi="Verdana" w:cs="Aptos"/>
          <w:sz w:val="18"/>
          <w:szCs w:val="18"/>
        </w:rPr>
        <w:t xml:space="preserve"> o których mowa powyżej</w:t>
      </w:r>
      <w:r w:rsidRPr="00AC22CB">
        <w:rPr>
          <w:rFonts w:ascii="Verdana" w:hAnsi="Verdana" w:cs="Aptos"/>
          <w:sz w:val="18"/>
          <w:szCs w:val="18"/>
        </w:rPr>
        <w:t xml:space="preserve"> będą wypełniać wszelkie obowiązki oraz przestrzegać przepisów regulujących ochronę danych osobowych, w szczególności </w:t>
      </w:r>
      <w:r>
        <w:rPr>
          <w:rFonts w:ascii="Verdana" w:hAnsi="Verdana" w:cs="Aptos"/>
          <w:sz w:val="18"/>
          <w:szCs w:val="18"/>
        </w:rPr>
        <w:t xml:space="preserve">obowiązki informacyjne </w:t>
      </w:r>
      <w:r w:rsidRPr="00AC22CB">
        <w:rPr>
          <w:rFonts w:ascii="Verdana" w:hAnsi="Verdana" w:cs="Aptos"/>
          <w:sz w:val="18"/>
          <w:szCs w:val="18"/>
        </w:rPr>
        <w:t>wynikające z art. 13 i 14 RODO. Instytut Książki w załączeniu przekazuje stosowne klauzule informacyjne RODO.</w:t>
      </w:r>
      <w:r w:rsidRPr="00AC22CB">
        <w:rPr>
          <w:rFonts w:ascii="Verdana" w:hAnsi="Verdana"/>
          <w:lang w:eastAsia="pl-PL"/>
        </w:rPr>
        <w:t xml:space="preserve"> </w:t>
      </w:r>
    </w:p>
    <w:p w14:paraId="778B586F" w14:textId="77777777" w:rsidR="00A54B76" w:rsidRPr="00F85AF6" w:rsidRDefault="00A54B76" w:rsidP="00F4724A">
      <w:pPr>
        <w:spacing w:after="120" w:line="240" w:lineRule="auto"/>
        <w:jc w:val="both"/>
        <w:rPr>
          <w:rFonts w:ascii="Verdana" w:hAnsi="Verdana" w:cs="Arial"/>
          <w:sz w:val="18"/>
          <w:szCs w:val="18"/>
        </w:rPr>
      </w:pPr>
    </w:p>
    <w:p w14:paraId="69C01E12" w14:textId="3961EEFF" w:rsidR="002571FF" w:rsidRPr="00613160" w:rsidRDefault="002571FF" w:rsidP="00613160">
      <w:pPr>
        <w:spacing w:after="120" w:line="240" w:lineRule="auto"/>
        <w:jc w:val="center"/>
        <w:rPr>
          <w:rFonts w:ascii="Verdana" w:hAnsi="Verdana"/>
          <w:sz w:val="18"/>
          <w:szCs w:val="18"/>
        </w:rPr>
      </w:pPr>
      <w:r w:rsidRPr="00613160">
        <w:rPr>
          <w:rFonts w:ascii="Verdana" w:hAnsi="Verdana"/>
          <w:sz w:val="18"/>
          <w:szCs w:val="18"/>
        </w:rPr>
        <w:t xml:space="preserve">§ </w:t>
      </w:r>
      <w:r w:rsidR="00A61F6D">
        <w:rPr>
          <w:rFonts w:ascii="Verdana" w:hAnsi="Verdana"/>
          <w:sz w:val="18"/>
          <w:szCs w:val="18"/>
        </w:rPr>
        <w:t>9</w:t>
      </w:r>
    </w:p>
    <w:p w14:paraId="0A4E7CDF" w14:textId="77777777" w:rsidR="002571FF" w:rsidRPr="00613160" w:rsidRDefault="002571FF" w:rsidP="00613160">
      <w:pPr>
        <w:spacing w:after="120" w:line="240" w:lineRule="auto"/>
        <w:jc w:val="center"/>
        <w:rPr>
          <w:rFonts w:ascii="Verdana" w:hAnsi="Verdana"/>
          <w:sz w:val="18"/>
          <w:szCs w:val="18"/>
        </w:rPr>
      </w:pPr>
      <w:r w:rsidRPr="00613160">
        <w:rPr>
          <w:rFonts w:ascii="Verdana" w:hAnsi="Verdana"/>
          <w:sz w:val="18"/>
          <w:szCs w:val="18"/>
        </w:rPr>
        <w:t>Zmiany umowy</w:t>
      </w:r>
    </w:p>
    <w:p w14:paraId="001932CF" w14:textId="450ADF90" w:rsidR="002339A4" w:rsidRPr="00613160" w:rsidRDefault="002339A4" w:rsidP="00613160">
      <w:pPr>
        <w:pStyle w:val="Akapitzlist"/>
        <w:numPr>
          <w:ilvl w:val="0"/>
          <w:numId w:val="22"/>
        </w:numPr>
        <w:spacing w:after="120" w:line="240" w:lineRule="auto"/>
        <w:ind w:left="426" w:hanging="426"/>
        <w:contextualSpacing w:val="0"/>
        <w:jc w:val="both"/>
        <w:rPr>
          <w:rFonts w:ascii="Verdana" w:hAnsi="Verdana"/>
          <w:sz w:val="18"/>
          <w:szCs w:val="18"/>
        </w:rPr>
      </w:pPr>
      <w:r w:rsidRPr="00613160">
        <w:rPr>
          <w:rFonts w:ascii="Verdana" w:hAnsi="Verdana"/>
          <w:sz w:val="18"/>
          <w:szCs w:val="18"/>
        </w:rPr>
        <w:t xml:space="preserve">Wszelkie zmiany Umowy wymagają formy pisemnej </w:t>
      </w:r>
      <w:r w:rsidR="006404BD">
        <w:rPr>
          <w:rFonts w:ascii="Verdana" w:hAnsi="Verdana"/>
          <w:sz w:val="18"/>
          <w:szCs w:val="18"/>
        </w:rPr>
        <w:t>p</w:t>
      </w:r>
      <w:r w:rsidRPr="00613160">
        <w:rPr>
          <w:rFonts w:ascii="Verdana" w:hAnsi="Verdana"/>
          <w:sz w:val="18"/>
          <w:szCs w:val="18"/>
        </w:rPr>
        <w:t xml:space="preserve">od rygorem nieważności, z zastrzeżeniem że każda ze Stron może jednostronnie dokonać zmiany w zakresie numerów telefonów, adresów, numerów rachunków bankowych wskazanych w niniejszej Umowie, osób odpowiedzialnych po obu stronach za realizację Umowy, zawiadamiając niezwłocznie o tym pisemnie drugą stronę. Zawiadomienie jest skuteczne od dnia odbioru zawiadomienia przez drugą Stronę Umowy. </w:t>
      </w:r>
    </w:p>
    <w:p w14:paraId="61BEE0BA" w14:textId="77777777" w:rsidR="002339A4" w:rsidRPr="00613160" w:rsidRDefault="002339A4" w:rsidP="00613160">
      <w:pPr>
        <w:pStyle w:val="Akapitzlist"/>
        <w:numPr>
          <w:ilvl w:val="0"/>
          <w:numId w:val="22"/>
        </w:numPr>
        <w:spacing w:after="120" w:line="240" w:lineRule="auto"/>
        <w:ind w:left="426" w:hanging="426"/>
        <w:contextualSpacing w:val="0"/>
        <w:jc w:val="both"/>
        <w:rPr>
          <w:rFonts w:ascii="Verdana" w:hAnsi="Verdana"/>
          <w:sz w:val="18"/>
          <w:szCs w:val="18"/>
        </w:rPr>
      </w:pPr>
      <w:r w:rsidRPr="00613160">
        <w:rPr>
          <w:rFonts w:ascii="Verdana" w:hAnsi="Verdana"/>
          <w:sz w:val="18"/>
          <w:szCs w:val="18"/>
        </w:rPr>
        <w:t xml:space="preserve">Na podstawie art. </w:t>
      </w:r>
      <w:r w:rsidR="00A625E0">
        <w:rPr>
          <w:rFonts w:ascii="Verdana" w:hAnsi="Verdana"/>
          <w:sz w:val="18"/>
          <w:szCs w:val="18"/>
        </w:rPr>
        <w:t>455</w:t>
      </w:r>
      <w:r w:rsidRPr="00613160">
        <w:rPr>
          <w:rFonts w:ascii="Verdana" w:hAnsi="Verdana"/>
          <w:sz w:val="18"/>
          <w:szCs w:val="18"/>
        </w:rPr>
        <w:t xml:space="preserve"> ust. 1 ustawy Prawo zamówień publicznych Zamawiający przewiduje możliwość dokonania zmiany niniejszej Umowy w następującym zakresie:</w:t>
      </w:r>
    </w:p>
    <w:p w14:paraId="72C01BE1" w14:textId="0F399298" w:rsidR="002339A4" w:rsidRPr="00613160" w:rsidRDefault="002339A4" w:rsidP="00613160">
      <w:pPr>
        <w:pStyle w:val="Akapitzlist"/>
        <w:numPr>
          <w:ilvl w:val="0"/>
          <w:numId w:val="23"/>
        </w:numPr>
        <w:spacing w:after="120" w:line="240" w:lineRule="auto"/>
        <w:contextualSpacing w:val="0"/>
        <w:jc w:val="both"/>
        <w:rPr>
          <w:rFonts w:ascii="Verdana" w:hAnsi="Verdana"/>
          <w:sz w:val="18"/>
          <w:szCs w:val="18"/>
        </w:rPr>
      </w:pPr>
      <w:r w:rsidRPr="00613160">
        <w:rPr>
          <w:rFonts w:ascii="Verdana" w:hAnsi="Verdana"/>
          <w:sz w:val="18"/>
          <w:szCs w:val="18"/>
        </w:rPr>
        <w:lastRenderedPageBreak/>
        <w:t>zmiana sposobu wykonania przedmiotu zamówienia i jego zakresu, dotycząca w szczególności ilości realizowanych usług, listy bibliotek i ich adresów, wraz z proporcjonalną zmianą wynagrodzenia Wykonawcy, nie większą jednak niż 10% wartości</w:t>
      </w:r>
      <w:r w:rsidR="00B513EE">
        <w:rPr>
          <w:rFonts w:ascii="Verdana" w:hAnsi="Verdana"/>
          <w:sz w:val="18"/>
          <w:szCs w:val="18"/>
        </w:rPr>
        <w:t xml:space="preserve"> łącznej</w:t>
      </w:r>
      <w:r w:rsidRPr="00613160">
        <w:rPr>
          <w:rFonts w:ascii="Verdana" w:hAnsi="Verdana"/>
          <w:sz w:val="18"/>
          <w:szCs w:val="18"/>
        </w:rPr>
        <w:t xml:space="preserve">, o której mowa w § </w:t>
      </w:r>
      <w:r w:rsidR="00613160" w:rsidRPr="00613160">
        <w:rPr>
          <w:rFonts w:ascii="Verdana" w:hAnsi="Verdana"/>
          <w:sz w:val="18"/>
          <w:szCs w:val="18"/>
        </w:rPr>
        <w:t>3</w:t>
      </w:r>
      <w:r w:rsidRPr="00613160">
        <w:rPr>
          <w:rFonts w:ascii="Verdana" w:hAnsi="Verdana"/>
          <w:sz w:val="18"/>
          <w:szCs w:val="18"/>
        </w:rPr>
        <w:t xml:space="preserve"> ust. 1</w:t>
      </w:r>
      <w:r w:rsidR="00F834EF">
        <w:rPr>
          <w:rFonts w:ascii="Verdana" w:hAnsi="Verdana"/>
          <w:sz w:val="18"/>
          <w:szCs w:val="18"/>
        </w:rPr>
        <w:t xml:space="preserve"> – z zastrzeżeniem ust. 3 poniżej</w:t>
      </w:r>
      <w:r w:rsidRPr="00613160">
        <w:rPr>
          <w:rFonts w:ascii="Verdana" w:hAnsi="Verdana"/>
          <w:sz w:val="18"/>
          <w:szCs w:val="18"/>
        </w:rPr>
        <w:t>;</w:t>
      </w:r>
    </w:p>
    <w:p w14:paraId="4EFA8C2F" w14:textId="77777777" w:rsidR="002339A4" w:rsidRPr="00C84C72" w:rsidRDefault="002339A4" w:rsidP="00613160">
      <w:pPr>
        <w:pStyle w:val="Akapitzlist"/>
        <w:numPr>
          <w:ilvl w:val="0"/>
          <w:numId w:val="23"/>
        </w:numPr>
        <w:spacing w:after="120" w:line="240" w:lineRule="auto"/>
        <w:contextualSpacing w:val="0"/>
        <w:jc w:val="both"/>
        <w:rPr>
          <w:rFonts w:ascii="Verdana" w:hAnsi="Verdana"/>
          <w:sz w:val="18"/>
          <w:szCs w:val="18"/>
        </w:rPr>
      </w:pPr>
      <w:r w:rsidRPr="00613160">
        <w:rPr>
          <w:rFonts w:ascii="Verdana" w:hAnsi="Verdana"/>
          <w:sz w:val="18"/>
          <w:szCs w:val="18"/>
        </w:rPr>
        <w:t xml:space="preserve">zmiany zakresu podwykonawstwa oraz zmiany podwykonawców – zmiana może nastąpić, o ile będzie to </w:t>
      </w:r>
      <w:r w:rsidRPr="00C84C72">
        <w:rPr>
          <w:rFonts w:ascii="Verdana" w:hAnsi="Verdana"/>
          <w:sz w:val="18"/>
          <w:szCs w:val="18"/>
        </w:rPr>
        <w:t>zgodne z w</w:t>
      </w:r>
      <w:r w:rsidR="00A625E0">
        <w:rPr>
          <w:rFonts w:ascii="Verdana" w:hAnsi="Verdana"/>
          <w:sz w:val="18"/>
          <w:szCs w:val="18"/>
        </w:rPr>
        <w:t>ymaganiami niniejszej umowy i S</w:t>
      </w:r>
      <w:r w:rsidRPr="00C84C72">
        <w:rPr>
          <w:rFonts w:ascii="Verdana" w:hAnsi="Verdana"/>
          <w:sz w:val="18"/>
          <w:szCs w:val="18"/>
        </w:rPr>
        <w:t xml:space="preserve">WZ, a także o ile będzie zgodna z przepisami ustawy </w:t>
      </w:r>
      <w:proofErr w:type="spellStart"/>
      <w:r w:rsidRPr="00C84C72">
        <w:rPr>
          <w:rFonts w:ascii="Verdana" w:hAnsi="Verdana"/>
          <w:sz w:val="18"/>
          <w:szCs w:val="18"/>
        </w:rPr>
        <w:t>Pzp</w:t>
      </w:r>
      <w:proofErr w:type="spellEnd"/>
      <w:r w:rsidRPr="00C84C72">
        <w:rPr>
          <w:rFonts w:ascii="Verdana" w:hAnsi="Verdana"/>
          <w:sz w:val="18"/>
          <w:szCs w:val="18"/>
        </w:rPr>
        <w:t xml:space="preserve">, w tym art. </w:t>
      </w:r>
      <w:r w:rsidR="00A625E0">
        <w:rPr>
          <w:rFonts w:ascii="Verdana" w:hAnsi="Verdana"/>
          <w:sz w:val="18"/>
          <w:szCs w:val="18"/>
        </w:rPr>
        <w:t>462 ust. 7</w:t>
      </w:r>
      <w:r w:rsidRPr="00C84C72">
        <w:rPr>
          <w:rFonts w:ascii="Verdana" w:hAnsi="Verdana"/>
          <w:sz w:val="18"/>
          <w:szCs w:val="18"/>
        </w:rPr>
        <w:t xml:space="preserve"> ustawy </w:t>
      </w:r>
      <w:proofErr w:type="spellStart"/>
      <w:r w:rsidRPr="00C84C72">
        <w:rPr>
          <w:rFonts w:ascii="Verdana" w:hAnsi="Verdana"/>
          <w:sz w:val="18"/>
          <w:szCs w:val="18"/>
        </w:rPr>
        <w:t>Pzp</w:t>
      </w:r>
      <w:proofErr w:type="spellEnd"/>
      <w:r w:rsidRPr="00C84C72">
        <w:rPr>
          <w:rFonts w:ascii="Verdana" w:hAnsi="Verdana"/>
          <w:sz w:val="18"/>
          <w:szCs w:val="18"/>
        </w:rPr>
        <w:t>;</w:t>
      </w:r>
    </w:p>
    <w:p w14:paraId="7CE0D43E" w14:textId="782EDAA2" w:rsidR="002339A4" w:rsidRPr="00C84C72" w:rsidRDefault="002339A4" w:rsidP="00EB12CF">
      <w:pPr>
        <w:pStyle w:val="Akapitzlist"/>
        <w:numPr>
          <w:ilvl w:val="0"/>
          <w:numId w:val="23"/>
        </w:numPr>
        <w:spacing w:after="120" w:line="240" w:lineRule="auto"/>
        <w:contextualSpacing w:val="0"/>
        <w:jc w:val="both"/>
        <w:rPr>
          <w:rFonts w:ascii="Verdana" w:hAnsi="Verdana"/>
          <w:sz w:val="18"/>
          <w:szCs w:val="18"/>
        </w:rPr>
      </w:pPr>
      <w:r w:rsidRPr="00C84C72">
        <w:rPr>
          <w:rFonts w:ascii="Verdana" w:hAnsi="Verdana"/>
          <w:sz w:val="18"/>
          <w:szCs w:val="18"/>
        </w:rPr>
        <w:t xml:space="preserve">wydłużenie terminu realizacji umowy, w tym okresu realizacji </w:t>
      </w:r>
      <w:r w:rsidR="00B43048" w:rsidRPr="00C84C72">
        <w:rPr>
          <w:rFonts w:ascii="Verdana" w:hAnsi="Verdana"/>
          <w:sz w:val="18"/>
          <w:szCs w:val="18"/>
        </w:rPr>
        <w:t>dystrybucji</w:t>
      </w:r>
      <w:r w:rsidRPr="00C84C72">
        <w:rPr>
          <w:rFonts w:ascii="Verdana" w:hAnsi="Verdana"/>
          <w:sz w:val="18"/>
          <w:szCs w:val="18"/>
        </w:rPr>
        <w:t xml:space="preserve">, nie dalej jednak, niż do dnia </w:t>
      </w:r>
      <w:r w:rsidR="00F31B28">
        <w:rPr>
          <w:rFonts w:ascii="Verdana" w:hAnsi="Verdana"/>
          <w:sz w:val="18"/>
          <w:szCs w:val="18"/>
        </w:rPr>
        <w:t>31.10.202</w:t>
      </w:r>
      <w:r w:rsidR="006D6B25">
        <w:rPr>
          <w:rFonts w:ascii="Verdana" w:hAnsi="Verdana"/>
          <w:sz w:val="18"/>
          <w:szCs w:val="18"/>
        </w:rPr>
        <w:t>4</w:t>
      </w:r>
      <w:r w:rsidR="00A625E0">
        <w:rPr>
          <w:rFonts w:ascii="Verdana" w:hAnsi="Verdana"/>
          <w:sz w:val="18"/>
          <w:szCs w:val="18"/>
        </w:rPr>
        <w:t xml:space="preserve"> </w:t>
      </w:r>
      <w:r w:rsidRPr="00C84C72">
        <w:rPr>
          <w:rFonts w:ascii="Verdana" w:hAnsi="Verdana"/>
          <w:sz w:val="18"/>
          <w:szCs w:val="18"/>
        </w:rPr>
        <w:t>r.</w:t>
      </w:r>
      <w:r w:rsidR="00EB12CF" w:rsidRPr="00EB12CF">
        <w:t xml:space="preserve"> </w:t>
      </w:r>
      <w:r w:rsidR="00EB12CF">
        <w:rPr>
          <w:rFonts w:ascii="Verdana" w:hAnsi="Verdana"/>
          <w:sz w:val="18"/>
          <w:szCs w:val="18"/>
        </w:rPr>
        <w:t xml:space="preserve">Zmiana terminu realizacji umowy może nastąpić w szczególności w </w:t>
      </w:r>
      <w:r w:rsidR="00EB12CF" w:rsidRPr="00EB12CF">
        <w:rPr>
          <w:rFonts w:ascii="Verdana" w:hAnsi="Verdana"/>
          <w:sz w:val="18"/>
          <w:szCs w:val="18"/>
        </w:rPr>
        <w:t>przypadku</w:t>
      </w:r>
      <w:r w:rsidR="00EB12CF">
        <w:rPr>
          <w:rFonts w:ascii="Verdana" w:hAnsi="Verdana"/>
          <w:sz w:val="18"/>
          <w:szCs w:val="18"/>
        </w:rPr>
        <w:t xml:space="preserve"> zmiany sposobu wykonania przedmiotu zamówienia i jego zakresu, o której mowa w pkt 1, jak i w sytuacji, gdy z przyczyn organizacyjnych leżących po stronie Zamawiającego celowe będzie przedłużenie okresu realizacji umowy</w:t>
      </w:r>
      <w:r w:rsidRPr="00C84C72">
        <w:rPr>
          <w:rFonts w:ascii="Verdana" w:hAnsi="Verdana"/>
          <w:sz w:val="18"/>
          <w:szCs w:val="18"/>
        </w:rPr>
        <w:t>;</w:t>
      </w:r>
    </w:p>
    <w:p w14:paraId="583B4150" w14:textId="77777777" w:rsidR="00B43048" w:rsidRDefault="002339A4" w:rsidP="00613160">
      <w:pPr>
        <w:pStyle w:val="Akapitzlist"/>
        <w:numPr>
          <w:ilvl w:val="0"/>
          <w:numId w:val="23"/>
        </w:numPr>
        <w:spacing w:after="120" w:line="240" w:lineRule="auto"/>
        <w:contextualSpacing w:val="0"/>
        <w:jc w:val="both"/>
        <w:rPr>
          <w:rFonts w:ascii="Verdana" w:hAnsi="Verdana"/>
          <w:sz w:val="18"/>
          <w:szCs w:val="18"/>
        </w:rPr>
      </w:pPr>
      <w:r w:rsidRPr="00C84C72">
        <w:rPr>
          <w:rFonts w:ascii="Verdana" w:hAnsi="Verdana"/>
          <w:sz w:val="18"/>
          <w:szCs w:val="18"/>
        </w:rPr>
        <w:t xml:space="preserve">zmiana wynagrodzenia Wykonawcy, o którym mowa w § </w:t>
      </w:r>
      <w:r w:rsidR="00613160" w:rsidRPr="00C84C72">
        <w:rPr>
          <w:rFonts w:ascii="Verdana" w:hAnsi="Verdana"/>
          <w:sz w:val="18"/>
          <w:szCs w:val="18"/>
        </w:rPr>
        <w:t>3</w:t>
      </w:r>
      <w:r w:rsidRPr="00C84C72">
        <w:rPr>
          <w:rFonts w:ascii="Verdana" w:hAnsi="Verdana"/>
          <w:sz w:val="18"/>
          <w:szCs w:val="18"/>
        </w:rPr>
        <w:t xml:space="preserve"> ust. 1 – w przypadku zmiany obowiązującej stawki podatku</w:t>
      </w:r>
      <w:r w:rsidRPr="00613160">
        <w:rPr>
          <w:rFonts w:ascii="Verdana" w:hAnsi="Verdana"/>
          <w:sz w:val="18"/>
          <w:szCs w:val="18"/>
        </w:rPr>
        <w:t xml:space="preserve"> VAT</w:t>
      </w:r>
      <w:r w:rsidR="00C633AF">
        <w:rPr>
          <w:rFonts w:ascii="Verdana" w:hAnsi="Verdana"/>
          <w:sz w:val="18"/>
          <w:szCs w:val="18"/>
        </w:rPr>
        <w:t>. Zmiana może polegać na dostosowaniu wynagrodzenia do zmiany stawki podatku</w:t>
      </w:r>
      <w:r w:rsidR="00B43048">
        <w:rPr>
          <w:rFonts w:ascii="Verdana" w:hAnsi="Verdana"/>
          <w:sz w:val="18"/>
          <w:szCs w:val="18"/>
        </w:rPr>
        <w:t>;</w:t>
      </w:r>
    </w:p>
    <w:p w14:paraId="74457E63" w14:textId="1BD6A74B" w:rsidR="00C86E54" w:rsidRDefault="00B43048" w:rsidP="00613160">
      <w:pPr>
        <w:pStyle w:val="Akapitzlist"/>
        <w:numPr>
          <w:ilvl w:val="0"/>
          <w:numId w:val="23"/>
        </w:numPr>
        <w:spacing w:after="120" w:line="240" w:lineRule="auto"/>
        <w:contextualSpacing w:val="0"/>
        <w:jc w:val="both"/>
        <w:rPr>
          <w:rFonts w:ascii="Verdana" w:hAnsi="Verdana"/>
          <w:sz w:val="18"/>
          <w:szCs w:val="18"/>
        </w:rPr>
      </w:pPr>
      <w:r>
        <w:rPr>
          <w:rFonts w:ascii="Verdana" w:hAnsi="Verdana"/>
          <w:sz w:val="18"/>
          <w:szCs w:val="18"/>
        </w:rPr>
        <w:t>zmiana magazynu zapewnianego przez Wykonawcę, pod warunkiem zapewnienia spełnienia przez nowy magazyn wszystk</w:t>
      </w:r>
      <w:r w:rsidR="00A625E0">
        <w:rPr>
          <w:rFonts w:ascii="Verdana" w:hAnsi="Verdana"/>
          <w:sz w:val="18"/>
          <w:szCs w:val="18"/>
        </w:rPr>
        <w:t>ich wymagań wynikających z S</w:t>
      </w:r>
      <w:r>
        <w:rPr>
          <w:rFonts w:ascii="Verdana" w:hAnsi="Verdana"/>
          <w:sz w:val="18"/>
          <w:szCs w:val="18"/>
        </w:rPr>
        <w:t>WZ. W przypadku zmiany magazynu ewentualne koszty związane z przetransportowaniem materiałów z poprzedniego do nowego magazynu leżą po stronie Wykonawcy</w:t>
      </w:r>
      <w:r w:rsidR="004B65D5">
        <w:rPr>
          <w:rFonts w:ascii="Verdana" w:hAnsi="Verdana"/>
          <w:sz w:val="18"/>
          <w:szCs w:val="18"/>
        </w:rPr>
        <w:t>;</w:t>
      </w:r>
    </w:p>
    <w:p w14:paraId="04AE1C61" w14:textId="33AC1878" w:rsidR="004B65D5" w:rsidRDefault="004B65D5" w:rsidP="00613160">
      <w:pPr>
        <w:pStyle w:val="Akapitzlist"/>
        <w:numPr>
          <w:ilvl w:val="0"/>
          <w:numId w:val="23"/>
        </w:numPr>
        <w:spacing w:after="120" w:line="240" w:lineRule="auto"/>
        <w:contextualSpacing w:val="0"/>
        <w:jc w:val="both"/>
        <w:rPr>
          <w:rFonts w:ascii="Verdana" w:hAnsi="Verdana"/>
          <w:sz w:val="18"/>
          <w:szCs w:val="18"/>
        </w:rPr>
      </w:pPr>
      <w:r w:rsidRPr="00462898">
        <w:rPr>
          <w:rFonts w:ascii="Verdana" w:hAnsi="Verdana"/>
          <w:sz w:val="18"/>
          <w:szCs w:val="18"/>
        </w:rPr>
        <w:t xml:space="preserve">ograniczenie zakresu umowy do zakresu odpowiadającego nie mniej niż </w:t>
      </w:r>
      <w:r w:rsidR="0086303E">
        <w:rPr>
          <w:rFonts w:ascii="Verdana" w:hAnsi="Verdana"/>
          <w:sz w:val="18"/>
          <w:szCs w:val="18"/>
        </w:rPr>
        <w:t>5</w:t>
      </w:r>
      <w:r w:rsidRPr="00462898">
        <w:rPr>
          <w:rFonts w:ascii="Verdana" w:hAnsi="Verdana"/>
          <w:sz w:val="18"/>
          <w:szCs w:val="18"/>
        </w:rPr>
        <w:t xml:space="preserve">0% wartości </w:t>
      </w:r>
      <w:r w:rsidR="00B513EE">
        <w:rPr>
          <w:rFonts w:ascii="Verdana" w:hAnsi="Verdana"/>
          <w:sz w:val="18"/>
          <w:szCs w:val="18"/>
        </w:rPr>
        <w:t xml:space="preserve">łącznej </w:t>
      </w:r>
      <w:r w:rsidRPr="00462898">
        <w:rPr>
          <w:rFonts w:ascii="Verdana" w:hAnsi="Verdana"/>
          <w:sz w:val="18"/>
          <w:szCs w:val="18"/>
        </w:rPr>
        <w:t>wynagrodzenia brutto określonego w § 3 ust. 1 umowy – przez jednostronne oświadczenie Zamawiającego i związaną z tym zmianę wynagrodzenia, w szczególności w przypadku wystąpienia okoliczności powodującej brak możliwości lub niecelowość wykonania przedmiotu umowy w pełnym zakresie przewidzianym w umowie. W takim przypadku wynagrodzenie przysługujące Wykonawcy zostanie odpowiednio pomniejszone, przy czym Zamawiający zapłaci za wszystkie spełnione świadczenia oraz udokumentowane koszty, które Wykonawca poniósł w związku z wynikającymi z umowy planowanymi świadczeniami, a których Wykonawca nie może odzyskać</w:t>
      </w:r>
      <w:r w:rsidR="006A3623">
        <w:rPr>
          <w:rFonts w:ascii="Verdana" w:hAnsi="Verdana"/>
          <w:sz w:val="18"/>
          <w:szCs w:val="18"/>
        </w:rPr>
        <w:t>;</w:t>
      </w:r>
    </w:p>
    <w:p w14:paraId="2118DBBB" w14:textId="77777777" w:rsidR="006A3623" w:rsidRPr="00932405" w:rsidRDefault="006A3623" w:rsidP="006A3623">
      <w:pPr>
        <w:pStyle w:val="Akapitzlist"/>
        <w:numPr>
          <w:ilvl w:val="0"/>
          <w:numId w:val="23"/>
        </w:numPr>
        <w:tabs>
          <w:tab w:val="left" w:pos="851"/>
        </w:tabs>
        <w:suppressAutoHyphens/>
        <w:spacing w:after="120" w:line="240" w:lineRule="auto"/>
        <w:jc w:val="both"/>
        <w:rPr>
          <w:rFonts w:ascii="Verdana" w:hAnsi="Verdana"/>
          <w:color w:val="000000"/>
          <w:sz w:val="18"/>
        </w:rPr>
      </w:pPr>
      <w:r w:rsidRPr="00932405">
        <w:rPr>
          <w:rFonts w:ascii="Verdana" w:hAnsi="Verdana"/>
          <w:color w:val="000000"/>
          <w:sz w:val="18"/>
        </w:rPr>
        <w:t>zmiany wysokości wynagrodzenia Wykonawcy (w tym cen jednostkowych) w przypadku, gdy miesięczny wskaźnik cen towarów i usług konsumpcyjnych (liczony od grudnia poprzedniego roku) publikowany przez Główny Urząd Statystyczny</w:t>
      </w:r>
      <w:r w:rsidRPr="00932405">
        <w:rPr>
          <w:rStyle w:val="Odwoanieprzypisudolnego"/>
          <w:rFonts w:ascii="Verdana" w:hAnsi="Verdana"/>
          <w:color w:val="000000"/>
          <w:sz w:val="18"/>
        </w:rPr>
        <w:footnoteReference w:id="1"/>
      </w:r>
      <w:r w:rsidRPr="00932405">
        <w:rPr>
          <w:rFonts w:ascii="Verdana" w:hAnsi="Verdana"/>
          <w:color w:val="000000"/>
          <w:sz w:val="18"/>
        </w:rPr>
        <w:t xml:space="preserve"> przekroczy wartość 1</w:t>
      </w:r>
      <w:r>
        <w:rPr>
          <w:rFonts w:ascii="Verdana" w:hAnsi="Verdana"/>
          <w:color w:val="000000"/>
          <w:sz w:val="18"/>
        </w:rPr>
        <w:t>10.</w:t>
      </w:r>
      <w:r w:rsidRPr="00932405">
        <w:rPr>
          <w:rFonts w:ascii="Verdana" w:hAnsi="Verdana"/>
          <w:color w:val="000000"/>
          <w:sz w:val="18"/>
        </w:rPr>
        <w:t xml:space="preserve"> Zmiana w tym zakresie będzie mogła zostać dokonana nie wcześniej, niż po trzech miesiącach od dnia zawarcia umowy i nie więcej, niż jeden raz w okresie obowiązywania umowy. Zmiana będzie dokonywana poprzez zmianę </w:t>
      </w:r>
      <w:r>
        <w:rPr>
          <w:rFonts w:ascii="Verdana" w:hAnsi="Verdana"/>
          <w:color w:val="000000"/>
          <w:sz w:val="18"/>
        </w:rPr>
        <w:t>wysokości wynagrodzenia za usługi pozostałe do zrealizowania w sposób proporcjonalny do cen usług ujętych w ofercie Wykonawcy, których wykonanie będzie przypadać</w:t>
      </w:r>
      <w:r w:rsidRPr="00932405">
        <w:rPr>
          <w:rFonts w:ascii="Verdana" w:hAnsi="Verdana"/>
          <w:color w:val="000000"/>
          <w:sz w:val="18"/>
        </w:rPr>
        <w:t xml:space="preserve"> po tym dniu i nastąpi poprzez przeliczenie cen zawartych w ofercie wg następującego wzoru:</w:t>
      </w:r>
    </w:p>
    <w:p w14:paraId="51B26C00" w14:textId="77777777" w:rsidR="006A3623" w:rsidRPr="00932405" w:rsidRDefault="006A3623" w:rsidP="006A3623">
      <w:pPr>
        <w:pStyle w:val="Akapitzlist"/>
        <w:tabs>
          <w:tab w:val="left" w:pos="851"/>
        </w:tabs>
        <w:suppressAutoHyphens/>
        <w:spacing w:after="120" w:line="240" w:lineRule="auto"/>
        <w:ind w:left="786"/>
        <w:jc w:val="both"/>
        <w:rPr>
          <w:rFonts w:ascii="Verdana" w:hAnsi="Verdana"/>
          <w:color w:val="000000"/>
          <w:sz w:val="18"/>
        </w:rPr>
      </w:pPr>
      <w:proofErr w:type="spellStart"/>
      <w:r w:rsidRPr="00932405">
        <w:rPr>
          <w:rFonts w:ascii="Verdana" w:hAnsi="Verdana"/>
          <w:color w:val="000000"/>
          <w:sz w:val="18"/>
        </w:rPr>
        <w:t>Cjn</w:t>
      </w:r>
      <w:proofErr w:type="spellEnd"/>
      <w:r w:rsidRPr="00932405">
        <w:rPr>
          <w:rFonts w:ascii="Verdana" w:hAnsi="Verdana"/>
          <w:color w:val="000000"/>
          <w:sz w:val="18"/>
        </w:rPr>
        <w:t xml:space="preserve"> = </w:t>
      </w:r>
      <w:proofErr w:type="spellStart"/>
      <w:r w:rsidRPr="00932405">
        <w:rPr>
          <w:rFonts w:ascii="Verdana" w:hAnsi="Verdana"/>
          <w:color w:val="000000"/>
          <w:sz w:val="18"/>
        </w:rPr>
        <w:t>Cj</w:t>
      </w:r>
      <w:proofErr w:type="spellEnd"/>
      <w:r w:rsidRPr="00932405">
        <w:rPr>
          <w:rFonts w:ascii="Verdana" w:hAnsi="Verdana"/>
          <w:color w:val="000000"/>
          <w:sz w:val="18"/>
        </w:rPr>
        <w:t xml:space="preserve"> * [1 + (W – 100)/200]</w:t>
      </w:r>
    </w:p>
    <w:p w14:paraId="44E61863" w14:textId="77777777" w:rsidR="006A3623" w:rsidRPr="00932405" w:rsidRDefault="006A3623" w:rsidP="006A3623">
      <w:pPr>
        <w:pStyle w:val="Akapitzlist"/>
        <w:tabs>
          <w:tab w:val="left" w:pos="851"/>
        </w:tabs>
        <w:suppressAutoHyphens/>
        <w:spacing w:after="120" w:line="240" w:lineRule="auto"/>
        <w:ind w:left="786"/>
        <w:jc w:val="both"/>
        <w:rPr>
          <w:rFonts w:ascii="Verdana" w:hAnsi="Verdana"/>
          <w:color w:val="000000"/>
          <w:sz w:val="18"/>
        </w:rPr>
      </w:pPr>
      <w:r w:rsidRPr="00932405">
        <w:rPr>
          <w:rFonts w:ascii="Verdana" w:hAnsi="Verdana"/>
          <w:color w:val="000000"/>
          <w:sz w:val="18"/>
        </w:rPr>
        <w:t>gdzie</w:t>
      </w:r>
    </w:p>
    <w:p w14:paraId="4A426661" w14:textId="77777777" w:rsidR="006A3623" w:rsidRPr="00932405" w:rsidRDefault="006A3623" w:rsidP="006A3623">
      <w:pPr>
        <w:pStyle w:val="Akapitzlist"/>
        <w:tabs>
          <w:tab w:val="left" w:pos="851"/>
        </w:tabs>
        <w:suppressAutoHyphens/>
        <w:spacing w:after="120" w:line="240" w:lineRule="auto"/>
        <w:ind w:left="786"/>
        <w:jc w:val="both"/>
        <w:rPr>
          <w:rFonts w:ascii="Verdana" w:hAnsi="Verdana"/>
          <w:color w:val="000000"/>
          <w:sz w:val="18"/>
        </w:rPr>
      </w:pPr>
      <w:proofErr w:type="spellStart"/>
      <w:r w:rsidRPr="00932405">
        <w:rPr>
          <w:rFonts w:ascii="Verdana" w:hAnsi="Verdana"/>
          <w:color w:val="000000"/>
          <w:sz w:val="18"/>
        </w:rPr>
        <w:t>Cjn</w:t>
      </w:r>
      <w:proofErr w:type="spellEnd"/>
      <w:r w:rsidRPr="00932405">
        <w:rPr>
          <w:rFonts w:ascii="Verdana" w:hAnsi="Verdana"/>
          <w:color w:val="000000"/>
          <w:sz w:val="18"/>
        </w:rPr>
        <w:t xml:space="preserve"> – nowa cena </w:t>
      </w:r>
      <w:r>
        <w:rPr>
          <w:rFonts w:ascii="Verdana" w:hAnsi="Verdana"/>
          <w:color w:val="000000"/>
          <w:sz w:val="18"/>
        </w:rPr>
        <w:t>za pozostałą część usług (brutto)</w:t>
      </w:r>
    </w:p>
    <w:p w14:paraId="705E7DF6" w14:textId="77777777" w:rsidR="006A3623" w:rsidRPr="00932405" w:rsidRDefault="006A3623" w:rsidP="006A3623">
      <w:pPr>
        <w:pStyle w:val="Akapitzlist"/>
        <w:tabs>
          <w:tab w:val="left" w:pos="851"/>
        </w:tabs>
        <w:suppressAutoHyphens/>
        <w:spacing w:after="120" w:line="240" w:lineRule="auto"/>
        <w:ind w:left="786"/>
        <w:jc w:val="both"/>
        <w:rPr>
          <w:rFonts w:ascii="Verdana" w:hAnsi="Verdana"/>
          <w:color w:val="000000"/>
          <w:sz w:val="18"/>
        </w:rPr>
      </w:pPr>
      <w:proofErr w:type="spellStart"/>
      <w:r w:rsidRPr="00932405">
        <w:rPr>
          <w:rFonts w:ascii="Verdana" w:hAnsi="Verdana"/>
          <w:color w:val="000000"/>
          <w:sz w:val="18"/>
        </w:rPr>
        <w:t>Cj</w:t>
      </w:r>
      <w:proofErr w:type="spellEnd"/>
      <w:r w:rsidRPr="00932405">
        <w:rPr>
          <w:rFonts w:ascii="Verdana" w:hAnsi="Verdana"/>
          <w:color w:val="000000"/>
          <w:sz w:val="18"/>
        </w:rPr>
        <w:t xml:space="preserve"> – cena </w:t>
      </w:r>
      <w:r>
        <w:rPr>
          <w:rFonts w:ascii="Verdana" w:hAnsi="Verdana"/>
          <w:color w:val="000000"/>
          <w:sz w:val="18"/>
        </w:rPr>
        <w:t>za pozostałą część usług</w:t>
      </w:r>
      <w:r w:rsidRPr="00932405">
        <w:rPr>
          <w:rFonts w:ascii="Verdana" w:hAnsi="Verdana"/>
          <w:color w:val="000000"/>
          <w:sz w:val="18"/>
        </w:rPr>
        <w:t xml:space="preserve"> z oferty</w:t>
      </w:r>
      <w:r>
        <w:rPr>
          <w:rFonts w:ascii="Verdana" w:hAnsi="Verdana"/>
          <w:color w:val="000000"/>
          <w:sz w:val="18"/>
        </w:rPr>
        <w:t xml:space="preserve"> (brutto)</w:t>
      </w:r>
    </w:p>
    <w:p w14:paraId="741347B1" w14:textId="77777777" w:rsidR="006A3623" w:rsidRPr="00932405" w:rsidRDefault="006A3623" w:rsidP="006A3623">
      <w:pPr>
        <w:pStyle w:val="Akapitzlist"/>
        <w:tabs>
          <w:tab w:val="left" w:pos="851"/>
        </w:tabs>
        <w:suppressAutoHyphens/>
        <w:spacing w:after="120" w:line="240" w:lineRule="auto"/>
        <w:ind w:left="786"/>
        <w:jc w:val="both"/>
        <w:rPr>
          <w:rFonts w:ascii="Verdana" w:hAnsi="Verdana"/>
          <w:color w:val="000000"/>
          <w:sz w:val="18"/>
        </w:rPr>
      </w:pPr>
      <w:r w:rsidRPr="00932405">
        <w:rPr>
          <w:rFonts w:ascii="Verdana" w:hAnsi="Verdana"/>
          <w:color w:val="000000"/>
          <w:sz w:val="18"/>
        </w:rPr>
        <w:t>W – wartość miesięcznego wskaźnika cen towarów i usług konsumpcyjnych ogłoszona przez GUS</w:t>
      </w:r>
    </w:p>
    <w:p w14:paraId="4482486B" w14:textId="0E0D6E41" w:rsidR="006A3623" w:rsidRPr="00613160" w:rsidRDefault="006A3623" w:rsidP="002A2027">
      <w:pPr>
        <w:pStyle w:val="Akapitzlist"/>
        <w:spacing w:after="120" w:line="240" w:lineRule="auto"/>
        <w:ind w:left="786"/>
        <w:contextualSpacing w:val="0"/>
        <w:jc w:val="both"/>
        <w:rPr>
          <w:rFonts w:ascii="Verdana" w:hAnsi="Verdana"/>
          <w:sz w:val="18"/>
          <w:szCs w:val="18"/>
        </w:rPr>
      </w:pPr>
      <w:r w:rsidRPr="00932405">
        <w:rPr>
          <w:rFonts w:ascii="Verdana" w:hAnsi="Verdana"/>
          <w:color w:val="000000"/>
          <w:sz w:val="18"/>
        </w:rPr>
        <w:t xml:space="preserve">Stosownie do wyliczonych w ten sposób cen zostanie </w:t>
      </w:r>
      <w:r w:rsidRPr="00932405">
        <w:rPr>
          <w:rFonts w:ascii="Verdana" w:hAnsi="Verdana"/>
          <w:color w:val="000000"/>
          <w:sz w:val="18"/>
        </w:rPr>
        <w:br/>
        <w:t xml:space="preserve">w odpowiedniej proporcji zwiększona </w:t>
      </w:r>
      <w:r>
        <w:rPr>
          <w:rFonts w:ascii="Verdana" w:hAnsi="Verdana"/>
          <w:color w:val="000000"/>
          <w:sz w:val="18"/>
        </w:rPr>
        <w:t>cena całkowita</w:t>
      </w:r>
      <w:r w:rsidRPr="00932405">
        <w:rPr>
          <w:rFonts w:ascii="Verdana" w:hAnsi="Verdana"/>
          <w:color w:val="000000"/>
          <w:sz w:val="18"/>
        </w:rPr>
        <w:t>, określona w §</w:t>
      </w:r>
      <w:r w:rsidRPr="00932405">
        <w:rPr>
          <w:rFonts w:ascii="Verdana" w:hAnsi="Verdana" w:cs="Verdana"/>
          <w:color w:val="000000"/>
          <w:sz w:val="18"/>
          <w:szCs w:val="18"/>
        </w:rPr>
        <w:t xml:space="preserve"> </w:t>
      </w:r>
      <w:r>
        <w:rPr>
          <w:rFonts w:ascii="Verdana" w:hAnsi="Verdana" w:cs="Verdana"/>
          <w:color w:val="000000"/>
          <w:sz w:val="18"/>
          <w:szCs w:val="18"/>
        </w:rPr>
        <w:t>3</w:t>
      </w:r>
      <w:r w:rsidRPr="00932405">
        <w:rPr>
          <w:rFonts w:ascii="Verdana" w:hAnsi="Verdana"/>
          <w:color w:val="000000"/>
          <w:sz w:val="18"/>
        </w:rPr>
        <w:t xml:space="preserve"> ust. 1 umowy.</w:t>
      </w:r>
      <w:r w:rsidRPr="00932405">
        <w:rPr>
          <w:rFonts w:ascii="Verdana" w:hAnsi="Verdana"/>
          <w:color w:val="FF0000"/>
          <w:sz w:val="18"/>
        </w:rPr>
        <w:t xml:space="preserve"> </w:t>
      </w:r>
      <w:r w:rsidRPr="00932405">
        <w:rPr>
          <w:rFonts w:ascii="Verdana" w:hAnsi="Verdana"/>
          <w:color w:val="000000"/>
          <w:sz w:val="18"/>
        </w:rPr>
        <w:t xml:space="preserve">Maksymalna wartość zmiany wynagrodzenia wynikająca z dokonania waloryzacji na zasadach określonych w niniejszym punkcie nie przekroczy 10% wartości, o której mowa w § </w:t>
      </w:r>
      <w:r>
        <w:rPr>
          <w:rFonts w:ascii="Verdana" w:hAnsi="Verdana"/>
          <w:color w:val="000000"/>
          <w:sz w:val="18"/>
        </w:rPr>
        <w:t>3</w:t>
      </w:r>
      <w:r w:rsidRPr="00932405">
        <w:rPr>
          <w:rFonts w:ascii="Verdana" w:hAnsi="Verdana"/>
          <w:color w:val="000000"/>
          <w:sz w:val="18"/>
        </w:rPr>
        <w:t xml:space="preserve"> ust. 1.</w:t>
      </w:r>
    </w:p>
    <w:p w14:paraId="290EA47C" w14:textId="77777777" w:rsidR="00F834EF" w:rsidRPr="00F834EF" w:rsidRDefault="00F834EF" w:rsidP="00B10063">
      <w:pPr>
        <w:numPr>
          <w:ilvl w:val="0"/>
          <w:numId w:val="22"/>
        </w:numPr>
        <w:spacing w:after="120" w:line="240" w:lineRule="auto"/>
        <w:jc w:val="both"/>
        <w:rPr>
          <w:rFonts w:ascii="Verdana" w:hAnsi="Verdana"/>
          <w:sz w:val="18"/>
          <w:szCs w:val="18"/>
        </w:rPr>
      </w:pPr>
      <w:r w:rsidRPr="00F834EF">
        <w:rPr>
          <w:rFonts w:ascii="Verdana" w:hAnsi="Verdana"/>
          <w:sz w:val="18"/>
          <w:szCs w:val="18"/>
        </w:rPr>
        <w:t xml:space="preserve">Aneksu do umowy nie będzie wymagała zmiana zakresu zamówienia, dotycząca w szczególności ilości realizowanych usług czy ilości </w:t>
      </w:r>
      <w:r>
        <w:rPr>
          <w:rFonts w:ascii="Verdana" w:hAnsi="Verdana"/>
          <w:sz w:val="18"/>
          <w:szCs w:val="18"/>
        </w:rPr>
        <w:t>bibliotek</w:t>
      </w:r>
      <w:r w:rsidRPr="00F834EF">
        <w:rPr>
          <w:rFonts w:ascii="Verdana" w:hAnsi="Verdana"/>
          <w:sz w:val="18"/>
          <w:szCs w:val="18"/>
        </w:rPr>
        <w:t xml:space="preserve"> objętych dystrybucją (ust. 2 pkt 1), o ile zmiany te będą mieścić się w tolerancji określonej w opisie przedmiotu zamówienia (załącznik nr 1 do umowy). W takim przypadku nie będzie zachodzić także podstawa do zmiany wysokości wynagrodzenia określonego w § 3 ust. 1.</w:t>
      </w:r>
    </w:p>
    <w:p w14:paraId="31C90117" w14:textId="0AB6267D" w:rsidR="001A700E" w:rsidRPr="00613160" w:rsidRDefault="001A700E" w:rsidP="00613160">
      <w:pPr>
        <w:spacing w:after="120" w:line="240" w:lineRule="auto"/>
        <w:jc w:val="center"/>
        <w:rPr>
          <w:rFonts w:ascii="Verdana" w:hAnsi="Verdana"/>
          <w:sz w:val="18"/>
          <w:szCs w:val="18"/>
        </w:rPr>
      </w:pPr>
      <w:r w:rsidRPr="00613160">
        <w:rPr>
          <w:rFonts w:ascii="Verdana" w:hAnsi="Verdana"/>
          <w:sz w:val="18"/>
          <w:szCs w:val="18"/>
        </w:rPr>
        <w:lastRenderedPageBreak/>
        <w:t xml:space="preserve">§ </w:t>
      </w:r>
      <w:r w:rsidR="00A61F6D">
        <w:rPr>
          <w:rFonts w:ascii="Verdana" w:hAnsi="Verdana"/>
          <w:sz w:val="18"/>
          <w:szCs w:val="18"/>
        </w:rPr>
        <w:t>10</w:t>
      </w:r>
    </w:p>
    <w:p w14:paraId="073B933F" w14:textId="77777777" w:rsidR="001A700E" w:rsidRPr="00613160" w:rsidRDefault="001A700E" w:rsidP="00613160">
      <w:pPr>
        <w:spacing w:after="120" w:line="240" w:lineRule="auto"/>
        <w:jc w:val="center"/>
        <w:rPr>
          <w:rFonts w:ascii="Verdana" w:hAnsi="Verdana"/>
          <w:sz w:val="18"/>
          <w:szCs w:val="18"/>
        </w:rPr>
      </w:pPr>
      <w:r w:rsidRPr="00613160">
        <w:rPr>
          <w:rFonts w:ascii="Verdana" w:hAnsi="Verdana"/>
          <w:sz w:val="18"/>
          <w:szCs w:val="18"/>
        </w:rPr>
        <w:t>Postanowienia końcowe</w:t>
      </w:r>
    </w:p>
    <w:p w14:paraId="138C7ABB" w14:textId="77777777" w:rsidR="002339A4" w:rsidRPr="00613160" w:rsidRDefault="002339A4" w:rsidP="00613160">
      <w:pPr>
        <w:pStyle w:val="Akapitzlist"/>
        <w:numPr>
          <w:ilvl w:val="0"/>
          <w:numId w:val="12"/>
        </w:numPr>
        <w:spacing w:after="120" w:line="240" w:lineRule="auto"/>
        <w:contextualSpacing w:val="0"/>
        <w:jc w:val="both"/>
        <w:rPr>
          <w:rFonts w:ascii="Verdana" w:hAnsi="Verdana"/>
          <w:sz w:val="18"/>
          <w:szCs w:val="18"/>
        </w:rPr>
      </w:pPr>
      <w:r w:rsidRPr="00613160">
        <w:rPr>
          <w:rFonts w:ascii="Verdana" w:hAnsi="Verdana"/>
          <w:sz w:val="18"/>
          <w:szCs w:val="18"/>
        </w:rPr>
        <w:t>Załączniki do umowy stanowią jej integralną część.</w:t>
      </w:r>
    </w:p>
    <w:p w14:paraId="0F4D1D2C" w14:textId="77777777" w:rsidR="001A700E" w:rsidRPr="00613160" w:rsidRDefault="001A700E" w:rsidP="00613160">
      <w:pPr>
        <w:pStyle w:val="Akapitzlist"/>
        <w:numPr>
          <w:ilvl w:val="0"/>
          <w:numId w:val="12"/>
        </w:numPr>
        <w:spacing w:after="120" w:line="240" w:lineRule="auto"/>
        <w:contextualSpacing w:val="0"/>
        <w:jc w:val="both"/>
        <w:rPr>
          <w:rFonts w:ascii="Verdana" w:hAnsi="Verdana"/>
          <w:sz w:val="18"/>
          <w:szCs w:val="18"/>
        </w:rPr>
      </w:pPr>
      <w:r w:rsidRPr="00613160">
        <w:rPr>
          <w:rFonts w:ascii="Verdana" w:hAnsi="Verdana"/>
          <w:sz w:val="18"/>
          <w:szCs w:val="18"/>
        </w:rPr>
        <w:t xml:space="preserve">Spory mogące wyniknąć na tle </w:t>
      </w:r>
      <w:r w:rsidR="002571FF" w:rsidRPr="00613160">
        <w:rPr>
          <w:rFonts w:ascii="Verdana" w:hAnsi="Verdana"/>
          <w:sz w:val="18"/>
          <w:szCs w:val="18"/>
        </w:rPr>
        <w:t>u</w:t>
      </w:r>
      <w:r w:rsidRPr="00613160">
        <w:rPr>
          <w:rFonts w:ascii="Verdana" w:hAnsi="Verdana"/>
          <w:sz w:val="18"/>
          <w:szCs w:val="18"/>
        </w:rPr>
        <w:t xml:space="preserve">mowy rozstrzygane będą przez sąd powszechny właściwy miejscowo dla siedziby </w:t>
      </w:r>
      <w:r w:rsidR="002571FF" w:rsidRPr="00613160">
        <w:rPr>
          <w:rFonts w:ascii="Verdana" w:hAnsi="Verdana"/>
          <w:sz w:val="18"/>
          <w:szCs w:val="18"/>
        </w:rPr>
        <w:t>Zamawiającego</w:t>
      </w:r>
      <w:r w:rsidRPr="00613160">
        <w:rPr>
          <w:rFonts w:ascii="Verdana" w:hAnsi="Verdana"/>
          <w:sz w:val="18"/>
          <w:szCs w:val="18"/>
        </w:rPr>
        <w:t>.</w:t>
      </w:r>
    </w:p>
    <w:p w14:paraId="1C64CE2B" w14:textId="77777777" w:rsidR="001A700E" w:rsidRDefault="001A700E" w:rsidP="00613160">
      <w:pPr>
        <w:pStyle w:val="Akapitzlist"/>
        <w:numPr>
          <w:ilvl w:val="0"/>
          <w:numId w:val="12"/>
        </w:numPr>
        <w:spacing w:after="120" w:line="240" w:lineRule="auto"/>
        <w:contextualSpacing w:val="0"/>
        <w:jc w:val="both"/>
        <w:rPr>
          <w:rFonts w:ascii="Verdana" w:hAnsi="Verdana"/>
          <w:sz w:val="18"/>
          <w:szCs w:val="18"/>
        </w:rPr>
      </w:pPr>
      <w:r w:rsidRPr="00613160">
        <w:rPr>
          <w:rFonts w:ascii="Verdana" w:hAnsi="Verdana"/>
          <w:sz w:val="18"/>
          <w:szCs w:val="18"/>
        </w:rPr>
        <w:t>Umowa została sporządzona w dwóch jednobrzmiących egzemplarzach – po jednym egzemplarzu dla każdej ze Stron.</w:t>
      </w:r>
    </w:p>
    <w:p w14:paraId="7E3BEE78" w14:textId="77777777" w:rsidR="005807E7" w:rsidRDefault="005807E7" w:rsidP="005807E7">
      <w:pPr>
        <w:spacing w:after="120" w:line="240" w:lineRule="auto"/>
        <w:jc w:val="both"/>
        <w:rPr>
          <w:rFonts w:ascii="Verdana" w:hAnsi="Verdana"/>
          <w:sz w:val="18"/>
          <w:szCs w:val="18"/>
        </w:rPr>
      </w:pPr>
    </w:p>
    <w:p w14:paraId="3A5940E0" w14:textId="7D68A0B6" w:rsidR="00F4724A" w:rsidRPr="0013044F" w:rsidRDefault="00F4724A" w:rsidP="00EF1BD9">
      <w:pPr>
        <w:spacing w:after="120" w:line="240" w:lineRule="auto"/>
        <w:rPr>
          <w:rFonts w:ascii="Verdana" w:hAnsi="Verdana" w:cs="Arial"/>
          <w:sz w:val="18"/>
          <w:szCs w:val="18"/>
        </w:rPr>
      </w:pPr>
      <w:r>
        <w:rPr>
          <w:rFonts w:ascii="Verdana" w:hAnsi="Verdana"/>
          <w:sz w:val="18"/>
          <w:szCs w:val="18"/>
        </w:rPr>
        <w:br w:type="page"/>
      </w:r>
      <w:bookmarkStart w:id="0" w:name="_Hlk17192072"/>
      <w:r w:rsidRPr="0013044F">
        <w:rPr>
          <w:rFonts w:ascii="Verdana" w:hAnsi="Verdana" w:cs="Arial"/>
          <w:sz w:val="18"/>
          <w:szCs w:val="18"/>
        </w:rPr>
        <w:lastRenderedPageBreak/>
        <w:t xml:space="preserve">Załącznik nr </w:t>
      </w:r>
      <w:r>
        <w:rPr>
          <w:rFonts w:ascii="Verdana" w:hAnsi="Verdana" w:cs="Arial"/>
          <w:sz w:val="18"/>
          <w:szCs w:val="18"/>
        </w:rPr>
        <w:t>…</w:t>
      </w:r>
      <w:r w:rsidRPr="0013044F">
        <w:rPr>
          <w:rFonts w:ascii="Verdana" w:hAnsi="Verdana" w:cs="Arial"/>
          <w:sz w:val="18"/>
          <w:szCs w:val="18"/>
        </w:rPr>
        <w:t xml:space="preserve"> do </w:t>
      </w:r>
      <w:r>
        <w:rPr>
          <w:rFonts w:ascii="Verdana" w:hAnsi="Verdana" w:cs="Arial"/>
          <w:sz w:val="18"/>
          <w:szCs w:val="18"/>
        </w:rPr>
        <w:t>SWZ</w:t>
      </w:r>
    </w:p>
    <w:p w14:paraId="0D1A920B" w14:textId="77777777" w:rsidR="00F4724A" w:rsidRPr="0013044F" w:rsidRDefault="00F4724A" w:rsidP="00F4724A">
      <w:pPr>
        <w:spacing w:after="120" w:line="240" w:lineRule="auto"/>
        <w:jc w:val="right"/>
        <w:rPr>
          <w:rFonts w:ascii="Verdana" w:hAnsi="Verdana" w:cs="Arial"/>
          <w:sz w:val="18"/>
          <w:szCs w:val="18"/>
        </w:rPr>
      </w:pPr>
      <w:r w:rsidRPr="0013044F">
        <w:rPr>
          <w:rFonts w:ascii="Verdana" w:hAnsi="Verdana" w:cs="Arial"/>
          <w:sz w:val="18"/>
          <w:szCs w:val="18"/>
        </w:rPr>
        <w:t>(stanowiący następnie załącznik nr 3 do umowy)</w:t>
      </w:r>
    </w:p>
    <w:p w14:paraId="4F615A1B" w14:textId="77777777" w:rsidR="00F4724A" w:rsidRPr="00C83E27" w:rsidRDefault="00F4724A" w:rsidP="00F4724A">
      <w:pPr>
        <w:spacing w:after="120" w:line="240" w:lineRule="auto"/>
        <w:rPr>
          <w:rFonts w:ascii="Verdana" w:hAnsi="Verdana" w:cs="Arial"/>
          <w:sz w:val="18"/>
          <w:szCs w:val="18"/>
        </w:rPr>
      </w:pPr>
    </w:p>
    <w:p w14:paraId="1CC4797E" w14:textId="77777777" w:rsidR="00680688" w:rsidRPr="002A2027" w:rsidRDefault="00680688" w:rsidP="00680688">
      <w:pPr>
        <w:pStyle w:val="paragraph"/>
        <w:spacing w:before="0" w:beforeAutospacing="0" w:after="0" w:afterAutospacing="0"/>
        <w:jc w:val="center"/>
        <w:textAlignment w:val="baseline"/>
        <w:rPr>
          <w:rFonts w:ascii="Verdana" w:hAnsi="Verdana" w:cs="Segoe UI"/>
          <w:color w:val="333333"/>
          <w:sz w:val="18"/>
          <w:szCs w:val="18"/>
        </w:rPr>
      </w:pPr>
      <w:r w:rsidRPr="002A2027">
        <w:rPr>
          <w:rStyle w:val="normaltextrun"/>
          <w:rFonts w:ascii="Verdana" w:hAnsi="Verdana" w:cs="Helvetica"/>
          <w:b/>
          <w:bCs/>
          <w:sz w:val="18"/>
          <w:szCs w:val="18"/>
        </w:rPr>
        <w:t>UMOWA POWIERZENIA PRZETWARZANIA DANYCH OSOBOWYCH </w:t>
      </w:r>
      <w:r w:rsidRPr="002A2027">
        <w:rPr>
          <w:rStyle w:val="eop"/>
          <w:rFonts w:ascii="Verdana" w:hAnsi="Verdana" w:cs="Helvetica"/>
          <w:sz w:val="18"/>
          <w:szCs w:val="18"/>
        </w:rPr>
        <w:t> </w:t>
      </w:r>
    </w:p>
    <w:p w14:paraId="38759112" w14:textId="77777777" w:rsidR="00680688" w:rsidRPr="002A2027" w:rsidRDefault="00680688" w:rsidP="00680688">
      <w:pPr>
        <w:pStyle w:val="paragraph"/>
        <w:spacing w:before="0" w:beforeAutospacing="0" w:after="0" w:afterAutospacing="0"/>
        <w:jc w:val="center"/>
        <w:textAlignment w:val="baseline"/>
        <w:rPr>
          <w:rFonts w:ascii="Verdana" w:hAnsi="Verdana" w:cs="Segoe UI"/>
          <w:color w:val="333333"/>
          <w:sz w:val="18"/>
          <w:szCs w:val="18"/>
        </w:rPr>
      </w:pPr>
      <w:r w:rsidRPr="002A2027">
        <w:rPr>
          <w:rStyle w:val="normaltextrun"/>
          <w:rFonts w:ascii="Verdana" w:hAnsi="Verdana" w:cs="Helvetica"/>
          <w:b/>
          <w:bCs/>
          <w:sz w:val="18"/>
          <w:szCs w:val="18"/>
        </w:rPr>
        <w:t>(dalej „Umowa Powierzenia”)</w:t>
      </w:r>
      <w:r w:rsidRPr="002A2027">
        <w:rPr>
          <w:rStyle w:val="eop"/>
          <w:rFonts w:ascii="Verdana" w:hAnsi="Verdana" w:cs="Helvetica"/>
          <w:sz w:val="18"/>
          <w:szCs w:val="18"/>
        </w:rPr>
        <w:t> </w:t>
      </w:r>
    </w:p>
    <w:p w14:paraId="114B1F28" w14:textId="77777777" w:rsidR="00680688" w:rsidRPr="002A2027" w:rsidRDefault="00680688" w:rsidP="00680688">
      <w:pPr>
        <w:pStyle w:val="paragraph"/>
        <w:spacing w:before="0" w:beforeAutospacing="0" w:after="0" w:afterAutospacing="0"/>
        <w:jc w:val="both"/>
        <w:textAlignment w:val="baseline"/>
        <w:rPr>
          <w:rFonts w:ascii="Verdana" w:hAnsi="Verdana" w:cs="Segoe UI"/>
          <w:color w:val="333333"/>
          <w:sz w:val="18"/>
          <w:szCs w:val="18"/>
        </w:rPr>
      </w:pPr>
      <w:r w:rsidRPr="002A2027">
        <w:rPr>
          <w:rStyle w:val="eop"/>
          <w:rFonts w:ascii="Verdana" w:hAnsi="Verdana" w:cs="Helvetica"/>
          <w:sz w:val="18"/>
          <w:szCs w:val="18"/>
        </w:rPr>
        <w:t> </w:t>
      </w:r>
    </w:p>
    <w:p w14:paraId="09F6FD2E" w14:textId="20136E47" w:rsidR="00680688" w:rsidRPr="002A2027" w:rsidRDefault="00680688" w:rsidP="00680688">
      <w:pPr>
        <w:pStyle w:val="paragraph"/>
        <w:spacing w:before="0" w:beforeAutospacing="0" w:after="0" w:afterAutospacing="0"/>
        <w:jc w:val="both"/>
        <w:textAlignment w:val="baseline"/>
        <w:rPr>
          <w:rFonts w:ascii="Verdana" w:hAnsi="Verdana" w:cs="Segoe UI"/>
          <w:color w:val="333333"/>
          <w:sz w:val="18"/>
          <w:szCs w:val="18"/>
        </w:rPr>
      </w:pPr>
      <w:r w:rsidRPr="002A2027">
        <w:rPr>
          <w:rStyle w:val="normaltextrun"/>
          <w:rFonts w:ascii="Verdana" w:hAnsi="Verdana" w:cs="Helvetica"/>
          <w:sz w:val="18"/>
          <w:szCs w:val="18"/>
        </w:rPr>
        <w:t>zawarta w Krakowie pomiędzy:</w:t>
      </w:r>
      <w:r w:rsidRPr="002A2027">
        <w:rPr>
          <w:rStyle w:val="eop"/>
          <w:rFonts w:ascii="Verdana" w:hAnsi="Verdana" w:cs="Helvetica"/>
          <w:sz w:val="18"/>
          <w:szCs w:val="18"/>
        </w:rPr>
        <w:t> </w:t>
      </w:r>
    </w:p>
    <w:p w14:paraId="635B714D" w14:textId="77777777" w:rsidR="00680688" w:rsidRPr="002A2027" w:rsidRDefault="00680688" w:rsidP="00680688">
      <w:pPr>
        <w:pStyle w:val="paragraph"/>
        <w:spacing w:before="0" w:beforeAutospacing="0" w:after="0" w:afterAutospacing="0"/>
        <w:textAlignment w:val="baseline"/>
        <w:rPr>
          <w:rFonts w:ascii="Verdana" w:hAnsi="Verdana" w:cs="Segoe UI"/>
          <w:color w:val="333333"/>
          <w:sz w:val="18"/>
          <w:szCs w:val="18"/>
        </w:rPr>
      </w:pPr>
      <w:r w:rsidRPr="002A2027">
        <w:rPr>
          <w:rStyle w:val="eop"/>
          <w:rFonts w:ascii="Verdana" w:hAnsi="Verdana" w:cs="Helvetica"/>
          <w:sz w:val="18"/>
          <w:szCs w:val="18"/>
        </w:rPr>
        <w:t> </w:t>
      </w:r>
    </w:p>
    <w:p w14:paraId="46167B87" w14:textId="77777777" w:rsidR="00680688" w:rsidRPr="002A2027" w:rsidRDefault="00680688" w:rsidP="00680688">
      <w:pPr>
        <w:pStyle w:val="paragraph"/>
        <w:spacing w:before="0" w:beforeAutospacing="0" w:after="0" w:afterAutospacing="0"/>
        <w:textAlignment w:val="baseline"/>
        <w:rPr>
          <w:rFonts w:ascii="Verdana" w:hAnsi="Verdana" w:cs="Segoe UI"/>
          <w:color w:val="333333"/>
          <w:sz w:val="18"/>
          <w:szCs w:val="18"/>
        </w:rPr>
      </w:pPr>
      <w:r w:rsidRPr="002A2027">
        <w:rPr>
          <w:rStyle w:val="normaltextrun"/>
          <w:rFonts w:ascii="Verdana" w:hAnsi="Verdana" w:cs="Helvetica"/>
          <w:b/>
          <w:bCs/>
          <w:sz w:val="18"/>
          <w:szCs w:val="18"/>
        </w:rPr>
        <w:t xml:space="preserve">Instytutem Książki </w:t>
      </w:r>
      <w:r w:rsidRPr="002A2027">
        <w:rPr>
          <w:rStyle w:val="normaltextrun"/>
          <w:rFonts w:ascii="Verdana" w:hAnsi="Verdana" w:cs="Helvetica"/>
          <w:sz w:val="18"/>
          <w:szCs w:val="18"/>
        </w:rPr>
        <w:t>z siedzibą w Krakowie ul. Zygmunta Wróblewskiego 6, 31-481 Kraków, wpisanym do rejestru państwowych instytucji kultury pod numerem  55/2003, prowadzonym przez Ministra Kultury i Dziedzictwa Narodowego, NIP 67622553464, REGON 356775805,</w:t>
      </w:r>
      <w:r w:rsidRPr="002A2027">
        <w:rPr>
          <w:rStyle w:val="eop"/>
          <w:rFonts w:ascii="Verdana" w:hAnsi="Verdana" w:cs="Helvetica"/>
          <w:sz w:val="18"/>
          <w:szCs w:val="18"/>
        </w:rPr>
        <w:t> </w:t>
      </w:r>
    </w:p>
    <w:p w14:paraId="678DBABD" w14:textId="77777777" w:rsidR="00680688" w:rsidRPr="002A2027" w:rsidRDefault="00680688" w:rsidP="00680688">
      <w:pPr>
        <w:pStyle w:val="paragraph"/>
        <w:spacing w:before="0" w:beforeAutospacing="0" w:after="0" w:afterAutospacing="0"/>
        <w:jc w:val="both"/>
        <w:textAlignment w:val="baseline"/>
        <w:rPr>
          <w:rFonts w:ascii="Verdana" w:hAnsi="Verdana" w:cs="Segoe UI"/>
          <w:color w:val="333333"/>
          <w:sz w:val="18"/>
          <w:szCs w:val="18"/>
        </w:rPr>
      </w:pPr>
      <w:r w:rsidRPr="002A2027">
        <w:rPr>
          <w:rStyle w:val="normaltextrun"/>
          <w:rFonts w:ascii="Verdana" w:hAnsi="Verdana" w:cs="Helvetica"/>
          <w:sz w:val="18"/>
          <w:szCs w:val="18"/>
        </w:rPr>
        <w:t>reprezentowanym przez ……………………………………- Dyrektora Instytutu, </w:t>
      </w:r>
      <w:r w:rsidRPr="002A2027">
        <w:rPr>
          <w:rStyle w:val="eop"/>
          <w:rFonts w:ascii="Verdana" w:hAnsi="Verdana" w:cs="Helvetica"/>
          <w:sz w:val="18"/>
          <w:szCs w:val="18"/>
        </w:rPr>
        <w:t> </w:t>
      </w:r>
    </w:p>
    <w:p w14:paraId="4341D68D" w14:textId="77777777" w:rsidR="00680688" w:rsidRPr="002A2027" w:rsidRDefault="00680688" w:rsidP="00680688">
      <w:pPr>
        <w:pStyle w:val="paragraph"/>
        <w:spacing w:before="0" w:beforeAutospacing="0" w:after="0" w:afterAutospacing="0"/>
        <w:jc w:val="both"/>
        <w:textAlignment w:val="baseline"/>
        <w:rPr>
          <w:rFonts w:ascii="Verdana" w:hAnsi="Verdana" w:cs="Segoe UI"/>
          <w:color w:val="333333"/>
          <w:sz w:val="18"/>
          <w:szCs w:val="18"/>
        </w:rPr>
      </w:pPr>
      <w:r w:rsidRPr="002A2027">
        <w:rPr>
          <w:rStyle w:val="normaltextrun"/>
          <w:rFonts w:ascii="Verdana" w:hAnsi="Verdana" w:cs="Helvetica"/>
          <w:sz w:val="18"/>
          <w:szCs w:val="18"/>
        </w:rPr>
        <w:t xml:space="preserve">zwanym dalej </w:t>
      </w:r>
      <w:r w:rsidRPr="002A2027">
        <w:rPr>
          <w:rStyle w:val="normaltextrun"/>
          <w:rFonts w:ascii="Verdana" w:hAnsi="Verdana" w:cs="Helvetica"/>
          <w:b/>
          <w:bCs/>
          <w:sz w:val="18"/>
          <w:szCs w:val="18"/>
        </w:rPr>
        <w:t>„Administratorem” lub „Podmiotem Powierzającym”</w:t>
      </w:r>
      <w:r w:rsidRPr="002A2027">
        <w:rPr>
          <w:rStyle w:val="eop"/>
          <w:rFonts w:ascii="Verdana" w:hAnsi="Verdana" w:cs="Helvetica"/>
          <w:sz w:val="18"/>
          <w:szCs w:val="18"/>
        </w:rPr>
        <w:t> </w:t>
      </w:r>
    </w:p>
    <w:p w14:paraId="4FD0BCA8" w14:textId="77777777" w:rsidR="00680688" w:rsidRPr="002A2027" w:rsidRDefault="00680688" w:rsidP="00680688">
      <w:pPr>
        <w:pStyle w:val="paragraph"/>
        <w:spacing w:before="0" w:beforeAutospacing="0" w:after="0" w:afterAutospacing="0"/>
        <w:jc w:val="both"/>
        <w:textAlignment w:val="baseline"/>
        <w:rPr>
          <w:rFonts w:ascii="Verdana" w:hAnsi="Verdana" w:cs="Segoe UI"/>
          <w:color w:val="333333"/>
          <w:sz w:val="18"/>
          <w:szCs w:val="18"/>
        </w:rPr>
      </w:pPr>
      <w:r w:rsidRPr="002A2027">
        <w:rPr>
          <w:rStyle w:val="normaltextrun"/>
          <w:rFonts w:ascii="Verdana" w:hAnsi="Verdana" w:cs="Helvetica"/>
          <w:sz w:val="18"/>
          <w:szCs w:val="18"/>
        </w:rPr>
        <w:t>a</w:t>
      </w:r>
      <w:r w:rsidRPr="002A2027">
        <w:rPr>
          <w:rStyle w:val="eop"/>
          <w:rFonts w:ascii="Verdana" w:hAnsi="Verdana" w:cs="Helvetica"/>
          <w:sz w:val="18"/>
          <w:szCs w:val="18"/>
        </w:rPr>
        <w:t> </w:t>
      </w:r>
    </w:p>
    <w:p w14:paraId="15E26648" w14:textId="77777777" w:rsidR="00680688" w:rsidRPr="002A2027" w:rsidRDefault="00680688" w:rsidP="00680688">
      <w:pPr>
        <w:pStyle w:val="paragraph"/>
        <w:spacing w:before="0" w:beforeAutospacing="0" w:after="0" w:afterAutospacing="0"/>
        <w:jc w:val="both"/>
        <w:textAlignment w:val="baseline"/>
        <w:rPr>
          <w:rFonts w:ascii="Verdana" w:hAnsi="Verdana" w:cs="Segoe UI"/>
          <w:color w:val="333333"/>
          <w:sz w:val="18"/>
          <w:szCs w:val="18"/>
        </w:rPr>
      </w:pPr>
      <w:r w:rsidRPr="002A2027">
        <w:rPr>
          <w:rStyle w:val="normaltextrun"/>
          <w:rFonts w:ascii="Verdana" w:hAnsi="Verdana" w:cs="Helvetica"/>
          <w:b/>
          <w:bCs/>
          <w:color w:val="333333"/>
          <w:sz w:val="18"/>
          <w:szCs w:val="18"/>
        </w:rPr>
        <w:t>…………………………</w:t>
      </w:r>
      <w:r w:rsidRPr="002A2027">
        <w:rPr>
          <w:rStyle w:val="normaltextrun"/>
          <w:rFonts w:ascii="Verdana" w:hAnsi="Verdana" w:cs="Helvetica"/>
          <w:color w:val="333333"/>
          <w:sz w:val="18"/>
          <w:szCs w:val="18"/>
        </w:rPr>
        <w:t xml:space="preserve">   z siedzibą w …………………………………………..,zarejestrowanym w  pod numerem KRS……………posiadającą/ </w:t>
      </w:r>
      <w:proofErr w:type="spellStart"/>
      <w:r w:rsidRPr="002A2027">
        <w:rPr>
          <w:rStyle w:val="normaltextrun"/>
          <w:rFonts w:ascii="Verdana" w:hAnsi="Verdana" w:cs="Helvetica"/>
          <w:color w:val="333333"/>
          <w:sz w:val="18"/>
          <w:szCs w:val="18"/>
        </w:rPr>
        <w:t>ym</w:t>
      </w:r>
      <w:proofErr w:type="spellEnd"/>
      <w:r w:rsidRPr="002A2027">
        <w:rPr>
          <w:rStyle w:val="normaltextrun"/>
          <w:rFonts w:ascii="Verdana" w:hAnsi="Verdana" w:cs="Helvetica"/>
          <w:color w:val="333333"/>
          <w:sz w:val="18"/>
          <w:szCs w:val="18"/>
        </w:rPr>
        <w:t xml:space="preserve"> nr NIP …………. oraz nr REGON…………</w:t>
      </w:r>
      <w:r w:rsidRPr="002A2027">
        <w:rPr>
          <w:rStyle w:val="eop"/>
          <w:rFonts w:ascii="Verdana" w:hAnsi="Verdana" w:cs="Helvetica"/>
          <w:color w:val="333333"/>
          <w:sz w:val="18"/>
          <w:szCs w:val="18"/>
        </w:rPr>
        <w:t> </w:t>
      </w:r>
    </w:p>
    <w:p w14:paraId="297A8531" w14:textId="77777777" w:rsidR="00680688" w:rsidRPr="002A2027" w:rsidRDefault="00680688" w:rsidP="00680688">
      <w:pPr>
        <w:pStyle w:val="paragraph"/>
        <w:spacing w:before="0" w:beforeAutospacing="0" w:after="0" w:afterAutospacing="0"/>
        <w:jc w:val="both"/>
        <w:textAlignment w:val="baseline"/>
        <w:rPr>
          <w:rFonts w:ascii="Verdana" w:hAnsi="Verdana" w:cs="Segoe UI"/>
          <w:color w:val="333333"/>
          <w:sz w:val="18"/>
          <w:szCs w:val="18"/>
        </w:rPr>
      </w:pPr>
      <w:r w:rsidRPr="002A2027">
        <w:rPr>
          <w:rStyle w:val="normaltextrun"/>
          <w:rFonts w:ascii="Verdana" w:hAnsi="Verdana" w:cs="Helvetica"/>
          <w:sz w:val="18"/>
          <w:szCs w:val="18"/>
        </w:rPr>
        <w:t xml:space="preserve">reprezentowanym przez : zwanym dalej </w:t>
      </w:r>
      <w:r w:rsidRPr="002A2027">
        <w:rPr>
          <w:rStyle w:val="normaltextrun"/>
          <w:rFonts w:ascii="Verdana" w:hAnsi="Verdana" w:cs="Helvetica"/>
          <w:b/>
          <w:bCs/>
          <w:sz w:val="18"/>
          <w:szCs w:val="18"/>
        </w:rPr>
        <w:t>„Podmiotem przetwarzającym” lub „Wykonawcą”</w:t>
      </w:r>
      <w:r w:rsidRPr="002A2027">
        <w:rPr>
          <w:rStyle w:val="eop"/>
          <w:rFonts w:ascii="Verdana" w:hAnsi="Verdana" w:cs="Helvetica"/>
          <w:sz w:val="18"/>
          <w:szCs w:val="18"/>
        </w:rPr>
        <w:t> </w:t>
      </w:r>
    </w:p>
    <w:p w14:paraId="5C5462A5" w14:textId="77777777" w:rsidR="00680688" w:rsidRPr="002A2027" w:rsidRDefault="00680688" w:rsidP="00680688">
      <w:pPr>
        <w:pStyle w:val="paragraph"/>
        <w:spacing w:before="0" w:beforeAutospacing="0" w:after="0" w:afterAutospacing="0"/>
        <w:jc w:val="both"/>
        <w:textAlignment w:val="baseline"/>
        <w:rPr>
          <w:rFonts w:ascii="Verdana" w:hAnsi="Verdana" w:cs="Segoe UI"/>
          <w:color w:val="333333"/>
          <w:sz w:val="18"/>
          <w:szCs w:val="18"/>
        </w:rPr>
      </w:pPr>
      <w:r w:rsidRPr="002A2027">
        <w:rPr>
          <w:rStyle w:val="normaltextrun"/>
          <w:rFonts w:ascii="Verdana" w:hAnsi="Verdana" w:cs="Helvetica"/>
          <w:sz w:val="18"/>
          <w:szCs w:val="18"/>
        </w:rPr>
        <w:t>zwanymi dalej łącznie Stronami.</w:t>
      </w:r>
      <w:r w:rsidRPr="002A2027">
        <w:rPr>
          <w:rStyle w:val="eop"/>
          <w:rFonts w:ascii="Verdana" w:hAnsi="Verdana" w:cs="Helvetica"/>
          <w:sz w:val="18"/>
          <w:szCs w:val="18"/>
        </w:rPr>
        <w:t> </w:t>
      </w:r>
    </w:p>
    <w:p w14:paraId="2C593679" w14:textId="77777777" w:rsidR="00680688" w:rsidRPr="002A2027" w:rsidRDefault="00680688" w:rsidP="00680688">
      <w:pPr>
        <w:pStyle w:val="paragraph"/>
        <w:spacing w:before="0" w:beforeAutospacing="0" w:after="0" w:afterAutospacing="0"/>
        <w:jc w:val="both"/>
        <w:textAlignment w:val="baseline"/>
        <w:rPr>
          <w:rFonts w:ascii="Verdana" w:hAnsi="Verdana" w:cs="Segoe UI"/>
          <w:color w:val="333333"/>
          <w:sz w:val="18"/>
          <w:szCs w:val="18"/>
        </w:rPr>
      </w:pPr>
      <w:r w:rsidRPr="002A2027">
        <w:rPr>
          <w:rStyle w:val="eop"/>
          <w:rFonts w:ascii="Verdana" w:hAnsi="Verdana" w:cs="Helvetica"/>
          <w:sz w:val="18"/>
          <w:szCs w:val="18"/>
        </w:rPr>
        <w:t> </w:t>
      </w:r>
    </w:p>
    <w:p w14:paraId="758B9453" w14:textId="77777777" w:rsidR="00680688" w:rsidRPr="002A2027" w:rsidRDefault="00680688" w:rsidP="00680688">
      <w:pPr>
        <w:pStyle w:val="paragraph"/>
        <w:spacing w:before="0" w:beforeAutospacing="0" w:after="0" w:afterAutospacing="0"/>
        <w:jc w:val="both"/>
        <w:textAlignment w:val="baseline"/>
        <w:rPr>
          <w:rFonts w:ascii="Verdana" w:hAnsi="Verdana" w:cs="Segoe UI"/>
          <w:color w:val="333333"/>
          <w:sz w:val="18"/>
          <w:szCs w:val="18"/>
        </w:rPr>
      </w:pPr>
      <w:r w:rsidRPr="002A2027">
        <w:rPr>
          <w:rStyle w:val="normaltextrun"/>
          <w:rFonts w:ascii="Verdana" w:hAnsi="Verdana" w:cs="Helvetica"/>
          <w:b/>
          <w:bCs/>
          <w:sz w:val="18"/>
          <w:szCs w:val="18"/>
        </w:rPr>
        <w:t>Mając na uwadze, że:</w:t>
      </w:r>
      <w:r w:rsidRPr="002A2027">
        <w:rPr>
          <w:rStyle w:val="eop"/>
          <w:rFonts w:ascii="Verdana" w:hAnsi="Verdana" w:cs="Helvetica"/>
          <w:sz w:val="18"/>
          <w:szCs w:val="18"/>
        </w:rPr>
        <w:t> </w:t>
      </w:r>
    </w:p>
    <w:p w14:paraId="06C6223A" w14:textId="23C8DE72" w:rsidR="00680688" w:rsidRPr="002A2027" w:rsidRDefault="00680688" w:rsidP="00680688">
      <w:pPr>
        <w:pStyle w:val="paragraph"/>
        <w:spacing w:before="0" w:beforeAutospacing="0" w:after="0" w:afterAutospacing="0"/>
        <w:ind w:left="420" w:hanging="420"/>
        <w:jc w:val="both"/>
        <w:textAlignment w:val="baseline"/>
        <w:rPr>
          <w:rFonts w:ascii="Verdana" w:hAnsi="Verdana" w:cs="Segoe UI"/>
          <w:b/>
          <w:bCs/>
          <w:color w:val="000000" w:themeColor="text1"/>
          <w:sz w:val="18"/>
          <w:szCs w:val="18"/>
        </w:rPr>
      </w:pPr>
      <w:r w:rsidRPr="002A2027">
        <w:rPr>
          <w:rStyle w:val="normaltextrun"/>
          <w:rFonts w:ascii="Verdana" w:hAnsi="Verdana" w:cs="Helvetica"/>
          <w:sz w:val="18"/>
          <w:szCs w:val="18"/>
        </w:rPr>
        <w:t>A.</w:t>
      </w:r>
      <w:r w:rsidRPr="002A2027">
        <w:rPr>
          <w:rStyle w:val="tabchar"/>
          <w:rFonts w:ascii="Verdana" w:hAnsi="Verdana" w:cs="Calibri"/>
          <w:sz w:val="18"/>
          <w:szCs w:val="18"/>
        </w:rPr>
        <w:tab/>
      </w:r>
      <w:r w:rsidRPr="002A2027">
        <w:rPr>
          <w:rStyle w:val="normaltextrun"/>
          <w:rFonts w:ascii="Verdana" w:hAnsi="Verdana" w:cs="Helvetica"/>
          <w:sz w:val="18"/>
          <w:szCs w:val="18"/>
        </w:rPr>
        <w:t xml:space="preserve">W dniu </w:t>
      </w:r>
      <w:r w:rsidRPr="001D1F6F">
        <w:rPr>
          <w:rStyle w:val="normaltextrun"/>
          <w:rFonts w:ascii="Verdana" w:hAnsi="Verdana" w:cs="Helvetica"/>
          <w:sz w:val="18"/>
          <w:szCs w:val="18"/>
        </w:rPr>
        <w:t xml:space="preserve">………. r. </w:t>
      </w:r>
      <w:r w:rsidRPr="002A2027">
        <w:rPr>
          <w:rStyle w:val="normaltextrun"/>
          <w:rFonts w:ascii="Verdana" w:hAnsi="Verdana" w:cs="Helvetica"/>
          <w:sz w:val="18"/>
          <w:szCs w:val="18"/>
        </w:rPr>
        <w:t xml:space="preserve">Administrator i Podmiot przetwarzający zawarli Umowę </w:t>
      </w:r>
      <w:r w:rsidRPr="002A2027">
        <w:rPr>
          <w:rStyle w:val="scxw41739844"/>
          <w:rFonts w:ascii="Verdana" w:hAnsi="Verdana" w:cs="Helvetica"/>
          <w:sz w:val="18"/>
          <w:szCs w:val="18"/>
        </w:rPr>
        <w:t> </w:t>
      </w:r>
      <w:r w:rsidRPr="002A2027">
        <w:rPr>
          <w:rFonts w:ascii="Verdana" w:hAnsi="Verdana" w:cs="Helvetica"/>
          <w:sz w:val="18"/>
          <w:szCs w:val="18"/>
        </w:rPr>
        <w:br/>
      </w:r>
      <w:r w:rsidRPr="002A2027">
        <w:rPr>
          <w:rStyle w:val="normaltextrun"/>
          <w:rFonts w:ascii="Verdana" w:hAnsi="Verdana" w:cs="Helvetica"/>
          <w:sz w:val="18"/>
          <w:szCs w:val="18"/>
        </w:rPr>
        <w:t xml:space="preserve">(zwaną dalej </w:t>
      </w:r>
      <w:r w:rsidRPr="002A2027">
        <w:rPr>
          <w:rStyle w:val="normaltextrun"/>
          <w:rFonts w:ascii="Verdana" w:hAnsi="Verdana" w:cs="Helvetica"/>
          <w:b/>
          <w:bCs/>
          <w:sz w:val="18"/>
          <w:szCs w:val="18"/>
        </w:rPr>
        <w:t>Umową Główną</w:t>
      </w:r>
      <w:r w:rsidRPr="002A2027">
        <w:rPr>
          <w:rStyle w:val="normaltextrun"/>
          <w:rFonts w:ascii="Verdana" w:hAnsi="Verdana" w:cs="Helvetica"/>
          <w:sz w:val="18"/>
          <w:szCs w:val="18"/>
        </w:rPr>
        <w:t>)</w:t>
      </w:r>
      <w:r w:rsidRPr="002A2027">
        <w:rPr>
          <w:rStyle w:val="normaltextrun"/>
          <w:rFonts w:ascii="Verdana" w:hAnsi="Verdana" w:cs="Helvetica"/>
          <w:color w:val="FF0000"/>
          <w:sz w:val="18"/>
          <w:szCs w:val="18"/>
        </w:rPr>
        <w:t xml:space="preserve"> </w:t>
      </w:r>
      <w:r w:rsidRPr="002A2027">
        <w:rPr>
          <w:rStyle w:val="normaltextrun"/>
          <w:rFonts w:ascii="Verdana" w:hAnsi="Verdana" w:cs="Helvetica"/>
          <w:sz w:val="18"/>
          <w:szCs w:val="18"/>
        </w:rPr>
        <w:t xml:space="preserve">nr </w:t>
      </w:r>
      <w:r w:rsidRPr="001D1F6F">
        <w:rPr>
          <w:rStyle w:val="normaltextrun"/>
          <w:rFonts w:ascii="Verdana" w:hAnsi="Verdana" w:cs="Helvetica"/>
          <w:sz w:val="18"/>
          <w:szCs w:val="18"/>
        </w:rPr>
        <w:t xml:space="preserve">……….../202…  </w:t>
      </w:r>
      <w:r w:rsidRPr="002A2027">
        <w:rPr>
          <w:rStyle w:val="normaltextrun"/>
          <w:rFonts w:ascii="Verdana" w:hAnsi="Verdana" w:cs="Helvetica"/>
          <w:sz w:val="18"/>
          <w:szCs w:val="18"/>
        </w:rPr>
        <w:t xml:space="preserve">podczas realizacji, której dochodzić będzie do przetwarzania danych osobowych. </w:t>
      </w:r>
      <w:r w:rsidRPr="002A2027">
        <w:rPr>
          <w:rStyle w:val="normaltextrun"/>
          <w:rFonts w:ascii="Verdana" w:hAnsi="Verdana" w:cs="Helvetica"/>
          <w:color w:val="333333"/>
          <w:sz w:val="18"/>
          <w:szCs w:val="18"/>
        </w:rPr>
        <w:t>P</w:t>
      </w:r>
      <w:r w:rsidRPr="002A2027">
        <w:rPr>
          <w:rStyle w:val="normaltextrun"/>
          <w:rFonts w:ascii="Verdana" w:hAnsi="Verdana" w:cs="Helvetica"/>
          <w:sz w:val="18"/>
          <w:szCs w:val="18"/>
        </w:rPr>
        <w:t xml:space="preserve">rzedmiotem Umowy Głównej jest świadczenie przez Podmiot przetwarzający na rzecz Administratora usługi polegającej na </w:t>
      </w:r>
      <w:r w:rsidR="006270AD" w:rsidRPr="002A2027">
        <w:rPr>
          <w:rStyle w:val="normaltextrun"/>
          <w:rFonts w:ascii="Verdana" w:hAnsi="Verdana" w:cs="Helvetica"/>
          <w:b/>
          <w:bCs/>
          <w:i/>
          <w:iCs/>
          <w:color w:val="000000" w:themeColor="text1"/>
          <w:sz w:val="18"/>
          <w:szCs w:val="18"/>
        </w:rPr>
        <w:t>dystrybucji pakietów wyprawek czytelniczych oraz materiałów promocyjnych do bibliotek</w:t>
      </w:r>
    </w:p>
    <w:p w14:paraId="14729DA8" w14:textId="644C8AFB" w:rsidR="00680688" w:rsidRPr="002A2027" w:rsidRDefault="00680688" w:rsidP="006270AD">
      <w:pPr>
        <w:pStyle w:val="paragraph"/>
        <w:spacing w:before="0" w:beforeAutospacing="0" w:after="0" w:afterAutospacing="0"/>
        <w:ind w:left="420" w:hanging="420"/>
        <w:jc w:val="both"/>
        <w:textAlignment w:val="baseline"/>
        <w:rPr>
          <w:rFonts w:ascii="Verdana" w:hAnsi="Verdana" w:cs="Segoe UI"/>
          <w:color w:val="333333"/>
          <w:sz w:val="18"/>
          <w:szCs w:val="18"/>
        </w:rPr>
      </w:pPr>
      <w:r w:rsidRPr="002A2027">
        <w:rPr>
          <w:rStyle w:val="normaltextrun"/>
          <w:rFonts w:ascii="Verdana" w:hAnsi="Verdana" w:cs="Helvetica"/>
          <w:sz w:val="18"/>
          <w:szCs w:val="18"/>
        </w:rPr>
        <w:t>B.</w:t>
      </w:r>
      <w:r w:rsidRPr="002A2027">
        <w:rPr>
          <w:rStyle w:val="tabchar"/>
          <w:rFonts w:ascii="Verdana" w:hAnsi="Verdana" w:cs="Calibri"/>
          <w:sz w:val="18"/>
          <w:szCs w:val="18"/>
        </w:rPr>
        <w:tab/>
      </w:r>
      <w:r w:rsidRPr="002A2027">
        <w:rPr>
          <w:rStyle w:val="normaltextrun"/>
          <w:rFonts w:ascii="Verdana" w:hAnsi="Verdana" w:cs="Helvetica"/>
          <w:sz w:val="18"/>
          <w:szCs w:val="18"/>
        </w:rPr>
        <w:t>Chcąc zapewnić prawidłową i zgodną z przepisami prawa ochronę przetwarzanych danych osobowych, kierując się zasadą szczególnej staranności w celu ochrony interesów osób, których dane dotyczą, zapisami niniejszej Umowy (zwanej dalej „</w:t>
      </w:r>
      <w:r w:rsidRPr="002A2027">
        <w:rPr>
          <w:rStyle w:val="normaltextrun"/>
          <w:rFonts w:ascii="Verdana" w:hAnsi="Verdana" w:cs="Helvetica"/>
          <w:b/>
          <w:bCs/>
          <w:sz w:val="18"/>
          <w:szCs w:val="18"/>
        </w:rPr>
        <w:t>Umową Powierzenia</w:t>
      </w:r>
      <w:r w:rsidRPr="002A2027">
        <w:rPr>
          <w:rStyle w:val="normaltextrun"/>
          <w:rFonts w:ascii="Verdana" w:hAnsi="Verdana" w:cs="Helvetica"/>
          <w:sz w:val="18"/>
          <w:szCs w:val="18"/>
        </w:rPr>
        <w:t>”) ustala się warunki, na jakich Podmiot przetwarzający wykonywać będzie operacje przetwarzania danych osobowych w imieniu Administratora;</w:t>
      </w:r>
      <w:r w:rsidRPr="002A2027">
        <w:rPr>
          <w:rStyle w:val="eop"/>
          <w:rFonts w:ascii="Verdana" w:hAnsi="Verdana" w:cs="Helvetica"/>
          <w:sz w:val="18"/>
          <w:szCs w:val="18"/>
        </w:rPr>
        <w:t> </w:t>
      </w:r>
    </w:p>
    <w:p w14:paraId="0C16F234" w14:textId="77777777" w:rsidR="00680688" w:rsidRPr="002A2027" w:rsidRDefault="00680688" w:rsidP="00680688">
      <w:pPr>
        <w:pStyle w:val="paragraph"/>
        <w:spacing w:before="0" w:beforeAutospacing="0" w:after="0" w:afterAutospacing="0"/>
        <w:ind w:left="420" w:hanging="420"/>
        <w:jc w:val="both"/>
        <w:textAlignment w:val="baseline"/>
        <w:rPr>
          <w:rFonts w:ascii="Verdana" w:hAnsi="Verdana" w:cs="Segoe UI"/>
          <w:color w:val="333333"/>
          <w:sz w:val="18"/>
          <w:szCs w:val="18"/>
        </w:rPr>
      </w:pPr>
      <w:r w:rsidRPr="002A2027">
        <w:rPr>
          <w:rStyle w:val="normaltextrun"/>
          <w:rFonts w:ascii="Verdana" w:hAnsi="Verdana" w:cs="Helvetica"/>
          <w:sz w:val="18"/>
          <w:szCs w:val="18"/>
        </w:rPr>
        <w:t>C.</w:t>
      </w:r>
      <w:r w:rsidRPr="002A2027">
        <w:rPr>
          <w:rStyle w:val="tabchar"/>
          <w:rFonts w:ascii="Verdana" w:hAnsi="Verdana" w:cs="Calibri"/>
          <w:sz w:val="18"/>
          <w:szCs w:val="18"/>
        </w:rPr>
        <w:tab/>
      </w:r>
      <w:r w:rsidRPr="002A2027">
        <w:rPr>
          <w:rStyle w:val="normaltextrun"/>
          <w:rFonts w:ascii="Verdana" w:hAnsi="Verdana" w:cs="Helvetica"/>
          <w:sz w:val="18"/>
          <w:szCs w:val="18"/>
        </w:rPr>
        <w:t>Strony zawierając Umowę, dążą do takiego uregulowania zasad przetwarzania danych osobowych, żeby odpowiadały one postanowieniom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2A2027">
        <w:rPr>
          <w:rStyle w:val="eop"/>
          <w:rFonts w:ascii="Verdana" w:hAnsi="Verdana" w:cs="Helvetica"/>
          <w:sz w:val="18"/>
          <w:szCs w:val="18"/>
        </w:rPr>
        <w:t> </w:t>
      </w:r>
    </w:p>
    <w:p w14:paraId="675662E5" w14:textId="77777777" w:rsidR="00680688" w:rsidRPr="002A2027" w:rsidRDefault="00680688" w:rsidP="00680688">
      <w:pPr>
        <w:pStyle w:val="paragraph"/>
        <w:spacing w:before="0" w:beforeAutospacing="0" w:after="0" w:afterAutospacing="0"/>
        <w:ind w:left="420" w:hanging="420"/>
        <w:jc w:val="both"/>
        <w:textAlignment w:val="baseline"/>
        <w:rPr>
          <w:rFonts w:ascii="Verdana" w:hAnsi="Verdana" w:cs="Segoe UI"/>
          <w:color w:val="333333"/>
          <w:sz w:val="18"/>
          <w:szCs w:val="18"/>
        </w:rPr>
      </w:pPr>
      <w:r w:rsidRPr="002A2027">
        <w:rPr>
          <w:rStyle w:val="normaltextrun"/>
          <w:rFonts w:ascii="Verdana" w:hAnsi="Verdana" w:cs="Helvetica"/>
          <w:sz w:val="18"/>
          <w:szCs w:val="18"/>
        </w:rPr>
        <w:t>D.</w:t>
      </w:r>
      <w:r w:rsidRPr="002A2027">
        <w:rPr>
          <w:rStyle w:val="tabchar"/>
          <w:rFonts w:ascii="Verdana" w:hAnsi="Verdana" w:cs="Calibri"/>
          <w:sz w:val="18"/>
          <w:szCs w:val="18"/>
        </w:rPr>
        <w:tab/>
      </w:r>
      <w:r w:rsidRPr="002A2027">
        <w:rPr>
          <w:rStyle w:val="normaltextrun"/>
          <w:rFonts w:ascii="Verdana" w:hAnsi="Verdana" w:cs="Helvetica"/>
          <w:sz w:val="18"/>
          <w:szCs w:val="18"/>
        </w:rPr>
        <w:t>Administrator oświadcza, że w odniesieniu do danych, których przetwarzanie powierza Podmiotowi przetwarzającemu, jest administratorem danych w rozumieniu art. 24 i nast. Rozporządzenia, o którym mowa w pkt C i jest uprawniony do powierzenia przetwarzania tych danych osobowych Podmiotowi przetwarzającemu do przetwarzania. </w:t>
      </w:r>
      <w:r w:rsidRPr="002A2027">
        <w:rPr>
          <w:rStyle w:val="eop"/>
          <w:rFonts w:ascii="Verdana" w:hAnsi="Verdana" w:cs="Helvetica"/>
          <w:sz w:val="18"/>
          <w:szCs w:val="18"/>
        </w:rPr>
        <w:t> </w:t>
      </w:r>
    </w:p>
    <w:p w14:paraId="2F9E3A8D" w14:textId="77777777" w:rsidR="006270AD" w:rsidRPr="002A2027" w:rsidRDefault="006270AD" w:rsidP="00680688">
      <w:pPr>
        <w:pStyle w:val="paragraph"/>
        <w:spacing w:before="0" w:beforeAutospacing="0" w:after="0" w:afterAutospacing="0"/>
        <w:jc w:val="both"/>
        <w:textAlignment w:val="baseline"/>
        <w:rPr>
          <w:rStyle w:val="normaltextrun"/>
          <w:rFonts w:ascii="Verdana" w:hAnsi="Verdana" w:cs="Helvetica"/>
          <w:sz w:val="18"/>
          <w:szCs w:val="18"/>
        </w:rPr>
      </w:pPr>
    </w:p>
    <w:p w14:paraId="591DD6A2" w14:textId="0660183F" w:rsidR="00680688" w:rsidRPr="002A2027" w:rsidRDefault="00680688" w:rsidP="00680688">
      <w:pPr>
        <w:pStyle w:val="paragraph"/>
        <w:spacing w:before="0" w:beforeAutospacing="0" w:after="0" w:afterAutospacing="0"/>
        <w:jc w:val="both"/>
        <w:textAlignment w:val="baseline"/>
        <w:rPr>
          <w:rFonts w:ascii="Verdana" w:hAnsi="Verdana" w:cs="Segoe UI"/>
          <w:color w:val="333333"/>
          <w:sz w:val="18"/>
          <w:szCs w:val="18"/>
        </w:rPr>
      </w:pPr>
      <w:r w:rsidRPr="002A2027">
        <w:rPr>
          <w:rStyle w:val="normaltextrun"/>
          <w:rFonts w:ascii="Verdana" w:hAnsi="Verdana" w:cs="Helvetica"/>
          <w:sz w:val="18"/>
          <w:szCs w:val="18"/>
        </w:rPr>
        <w:t>Strony postanowiły zawrzeć Umowę o następującej treści:</w:t>
      </w:r>
      <w:r w:rsidRPr="002A2027">
        <w:rPr>
          <w:rStyle w:val="eop"/>
          <w:rFonts w:ascii="Verdana" w:hAnsi="Verdana" w:cs="Helvetica"/>
          <w:sz w:val="18"/>
          <w:szCs w:val="18"/>
        </w:rPr>
        <w:t> </w:t>
      </w:r>
    </w:p>
    <w:p w14:paraId="68BFEB80" w14:textId="77777777" w:rsidR="00680688" w:rsidRPr="002A2027" w:rsidRDefault="00680688" w:rsidP="00680688">
      <w:pPr>
        <w:pStyle w:val="paragraph"/>
        <w:spacing w:before="0" w:beforeAutospacing="0" w:after="0" w:afterAutospacing="0"/>
        <w:jc w:val="both"/>
        <w:textAlignment w:val="baseline"/>
        <w:rPr>
          <w:rFonts w:ascii="Verdana" w:hAnsi="Verdana" w:cs="Segoe UI"/>
          <w:color w:val="333333"/>
          <w:sz w:val="18"/>
          <w:szCs w:val="18"/>
        </w:rPr>
      </w:pPr>
      <w:r w:rsidRPr="002A2027">
        <w:rPr>
          <w:rStyle w:val="eop"/>
          <w:rFonts w:ascii="Verdana" w:hAnsi="Verdana" w:cs="Helvetica"/>
          <w:sz w:val="18"/>
          <w:szCs w:val="18"/>
        </w:rPr>
        <w:t> </w:t>
      </w:r>
    </w:p>
    <w:p w14:paraId="25BA87DC" w14:textId="77777777" w:rsidR="00680688" w:rsidRPr="002A2027" w:rsidRDefault="00680688" w:rsidP="00680688">
      <w:pPr>
        <w:pStyle w:val="paragraph"/>
        <w:spacing w:before="0" w:beforeAutospacing="0" w:after="0" w:afterAutospacing="0"/>
        <w:jc w:val="center"/>
        <w:textAlignment w:val="baseline"/>
        <w:rPr>
          <w:rFonts w:ascii="Verdana" w:hAnsi="Verdana" w:cs="Segoe UI"/>
          <w:color w:val="333333"/>
          <w:sz w:val="18"/>
          <w:szCs w:val="18"/>
        </w:rPr>
      </w:pPr>
      <w:r w:rsidRPr="002A2027">
        <w:rPr>
          <w:rStyle w:val="normaltextrun"/>
          <w:rFonts w:ascii="Verdana" w:hAnsi="Verdana" w:cs="Helvetica"/>
          <w:b/>
          <w:bCs/>
          <w:sz w:val="18"/>
          <w:szCs w:val="18"/>
        </w:rPr>
        <w:t>§ 1.</w:t>
      </w:r>
      <w:r w:rsidRPr="002A2027">
        <w:rPr>
          <w:rStyle w:val="eop"/>
          <w:rFonts w:ascii="Verdana" w:hAnsi="Verdana" w:cs="Helvetica"/>
          <w:sz w:val="18"/>
          <w:szCs w:val="18"/>
        </w:rPr>
        <w:t> </w:t>
      </w:r>
    </w:p>
    <w:p w14:paraId="7FFACE25" w14:textId="77777777" w:rsidR="00680688" w:rsidRPr="002A2027" w:rsidRDefault="00680688" w:rsidP="00680688">
      <w:pPr>
        <w:pStyle w:val="paragraph"/>
        <w:spacing w:before="0" w:beforeAutospacing="0" w:after="0" w:afterAutospacing="0"/>
        <w:jc w:val="center"/>
        <w:textAlignment w:val="baseline"/>
        <w:rPr>
          <w:rFonts w:ascii="Verdana" w:hAnsi="Verdana" w:cs="Segoe UI"/>
          <w:color w:val="333333"/>
          <w:sz w:val="18"/>
          <w:szCs w:val="18"/>
        </w:rPr>
      </w:pPr>
      <w:r w:rsidRPr="002A2027">
        <w:rPr>
          <w:rStyle w:val="normaltextrun"/>
          <w:rFonts w:ascii="Verdana" w:hAnsi="Verdana" w:cs="Helvetica"/>
          <w:b/>
          <w:bCs/>
          <w:sz w:val="18"/>
          <w:szCs w:val="18"/>
        </w:rPr>
        <w:t>Definicje</w:t>
      </w:r>
      <w:r w:rsidRPr="002A2027">
        <w:rPr>
          <w:rStyle w:val="eop"/>
          <w:rFonts w:ascii="Verdana" w:hAnsi="Verdana" w:cs="Helvetica"/>
          <w:sz w:val="18"/>
          <w:szCs w:val="18"/>
        </w:rPr>
        <w:t> </w:t>
      </w:r>
    </w:p>
    <w:p w14:paraId="53C36FBB" w14:textId="77777777" w:rsidR="00680688" w:rsidRPr="002A2027" w:rsidRDefault="00680688" w:rsidP="00680688">
      <w:pPr>
        <w:pStyle w:val="paragraph"/>
        <w:spacing w:before="0" w:beforeAutospacing="0" w:after="0" w:afterAutospacing="0"/>
        <w:jc w:val="center"/>
        <w:textAlignment w:val="baseline"/>
        <w:rPr>
          <w:rFonts w:ascii="Verdana" w:hAnsi="Verdana" w:cs="Segoe UI"/>
          <w:color w:val="333333"/>
          <w:sz w:val="18"/>
          <w:szCs w:val="18"/>
        </w:rPr>
      </w:pPr>
      <w:r w:rsidRPr="002A2027">
        <w:rPr>
          <w:rStyle w:val="eop"/>
          <w:rFonts w:ascii="Verdana" w:hAnsi="Verdana" w:cs="Helvetica"/>
          <w:sz w:val="18"/>
          <w:szCs w:val="18"/>
        </w:rPr>
        <w:t> </w:t>
      </w:r>
    </w:p>
    <w:p w14:paraId="0BA23061" w14:textId="77777777" w:rsidR="00680688" w:rsidRPr="002A2027" w:rsidRDefault="00680688" w:rsidP="00680688">
      <w:pPr>
        <w:pStyle w:val="paragraph"/>
        <w:spacing w:before="0" w:beforeAutospacing="0" w:after="0" w:afterAutospacing="0"/>
        <w:jc w:val="both"/>
        <w:textAlignment w:val="baseline"/>
        <w:rPr>
          <w:rFonts w:ascii="Verdana" w:hAnsi="Verdana" w:cs="Segoe UI"/>
          <w:color w:val="333333"/>
          <w:sz w:val="18"/>
          <w:szCs w:val="18"/>
        </w:rPr>
      </w:pPr>
      <w:r w:rsidRPr="002A2027">
        <w:rPr>
          <w:rStyle w:val="normaltextrun"/>
          <w:rFonts w:ascii="Verdana" w:hAnsi="Verdana" w:cs="Helvetica"/>
          <w:sz w:val="18"/>
          <w:szCs w:val="18"/>
        </w:rPr>
        <w:t>Na potrzeby niniejszej umowy Strony przyjmują następujące znaczenie dla poniżej wymienionych sformułowań:</w:t>
      </w:r>
      <w:r w:rsidRPr="002A2027">
        <w:rPr>
          <w:rStyle w:val="eop"/>
          <w:rFonts w:ascii="Verdana" w:hAnsi="Verdana" w:cs="Helvetica"/>
          <w:sz w:val="18"/>
          <w:szCs w:val="18"/>
        </w:rPr>
        <w:t> </w:t>
      </w:r>
    </w:p>
    <w:p w14:paraId="6826ABBD" w14:textId="52F26C07" w:rsidR="00680688" w:rsidRPr="002A2027" w:rsidRDefault="00201AC1" w:rsidP="002A2027">
      <w:pPr>
        <w:pStyle w:val="paragraph"/>
        <w:spacing w:before="0" w:beforeAutospacing="0" w:after="0" w:afterAutospacing="0"/>
        <w:jc w:val="both"/>
        <w:textAlignment w:val="baseline"/>
        <w:rPr>
          <w:rFonts w:ascii="Verdana" w:hAnsi="Verdana" w:cs="Helvetica"/>
          <w:color w:val="333333"/>
          <w:sz w:val="18"/>
          <w:szCs w:val="18"/>
        </w:rPr>
      </w:pPr>
      <w:r w:rsidRPr="002A2027">
        <w:rPr>
          <w:rStyle w:val="normaltextrun"/>
          <w:rFonts w:ascii="Verdana" w:hAnsi="Verdana" w:cs="Helvetica"/>
          <w:sz w:val="18"/>
          <w:szCs w:val="18"/>
        </w:rPr>
        <w:t xml:space="preserve">1. </w:t>
      </w:r>
      <w:r w:rsidR="00680688" w:rsidRPr="002A2027">
        <w:rPr>
          <w:rStyle w:val="normaltextrun"/>
          <w:rFonts w:ascii="Verdana" w:hAnsi="Verdana" w:cs="Helvetica"/>
          <w:sz w:val="18"/>
          <w:szCs w:val="18"/>
        </w:rPr>
        <w:t>„</w:t>
      </w:r>
      <w:r w:rsidR="00680688" w:rsidRPr="002A2027">
        <w:rPr>
          <w:rStyle w:val="normaltextrun"/>
          <w:rFonts w:ascii="Verdana" w:hAnsi="Verdana" w:cs="Helvetica"/>
          <w:b/>
          <w:bCs/>
          <w:sz w:val="18"/>
          <w:szCs w:val="18"/>
        </w:rPr>
        <w:t>Dane osobowe</w:t>
      </w:r>
      <w:r w:rsidR="00680688" w:rsidRPr="002A2027">
        <w:rPr>
          <w:rStyle w:val="normaltextrun"/>
          <w:rFonts w:ascii="Verdana" w:hAnsi="Verdana" w:cs="Helvetica"/>
          <w:sz w:val="18"/>
          <w:szCs w:val="18"/>
        </w:rPr>
        <w:t>” – wszelkie informacje o zidentyfikowanej lub możliwej do zidentyfikowania osobie fizycznej („osobie, której dane dotyczą”).</w:t>
      </w:r>
      <w:r w:rsidR="00680688" w:rsidRPr="002A2027">
        <w:rPr>
          <w:rStyle w:val="eop"/>
          <w:rFonts w:ascii="Verdana" w:hAnsi="Verdana" w:cs="Helvetica"/>
          <w:sz w:val="18"/>
          <w:szCs w:val="18"/>
        </w:rPr>
        <w:t> </w:t>
      </w:r>
    </w:p>
    <w:p w14:paraId="2E975BD6" w14:textId="038A8506" w:rsidR="00680688" w:rsidRPr="002A2027" w:rsidRDefault="00201AC1" w:rsidP="002A2027">
      <w:pPr>
        <w:pStyle w:val="paragraph"/>
        <w:spacing w:before="0" w:beforeAutospacing="0" w:after="0" w:afterAutospacing="0"/>
        <w:jc w:val="both"/>
        <w:textAlignment w:val="baseline"/>
        <w:rPr>
          <w:rFonts w:ascii="Verdana" w:hAnsi="Verdana" w:cs="Helvetica"/>
          <w:color w:val="333333"/>
          <w:sz w:val="18"/>
          <w:szCs w:val="18"/>
        </w:rPr>
      </w:pPr>
      <w:r w:rsidRPr="002A2027">
        <w:rPr>
          <w:rStyle w:val="normaltextrun"/>
          <w:rFonts w:ascii="Verdana" w:hAnsi="Verdana" w:cs="Helvetica"/>
          <w:sz w:val="18"/>
          <w:szCs w:val="18"/>
        </w:rPr>
        <w:t>2.</w:t>
      </w:r>
      <w:r w:rsidRPr="002A2027">
        <w:rPr>
          <w:rStyle w:val="normaltextrun"/>
          <w:rFonts w:ascii="Verdana" w:hAnsi="Verdana" w:cs="Helvetica"/>
          <w:b/>
          <w:bCs/>
          <w:sz w:val="18"/>
          <w:szCs w:val="18"/>
        </w:rPr>
        <w:t xml:space="preserve"> </w:t>
      </w:r>
      <w:r w:rsidR="00680688" w:rsidRPr="002A2027">
        <w:rPr>
          <w:rStyle w:val="normaltextrun"/>
          <w:rFonts w:ascii="Verdana" w:hAnsi="Verdana" w:cs="Helvetica"/>
          <w:b/>
          <w:bCs/>
          <w:sz w:val="18"/>
          <w:szCs w:val="18"/>
        </w:rPr>
        <w:t>„Państwo Trzecie”</w:t>
      </w:r>
      <w:r w:rsidR="00680688" w:rsidRPr="002A2027">
        <w:rPr>
          <w:rStyle w:val="normaltextrun"/>
          <w:rFonts w:ascii="Verdana" w:hAnsi="Verdana" w:cs="Helvetica"/>
          <w:sz w:val="18"/>
          <w:szCs w:val="18"/>
        </w:rPr>
        <w:t xml:space="preserve"> –  oznacza państwo niebędące członkiem Unii Europejskiej lub Europejskiego Obszaru Gospodarczego lub organizacja międzynarodowa.</w:t>
      </w:r>
      <w:r w:rsidR="00680688" w:rsidRPr="002A2027">
        <w:rPr>
          <w:rStyle w:val="eop"/>
          <w:rFonts w:ascii="Verdana" w:hAnsi="Verdana" w:cs="Helvetica"/>
          <w:sz w:val="18"/>
          <w:szCs w:val="18"/>
        </w:rPr>
        <w:t> </w:t>
      </w:r>
    </w:p>
    <w:p w14:paraId="7FAAE2FA" w14:textId="04CB9B7F" w:rsidR="00680688" w:rsidRPr="002A2027" w:rsidRDefault="00201AC1" w:rsidP="002A2027">
      <w:pPr>
        <w:pStyle w:val="paragraph"/>
        <w:spacing w:before="0" w:beforeAutospacing="0" w:after="0" w:afterAutospacing="0"/>
        <w:jc w:val="both"/>
        <w:textAlignment w:val="baseline"/>
        <w:rPr>
          <w:rFonts w:ascii="Verdana" w:hAnsi="Verdana" w:cs="Helvetica"/>
          <w:color w:val="333333"/>
          <w:sz w:val="18"/>
          <w:szCs w:val="18"/>
        </w:rPr>
      </w:pPr>
      <w:r w:rsidRPr="002A2027">
        <w:rPr>
          <w:rStyle w:val="normaltextrun"/>
          <w:rFonts w:ascii="Verdana" w:hAnsi="Verdana" w:cs="Helvetica"/>
          <w:sz w:val="18"/>
          <w:szCs w:val="18"/>
        </w:rPr>
        <w:t>3.</w:t>
      </w:r>
      <w:r w:rsidRPr="002A2027">
        <w:rPr>
          <w:rStyle w:val="normaltextrun"/>
          <w:rFonts w:ascii="Verdana" w:hAnsi="Verdana" w:cs="Helvetica"/>
          <w:b/>
          <w:bCs/>
          <w:sz w:val="18"/>
          <w:szCs w:val="18"/>
        </w:rPr>
        <w:t xml:space="preserve"> </w:t>
      </w:r>
      <w:r w:rsidR="00680688" w:rsidRPr="002A2027">
        <w:rPr>
          <w:rStyle w:val="normaltextrun"/>
          <w:rFonts w:ascii="Verdana" w:hAnsi="Verdana" w:cs="Helvetica"/>
          <w:b/>
          <w:bCs/>
          <w:sz w:val="18"/>
          <w:szCs w:val="18"/>
        </w:rPr>
        <w:t>„Podwykonawcy”</w:t>
      </w:r>
      <w:r w:rsidR="00680688" w:rsidRPr="002A2027">
        <w:rPr>
          <w:rStyle w:val="normaltextrun"/>
          <w:rFonts w:ascii="Verdana" w:hAnsi="Verdana" w:cs="Helvetica"/>
          <w:sz w:val="18"/>
          <w:szCs w:val="18"/>
        </w:rPr>
        <w:t xml:space="preserve"> – dalsze osoby trzecie, którym Podmiot przetwarzający (Procesor) zamierza powierzyć przetwarzanie Danych Osobowych otrzymanych od Administratora (</w:t>
      </w:r>
      <w:proofErr w:type="spellStart"/>
      <w:r w:rsidR="00680688" w:rsidRPr="002A2027">
        <w:rPr>
          <w:rStyle w:val="normaltextrun"/>
          <w:rFonts w:ascii="Verdana" w:hAnsi="Verdana" w:cs="Helvetica"/>
          <w:sz w:val="18"/>
          <w:szCs w:val="18"/>
        </w:rPr>
        <w:t>Subprocesor</w:t>
      </w:r>
      <w:proofErr w:type="spellEnd"/>
      <w:r w:rsidR="00680688" w:rsidRPr="002A2027">
        <w:rPr>
          <w:rStyle w:val="normaltextrun"/>
          <w:rFonts w:ascii="Verdana" w:hAnsi="Verdana" w:cs="Helvetica"/>
          <w:sz w:val="18"/>
          <w:szCs w:val="18"/>
        </w:rPr>
        <w:t>);</w:t>
      </w:r>
      <w:r w:rsidR="00680688" w:rsidRPr="002A2027">
        <w:rPr>
          <w:rStyle w:val="eop"/>
          <w:rFonts w:ascii="Verdana" w:hAnsi="Verdana" w:cs="Helvetica"/>
          <w:sz w:val="18"/>
          <w:szCs w:val="18"/>
        </w:rPr>
        <w:t> </w:t>
      </w:r>
    </w:p>
    <w:p w14:paraId="59D2808A" w14:textId="56229E51" w:rsidR="00680688" w:rsidRPr="002A2027" w:rsidRDefault="00201AC1" w:rsidP="002A2027">
      <w:pPr>
        <w:pStyle w:val="paragraph"/>
        <w:spacing w:before="0" w:beforeAutospacing="0" w:after="0" w:afterAutospacing="0"/>
        <w:jc w:val="both"/>
        <w:textAlignment w:val="baseline"/>
        <w:rPr>
          <w:rFonts w:ascii="Verdana" w:hAnsi="Verdana" w:cs="Helvetica"/>
          <w:color w:val="333333"/>
          <w:sz w:val="18"/>
          <w:szCs w:val="18"/>
        </w:rPr>
      </w:pPr>
      <w:r w:rsidRPr="002A2027">
        <w:rPr>
          <w:rStyle w:val="normaltextrun"/>
          <w:rFonts w:ascii="Verdana" w:hAnsi="Verdana" w:cs="Helvetica"/>
          <w:sz w:val="18"/>
          <w:szCs w:val="18"/>
        </w:rPr>
        <w:t xml:space="preserve">4. </w:t>
      </w:r>
      <w:r w:rsidR="00680688" w:rsidRPr="002A2027">
        <w:rPr>
          <w:rStyle w:val="normaltextrun"/>
          <w:rFonts w:ascii="Verdana" w:hAnsi="Verdana" w:cs="Helvetica"/>
          <w:sz w:val="18"/>
          <w:szCs w:val="18"/>
        </w:rPr>
        <w:t>„</w:t>
      </w:r>
      <w:r w:rsidR="00680688" w:rsidRPr="002A2027">
        <w:rPr>
          <w:rStyle w:val="normaltextrun"/>
          <w:rFonts w:ascii="Verdana" w:hAnsi="Verdana" w:cs="Helvetica"/>
          <w:b/>
          <w:bCs/>
          <w:sz w:val="18"/>
          <w:szCs w:val="18"/>
        </w:rPr>
        <w:t>Przetwarzanie danych</w:t>
      </w:r>
      <w:r w:rsidR="00680688" w:rsidRPr="002A2027">
        <w:rPr>
          <w:rStyle w:val="normaltextrun"/>
          <w:rFonts w:ascii="Verdana" w:hAnsi="Verdana" w:cs="Helvetica"/>
          <w:sz w:val="18"/>
          <w:szCs w:val="18"/>
        </w:rPr>
        <w:t>” – operacja lub zestaw operacji wykonywanych na danych osobowych lub zestawach danych osobowych w sposób zautomatyzowany lub niezautomatyzowany, taka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00680688" w:rsidRPr="002A2027">
        <w:rPr>
          <w:rStyle w:val="eop"/>
          <w:rFonts w:ascii="Verdana" w:hAnsi="Verdana" w:cs="Helvetica"/>
          <w:sz w:val="18"/>
          <w:szCs w:val="18"/>
        </w:rPr>
        <w:t> </w:t>
      </w:r>
    </w:p>
    <w:p w14:paraId="7B9A0160" w14:textId="41C59798" w:rsidR="00680688" w:rsidRPr="002A2027" w:rsidRDefault="00201AC1" w:rsidP="002A2027">
      <w:pPr>
        <w:pStyle w:val="paragraph"/>
        <w:spacing w:before="0" w:beforeAutospacing="0" w:after="0" w:afterAutospacing="0"/>
        <w:jc w:val="both"/>
        <w:textAlignment w:val="baseline"/>
        <w:rPr>
          <w:rFonts w:ascii="Verdana" w:hAnsi="Verdana" w:cs="Helvetica"/>
          <w:color w:val="333333"/>
          <w:sz w:val="18"/>
          <w:szCs w:val="18"/>
        </w:rPr>
      </w:pPr>
      <w:r w:rsidRPr="002A2027">
        <w:rPr>
          <w:rStyle w:val="normaltextrun"/>
          <w:rFonts w:ascii="Verdana" w:hAnsi="Verdana" w:cs="Helvetica"/>
          <w:sz w:val="18"/>
          <w:szCs w:val="18"/>
        </w:rPr>
        <w:t xml:space="preserve">5. </w:t>
      </w:r>
      <w:r w:rsidR="00680688" w:rsidRPr="002A2027">
        <w:rPr>
          <w:rStyle w:val="normaltextrun"/>
          <w:rFonts w:ascii="Verdana" w:hAnsi="Verdana" w:cs="Helvetica"/>
          <w:sz w:val="18"/>
          <w:szCs w:val="18"/>
        </w:rPr>
        <w:t>„</w:t>
      </w:r>
      <w:r w:rsidR="00680688" w:rsidRPr="002A2027">
        <w:rPr>
          <w:rStyle w:val="normaltextrun"/>
          <w:rFonts w:ascii="Verdana" w:hAnsi="Verdana" w:cs="Helvetica"/>
          <w:b/>
          <w:bCs/>
          <w:sz w:val="18"/>
          <w:szCs w:val="18"/>
        </w:rPr>
        <w:t>Rozporządzenie o ochronie danych osobowych</w:t>
      </w:r>
      <w:r w:rsidR="00680688" w:rsidRPr="002A2027">
        <w:rPr>
          <w:rStyle w:val="normaltextrun"/>
          <w:rFonts w:ascii="Verdana" w:hAnsi="Verdana" w:cs="Helvetica"/>
          <w:sz w:val="18"/>
          <w:szCs w:val="18"/>
        </w:rPr>
        <w:t xml:space="preserve">”, RODO – Rozporządzenie Parlamentu Europejskiego i Rady (UE) 2016/679 z dnia 27 kwietnia 2016 r. w sprawie ochrony osób fizycznych </w:t>
      </w:r>
      <w:r w:rsidR="00680688" w:rsidRPr="002A2027">
        <w:rPr>
          <w:rStyle w:val="normaltextrun"/>
          <w:rFonts w:ascii="Verdana" w:hAnsi="Verdana" w:cs="Helvetica"/>
          <w:sz w:val="18"/>
          <w:szCs w:val="18"/>
        </w:rPr>
        <w:lastRenderedPageBreak/>
        <w:t>w związku z przetwarzaniem danych osobowych i w sprawie swobodnego przepływu takich danych oraz uchylenia dyrektywy 95/46/WE.</w:t>
      </w:r>
      <w:r w:rsidR="00680688" w:rsidRPr="002A2027">
        <w:rPr>
          <w:rStyle w:val="eop"/>
          <w:rFonts w:ascii="Verdana" w:hAnsi="Verdana" w:cs="Helvetica"/>
          <w:sz w:val="18"/>
          <w:szCs w:val="18"/>
        </w:rPr>
        <w:t> </w:t>
      </w:r>
    </w:p>
    <w:p w14:paraId="5E33B882" w14:textId="0B7AD13E" w:rsidR="00680688" w:rsidRPr="002A2027" w:rsidRDefault="00201AC1" w:rsidP="002A2027">
      <w:pPr>
        <w:pStyle w:val="paragraph"/>
        <w:spacing w:before="0" w:beforeAutospacing="0" w:after="0" w:afterAutospacing="0"/>
        <w:jc w:val="both"/>
        <w:textAlignment w:val="baseline"/>
        <w:rPr>
          <w:rFonts w:ascii="Verdana" w:hAnsi="Verdana" w:cs="Helvetica"/>
          <w:color w:val="333333"/>
          <w:sz w:val="18"/>
          <w:szCs w:val="18"/>
        </w:rPr>
      </w:pPr>
      <w:r w:rsidRPr="002A2027">
        <w:rPr>
          <w:rStyle w:val="normaltextrun"/>
          <w:rFonts w:ascii="Verdana" w:hAnsi="Verdana" w:cs="Helvetica"/>
          <w:sz w:val="18"/>
          <w:szCs w:val="18"/>
        </w:rPr>
        <w:t xml:space="preserve">6. </w:t>
      </w:r>
      <w:r w:rsidR="00680688" w:rsidRPr="002A2027">
        <w:rPr>
          <w:rStyle w:val="normaltextrun"/>
          <w:rFonts w:ascii="Verdana" w:hAnsi="Verdana" w:cs="Helvetica"/>
          <w:sz w:val="18"/>
          <w:szCs w:val="18"/>
        </w:rPr>
        <w:t>„</w:t>
      </w:r>
      <w:r w:rsidR="00680688" w:rsidRPr="002A2027">
        <w:rPr>
          <w:rStyle w:val="normaltextrun"/>
          <w:rFonts w:ascii="Verdana" w:hAnsi="Verdana" w:cs="Helvetica"/>
          <w:b/>
          <w:bCs/>
          <w:sz w:val="18"/>
          <w:szCs w:val="18"/>
        </w:rPr>
        <w:t>System informatyczny</w:t>
      </w:r>
      <w:r w:rsidR="00680688" w:rsidRPr="002A2027">
        <w:rPr>
          <w:rStyle w:val="normaltextrun"/>
          <w:rFonts w:ascii="Verdana" w:hAnsi="Verdana" w:cs="Helvetica"/>
          <w:sz w:val="18"/>
          <w:szCs w:val="18"/>
        </w:rPr>
        <w:t>” – zespół współpracujących ze sobą urządzeń, programów, procedur przetwarzania informacji i narzędzi programowych zastosowanych w celu przetwarzania danych.</w:t>
      </w:r>
      <w:r w:rsidR="00680688" w:rsidRPr="002A2027">
        <w:rPr>
          <w:rStyle w:val="eop"/>
          <w:rFonts w:ascii="Verdana" w:hAnsi="Verdana" w:cs="Helvetica"/>
          <w:sz w:val="18"/>
          <w:szCs w:val="18"/>
        </w:rPr>
        <w:t> </w:t>
      </w:r>
    </w:p>
    <w:p w14:paraId="013A3E27" w14:textId="521E9C58" w:rsidR="00680688" w:rsidRPr="002A2027" w:rsidRDefault="00201AC1" w:rsidP="002A2027">
      <w:pPr>
        <w:pStyle w:val="paragraph"/>
        <w:spacing w:before="0" w:beforeAutospacing="0" w:after="0" w:afterAutospacing="0"/>
        <w:jc w:val="both"/>
        <w:textAlignment w:val="baseline"/>
        <w:rPr>
          <w:rFonts w:ascii="Verdana" w:hAnsi="Verdana" w:cs="Helvetica"/>
          <w:color w:val="333333"/>
          <w:sz w:val="18"/>
          <w:szCs w:val="18"/>
        </w:rPr>
      </w:pPr>
      <w:r w:rsidRPr="002A2027">
        <w:rPr>
          <w:rStyle w:val="normaltextrun"/>
          <w:rFonts w:ascii="Verdana" w:hAnsi="Verdana" w:cs="Helvetica"/>
          <w:sz w:val="18"/>
          <w:szCs w:val="18"/>
        </w:rPr>
        <w:t xml:space="preserve">7. </w:t>
      </w:r>
      <w:r w:rsidR="00680688" w:rsidRPr="002A2027">
        <w:rPr>
          <w:rStyle w:val="normaltextrun"/>
          <w:rFonts w:ascii="Verdana" w:hAnsi="Verdana" w:cs="Helvetica"/>
          <w:sz w:val="18"/>
          <w:szCs w:val="18"/>
        </w:rPr>
        <w:t>„</w:t>
      </w:r>
      <w:r w:rsidR="00680688" w:rsidRPr="002A2027">
        <w:rPr>
          <w:rStyle w:val="normaltextrun"/>
          <w:rFonts w:ascii="Verdana" w:hAnsi="Verdana" w:cs="Helvetica"/>
          <w:b/>
          <w:bCs/>
          <w:sz w:val="18"/>
          <w:szCs w:val="18"/>
        </w:rPr>
        <w:t>Umowa główna</w:t>
      </w:r>
      <w:r w:rsidR="00680688" w:rsidRPr="002A2027">
        <w:rPr>
          <w:rStyle w:val="normaltextrun"/>
          <w:rFonts w:ascii="Verdana" w:hAnsi="Verdana" w:cs="Helvetica"/>
          <w:sz w:val="18"/>
          <w:szCs w:val="18"/>
        </w:rPr>
        <w:t>” – umowa, o której mowa w pkt A Preambuły.</w:t>
      </w:r>
      <w:r w:rsidR="00680688" w:rsidRPr="002A2027">
        <w:rPr>
          <w:rStyle w:val="eop"/>
          <w:rFonts w:ascii="Verdana" w:hAnsi="Verdana" w:cs="Helvetica"/>
          <w:sz w:val="18"/>
          <w:szCs w:val="18"/>
        </w:rPr>
        <w:t> </w:t>
      </w:r>
    </w:p>
    <w:p w14:paraId="326F195D" w14:textId="2EDEEDA5" w:rsidR="00680688" w:rsidRPr="002A2027" w:rsidRDefault="00201AC1" w:rsidP="002A2027">
      <w:pPr>
        <w:pStyle w:val="paragraph"/>
        <w:spacing w:before="0" w:beforeAutospacing="0" w:after="0" w:afterAutospacing="0"/>
        <w:jc w:val="both"/>
        <w:textAlignment w:val="baseline"/>
        <w:rPr>
          <w:rFonts w:ascii="Verdana" w:hAnsi="Verdana" w:cs="Helvetica"/>
          <w:color w:val="333333"/>
          <w:sz w:val="18"/>
          <w:szCs w:val="18"/>
        </w:rPr>
      </w:pPr>
      <w:r w:rsidRPr="002A2027">
        <w:rPr>
          <w:rStyle w:val="normaltextrun"/>
          <w:rFonts w:ascii="Verdana" w:hAnsi="Verdana" w:cs="Helvetica"/>
          <w:sz w:val="18"/>
          <w:szCs w:val="18"/>
        </w:rPr>
        <w:t xml:space="preserve">8. </w:t>
      </w:r>
      <w:r w:rsidR="00680688" w:rsidRPr="002A2027">
        <w:rPr>
          <w:rStyle w:val="normaltextrun"/>
          <w:rFonts w:ascii="Verdana" w:hAnsi="Verdana" w:cs="Helvetica"/>
          <w:sz w:val="18"/>
          <w:szCs w:val="18"/>
        </w:rPr>
        <w:t>„</w:t>
      </w:r>
      <w:r w:rsidR="00680688" w:rsidRPr="002A2027">
        <w:rPr>
          <w:rStyle w:val="normaltextrun"/>
          <w:rFonts w:ascii="Verdana" w:hAnsi="Verdana" w:cs="Helvetica"/>
          <w:b/>
          <w:bCs/>
          <w:sz w:val="18"/>
          <w:szCs w:val="18"/>
        </w:rPr>
        <w:t>Umowa</w:t>
      </w:r>
      <w:r w:rsidR="00680688" w:rsidRPr="002A2027">
        <w:rPr>
          <w:rStyle w:val="normaltextrun"/>
          <w:rFonts w:ascii="Verdana" w:hAnsi="Verdana" w:cs="Helvetica"/>
          <w:sz w:val="18"/>
          <w:szCs w:val="18"/>
        </w:rPr>
        <w:t>” – niniejsza umowa powierzenia danych osobowych do przetwarzania.</w:t>
      </w:r>
      <w:r w:rsidR="00680688" w:rsidRPr="002A2027">
        <w:rPr>
          <w:rStyle w:val="eop"/>
          <w:rFonts w:ascii="Verdana" w:hAnsi="Verdana" w:cs="Helvetica"/>
          <w:sz w:val="18"/>
          <w:szCs w:val="18"/>
        </w:rPr>
        <w:t> </w:t>
      </w:r>
    </w:p>
    <w:p w14:paraId="6B2CCB4B" w14:textId="20CA300F" w:rsidR="00680688" w:rsidRPr="002A2027" w:rsidRDefault="00201AC1" w:rsidP="002A2027">
      <w:pPr>
        <w:pStyle w:val="paragraph"/>
        <w:spacing w:before="0" w:beforeAutospacing="0" w:after="0" w:afterAutospacing="0"/>
        <w:jc w:val="both"/>
        <w:textAlignment w:val="baseline"/>
        <w:rPr>
          <w:rFonts w:ascii="Verdana" w:hAnsi="Verdana" w:cs="Helvetica"/>
          <w:color w:val="333333"/>
          <w:sz w:val="18"/>
          <w:szCs w:val="18"/>
        </w:rPr>
      </w:pPr>
      <w:r w:rsidRPr="002A2027">
        <w:rPr>
          <w:rStyle w:val="normaltextrun"/>
          <w:rFonts w:ascii="Verdana" w:hAnsi="Verdana" w:cs="Helvetica"/>
          <w:sz w:val="18"/>
          <w:szCs w:val="18"/>
        </w:rPr>
        <w:t xml:space="preserve">9. </w:t>
      </w:r>
      <w:r w:rsidR="00680688" w:rsidRPr="002A2027">
        <w:rPr>
          <w:rStyle w:val="normaltextrun"/>
          <w:rFonts w:ascii="Verdana" w:hAnsi="Verdana" w:cs="Helvetica"/>
          <w:sz w:val="18"/>
          <w:szCs w:val="18"/>
        </w:rPr>
        <w:t>„</w:t>
      </w:r>
      <w:r w:rsidR="00680688" w:rsidRPr="002A2027">
        <w:rPr>
          <w:rStyle w:val="normaltextrun"/>
          <w:rFonts w:ascii="Verdana" w:hAnsi="Verdana" w:cs="Helvetica"/>
          <w:b/>
          <w:bCs/>
          <w:sz w:val="18"/>
          <w:szCs w:val="18"/>
        </w:rPr>
        <w:t>Zbiór Danych</w:t>
      </w:r>
      <w:r w:rsidR="00680688" w:rsidRPr="002A2027">
        <w:rPr>
          <w:rStyle w:val="normaltextrun"/>
          <w:rFonts w:ascii="Verdana" w:hAnsi="Verdana" w:cs="Helvetica"/>
          <w:sz w:val="18"/>
          <w:szCs w:val="18"/>
        </w:rPr>
        <w:t>” – zbiór danych osobowych przetwarzanych na podstawie Umowy.</w:t>
      </w:r>
      <w:r w:rsidR="00680688" w:rsidRPr="002A2027">
        <w:rPr>
          <w:rStyle w:val="eop"/>
          <w:rFonts w:ascii="Verdana" w:hAnsi="Verdana" w:cs="Helvetica"/>
          <w:sz w:val="18"/>
          <w:szCs w:val="18"/>
        </w:rPr>
        <w:t> </w:t>
      </w:r>
    </w:p>
    <w:p w14:paraId="307FDEAA" w14:textId="77777777" w:rsidR="00680688" w:rsidRPr="002A2027" w:rsidRDefault="00680688" w:rsidP="00680688">
      <w:pPr>
        <w:pStyle w:val="paragraph"/>
        <w:spacing w:before="0" w:beforeAutospacing="0" w:after="0" w:afterAutospacing="0"/>
        <w:ind w:left="345"/>
        <w:jc w:val="both"/>
        <w:textAlignment w:val="baseline"/>
        <w:rPr>
          <w:rFonts w:ascii="Verdana" w:hAnsi="Verdana" w:cs="Segoe UI"/>
          <w:color w:val="333333"/>
          <w:sz w:val="18"/>
          <w:szCs w:val="18"/>
        </w:rPr>
      </w:pPr>
      <w:r w:rsidRPr="002A2027">
        <w:rPr>
          <w:rStyle w:val="eop"/>
          <w:rFonts w:ascii="Verdana" w:hAnsi="Verdana" w:cs="Helvetica"/>
          <w:sz w:val="18"/>
          <w:szCs w:val="18"/>
        </w:rPr>
        <w:t> </w:t>
      </w:r>
    </w:p>
    <w:p w14:paraId="348DFCE5" w14:textId="77777777" w:rsidR="00680688" w:rsidRPr="002A2027" w:rsidRDefault="00680688" w:rsidP="00680688">
      <w:pPr>
        <w:pStyle w:val="paragraph"/>
        <w:spacing w:before="0" w:beforeAutospacing="0" w:after="0" w:afterAutospacing="0"/>
        <w:jc w:val="center"/>
        <w:textAlignment w:val="baseline"/>
        <w:rPr>
          <w:rFonts w:ascii="Verdana" w:hAnsi="Verdana" w:cs="Segoe UI"/>
          <w:color w:val="333333"/>
          <w:sz w:val="18"/>
          <w:szCs w:val="18"/>
        </w:rPr>
      </w:pPr>
      <w:r w:rsidRPr="002A2027">
        <w:rPr>
          <w:rStyle w:val="normaltextrun"/>
          <w:rFonts w:ascii="Verdana" w:hAnsi="Verdana" w:cs="Helvetica"/>
          <w:b/>
          <w:bCs/>
          <w:sz w:val="18"/>
          <w:szCs w:val="18"/>
        </w:rPr>
        <w:t>§ 2.</w:t>
      </w:r>
      <w:r w:rsidRPr="002A2027">
        <w:rPr>
          <w:rStyle w:val="eop"/>
          <w:rFonts w:ascii="Verdana" w:hAnsi="Verdana" w:cs="Helvetica"/>
          <w:sz w:val="18"/>
          <w:szCs w:val="18"/>
        </w:rPr>
        <w:t> </w:t>
      </w:r>
    </w:p>
    <w:p w14:paraId="462BAE90" w14:textId="77777777" w:rsidR="00680688" w:rsidRPr="002A2027" w:rsidRDefault="00680688" w:rsidP="00680688">
      <w:pPr>
        <w:pStyle w:val="paragraph"/>
        <w:spacing w:before="0" w:beforeAutospacing="0" w:after="0" w:afterAutospacing="0"/>
        <w:jc w:val="center"/>
        <w:textAlignment w:val="baseline"/>
        <w:rPr>
          <w:rStyle w:val="eop"/>
          <w:rFonts w:ascii="Verdana" w:hAnsi="Verdana" w:cs="Helvetica"/>
          <w:sz w:val="18"/>
          <w:szCs w:val="18"/>
        </w:rPr>
      </w:pPr>
      <w:r w:rsidRPr="002A2027">
        <w:rPr>
          <w:rStyle w:val="normaltextrun"/>
          <w:rFonts w:ascii="Verdana" w:hAnsi="Verdana" w:cs="Helvetica"/>
          <w:b/>
          <w:bCs/>
          <w:sz w:val="18"/>
          <w:szCs w:val="18"/>
        </w:rPr>
        <w:t>Cel, zakres i charakter i czas trwania powierzenia</w:t>
      </w:r>
      <w:r w:rsidRPr="002A2027">
        <w:rPr>
          <w:rStyle w:val="eop"/>
          <w:rFonts w:ascii="Verdana" w:hAnsi="Verdana" w:cs="Helvetica"/>
          <w:sz w:val="18"/>
          <w:szCs w:val="18"/>
        </w:rPr>
        <w:t> </w:t>
      </w:r>
    </w:p>
    <w:p w14:paraId="2827FFBE" w14:textId="77777777" w:rsidR="00201AC1" w:rsidRPr="002A2027" w:rsidRDefault="00201AC1" w:rsidP="00680688">
      <w:pPr>
        <w:pStyle w:val="paragraph"/>
        <w:spacing w:before="0" w:beforeAutospacing="0" w:after="0" w:afterAutospacing="0"/>
        <w:jc w:val="center"/>
        <w:textAlignment w:val="baseline"/>
        <w:rPr>
          <w:rFonts w:ascii="Verdana" w:hAnsi="Verdana" w:cs="Segoe UI"/>
          <w:color w:val="333333"/>
          <w:sz w:val="18"/>
          <w:szCs w:val="18"/>
        </w:rPr>
      </w:pPr>
    </w:p>
    <w:p w14:paraId="1CB43AA8" w14:textId="44516DB1" w:rsidR="00680688" w:rsidRPr="002A2027" w:rsidRDefault="006270AD" w:rsidP="002A2027">
      <w:pPr>
        <w:pStyle w:val="paragraph"/>
        <w:spacing w:before="0" w:beforeAutospacing="0" w:after="0" w:afterAutospacing="0"/>
        <w:ind w:left="142" w:hanging="142"/>
        <w:jc w:val="both"/>
        <w:textAlignment w:val="baseline"/>
        <w:rPr>
          <w:rFonts w:ascii="Verdana" w:hAnsi="Verdana" w:cs="Segoe UI"/>
          <w:color w:val="333333"/>
          <w:sz w:val="18"/>
          <w:szCs w:val="18"/>
        </w:rPr>
      </w:pPr>
      <w:r w:rsidRPr="002A2027">
        <w:rPr>
          <w:rStyle w:val="normaltextrun"/>
          <w:rFonts w:ascii="Verdana" w:hAnsi="Verdana" w:cs="Helvetica"/>
          <w:sz w:val="18"/>
          <w:szCs w:val="18"/>
        </w:rPr>
        <w:t xml:space="preserve">1. </w:t>
      </w:r>
      <w:r w:rsidR="00680688" w:rsidRPr="002A2027">
        <w:rPr>
          <w:rStyle w:val="normaltextrun"/>
          <w:rFonts w:ascii="Verdana" w:hAnsi="Verdana" w:cs="Helvetica"/>
          <w:sz w:val="18"/>
          <w:szCs w:val="18"/>
        </w:rPr>
        <w:t xml:space="preserve">Administrator powierza Podmiotowi przetwarzającemu w trybie art. 28 ust. 3 RODO czynności związane z przetwarzaniem danych osobowych przekazanych Podmiotowi przetwarzającemu, w celu realizacji przez Podmiot przetwarzający jego zobowiązań wynikających z umowy głównej w szczególności usługi polegającej na </w:t>
      </w:r>
      <w:r w:rsidR="00680688" w:rsidRPr="002A2027">
        <w:rPr>
          <w:rStyle w:val="normaltextrun"/>
          <w:rFonts w:ascii="Verdana" w:hAnsi="Verdana" w:cs="Helvetica"/>
          <w:color w:val="333333"/>
          <w:sz w:val="18"/>
          <w:szCs w:val="18"/>
        </w:rPr>
        <w:t>świadczeni</w:t>
      </w:r>
      <w:r w:rsidRPr="002A2027">
        <w:rPr>
          <w:rStyle w:val="normaltextrun"/>
          <w:rFonts w:ascii="Verdana" w:hAnsi="Verdana" w:cs="Helvetica"/>
          <w:color w:val="333333"/>
          <w:sz w:val="18"/>
          <w:szCs w:val="18"/>
        </w:rPr>
        <w:t xml:space="preserve">u usługi polegającej na dystrybucji pakietów wyprawek czytelniczych oraz materiałów promocyjnych do bibliotek. </w:t>
      </w:r>
      <w:r w:rsidR="00680688" w:rsidRPr="002A2027">
        <w:rPr>
          <w:rStyle w:val="normaltextrun"/>
          <w:rFonts w:ascii="Verdana" w:hAnsi="Verdana" w:cs="Helvetica"/>
          <w:color w:val="333333"/>
          <w:sz w:val="18"/>
          <w:szCs w:val="18"/>
        </w:rPr>
        <w:t xml:space="preserve"> </w:t>
      </w:r>
      <w:r w:rsidR="00680688" w:rsidRPr="002A2027">
        <w:rPr>
          <w:rStyle w:val="eop"/>
          <w:rFonts w:ascii="Verdana" w:hAnsi="Verdana" w:cs="Helvetica"/>
          <w:color w:val="333333"/>
          <w:sz w:val="18"/>
          <w:szCs w:val="18"/>
        </w:rPr>
        <w:t> </w:t>
      </w:r>
    </w:p>
    <w:p w14:paraId="493B1280" w14:textId="35D9BB5C" w:rsidR="00680688" w:rsidRPr="002A2027" w:rsidRDefault="006270AD" w:rsidP="002A2027">
      <w:pPr>
        <w:pStyle w:val="paragraph"/>
        <w:spacing w:before="0" w:beforeAutospacing="0" w:after="0" w:afterAutospacing="0"/>
        <w:ind w:left="142" w:hanging="142"/>
        <w:jc w:val="both"/>
        <w:textAlignment w:val="baseline"/>
        <w:rPr>
          <w:rFonts w:ascii="Verdana" w:hAnsi="Verdana" w:cs="Helvetica"/>
          <w:color w:val="333333"/>
          <w:sz w:val="18"/>
          <w:szCs w:val="18"/>
        </w:rPr>
      </w:pPr>
      <w:r w:rsidRPr="002A2027">
        <w:rPr>
          <w:rStyle w:val="normaltextrun"/>
          <w:rFonts w:ascii="Verdana" w:hAnsi="Verdana" w:cs="Helvetica"/>
          <w:sz w:val="18"/>
          <w:szCs w:val="18"/>
        </w:rPr>
        <w:t xml:space="preserve">2. </w:t>
      </w:r>
      <w:r w:rsidR="00680688" w:rsidRPr="002A2027">
        <w:rPr>
          <w:rStyle w:val="normaltextrun"/>
          <w:rFonts w:ascii="Verdana" w:hAnsi="Verdana" w:cs="Helvetica"/>
          <w:sz w:val="18"/>
          <w:szCs w:val="18"/>
        </w:rPr>
        <w:t>Realizowane przez Podmiot przetwarzający czynności przetwarzania danych osobowych będą wykonywane w formie papierowej oraz przy wykorzystaniu systemów informatycznych poprzez wykonywania takich operacji jak: </w:t>
      </w:r>
      <w:r w:rsidR="00680688" w:rsidRPr="002A2027">
        <w:rPr>
          <w:rStyle w:val="eop"/>
          <w:rFonts w:ascii="Verdana" w:hAnsi="Verdana" w:cs="Helvetica"/>
          <w:sz w:val="18"/>
          <w:szCs w:val="18"/>
        </w:rPr>
        <w:t> </w:t>
      </w:r>
    </w:p>
    <w:p w14:paraId="4B394EB8" w14:textId="3861EB6E" w:rsidR="00680688" w:rsidRPr="002A2027" w:rsidRDefault="006270AD" w:rsidP="002A2027">
      <w:pPr>
        <w:pStyle w:val="paragraph"/>
        <w:numPr>
          <w:ilvl w:val="0"/>
          <w:numId w:val="50"/>
        </w:numPr>
        <w:spacing w:before="0" w:beforeAutospacing="0" w:after="0" w:afterAutospacing="0"/>
        <w:ind w:left="142" w:hanging="142"/>
        <w:jc w:val="both"/>
        <w:textAlignment w:val="baseline"/>
        <w:rPr>
          <w:rFonts w:ascii="Verdana" w:hAnsi="Verdana" w:cs="Helvetica"/>
          <w:color w:val="333333"/>
          <w:sz w:val="18"/>
          <w:szCs w:val="18"/>
        </w:rPr>
      </w:pPr>
      <w:r w:rsidRPr="002A2027">
        <w:rPr>
          <w:rStyle w:val="normaltextrun"/>
          <w:rFonts w:ascii="Verdana" w:hAnsi="Verdana" w:cs="Helvetica"/>
          <w:sz w:val="18"/>
          <w:szCs w:val="18"/>
        </w:rPr>
        <w:t>p</w:t>
      </w:r>
      <w:r w:rsidR="00680688" w:rsidRPr="002A2027">
        <w:rPr>
          <w:rStyle w:val="normaltextrun"/>
          <w:rFonts w:ascii="Verdana" w:hAnsi="Verdana" w:cs="Helvetica"/>
          <w:sz w:val="18"/>
          <w:szCs w:val="18"/>
        </w:rPr>
        <w:t>orządkowanie,</w:t>
      </w:r>
      <w:r w:rsidR="00680688" w:rsidRPr="002A2027">
        <w:rPr>
          <w:rStyle w:val="eop"/>
          <w:rFonts w:ascii="Verdana" w:hAnsi="Verdana" w:cs="Helvetica"/>
          <w:sz w:val="18"/>
          <w:szCs w:val="18"/>
        </w:rPr>
        <w:t> </w:t>
      </w:r>
    </w:p>
    <w:p w14:paraId="708DD364" w14:textId="78E93E69" w:rsidR="00680688" w:rsidRPr="002A2027" w:rsidRDefault="006270AD" w:rsidP="002A2027">
      <w:pPr>
        <w:pStyle w:val="paragraph"/>
        <w:numPr>
          <w:ilvl w:val="0"/>
          <w:numId w:val="50"/>
        </w:numPr>
        <w:spacing w:before="0" w:beforeAutospacing="0" w:after="0" w:afterAutospacing="0"/>
        <w:ind w:left="142" w:hanging="142"/>
        <w:jc w:val="both"/>
        <w:textAlignment w:val="baseline"/>
        <w:rPr>
          <w:rFonts w:ascii="Verdana" w:hAnsi="Verdana" w:cs="Helvetica"/>
          <w:color w:val="333333"/>
          <w:sz w:val="18"/>
          <w:szCs w:val="18"/>
        </w:rPr>
      </w:pPr>
      <w:r w:rsidRPr="002A2027">
        <w:rPr>
          <w:rStyle w:val="normaltextrun"/>
          <w:rFonts w:ascii="Verdana" w:hAnsi="Verdana" w:cs="Helvetica"/>
          <w:sz w:val="18"/>
          <w:szCs w:val="18"/>
        </w:rPr>
        <w:t>o</w:t>
      </w:r>
      <w:r w:rsidR="00680688" w:rsidRPr="002A2027">
        <w:rPr>
          <w:rStyle w:val="normaltextrun"/>
          <w:rFonts w:ascii="Verdana" w:hAnsi="Verdana" w:cs="Helvetica"/>
          <w:sz w:val="18"/>
          <w:szCs w:val="18"/>
        </w:rPr>
        <w:t>rganizowanie,</w:t>
      </w:r>
      <w:r w:rsidR="00680688" w:rsidRPr="002A2027">
        <w:rPr>
          <w:rStyle w:val="eop"/>
          <w:rFonts w:ascii="Verdana" w:hAnsi="Verdana" w:cs="Helvetica"/>
          <w:sz w:val="18"/>
          <w:szCs w:val="18"/>
        </w:rPr>
        <w:t> </w:t>
      </w:r>
    </w:p>
    <w:p w14:paraId="0BF38869" w14:textId="6EC846B4" w:rsidR="00680688" w:rsidRPr="002A2027" w:rsidRDefault="006270AD" w:rsidP="002A2027">
      <w:pPr>
        <w:pStyle w:val="paragraph"/>
        <w:numPr>
          <w:ilvl w:val="0"/>
          <w:numId w:val="50"/>
        </w:numPr>
        <w:spacing w:before="0" w:beforeAutospacing="0" w:after="0" w:afterAutospacing="0"/>
        <w:ind w:left="142" w:hanging="142"/>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p</w:t>
      </w:r>
      <w:r w:rsidR="00680688" w:rsidRPr="002A2027">
        <w:rPr>
          <w:rStyle w:val="normaltextrun"/>
          <w:rFonts w:ascii="Verdana" w:hAnsi="Verdana" w:cs="Helvetica"/>
          <w:color w:val="333333"/>
          <w:sz w:val="18"/>
          <w:szCs w:val="18"/>
        </w:rPr>
        <w:t>rzechowywanie,</w:t>
      </w:r>
      <w:r w:rsidR="00680688" w:rsidRPr="002A2027">
        <w:rPr>
          <w:rStyle w:val="eop"/>
          <w:rFonts w:ascii="Verdana" w:hAnsi="Verdana" w:cs="Helvetica"/>
          <w:color w:val="333333"/>
          <w:sz w:val="18"/>
          <w:szCs w:val="18"/>
        </w:rPr>
        <w:t> </w:t>
      </w:r>
    </w:p>
    <w:p w14:paraId="52C47E1B" w14:textId="290BD9B2" w:rsidR="00680688" w:rsidRPr="002A2027" w:rsidRDefault="006270AD" w:rsidP="002A2027">
      <w:pPr>
        <w:pStyle w:val="paragraph"/>
        <w:numPr>
          <w:ilvl w:val="0"/>
          <w:numId w:val="50"/>
        </w:numPr>
        <w:spacing w:before="0" w:beforeAutospacing="0" w:after="0" w:afterAutospacing="0"/>
        <w:ind w:left="142" w:hanging="142"/>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w</w:t>
      </w:r>
      <w:r w:rsidR="00680688" w:rsidRPr="002A2027">
        <w:rPr>
          <w:rStyle w:val="normaltextrun"/>
          <w:rFonts w:ascii="Verdana" w:hAnsi="Verdana" w:cs="Helvetica"/>
          <w:color w:val="333333"/>
          <w:sz w:val="18"/>
          <w:szCs w:val="18"/>
        </w:rPr>
        <w:t>ykorzystywanie,</w:t>
      </w:r>
      <w:r w:rsidR="00680688" w:rsidRPr="002A2027">
        <w:rPr>
          <w:rStyle w:val="eop"/>
          <w:rFonts w:ascii="Verdana" w:hAnsi="Verdana" w:cs="Helvetica"/>
          <w:color w:val="333333"/>
          <w:sz w:val="18"/>
          <w:szCs w:val="18"/>
        </w:rPr>
        <w:t> </w:t>
      </w:r>
    </w:p>
    <w:p w14:paraId="5726ADBF" w14:textId="22F3B497" w:rsidR="00680688" w:rsidRPr="002A2027" w:rsidRDefault="00680688" w:rsidP="002A2027">
      <w:pPr>
        <w:pStyle w:val="paragraph"/>
        <w:numPr>
          <w:ilvl w:val="0"/>
          <w:numId w:val="50"/>
        </w:numPr>
        <w:spacing w:before="0" w:beforeAutospacing="0" w:after="0" w:afterAutospacing="0"/>
        <w:ind w:left="142" w:hanging="142"/>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przeglądanie,</w:t>
      </w:r>
      <w:r w:rsidRPr="002A2027">
        <w:rPr>
          <w:rStyle w:val="eop"/>
          <w:rFonts w:ascii="Verdana" w:hAnsi="Verdana" w:cs="Helvetica"/>
          <w:color w:val="333333"/>
          <w:sz w:val="18"/>
          <w:szCs w:val="18"/>
        </w:rPr>
        <w:t> </w:t>
      </w:r>
    </w:p>
    <w:p w14:paraId="01E44D5C" w14:textId="5CF9E074" w:rsidR="00680688" w:rsidRPr="002A2027" w:rsidRDefault="00680688" w:rsidP="002A2027">
      <w:pPr>
        <w:pStyle w:val="paragraph"/>
        <w:numPr>
          <w:ilvl w:val="0"/>
          <w:numId w:val="51"/>
        </w:numPr>
        <w:spacing w:before="0" w:beforeAutospacing="0" w:after="0" w:afterAutospacing="0"/>
        <w:ind w:left="142" w:hanging="142"/>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ujawnianie poprzez przesłanie</w:t>
      </w:r>
      <w:r w:rsidR="00114D9B">
        <w:rPr>
          <w:rStyle w:val="normaltextrun"/>
          <w:rFonts w:ascii="Verdana" w:hAnsi="Verdana" w:cs="Helvetica"/>
          <w:color w:val="333333"/>
          <w:sz w:val="18"/>
          <w:szCs w:val="18"/>
        </w:rPr>
        <w:t>,</w:t>
      </w:r>
    </w:p>
    <w:p w14:paraId="5E330B85" w14:textId="3B32435C" w:rsidR="00680688" w:rsidRPr="002A2027" w:rsidRDefault="00680688" w:rsidP="002A2027">
      <w:pPr>
        <w:pStyle w:val="paragraph"/>
        <w:numPr>
          <w:ilvl w:val="0"/>
          <w:numId w:val="51"/>
        </w:numPr>
        <w:spacing w:before="0" w:beforeAutospacing="0" w:after="0" w:afterAutospacing="0"/>
        <w:ind w:left="142" w:hanging="142"/>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dopasowywanie lub łączenie,</w:t>
      </w:r>
      <w:r w:rsidRPr="002A2027">
        <w:rPr>
          <w:rStyle w:val="eop"/>
          <w:rFonts w:ascii="Verdana" w:hAnsi="Verdana" w:cs="Helvetica"/>
          <w:color w:val="333333"/>
          <w:sz w:val="18"/>
          <w:szCs w:val="18"/>
        </w:rPr>
        <w:t> </w:t>
      </w:r>
    </w:p>
    <w:p w14:paraId="7A4415D2" w14:textId="1D77E2FF" w:rsidR="006270AD" w:rsidRPr="002A2027" w:rsidRDefault="00680688" w:rsidP="002A2027">
      <w:pPr>
        <w:pStyle w:val="paragraph"/>
        <w:numPr>
          <w:ilvl w:val="0"/>
          <w:numId w:val="51"/>
        </w:numPr>
        <w:spacing w:before="0" w:beforeAutospacing="0" w:after="0" w:afterAutospacing="0"/>
        <w:ind w:left="142" w:hanging="142"/>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usuwanie lub niszczenie,</w:t>
      </w:r>
      <w:r w:rsidRPr="002A2027">
        <w:rPr>
          <w:rStyle w:val="eop"/>
          <w:rFonts w:ascii="Verdana" w:hAnsi="Verdana" w:cs="Helvetica"/>
          <w:color w:val="333333"/>
          <w:sz w:val="18"/>
          <w:szCs w:val="18"/>
        </w:rPr>
        <w:t> </w:t>
      </w:r>
    </w:p>
    <w:p w14:paraId="6BA1C102" w14:textId="33F7C5DE" w:rsidR="007F50E2" w:rsidRPr="002A2027" w:rsidRDefault="00201AC1" w:rsidP="002A2027">
      <w:pPr>
        <w:pStyle w:val="paragraph"/>
        <w:spacing w:before="0" w:beforeAutospacing="0" w:after="0" w:afterAutospacing="0"/>
        <w:ind w:left="142" w:hanging="142"/>
        <w:jc w:val="both"/>
        <w:textAlignment w:val="baseline"/>
        <w:rPr>
          <w:rStyle w:val="eop"/>
          <w:rFonts w:ascii="Verdana" w:hAnsi="Verdana" w:cs="Helvetica"/>
          <w:sz w:val="18"/>
          <w:szCs w:val="18"/>
        </w:rPr>
      </w:pPr>
      <w:r w:rsidRPr="002A2027">
        <w:rPr>
          <w:rStyle w:val="normaltextrun"/>
          <w:rFonts w:ascii="Verdana" w:hAnsi="Verdana" w:cs="Helvetica"/>
          <w:sz w:val="18"/>
          <w:szCs w:val="18"/>
        </w:rPr>
        <w:t xml:space="preserve">3. </w:t>
      </w:r>
      <w:r w:rsidR="00680688" w:rsidRPr="002A2027">
        <w:rPr>
          <w:rStyle w:val="normaltextrun"/>
          <w:rFonts w:ascii="Verdana" w:hAnsi="Verdana" w:cs="Helvetica"/>
          <w:sz w:val="18"/>
          <w:szCs w:val="18"/>
        </w:rPr>
        <w:t>Podmiot przetwarzający będzie przetwarzał dane osobowe przez czas potrzebny do wykonania obowiązków wynikających z umowy głównej, a po wygaśnięciu lub rozwiązaniu umowy głównej, przez czas niezbędny do wykonania przez Przetwarzającego obowiązków związanych z wygaśnięciem lub rozwiązaniem tej umowy (czas trwania przetwarzania). </w:t>
      </w:r>
      <w:r w:rsidR="00680688" w:rsidRPr="002A2027">
        <w:rPr>
          <w:rStyle w:val="eop"/>
          <w:rFonts w:ascii="Verdana" w:hAnsi="Verdana" w:cs="Helvetica"/>
          <w:sz w:val="18"/>
          <w:szCs w:val="18"/>
        </w:rPr>
        <w:t> </w:t>
      </w:r>
    </w:p>
    <w:p w14:paraId="37F7A3A3" w14:textId="77777777" w:rsidR="00201AC1" w:rsidRPr="002A2027" w:rsidRDefault="00201AC1" w:rsidP="002A2027">
      <w:pPr>
        <w:pStyle w:val="paragraph"/>
        <w:spacing w:before="0" w:beforeAutospacing="0" w:after="0" w:afterAutospacing="0"/>
        <w:ind w:left="720"/>
        <w:jc w:val="both"/>
        <w:textAlignment w:val="baseline"/>
        <w:rPr>
          <w:rFonts w:ascii="Verdana" w:hAnsi="Verdana" w:cs="Helvetica"/>
          <w:color w:val="333333"/>
          <w:sz w:val="18"/>
          <w:szCs w:val="18"/>
        </w:rPr>
      </w:pPr>
    </w:p>
    <w:p w14:paraId="41F23072" w14:textId="77777777" w:rsidR="00680688" w:rsidRPr="002A2027" w:rsidRDefault="00680688" w:rsidP="00680688">
      <w:pPr>
        <w:pStyle w:val="paragraph"/>
        <w:spacing w:before="0" w:beforeAutospacing="0" w:after="0" w:afterAutospacing="0"/>
        <w:jc w:val="center"/>
        <w:textAlignment w:val="baseline"/>
        <w:rPr>
          <w:rFonts w:ascii="Verdana" w:hAnsi="Verdana" w:cs="Segoe UI"/>
          <w:color w:val="333333"/>
          <w:sz w:val="18"/>
          <w:szCs w:val="18"/>
        </w:rPr>
      </w:pPr>
      <w:r w:rsidRPr="002A2027">
        <w:rPr>
          <w:rStyle w:val="normaltextrun"/>
          <w:rFonts w:ascii="Verdana" w:hAnsi="Verdana" w:cs="Helvetica"/>
          <w:b/>
          <w:bCs/>
          <w:sz w:val="18"/>
          <w:szCs w:val="18"/>
        </w:rPr>
        <w:t>§ 3.</w:t>
      </w:r>
      <w:r w:rsidRPr="002A2027">
        <w:rPr>
          <w:rStyle w:val="eop"/>
          <w:rFonts w:ascii="Verdana" w:hAnsi="Verdana" w:cs="Helvetica"/>
          <w:sz w:val="18"/>
          <w:szCs w:val="18"/>
        </w:rPr>
        <w:t> </w:t>
      </w:r>
    </w:p>
    <w:p w14:paraId="03394E53" w14:textId="77777777" w:rsidR="00680688" w:rsidRPr="002A2027" w:rsidRDefault="00680688" w:rsidP="00680688">
      <w:pPr>
        <w:pStyle w:val="paragraph"/>
        <w:spacing w:before="0" w:beforeAutospacing="0" w:after="0" w:afterAutospacing="0"/>
        <w:jc w:val="center"/>
        <w:textAlignment w:val="baseline"/>
        <w:rPr>
          <w:rStyle w:val="eop"/>
          <w:rFonts w:ascii="Verdana" w:hAnsi="Verdana" w:cs="Helvetica"/>
          <w:sz w:val="18"/>
          <w:szCs w:val="18"/>
        </w:rPr>
      </w:pPr>
      <w:r w:rsidRPr="002A2027">
        <w:rPr>
          <w:rStyle w:val="normaltextrun"/>
          <w:rFonts w:ascii="Verdana" w:hAnsi="Verdana" w:cs="Helvetica"/>
          <w:b/>
          <w:bCs/>
          <w:sz w:val="18"/>
          <w:szCs w:val="18"/>
        </w:rPr>
        <w:t>Rodzaj danych osobowych. Kategorie osób.</w:t>
      </w:r>
      <w:r w:rsidRPr="002A2027">
        <w:rPr>
          <w:rStyle w:val="eop"/>
          <w:rFonts w:ascii="Verdana" w:hAnsi="Verdana" w:cs="Helvetica"/>
          <w:sz w:val="18"/>
          <w:szCs w:val="18"/>
        </w:rPr>
        <w:t> </w:t>
      </w:r>
    </w:p>
    <w:p w14:paraId="1ED48251" w14:textId="77777777" w:rsidR="00201AC1" w:rsidRPr="002A2027" w:rsidRDefault="00201AC1" w:rsidP="00680688">
      <w:pPr>
        <w:pStyle w:val="paragraph"/>
        <w:spacing w:before="0" w:beforeAutospacing="0" w:after="0" w:afterAutospacing="0"/>
        <w:jc w:val="center"/>
        <w:textAlignment w:val="baseline"/>
        <w:rPr>
          <w:rFonts w:ascii="Verdana" w:hAnsi="Verdana" w:cs="Segoe UI"/>
          <w:color w:val="333333"/>
          <w:sz w:val="18"/>
          <w:szCs w:val="18"/>
        </w:rPr>
      </w:pPr>
    </w:p>
    <w:p w14:paraId="487E8684" w14:textId="610FA06C" w:rsidR="00680688" w:rsidRPr="002A2027" w:rsidRDefault="00201AC1"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sz w:val="18"/>
          <w:szCs w:val="18"/>
        </w:rPr>
        <w:t xml:space="preserve">1. </w:t>
      </w:r>
      <w:r w:rsidR="00680688" w:rsidRPr="002A2027">
        <w:rPr>
          <w:rStyle w:val="normaltextrun"/>
          <w:rFonts w:ascii="Verdana" w:hAnsi="Verdana" w:cs="Helvetica"/>
          <w:sz w:val="18"/>
          <w:szCs w:val="18"/>
        </w:rPr>
        <w:t xml:space="preserve">Dane osobowe powierzone Podmiotowi przetwarzającemu w ramach Umowy będą dotyczyły kategorii osób, których dane dotyczą tj. </w:t>
      </w:r>
      <w:r w:rsidR="00680688" w:rsidRPr="002A2027">
        <w:rPr>
          <w:rStyle w:val="normaltextrun"/>
          <w:rFonts w:ascii="Verdana" w:hAnsi="Verdana" w:cs="Helvetica"/>
          <w:b/>
          <w:bCs/>
          <w:i/>
          <w:iCs/>
          <w:color w:val="000000" w:themeColor="text1"/>
          <w:sz w:val="18"/>
          <w:szCs w:val="18"/>
        </w:rPr>
        <w:t>pracowników</w:t>
      </w:r>
      <w:r w:rsidRPr="002A2027">
        <w:rPr>
          <w:rStyle w:val="normaltextrun"/>
          <w:rFonts w:ascii="Verdana" w:hAnsi="Verdana" w:cs="Helvetica"/>
          <w:b/>
          <w:bCs/>
          <w:i/>
          <w:iCs/>
          <w:color w:val="000000" w:themeColor="text1"/>
          <w:sz w:val="18"/>
          <w:szCs w:val="18"/>
        </w:rPr>
        <w:t xml:space="preserve"> bibliotek, będących jednocześnie koordynatorami projektu</w:t>
      </w:r>
      <w:r w:rsidR="00680688" w:rsidRPr="002A2027">
        <w:rPr>
          <w:rStyle w:val="normaltextrun"/>
          <w:rFonts w:ascii="Verdana" w:hAnsi="Verdana" w:cs="Helvetica"/>
          <w:b/>
          <w:bCs/>
          <w:i/>
          <w:iCs/>
          <w:color w:val="000000" w:themeColor="text1"/>
          <w:sz w:val="18"/>
          <w:szCs w:val="18"/>
        </w:rPr>
        <w:t xml:space="preserve"> </w:t>
      </w:r>
      <w:r w:rsidRPr="002A2027">
        <w:rPr>
          <w:rStyle w:val="normaltextrun"/>
          <w:rFonts w:ascii="Verdana" w:hAnsi="Verdana" w:cs="Helvetica"/>
          <w:b/>
          <w:bCs/>
          <w:i/>
          <w:iCs/>
          <w:color w:val="000000" w:themeColor="text1"/>
          <w:sz w:val="18"/>
          <w:szCs w:val="18"/>
        </w:rPr>
        <w:t xml:space="preserve">realizowanego na rzecz </w:t>
      </w:r>
      <w:r w:rsidR="00680688" w:rsidRPr="002A2027">
        <w:rPr>
          <w:rStyle w:val="normaltextrun"/>
          <w:rFonts w:ascii="Verdana" w:hAnsi="Verdana" w:cs="Helvetica"/>
          <w:b/>
          <w:bCs/>
          <w:i/>
          <w:iCs/>
          <w:color w:val="000000" w:themeColor="text1"/>
          <w:sz w:val="18"/>
          <w:szCs w:val="18"/>
        </w:rPr>
        <w:t>Instytutu Książki</w:t>
      </w:r>
      <w:r w:rsidR="007F50E2" w:rsidRPr="002A2027">
        <w:rPr>
          <w:rStyle w:val="normaltextrun"/>
          <w:rFonts w:ascii="Verdana" w:hAnsi="Verdana" w:cs="Helvetica"/>
          <w:b/>
          <w:bCs/>
          <w:i/>
          <w:iCs/>
          <w:color w:val="000000" w:themeColor="text1"/>
          <w:sz w:val="18"/>
          <w:szCs w:val="18"/>
        </w:rPr>
        <w:t>.</w:t>
      </w:r>
    </w:p>
    <w:p w14:paraId="38FB50EB" w14:textId="4A62CD24" w:rsidR="00680688" w:rsidRPr="002A2027" w:rsidRDefault="00201AC1"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sz w:val="18"/>
          <w:szCs w:val="18"/>
        </w:rPr>
        <w:t xml:space="preserve">2. </w:t>
      </w:r>
      <w:r w:rsidR="00680688" w:rsidRPr="002A2027">
        <w:rPr>
          <w:rStyle w:val="normaltextrun"/>
          <w:rFonts w:ascii="Verdana" w:hAnsi="Verdana" w:cs="Helvetica"/>
          <w:sz w:val="18"/>
          <w:szCs w:val="18"/>
        </w:rPr>
        <w:t>Rodzaj przetwarzanych danych w szczególności takie jak:  </w:t>
      </w:r>
      <w:r w:rsidR="00680688" w:rsidRPr="002A2027">
        <w:rPr>
          <w:rStyle w:val="eop"/>
          <w:rFonts w:ascii="Verdana" w:hAnsi="Verdana" w:cs="Helvetica"/>
          <w:sz w:val="18"/>
          <w:szCs w:val="18"/>
        </w:rPr>
        <w:t> </w:t>
      </w:r>
    </w:p>
    <w:p w14:paraId="1C5C257C" w14:textId="47F657D5" w:rsidR="00680688" w:rsidRPr="002A2027" w:rsidRDefault="00680688" w:rsidP="002A2027">
      <w:pPr>
        <w:pStyle w:val="paragraph"/>
        <w:numPr>
          <w:ilvl w:val="0"/>
          <w:numId w:val="55"/>
        </w:numPr>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i/>
          <w:iCs/>
          <w:sz w:val="18"/>
          <w:szCs w:val="18"/>
        </w:rPr>
        <w:t>imię i nazwisko</w:t>
      </w:r>
      <w:r w:rsidR="00201AC1" w:rsidRPr="002A2027">
        <w:rPr>
          <w:rStyle w:val="normaltextrun"/>
          <w:rFonts w:ascii="Verdana" w:hAnsi="Verdana" w:cs="Helvetica"/>
          <w:i/>
          <w:iCs/>
          <w:sz w:val="18"/>
          <w:szCs w:val="18"/>
        </w:rPr>
        <w:t>,</w:t>
      </w:r>
      <w:r w:rsidRPr="002A2027">
        <w:rPr>
          <w:rStyle w:val="eop"/>
          <w:rFonts w:ascii="Verdana" w:hAnsi="Verdana" w:cs="Helvetica"/>
          <w:sz w:val="18"/>
          <w:szCs w:val="18"/>
        </w:rPr>
        <w:t> </w:t>
      </w:r>
    </w:p>
    <w:p w14:paraId="6A0AEA22" w14:textId="27F1684D" w:rsidR="00201AC1" w:rsidRPr="002A2027" w:rsidRDefault="00201AC1" w:rsidP="002A2027">
      <w:pPr>
        <w:pStyle w:val="paragraph"/>
        <w:numPr>
          <w:ilvl w:val="0"/>
          <w:numId w:val="55"/>
        </w:numPr>
        <w:spacing w:before="0" w:beforeAutospacing="0" w:after="0" w:afterAutospacing="0"/>
        <w:ind w:left="284" w:hanging="284"/>
        <w:jc w:val="both"/>
        <w:textAlignment w:val="baseline"/>
        <w:rPr>
          <w:rStyle w:val="eop"/>
          <w:rFonts w:ascii="Verdana" w:hAnsi="Verdana" w:cs="Helvetica"/>
          <w:color w:val="333333"/>
          <w:sz w:val="18"/>
          <w:szCs w:val="18"/>
        </w:rPr>
      </w:pPr>
      <w:r w:rsidRPr="002A2027">
        <w:rPr>
          <w:rStyle w:val="normaltextrun"/>
          <w:rFonts w:ascii="Verdana" w:hAnsi="Verdana" w:cs="Helvetica"/>
          <w:i/>
          <w:iCs/>
          <w:sz w:val="18"/>
          <w:szCs w:val="18"/>
        </w:rPr>
        <w:t>służbowy adres e-mail lub prywatny adres e-mail (jeżeli brak służbowego )</w:t>
      </w:r>
    </w:p>
    <w:p w14:paraId="7E341477" w14:textId="12D547AB" w:rsidR="00680688" w:rsidRPr="002A2027" w:rsidRDefault="00201AC1" w:rsidP="002A2027">
      <w:pPr>
        <w:pStyle w:val="paragraph"/>
        <w:numPr>
          <w:ilvl w:val="0"/>
          <w:numId w:val="55"/>
        </w:numPr>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i/>
          <w:iCs/>
          <w:sz w:val="18"/>
          <w:szCs w:val="18"/>
        </w:rPr>
        <w:t>n</w:t>
      </w:r>
      <w:r w:rsidR="00680688" w:rsidRPr="002A2027">
        <w:rPr>
          <w:rStyle w:val="normaltextrun"/>
          <w:rFonts w:ascii="Verdana" w:hAnsi="Verdana" w:cs="Helvetica"/>
          <w:i/>
          <w:iCs/>
          <w:sz w:val="18"/>
          <w:szCs w:val="18"/>
        </w:rPr>
        <w:t>r telefonu służbowego</w:t>
      </w:r>
      <w:r w:rsidRPr="002A2027">
        <w:rPr>
          <w:rStyle w:val="normaltextrun"/>
          <w:rFonts w:ascii="Verdana" w:hAnsi="Verdana" w:cs="Helvetica"/>
          <w:i/>
          <w:iCs/>
          <w:sz w:val="18"/>
          <w:szCs w:val="18"/>
        </w:rPr>
        <w:t xml:space="preserve"> lub nr telefonu prywatnego (jeżeli brak tel. służbowego)</w:t>
      </w:r>
    </w:p>
    <w:p w14:paraId="0DD5314B" w14:textId="6BA7E5BF" w:rsidR="00680688" w:rsidRPr="002A2027" w:rsidRDefault="00680688" w:rsidP="002A2027">
      <w:pPr>
        <w:pStyle w:val="paragraph"/>
        <w:numPr>
          <w:ilvl w:val="0"/>
          <w:numId w:val="56"/>
        </w:numPr>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i/>
          <w:iCs/>
          <w:sz w:val="18"/>
          <w:szCs w:val="18"/>
        </w:rPr>
        <w:t>inne, podać jakie …………………*</w:t>
      </w:r>
      <w:r w:rsidRPr="002A2027">
        <w:rPr>
          <w:rStyle w:val="eop"/>
          <w:rFonts w:ascii="Verdana" w:hAnsi="Verdana" w:cs="Helvetica"/>
          <w:sz w:val="18"/>
          <w:szCs w:val="18"/>
        </w:rPr>
        <w:t> </w:t>
      </w:r>
    </w:p>
    <w:p w14:paraId="46D0D134" w14:textId="77777777" w:rsidR="00680688" w:rsidRPr="002A2027" w:rsidRDefault="00680688" w:rsidP="00680688">
      <w:pPr>
        <w:pStyle w:val="paragraph"/>
        <w:spacing w:before="0" w:beforeAutospacing="0" w:after="0" w:afterAutospacing="0"/>
        <w:jc w:val="center"/>
        <w:textAlignment w:val="baseline"/>
        <w:rPr>
          <w:rFonts w:ascii="Verdana" w:hAnsi="Verdana" w:cs="Segoe UI"/>
          <w:color w:val="333333"/>
          <w:sz w:val="18"/>
          <w:szCs w:val="18"/>
        </w:rPr>
      </w:pPr>
      <w:r w:rsidRPr="002A2027">
        <w:rPr>
          <w:rStyle w:val="normaltextrun"/>
          <w:rFonts w:ascii="Verdana" w:hAnsi="Verdana" w:cs="Helvetica"/>
          <w:b/>
          <w:bCs/>
          <w:sz w:val="18"/>
          <w:szCs w:val="18"/>
        </w:rPr>
        <w:t>§ 4.</w:t>
      </w:r>
      <w:r w:rsidRPr="002A2027">
        <w:rPr>
          <w:rStyle w:val="eop"/>
          <w:rFonts w:ascii="Verdana" w:hAnsi="Verdana" w:cs="Helvetica"/>
          <w:sz w:val="18"/>
          <w:szCs w:val="18"/>
        </w:rPr>
        <w:t> </w:t>
      </w:r>
    </w:p>
    <w:p w14:paraId="53F69241" w14:textId="77777777" w:rsidR="00680688" w:rsidRPr="002A2027" w:rsidRDefault="00680688" w:rsidP="00680688">
      <w:pPr>
        <w:pStyle w:val="paragraph"/>
        <w:spacing w:before="0" w:beforeAutospacing="0" w:after="0" w:afterAutospacing="0"/>
        <w:jc w:val="center"/>
        <w:textAlignment w:val="baseline"/>
        <w:rPr>
          <w:rStyle w:val="eop"/>
          <w:rFonts w:ascii="Verdana" w:hAnsi="Verdana" w:cs="Helvetica"/>
          <w:sz w:val="18"/>
          <w:szCs w:val="18"/>
        </w:rPr>
      </w:pPr>
      <w:r w:rsidRPr="002A2027">
        <w:rPr>
          <w:rStyle w:val="normaltextrun"/>
          <w:rFonts w:ascii="Verdana" w:hAnsi="Verdana" w:cs="Helvetica"/>
          <w:b/>
          <w:bCs/>
          <w:sz w:val="18"/>
          <w:szCs w:val="18"/>
        </w:rPr>
        <w:t>Zasady przetwarzania danych przy wykonaniu Umowy Powierzenia </w:t>
      </w:r>
      <w:r w:rsidRPr="002A2027">
        <w:rPr>
          <w:rStyle w:val="eop"/>
          <w:rFonts w:ascii="Verdana" w:hAnsi="Verdana" w:cs="Helvetica"/>
          <w:sz w:val="18"/>
          <w:szCs w:val="18"/>
        </w:rPr>
        <w:t> </w:t>
      </w:r>
    </w:p>
    <w:p w14:paraId="25136BE6" w14:textId="77777777" w:rsidR="00201AC1" w:rsidRPr="002A2027" w:rsidRDefault="00201AC1" w:rsidP="002A2027">
      <w:pPr>
        <w:pStyle w:val="paragraph"/>
        <w:spacing w:before="0" w:beforeAutospacing="0" w:after="0" w:afterAutospacing="0"/>
        <w:textAlignment w:val="baseline"/>
        <w:rPr>
          <w:rFonts w:ascii="Verdana" w:hAnsi="Verdana" w:cs="Segoe UI"/>
          <w:color w:val="000000"/>
          <w:sz w:val="18"/>
          <w:szCs w:val="18"/>
        </w:rPr>
      </w:pPr>
    </w:p>
    <w:p w14:paraId="3555A3B3" w14:textId="761198D3" w:rsidR="00680688" w:rsidRPr="002A2027" w:rsidRDefault="00201AC1" w:rsidP="002A2027">
      <w:pPr>
        <w:pStyle w:val="paragraph"/>
        <w:spacing w:before="0" w:beforeAutospacing="0" w:after="0" w:afterAutospacing="0"/>
        <w:ind w:left="142" w:hanging="142"/>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1.</w:t>
      </w:r>
      <w:r w:rsidR="00680688" w:rsidRPr="002A2027">
        <w:rPr>
          <w:rStyle w:val="normaltextrun"/>
          <w:rFonts w:ascii="Verdana" w:hAnsi="Verdana" w:cs="Helvetica"/>
          <w:color w:val="333333"/>
          <w:sz w:val="18"/>
          <w:szCs w:val="18"/>
        </w:rPr>
        <w:t xml:space="preserve">Przetwarzający w każdym przypadku będzie dokonywał przetwarzania Danych wyłącznie zgodnie z przepisami prawa, Umową Powierzenia oraz dobrymi praktykami stosowanymi </w:t>
      </w:r>
      <w:r w:rsidR="00680688" w:rsidRPr="002A2027">
        <w:rPr>
          <w:rStyle w:val="scxw41739844"/>
          <w:rFonts w:ascii="Verdana" w:hAnsi="Verdana" w:cs="Helvetica"/>
          <w:color w:val="333333"/>
          <w:sz w:val="18"/>
          <w:szCs w:val="18"/>
        </w:rPr>
        <w:t> </w:t>
      </w:r>
      <w:r w:rsidR="00680688" w:rsidRPr="002A2027">
        <w:rPr>
          <w:rStyle w:val="normaltextrun"/>
          <w:rFonts w:ascii="Verdana" w:hAnsi="Verdana" w:cs="Helvetica"/>
          <w:color w:val="333333"/>
          <w:sz w:val="18"/>
          <w:szCs w:val="18"/>
        </w:rPr>
        <w:t xml:space="preserve">w dziedzinie ochrony danych osobowych. Strony przez przepisy prawa rozumieją wszelkie akty prawa krajowego i europejskiego obowiązujące teraz lub w przyszłości, </w:t>
      </w:r>
      <w:r w:rsidR="00680688" w:rsidRPr="002A2027">
        <w:rPr>
          <w:rStyle w:val="scxw41739844"/>
          <w:rFonts w:ascii="Verdana" w:hAnsi="Verdana" w:cs="Helvetica"/>
          <w:color w:val="333333"/>
          <w:sz w:val="18"/>
          <w:szCs w:val="18"/>
        </w:rPr>
        <w:t> </w:t>
      </w:r>
      <w:r w:rsidR="00680688" w:rsidRPr="002A2027">
        <w:rPr>
          <w:rStyle w:val="normaltextrun"/>
          <w:rFonts w:ascii="Verdana" w:hAnsi="Verdana" w:cs="Helvetica"/>
          <w:color w:val="333333"/>
          <w:sz w:val="18"/>
          <w:szCs w:val="18"/>
        </w:rPr>
        <w:t>z uwzględnieniem ich ewentualnych zmian, które nastąpią w okresie obowiązywania niniejszej Umowy.</w:t>
      </w:r>
      <w:r w:rsidR="00680688" w:rsidRPr="002A2027">
        <w:rPr>
          <w:rStyle w:val="eop"/>
          <w:rFonts w:ascii="Verdana" w:hAnsi="Verdana" w:cs="Helvetica"/>
          <w:color w:val="333333"/>
          <w:sz w:val="18"/>
          <w:szCs w:val="18"/>
        </w:rPr>
        <w:t> </w:t>
      </w:r>
    </w:p>
    <w:p w14:paraId="3175ECEF" w14:textId="2A70CE22" w:rsidR="00680688" w:rsidRPr="002A2027" w:rsidRDefault="00201AC1" w:rsidP="002A2027">
      <w:pPr>
        <w:pStyle w:val="paragraph"/>
        <w:spacing w:before="0" w:beforeAutospacing="0" w:after="0" w:afterAutospacing="0"/>
        <w:ind w:left="284" w:hanging="284"/>
        <w:jc w:val="both"/>
        <w:textAlignment w:val="baseline"/>
        <w:rPr>
          <w:rFonts w:ascii="Verdana" w:hAnsi="Verdana" w:cs="Helvetica"/>
          <w:color w:val="000000"/>
          <w:sz w:val="18"/>
          <w:szCs w:val="18"/>
        </w:rPr>
      </w:pPr>
      <w:r w:rsidRPr="002A2027">
        <w:rPr>
          <w:rStyle w:val="normaltextrun"/>
          <w:rFonts w:ascii="Verdana" w:hAnsi="Verdana" w:cs="Helvetica"/>
          <w:sz w:val="18"/>
          <w:szCs w:val="18"/>
        </w:rPr>
        <w:t xml:space="preserve">2. </w:t>
      </w:r>
      <w:r w:rsidR="00680688" w:rsidRPr="002A2027">
        <w:rPr>
          <w:rStyle w:val="normaltextrun"/>
          <w:rFonts w:ascii="Verdana" w:hAnsi="Verdana" w:cs="Helvetica"/>
          <w:sz w:val="18"/>
          <w:szCs w:val="18"/>
        </w:rPr>
        <w:t>Przetwarzający oświadcza, iż prowadzi rejestr kategorii czynności przetwarzania oraz dysponuje odpowiednimi środkami, w tym należytymi zabezpieczeniami umożliwiającymi przetwarzanie Danych zgodnie z Rozporządzeniem. Przetwarzający zobowiązuje się, przy przetwarzaniu powierzonych Danych, do ich zabezpieczenia poprzez podjęcie środków technicznych i organizacyjnych, o których mowa w art. 32 Rozporządzenia, zapewniających adekwatny stopień bezpieczeństwa odpowiadający ryzyku związanym z przetwarzaniem Danych, w szczególności wynikającemu z przypadkowego lub niezgodnego z prawem zniszczenia, utraty, modyfikacji, nieuprawnionego ujawnienia lub nieuprawnionego dostępu do Danych przesyłanych, przechowywanych lub w inny sposób przetwarzanych. </w:t>
      </w:r>
      <w:r w:rsidR="00680688" w:rsidRPr="002A2027">
        <w:rPr>
          <w:rStyle w:val="eop"/>
          <w:rFonts w:ascii="Verdana" w:hAnsi="Verdana" w:cs="Helvetica"/>
          <w:sz w:val="18"/>
          <w:szCs w:val="18"/>
        </w:rPr>
        <w:t> </w:t>
      </w:r>
    </w:p>
    <w:p w14:paraId="140F5DAD" w14:textId="4DCA58E6" w:rsidR="00680688" w:rsidRPr="002A2027" w:rsidRDefault="007F50E2" w:rsidP="002A2027">
      <w:pPr>
        <w:pStyle w:val="paragraph"/>
        <w:spacing w:before="0" w:beforeAutospacing="0" w:after="0" w:afterAutospacing="0"/>
        <w:ind w:left="284" w:hanging="284"/>
        <w:jc w:val="both"/>
        <w:textAlignment w:val="baseline"/>
        <w:rPr>
          <w:rFonts w:ascii="Verdana" w:hAnsi="Verdana" w:cs="Helvetica"/>
          <w:color w:val="000000"/>
          <w:sz w:val="18"/>
          <w:szCs w:val="18"/>
        </w:rPr>
      </w:pPr>
      <w:r w:rsidRPr="002A2027">
        <w:rPr>
          <w:rStyle w:val="normaltextrun"/>
          <w:rFonts w:ascii="Verdana" w:hAnsi="Verdana" w:cs="Helvetica"/>
          <w:sz w:val="18"/>
          <w:szCs w:val="18"/>
        </w:rPr>
        <w:t xml:space="preserve">3. </w:t>
      </w:r>
      <w:r w:rsidR="00680688" w:rsidRPr="002A2027">
        <w:rPr>
          <w:rStyle w:val="normaltextrun"/>
          <w:rFonts w:ascii="Verdana" w:hAnsi="Verdana" w:cs="Helvetica"/>
          <w:sz w:val="18"/>
          <w:szCs w:val="18"/>
        </w:rPr>
        <w:t>Do przetwarzania Danych Przetwarzający dopuści jedynie osoby, które:</w:t>
      </w:r>
      <w:r w:rsidR="00680688" w:rsidRPr="002A2027">
        <w:rPr>
          <w:rStyle w:val="eop"/>
          <w:rFonts w:ascii="Verdana" w:hAnsi="Verdana" w:cs="Helvetica"/>
          <w:sz w:val="18"/>
          <w:szCs w:val="18"/>
        </w:rPr>
        <w:t> </w:t>
      </w:r>
    </w:p>
    <w:p w14:paraId="2C8968F3" w14:textId="77777777" w:rsidR="00680688" w:rsidRPr="002A2027" w:rsidRDefault="00680688" w:rsidP="002A2027">
      <w:pPr>
        <w:pStyle w:val="paragraph"/>
        <w:numPr>
          <w:ilvl w:val="0"/>
          <w:numId w:val="121"/>
        </w:numPr>
        <w:spacing w:before="0" w:beforeAutospacing="0" w:after="0" w:afterAutospacing="0"/>
        <w:ind w:left="567" w:hanging="283"/>
        <w:jc w:val="both"/>
        <w:textAlignment w:val="baseline"/>
        <w:rPr>
          <w:rFonts w:ascii="Verdana" w:hAnsi="Verdana" w:cs="Helvetica"/>
          <w:color w:val="000000"/>
          <w:sz w:val="18"/>
          <w:szCs w:val="18"/>
        </w:rPr>
      </w:pPr>
      <w:r w:rsidRPr="002A2027">
        <w:rPr>
          <w:rStyle w:val="normaltextrun"/>
          <w:rFonts w:ascii="Verdana" w:hAnsi="Verdana" w:cs="Helvetica"/>
          <w:sz w:val="18"/>
          <w:szCs w:val="18"/>
        </w:rPr>
        <w:t>zostały przeszkolone przez Przetwarzającego z tematyki ochrony danych osobowych;</w:t>
      </w:r>
      <w:r w:rsidRPr="002A2027">
        <w:rPr>
          <w:rStyle w:val="eop"/>
          <w:rFonts w:ascii="Verdana" w:hAnsi="Verdana" w:cs="Helvetica"/>
          <w:sz w:val="18"/>
          <w:szCs w:val="18"/>
        </w:rPr>
        <w:t> </w:t>
      </w:r>
    </w:p>
    <w:p w14:paraId="2E8C0779" w14:textId="77777777" w:rsidR="00680688" w:rsidRPr="002A2027" w:rsidRDefault="00680688" w:rsidP="002A2027">
      <w:pPr>
        <w:pStyle w:val="paragraph"/>
        <w:numPr>
          <w:ilvl w:val="0"/>
          <w:numId w:val="121"/>
        </w:numPr>
        <w:spacing w:before="0" w:beforeAutospacing="0" w:after="0" w:afterAutospacing="0"/>
        <w:ind w:left="567" w:hanging="283"/>
        <w:jc w:val="both"/>
        <w:textAlignment w:val="baseline"/>
        <w:rPr>
          <w:rFonts w:ascii="Verdana" w:hAnsi="Verdana" w:cs="Helvetica"/>
          <w:color w:val="000000"/>
          <w:sz w:val="18"/>
          <w:szCs w:val="18"/>
        </w:rPr>
      </w:pPr>
      <w:r w:rsidRPr="002A2027">
        <w:rPr>
          <w:rStyle w:val="normaltextrun"/>
          <w:rFonts w:ascii="Verdana" w:hAnsi="Verdana" w:cs="Helvetica"/>
          <w:sz w:val="18"/>
          <w:szCs w:val="18"/>
        </w:rPr>
        <w:lastRenderedPageBreak/>
        <w:t>posiadają indywidualne upoważnienia do przetwarzania Danych nadane przez Przetwarzającego;</w:t>
      </w:r>
      <w:r w:rsidRPr="002A2027">
        <w:rPr>
          <w:rStyle w:val="eop"/>
          <w:rFonts w:ascii="Verdana" w:hAnsi="Verdana" w:cs="Helvetica"/>
          <w:sz w:val="18"/>
          <w:szCs w:val="18"/>
        </w:rPr>
        <w:t> </w:t>
      </w:r>
    </w:p>
    <w:p w14:paraId="4D077497" w14:textId="77777777" w:rsidR="00680688" w:rsidRPr="002A2027" w:rsidRDefault="00680688" w:rsidP="00114D9B">
      <w:pPr>
        <w:pStyle w:val="paragraph"/>
        <w:numPr>
          <w:ilvl w:val="0"/>
          <w:numId w:val="121"/>
        </w:numPr>
        <w:spacing w:before="0" w:beforeAutospacing="0" w:after="0" w:afterAutospacing="0"/>
        <w:ind w:left="567" w:hanging="283"/>
        <w:jc w:val="both"/>
        <w:textAlignment w:val="baseline"/>
        <w:rPr>
          <w:rStyle w:val="eop"/>
          <w:rFonts w:ascii="Verdana" w:hAnsi="Verdana" w:cs="Helvetica"/>
          <w:color w:val="000000"/>
          <w:sz w:val="18"/>
          <w:szCs w:val="18"/>
        </w:rPr>
      </w:pPr>
      <w:r w:rsidRPr="002A2027">
        <w:rPr>
          <w:rStyle w:val="normaltextrun"/>
          <w:rFonts w:ascii="Verdana" w:hAnsi="Verdana" w:cs="Helvetica"/>
          <w:sz w:val="18"/>
          <w:szCs w:val="18"/>
        </w:rPr>
        <w:t>zobowiązały się w formie pisemnej do przestrzegania zasad ochrony danych osobowych, w tym do bezterminowego zachowania poufności treści Danych, jak również sposobów ich zabezpieczania oraz oświadczyły, iż znają obowiązujące przepisy prawa.</w:t>
      </w:r>
      <w:r w:rsidRPr="002A2027">
        <w:rPr>
          <w:rStyle w:val="eop"/>
          <w:rFonts w:ascii="Verdana" w:hAnsi="Verdana" w:cs="Helvetica"/>
          <w:sz w:val="18"/>
          <w:szCs w:val="18"/>
        </w:rPr>
        <w:t> </w:t>
      </w:r>
    </w:p>
    <w:p w14:paraId="3D710A52" w14:textId="77777777" w:rsidR="00114D9B" w:rsidRPr="002A2027" w:rsidRDefault="00114D9B" w:rsidP="002A2027">
      <w:pPr>
        <w:pStyle w:val="paragraph"/>
        <w:spacing w:before="0" w:beforeAutospacing="0" w:after="0" w:afterAutospacing="0"/>
        <w:ind w:left="567"/>
        <w:jc w:val="both"/>
        <w:textAlignment w:val="baseline"/>
        <w:rPr>
          <w:rFonts w:ascii="Verdana" w:hAnsi="Verdana" w:cs="Helvetica"/>
          <w:color w:val="000000"/>
          <w:sz w:val="18"/>
          <w:szCs w:val="18"/>
        </w:rPr>
      </w:pPr>
    </w:p>
    <w:p w14:paraId="32109135" w14:textId="77777777" w:rsidR="00680688" w:rsidRPr="002A2027" w:rsidRDefault="00680688" w:rsidP="00680688">
      <w:pPr>
        <w:pStyle w:val="paragraph"/>
        <w:spacing w:before="0" w:beforeAutospacing="0" w:after="0" w:afterAutospacing="0"/>
        <w:ind w:left="3885" w:firstLine="345"/>
        <w:textAlignment w:val="baseline"/>
        <w:rPr>
          <w:rFonts w:ascii="Verdana" w:hAnsi="Verdana" w:cs="Segoe UI"/>
          <w:color w:val="333333"/>
          <w:sz w:val="18"/>
          <w:szCs w:val="18"/>
        </w:rPr>
      </w:pPr>
      <w:r w:rsidRPr="002A2027">
        <w:rPr>
          <w:rStyle w:val="normaltextrun"/>
          <w:rFonts w:ascii="Verdana" w:hAnsi="Verdana" w:cs="Helvetica"/>
          <w:b/>
          <w:bCs/>
          <w:color w:val="333333"/>
          <w:sz w:val="18"/>
          <w:szCs w:val="18"/>
        </w:rPr>
        <w:t>§ 5</w:t>
      </w:r>
      <w:r w:rsidRPr="002A2027">
        <w:rPr>
          <w:rStyle w:val="eop"/>
          <w:rFonts w:ascii="Verdana" w:hAnsi="Verdana" w:cs="Helvetica"/>
          <w:color w:val="333333"/>
          <w:sz w:val="18"/>
          <w:szCs w:val="18"/>
        </w:rPr>
        <w:t> </w:t>
      </w:r>
    </w:p>
    <w:p w14:paraId="409F7B9D" w14:textId="77777777" w:rsidR="00680688" w:rsidRPr="002A2027" w:rsidRDefault="00680688" w:rsidP="00680688">
      <w:pPr>
        <w:pStyle w:val="paragraph"/>
        <w:spacing w:before="0" w:beforeAutospacing="0" w:after="0" w:afterAutospacing="0"/>
        <w:ind w:left="3885" w:firstLine="345"/>
        <w:textAlignment w:val="baseline"/>
        <w:rPr>
          <w:rFonts w:ascii="Verdana" w:hAnsi="Verdana" w:cs="Segoe UI"/>
          <w:color w:val="333333"/>
          <w:sz w:val="18"/>
          <w:szCs w:val="18"/>
        </w:rPr>
      </w:pPr>
      <w:r w:rsidRPr="002A2027">
        <w:rPr>
          <w:rStyle w:val="eop"/>
          <w:rFonts w:ascii="Verdana" w:hAnsi="Verdana" w:cs="Helvetica"/>
          <w:color w:val="333333"/>
          <w:sz w:val="18"/>
          <w:szCs w:val="18"/>
        </w:rPr>
        <w:t> </w:t>
      </w:r>
    </w:p>
    <w:p w14:paraId="41561C50" w14:textId="77777777" w:rsidR="00680688" w:rsidRPr="002A2027" w:rsidRDefault="00680688" w:rsidP="00680688">
      <w:pPr>
        <w:pStyle w:val="paragraph"/>
        <w:spacing w:before="0" w:beforeAutospacing="0" w:after="0" w:afterAutospacing="0"/>
        <w:jc w:val="center"/>
        <w:textAlignment w:val="baseline"/>
        <w:rPr>
          <w:rFonts w:ascii="Verdana" w:hAnsi="Verdana" w:cs="Segoe UI"/>
          <w:color w:val="333333"/>
          <w:sz w:val="18"/>
          <w:szCs w:val="18"/>
        </w:rPr>
      </w:pPr>
      <w:r w:rsidRPr="002A2027">
        <w:rPr>
          <w:rStyle w:val="normaltextrun"/>
          <w:rFonts w:ascii="Verdana" w:hAnsi="Verdana" w:cs="Helvetica"/>
          <w:b/>
          <w:bCs/>
          <w:color w:val="333333"/>
          <w:sz w:val="18"/>
          <w:szCs w:val="18"/>
        </w:rPr>
        <w:t>Gwarancje wdrożenia odpowiednich środków technicznych i organizacyjnych</w:t>
      </w:r>
      <w:r w:rsidRPr="002A2027">
        <w:rPr>
          <w:rStyle w:val="normaltextrun"/>
          <w:rFonts w:ascii="Verdana" w:hAnsi="Verdana" w:cs="Helvetica"/>
          <w:color w:val="333333"/>
          <w:sz w:val="18"/>
          <w:szCs w:val="18"/>
        </w:rPr>
        <w:t xml:space="preserve"> </w:t>
      </w:r>
      <w:r w:rsidRPr="002A2027">
        <w:rPr>
          <w:rStyle w:val="normaltextrun"/>
          <w:rFonts w:ascii="Verdana" w:hAnsi="Verdana" w:cs="Helvetica"/>
          <w:b/>
          <w:bCs/>
          <w:color w:val="333333"/>
          <w:sz w:val="18"/>
          <w:szCs w:val="18"/>
        </w:rPr>
        <w:t>przetwarzanych danych osobowych </w:t>
      </w:r>
      <w:r w:rsidRPr="002A2027">
        <w:rPr>
          <w:rStyle w:val="eop"/>
          <w:rFonts w:ascii="Verdana" w:hAnsi="Verdana" w:cs="Helvetica"/>
          <w:color w:val="333333"/>
          <w:sz w:val="18"/>
          <w:szCs w:val="18"/>
        </w:rPr>
        <w:t> </w:t>
      </w:r>
    </w:p>
    <w:p w14:paraId="1F890095" w14:textId="77777777" w:rsidR="00680688" w:rsidRPr="002A2027" w:rsidRDefault="00680688" w:rsidP="00680688">
      <w:pPr>
        <w:pStyle w:val="paragraph"/>
        <w:spacing w:before="0" w:beforeAutospacing="0" w:after="0" w:afterAutospacing="0"/>
        <w:jc w:val="both"/>
        <w:textAlignment w:val="baseline"/>
        <w:rPr>
          <w:rFonts w:ascii="Verdana" w:hAnsi="Verdana" w:cs="Segoe UI"/>
          <w:color w:val="333333"/>
          <w:sz w:val="18"/>
          <w:szCs w:val="18"/>
        </w:rPr>
      </w:pPr>
      <w:r w:rsidRPr="002A2027">
        <w:rPr>
          <w:rStyle w:val="eop"/>
          <w:rFonts w:ascii="Verdana" w:hAnsi="Verdana" w:cs="Helvetica"/>
          <w:color w:val="333333"/>
          <w:sz w:val="18"/>
          <w:szCs w:val="18"/>
        </w:rPr>
        <w:t> </w:t>
      </w:r>
    </w:p>
    <w:p w14:paraId="65E80D99" w14:textId="5AACC0E7" w:rsidR="00680688" w:rsidRPr="002A2027" w:rsidRDefault="007F50E2"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1.</w:t>
      </w:r>
      <w:r w:rsidR="00680688" w:rsidRPr="002A2027">
        <w:rPr>
          <w:rStyle w:val="normaltextrun"/>
          <w:rFonts w:ascii="Verdana" w:hAnsi="Verdana" w:cs="Helvetica"/>
          <w:color w:val="333333"/>
          <w:sz w:val="18"/>
          <w:szCs w:val="18"/>
        </w:rPr>
        <w:t>Podmiot przetwarzający zapewnia wystarczające gwarancje wdrożenia odpowiednich środków technicznych i organizacyjnych, by przetwarzanie spełniało wymogi rozporządzenia i chroniło prawa osób, których dane dotyczą.</w:t>
      </w:r>
      <w:r w:rsidR="00680688" w:rsidRPr="002A2027">
        <w:rPr>
          <w:rStyle w:val="eop"/>
          <w:rFonts w:ascii="Verdana" w:hAnsi="Verdana" w:cs="Helvetica"/>
          <w:color w:val="333333"/>
          <w:sz w:val="18"/>
          <w:szCs w:val="18"/>
        </w:rPr>
        <w:t> </w:t>
      </w:r>
    </w:p>
    <w:p w14:paraId="125E8CA3" w14:textId="06565F7E" w:rsidR="00680688" w:rsidRPr="002A2027" w:rsidRDefault="007F50E2"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2. </w:t>
      </w:r>
      <w:r w:rsidR="00680688" w:rsidRPr="002A2027">
        <w:rPr>
          <w:rStyle w:val="normaltextrun"/>
          <w:rFonts w:ascii="Verdana" w:hAnsi="Verdana" w:cs="Helvetica"/>
          <w:color w:val="333333"/>
          <w:sz w:val="18"/>
          <w:szCs w:val="18"/>
        </w:rPr>
        <w:t>Podmiot przetwarzający przetwarza dane osobowe wyłącznie na udokumentowane polecenie administratora.</w:t>
      </w:r>
      <w:r w:rsidR="00680688" w:rsidRPr="002A2027">
        <w:rPr>
          <w:rStyle w:val="eop"/>
          <w:rFonts w:ascii="Verdana" w:hAnsi="Verdana" w:cs="Helvetica"/>
          <w:color w:val="333333"/>
          <w:sz w:val="18"/>
          <w:szCs w:val="18"/>
        </w:rPr>
        <w:t> </w:t>
      </w:r>
    </w:p>
    <w:p w14:paraId="50460BD3" w14:textId="2CB573D2" w:rsidR="00680688" w:rsidRPr="002A2027" w:rsidRDefault="007F50E2"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3. </w:t>
      </w:r>
      <w:r w:rsidR="00680688" w:rsidRPr="002A2027">
        <w:rPr>
          <w:rStyle w:val="normaltextrun"/>
          <w:rFonts w:ascii="Verdana" w:hAnsi="Verdana" w:cs="Helvetica"/>
          <w:color w:val="333333"/>
          <w:sz w:val="18"/>
          <w:szCs w:val="18"/>
        </w:rPr>
        <w:t>Każda osoba realizująca Umowę zobowiązana jest do przetwarzania danych osobowych, do których uzyskała dostęp wyłącznie w zakresie i celu przewidzianym w Umowie.</w:t>
      </w:r>
      <w:r w:rsidR="00680688" w:rsidRPr="002A2027">
        <w:rPr>
          <w:rStyle w:val="eop"/>
          <w:rFonts w:ascii="Verdana" w:hAnsi="Verdana" w:cs="Helvetica"/>
          <w:color w:val="333333"/>
          <w:sz w:val="18"/>
          <w:szCs w:val="18"/>
        </w:rPr>
        <w:t> </w:t>
      </w:r>
    </w:p>
    <w:p w14:paraId="2A4089DA" w14:textId="643D3F97" w:rsidR="00680688" w:rsidRPr="002A2027" w:rsidRDefault="007F50E2"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4. </w:t>
      </w:r>
      <w:r w:rsidR="00680688" w:rsidRPr="002A2027">
        <w:rPr>
          <w:rStyle w:val="normaltextrun"/>
          <w:rFonts w:ascii="Verdana" w:hAnsi="Verdana" w:cs="Helvetica"/>
          <w:color w:val="333333"/>
          <w:sz w:val="18"/>
          <w:szCs w:val="18"/>
        </w:rPr>
        <w:t>Każda osoba realizująca Umowę zobowiązana jest do niepowodowania niezgodnych z Umową zmian danych lub utraty, uszkodzenia lub zniszczenia tych danych.</w:t>
      </w:r>
      <w:r w:rsidR="00680688" w:rsidRPr="002A2027">
        <w:rPr>
          <w:rStyle w:val="eop"/>
          <w:rFonts w:ascii="Verdana" w:hAnsi="Verdana" w:cs="Helvetica"/>
          <w:color w:val="333333"/>
          <w:sz w:val="18"/>
          <w:szCs w:val="18"/>
        </w:rPr>
        <w:t> </w:t>
      </w:r>
    </w:p>
    <w:p w14:paraId="08F52EC4" w14:textId="6353A348" w:rsidR="00680688" w:rsidRPr="002A2027" w:rsidRDefault="007F50E2"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5. </w:t>
      </w:r>
      <w:r w:rsidR="00680688" w:rsidRPr="002A2027">
        <w:rPr>
          <w:rStyle w:val="normaltextrun"/>
          <w:rFonts w:ascii="Verdana" w:hAnsi="Verdana" w:cs="Helvetica"/>
          <w:color w:val="333333"/>
          <w:sz w:val="18"/>
          <w:szCs w:val="18"/>
        </w:rPr>
        <w:t>W przypadku wykorzystania sieci publicznej, każda osoba realizująca Umowę zobowiązuje się do stosowania zabezpieczonego przed podsłuchem połączenia zdalnego (VPN, SSL, inne).</w:t>
      </w:r>
      <w:r w:rsidR="00680688" w:rsidRPr="002A2027">
        <w:rPr>
          <w:rStyle w:val="eop"/>
          <w:rFonts w:ascii="Verdana" w:hAnsi="Verdana" w:cs="Helvetica"/>
          <w:color w:val="333333"/>
          <w:sz w:val="18"/>
          <w:szCs w:val="18"/>
        </w:rPr>
        <w:t> </w:t>
      </w:r>
    </w:p>
    <w:p w14:paraId="410FBC04" w14:textId="3A8E9DAD" w:rsidR="00680688" w:rsidRPr="002A2027" w:rsidRDefault="007F50E2"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6. </w:t>
      </w:r>
      <w:r w:rsidR="00680688" w:rsidRPr="002A2027">
        <w:rPr>
          <w:rStyle w:val="normaltextrun"/>
          <w:rFonts w:ascii="Verdana" w:hAnsi="Verdana" w:cs="Helvetica"/>
          <w:color w:val="333333"/>
          <w:sz w:val="18"/>
          <w:szCs w:val="18"/>
        </w:rPr>
        <w:t>Każda osoba realizująca Umowę zobowiązana jest do pracy w systemach Zleceniodawcy z użyciem uwierzytelnienia (jeżeli umowa przetwarzania dotyczy takich czynności na danych)</w:t>
      </w:r>
      <w:r w:rsidR="004B65D5">
        <w:rPr>
          <w:rStyle w:val="normaltextrun"/>
          <w:rFonts w:ascii="Verdana" w:hAnsi="Verdana" w:cs="Helvetica"/>
          <w:color w:val="333333"/>
          <w:sz w:val="18"/>
          <w:szCs w:val="18"/>
        </w:rPr>
        <w:t>.</w:t>
      </w:r>
      <w:r w:rsidR="00680688" w:rsidRPr="002A2027">
        <w:rPr>
          <w:rStyle w:val="eop"/>
          <w:rFonts w:ascii="Verdana" w:hAnsi="Verdana" w:cs="Helvetica"/>
          <w:color w:val="333333"/>
          <w:sz w:val="18"/>
          <w:szCs w:val="18"/>
        </w:rPr>
        <w:t> </w:t>
      </w:r>
    </w:p>
    <w:p w14:paraId="13ACC2BE" w14:textId="558F108E" w:rsidR="00680688" w:rsidRPr="002A2027" w:rsidRDefault="007F50E2"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7. </w:t>
      </w:r>
      <w:r w:rsidR="00680688" w:rsidRPr="002A2027">
        <w:rPr>
          <w:rStyle w:val="normaltextrun"/>
          <w:rFonts w:ascii="Verdana" w:hAnsi="Verdana" w:cs="Helvetica"/>
          <w:color w:val="333333"/>
          <w:sz w:val="18"/>
          <w:szCs w:val="18"/>
        </w:rPr>
        <w:t>Podmiot przetwarzający zobowiązuje się stosować ochronę powierzonych danych przed niedozwolonym lub niezgodnym z prawem przetwarzaniem (zniszczeniem, utraceniem, zmodyfikowaniem, nieuprawnionym ujawnieniem lub nieuprawnionym dostępem do danych osobowych przesyłanych, przechowywanych lub w inny sposób przetwarzanych) oraz przypadkową utratą, zniszczeniem lub uszkodzeniem, za pomocą odpowiednich środków technicznych lub organizacyjnych („integralność i poufność”).</w:t>
      </w:r>
      <w:r w:rsidR="00680688" w:rsidRPr="002A2027">
        <w:rPr>
          <w:rStyle w:val="eop"/>
          <w:rFonts w:ascii="Verdana" w:hAnsi="Verdana" w:cs="Helvetica"/>
          <w:color w:val="333333"/>
          <w:sz w:val="18"/>
          <w:szCs w:val="18"/>
        </w:rPr>
        <w:t> </w:t>
      </w:r>
    </w:p>
    <w:p w14:paraId="65B7ABF8" w14:textId="77777777" w:rsidR="00680688" w:rsidRPr="002A2027" w:rsidRDefault="00680688" w:rsidP="00680688">
      <w:pPr>
        <w:pStyle w:val="paragraph"/>
        <w:spacing w:before="0" w:beforeAutospacing="0" w:after="0" w:afterAutospacing="0"/>
        <w:ind w:left="345"/>
        <w:jc w:val="both"/>
        <w:textAlignment w:val="baseline"/>
        <w:rPr>
          <w:rFonts w:ascii="Verdana" w:hAnsi="Verdana" w:cs="Segoe UI"/>
          <w:color w:val="333333"/>
          <w:sz w:val="18"/>
          <w:szCs w:val="18"/>
        </w:rPr>
      </w:pPr>
      <w:r w:rsidRPr="002A2027">
        <w:rPr>
          <w:rStyle w:val="eop"/>
          <w:rFonts w:ascii="Verdana" w:hAnsi="Verdana" w:cs="Helvetica"/>
          <w:color w:val="333333"/>
          <w:sz w:val="18"/>
          <w:szCs w:val="18"/>
        </w:rPr>
        <w:t> </w:t>
      </w:r>
    </w:p>
    <w:p w14:paraId="524D24BB" w14:textId="77777777" w:rsidR="00680688" w:rsidRPr="002A2027" w:rsidRDefault="00680688" w:rsidP="00680688">
      <w:pPr>
        <w:pStyle w:val="paragraph"/>
        <w:spacing w:before="0" w:beforeAutospacing="0" w:after="0" w:afterAutospacing="0"/>
        <w:ind w:left="3540" w:firstLine="705"/>
        <w:textAlignment w:val="baseline"/>
        <w:rPr>
          <w:rFonts w:ascii="Verdana" w:hAnsi="Verdana" w:cs="Segoe UI"/>
          <w:color w:val="333333"/>
          <w:sz w:val="18"/>
          <w:szCs w:val="18"/>
        </w:rPr>
      </w:pPr>
      <w:r w:rsidRPr="002A2027">
        <w:rPr>
          <w:rStyle w:val="normaltextrun"/>
          <w:rFonts w:ascii="Verdana" w:hAnsi="Verdana" w:cs="Helvetica"/>
          <w:b/>
          <w:bCs/>
          <w:color w:val="333333"/>
          <w:sz w:val="18"/>
          <w:szCs w:val="18"/>
        </w:rPr>
        <w:t>§ 6</w:t>
      </w:r>
      <w:r w:rsidRPr="002A2027">
        <w:rPr>
          <w:rStyle w:val="eop"/>
          <w:rFonts w:ascii="Verdana" w:hAnsi="Verdana" w:cs="Helvetica"/>
          <w:color w:val="333333"/>
          <w:sz w:val="18"/>
          <w:szCs w:val="18"/>
        </w:rPr>
        <w:t> </w:t>
      </w:r>
    </w:p>
    <w:p w14:paraId="7486F964" w14:textId="77777777" w:rsidR="00680688" w:rsidRPr="002A2027" w:rsidRDefault="00680688" w:rsidP="00680688">
      <w:pPr>
        <w:pStyle w:val="paragraph"/>
        <w:spacing w:before="0" w:beforeAutospacing="0" w:after="0" w:afterAutospacing="0"/>
        <w:jc w:val="center"/>
        <w:textAlignment w:val="baseline"/>
        <w:rPr>
          <w:rFonts w:ascii="Verdana" w:hAnsi="Verdana" w:cs="Segoe UI"/>
          <w:color w:val="333333"/>
          <w:sz w:val="18"/>
          <w:szCs w:val="18"/>
        </w:rPr>
      </w:pPr>
      <w:r w:rsidRPr="002A2027">
        <w:rPr>
          <w:rStyle w:val="normaltextrun"/>
          <w:rFonts w:ascii="Verdana" w:hAnsi="Verdana" w:cs="Helvetica"/>
          <w:b/>
          <w:bCs/>
          <w:color w:val="333333"/>
          <w:sz w:val="18"/>
          <w:szCs w:val="18"/>
        </w:rPr>
        <w:t>Odpowiedzialność Podmiotu przetwarzającego</w:t>
      </w:r>
      <w:r w:rsidRPr="002A2027">
        <w:rPr>
          <w:rStyle w:val="eop"/>
          <w:rFonts w:ascii="Verdana" w:hAnsi="Verdana" w:cs="Helvetica"/>
          <w:color w:val="333333"/>
          <w:sz w:val="18"/>
          <w:szCs w:val="18"/>
        </w:rPr>
        <w:t> </w:t>
      </w:r>
    </w:p>
    <w:p w14:paraId="791A5AE6" w14:textId="77777777" w:rsidR="00680688" w:rsidRPr="002A2027" w:rsidRDefault="00680688" w:rsidP="00680688">
      <w:pPr>
        <w:pStyle w:val="paragraph"/>
        <w:spacing w:before="0" w:beforeAutospacing="0" w:after="0" w:afterAutospacing="0"/>
        <w:jc w:val="center"/>
        <w:textAlignment w:val="baseline"/>
        <w:rPr>
          <w:rFonts w:ascii="Verdana" w:hAnsi="Verdana" w:cs="Segoe UI"/>
          <w:color w:val="333333"/>
          <w:sz w:val="18"/>
          <w:szCs w:val="18"/>
        </w:rPr>
      </w:pPr>
      <w:r w:rsidRPr="002A2027">
        <w:rPr>
          <w:rStyle w:val="eop"/>
          <w:rFonts w:ascii="Verdana" w:hAnsi="Verdana" w:cs="Helvetica"/>
          <w:color w:val="333333"/>
          <w:sz w:val="18"/>
          <w:szCs w:val="18"/>
        </w:rPr>
        <w:t> </w:t>
      </w:r>
    </w:p>
    <w:p w14:paraId="031E2737" w14:textId="65486D65" w:rsidR="00680688" w:rsidRPr="002A2027" w:rsidRDefault="00A953BC"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1. </w:t>
      </w:r>
      <w:r w:rsidR="00680688" w:rsidRPr="002A2027">
        <w:rPr>
          <w:rStyle w:val="normaltextrun"/>
          <w:rFonts w:ascii="Verdana" w:hAnsi="Verdana" w:cs="Helvetica"/>
          <w:color w:val="333333"/>
          <w:sz w:val="18"/>
          <w:szCs w:val="18"/>
        </w:rPr>
        <w:t>Podmiot przetwarzający jest odpowiedzialny za udostępnienie lub wykorzystanie danych osobowych niezgodnie z treścią umowy. </w:t>
      </w:r>
      <w:r w:rsidR="00680688" w:rsidRPr="002A2027">
        <w:rPr>
          <w:rStyle w:val="eop"/>
          <w:rFonts w:ascii="Verdana" w:hAnsi="Verdana" w:cs="Helvetica"/>
          <w:color w:val="333333"/>
          <w:sz w:val="18"/>
          <w:szCs w:val="18"/>
        </w:rPr>
        <w:t> </w:t>
      </w:r>
    </w:p>
    <w:p w14:paraId="36D30D9F" w14:textId="178A9085" w:rsidR="00680688" w:rsidRPr="002A2027" w:rsidRDefault="00A953BC"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2. </w:t>
      </w:r>
      <w:r w:rsidR="00680688" w:rsidRPr="002A2027">
        <w:rPr>
          <w:rStyle w:val="normaltextrun"/>
          <w:rFonts w:ascii="Verdana" w:hAnsi="Verdana" w:cs="Helvetica"/>
          <w:color w:val="333333"/>
          <w:sz w:val="18"/>
          <w:szCs w:val="18"/>
        </w:rPr>
        <w:t>Podmiot przetwarzający zobowiązuje się do zachowania w tajemnicy i poufności wszelkich informacji, danych, materiałów, dokumentów i danych osobowych otrzymanych od Administratora danych i od współpracujących z nim osób.</w:t>
      </w:r>
      <w:r w:rsidR="00680688" w:rsidRPr="002A2027">
        <w:rPr>
          <w:rStyle w:val="eop"/>
          <w:rFonts w:ascii="Verdana" w:hAnsi="Verdana" w:cs="Helvetica"/>
          <w:color w:val="333333"/>
          <w:sz w:val="18"/>
          <w:szCs w:val="18"/>
        </w:rPr>
        <w:t> </w:t>
      </w:r>
    </w:p>
    <w:p w14:paraId="59BE5FC9" w14:textId="15098DA8" w:rsidR="00680688" w:rsidRPr="002A2027" w:rsidRDefault="00A953BC"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3. </w:t>
      </w:r>
      <w:r w:rsidR="00680688" w:rsidRPr="002A2027">
        <w:rPr>
          <w:rStyle w:val="normaltextrun"/>
          <w:rFonts w:ascii="Verdana" w:hAnsi="Verdana" w:cs="Helvetica"/>
          <w:color w:val="333333"/>
          <w:sz w:val="18"/>
          <w:szCs w:val="18"/>
        </w:rPr>
        <w:t>Podmiot przetwarzający odpowiada za naruszenie niniejszej Umowy, chyba, że do takiego naruszenia doszło wyłącznie z winy Administratora lub zdarzenia siły wyższej. Podmiot przetwarzający odpowiada, jak za własne działania lub zaniechania, za działania lub zaniechania swoich pracowników, podmiotów świadczących dla Podmiotu przetwarzającego pracę na innej podstawie prawnej niż umowa o pracę.</w:t>
      </w:r>
      <w:r w:rsidR="00680688" w:rsidRPr="002A2027">
        <w:rPr>
          <w:rStyle w:val="eop"/>
          <w:rFonts w:ascii="Verdana" w:hAnsi="Verdana" w:cs="Helvetica"/>
          <w:color w:val="333333"/>
          <w:sz w:val="18"/>
          <w:szCs w:val="18"/>
        </w:rPr>
        <w:t> </w:t>
      </w:r>
    </w:p>
    <w:p w14:paraId="776D7663" w14:textId="00D3C992" w:rsidR="00680688" w:rsidRPr="002A2027" w:rsidRDefault="00A953BC"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4. </w:t>
      </w:r>
      <w:r w:rsidR="00680688" w:rsidRPr="002A2027">
        <w:rPr>
          <w:rStyle w:val="normaltextrun"/>
          <w:rFonts w:ascii="Verdana" w:hAnsi="Verdana" w:cs="Helvetica"/>
          <w:color w:val="333333"/>
          <w:sz w:val="18"/>
          <w:szCs w:val="18"/>
        </w:rPr>
        <w:t>Podmiot przetwarzający niniejszym zwalnia Administratora z obowiązku świadczenia na rzecz osoby trzeciej, w tym osoby, której dane dotyczą lub organu władzy publicznej, jeżeli obowiązek takiego świadczenia powstanie w związku z naruszeniem przez Podmiot przetwarzający obowiązków wynikających z niniejszej Umowy, w tym zapewnień Podmiotu Przetwarzającego, o których mowa w niniejszej Umowie, chyba, że do takiego naruszenia doszło wyłącznie z winy Administratora lub zdarzenia siły wyższej. Ponadto, jeżeli osoby trzecie będą dochodzić swoich roszczeń od Administratora na drodze sądowej, Podmiot Przetwarzający przystąpi do toczącego się procesu po stronie Administratora, naprawi szkodę poniesioną przez Administratora w związku z nakazaniem spełnienia określonego świadczenia na rzecz osoby trzeciej. Obwiązek naprawienia szkody aktualizuje się po prawomocnym (ostatecznym/</w:t>
      </w:r>
      <w:r w:rsidRPr="002A2027">
        <w:rPr>
          <w:rStyle w:val="normaltextrun"/>
          <w:rFonts w:ascii="Verdana" w:hAnsi="Verdana" w:cs="Helvetica"/>
          <w:color w:val="333333"/>
          <w:sz w:val="18"/>
          <w:szCs w:val="18"/>
        </w:rPr>
        <w:t xml:space="preserve"> </w:t>
      </w:r>
      <w:r w:rsidR="00680688" w:rsidRPr="002A2027">
        <w:rPr>
          <w:rStyle w:val="normaltextrun"/>
          <w:rFonts w:ascii="Verdana" w:hAnsi="Verdana" w:cs="Helvetica"/>
          <w:color w:val="333333"/>
          <w:sz w:val="18"/>
          <w:szCs w:val="18"/>
        </w:rPr>
        <w:t>ugodowym) zakończeniu postępowania, obejmuje zwrot uzasadnionych oraz udokumentowanych kosztów poniesionych w związku z obroną swoich praw, w tym kosztów pomocy prawnej. </w:t>
      </w:r>
      <w:r w:rsidR="00680688" w:rsidRPr="002A2027">
        <w:rPr>
          <w:rStyle w:val="eop"/>
          <w:rFonts w:ascii="Verdana" w:hAnsi="Verdana" w:cs="Helvetica"/>
          <w:color w:val="333333"/>
          <w:sz w:val="18"/>
          <w:szCs w:val="18"/>
        </w:rPr>
        <w:t> </w:t>
      </w:r>
    </w:p>
    <w:p w14:paraId="3D63A209" w14:textId="77777777" w:rsidR="00680688" w:rsidRPr="002A2027" w:rsidRDefault="00680688" w:rsidP="00680688">
      <w:pPr>
        <w:pStyle w:val="paragraph"/>
        <w:spacing w:before="0" w:beforeAutospacing="0" w:after="0" w:afterAutospacing="0"/>
        <w:ind w:left="3540" w:firstLine="705"/>
        <w:textAlignment w:val="baseline"/>
        <w:rPr>
          <w:rFonts w:ascii="Verdana" w:hAnsi="Verdana" w:cs="Segoe UI"/>
          <w:color w:val="333333"/>
          <w:sz w:val="18"/>
          <w:szCs w:val="18"/>
        </w:rPr>
      </w:pPr>
      <w:r w:rsidRPr="002A2027">
        <w:rPr>
          <w:rStyle w:val="eop"/>
          <w:rFonts w:ascii="Verdana" w:hAnsi="Verdana" w:cs="Segoe UI"/>
          <w:color w:val="333333"/>
          <w:sz w:val="18"/>
          <w:szCs w:val="18"/>
        </w:rPr>
        <w:t> </w:t>
      </w:r>
    </w:p>
    <w:p w14:paraId="324C06AA" w14:textId="77777777" w:rsidR="00680688" w:rsidRPr="002A2027" w:rsidRDefault="00680688" w:rsidP="00680688">
      <w:pPr>
        <w:pStyle w:val="paragraph"/>
        <w:spacing w:before="0" w:beforeAutospacing="0" w:after="0" w:afterAutospacing="0"/>
        <w:ind w:left="3540" w:firstLine="705"/>
        <w:textAlignment w:val="baseline"/>
        <w:rPr>
          <w:rFonts w:ascii="Verdana" w:hAnsi="Verdana" w:cs="Segoe UI"/>
          <w:color w:val="333333"/>
          <w:sz w:val="18"/>
          <w:szCs w:val="18"/>
        </w:rPr>
      </w:pPr>
      <w:r w:rsidRPr="002A2027">
        <w:rPr>
          <w:rStyle w:val="normaltextrun"/>
          <w:rFonts w:ascii="Verdana" w:hAnsi="Verdana" w:cs="Helvetica"/>
          <w:b/>
          <w:bCs/>
          <w:color w:val="333333"/>
          <w:sz w:val="18"/>
          <w:szCs w:val="18"/>
        </w:rPr>
        <w:t>§ 7</w:t>
      </w:r>
      <w:r w:rsidRPr="002A2027">
        <w:rPr>
          <w:rStyle w:val="eop"/>
          <w:rFonts w:ascii="Verdana" w:hAnsi="Verdana" w:cs="Helvetica"/>
          <w:color w:val="333333"/>
          <w:sz w:val="18"/>
          <w:szCs w:val="18"/>
        </w:rPr>
        <w:t> </w:t>
      </w:r>
    </w:p>
    <w:p w14:paraId="29A887F8" w14:textId="77777777" w:rsidR="00680688" w:rsidRPr="002A2027" w:rsidRDefault="00680688" w:rsidP="00680688">
      <w:pPr>
        <w:pStyle w:val="paragraph"/>
        <w:spacing w:before="0" w:beforeAutospacing="0" w:after="0" w:afterAutospacing="0"/>
        <w:ind w:left="2115" w:firstLine="705"/>
        <w:textAlignment w:val="baseline"/>
        <w:rPr>
          <w:rFonts w:ascii="Verdana" w:hAnsi="Verdana" w:cs="Segoe UI"/>
          <w:color w:val="333333"/>
          <w:sz w:val="18"/>
          <w:szCs w:val="18"/>
        </w:rPr>
      </w:pPr>
      <w:r w:rsidRPr="002A2027">
        <w:rPr>
          <w:rStyle w:val="normaltextrun"/>
          <w:rFonts w:ascii="Verdana" w:hAnsi="Verdana" w:cs="Helvetica"/>
          <w:b/>
          <w:bCs/>
          <w:color w:val="333333"/>
          <w:sz w:val="18"/>
          <w:szCs w:val="18"/>
        </w:rPr>
        <w:t>Prawa Podmiotu Przetwarzającego</w:t>
      </w:r>
      <w:r w:rsidRPr="002A2027">
        <w:rPr>
          <w:rStyle w:val="eop"/>
          <w:rFonts w:ascii="Verdana" w:hAnsi="Verdana" w:cs="Helvetica"/>
          <w:color w:val="333333"/>
          <w:sz w:val="18"/>
          <w:szCs w:val="18"/>
        </w:rPr>
        <w:t> </w:t>
      </w:r>
    </w:p>
    <w:p w14:paraId="4174F143" w14:textId="77777777" w:rsidR="00680688" w:rsidRPr="002A2027" w:rsidRDefault="00680688" w:rsidP="00680688">
      <w:pPr>
        <w:pStyle w:val="paragraph"/>
        <w:spacing w:before="0" w:beforeAutospacing="0" w:after="0" w:afterAutospacing="0"/>
        <w:ind w:left="2115" w:firstLine="705"/>
        <w:textAlignment w:val="baseline"/>
        <w:rPr>
          <w:rFonts w:ascii="Verdana" w:hAnsi="Verdana" w:cs="Segoe UI"/>
          <w:color w:val="333333"/>
          <w:sz w:val="18"/>
          <w:szCs w:val="18"/>
        </w:rPr>
      </w:pPr>
      <w:r w:rsidRPr="002A2027">
        <w:rPr>
          <w:rStyle w:val="eop"/>
          <w:rFonts w:ascii="Verdana" w:hAnsi="Verdana" w:cs="Segoe UI"/>
          <w:color w:val="333333"/>
          <w:sz w:val="18"/>
          <w:szCs w:val="18"/>
        </w:rPr>
        <w:t> </w:t>
      </w:r>
    </w:p>
    <w:p w14:paraId="3E586BB6" w14:textId="1715F909" w:rsidR="00680688" w:rsidRPr="002A2027" w:rsidRDefault="00A953BC"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1. </w:t>
      </w:r>
      <w:r w:rsidR="00680688" w:rsidRPr="002A2027">
        <w:rPr>
          <w:rStyle w:val="normaltextrun"/>
          <w:rFonts w:ascii="Verdana" w:hAnsi="Verdana" w:cs="Helvetica"/>
          <w:color w:val="333333"/>
          <w:sz w:val="18"/>
          <w:szCs w:val="18"/>
        </w:rPr>
        <w:t>Podmiot przetwarzający ma prawo do dostępu do wszystkich informacji od Administratora mających bezpośredni wpływ na bezpieczeństwo przetwarzania danych osobowych w ramach umowy.</w:t>
      </w:r>
      <w:r w:rsidR="00680688" w:rsidRPr="002A2027">
        <w:rPr>
          <w:rStyle w:val="eop"/>
          <w:rFonts w:ascii="Verdana" w:hAnsi="Verdana" w:cs="Helvetica"/>
          <w:color w:val="333333"/>
          <w:sz w:val="18"/>
          <w:szCs w:val="18"/>
        </w:rPr>
        <w:t> </w:t>
      </w:r>
    </w:p>
    <w:p w14:paraId="6128ECD2" w14:textId="2673D2B1" w:rsidR="00680688" w:rsidRPr="002A2027" w:rsidRDefault="00A953BC"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lastRenderedPageBreak/>
        <w:t xml:space="preserve">2. </w:t>
      </w:r>
      <w:r w:rsidR="00680688" w:rsidRPr="002A2027">
        <w:rPr>
          <w:rStyle w:val="normaltextrun"/>
          <w:rFonts w:ascii="Verdana" w:hAnsi="Verdana" w:cs="Helvetica"/>
          <w:color w:val="333333"/>
          <w:sz w:val="18"/>
          <w:szCs w:val="18"/>
        </w:rPr>
        <w:t>Podmiot przetwarzający ma prawo wstrzymać lub ograniczyć przetwarzanie danych osobowych w ramach umowy, jeżeli Administrator nie przekaże mu niezbędnych informacji na temat sposobu, zakresu i charakteru przetwarzanych danych lub gdy opóźnia się z ich przekazaniem.</w:t>
      </w:r>
      <w:r w:rsidR="00680688" w:rsidRPr="002A2027">
        <w:rPr>
          <w:rStyle w:val="eop"/>
          <w:rFonts w:ascii="Verdana" w:hAnsi="Verdana" w:cs="Helvetica"/>
          <w:color w:val="333333"/>
          <w:sz w:val="18"/>
          <w:szCs w:val="18"/>
        </w:rPr>
        <w:t> </w:t>
      </w:r>
    </w:p>
    <w:p w14:paraId="7A122DF8" w14:textId="77777777" w:rsidR="00680688" w:rsidRPr="002A2027" w:rsidRDefault="00680688" w:rsidP="00680688">
      <w:pPr>
        <w:pStyle w:val="paragraph"/>
        <w:spacing w:before="0" w:beforeAutospacing="0" w:after="0" w:afterAutospacing="0"/>
        <w:jc w:val="center"/>
        <w:textAlignment w:val="baseline"/>
        <w:rPr>
          <w:rFonts w:ascii="Verdana" w:hAnsi="Verdana" w:cs="Segoe UI"/>
          <w:color w:val="333333"/>
          <w:sz w:val="18"/>
          <w:szCs w:val="18"/>
        </w:rPr>
      </w:pPr>
      <w:r w:rsidRPr="002A2027">
        <w:rPr>
          <w:rStyle w:val="eop"/>
          <w:rFonts w:ascii="Verdana" w:hAnsi="Verdana" w:cs="Arial"/>
          <w:color w:val="333333"/>
          <w:sz w:val="18"/>
          <w:szCs w:val="18"/>
        </w:rPr>
        <w:t> </w:t>
      </w:r>
    </w:p>
    <w:p w14:paraId="267A82B3" w14:textId="77777777" w:rsidR="00680688" w:rsidRPr="002A2027" w:rsidRDefault="00680688" w:rsidP="00680688">
      <w:pPr>
        <w:pStyle w:val="paragraph"/>
        <w:spacing w:before="0" w:beforeAutospacing="0" w:after="0" w:afterAutospacing="0"/>
        <w:jc w:val="center"/>
        <w:textAlignment w:val="baseline"/>
        <w:rPr>
          <w:rFonts w:ascii="Verdana" w:hAnsi="Verdana" w:cs="Segoe UI"/>
          <w:color w:val="333333"/>
          <w:sz w:val="18"/>
          <w:szCs w:val="18"/>
        </w:rPr>
      </w:pPr>
      <w:r w:rsidRPr="002A2027">
        <w:rPr>
          <w:rStyle w:val="normaltextrun"/>
          <w:rFonts w:ascii="Verdana" w:hAnsi="Verdana" w:cs="Helvetica"/>
          <w:b/>
          <w:bCs/>
          <w:color w:val="333333"/>
          <w:sz w:val="18"/>
          <w:szCs w:val="18"/>
        </w:rPr>
        <w:t>§ 8</w:t>
      </w:r>
      <w:r w:rsidRPr="002A2027">
        <w:rPr>
          <w:rStyle w:val="eop"/>
          <w:rFonts w:ascii="Verdana" w:hAnsi="Verdana" w:cs="Helvetica"/>
          <w:color w:val="333333"/>
          <w:sz w:val="18"/>
          <w:szCs w:val="18"/>
        </w:rPr>
        <w:t> </w:t>
      </w:r>
    </w:p>
    <w:p w14:paraId="44F4CD64" w14:textId="5E3AC882" w:rsidR="00680688" w:rsidRPr="002A2027" w:rsidRDefault="00680688" w:rsidP="00680688">
      <w:pPr>
        <w:pStyle w:val="paragraph"/>
        <w:spacing w:before="0" w:beforeAutospacing="0" w:after="0" w:afterAutospacing="0"/>
        <w:jc w:val="center"/>
        <w:textAlignment w:val="baseline"/>
        <w:rPr>
          <w:rFonts w:ascii="Verdana" w:hAnsi="Verdana" w:cs="Segoe UI"/>
          <w:color w:val="333333"/>
          <w:sz w:val="18"/>
          <w:szCs w:val="18"/>
        </w:rPr>
      </w:pPr>
      <w:r w:rsidRPr="002A2027">
        <w:rPr>
          <w:rStyle w:val="normaltextrun"/>
          <w:rFonts w:ascii="Verdana" w:hAnsi="Verdana" w:cs="Helvetica"/>
          <w:b/>
          <w:bCs/>
          <w:color w:val="333333"/>
          <w:sz w:val="18"/>
          <w:szCs w:val="18"/>
        </w:rPr>
        <w:t xml:space="preserve">Korzystanie przez Wykonawcę z usług innego podmiotu przetwarzającego </w:t>
      </w:r>
      <w:r w:rsidR="00D603F2">
        <w:rPr>
          <w:rStyle w:val="normaltextrun"/>
          <w:rFonts w:ascii="Verdana" w:hAnsi="Verdana" w:cs="Helvetica"/>
          <w:b/>
          <w:bCs/>
          <w:color w:val="333333"/>
          <w:sz w:val="18"/>
          <w:szCs w:val="18"/>
        </w:rPr>
        <w:br/>
      </w:r>
      <w:r w:rsidRPr="002A2027">
        <w:rPr>
          <w:rStyle w:val="normaltextrun"/>
          <w:rFonts w:ascii="Verdana" w:hAnsi="Verdana" w:cs="Helvetica"/>
          <w:b/>
          <w:bCs/>
          <w:color w:val="333333"/>
          <w:sz w:val="18"/>
          <w:szCs w:val="18"/>
        </w:rPr>
        <w:t>(powierzenie wielopoziomowe) </w:t>
      </w:r>
      <w:r w:rsidRPr="002A2027">
        <w:rPr>
          <w:rStyle w:val="eop"/>
          <w:rFonts w:ascii="Verdana" w:hAnsi="Verdana" w:cs="Helvetica"/>
          <w:color w:val="333333"/>
          <w:sz w:val="18"/>
          <w:szCs w:val="18"/>
        </w:rPr>
        <w:t> </w:t>
      </w:r>
    </w:p>
    <w:p w14:paraId="7E78504A" w14:textId="77777777" w:rsidR="00680688" w:rsidRPr="002A2027" w:rsidRDefault="00680688" w:rsidP="00680688">
      <w:pPr>
        <w:pStyle w:val="paragraph"/>
        <w:spacing w:before="0" w:beforeAutospacing="0" w:after="0" w:afterAutospacing="0"/>
        <w:jc w:val="both"/>
        <w:textAlignment w:val="baseline"/>
        <w:rPr>
          <w:rFonts w:ascii="Verdana" w:hAnsi="Verdana" w:cs="Segoe UI"/>
          <w:color w:val="333333"/>
          <w:sz w:val="18"/>
          <w:szCs w:val="18"/>
        </w:rPr>
      </w:pPr>
      <w:r w:rsidRPr="002A2027">
        <w:rPr>
          <w:rStyle w:val="eop"/>
          <w:rFonts w:ascii="Verdana" w:hAnsi="Verdana" w:cs="Helvetica"/>
          <w:color w:val="333333"/>
          <w:sz w:val="18"/>
          <w:szCs w:val="18"/>
        </w:rPr>
        <w:t> </w:t>
      </w:r>
    </w:p>
    <w:p w14:paraId="68AD145A" w14:textId="40725CB6" w:rsidR="00680688" w:rsidRPr="002A2027" w:rsidRDefault="00A953BC"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1. </w:t>
      </w:r>
      <w:r w:rsidR="00680688" w:rsidRPr="002A2027">
        <w:rPr>
          <w:rStyle w:val="normaltextrun"/>
          <w:rFonts w:ascii="Verdana" w:hAnsi="Verdana" w:cs="Helvetica"/>
          <w:color w:val="333333"/>
          <w:sz w:val="18"/>
          <w:szCs w:val="18"/>
        </w:rPr>
        <w:t xml:space="preserve">Podmiot przetwarzający może powierzyć Dane do dalszego przetwarzania innemu podmiotowi przetwarzającemu tylko po uzyskaniu uprzedniej pisemnej zgody Powierzającego. Wykaz podmiotów </w:t>
      </w:r>
      <w:proofErr w:type="spellStart"/>
      <w:r w:rsidR="00680688" w:rsidRPr="002A2027">
        <w:rPr>
          <w:rStyle w:val="normaltextrun"/>
          <w:rFonts w:ascii="Verdana" w:hAnsi="Verdana" w:cs="Helvetica"/>
          <w:color w:val="333333"/>
          <w:sz w:val="18"/>
          <w:szCs w:val="18"/>
        </w:rPr>
        <w:t>podpowierzających</w:t>
      </w:r>
      <w:proofErr w:type="spellEnd"/>
      <w:r w:rsidR="00680688" w:rsidRPr="002A2027">
        <w:rPr>
          <w:rStyle w:val="normaltextrun"/>
          <w:rFonts w:ascii="Verdana" w:hAnsi="Verdana" w:cs="Helvetica"/>
          <w:color w:val="333333"/>
          <w:sz w:val="18"/>
          <w:szCs w:val="18"/>
        </w:rPr>
        <w:t xml:space="preserve"> stanowi załącznik nr 1 do niniejszej umowy. </w:t>
      </w:r>
      <w:r w:rsidR="00680688" w:rsidRPr="002A2027">
        <w:rPr>
          <w:rStyle w:val="eop"/>
          <w:rFonts w:ascii="Verdana" w:hAnsi="Verdana" w:cs="Helvetica"/>
          <w:color w:val="333333"/>
          <w:sz w:val="18"/>
          <w:szCs w:val="18"/>
        </w:rPr>
        <w:t> </w:t>
      </w:r>
    </w:p>
    <w:p w14:paraId="52F2A912" w14:textId="668B52E8" w:rsidR="00680688" w:rsidRPr="002A2027" w:rsidRDefault="00A953BC"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2. </w:t>
      </w:r>
      <w:r w:rsidR="00680688" w:rsidRPr="002A2027">
        <w:rPr>
          <w:rStyle w:val="normaltextrun"/>
          <w:rFonts w:ascii="Verdana" w:hAnsi="Verdana" w:cs="Helvetica"/>
          <w:color w:val="333333"/>
          <w:sz w:val="18"/>
          <w:szCs w:val="18"/>
        </w:rPr>
        <w:t>W przypadku uzyskanej zgody Podmiot przetwarzający każdorazowo w formie pisemnej informuje Powierzającego o wszelkich zamierzonych zmianach dotyczących dodania lub zastąpienia innych podmiotów przetwarzających, dając tym samym administratorowi możliwość wyrażenia sprzeciwu wobec takich zmian. </w:t>
      </w:r>
      <w:r w:rsidR="00680688" w:rsidRPr="002A2027">
        <w:rPr>
          <w:rStyle w:val="eop"/>
          <w:rFonts w:ascii="Verdana" w:hAnsi="Verdana" w:cs="Helvetica"/>
          <w:color w:val="333333"/>
          <w:sz w:val="18"/>
          <w:szCs w:val="18"/>
        </w:rPr>
        <w:t> </w:t>
      </w:r>
    </w:p>
    <w:p w14:paraId="424CF25A" w14:textId="1EEC34B3" w:rsidR="00680688" w:rsidRPr="002A2027" w:rsidRDefault="00A953BC"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3. </w:t>
      </w:r>
      <w:r w:rsidR="00680688" w:rsidRPr="002A2027">
        <w:rPr>
          <w:rStyle w:val="normaltextrun"/>
          <w:rFonts w:ascii="Verdana" w:hAnsi="Verdana" w:cs="Helvetica"/>
          <w:color w:val="333333"/>
          <w:sz w:val="18"/>
          <w:szCs w:val="18"/>
        </w:rPr>
        <w:t>Podwykonawca winien spełniać te same gwarancje i obowiązki jakie zostały nałożone na Podmiot przetwarzający w niniejszej umowie a umowa z takim podmiotem powinna być pod rygorem nieważności zawarta na piśmie.</w:t>
      </w:r>
      <w:r w:rsidR="00680688" w:rsidRPr="002A2027">
        <w:rPr>
          <w:rStyle w:val="eop"/>
          <w:rFonts w:ascii="Verdana" w:hAnsi="Verdana" w:cs="Helvetica"/>
          <w:color w:val="333333"/>
          <w:sz w:val="18"/>
          <w:szCs w:val="18"/>
        </w:rPr>
        <w:t> </w:t>
      </w:r>
    </w:p>
    <w:p w14:paraId="1CFA463B" w14:textId="46B0B586" w:rsidR="00680688" w:rsidRPr="002A2027" w:rsidRDefault="00A953BC"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4. </w:t>
      </w:r>
      <w:r w:rsidR="00680688" w:rsidRPr="002A2027">
        <w:rPr>
          <w:rStyle w:val="normaltextrun"/>
          <w:rFonts w:ascii="Verdana" w:hAnsi="Verdana" w:cs="Helvetica"/>
          <w:color w:val="333333"/>
          <w:sz w:val="18"/>
          <w:szCs w:val="18"/>
        </w:rPr>
        <w:t>Podmiot przetwarzający ponosi pełną odpowiedzialność wobec Administratora danych za niewywiązanie się ze spoczywających na Podwykonawcy obowiązków ochrony danych, tak jak za własne.</w:t>
      </w:r>
      <w:r w:rsidR="00680688" w:rsidRPr="002A2027">
        <w:rPr>
          <w:rStyle w:val="eop"/>
          <w:rFonts w:ascii="Verdana" w:hAnsi="Verdana" w:cs="Helvetica"/>
          <w:color w:val="333333"/>
          <w:sz w:val="18"/>
          <w:szCs w:val="18"/>
        </w:rPr>
        <w:t> </w:t>
      </w:r>
    </w:p>
    <w:p w14:paraId="48650F9D" w14:textId="5A33E9F1" w:rsidR="00680688" w:rsidRPr="002A2027" w:rsidRDefault="00A953BC"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5. </w:t>
      </w:r>
      <w:r w:rsidR="00680688" w:rsidRPr="002A2027">
        <w:rPr>
          <w:rStyle w:val="normaltextrun"/>
          <w:rFonts w:ascii="Verdana" w:hAnsi="Verdana" w:cs="Helvetica"/>
          <w:color w:val="333333"/>
          <w:sz w:val="18"/>
          <w:szCs w:val="18"/>
        </w:rPr>
        <w:t>Podmiot Przetwarzający zobowiązany jest dokonywać bieżącej kontroli nad sposobem przetwarzania danych osobowych przez podmiot, któremu te dane powierzył w celu dalszego przetwarzania, celem weryfikacji w szczególności wdrożenia odpowiednich systemów bezpieczeństwa przez ten podmiot, legalności i poprawności przetwarzania danych osobowych zgodnie z obowiązującymi przepisami.</w:t>
      </w:r>
      <w:r w:rsidR="00680688" w:rsidRPr="002A2027">
        <w:rPr>
          <w:rStyle w:val="eop"/>
          <w:rFonts w:ascii="Verdana" w:hAnsi="Verdana" w:cs="Helvetica"/>
          <w:color w:val="333333"/>
          <w:sz w:val="18"/>
          <w:szCs w:val="18"/>
        </w:rPr>
        <w:t> </w:t>
      </w:r>
    </w:p>
    <w:p w14:paraId="010E55B1" w14:textId="3396DEF1" w:rsidR="00680688" w:rsidRPr="002A2027" w:rsidRDefault="00A953BC"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6. </w:t>
      </w:r>
      <w:r w:rsidR="00680688" w:rsidRPr="002A2027">
        <w:rPr>
          <w:rStyle w:val="normaltextrun"/>
          <w:rFonts w:ascii="Verdana" w:hAnsi="Verdana" w:cs="Helvetica"/>
          <w:color w:val="333333"/>
          <w:sz w:val="18"/>
          <w:szCs w:val="18"/>
        </w:rPr>
        <w:t>Przekazanie powierzonych danych do państwa trzeciego może nastąpić jedynie na pisemne polecenie Administratora, chyba że obowiązek taki nakłada na Podmiot przetwarzający prawo Unii Europejskiej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r w:rsidR="00680688" w:rsidRPr="002A2027">
        <w:rPr>
          <w:rStyle w:val="eop"/>
          <w:rFonts w:ascii="Verdana" w:hAnsi="Verdana" w:cs="Helvetica"/>
          <w:color w:val="333333"/>
          <w:sz w:val="18"/>
          <w:szCs w:val="18"/>
        </w:rPr>
        <w:t> </w:t>
      </w:r>
    </w:p>
    <w:p w14:paraId="1DFA0D97" w14:textId="77777777" w:rsidR="00680688" w:rsidRPr="002A2027" w:rsidRDefault="00680688" w:rsidP="00680688">
      <w:pPr>
        <w:pStyle w:val="paragraph"/>
        <w:spacing w:before="0" w:beforeAutospacing="0" w:after="0" w:afterAutospacing="0"/>
        <w:jc w:val="center"/>
        <w:textAlignment w:val="baseline"/>
        <w:rPr>
          <w:rFonts w:ascii="Verdana" w:hAnsi="Verdana" w:cs="Segoe UI"/>
          <w:color w:val="333333"/>
          <w:sz w:val="18"/>
          <w:szCs w:val="18"/>
        </w:rPr>
      </w:pPr>
      <w:r w:rsidRPr="002A2027">
        <w:rPr>
          <w:rStyle w:val="eop"/>
          <w:rFonts w:ascii="Verdana" w:hAnsi="Verdana" w:cs="Arial"/>
          <w:color w:val="333333"/>
          <w:sz w:val="18"/>
          <w:szCs w:val="18"/>
        </w:rPr>
        <w:t> </w:t>
      </w:r>
    </w:p>
    <w:p w14:paraId="1CE82CBB" w14:textId="77777777" w:rsidR="00680688" w:rsidRPr="002A2027" w:rsidRDefault="00680688" w:rsidP="00680688">
      <w:pPr>
        <w:pStyle w:val="paragraph"/>
        <w:spacing w:before="0" w:beforeAutospacing="0" w:after="0" w:afterAutospacing="0"/>
        <w:jc w:val="center"/>
        <w:textAlignment w:val="baseline"/>
        <w:rPr>
          <w:rFonts w:ascii="Verdana" w:hAnsi="Verdana" w:cs="Segoe UI"/>
          <w:color w:val="333333"/>
          <w:sz w:val="18"/>
          <w:szCs w:val="18"/>
        </w:rPr>
      </w:pPr>
      <w:r w:rsidRPr="002A2027">
        <w:rPr>
          <w:rStyle w:val="normaltextrun"/>
          <w:rFonts w:ascii="Verdana" w:hAnsi="Verdana" w:cs="Helvetica"/>
          <w:b/>
          <w:bCs/>
          <w:color w:val="333333"/>
          <w:sz w:val="18"/>
          <w:szCs w:val="18"/>
        </w:rPr>
        <w:t>§ 9</w:t>
      </w:r>
      <w:r w:rsidRPr="002A2027">
        <w:rPr>
          <w:rStyle w:val="eop"/>
          <w:rFonts w:ascii="Verdana" w:hAnsi="Verdana" w:cs="Helvetica"/>
          <w:color w:val="333333"/>
          <w:sz w:val="18"/>
          <w:szCs w:val="18"/>
        </w:rPr>
        <w:t> </w:t>
      </w:r>
    </w:p>
    <w:p w14:paraId="1208BCDE" w14:textId="77777777" w:rsidR="00680688" w:rsidRPr="002A2027" w:rsidRDefault="00680688" w:rsidP="00680688">
      <w:pPr>
        <w:pStyle w:val="paragraph"/>
        <w:spacing w:before="0" w:beforeAutospacing="0" w:after="0" w:afterAutospacing="0"/>
        <w:jc w:val="center"/>
        <w:textAlignment w:val="baseline"/>
        <w:rPr>
          <w:rFonts w:ascii="Verdana" w:hAnsi="Verdana" w:cs="Segoe UI"/>
          <w:color w:val="333333"/>
          <w:sz w:val="18"/>
          <w:szCs w:val="18"/>
        </w:rPr>
      </w:pPr>
      <w:r w:rsidRPr="002A2027">
        <w:rPr>
          <w:rStyle w:val="normaltextrun"/>
          <w:rFonts w:ascii="Verdana" w:hAnsi="Verdana" w:cs="Helvetica"/>
          <w:b/>
          <w:bCs/>
          <w:color w:val="333333"/>
          <w:sz w:val="18"/>
          <w:szCs w:val="18"/>
        </w:rPr>
        <w:t>Okres obowiązywania Umowy Powierzenia i warunki zakończenia współpracy</w:t>
      </w:r>
      <w:r w:rsidRPr="002A2027">
        <w:rPr>
          <w:rStyle w:val="eop"/>
          <w:rFonts w:ascii="Verdana" w:hAnsi="Verdana" w:cs="Helvetica"/>
          <w:color w:val="333333"/>
          <w:sz w:val="18"/>
          <w:szCs w:val="18"/>
        </w:rPr>
        <w:t> </w:t>
      </w:r>
    </w:p>
    <w:p w14:paraId="744251F2" w14:textId="77777777" w:rsidR="00680688" w:rsidRPr="002A2027" w:rsidRDefault="00680688" w:rsidP="00680688">
      <w:pPr>
        <w:pStyle w:val="paragraph"/>
        <w:spacing w:before="0" w:beforeAutospacing="0" w:after="0" w:afterAutospacing="0"/>
        <w:jc w:val="both"/>
        <w:textAlignment w:val="baseline"/>
        <w:rPr>
          <w:rFonts w:ascii="Verdana" w:hAnsi="Verdana" w:cs="Segoe UI"/>
          <w:color w:val="333333"/>
          <w:sz w:val="18"/>
          <w:szCs w:val="18"/>
        </w:rPr>
      </w:pPr>
      <w:r w:rsidRPr="002A2027">
        <w:rPr>
          <w:rStyle w:val="eop"/>
          <w:rFonts w:ascii="Verdana" w:hAnsi="Verdana" w:cs="Helvetica"/>
          <w:color w:val="333333"/>
          <w:sz w:val="18"/>
          <w:szCs w:val="18"/>
        </w:rPr>
        <w:t> </w:t>
      </w:r>
    </w:p>
    <w:p w14:paraId="2F4EA970" w14:textId="78FD3496" w:rsidR="00680688" w:rsidRPr="002A2027" w:rsidRDefault="00A953BC"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1. </w:t>
      </w:r>
      <w:r w:rsidR="00680688" w:rsidRPr="002A2027">
        <w:rPr>
          <w:rStyle w:val="normaltextrun"/>
          <w:rFonts w:ascii="Verdana" w:hAnsi="Verdana" w:cs="Helvetica"/>
          <w:color w:val="333333"/>
          <w:sz w:val="18"/>
          <w:szCs w:val="18"/>
        </w:rPr>
        <w:t xml:space="preserve">Niniejsza Umowa Powierzenia wchodzi w życie z dniem jej podpisania i obowiązuje na czas obowiązywania </w:t>
      </w:r>
      <w:r w:rsidR="00680688" w:rsidRPr="002A2027">
        <w:rPr>
          <w:rStyle w:val="normaltextrun"/>
          <w:rFonts w:ascii="Verdana" w:hAnsi="Verdana" w:cs="Helvetica"/>
          <w:sz w:val="18"/>
          <w:szCs w:val="18"/>
        </w:rPr>
        <w:t>Umowy Głównej.</w:t>
      </w:r>
      <w:r w:rsidR="00680688" w:rsidRPr="002A2027">
        <w:rPr>
          <w:rStyle w:val="eop"/>
          <w:rFonts w:ascii="Verdana" w:hAnsi="Verdana" w:cs="Helvetica"/>
          <w:sz w:val="18"/>
          <w:szCs w:val="18"/>
        </w:rPr>
        <w:t> </w:t>
      </w:r>
    </w:p>
    <w:p w14:paraId="77C6FAEF" w14:textId="78A9D9F3" w:rsidR="00680688" w:rsidRPr="002A2027" w:rsidRDefault="00A953BC"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2. </w:t>
      </w:r>
      <w:r w:rsidR="00680688" w:rsidRPr="002A2027">
        <w:rPr>
          <w:rStyle w:val="normaltextrun"/>
          <w:rFonts w:ascii="Verdana" w:hAnsi="Verdana" w:cs="Helvetica"/>
          <w:color w:val="333333"/>
          <w:sz w:val="18"/>
          <w:szCs w:val="18"/>
        </w:rPr>
        <w:t>Podmiot przetwarzający po zakończeniu Umowy Głównej lub zakończenia świadczenia usług związanych z przetwarzaniem wskutek rozwiązania niniejszej umowy powierzenia, na wniosek Administratora usuwa, bądź zwraca Administratorowi wszelkie dane osobowe oraz usuwa wszelkie ich istniejące kopie, chyba że prawo Unii Europejskiej lub prawo państwa członkowskiego nakazują przechowywanie danych osobowych.  </w:t>
      </w:r>
      <w:r w:rsidR="00680688" w:rsidRPr="002A2027">
        <w:rPr>
          <w:rStyle w:val="eop"/>
          <w:rFonts w:ascii="Verdana" w:hAnsi="Verdana" w:cs="Helvetica"/>
          <w:color w:val="333333"/>
          <w:sz w:val="18"/>
          <w:szCs w:val="18"/>
        </w:rPr>
        <w:t> </w:t>
      </w:r>
    </w:p>
    <w:p w14:paraId="2795AD72" w14:textId="115FEB57" w:rsidR="00680688" w:rsidRPr="002A2027" w:rsidRDefault="00A953BC"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3. </w:t>
      </w:r>
      <w:r w:rsidR="00680688" w:rsidRPr="002A2027">
        <w:rPr>
          <w:rStyle w:val="normaltextrun"/>
          <w:rFonts w:ascii="Verdana" w:hAnsi="Verdana" w:cs="Helvetica"/>
          <w:color w:val="333333"/>
          <w:sz w:val="18"/>
          <w:szCs w:val="18"/>
        </w:rPr>
        <w:t xml:space="preserve">Czynności, o których mowa w pkt. 2 Podmiot przetwarzający informuje Administratora </w:t>
      </w:r>
      <w:r w:rsidR="00680688" w:rsidRPr="002A2027">
        <w:rPr>
          <w:rStyle w:val="scxw41739844"/>
          <w:rFonts w:ascii="Verdana" w:hAnsi="Verdana" w:cs="Helvetica"/>
          <w:color w:val="333333"/>
          <w:sz w:val="18"/>
          <w:szCs w:val="18"/>
        </w:rPr>
        <w:t> </w:t>
      </w:r>
      <w:r w:rsidR="00680688" w:rsidRPr="002A2027">
        <w:rPr>
          <w:rFonts w:ascii="Verdana" w:hAnsi="Verdana" w:cs="Helvetica"/>
          <w:color w:val="333333"/>
          <w:sz w:val="18"/>
          <w:szCs w:val="18"/>
        </w:rPr>
        <w:br/>
      </w:r>
      <w:r w:rsidR="00680688" w:rsidRPr="002A2027">
        <w:rPr>
          <w:rStyle w:val="normaltextrun"/>
          <w:rFonts w:ascii="Verdana" w:hAnsi="Verdana" w:cs="Helvetica"/>
          <w:color w:val="333333"/>
          <w:sz w:val="18"/>
          <w:szCs w:val="18"/>
        </w:rPr>
        <w:t>w terminie 7 dni od ustania Umowy Głównej</w:t>
      </w:r>
      <w:r w:rsidR="00680688" w:rsidRPr="002A2027">
        <w:rPr>
          <w:rStyle w:val="eop"/>
          <w:rFonts w:ascii="Verdana" w:hAnsi="Verdana" w:cs="Helvetica"/>
          <w:color w:val="333333"/>
          <w:sz w:val="18"/>
          <w:szCs w:val="18"/>
        </w:rPr>
        <w:t> </w:t>
      </w:r>
    </w:p>
    <w:p w14:paraId="342BA364" w14:textId="67E8F1DA" w:rsidR="00680688" w:rsidRPr="002A2027" w:rsidRDefault="00A953BC"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4. </w:t>
      </w:r>
      <w:r w:rsidR="00680688" w:rsidRPr="002A2027">
        <w:rPr>
          <w:rStyle w:val="normaltextrun"/>
          <w:rFonts w:ascii="Verdana" w:hAnsi="Verdana" w:cs="Helvetica"/>
          <w:color w:val="333333"/>
          <w:sz w:val="18"/>
          <w:szCs w:val="18"/>
        </w:rPr>
        <w:t>Administrator może rozwiązać niniejszą umowę ze skutkiem natychmiastowym, gdy Podmiot przetwarzający narusza postanowienia niniejszej Umowy Powierzenia, a w szczególności:</w:t>
      </w:r>
      <w:r w:rsidR="00680688" w:rsidRPr="002A2027">
        <w:rPr>
          <w:rStyle w:val="eop"/>
          <w:rFonts w:ascii="Verdana" w:hAnsi="Verdana" w:cs="Helvetica"/>
          <w:color w:val="333333"/>
          <w:sz w:val="18"/>
          <w:szCs w:val="18"/>
        </w:rPr>
        <w:t> </w:t>
      </w:r>
    </w:p>
    <w:p w14:paraId="0927F6EB" w14:textId="77777777" w:rsidR="00680688" w:rsidRPr="002A2027" w:rsidRDefault="00680688" w:rsidP="002A2027">
      <w:pPr>
        <w:pStyle w:val="paragraph"/>
        <w:numPr>
          <w:ilvl w:val="0"/>
          <w:numId w:val="117"/>
        </w:numPr>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przetwarza dane osobowe w sposób niezgodny z Umową Powierzenia, </w:t>
      </w:r>
      <w:r w:rsidRPr="002A2027">
        <w:rPr>
          <w:rStyle w:val="scxw41739844"/>
          <w:rFonts w:ascii="Verdana" w:hAnsi="Verdana" w:cs="Helvetica"/>
          <w:color w:val="333333"/>
          <w:sz w:val="18"/>
          <w:szCs w:val="18"/>
        </w:rPr>
        <w:t> </w:t>
      </w:r>
      <w:r w:rsidRPr="002A2027">
        <w:rPr>
          <w:rFonts w:ascii="Verdana" w:hAnsi="Verdana" w:cs="Helvetica"/>
          <w:color w:val="333333"/>
          <w:sz w:val="18"/>
          <w:szCs w:val="18"/>
        </w:rPr>
        <w:br/>
      </w:r>
      <w:r w:rsidRPr="002A2027">
        <w:rPr>
          <w:rStyle w:val="normaltextrun"/>
          <w:rFonts w:ascii="Verdana" w:hAnsi="Verdana" w:cs="Helvetica"/>
          <w:color w:val="333333"/>
          <w:sz w:val="18"/>
          <w:szCs w:val="18"/>
        </w:rPr>
        <w:t>w szczególności udostępnił Dane osobom nieupoważnionym</w:t>
      </w:r>
      <w:r w:rsidRPr="002A2027">
        <w:rPr>
          <w:rStyle w:val="eop"/>
          <w:rFonts w:ascii="Verdana" w:hAnsi="Verdana" w:cs="Helvetica"/>
          <w:color w:val="333333"/>
          <w:sz w:val="18"/>
          <w:szCs w:val="18"/>
        </w:rPr>
        <w:t> </w:t>
      </w:r>
    </w:p>
    <w:p w14:paraId="5D3842B4" w14:textId="77777777" w:rsidR="00680688" w:rsidRPr="002A2027" w:rsidRDefault="00680688" w:rsidP="002A2027">
      <w:pPr>
        <w:pStyle w:val="paragraph"/>
        <w:numPr>
          <w:ilvl w:val="0"/>
          <w:numId w:val="117"/>
        </w:numPr>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pomimo zobowiązania go do usunięcia uchybień stwierdzonych podczas kontroli nie usunie ich w wyznaczonym terminie,</w:t>
      </w:r>
      <w:r w:rsidRPr="002A2027">
        <w:rPr>
          <w:rStyle w:val="eop"/>
          <w:rFonts w:ascii="Verdana" w:hAnsi="Verdana" w:cs="Helvetica"/>
          <w:color w:val="333333"/>
          <w:sz w:val="18"/>
          <w:szCs w:val="18"/>
        </w:rPr>
        <w:t> </w:t>
      </w:r>
    </w:p>
    <w:p w14:paraId="5263C91C" w14:textId="77777777" w:rsidR="00680688" w:rsidRPr="002A2027" w:rsidRDefault="00680688" w:rsidP="002A2027">
      <w:pPr>
        <w:pStyle w:val="paragraph"/>
        <w:numPr>
          <w:ilvl w:val="0"/>
          <w:numId w:val="117"/>
        </w:numPr>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powierzył przetwarzanie danych osobowych innemu podmiotowi bez uprzedniej pisemnej zgody Administratora danych.</w:t>
      </w:r>
      <w:r w:rsidRPr="002A2027">
        <w:rPr>
          <w:rStyle w:val="eop"/>
          <w:rFonts w:ascii="Verdana" w:hAnsi="Verdana" w:cs="Helvetica"/>
          <w:color w:val="333333"/>
          <w:sz w:val="18"/>
          <w:szCs w:val="18"/>
        </w:rPr>
        <w:t> </w:t>
      </w:r>
    </w:p>
    <w:p w14:paraId="59270938" w14:textId="4820142C" w:rsidR="00680688" w:rsidRPr="002A2027" w:rsidRDefault="00680688" w:rsidP="002A2027">
      <w:pPr>
        <w:pStyle w:val="paragraph"/>
        <w:spacing w:before="0" w:beforeAutospacing="0" w:after="0" w:afterAutospacing="0"/>
        <w:ind w:left="284" w:hanging="284"/>
        <w:jc w:val="both"/>
        <w:textAlignment w:val="baseline"/>
        <w:rPr>
          <w:rFonts w:ascii="Verdana" w:hAnsi="Verdana" w:cs="Segoe UI"/>
          <w:color w:val="333333"/>
          <w:sz w:val="18"/>
          <w:szCs w:val="18"/>
        </w:rPr>
      </w:pPr>
      <w:r w:rsidRPr="002A2027">
        <w:rPr>
          <w:rStyle w:val="normaltextrun"/>
          <w:rFonts w:ascii="Verdana" w:hAnsi="Verdana" w:cs="Helvetica"/>
          <w:color w:val="333333"/>
          <w:sz w:val="18"/>
          <w:szCs w:val="18"/>
        </w:rPr>
        <w:t>5.Rozwiązanie Umowy Powierzenia przez Powierzającego jest równoznaczne z wypowiedzeniem Umowy Głównej z warunkach w niej przewidzianych.</w:t>
      </w:r>
      <w:r w:rsidRPr="002A2027">
        <w:rPr>
          <w:rStyle w:val="eop"/>
          <w:rFonts w:ascii="Verdana" w:hAnsi="Verdana" w:cs="Helvetica"/>
          <w:color w:val="333333"/>
          <w:sz w:val="18"/>
          <w:szCs w:val="18"/>
        </w:rPr>
        <w:t> </w:t>
      </w:r>
    </w:p>
    <w:p w14:paraId="49997F36" w14:textId="77777777" w:rsidR="00680688" w:rsidRPr="002A2027" w:rsidRDefault="00680688" w:rsidP="002A2027">
      <w:pPr>
        <w:pStyle w:val="paragraph"/>
        <w:spacing w:before="0" w:beforeAutospacing="0" w:after="0" w:afterAutospacing="0"/>
        <w:ind w:left="284" w:hanging="284"/>
        <w:jc w:val="both"/>
        <w:textAlignment w:val="baseline"/>
        <w:rPr>
          <w:rFonts w:ascii="Verdana" w:hAnsi="Verdana" w:cs="Segoe UI"/>
          <w:color w:val="333333"/>
          <w:sz w:val="18"/>
          <w:szCs w:val="18"/>
        </w:rPr>
      </w:pPr>
      <w:r w:rsidRPr="002A2027">
        <w:rPr>
          <w:rStyle w:val="normaltextrun"/>
          <w:rFonts w:ascii="Verdana" w:hAnsi="Verdana" w:cs="Helvetica"/>
          <w:color w:val="333333"/>
          <w:sz w:val="18"/>
          <w:szCs w:val="18"/>
        </w:rPr>
        <w:t>6. Po wygaśnięciu lub wypowiedzeniu Umowy Powierzenia Przetwarzający niezwłocznie zwróci Przetwarzającemu wszelkie materiały lub nośniki z Danymi, które pozostawia w dyspozycji jego i podwykonawców oraz podejmie stosowne działania, majce na celu wyeliminowanie możliwości dalszego przetwarzania Danych i usunie Dane w sposób uniemożliwiający ich odtworzenie z wszelkich posiadanych przez siebie i podwykonawców nośników informacji (w tym również kopii zapasowych) z zastrzeżeniem ust. 7.</w:t>
      </w:r>
      <w:r w:rsidRPr="002A2027">
        <w:rPr>
          <w:rStyle w:val="eop"/>
          <w:rFonts w:ascii="Verdana" w:hAnsi="Verdana" w:cs="Helvetica"/>
          <w:color w:val="333333"/>
          <w:sz w:val="18"/>
          <w:szCs w:val="18"/>
        </w:rPr>
        <w:t> </w:t>
      </w:r>
    </w:p>
    <w:p w14:paraId="20B21A9A" w14:textId="77777777" w:rsidR="00680688" w:rsidRPr="002A2027" w:rsidRDefault="00680688" w:rsidP="002A2027">
      <w:pPr>
        <w:pStyle w:val="paragraph"/>
        <w:spacing w:before="0" w:beforeAutospacing="0" w:after="0" w:afterAutospacing="0"/>
        <w:ind w:left="284" w:hanging="284"/>
        <w:jc w:val="both"/>
        <w:textAlignment w:val="baseline"/>
        <w:rPr>
          <w:rFonts w:ascii="Verdana" w:hAnsi="Verdana" w:cs="Segoe UI"/>
          <w:color w:val="333333"/>
          <w:sz w:val="18"/>
          <w:szCs w:val="18"/>
        </w:rPr>
      </w:pPr>
      <w:r w:rsidRPr="002A2027">
        <w:rPr>
          <w:rStyle w:val="normaltextrun"/>
          <w:rFonts w:ascii="Verdana" w:hAnsi="Verdana" w:cs="Helvetica"/>
          <w:color w:val="333333"/>
          <w:sz w:val="18"/>
          <w:szCs w:val="18"/>
        </w:rPr>
        <w:t xml:space="preserve">7. W przypadku, gdy prawo Unii lub prawo państwa członkowskiego nakazują Przetwarzającemu lub Podwykonawcy przechowywanie Danych przez okres wskazanych w tych przepisach. </w:t>
      </w:r>
      <w:r w:rsidRPr="002A2027">
        <w:rPr>
          <w:rStyle w:val="normaltextrun"/>
          <w:rFonts w:ascii="Verdana" w:hAnsi="Verdana" w:cs="Helvetica"/>
          <w:color w:val="333333"/>
          <w:sz w:val="18"/>
          <w:szCs w:val="18"/>
        </w:rPr>
        <w:lastRenderedPageBreak/>
        <w:t>Przetwarzający lub podwykonawca mają prawo przechowywać Dane wyłącznie w zakresie koniecznym do wykonania tego obowiązku prawnego.</w:t>
      </w:r>
      <w:r w:rsidRPr="002A2027">
        <w:rPr>
          <w:rStyle w:val="eop"/>
          <w:rFonts w:ascii="Verdana" w:hAnsi="Verdana" w:cs="Helvetica"/>
          <w:color w:val="333333"/>
          <w:sz w:val="18"/>
          <w:szCs w:val="18"/>
        </w:rPr>
        <w:t> </w:t>
      </w:r>
    </w:p>
    <w:p w14:paraId="6BB35392" w14:textId="3A8166B5" w:rsidR="00680688" w:rsidRPr="002A2027" w:rsidRDefault="00680688" w:rsidP="002A2027">
      <w:pPr>
        <w:pStyle w:val="paragraph"/>
        <w:spacing w:before="0" w:beforeAutospacing="0" w:after="0" w:afterAutospacing="0"/>
        <w:ind w:left="284" w:hanging="284"/>
        <w:jc w:val="both"/>
        <w:textAlignment w:val="baseline"/>
        <w:rPr>
          <w:rFonts w:ascii="Verdana" w:hAnsi="Verdana" w:cs="Segoe UI"/>
          <w:color w:val="333333"/>
          <w:sz w:val="18"/>
          <w:szCs w:val="18"/>
        </w:rPr>
      </w:pPr>
      <w:r w:rsidRPr="002A2027">
        <w:rPr>
          <w:rStyle w:val="normaltextrun"/>
          <w:rFonts w:ascii="Verdana" w:hAnsi="Verdana" w:cs="Helvetica"/>
          <w:color w:val="333333"/>
          <w:sz w:val="18"/>
          <w:szCs w:val="18"/>
        </w:rPr>
        <w:t xml:space="preserve">8. </w:t>
      </w:r>
      <w:r w:rsidR="00A953BC" w:rsidRPr="002A2027">
        <w:rPr>
          <w:rStyle w:val="normaltextrun"/>
          <w:rFonts w:ascii="Verdana" w:hAnsi="Verdana" w:cs="Helvetica"/>
          <w:color w:val="333333"/>
          <w:sz w:val="18"/>
          <w:szCs w:val="18"/>
        </w:rPr>
        <w:t xml:space="preserve"> </w:t>
      </w:r>
      <w:r w:rsidRPr="002A2027">
        <w:rPr>
          <w:rStyle w:val="normaltextrun"/>
          <w:rFonts w:ascii="Verdana" w:hAnsi="Verdana" w:cs="Helvetica"/>
          <w:color w:val="333333"/>
          <w:sz w:val="18"/>
          <w:szCs w:val="18"/>
        </w:rPr>
        <w:t xml:space="preserve">Zwrot, o którym mowa w ust. 6 odbędzie się na podstawie sporządzonego przez Strony dwóch jednobrzmiących egzemplarzach </w:t>
      </w:r>
      <w:r w:rsidRPr="002A2027">
        <w:rPr>
          <w:rStyle w:val="normaltextrun"/>
          <w:rFonts w:ascii="Verdana" w:hAnsi="Verdana" w:cs="Helvetica"/>
          <w:b/>
          <w:bCs/>
          <w:color w:val="333333"/>
          <w:sz w:val="18"/>
          <w:szCs w:val="18"/>
        </w:rPr>
        <w:t>protokołu zwrotu</w:t>
      </w:r>
      <w:r w:rsidRPr="002A2027">
        <w:rPr>
          <w:rStyle w:val="normaltextrun"/>
          <w:rFonts w:ascii="Verdana" w:hAnsi="Verdana" w:cs="Helvetica"/>
          <w:color w:val="333333"/>
          <w:sz w:val="18"/>
          <w:szCs w:val="18"/>
        </w:rPr>
        <w:t>, podpisanego przez ich upoważnionych przedstawicieli. W protokole odnotowuje się, czy w jakim zakresie i przez jaki okres właściwe przepisy nakazują Przetwarzającemu przechowywanie Danych.</w:t>
      </w:r>
      <w:r w:rsidRPr="002A2027">
        <w:rPr>
          <w:rStyle w:val="eop"/>
          <w:rFonts w:ascii="Verdana" w:hAnsi="Verdana" w:cs="Helvetica"/>
          <w:color w:val="333333"/>
          <w:sz w:val="18"/>
          <w:szCs w:val="18"/>
        </w:rPr>
        <w:t> </w:t>
      </w:r>
    </w:p>
    <w:p w14:paraId="5999E8C5" w14:textId="77777777" w:rsidR="00680688" w:rsidRPr="002A2027" w:rsidRDefault="00680688" w:rsidP="00680688">
      <w:pPr>
        <w:pStyle w:val="paragraph"/>
        <w:spacing w:before="0" w:beforeAutospacing="0" w:after="0" w:afterAutospacing="0"/>
        <w:jc w:val="both"/>
        <w:textAlignment w:val="baseline"/>
        <w:rPr>
          <w:rFonts w:ascii="Verdana" w:hAnsi="Verdana" w:cs="Segoe UI"/>
          <w:color w:val="333333"/>
          <w:sz w:val="18"/>
          <w:szCs w:val="18"/>
        </w:rPr>
      </w:pPr>
      <w:r w:rsidRPr="002A2027">
        <w:rPr>
          <w:rStyle w:val="eop"/>
          <w:rFonts w:ascii="Verdana" w:hAnsi="Verdana" w:cs="Arial"/>
          <w:color w:val="333333"/>
          <w:sz w:val="18"/>
          <w:szCs w:val="18"/>
        </w:rPr>
        <w:t> </w:t>
      </w:r>
    </w:p>
    <w:p w14:paraId="0083BA97" w14:textId="77777777" w:rsidR="00680688" w:rsidRPr="002A2027" w:rsidRDefault="00680688" w:rsidP="00680688">
      <w:pPr>
        <w:pStyle w:val="paragraph"/>
        <w:spacing w:before="0" w:beforeAutospacing="0" w:after="0" w:afterAutospacing="0"/>
        <w:jc w:val="center"/>
        <w:textAlignment w:val="baseline"/>
        <w:rPr>
          <w:rFonts w:ascii="Verdana" w:hAnsi="Verdana" w:cs="Segoe UI"/>
          <w:color w:val="333333"/>
          <w:sz w:val="18"/>
          <w:szCs w:val="18"/>
        </w:rPr>
      </w:pPr>
      <w:r w:rsidRPr="002A2027">
        <w:rPr>
          <w:rStyle w:val="normaltextrun"/>
          <w:rFonts w:ascii="Verdana" w:hAnsi="Verdana" w:cs="Helvetica"/>
          <w:b/>
          <w:bCs/>
          <w:color w:val="333333"/>
          <w:sz w:val="18"/>
          <w:szCs w:val="18"/>
        </w:rPr>
        <w:t>§ 10</w:t>
      </w:r>
      <w:r w:rsidRPr="002A2027">
        <w:rPr>
          <w:rStyle w:val="eop"/>
          <w:rFonts w:ascii="Verdana" w:hAnsi="Verdana" w:cs="Helvetica"/>
          <w:color w:val="333333"/>
          <w:sz w:val="18"/>
          <w:szCs w:val="18"/>
        </w:rPr>
        <w:t> </w:t>
      </w:r>
    </w:p>
    <w:p w14:paraId="5899F158" w14:textId="77777777" w:rsidR="00680688" w:rsidRPr="002A2027" w:rsidRDefault="00680688" w:rsidP="00680688">
      <w:pPr>
        <w:pStyle w:val="paragraph"/>
        <w:spacing w:before="0" w:beforeAutospacing="0" w:after="0" w:afterAutospacing="0"/>
        <w:jc w:val="center"/>
        <w:textAlignment w:val="baseline"/>
        <w:rPr>
          <w:rFonts w:ascii="Verdana" w:hAnsi="Verdana" w:cs="Segoe UI"/>
          <w:color w:val="333333"/>
          <w:sz w:val="18"/>
          <w:szCs w:val="18"/>
        </w:rPr>
      </w:pPr>
      <w:r w:rsidRPr="002A2027">
        <w:rPr>
          <w:rStyle w:val="normaltextrun"/>
          <w:rFonts w:ascii="Verdana" w:hAnsi="Verdana" w:cs="Helvetica"/>
          <w:b/>
          <w:bCs/>
          <w:color w:val="333333"/>
          <w:sz w:val="18"/>
          <w:szCs w:val="18"/>
        </w:rPr>
        <w:t>Obowiązki i prawa Powierzającego </w:t>
      </w:r>
      <w:r w:rsidRPr="002A2027">
        <w:rPr>
          <w:rStyle w:val="eop"/>
          <w:rFonts w:ascii="Verdana" w:hAnsi="Verdana" w:cs="Helvetica"/>
          <w:color w:val="333333"/>
          <w:sz w:val="18"/>
          <w:szCs w:val="18"/>
        </w:rPr>
        <w:t> </w:t>
      </w:r>
    </w:p>
    <w:p w14:paraId="24CCA98B" w14:textId="77777777" w:rsidR="00680688" w:rsidRPr="002A2027" w:rsidRDefault="00680688" w:rsidP="00680688">
      <w:pPr>
        <w:pStyle w:val="paragraph"/>
        <w:spacing w:before="0" w:beforeAutospacing="0" w:after="0" w:afterAutospacing="0"/>
        <w:jc w:val="center"/>
        <w:textAlignment w:val="baseline"/>
        <w:rPr>
          <w:rFonts w:ascii="Verdana" w:hAnsi="Verdana" w:cs="Segoe UI"/>
          <w:color w:val="333333"/>
          <w:sz w:val="18"/>
          <w:szCs w:val="18"/>
        </w:rPr>
      </w:pPr>
      <w:r w:rsidRPr="002A2027">
        <w:rPr>
          <w:rStyle w:val="normaltextrun"/>
          <w:rFonts w:ascii="Verdana" w:hAnsi="Verdana" w:cs="Helvetica"/>
          <w:b/>
          <w:bCs/>
          <w:color w:val="333333"/>
          <w:sz w:val="18"/>
          <w:szCs w:val="18"/>
        </w:rPr>
        <w:t>Prawo kontroli</w:t>
      </w:r>
      <w:r w:rsidRPr="002A2027">
        <w:rPr>
          <w:rStyle w:val="eop"/>
          <w:rFonts w:ascii="Verdana" w:hAnsi="Verdana" w:cs="Helvetica"/>
          <w:color w:val="333333"/>
          <w:sz w:val="18"/>
          <w:szCs w:val="18"/>
        </w:rPr>
        <w:t> </w:t>
      </w:r>
    </w:p>
    <w:p w14:paraId="5A910001" w14:textId="77777777" w:rsidR="00680688" w:rsidRPr="002A2027" w:rsidRDefault="00680688" w:rsidP="00680688">
      <w:pPr>
        <w:pStyle w:val="paragraph"/>
        <w:spacing w:before="0" w:beforeAutospacing="0" w:after="0" w:afterAutospacing="0"/>
        <w:jc w:val="both"/>
        <w:textAlignment w:val="baseline"/>
        <w:rPr>
          <w:rFonts w:ascii="Verdana" w:hAnsi="Verdana" w:cs="Segoe UI"/>
          <w:color w:val="333333"/>
          <w:sz w:val="18"/>
          <w:szCs w:val="18"/>
        </w:rPr>
      </w:pPr>
      <w:r w:rsidRPr="002A2027">
        <w:rPr>
          <w:rStyle w:val="eop"/>
          <w:rFonts w:ascii="Verdana" w:hAnsi="Verdana" w:cs="Helvetica"/>
          <w:color w:val="333333"/>
          <w:sz w:val="18"/>
          <w:szCs w:val="18"/>
        </w:rPr>
        <w:t> </w:t>
      </w:r>
    </w:p>
    <w:p w14:paraId="07B9FD49" w14:textId="1E60FFC3" w:rsidR="00680688" w:rsidRPr="002A2027" w:rsidRDefault="00A953BC" w:rsidP="002A2027">
      <w:pPr>
        <w:pStyle w:val="paragraph"/>
        <w:spacing w:before="0" w:beforeAutospacing="0" w:after="0" w:afterAutospacing="0"/>
        <w:ind w:left="284" w:hanging="284"/>
        <w:jc w:val="both"/>
        <w:textAlignment w:val="baseline"/>
        <w:rPr>
          <w:rFonts w:ascii="Verdana" w:hAnsi="Verdana" w:cs="Helvetica"/>
          <w:color w:val="000000"/>
          <w:sz w:val="18"/>
          <w:szCs w:val="18"/>
        </w:rPr>
      </w:pPr>
      <w:r w:rsidRPr="002A2027">
        <w:rPr>
          <w:rStyle w:val="normaltextrun"/>
          <w:rFonts w:ascii="Verdana" w:hAnsi="Verdana" w:cs="Helvetica"/>
          <w:sz w:val="18"/>
          <w:szCs w:val="18"/>
        </w:rPr>
        <w:t xml:space="preserve">1. </w:t>
      </w:r>
      <w:r w:rsidR="00680688" w:rsidRPr="002A2027">
        <w:rPr>
          <w:rStyle w:val="normaltextrun"/>
          <w:rFonts w:ascii="Verdana" w:hAnsi="Verdana" w:cs="Helvetica"/>
          <w:sz w:val="18"/>
          <w:szCs w:val="18"/>
        </w:rPr>
        <w:t>Powierzający zobowiązuje się poinformować Przetwarzającego o zamiarze przeprowadzenia audytu, w tym inspekcji, w formie pisemnej (dozwolona wersja elektroniczna) na przynajmniej 7 (siedem) dni roboczych przed planowanym terminem takiego sprawdzenia. Powierzający dołoży starań, aby czynności wykonywane w ramach audytu lub inspekcji nie zakłócały działalności Przetwarzającego.</w:t>
      </w:r>
      <w:r w:rsidR="00680688" w:rsidRPr="002A2027">
        <w:rPr>
          <w:rStyle w:val="eop"/>
          <w:rFonts w:ascii="Verdana" w:hAnsi="Verdana" w:cs="Helvetica"/>
          <w:sz w:val="18"/>
          <w:szCs w:val="18"/>
        </w:rPr>
        <w:t> </w:t>
      </w:r>
    </w:p>
    <w:p w14:paraId="0536819C" w14:textId="2AB7A093" w:rsidR="00680688" w:rsidRPr="002A2027" w:rsidRDefault="00A953BC" w:rsidP="002A2027">
      <w:pPr>
        <w:pStyle w:val="paragraph"/>
        <w:spacing w:before="0" w:beforeAutospacing="0" w:after="0" w:afterAutospacing="0"/>
        <w:ind w:left="284" w:hanging="284"/>
        <w:jc w:val="both"/>
        <w:textAlignment w:val="baseline"/>
        <w:rPr>
          <w:rFonts w:ascii="Verdana" w:hAnsi="Verdana" w:cs="Arial"/>
          <w:color w:val="333333"/>
          <w:sz w:val="18"/>
          <w:szCs w:val="18"/>
        </w:rPr>
      </w:pPr>
      <w:r w:rsidRPr="002A2027">
        <w:rPr>
          <w:rStyle w:val="normaltextrun"/>
          <w:rFonts w:ascii="Verdana" w:hAnsi="Verdana" w:cs="Helvetica"/>
          <w:sz w:val="18"/>
          <w:szCs w:val="18"/>
        </w:rPr>
        <w:t xml:space="preserve">2. </w:t>
      </w:r>
      <w:r w:rsidR="00680688" w:rsidRPr="002A2027">
        <w:rPr>
          <w:rStyle w:val="normaltextrun"/>
          <w:rFonts w:ascii="Verdana" w:hAnsi="Verdana" w:cs="Helvetica"/>
          <w:sz w:val="18"/>
          <w:szCs w:val="18"/>
        </w:rPr>
        <w:t>Przedstawiciele Powierzającego są uprawnieni do wstępu do pomieszczeń, w których przetwarzane są Dane oraz żądania od Przetwarzającego udzielania informacji dotyczących przebiegu przetwarzania Danych. </w:t>
      </w:r>
      <w:r w:rsidR="00680688" w:rsidRPr="002A2027">
        <w:rPr>
          <w:rStyle w:val="eop"/>
          <w:rFonts w:ascii="Verdana" w:hAnsi="Verdana" w:cs="Helvetica"/>
          <w:sz w:val="18"/>
          <w:szCs w:val="18"/>
        </w:rPr>
        <w:t> </w:t>
      </w:r>
    </w:p>
    <w:p w14:paraId="1716F7F8" w14:textId="3964630B" w:rsidR="00680688" w:rsidRPr="002A2027" w:rsidRDefault="00A953BC"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3. </w:t>
      </w:r>
      <w:r w:rsidR="00680688" w:rsidRPr="002A2027">
        <w:rPr>
          <w:rStyle w:val="normaltextrun"/>
          <w:rFonts w:ascii="Verdana" w:hAnsi="Verdana" w:cs="Helvetica"/>
          <w:color w:val="333333"/>
          <w:sz w:val="18"/>
          <w:szCs w:val="18"/>
        </w:rPr>
        <w:t>Na żądanie Administratora, Podmiot przetwarzający udostępni wszelkie informacje niezbędne do wykazania spełnienia obowiązków spoczywających na Podmiocie Przetwarzającym oraz umożliwi audytorowi upoważnionemu przez Powierzającego przeprowadzanie audytów, w tym inspekcji, współpracując przy działaniach sprawdzających i naprawczych.</w:t>
      </w:r>
      <w:r w:rsidR="00680688" w:rsidRPr="002A2027">
        <w:rPr>
          <w:rStyle w:val="eop"/>
          <w:rFonts w:ascii="Verdana" w:hAnsi="Verdana" w:cs="Helvetica"/>
          <w:color w:val="333333"/>
          <w:sz w:val="18"/>
          <w:szCs w:val="18"/>
        </w:rPr>
        <w:t> </w:t>
      </w:r>
    </w:p>
    <w:p w14:paraId="6733A4B5" w14:textId="6F85C0FB" w:rsidR="00680688" w:rsidRPr="002A2027" w:rsidRDefault="00A953BC"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4. </w:t>
      </w:r>
      <w:r w:rsidR="00680688" w:rsidRPr="002A2027">
        <w:rPr>
          <w:rStyle w:val="normaltextrun"/>
          <w:rFonts w:ascii="Verdana" w:hAnsi="Verdana" w:cs="Helvetica"/>
          <w:color w:val="333333"/>
          <w:sz w:val="18"/>
          <w:szCs w:val="18"/>
        </w:rPr>
        <w:t>W przypadku, gdy kontrola wykaże niezgodności, Administrator ma prawo żądać od Podmiotu przetwarzającego niezwłocznego wdrożenia zaleceń Administratora wynikających z ustaleń pokontrolnych w terminie wskazanym przez Administratora oraz do poprawy bezpieczeństwa przetwarzania Danych osobowych i udzielenia odpowiedzi na każde pytanie Administratora dotyczące przetwarzania powierzonych Danych osobowych, w tym złożenia pisemnych wyjaśnień, a także do zastosowania się do zaleceń/wskazówek Administratora. </w:t>
      </w:r>
      <w:r w:rsidR="00680688" w:rsidRPr="002A2027">
        <w:rPr>
          <w:rStyle w:val="eop"/>
          <w:rFonts w:ascii="Verdana" w:hAnsi="Verdana" w:cs="Helvetica"/>
          <w:color w:val="333333"/>
          <w:sz w:val="18"/>
          <w:szCs w:val="18"/>
        </w:rPr>
        <w:t> </w:t>
      </w:r>
    </w:p>
    <w:p w14:paraId="434295C3" w14:textId="48D72D4C" w:rsidR="00680688" w:rsidRPr="002A2027" w:rsidRDefault="00A953BC"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5. </w:t>
      </w:r>
      <w:r w:rsidR="00680688" w:rsidRPr="002A2027">
        <w:rPr>
          <w:rStyle w:val="normaltextrun"/>
          <w:rFonts w:ascii="Verdana" w:hAnsi="Verdana" w:cs="Helvetica"/>
          <w:color w:val="333333"/>
          <w:sz w:val="18"/>
          <w:szCs w:val="18"/>
        </w:rPr>
        <w:t>Prawo kontroli może być w szczególności wykonywane przez pracowników, audytorów, pełnomocników lub inne podmioty trzecie upoważnione przez Administratora.</w:t>
      </w:r>
      <w:r w:rsidR="00680688" w:rsidRPr="002A2027">
        <w:rPr>
          <w:rStyle w:val="eop"/>
          <w:rFonts w:ascii="Verdana" w:hAnsi="Verdana" w:cs="Helvetica"/>
          <w:color w:val="333333"/>
          <w:sz w:val="18"/>
          <w:szCs w:val="18"/>
        </w:rPr>
        <w:t> </w:t>
      </w:r>
    </w:p>
    <w:p w14:paraId="5802074C" w14:textId="692199F2" w:rsidR="00680688" w:rsidRPr="002A2027" w:rsidRDefault="00A953BC"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sz w:val="18"/>
          <w:szCs w:val="18"/>
        </w:rPr>
        <w:t xml:space="preserve">6. </w:t>
      </w:r>
      <w:r w:rsidR="00680688" w:rsidRPr="002A2027">
        <w:rPr>
          <w:rStyle w:val="normaltextrun"/>
          <w:rFonts w:ascii="Verdana" w:hAnsi="Verdana" w:cs="Helvetica"/>
          <w:sz w:val="18"/>
          <w:szCs w:val="18"/>
        </w:rPr>
        <w:t>Na zakończenie audytów, o których mowa w ust. 1, przedstawiciel Powierzającego sporządza protokół w 2 egzemplarzach, który podpisują przedstawiciele obu Stron. Przetwarzający może wnieść zastrzeżenia do protokołu w ciągu 5 dni roboczych od daty jego podpisania przez Strony. Przetwarzający zobowiązuje się dostosować do zaleceń pokontrolnych mających na celu usunięcie uchybień i poprawę bezpieczeństwa przetwarzania Danych w terminie wyznaczonym przez Powierzającego.</w:t>
      </w:r>
      <w:r w:rsidR="00680688" w:rsidRPr="002A2027">
        <w:rPr>
          <w:rStyle w:val="eop"/>
          <w:rFonts w:ascii="Verdana" w:hAnsi="Verdana" w:cs="Helvetica"/>
          <w:sz w:val="18"/>
          <w:szCs w:val="18"/>
        </w:rPr>
        <w:t> </w:t>
      </w:r>
    </w:p>
    <w:p w14:paraId="60DEE5D2" w14:textId="77777777" w:rsidR="00680688" w:rsidRPr="002A2027" w:rsidRDefault="00680688" w:rsidP="00680688">
      <w:pPr>
        <w:pStyle w:val="paragraph"/>
        <w:spacing w:before="0" w:beforeAutospacing="0" w:after="0" w:afterAutospacing="0"/>
        <w:jc w:val="center"/>
        <w:textAlignment w:val="baseline"/>
        <w:rPr>
          <w:rFonts w:ascii="Verdana" w:hAnsi="Verdana" w:cs="Segoe UI"/>
          <w:color w:val="333333"/>
          <w:sz w:val="18"/>
          <w:szCs w:val="18"/>
        </w:rPr>
      </w:pPr>
      <w:r w:rsidRPr="002A2027">
        <w:rPr>
          <w:rStyle w:val="normaltextrun"/>
          <w:rFonts w:ascii="Verdana" w:hAnsi="Verdana" w:cs="Helvetica"/>
          <w:b/>
          <w:bCs/>
          <w:color w:val="333333"/>
          <w:sz w:val="18"/>
          <w:szCs w:val="18"/>
        </w:rPr>
        <w:t>§11</w:t>
      </w:r>
      <w:r w:rsidRPr="002A2027">
        <w:rPr>
          <w:rStyle w:val="eop"/>
          <w:rFonts w:ascii="Verdana" w:hAnsi="Verdana" w:cs="Helvetica"/>
          <w:color w:val="333333"/>
          <w:sz w:val="18"/>
          <w:szCs w:val="18"/>
        </w:rPr>
        <w:t> </w:t>
      </w:r>
    </w:p>
    <w:p w14:paraId="622382C0" w14:textId="77777777" w:rsidR="00680688" w:rsidRPr="002A2027" w:rsidRDefault="00680688" w:rsidP="00680688">
      <w:pPr>
        <w:pStyle w:val="paragraph"/>
        <w:spacing w:before="0" w:beforeAutospacing="0" w:after="0" w:afterAutospacing="0"/>
        <w:jc w:val="center"/>
        <w:textAlignment w:val="baseline"/>
        <w:rPr>
          <w:rFonts w:ascii="Verdana" w:hAnsi="Verdana" w:cs="Segoe UI"/>
          <w:color w:val="333333"/>
          <w:sz w:val="18"/>
          <w:szCs w:val="18"/>
        </w:rPr>
      </w:pPr>
      <w:r w:rsidRPr="002A2027">
        <w:rPr>
          <w:rStyle w:val="normaltextrun"/>
          <w:rFonts w:ascii="Verdana" w:hAnsi="Verdana" w:cs="Helvetica"/>
          <w:b/>
          <w:bCs/>
          <w:color w:val="333333"/>
          <w:sz w:val="18"/>
          <w:szCs w:val="18"/>
        </w:rPr>
        <w:t>Zgłaszanie incydentów</w:t>
      </w:r>
      <w:r w:rsidRPr="002A2027">
        <w:rPr>
          <w:rStyle w:val="eop"/>
          <w:rFonts w:ascii="Verdana" w:hAnsi="Verdana" w:cs="Helvetica"/>
          <w:color w:val="333333"/>
          <w:sz w:val="18"/>
          <w:szCs w:val="18"/>
        </w:rPr>
        <w:t> </w:t>
      </w:r>
    </w:p>
    <w:p w14:paraId="075BFB4F" w14:textId="77777777" w:rsidR="00680688" w:rsidRPr="002A2027" w:rsidRDefault="00680688" w:rsidP="00680688">
      <w:pPr>
        <w:pStyle w:val="paragraph"/>
        <w:spacing w:before="0" w:beforeAutospacing="0" w:after="0" w:afterAutospacing="0"/>
        <w:textAlignment w:val="baseline"/>
        <w:rPr>
          <w:rFonts w:ascii="Verdana" w:hAnsi="Verdana" w:cs="Segoe UI"/>
          <w:color w:val="333333"/>
          <w:sz w:val="18"/>
          <w:szCs w:val="18"/>
        </w:rPr>
      </w:pPr>
      <w:r w:rsidRPr="002A2027">
        <w:rPr>
          <w:rStyle w:val="eop"/>
          <w:rFonts w:ascii="Verdana" w:hAnsi="Verdana" w:cs="Helvetica"/>
          <w:color w:val="333333"/>
          <w:sz w:val="18"/>
          <w:szCs w:val="18"/>
        </w:rPr>
        <w:t> </w:t>
      </w:r>
    </w:p>
    <w:p w14:paraId="6EC4CD54" w14:textId="25E4EF96" w:rsidR="00680688" w:rsidRPr="002A2027" w:rsidRDefault="00A953BC" w:rsidP="002A2027">
      <w:pPr>
        <w:pStyle w:val="paragraph"/>
        <w:spacing w:before="0" w:beforeAutospacing="0" w:after="0" w:afterAutospacing="0"/>
        <w:ind w:left="284" w:hanging="426"/>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1. </w:t>
      </w:r>
      <w:r w:rsidR="00680688" w:rsidRPr="002A2027">
        <w:rPr>
          <w:rStyle w:val="normaltextrun"/>
          <w:rFonts w:ascii="Verdana" w:hAnsi="Verdana" w:cs="Helvetica"/>
          <w:color w:val="333333"/>
          <w:sz w:val="18"/>
          <w:szCs w:val="18"/>
        </w:rPr>
        <w:t xml:space="preserve">Podmiot przetwarzający zobowiązuje się niezwłocznie (nie później niż w ciągu </w:t>
      </w:r>
      <w:r w:rsidRPr="002A2027">
        <w:rPr>
          <w:rStyle w:val="normaltextrun"/>
          <w:rFonts w:ascii="Verdana" w:hAnsi="Verdana" w:cs="Helvetica"/>
          <w:color w:val="333333"/>
          <w:sz w:val="18"/>
          <w:szCs w:val="18"/>
        </w:rPr>
        <w:br/>
      </w:r>
      <w:r w:rsidR="00680688" w:rsidRPr="002A2027">
        <w:rPr>
          <w:rStyle w:val="normaltextrun"/>
          <w:rFonts w:ascii="Verdana" w:hAnsi="Verdana" w:cs="Helvetica"/>
          <w:b/>
          <w:bCs/>
          <w:color w:val="333333"/>
          <w:sz w:val="18"/>
          <w:szCs w:val="18"/>
        </w:rPr>
        <w:t>24 godzin</w:t>
      </w:r>
      <w:r w:rsidR="00680688" w:rsidRPr="002A2027">
        <w:rPr>
          <w:rStyle w:val="normaltextrun"/>
          <w:rFonts w:ascii="Verdana" w:hAnsi="Verdana" w:cs="Helvetica"/>
          <w:color w:val="333333"/>
          <w:sz w:val="18"/>
          <w:szCs w:val="18"/>
        </w:rPr>
        <w:t xml:space="preserve"> od chwili powzięcia informacji o poniższych okolicznościach) zawiadomić Przetwarzającego/Administratora Danych o każdym:</w:t>
      </w:r>
      <w:r w:rsidR="00680688" w:rsidRPr="002A2027">
        <w:rPr>
          <w:rStyle w:val="eop"/>
          <w:rFonts w:ascii="Verdana" w:hAnsi="Verdana" w:cs="Helvetica"/>
          <w:color w:val="333333"/>
          <w:sz w:val="18"/>
          <w:szCs w:val="18"/>
        </w:rPr>
        <w:t> </w:t>
      </w:r>
    </w:p>
    <w:p w14:paraId="74906EDE" w14:textId="77777777" w:rsidR="00680688" w:rsidRPr="002A2027" w:rsidRDefault="00680688" w:rsidP="002A2027">
      <w:pPr>
        <w:pStyle w:val="paragraph"/>
        <w:numPr>
          <w:ilvl w:val="0"/>
          <w:numId w:val="118"/>
        </w:numPr>
        <w:spacing w:before="0" w:beforeAutospacing="0" w:after="0" w:afterAutospacing="0"/>
        <w:ind w:left="284" w:hanging="426"/>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żądaniu osoby, której Dane osobowe przetwarza w imieniu Powierzającego, z tym że Podmiot przetwarzający udzieli pomocy Powierzającemu w realizacji obowiązku odpowiadania na żądania osoby, której dane dotyczą, w zakresie wykonywania jej praw określonych w rozdziale III Rozporządzenia, jak również w zakresie zapewnienia realizacji obowiązków wynikających z art. 32–36 Rozporządzenia;</w:t>
      </w:r>
      <w:r w:rsidRPr="002A2027">
        <w:rPr>
          <w:rStyle w:val="eop"/>
          <w:rFonts w:ascii="Verdana" w:hAnsi="Verdana" w:cs="Helvetica"/>
          <w:color w:val="333333"/>
          <w:sz w:val="18"/>
          <w:szCs w:val="18"/>
        </w:rPr>
        <w:t> </w:t>
      </w:r>
    </w:p>
    <w:p w14:paraId="63FA27E4" w14:textId="77777777" w:rsidR="00680688" w:rsidRPr="002A2027" w:rsidRDefault="00680688" w:rsidP="002A2027">
      <w:pPr>
        <w:pStyle w:val="paragraph"/>
        <w:numPr>
          <w:ilvl w:val="0"/>
          <w:numId w:val="118"/>
        </w:numPr>
        <w:spacing w:before="0" w:beforeAutospacing="0" w:after="0" w:afterAutospacing="0"/>
        <w:ind w:left="284" w:hanging="426"/>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żądaniu udostępnienia Danych osobowych właściwemu organowi lub instytucji, postępowaniu, w szczególności sądowym lub administracyjnym, dotyczącym przetwarzania przez Podmiot przetwarzający Danych osobowych, o jakiejkolwiek decyzji administracyjnej, orzeczeniu lub jakimkolwiek innym rozstrzygnięciu dotyczącym przetwarzania tych danych skierowanych do Podmiotu przetwarzającego, a także o wszelkich planowanych, o ile są wiadome, lub realizowanych kontrolach i inspekcjach dotyczących przetwarzania u Podmiotu przetwarzającego Danych osobowych; </w:t>
      </w:r>
      <w:r w:rsidRPr="002A2027">
        <w:rPr>
          <w:rStyle w:val="eop"/>
          <w:rFonts w:ascii="Verdana" w:hAnsi="Verdana" w:cs="Helvetica"/>
          <w:color w:val="333333"/>
          <w:sz w:val="18"/>
          <w:szCs w:val="18"/>
        </w:rPr>
        <w:t> </w:t>
      </w:r>
    </w:p>
    <w:p w14:paraId="0ED94FBD" w14:textId="77777777" w:rsidR="00680688" w:rsidRPr="002A2027" w:rsidRDefault="00680688" w:rsidP="002A2027">
      <w:pPr>
        <w:pStyle w:val="paragraph"/>
        <w:numPr>
          <w:ilvl w:val="0"/>
          <w:numId w:val="118"/>
        </w:numPr>
        <w:spacing w:before="0" w:beforeAutospacing="0" w:after="0" w:afterAutospacing="0"/>
        <w:ind w:left="284" w:hanging="426"/>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podejrzeniu lub stwierdzeniu incydentu oraz do niezwłocznego zawiadomienia Administratora danych o jakimkolwiek incydencie, postępowaniu a także o wszelkich planowanych lub realizowanych kontrolach dotyczących przetwarzania w Podmiocie przetwarzającym tych danych osobowych, w szczególności prowadzonych przez Urząd Ochrony Danych Osobowych. podejrzeniu lub stwierdzeniu naruszenia ochrony Danych osobowych. </w:t>
      </w:r>
      <w:r w:rsidRPr="002A2027">
        <w:rPr>
          <w:rStyle w:val="eop"/>
          <w:rFonts w:ascii="Verdana" w:hAnsi="Verdana" w:cs="Helvetica"/>
          <w:color w:val="333333"/>
          <w:sz w:val="18"/>
          <w:szCs w:val="18"/>
        </w:rPr>
        <w:t> </w:t>
      </w:r>
    </w:p>
    <w:p w14:paraId="41D4CD71" w14:textId="227EEE8E" w:rsidR="00680688" w:rsidRPr="002A2027" w:rsidRDefault="00A953BC" w:rsidP="002A2027">
      <w:pPr>
        <w:pStyle w:val="paragraph"/>
        <w:spacing w:before="0" w:beforeAutospacing="0" w:after="0" w:afterAutospacing="0"/>
        <w:ind w:left="284" w:hanging="426"/>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2. </w:t>
      </w:r>
      <w:r w:rsidR="00114D9B">
        <w:rPr>
          <w:rStyle w:val="normaltextrun"/>
          <w:rFonts w:ascii="Verdana" w:hAnsi="Verdana" w:cs="Helvetica"/>
          <w:color w:val="333333"/>
          <w:sz w:val="18"/>
          <w:szCs w:val="18"/>
        </w:rPr>
        <w:t xml:space="preserve">  </w:t>
      </w:r>
      <w:r w:rsidR="00680688" w:rsidRPr="002A2027">
        <w:rPr>
          <w:rStyle w:val="normaltextrun"/>
          <w:rFonts w:ascii="Verdana" w:hAnsi="Verdana" w:cs="Helvetica"/>
          <w:color w:val="333333"/>
          <w:sz w:val="18"/>
          <w:szCs w:val="18"/>
        </w:rPr>
        <w:t xml:space="preserve">Po stwierdzeniu naruszenia ochrony danych osobowych do zgłoszenia tego Administratorowi danych bez zbędnej zwłoki, w terminie określonym </w:t>
      </w:r>
      <w:r w:rsidR="00680688" w:rsidRPr="002A2027">
        <w:rPr>
          <w:rStyle w:val="normaltextrun"/>
          <w:rFonts w:ascii="Verdana" w:hAnsi="Verdana" w:cs="Helvetica"/>
          <w:sz w:val="18"/>
          <w:szCs w:val="18"/>
        </w:rPr>
        <w:t xml:space="preserve">w § 11 ust 1 </w:t>
      </w:r>
      <w:r w:rsidR="00680688" w:rsidRPr="002A2027">
        <w:rPr>
          <w:rStyle w:val="normaltextrun"/>
          <w:rFonts w:ascii="Verdana" w:hAnsi="Verdana" w:cs="Helvetica"/>
          <w:color w:val="333333"/>
          <w:sz w:val="18"/>
          <w:szCs w:val="18"/>
        </w:rPr>
        <w:t>oraz umożliwić Administratorowi uczestnictwo w czynnościach wyjaśniających i informować Administratora o ustaleniach z chwilą ich dokonania.</w:t>
      </w:r>
      <w:r w:rsidR="00680688" w:rsidRPr="002A2027">
        <w:rPr>
          <w:rStyle w:val="eop"/>
          <w:rFonts w:ascii="Verdana" w:hAnsi="Verdana" w:cs="Helvetica"/>
          <w:color w:val="333333"/>
          <w:sz w:val="18"/>
          <w:szCs w:val="18"/>
        </w:rPr>
        <w:t> </w:t>
      </w:r>
    </w:p>
    <w:p w14:paraId="1BDA4258" w14:textId="77777777" w:rsidR="00680688" w:rsidRPr="002A2027" w:rsidRDefault="00680688" w:rsidP="002A2027">
      <w:pPr>
        <w:pStyle w:val="paragraph"/>
        <w:numPr>
          <w:ilvl w:val="0"/>
          <w:numId w:val="119"/>
        </w:numPr>
        <w:spacing w:before="0" w:beforeAutospacing="0" w:after="0" w:afterAutospacing="0"/>
        <w:ind w:left="284" w:hanging="426"/>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lastRenderedPageBreak/>
        <w:t>informacja przekazana Administratorowi powinna zawierać co najmniej:</w:t>
      </w:r>
      <w:r w:rsidRPr="002A2027">
        <w:rPr>
          <w:rStyle w:val="eop"/>
          <w:rFonts w:ascii="Verdana" w:hAnsi="Verdana" w:cs="Helvetica"/>
          <w:color w:val="333333"/>
          <w:sz w:val="18"/>
          <w:szCs w:val="18"/>
        </w:rPr>
        <w:t> </w:t>
      </w:r>
    </w:p>
    <w:p w14:paraId="1F2FD8BA" w14:textId="77777777" w:rsidR="00680688" w:rsidRPr="002A2027" w:rsidRDefault="00680688" w:rsidP="002A2027">
      <w:pPr>
        <w:pStyle w:val="paragraph"/>
        <w:numPr>
          <w:ilvl w:val="0"/>
          <w:numId w:val="119"/>
        </w:numPr>
        <w:spacing w:before="0" w:beforeAutospacing="0" w:after="0" w:afterAutospacing="0"/>
        <w:ind w:left="284" w:hanging="426"/>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opis charakteru naruszenia oraz - o ile to możliwe - wskazanie kategorii i przybliżonej liczby osób, których dane zostały naruszone i ilości/rodzaju danych, których naruszenie dotyczy</w:t>
      </w:r>
      <w:r w:rsidRPr="002A2027">
        <w:rPr>
          <w:rStyle w:val="eop"/>
          <w:rFonts w:ascii="Verdana" w:hAnsi="Verdana" w:cs="Helvetica"/>
          <w:color w:val="333333"/>
          <w:sz w:val="18"/>
          <w:szCs w:val="18"/>
        </w:rPr>
        <w:t> </w:t>
      </w:r>
    </w:p>
    <w:p w14:paraId="099A183D" w14:textId="77777777" w:rsidR="00680688" w:rsidRPr="002A2027" w:rsidRDefault="00680688" w:rsidP="002A2027">
      <w:pPr>
        <w:pStyle w:val="paragraph"/>
        <w:numPr>
          <w:ilvl w:val="0"/>
          <w:numId w:val="119"/>
        </w:numPr>
        <w:spacing w:before="0" w:beforeAutospacing="0" w:after="0" w:afterAutospacing="0"/>
        <w:ind w:left="284" w:hanging="426"/>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opis możliwych konsekwencji naruszenia,</w:t>
      </w:r>
      <w:r w:rsidRPr="002A2027">
        <w:rPr>
          <w:rStyle w:val="eop"/>
          <w:rFonts w:ascii="Verdana" w:hAnsi="Verdana" w:cs="Helvetica"/>
          <w:color w:val="333333"/>
          <w:sz w:val="18"/>
          <w:szCs w:val="18"/>
        </w:rPr>
        <w:t> </w:t>
      </w:r>
    </w:p>
    <w:p w14:paraId="77A08644" w14:textId="77777777" w:rsidR="00680688" w:rsidRPr="002A2027" w:rsidRDefault="00680688" w:rsidP="002A2027">
      <w:pPr>
        <w:pStyle w:val="paragraph"/>
        <w:numPr>
          <w:ilvl w:val="0"/>
          <w:numId w:val="119"/>
        </w:numPr>
        <w:spacing w:before="0" w:beforeAutospacing="0" w:after="0" w:afterAutospacing="0"/>
        <w:ind w:left="284" w:hanging="426"/>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opis zastosowanych lub proponowanych do zastosowania przez Podmiot przetwarzający środków w celu zaradzenia naruszeniu, w tym minimalizacji jego negatywnych skutków.</w:t>
      </w:r>
      <w:r w:rsidRPr="002A2027">
        <w:rPr>
          <w:rStyle w:val="eop"/>
          <w:rFonts w:ascii="Verdana" w:hAnsi="Verdana" w:cs="Helvetica"/>
          <w:color w:val="333333"/>
          <w:sz w:val="18"/>
          <w:szCs w:val="18"/>
        </w:rPr>
        <w:t> </w:t>
      </w:r>
    </w:p>
    <w:p w14:paraId="4E2BF699" w14:textId="2DD84CF7" w:rsidR="00680688" w:rsidRPr="002A2027" w:rsidRDefault="00A953BC" w:rsidP="002A2027">
      <w:pPr>
        <w:pStyle w:val="paragraph"/>
        <w:spacing w:before="0" w:beforeAutospacing="0" w:after="0" w:afterAutospacing="0"/>
        <w:ind w:left="284" w:hanging="426"/>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3. </w:t>
      </w:r>
      <w:r w:rsidR="00114D9B">
        <w:rPr>
          <w:rStyle w:val="normaltextrun"/>
          <w:rFonts w:ascii="Verdana" w:hAnsi="Verdana" w:cs="Helvetica"/>
          <w:color w:val="333333"/>
          <w:sz w:val="18"/>
          <w:szCs w:val="18"/>
        </w:rPr>
        <w:t xml:space="preserve"> </w:t>
      </w:r>
      <w:r w:rsidR="00680688" w:rsidRPr="002A2027">
        <w:rPr>
          <w:rStyle w:val="normaltextrun"/>
          <w:rFonts w:ascii="Verdana" w:hAnsi="Verdana" w:cs="Helvetica"/>
          <w:color w:val="333333"/>
          <w:sz w:val="18"/>
          <w:szCs w:val="18"/>
        </w:rPr>
        <w:t>Zawiadomienia, o których mowa w ust. 2 powyżej powinny być dokonane w formie pisemnej (przesłane za pomocą poczty elektronicznej) i zawierać opis okoliczności żądania/postępowania/incydentu naruszenia ochrony Danych osobowych oraz opis środków, które zamierza podjąć Podmiot przetwarzający, w tym środków podjętych w celu uniknięcia takiego zdarzenia w przyszłości.</w:t>
      </w:r>
      <w:r w:rsidR="00680688" w:rsidRPr="002A2027">
        <w:rPr>
          <w:rStyle w:val="eop"/>
          <w:rFonts w:ascii="Verdana" w:hAnsi="Verdana" w:cs="Helvetica"/>
          <w:color w:val="333333"/>
          <w:sz w:val="18"/>
          <w:szCs w:val="18"/>
        </w:rPr>
        <w:t> </w:t>
      </w:r>
    </w:p>
    <w:p w14:paraId="07A01850" w14:textId="77777777" w:rsidR="00680688" w:rsidRPr="002A2027" w:rsidRDefault="00680688" w:rsidP="00680688">
      <w:pPr>
        <w:pStyle w:val="paragraph"/>
        <w:spacing w:before="0" w:beforeAutospacing="0" w:after="0" w:afterAutospacing="0"/>
        <w:jc w:val="center"/>
        <w:textAlignment w:val="baseline"/>
        <w:rPr>
          <w:rFonts w:ascii="Verdana" w:hAnsi="Verdana" w:cs="Segoe UI"/>
          <w:color w:val="333333"/>
          <w:sz w:val="18"/>
          <w:szCs w:val="18"/>
        </w:rPr>
      </w:pPr>
      <w:r w:rsidRPr="002A2027">
        <w:rPr>
          <w:rStyle w:val="eop"/>
          <w:rFonts w:ascii="Verdana" w:hAnsi="Verdana" w:cs="Arial"/>
          <w:color w:val="333333"/>
          <w:sz w:val="18"/>
          <w:szCs w:val="18"/>
        </w:rPr>
        <w:t> </w:t>
      </w:r>
    </w:p>
    <w:p w14:paraId="23D1688A" w14:textId="77777777" w:rsidR="00680688" w:rsidRPr="002A2027" w:rsidRDefault="00680688" w:rsidP="00680688">
      <w:pPr>
        <w:pStyle w:val="paragraph"/>
        <w:spacing w:before="0" w:beforeAutospacing="0" w:after="0" w:afterAutospacing="0"/>
        <w:jc w:val="center"/>
        <w:textAlignment w:val="baseline"/>
        <w:rPr>
          <w:rFonts w:ascii="Verdana" w:hAnsi="Verdana" w:cs="Segoe UI"/>
          <w:color w:val="333333"/>
          <w:sz w:val="18"/>
          <w:szCs w:val="18"/>
        </w:rPr>
      </w:pPr>
      <w:r w:rsidRPr="002A2027">
        <w:rPr>
          <w:rStyle w:val="normaltextrun"/>
          <w:rFonts w:ascii="Verdana" w:hAnsi="Verdana" w:cs="Helvetica"/>
          <w:b/>
          <w:bCs/>
          <w:color w:val="333333"/>
          <w:sz w:val="18"/>
          <w:szCs w:val="18"/>
        </w:rPr>
        <w:t>§ 12</w:t>
      </w:r>
      <w:r w:rsidRPr="002A2027">
        <w:rPr>
          <w:rStyle w:val="eop"/>
          <w:rFonts w:ascii="Verdana" w:hAnsi="Verdana" w:cs="Helvetica"/>
          <w:color w:val="333333"/>
          <w:sz w:val="18"/>
          <w:szCs w:val="18"/>
        </w:rPr>
        <w:t> </w:t>
      </w:r>
    </w:p>
    <w:p w14:paraId="33A447CE" w14:textId="77777777" w:rsidR="00680688" w:rsidRPr="002A2027" w:rsidRDefault="00680688" w:rsidP="00680688">
      <w:pPr>
        <w:pStyle w:val="paragraph"/>
        <w:spacing w:before="0" w:beforeAutospacing="0" w:after="0" w:afterAutospacing="0"/>
        <w:jc w:val="center"/>
        <w:textAlignment w:val="baseline"/>
        <w:rPr>
          <w:rFonts w:ascii="Verdana" w:hAnsi="Verdana" w:cs="Segoe UI"/>
          <w:color w:val="333333"/>
          <w:sz w:val="18"/>
          <w:szCs w:val="18"/>
        </w:rPr>
      </w:pPr>
      <w:r w:rsidRPr="002A2027">
        <w:rPr>
          <w:rStyle w:val="normaltextrun"/>
          <w:rFonts w:ascii="Verdana" w:hAnsi="Verdana" w:cs="Helvetica"/>
          <w:b/>
          <w:bCs/>
          <w:color w:val="333333"/>
          <w:sz w:val="18"/>
          <w:szCs w:val="18"/>
        </w:rPr>
        <w:t>Postanowienia końcowe</w:t>
      </w:r>
      <w:r w:rsidRPr="002A2027">
        <w:rPr>
          <w:rStyle w:val="eop"/>
          <w:rFonts w:ascii="Verdana" w:hAnsi="Verdana" w:cs="Helvetica"/>
          <w:color w:val="333333"/>
          <w:sz w:val="18"/>
          <w:szCs w:val="18"/>
        </w:rPr>
        <w:t> </w:t>
      </w:r>
    </w:p>
    <w:p w14:paraId="4063833A" w14:textId="77777777" w:rsidR="00680688" w:rsidRPr="002A2027" w:rsidRDefault="00680688" w:rsidP="00680688">
      <w:pPr>
        <w:pStyle w:val="paragraph"/>
        <w:spacing w:before="0" w:beforeAutospacing="0" w:after="0" w:afterAutospacing="0"/>
        <w:jc w:val="both"/>
        <w:textAlignment w:val="baseline"/>
        <w:rPr>
          <w:rFonts w:ascii="Verdana" w:hAnsi="Verdana" w:cs="Segoe UI"/>
          <w:color w:val="333333"/>
          <w:sz w:val="18"/>
          <w:szCs w:val="18"/>
        </w:rPr>
      </w:pPr>
      <w:r w:rsidRPr="002A2027">
        <w:rPr>
          <w:rStyle w:val="eop"/>
          <w:rFonts w:ascii="Verdana" w:hAnsi="Verdana" w:cs="Helvetica"/>
          <w:color w:val="333333"/>
          <w:sz w:val="18"/>
          <w:szCs w:val="18"/>
        </w:rPr>
        <w:t> </w:t>
      </w:r>
    </w:p>
    <w:p w14:paraId="44AE164C" w14:textId="5EE22D25" w:rsidR="00680688" w:rsidRPr="002A2027" w:rsidRDefault="00A953BC"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sz w:val="18"/>
          <w:szCs w:val="18"/>
        </w:rPr>
        <w:t xml:space="preserve">1. </w:t>
      </w:r>
      <w:r w:rsidR="00680688" w:rsidRPr="002A2027">
        <w:rPr>
          <w:rStyle w:val="normaltextrun"/>
          <w:rFonts w:ascii="Verdana" w:hAnsi="Verdana" w:cs="Helvetica"/>
          <w:sz w:val="18"/>
          <w:szCs w:val="18"/>
        </w:rPr>
        <w:t>Administrator oraz Podmiot przetwarzający są zobowiązane do współpracy w zakresie nadzoru nad wykonaniem Umowy oraz strony ustalają, że podczas realizacji Umowy powierzenia będą ze sobą ściśle współpracować, informując się wzajemnie o wszystkich okolicznościach mających lub mogących mieć wpływ na wykonanie powierzenia danych osobowych.</w:t>
      </w:r>
      <w:r w:rsidR="00680688" w:rsidRPr="002A2027">
        <w:rPr>
          <w:rStyle w:val="eop"/>
          <w:rFonts w:ascii="Verdana" w:hAnsi="Verdana" w:cs="Helvetica"/>
          <w:sz w:val="18"/>
          <w:szCs w:val="18"/>
        </w:rPr>
        <w:t> </w:t>
      </w:r>
    </w:p>
    <w:p w14:paraId="659A2D5C" w14:textId="221A1C57" w:rsidR="00680688" w:rsidRPr="002A2027" w:rsidRDefault="00A953BC"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sz w:val="18"/>
          <w:szCs w:val="18"/>
        </w:rPr>
        <w:t xml:space="preserve">2. </w:t>
      </w:r>
      <w:r w:rsidR="00680688" w:rsidRPr="002A2027">
        <w:rPr>
          <w:rStyle w:val="normaltextrun"/>
          <w:rFonts w:ascii="Verdana" w:hAnsi="Verdana" w:cs="Helvetica"/>
          <w:sz w:val="18"/>
          <w:szCs w:val="18"/>
        </w:rPr>
        <w:t>Wynagrodzenie Podmiotu przetwarzającego za przetwarzanie Danych osobowych uwzględnione jest w wynagrodzeniu (albo cenie), o której mowa w Umowie Głównej. Podmiot przetwarzający nie może domagać się na jakiejkolwiek podstawie prawnej podwyższenia takiego wynagrodzenia, zwrotu jakichkolwiek kosztów lub wydatków poniesionych w celu należytego wykonania niniejszej Umowy, zwolnienia z zobowiązań zaciągniętych w tym celu, ani zaliczek na poczet takich kosztów lub wydatków, chociażby w chwili zawierania Umowy Głównej lub niniejszej Umowy Powierzenia Podmiot Przetwarzający, pomimo dołożenia należytej staranności, nie był w stanie przewidzieć okoliczności uzasadniających takie podwyższenie, takich kosztów, wydatków lub zobowiązań. </w:t>
      </w:r>
      <w:r w:rsidR="00680688" w:rsidRPr="002A2027">
        <w:rPr>
          <w:rStyle w:val="eop"/>
          <w:rFonts w:ascii="Verdana" w:hAnsi="Verdana" w:cs="Helvetica"/>
          <w:sz w:val="18"/>
          <w:szCs w:val="18"/>
        </w:rPr>
        <w:t> </w:t>
      </w:r>
    </w:p>
    <w:p w14:paraId="66CB14C3" w14:textId="457A6196" w:rsidR="00680688" w:rsidRPr="002A2027" w:rsidRDefault="00A953BC"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sz w:val="18"/>
          <w:szCs w:val="18"/>
        </w:rPr>
        <w:t xml:space="preserve">3. </w:t>
      </w:r>
      <w:r w:rsidR="00680688" w:rsidRPr="002A2027">
        <w:rPr>
          <w:rStyle w:val="normaltextrun"/>
          <w:rFonts w:ascii="Verdana" w:hAnsi="Verdana" w:cs="Helvetica"/>
          <w:sz w:val="18"/>
          <w:szCs w:val="18"/>
        </w:rPr>
        <w:t>W razie sprzeczności pomiędzy postanowieniami niniejszej Umowy Powierzenia, a Umowy Głównej pierwszeństwo mają postanowienia Umowy.</w:t>
      </w:r>
      <w:r w:rsidR="00680688" w:rsidRPr="002A2027">
        <w:rPr>
          <w:rStyle w:val="eop"/>
          <w:rFonts w:ascii="Verdana" w:hAnsi="Verdana" w:cs="Helvetica"/>
          <w:sz w:val="18"/>
          <w:szCs w:val="18"/>
        </w:rPr>
        <w:t> </w:t>
      </w:r>
    </w:p>
    <w:p w14:paraId="0CA4C9DD" w14:textId="77777777" w:rsidR="00A953BC" w:rsidRPr="002A2027" w:rsidRDefault="00A953BC"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sz w:val="18"/>
          <w:szCs w:val="18"/>
        </w:rPr>
        <w:t xml:space="preserve">4. </w:t>
      </w:r>
      <w:r w:rsidR="00680688" w:rsidRPr="002A2027">
        <w:rPr>
          <w:rStyle w:val="normaltextrun"/>
          <w:rFonts w:ascii="Verdana" w:hAnsi="Verdana" w:cs="Helvetica"/>
          <w:sz w:val="18"/>
          <w:szCs w:val="18"/>
        </w:rPr>
        <w:t>Wszelkie zmiany dotyczące niniejszej Umowy Powierzenia powinny być dokonywane w formie pisemnej pod rygorem nieważności.</w:t>
      </w:r>
      <w:r w:rsidR="00680688" w:rsidRPr="002A2027">
        <w:rPr>
          <w:rStyle w:val="normaltextrun"/>
          <w:rFonts w:ascii="Verdana" w:hAnsi="Verdana" w:cs="Helvetica"/>
          <w:color w:val="333333"/>
          <w:sz w:val="18"/>
          <w:szCs w:val="18"/>
        </w:rPr>
        <w:t xml:space="preserve"> Wyłącznie zmiana adresów i danych osób wskazanych poniżej nie stanowi zmiany Umowy Powierzenia. O każdej zmianie powyższych danych Strony powiadomią się na piśmie, za potwierdzeniem odbioru lub drogą elektroniczną.</w:t>
      </w:r>
      <w:r w:rsidR="00680688" w:rsidRPr="002A2027">
        <w:rPr>
          <w:rStyle w:val="eop"/>
          <w:rFonts w:ascii="Verdana" w:hAnsi="Verdana" w:cs="Helvetica"/>
          <w:color w:val="333333"/>
          <w:sz w:val="18"/>
          <w:szCs w:val="18"/>
        </w:rPr>
        <w:t> </w:t>
      </w:r>
    </w:p>
    <w:p w14:paraId="486056BA" w14:textId="2DCC75A6" w:rsidR="00680688" w:rsidRPr="002A2027" w:rsidRDefault="00A953BC"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sz w:val="18"/>
          <w:szCs w:val="18"/>
        </w:rPr>
        <w:t>5.</w:t>
      </w:r>
      <w:r w:rsidRPr="002A2027">
        <w:rPr>
          <w:rStyle w:val="normaltextrun"/>
          <w:rFonts w:ascii="Verdana" w:hAnsi="Verdana" w:cs="Helvetica"/>
          <w:color w:val="333333"/>
          <w:sz w:val="18"/>
          <w:szCs w:val="18"/>
        </w:rPr>
        <w:t xml:space="preserve"> </w:t>
      </w:r>
      <w:r w:rsidR="00680688" w:rsidRPr="002A2027">
        <w:rPr>
          <w:rStyle w:val="normaltextrun"/>
          <w:rFonts w:ascii="Verdana" w:hAnsi="Verdana" w:cs="Helvetica"/>
          <w:color w:val="333333"/>
          <w:sz w:val="18"/>
          <w:szCs w:val="18"/>
        </w:rPr>
        <w:t>Wszelka korespondencja w zakresie ustaleń związanych z Umową Powierzenia będzie kierowana do:</w:t>
      </w:r>
      <w:r w:rsidR="00680688" w:rsidRPr="002A2027">
        <w:rPr>
          <w:rStyle w:val="eop"/>
          <w:rFonts w:ascii="Verdana" w:hAnsi="Verdana" w:cs="Helvetica"/>
          <w:color w:val="333333"/>
          <w:sz w:val="18"/>
          <w:szCs w:val="18"/>
        </w:rPr>
        <w:t> </w:t>
      </w:r>
    </w:p>
    <w:p w14:paraId="32EBF337" w14:textId="3C67EDE7" w:rsidR="00680688" w:rsidRPr="002A2027" w:rsidRDefault="00680688" w:rsidP="002A2027">
      <w:pPr>
        <w:pStyle w:val="paragraph"/>
        <w:numPr>
          <w:ilvl w:val="0"/>
          <w:numId w:val="120"/>
        </w:numPr>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Powierzającego /Administratora Danych na następujące dane kontaktowe: adres korespondencyjny Instytut Książki, ul. Zygmunta Wróblewskiego 6, 31-481 Kraków, tel. e-mail: </w:t>
      </w:r>
      <w:hyperlink r:id="rId11" w:tgtFrame="_blank" w:history="1">
        <w:r w:rsidRPr="002A2027">
          <w:rPr>
            <w:rStyle w:val="normaltextrun"/>
            <w:rFonts w:ascii="Verdana" w:hAnsi="Verdana" w:cs="Helvetica"/>
            <w:color w:val="0000FF"/>
            <w:sz w:val="18"/>
            <w:szCs w:val="18"/>
            <w:u w:val="single"/>
          </w:rPr>
          <w:t>iod@)instytut.ksiazki.pl</w:t>
        </w:r>
      </w:hyperlink>
      <w:r w:rsidRPr="002A2027">
        <w:rPr>
          <w:rStyle w:val="normaltextrun"/>
          <w:rFonts w:ascii="Verdana" w:hAnsi="Verdana" w:cs="Helvetica"/>
          <w:color w:val="333333"/>
          <w:sz w:val="18"/>
          <w:szCs w:val="18"/>
        </w:rPr>
        <w:t xml:space="preserve">; </w:t>
      </w:r>
      <w:hyperlink r:id="rId12" w:tgtFrame="_blank" w:history="1">
        <w:r w:rsidRPr="002A2027">
          <w:rPr>
            <w:rStyle w:val="normaltextrun"/>
            <w:rFonts w:ascii="Verdana" w:hAnsi="Verdana" w:cs="Helvetica"/>
            <w:color w:val="0000FF"/>
            <w:sz w:val="18"/>
            <w:szCs w:val="18"/>
            <w:u w:val="single"/>
          </w:rPr>
          <w:t>biuro@instytut.ksiazki.pl</w:t>
        </w:r>
      </w:hyperlink>
      <w:r w:rsidRPr="002A2027">
        <w:rPr>
          <w:rStyle w:val="normaltextrun"/>
          <w:rFonts w:ascii="Verdana" w:hAnsi="Verdana" w:cs="Helvetica"/>
          <w:color w:val="333333"/>
          <w:sz w:val="18"/>
          <w:szCs w:val="18"/>
        </w:rPr>
        <w:t xml:space="preserve"> </w:t>
      </w:r>
      <w:r w:rsidRPr="002A2027">
        <w:rPr>
          <w:rStyle w:val="scxw41739844"/>
          <w:rFonts w:ascii="Verdana" w:hAnsi="Verdana" w:cs="Helvetica"/>
          <w:color w:val="333333"/>
          <w:sz w:val="18"/>
          <w:szCs w:val="18"/>
        </w:rPr>
        <w:t> </w:t>
      </w:r>
      <w:r w:rsidRPr="002A2027">
        <w:rPr>
          <w:rStyle w:val="normaltextrun"/>
          <w:rFonts w:ascii="Verdana" w:hAnsi="Verdana" w:cs="Helvetica"/>
          <w:color w:val="333333"/>
          <w:sz w:val="18"/>
          <w:szCs w:val="18"/>
        </w:rPr>
        <w:t>tel. 12/617</w:t>
      </w:r>
      <w:r w:rsidR="00A953BC" w:rsidRPr="002A2027">
        <w:rPr>
          <w:rStyle w:val="normaltextrun"/>
          <w:rFonts w:ascii="Verdana" w:hAnsi="Verdana" w:cs="Helvetica"/>
          <w:color w:val="333333"/>
          <w:sz w:val="18"/>
          <w:szCs w:val="18"/>
        </w:rPr>
        <w:t xml:space="preserve"> </w:t>
      </w:r>
      <w:r w:rsidRPr="002A2027">
        <w:rPr>
          <w:rStyle w:val="normaltextrun"/>
          <w:rFonts w:ascii="Verdana" w:hAnsi="Verdana" w:cs="Helvetica"/>
          <w:color w:val="333333"/>
          <w:sz w:val="18"/>
          <w:szCs w:val="18"/>
        </w:rPr>
        <w:t>19</w:t>
      </w:r>
      <w:r w:rsidR="00A953BC" w:rsidRPr="002A2027">
        <w:rPr>
          <w:rStyle w:val="normaltextrun"/>
          <w:rFonts w:ascii="Verdana" w:hAnsi="Verdana" w:cs="Helvetica"/>
          <w:color w:val="333333"/>
          <w:sz w:val="18"/>
          <w:szCs w:val="18"/>
        </w:rPr>
        <w:t xml:space="preserve"> </w:t>
      </w:r>
      <w:r w:rsidRPr="002A2027">
        <w:rPr>
          <w:rStyle w:val="normaltextrun"/>
          <w:rFonts w:ascii="Verdana" w:hAnsi="Verdana" w:cs="Helvetica"/>
          <w:color w:val="333333"/>
          <w:sz w:val="18"/>
          <w:szCs w:val="18"/>
        </w:rPr>
        <w:t>00</w:t>
      </w:r>
      <w:r w:rsidRPr="002A2027">
        <w:rPr>
          <w:rStyle w:val="eop"/>
          <w:rFonts w:ascii="Verdana" w:hAnsi="Verdana" w:cs="Helvetica"/>
          <w:color w:val="333333"/>
          <w:sz w:val="18"/>
          <w:szCs w:val="18"/>
        </w:rPr>
        <w:t> </w:t>
      </w:r>
    </w:p>
    <w:p w14:paraId="20DE5010" w14:textId="7698351D" w:rsidR="00680688" w:rsidRPr="002A2027" w:rsidRDefault="00680688" w:rsidP="002A2027">
      <w:pPr>
        <w:pStyle w:val="paragraph"/>
        <w:numPr>
          <w:ilvl w:val="0"/>
          <w:numId w:val="120"/>
        </w:numPr>
        <w:spacing w:before="0" w:beforeAutospacing="0" w:after="0" w:afterAutospacing="0"/>
        <w:ind w:left="284" w:hanging="284"/>
        <w:jc w:val="both"/>
        <w:textAlignment w:val="baseline"/>
        <w:rPr>
          <w:rFonts w:ascii="Verdana" w:hAnsi="Verdana" w:cs="Helvetica"/>
          <w:color w:val="333333"/>
          <w:sz w:val="18"/>
          <w:szCs w:val="18"/>
        </w:rPr>
      </w:pPr>
      <w:r w:rsidRPr="001D1F6F">
        <w:rPr>
          <w:rStyle w:val="normaltextrun"/>
          <w:rFonts w:ascii="Verdana" w:hAnsi="Verdana" w:cs="Helvetica"/>
          <w:sz w:val="18"/>
          <w:szCs w:val="18"/>
        </w:rPr>
        <w:t xml:space="preserve">Podmiotu Przetwarzającego na następujące dane kontaktowe: adres (…), tel. (…), e-mail </w:t>
      </w:r>
      <w:r w:rsidRPr="001D1F6F">
        <w:rPr>
          <w:rStyle w:val="tabchar"/>
          <w:rFonts w:ascii="Verdana" w:hAnsi="Verdana" w:cs="Calibri"/>
          <w:sz w:val="18"/>
          <w:szCs w:val="18"/>
        </w:rPr>
        <w:tab/>
      </w:r>
      <w:r w:rsidRPr="002A2027">
        <w:rPr>
          <w:rStyle w:val="eop"/>
          <w:rFonts w:ascii="Verdana" w:hAnsi="Verdana" w:cs="Helvetica"/>
          <w:color w:val="333333"/>
          <w:sz w:val="18"/>
          <w:szCs w:val="18"/>
        </w:rPr>
        <w:t> </w:t>
      </w:r>
    </w:p>
    <w:p w14:paraId="0BB22971" w14:textId="29367FEF" w:rsidR="00680688" w:rsidRPr="002A2027" w:rsidRDefault="00A953BC" w:rsidP="002A2027">
      <w:pPr>
        <w:pStyle w:val="paragraph"/>
        <w:spacing w:before="0" w:beforeAutospacing="0" w:after="0" w:afterAutospacing="0"/>
        <w:ind w:left="284" w:hanging="284"/>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5. </w:t>
      </w:r>
      <w:r w:rsidR="00680688" w:rsidRPr="002A2027">
        <w:rPr>
          <w:rStyle w:val="normaltextrun"/>
          <w:rFonts w:ascii="Verdana" w:hAnsi="Verdana" w:cs="Helvetica"/>
          <w:color w:val="333333"/>
          <w:sz w:val="18"/>
          <w:szCs w:val="18"/>
        </w:rPr>
        <w:t>W sprawach nieuregulowanych niniejszą Umową znajdują zastosowanie odpowiednie przepisy Kodeksu Cywilnego, przepisy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ustawy z dnia 10 maja 2018 r. o ochronie danych osobowych (Dz. U. z 2018 r. poz. 1000) oraz wydane na tej podstawie przepisy od dnia ich wejścia w życie</w:t>
      </w:r>
      <w:r w:rsidR="00680688" w:rsidRPr="002A2027">
        <w:rPr>
          <w:rStyle w:val="eop"/>
          <w:rFonts w:ascii="Verdana" w:hAnsi="Verdana" w:cs="Helvetica"/>
          <w:color w:val="333333"/>
          <w:sz w:val="18"/>
          <w:szCs w:val="18"/>
        </w:rPr>
        <w:t> </w:t>
      </w:r>
    </w:p>
    <w:p w14:paraId="4CEC8D4C" w14:textId="288A91B0" w:rsidR="00680688" w:rsidRPr="002A2027" w:rsidRDefault="00A953BC" w:rsidP="002A2027">
      <w:pPr>
        <w:pStyle w:val="paragraph"/>
        <w:spacing w:before="0" w:beforeAutospacing="0" w:after="0" w:afterAutospacing="0"/>
        <w:ind w:left="720" w:hanging="436"/>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6. </w:t>
      </w:r>
      <w:r w:rsidR="00680688" w:rsidRPr="002A2027">
        <w:rPr>
          <w:rStyle w:val="normaltextrun"/>
          <w:rFonts w:ascii="Verdana" w:hAnsi="Verdana" w:cs="Helvetica"/>
          <w:color w:val="333333"/>
          <w:sz w:val="18"/>
          <w:szCs w:val="18"/>
        </w:rPr>
        <w:t>Spory wynikłe z tytułu Umowy będzie rozstrzygał Sąd właściwy ze względu na siedzibę Administratora.</w:t>
      </w:r>
      <w:r w:rsidR="00680688" w:rsidRPr="002A2027">
        <w:rPr>
          <w:rStyle w:val="eop"/>
          <w:rFonts w:ascii="Verdana" w:hAnsi="Verdana" w:cs="Helvetica"/>
          <w:color w:val="333333"/>
          <w:sz w:val="18"/>
          <w:szCs w:val="18"/>
        </w:rPr>
        <w:t> </w:t>
      </w:r>
    </w:p>
    <w:p w14:paraId="29F56DC2" w14:textId="5676D5AB" w:rsidR="00680688" w:rsidRPr="002A2027" w:rsidRDefault="00A953BC" w:rsidP="002A2027">
      <w:pPr>
        <w:pStyle w:val="paragraph"/>
        <w:spacing w:before="0" w:beforeAutospacing="0" w:after="0" w:afterAutospacing="0"/>
        <w:ind w:left="720" w:hanging="436"/>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7. </w:t>
      </w:r>
      <w:r w:rsidR="00680688" w:rsidRPr="002A2027">
        <w:rPr>
          <w:rStyle w:val="normaltextrun"/>
          <w:rFonts w:ascii="Verdana" w:hAnsi="Verdana" w:cs="Helvetica"/>
          <w:color w:val="333333"/>
          <w:sz w:val="18"/>
          <w:szCs w:val="18"/>
        </w:rPr>
        <w:t>Umowę sporządzono w dwóch jednobrzmiących egzemplarzach, po jednym dla każdej ze stron.</w:t>
      </w:r>
      <w:r w:rsidR="00680688" w:rsidRPr="002A2027">
        <w:rPr>
          <w:rStyle w:val="eop"/>
          <w:rFonts w:ascii="Verdana" w:hAnsi="Verdana" w:cs="Helvetica"/>
          <w:color w:val="333333"/>
          <w:sz w:val="18"/>
          <w:szCs w:val="18"/>
        </w:rPr>
        <w:t> </w:t>
      </w:r>
    </w:p>
    <w:p w14:paraId="47807A73" w14:textId="09552267" w:rsidR="00680688" w:rsidRPr="002A2027" w:rsidRDefault="00A953BC" w:rsidP="002A2027">
      <w:pPr>
        <w:pStyle w:val="paragraph"/>
        <w:spacing w:before="0" w:beforeAutospacing="0" w:after="0" w:afterAutospacing="0"/>
        <w:ind w:left="720" w:hanging="436"/>
        <w:jc w:val="both"/>
        <w:textAlignment w:val="baseline"/>
        <w:rPr>
          <w:rFonts w:ascii="Verdana" w:hAnsi="Verdana" w:cs="Helvetica"/>
          <w:color w:val="333333"/>
          <w:sz w:val="18"/>
          <w:szCs w:val="18"/>
        </w:rPr>
      </w:pPr>
      <w:r w:rsidRPr="002A2027">
        <w:rPr>
          <w:rStyle w:val="normaltextrun"/>
          <w:rFonts w:ascii="Verdana" w:hAnsi="Verdana" w:cs="Helvetica"/>
          <w:color w:val="333333"/>
          <w:sz w:val="18"/>
          <w:szCs w:val="18"/>
        </w:rPr>
        <w:t xml:space="preserve">8. </w:t>
      </w:r>
      <w:r w:rsidR="00680688" w:rsidRPr="002A2027">
        <w:rPr>
          <w:rStyle w:val="normaltextrun"/>
          <w:rFonts w:ascii="Verdana" w:hAnsi="Verdana" w:cs="Helvetica"/>
          <w:color w:val="333333"/>
          <w:sz w:val="18"/>
          <w:szCs w:val="18"/>
        </w:rPr>
        <w:t>Umowa Powierzenia wchodzi w życie z dniem jej podpisania przez Strony.</w:t>
      </w:r>
      <w:r w:rsidR="00680688" w:rsidRPr="002A2027">
        <w:rPr>
          <w:rStyle w:val="eop"/>
          <w:rFonts w:ascii="Verdana" w:hAnsi="Verdana" w:cs="Helvetica"/>
          <w:color w:val="333333"/>
          <w:sz w:val="18"/>
          <w:szCs w:val="18"/>
        </w:rPr>
        <w:t> </w:t>
      </w:r>
    </w:p>
    <w:p w14:paraId="26E678DA" w14:textId="77777777" w:rsidR="00680688" w:rsidRPr="002A2027" w:rsidRDefault="00680688" w:rsidP="00680688">
      <w:pPr>
        <w:pStyle w:val="paragraph"/>
        <w:spacing w:before="0" w:beforeAutospacing="0" w:after="0" w:afterAutospacing="0"/>
        <w:jc w:val="both"/>
        <w:textAlignment w:val="baseline"/>
        <w:rPr>
          <w:rFonts w:ascii="Verdana" w:hAnsi="Verdana" w:cs="Segoe UI"/>
          <w:color w:val="333333"/>
          <w:sz w:val="18"/>
          <w:szCs w:val="18"/>
        </w:rPr>
      </w:pPr>
      <w:r w:rsidRPr="002A2027">
        <w:rPr>
          <w:rStyle w:val="eop"/>
          <w:rFonts w:ascii="Verdana" w:hAnsi="Verdana" w:cs="Arial"/>
          <w:color w:val="333333"/>
          <w:sz w:val="18"/>
          <w:szCs w:val="18"/>
        </w:rPr>
        <w:t> </w:t>
      </w:r>
    </w:p>
    <w:p w14:paraId="72B70C53" w14:textId="77777777" w:rsidR="00680688" w:rsidRPr="002A2027" w:rsidRDefault="00680688" w:rsidP="00680688">
      <w:pPr>
        <w:pStyle w:val="paragraph"/>
        <w:spacing w:before="0" w:beforeAutospacing="0" w:after="0" w:afterAutospacing="0"/>
        <w:jc w:val="both"/>
        <w:textAlignment w:val="baseline"/>
        <w:rPr>
          <w:rFonts w:ascii="Verdana" w:hAnsi="Verdana" w:cs="Segoe UI"/>
          <w:color w:val="333333"/>
          <w:sz w:val="18"/>
          <w:szCs w:val="18"/>
        </w:rPr>
      </w:pPr>
      <w:r w:rsidRPr="002A2027">
        <w:rPr>
          <w:rStyle w:val="eop"/>
          <w:rFonts w:ascii="Verdana" w:hAnsi="Verdana" w:cs="Arial"/>
          <w:color w:val="333333"/>
          <w:sz w:val="18"/>
          <w:szCs w:val="18"/>
        </w:rPr>
        <w:t> </w:t>
      </w:r>
    </w:p>
    <w:p w14:paraId="7360B0C7" w14:textId="77777777" w:rsidR="00680688" w:rsidRPr="002A2027" w:rsidRDefault="00680688" w:rsidP="00680688">
      <w:pPr>
        <w:pStyle w:val="paragraph"/>
        <w:spacing w:before="0" w:beforeAutospacing="0" w:after="0" w:afterAutospacing="0"/>
        <w:jc w:val="both"/>
        <w:textAlignment w:val="baseline"/>
        <w:rPr>
          <w:rFonts w:ascii="Verdana" w:hAnsi="Verdana" w:cs="Segoe UI"/>
          <w:color w:val="333333"/>
          <w:sz w:val="18"/>
          <w:szCs w:val="18"/>
        </w:rPr>
      </w:pPr>
      <w:r w:rsidRPr="002A2027">
        <w:rPr>
          <w:rStyle w:val="eop"/>
          <w:rFonts w:ascii="Verdana" w:hAnsi="Verdana" w:cs="Arial"/>
          <w:color w:val="333333"/>
          <w:sz w:val="18"/>
          <w:szCs w:val="18"/>
        </w:rPr>
        <w:t> </w:t>
      </w:r>
    </w:p>
    <w:p w14:paraId="5F6AC065" w14:textId="77777777" w:rsidR="00680688" w:rsidRPr="002A2027" w:rsidRDefault="00680688" w:rsidP="00680688">
      <w:pPr>
        <w:pStyle w:val="paragraph"/>
        <w:spacing w:before="0" w:beforeAutospacing="0" w:after="0" w:afterAutospacing="0"/>
        <w:jc w:val="both"/>
        <w:textAlignment w:val="baseline"/>
        <w:rPr>
          <w:rFonts w:ascii="Verdana" w:hAnsi="Verdana" w:cs="Segoe UI"/>
          <w:color w:val="333333"/>
          <w:sz w:val="18"/>
          <w:szCs w:val="18"/>
        </w:rPr>
      </w:pPr>
      <w:r w:rsidRPr="002A2027">
        <w:rPr>
          <w:rStyle w:val="eop"/>
          <w:rFonts w:ascii="Verdana" w:hAnsi="Verdana" w:cs="Arial"/>
          <w:color w:val="333333"/>
          <w:sz w:val="18"/>
          <w:szCs w:val="18"/>
        </w:rPr>
        <w:t> </w:t>
      </w:r>
    </w:p>
    <w:p w14:paraId="1D63D782" w14:textId="66B27AC8" w:rsidR="00680688" w:rsidRPr="002A2027" w:rsidRDefault="00680688" w:rsidP="00680688">
      <w:pPr>
        <w:pStyle w:val="paragraph"/>
        <w:spacing w:before="0" w:beforeAutospacing="0" w:after="0" w:afterAutospacing="0"/>
        <w:jc w:val="both"/>
        <w:textAlignment w:val="baseline"/>
        <w:rPr>
          <w:rFonts w:ascii="Verdana" w:hAnsi="Verdana" w:cs="Segoe UI"/>
          <w:color w:val="333333"/>
          <w:sz w:val="18"/>
          <w:szCs w:val="18"/>
        </w:rPr>
      </w:pPr>
      <w:r w:rsidRPr="002A2027">
        <w:rPr>
          <w:rStyle w:val="normaltextrun"/>
          <w:rFonts w:ascii="Verdana" w:hAnsi="Verdana" w:cs="Arial"/>
          <w:color w:val="333333"/>
          <w:sz w:val="18"/>
          <w:szCs w:val="18"/>
        </w:rPr>
        <w:t>................................</w:t>
      </w:r>
      <w:r w:rsidRPr="002A2027">
        <w:rPr>
          <w:rStyle w:val="tabchar"/>
          <w:rFonts w:ascii="Verdana" w:hAnsi="Verdana" w:cs="Calibri"/>
          <w:color w:val="333333"/>
          <w:sz w:val="18"/>
          <w:szCs w:val="18"/>
        </w:rPr>
        <w:tab/>
      </w:r>
      <w:r w:rsidRPr="002A2027">
        <w:rPr>
          <w:rStyle w:val="tabchar"/>
          <w:rFonts w:ascii="Verdana" w:hAnsi="Verdana" w:cs="Calibri"/>
          <w:color w:val="333333"/>
          <w:sz w:val="18"/>
          <w:szCs w:val="18"/>
        </w:rPr>
        <w:tab/>
      </w:r>
      <w:r w:rsidRPr="002A2027">
        <w:rPr>
          <w:rStyle w:val="tabchar"/>
          <w:rFonts w:ascii="Verdana" w:hAnsi="Verdana" w:cs="Calibri"/>
          <w:color w:val="333333"/>
          <w:sz w:val="18"/>
          <w:szCs w:val="18"/>
        </w:rPr>
        <w:tab/>
      </w:r>
      <w:r w:rsidRPr="002A2027">
        <w:rPr>
          <w:rStyle w:val="tabchar"/>
          <w:rFonts w:ascii="Verdana" w:hAnsi="Verdana" w:cs="Calibri"/>
          <w:color w:val="333333"/>
          <w:sz w:val="18"/>
          <w:szCs w:val="18"/>
        </w:rPr>
        <w:tab/>
      </w:r>
      <w:r w:rsidRPr="002A2027">
        <w:rPr>
          <w:rStyle w:val="tabchar"/>
          <w:rFonts w:ascii="Verdana" w:hAnsi="Verdana" w:cs="Calibri"/>
          <w:color w:val="333333"/>
          <w:sz w:val="18"/>
          <w:szCs w:val="18"/>
        </w:rPr>
        <w:tab/>
      </w:r>
      <w:r w:rsidR="00EE3CE9" w:rsidRPr="002A2027">
        <w:rPr>
          <w:rStyle w:val="tabchar"/>
          <w:rFonts w:ascii="Verdana" w:hAnsi="Verdana" w:cs="Calibri"/>
          <w:color w:val="333333"/>
          <w:sz w:val="18"/>
          <w:szCs w:val="18"/>
        </w:rPr>
        <w:t xml:space="preserve">          </w:t>
      </w:r>
      <w:r w:rsidRPr="002A2027">
        <w:rPr>
          <w:rStyle w:val="normaltextrun"/>
          <w:rFonts w:ascii="Verdana" w:hAnsi="Verdana" w:cs="Arial"/>
          <w:color w:val="333333"/>
          <w:sz w:val="18"/>
          <w:szCs w:val="18"/>
        </w:rPr>
        <w:t xml:space="preserve"> .................................</w:t>
      </w:r>
      <w:r w:rsidRPr="002A2027">
        <w:rPr>
          <w:rStyle w:val="eop"/>
          <w:rFonts w:ascii="Verdana" w:hAnsi="Verdana" w:cs="Arial"/>
          <w:color w:val="333333"/>
          <w:sz w:val="18"/>
          <w:szCs w:val="18"/>
        </w:rPr>
        <w:t> </w:t>
      </w:r>
    </w:p>
    <w:p w14:paraId="1A4F5086" w14:textId="77777777" w:rsidR="00680688" w:rsidRPr="002A2027" w:rsidRDefault="00680688" w:rsidP="00680688">
      <w:pPr>
        <w:pStyle w:val="paragraph"/>
        <w:spacing w:before="0" w:beforeAutospacing="0" w:after="0" w:afterAutospacing="0"/>
        <w:jc w:val="both"/>
        <w:textAlignment w:val="baseline"/>
        <w:rPr>
          <w:rFonts w:ascii="Verdana" w:hAnsi="Verdana" w:cs="Segoe UI"/>
          <w:color w:val="333333"/>
          <w:sz w:val="18"/>
          <w:szCs w:val="18"/>
        </w:rPr>
      </w:pPr>
      <w:r w:rsidRPr="002A2027">
        <w:rPr>
          <w:rStyle w:val="eop"/>
          <w:rFonts w:ascii="Verdana" w:hAnsi="Verdana" w:cs="Arial"/>
          <w:color w:val="FF0000"/>
          <w:sz w:val="18"/>
          <w:szCs w:val="18"/>
        </w:rPr>
        <w:t> </w:t>
      </w:r>
    </w:p>
    <w:p w14:paraId="6FD0E44B" w14:textId="4E5185EE" w:rsidR="00680688" w:rsidRPr="002A2027" w:rsidRDefault="00680688" w:rsidP="00680688">
      <w:pPr>
        <w:pStyle w:val="paragraph"/>
        <w:spacing w:before="0" w:beforeAutospacing="0" w:after="0" w:afterAutospacing="0"/>
        <w:jc w:val="both"/>
        <w:textAlignment w:val="baseline"/>
        <w:rPr>
          <w:rFonts w:ascii="Verdana" w:hAnsi="Verdana" w:cs="Segoe UI"/>
          <w:color w:val="333333"/>
          <w:sz w:val="18"/>
          <w:szCs w:val="18"/>
        </w:rPr>
      </w:pPr>
      <w:r w:rsidRPr="002A2027">
        <w:rPr>
          <w:rStyle w:val="normaltextrun"/>
          <w:rFonts w:ascii="Verdana" w:hAnsi="Verdana" w:cs="Arial"/>
          <w:sz w:val="18"/>
          <w:szCs w:val="18"/>
        </w:rPr>
        <w:t xml:space="preserve">Administrator/Powierzający                                                Podmiot </w:t>
      </w:r>
      <w:r w:rsidR="00EC3E5B">
        <w:rPr>
          <w:rStyle w:val="normaltextrun"/>
          <w:rFonts w:ascii="Verdana" w:hAnsi="Verdana" w:cs="Arial"/>
          <w:sz w:val="18"/>
          <w:szCs w:val="18"/>
        </w:rPr>
        <w:t>P</w:t>
      </w:r>
      <w:r w:rsidRPr="002A2027">
        <w:rPr>
          <w:rStyle w:val="normaltextrun"/>
          <w:rFonts w:ascii="Verdana" w:hAnsi="Verdana" w:cs="Arial"/>
          <w:sz w:val="18"/>
          <w:szCs w:val="18"/>
        </w:rPr>
        <w:t>rzetwarzający</w:t>
      </w:r>
      <w:r w:rsidR="00EC3E5B">
        <w:rPr>
          <w:rStyle w:val="normaltextrun"/>
          <w:rFonts w:ascii="Verdana" w:hAnsi="Verdana" w:cs="Arial"/>
          <w:sz w:val="18"/>
          <w:szCs w:val="18"/>
        </w:rPr>
        <w:t>/Wykonawca</w:t>
      </w:r>
      <w:r w:rsidRPr="002A2027">
        <w:rPr>
          <w:rStyle w:val="eop"/>
          <w:rFonts w:ascii="Verdana" w:hAnsi="Verdana" w:cs="Arial"/>
          <w:sz w:val="18"/>
          <w:szCs w:val="18"/>
        </w:rPr>
        <w:t> </w:t>
      </w:r>
    </w:p>
    <w:p w14:paraId="3BD2F341" w14:textId="77777777" w:rsidR="00680688" w:rsidRPr="002A2027" w:rsidRDefault="00680688" w:rsidP="00680688">
      <w:pPr>
        <w:pStyle w:val="paragraph"/>
        <w:spacing w:before="0" w:beforeAutospacing="0" w:after="0" w:afterAutospacing="0"/>
        <w:jc w:val="both"/>
        <w:textAlignment w:val="baseline"/>
        <w:rPr>
          <w:rFonts w:ascii="Verdana" w:hAnsi="Verdana" w:cs="Segoe UI"/>
          <w:color w:val="333333"/>
          <w:sz w:val="18"/>
          <w:szCs w:val="18"/>
        </w:rPr>
      </w:pPr>
      <w:r w:rsidRPr="002A2027">
        <w:rPr>
          <w:rStyle w:val="eop"/>
          <w:rFonts w:ascii="Verdana" w:hAnsi="Verdana" w:cs="Arial"/>
          <w:sz w:val="18"/>
          <w:szCs w:val="18"/>
        </w:rPr>
        <w:t> </w:t>
      </w:r>
    </w:p>
    <w:bookmarkEnd w:id="0"/>
    <w:p w14:paraId="2C63A0A6" w14:textId="77777777" w:rsidR="004414B3" w:rsidRDefault="004414B3" w:rsidP="00680688">
      <w:pPr>
        <w:spacing w:after="120" w:line="240" w:lineRule="auto"/>
        <w:jc w:val="center"/>
        <w:rPr>
          <w:rFonts w:ascii="Verdana" w:hAnsi="Verdana"/>
          <w:sz w:val="18"/>
          <w:szCs w:val="18"/>
        </w:rPr>
      </w:pPr>
    </w:p>
    <w:p w14:paraId="2A4D26D4" w14:textId="77777777" w:rsidR="004414B3" w:rsidRDefault="004414B3" w:rsidP="00680688">
      <w:pPr>
        <w:spacing w:after="120" w:line="240" w:lineRule="auto"/>
        <w:jc w:val="center"/>
        <w:rPr>
          <w:rFonts w:ascii="Verdana" w:hAnsi="Verdana"/>
          <w:sz w:val="18"/>
          <w:szCs w:val="18"/>
        </w:rPr>
      </w:pPr>
    </w:p>
    <w:p w14:paraId="1C4783F6" w14:textId="77777777" w:rsidR="004414B3" w:rsidRDefault="004414B3" w:rsidP="00680688">
      <w:pPr>
        <w:spacing w:after="120" w:line="240" w:lineRule="auto"/>
        <w:jc w:val="center"/>
        <w:rPr>
          <w:rFonts w:ascii="Verdana" w:hAnsi="Verdana"/>
          <w:sz w:val="18"/>
          <w:szCs w:val="18"/>
        </w:rPr>
      </w:pPr>
    </w:p>
    <w:p w14:paraId="174B3A09" w14:textId="77777777" w:rsidR="004414B3" w:rsidRDefault="004414B3" w:rsidP="00680688">
      <w:pPr>
        <w:spacing w:after="120" w:line="240" w:lineRule="auto"/>
        <w:jc w:val="center"/>
        <w:rPr>
          <w:rFonts w:ascii="Verdana" w:hAnsi="Verdana"/>
          <w:sz w:val="18"/>
          <w:szCs w:val="18"/>
        </w:rPr>
      </w:pPr>
    </w:p>
    <w:p w14:paraId="502049EF" w14:textId="3AD6B616" w:rsidR="004414B3" w:rsidRDefault="004414B3" w:rsidP="004414B3">
      <w:pPr>
        <w:widowControl w:val="0"/>
        <w:tabs>
          <w:tab w:val="center" w:pos="4536"/>
          <w:tab w:val="right" w:pos="9072"/>
        </w:tabs>
        <w:autoSpaceDE w:val="0"/>
        <w:autoSpaceDN w:val="0"/>
        <w:adjustRightInd w:val="0"/>
        <w:spacing w:after="0" w:line="240" w:lineRule="auto"/>
        <w:jc w:val="center"/>
        <w:rPr>
          <w:rFonts w:ascii="Helvetica" w:eastAsia="Times New Roman" w:hAnsi="Helvetica" w:cs="Helvetica"/>
          <w:b/>
          <w:bCs/>
          <w:sz w:val="20"/>
          <w:szCs w:val="20"/>
          <w:lang w:eastAsia="pl-PL"/>
        </w:rPr>
      </w:pPr>
      <w:r>
        <w:rPr>
          <w:rFonts w:ascii="Helvetica" w:eastAsia="Times New Roman" w:hAnsi="Helvetica" w:cs="Helvetica"/>
          <w:b/>
          <w:bCs/>
          <w:sz w:val="20"/>
          <w:szCs w:val="20"/>
          <w:lang w:eastAsia="pl-PL"/>
        </w:rPr>
        <w:lastRenderedPageBreak/>
        <w:tab/>
      </w:r>
      <w:r>
        <w:rPr>
          <w:rFonts w:ascii="Helvetica" w:eastAsia="Times New Roman" w:hAnsi="Helvetica" w:cs="Helvetica"/>
          <w:b/>
          <w:bCs/>
          <w:sz w:val="20"/>
          <w:szCs w:val="20"/>
          <w:lang w:eastAsia="pl-PL"/>
        </w:rPr>
        <w:tab/>
        <w:t xml:space="preserve">załącznik nr  4 </w:t>
      </w:r>
    </w:p>
    <w:p w14:paraId="77553994" w14:textId="6E33B128" w:rsidR="004414B3" w:rsidRPr="004414B3" w:rsidRDefault="004414B3" w:rsidP="004414B3">
      <w:pPr>
        <w:widowControl w:val="0"/>
        <w:tabs>
          <w:tab w:val="center" w:pos="4536"/>
          <w:tab w:val="right" w:pos="9072"/>
        </w:tabs>
        <w:autoSpaceDE w:val="0"/>
        <w:autoSpaceDN w:val="0"/>
        <w:adjustRightInd w:val="0"/>
        <w:spacing w:after="0" w:line="240" w:lineRule="auto"/>
        <w:jc w:val="center"/>
        <w:rPr>
          <w:rFonts w:ascii="Helvetica" w:eastAsia="Times New Roman" w:hAnsi="Helvetica" w:cs="Helvetica"/>
          <w:b/>
          <w:bCs/>
          <w:sz w:val="20"/>
          <w:szCs w:val="20"/>
          <w:lang w:eastAsia="pl-PL"/>
        </w:rPr>
      </w:pPr>
      <w:r w:rsidRPr="004414B3">
        <w:rPr>
          <w:rFonts w:ascii="Helvetica" w:eastAsia="Times New Roman" w:hAnsi="Helvetica" w:cs="Helvetica"/>
          <w:b/>
          <w:bCs/>
          <w:sz w:val="20"/>
          <w:szCs w:val="20"/>
          <w:lang w:eastAsia="pl-PL"/>
        </w:rPr>
        <w:t>Klauzula informacyjna</w:t>
      </w:r>
    </w:p>
    <w:p w14:paraId="1B8EE764" w14:textId="77777777" w:rsidR="004414B3" w:rsidRPr="004414B3" w:rsidRDefault="004414B3" w:rsidP="004414B3">
      <w:pPr>
        <w:autoSpaceDE w:val="0"/>
        <w:autoSpaceDN w:val="0"/>
        <w:adjustRightInd w:val="0"/>
        <w:spacing w:after="0" w:line="240" w:lineRule="auto"/>
        <w:rPr>
          <w:rFonts w:ascii="Helvetica" w:hAnsi="Helvetica" w:cs="Helvetica"/>
          <w:b/>
          <w:bCs/>
          <w:color w:val="000000"/>
          <w:sz w:val="20"/>
          <w:szCs w:val="20"/>
        </w:rPr>
      </w:pPr>
      <w:r w:rsidRPr="004414B3">
        <w:rPr>
          <w:rFonts w:ascii="Helvetica" w:hAnsi="Helvetica" w:cs="Helvetica"/>
          <w:b/>
          <w:bCs/>
          <w:color w:val="000000"/>
          <w:sz w:val="20"/>
          <w:szCs w:val="20"/>
        </w:rPr>
        <w:t xml:space="preserve">                       o przetwarzaniu danych osobowych realizowana na podstawie art. 13 RODO</w:t>
      </w:r>
    </w:p>
    <w:p w14:paraId="544FAE49" w14:textId="77777777" w:rsidR="004414B3" w:rsidRPr="004414B3" w:rsidRDefault="004414B3" w:rsidP="004414B3">
      <w:pPr>
        <w:widowControl w:val="0"/>
        <w:tabs>
          <w:tab w:val="left" w:pos="14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20"/>
        <w:jc w:val="both"/>
        <w:rPr>
          <w:rFonts w:ascii="Verdana" w:eastAsia="Times New Roman" w:hAnsi="Verdana" w:cs="Aptos"/>
          <w:sz w:val="18"/>
          <w:szCs w:val="18"/>
          <w:lang w:eastAsia="pl-PL"/>
        </w:rPr>
      </w:pPr>
      <w:r w:rsidRPr="004414B3">
        <w:rPr>
          <w:rFonts w:ascii="Helvetica" w:eastAsia="Times New Roman" w:hAnsi="Helvetica" w:cs="Helvetica"/>
          <w:sz w:val="20"/>
          <w:szCs w:val="20"/>
          <w:lang w:eastAsia="pl-PL"/>
        </w:rPr>
        <w:t xml:space="preserve">                                 [</w:t>
      </w:r>
      <w:r w:rsidRPr="004414B3">
        <w:rPr>
          <w:rFonts w:ascii="Verdana" w:eastAsia="Times New Roman" w:hAnsi="Verdana" w:cs="Aptos"/>
          <w:sz w:val="18"/>
          <w:szCs w:val="18"/>
          <w:lang w:eastAsia="pl-PL"/>
        </w:rPr>
        <w:t>przy pobieraniu danych bezpośrednio od osoby, której dane dotyczą]</w:t>
      </w:r>
    </w:p>
    <w:p w14:paraId="0FDE00E3" w14:textId="77777777" w:rsidR="004414B3" w:rsidRPr="004414B3" w:rsidRDefault="004414B3" w:rsidP="004414B3">
      <w:pPr>
        <w:autoSpaceDE w:val="0"/>
        <w:autoSpaceDN w:val="0"/>
        <w:adjustRightInd w:val="0"/>
        <w:spacing w:after="0" w:line="240" w:lineRule="auto"/>
        <w:rPr>
          <w:rFonts w:ascii="Times New Roman" w:hAnsi="Times New Roman"/>
          <w:color w:val="000000"/>
        </w:rPr>
      </w:pPr>
    </w:p>
    <w:p w14:paraId="52D4BA30" w14:textId="77777777" w:rsidR="004414B3" w:rsidRPr="004414B3" w:rsidRDefault="004414B3" w:rsidP="004414B3">
      <w:pPr>
        <w:widowControl w:val="0"/>
        <w:autoSpaceDE w:val="0"/>
        <w:autoSpaceDN w:val="0"/>
        <w:adjustRightInd w:val="0"/>
        <w:spacing w:after="120"/>
        <w:jc w:val="both"/>
        <w:rPr>
          <w:rFonts w:ascii="Helvetica" w:eastAsia="Times New Roman" w:hAnsi="Helvetica" w:cs="Helvetica"/>
          <w:sz w:val="20"/>
          <w:szCs w:val="20"/>
          <w:lang w:eastAsia="pl-PL"/>
        </w:rPr>
      </w:pPr>
      <w:r w:rsidRPr="004414B3">
        <w:rPr>
          <w:rFonts w:ascii="Helvetica" w:eastAsia="Times New Roman" w:hAnsi="Helvetica" w:cs="Helvetica"/>
          <w:sz w:val="20"/>
          <w:szCs w:val="20"/>
          <w:lang w:eastAsia="pl-PL"/>
        </w:rPr>
        <w:t>Zgodnie z art. 13 ust. 1 i 2 ogólnego rozporządzenia parlamentu Europejskiego i Rady UE 2016/679 z 27 kwietnia 2016 r. w sprawie ochrony osób fizycznych w związku z przetwarzaniem danych osobowych i w sprawie przepływu takich danych oraz uchylenia dyrektywy 95/46/WE (ogólne rozporządzenia o ochronie danych) (RODO) oraz przepisów krajowych informuję, iż:</w:t>
      </w:r>
    </w:p>
    <w:p w14:paraId="45F7A658" w14:textId="77777777" w:rsidR="004414B3" w:rsidRPr="004414B3" w:rsidRDefault="004414B3" w:rsidP="004414B3">
      <w:pPr>
        <w:widowControl w:val="0"/>
        <w:autoSpaceDE w:val="0"/>
        <w:autoSpaceDN w:val="0"/>
        <w:adjustRightInd w:val="0"/>
        <w:spacing w:after="0"/>
        <w:jc w:val="both"/>
        <w:rPr>
          <w:rFonts w:ascii="Helvetica" w:eastAsia="Times New Roman" w:hAnsi="Helvetica" w:cs="Helvetica"/>
          <w:b/>
          <w:bCs/>
          <w:sz w:val="20"/>
          <w:szCs w:val="20"/>
          <w:lang w:eastAsia="pl-PL"/>
        </w:rPr>
      </w:pPr>
      <w:r w:rsidRPr="004414B3">
        <w:rPr>
          <w:rFonts w:ascii="Helvetica" w:eastAsia="Times New Roman" w:hAnsi="Helvetica" w:cs="Helvetica"/>
          <w:b/>
          <w:bCs/>
          <w:sz w:val="20"/>
          <w:szCs w:val="20"/>
          <w:lang w:eastAsia="pl-PL"/>
        </w:rPr>
        <w:t xml:space="preserve">[Administrator Danych Osobowych] </w:t>
      </w:r>
    </w:p>
    <w:p w14:paraId="48B54ED1" w14:textId="77777777" w:rsidR="004414B3" w:rsidRPr="004414B3" w:rsidRDefault="004414B3" w:rsidP="004414B3">
      <w:pPr>
        <w:widowControl w:val="0"/>
        <w:autoSpaceDE w:val="0"/>
        <w:autoSpaceDN w:val="0"/>
        <w:adjustRightInd w:val="0"/>
        <w:spacing w:after="240"/>
        <w:jc w:val="both"/>
        <w:rPr>
          <w:rFonts w:ascii="Helvetica" w:eastAsia="Times New Roman" w:hAnsi="Helvetica" w:cs="Helvetica"/>
          <w:sz w:val="20"/>
          <w:szCs w:val="20"/>
          <w:lang w:eastAsia="pl-PL"/>
        </w:rPr>
      </w:pPr>
      <w:r w:rsidRPr="004414B3">
        <w:rPr>
          <w:rFonts w:ascii="Helvetica" w:eastAsia="Times New Roman" w:hAnsi="Helvetica" w:cs="Helvetica"/>
          <w:sz w:val="20"/>
          <w:szCs w:val="20"/>
          <w:lang w:eastAsia="pl-PL"/>
        </w:rPr>
        <w:t xml:space="preserve">Administratorem Pani/Pana danych osobowych jest Instytut Książki z siedzibą w Krakowie przy </w:t>
      </w:r>
      <w:r w:rsidRPr="004414B3">
        <w:rPr>
          <w:rFonts w:ascii="Helvetica" w:eastAsia="Times New Roman" w:hAnsi="Helvetica" w:cs="Helvetica"/>
          <w:sz w:val="20"/>
          <w:szCs w:val="20"/>
          <w:lang w:eastAsia="pl-PL"/>
        </w:rPr>
        <w:br/>
        <w:t>ul. Zygmunta Wróblewskiego 6, 31-148 Kraków.</w:t>
      </w:r>
    </w:p>
    <w:p w14:paraId="6E9D8163" w14:textId="77777777" w:rsidR="004414B3" w:rsidRPr="004414B3" w:rsidRDefault="004414B3" w:rsidP="004414B3">
      <w:pPr>
        <w:widowControl w:val="0"/>
        <w:autoSpaceDE w:val="0"/>
        <w:autoSpaceDN w:val="0"/>
        <w:adjustRightInd w:val="0"/>
        <w:spacing w:after="240"/>
        <w:jc w:val="both"/>
        <w:rPr>
          <w:rFonts w:ascii="Helvetica" w:eastAsia="Times New Roman" w:hAnsi="Helvetica" w:cs="Helvetica"/>
          <w:sz w:val="20"/>
          <w:szCs w:val="20"/>
          <w:lang w:eastAsia="pl-PL"/>
        </w:rPr>
      </w:pPr>
      <w:r w:rsidRPr="004414B3">
        <w:rPr>
          <w:rFonts w:ascii="Helvetica" w:eastAsia="Times New Roman" w:hAnsi="Helvetica" w:cs="Helvetica"/>
          <w:sz w:val="20"/>
          <w:szCs w:val="20"/>
          <w:lang w:eastAsia="pl-PL"/>
        </w:rPr>
        <w:t xml:space="preserve">Administrator wyznaczył Inspektora Ochrony Danych, z którym może się Pani/Pan skontaktować </w:t>
      </w:r>
      <w:r w:rsidRPr="004414B3">
        <w:rPr>
          <w:rFonts w:ascii="Helvetica" w:eastAsia="Times New Roman" w:hAnsi="Helvetica" w:cs="Helvetica"/>
          <w:sz w:val="20"/>
          <w:szCs w:val="20"/>
          <w:lang w:eastAsia="pl-PL"/>
        </w:rPr>
        <w:br/>
        <w:t xml:space="preserve">w sprawie ochrony danych elektronicznie poprzez adres email  </w:t>
      </w:r>
      <w:hyperlink r:id="rId13" w:history="1">
        <w:r w:rsidRPr="004414B3">
          <w:rPr>
            <w:rFonts w:ascii="Helvetica" w:eastAsia="Times New Roman" w:hAnsi="Helvetica" w:cs="Helvetica"/>
            <w:color w:val="0563C1"/>
            <w:sz w:val="20"/>
            <w:szCs w:val="20"/>
            <w:u w:val="single"/>
            <w:lang w:eastAsia="pl-PL"/>
          </w:rPr>
          <w:t>iod@instytutksiazki.pl</w:t>
        </w:r>
      </w:hyperlink>
      <w:r w:rsidRPr="004414B3">
        <w:rPr>
          <w:rFonts w:ascii="Helvetica" w:eastAsia="Times New Roman" w:hAnsi="Helvetica" w:cs="Helvetica"/>
          <w:sz w:val="20"/>
          <w:szCs w:val="20"/>
          <w:lang w:eastAsia="pl-PL"/>
        </w:rPr>
        <w:t xml:space="preserve"> lub pisemnie na adres siedziby Administratora wskazany powyżej.</w:t>
      </w:r>
    </w:p>
    <w:p w14:paraId="2B79AE86" w14:textId="77777777" w:rsidR="004414B3" w:rsidRPr="004414B3" w:rsidRDefault="004414B3" w:rsidP="004414B3">
      <w:pPr>
        <w:widowControl w:val="0"/>
        <w:shd w:val="clear" w:color="auto" w:fill="FFFFFF"/>
        <w:tabs>
          <w:tab w:val="left" w:pos="288"/>
        </w:tabs>
        <w:autoSpaceDE w:val="0"/>
        <w:autoSpaceDN w:val="0"/>
        <w:adjustRightInd w:val="0"/>
        <w:spacing w:before="10" w:after="0" w:line="288" w:lineRule="exact"/>
        <w:rPr>
          <w:rFonts w:ascii="Helvetica" w:eastAsia="Times New Roman" w:hAnsi="Helvetica" w:cs="Helvetica"/>
          <w:color w:val="000000"/>
          <w:sz w:val="20"/>
          <w:szCs w:val="20"/>
          <w:lang w:eastAsia="pl-PL"/>
        </w:rPr>
      </w:pPr>
      <w:r w:rsidRPr="004414B3">
        <w:rPr>
          <w:rFonts w:ascii="Helvetica" w:eastAsia="Times New Roman" w:hAnsi="Helvetica" w:cs="Helvetica"/>
          <w:b/>
          <w:sz w:val="20"/>
          <w:szCs w:val="20"/>
          <w:lang w:eastAsia="pl-PL"/>
        </w:rPr>
        <w:t>[Cel przetwarzania]</w:t>
      </w:r>
    </w:p>
    <w:p w14:paraId="76291262" w14:textId="77777777" w:rsidR="004414B3" w:rsidRPr="004414B3" w:rsidRDefault="004414B3" w:rsidP="004414B3">
      <w:pPr>
        <w:widowControl w:val="0"/>
        <w:shd w:val="clear" w:color="auto" w:fill="FFFFFF"/>
        <w:tabs>
          <w:tab w:val="left" w:pos="288"/>
        </w:tabs>
        <w:autoSpaceDE w:val="0"/>
        <w:autoSpaceDN w:val="0"/>
        <w:adjustRightInd w:val="0"/>
        <w:spacing w:after="0"/>
        <w:ind w:left="24"/>
        <w:rPr>
          <w:rFonts w:ascii="Helvetica" w:eastAsia="Times New Roman" w:hAnsi="Helvetica" w:cs="Helvetica"/>
          <w:color w:val="000000"/>
          <w:sz w:val="20"/>
          <w:szCs w:val="20"/>
          <w:lang w:eastAsia="pl-PL"/>
        </w:rPr>
      </w:pPr>
      <w:r w:rsidRPr="004414B3">
        <w:rPr>
          <w:rFonts w:ascii="Helvetica" w:eastAsia="Times New Roman" w:hAnsi="Helvetica" w:cs="Helvetica"/>
          <w:color w:val="000000"/>
          <w:sz w:val="20"/>
          <w:szCs w:val="20"/>
          <w:lang w:eastAsia="pl-PL"/>
        </w:rPr>
        <w:t xml:space="preserve">Państwa dane będziemy przetwarzać w następujących celach: </w:t>
      </w:r>
    </w:p>
    <w:p w14:paraId="20B3334A" w14:textId="77777777" w:rsidR="004414B3" w:rsidRPr="004414B3" w:rsidRDefault="004414B3" w:rsidP="004414B3">
      <w:pPr>
        <w:widowControl w:val="0"/>
        <w:numPr>
          <w:ilvl w:val="0"/>
          <w:numId w:val="125"/>
        </w:numPr>
        <w:autoSpaceDE w:val="0"/>
        <w:autoSpaceDN w:val="0"/>
        <w:adjustRightInd w:val="0"/>
        <w:spacing w:after="0" w:line="240" w:lineRule="auto"/>
        <w:ind w:left="284" w:hanging="284"/>
        <w:contextualSpacing/>
        <w:jc w:val="both"/>
        <w:rPr>
          <w:rFonts w:ascii="Helvetica" w:eastAsia="Times New Roman" w:hAnsi="Helvetica" w:cs="Helvetica"/>
          <w:sz w:val="20"/>
          <w:szCs w:val="20"/>
          <w:lang w:eastAsia="pl-PL"/>
        </w:rPr>
      </w:pPr>
      <w:r w:rsidRPr="004414B3">
        <w:rPr>
          <w:rFonts w:ascii="Helvetica" w:eastAsia="Times New Roman" w:hAnsi="Helvetica" w:cs="Helvetica"/>
          <w:color w:val="000000"/>
          <w:spacing w:val="-1"/>
          <w:sz w:val="20"/>
          <w:szCs w:val="20"/>
          <w:lang w:eastAsia="pl-PL"/>
        </w:rPr>
        <w:t xml:space="preserve">zawarcia i </w:t>
      </w:r>
      <w:r w:rsidRPr="004414B3">
        <w:rPr>
          <w:rFonts w:ascii="Helvetica" w:eastAsia="Times New Roman" w:hAnsi="Helvetica" w:cs="Helvetica"/>
          <w:sz w:val="20"/>
          <w:szCs w:val="20"/>
          <w:lang w:eastAsia="pl-PL"/>
        </w:rPr>
        <w:t>realizacji</w:t>
      </w:r>
      <w:r w:rsidRPr="004414B3">
        <w:rPr>
          <w:rFonts w:ascii="Helvetica" w:eastAsia="Times New Roman" w:hAnsi="Helvetica" w:cs="Helvetica"/>
          <w:color w:val="000000"/>
          <w:spacing w:val="-1"/>
          <w:sz w:val="20"/>
          <w:szCs w:val="20"/>
          <w:lang w:eastAsia="pl-PL"/>
        </w:rPr>
        <w:t xml:space="preserve"> </w:t>
      </w:r>
      <w:r w:rsidRPr="004414B3">
        <w:rPr>
          <w:rFonts w:ascii="Helvetica" w:eastAsia="Times New Roman" w:hAnsi="Helvetica" w:cs="Helvetica"/>
          <w:sz w:val="20"/>
          <w:szCs w:val="20"/>
          <w:lang w:eastAsia="pl-PL"/>
        </w:rPr>
        <w:t>zawartej między Państwem a Instytutem Książki umowy na realizację usługi dystrybucji pakietów wyprawek czytelniczych oraz materiałów promocyjnych do bibliotek</w:t>
      </w:r>
    </w:p>
    <w:p w14:paraId="15C350C3" w14:textId="77777777" w:rsidR="004414B3" w:rsidRPr="004414B3" w:rsidRDefault="004414B3" w:rsidP="004414B3">
      <w:pPr>
        <w:widowControl w:val="0"/>
        <w:numPr>
          <w:ilvl w:val="0"/>
          <w:numId w:val="125"/>
        </w:numPr>
        <w:autoSpaceDE w:val="0"/>
        <w:autoSpaceDN w:val="0"/>
        <w:adjustRightInd w:val="0"/>
        <w:spacing w:after="0" w:line="240" w:lineRule="auto"/>
        <w:ind w:left="284" w:hanging="284"/>
        <w:contextualSpacing/>
        <w:jc w:val="both"/>
        <w:rPr>
          <w:rFonts w:ascii="Helvetica" w:eastAsia="Times New Roman" w:hAnsi="Helvetica" w:cs="Helvetica"/>
          <w:sz w:val="20"/>
          <w:szCs w:val="20"/>
          <w:lang w:eastAsia="pl-PL"/>
        </w:rPr>
      </w:pPr>
      <w:r w:rsidRPr="004414B3">
        <w:rPr>
          <w:rFonts w:ascii="Helvetica" w:eastAsia="Times New Roman" w:hAnsi="Helvetica" w:cs="Helvetica"/>
          <w:color w:val="000000"/>
          <w:spacing w:val="-1"/>
          <w:sz w:val="20"/>
          <w:szCs w:val="20"/>
          <w:lang w:eastAsia="pl-PL"/>
        </w:rPr>
        <w:t>do celów</w:t>
      </w:r>
      <w:r w:rsidRPr="004414B3">
        <w:rPr>
          <w:rFonts w:ascii="Helvetica" w:eastAsia="Times New Roman" w:hAnsi="Helvetica" w:cs="Helvetica"/>
          <w:b/>
          <w:bCs/>
          <w:sz w:val="20"/>
          <w:szCs w:val="20"/>
          <w:lang w:eastAsia="pl-PL"/>
        </w:rPr>
        <w:t xml:space="preserve"> </w:t>
      </w:r>
      <w:r w:rsidRPr="004414B3">
        <w:rPr>
          <w:rFonts w:ascii="Helvetica" w:eastAsia="Times New Roman" w:hAnsi="Helvetica" w:cs="Helvetica"/>
          <w:sz w:val="20"/>
          <w:szCs w:val="20"/>
          <w:lang w:eastAsia="pl-PL"/>
        </w:rPr>
        <w:t>wymiany informacji niezbędnych do wykonania oraz rozliczenia umowy</w:t>
      </w:r>
    </w:p>
    <w:p w14:paraId="00FE0922" w14:textId="77777777" w:rsidR="004414B3" w:rsidRPr="004414B3" w:rsidRDefault="004414B3" w:rsidP="004414B3">
      <w:pPr>
        <w:widowControl w:val="0"/>
        <w:numPr>
          <w:ilvl w:val="0"/>
          <w:numId w:val="125"/>
        </w:numPr>
        <w:shd w:val="clear" w:color="auto" w:fill="FFFFFF"/>
        <w:tabs>
          <w:tab w:val="left" w:pos="142"/>
        </w:tabs>
        <w:autoSpaceDE w:val="0"/>
        <w:autoSpaceDN w:val="0"/>
        <w:adjustRightInd w:val="0"/>
        <w:spacing w:after="0" w:line="240" w:lineRule="auto"/>
        <w:ind w:left="284" w:hanging="284"/>
        <w:contextualSpacing/>
        <w:jc w:val="both"/>
        <w:rPr>
          <w:rFonts w:ascii="Helvetica" w:eastAsia="Times New Roman" w:hAnsi="Helvetica" w:cs="Helvetica"/>
          <w:sz w:val="20"/>
          <w:szCs w:val="20"/>
          <w:lang w:eastAsia="pl-PL"/>
        </w:rPr>
      </w:pPr>
      <w:r w:rsidRPr="004414B3">
        <w:rPr>
          <w:rFonts w:ascii="Helvetica" w:eastAsia="Times New Roman" w:hAnsi="Helvetica" w:cs="Helvetica"/>
          <w:color w:val="000000"/>
          <w:sz w:val="20"/>
          <w:szCs w:val="20"/>
          <w:lang w:eastAsia="pl-PL"/>
        </w:rPr>
        <w:t xml:space="preserve">   </w:t>
      </w:r>
      <w:r w:rsidRPr="004414B3">
        <w:rPr>
          <w:rFonts w:ascii="Helvetica" w:eastAsia="Times New Roman" w:hAnsi="Helvetica" w:cs="Helvetica"/>
          <w:sz w:val="20"/>
          <w:szCs w:val="20"/>
          <w:lang w:eastAsia="pl-PL"/>
        </w:rPr>
        <w:t>wypełniania innych obowiązków prawnych ciążących na Administratorze związanych</w:t>
      </w:r>
      <w:r w:rsidRPr="004414B3">
        <w:rPr>
          <w:rFonts w:ascii="Helvetica" w:eastAsia="Times New Roman" w:hAnsi="Helvetica" w:cs="Helvetica"/>
          <w:color w:val="000000"/>
          <w:sz w:val="20"/>
          <w:szCs w:val="20"/>
          <w:lang w:eastAsia="pl-PL"/>
        </w:rPr>
        <w:t xml:space="preserve"> </w:t>
      </w:r>
      <w:r w:rsidRPr="004414B3">
        <w:rPr>
          <w:rFonts w:ascii="Helvetica" w:eastAsia="Times New Roman" w:hAnsi="Helvetica" w:cs="Helvetica"/>
          <w:sz w:val="20"/>
          <w:szCs w:val="20"/>
          <w:lang w:eastAsia="pl-PL"/>
        </w:rPr>
        <w:t xml:space="preserve">z zawartą umową, </w:t>
      </w:r>
      <w:r w:rsidRPr="004414B3">
        <w:rPr>
          <w:rFonts w:ascii="Helvetica" w:eastAsia="Times New Roman" w:hAnsi="Helvetica" w:cs="Helvetica"/>
          <w:sz w:val="20"/>
          <w:szCs w:val="20"/>
          <w:lang w:eastAsia="pl-PL"/>
        </w:rPr>
        <w:br/>
        <w:t>w szczególności wynikających z przepisów prawa podatkowego i ustawy o rachunkowości,</w:t>
      </w:r>
      <w:r w:rsidRPr="004414B3">
        <w:rPr>
          <w:rFonts w:ascii="Helvetica" w:eastAsia="Times New Roman" w:hAnsi="Helvetica" w:cs="Helvetica"/>
          <w:color w:val="000000"/>
          <w:spacing w:val="-1"/>
          <w:sz w:val="18"/>
          <w:szCs w:val="18"/>
          <w:lang w:eastAsia="pl-PL"/>
        </w:rPr>
        <w:t xml:space="preserve"> </w:t>
      </w:r>
      <w:r w:rsidRPr="004414B3">
        <w:rPr>
          <w:rFonts w:ascii="Helvetica" w:eastAsia="Times New Roman" w:hAnsi="Helvetica" w:cs="Helvetica"/>
          <w:color w:val="000000"/>
          <w:spacing w:val="-1"/>
          <w:sz w:val="20"/>
          <w:szCs w:val="20"/>
          <w:lang w:eastAsia="pl-PL"/>
        </w:rPr>
        <w:t xml:space="preserve">a także w celu ustalania, dochodzenia roszczeń lub obrony przed roszczeniami związanymi z zawartą </w:t>
      </w:r>
      <w:r w:rsidRPr="004414B3">
        <w:rPr>
          <w:rFonts w:ascii="Helvetica" w:eastAsia="Times New Roman" w:hAnsi="Helvetica" w:cs="Helvetica"/>
          <w:color w:val="000000"/>
          <w:spacing w:val="1"/>
          <w:sz w:val="20"/>
          <w:szCs w:val="20"/>
          <w:lang w:eastAsia="pl-PL"/>
        </w:rPr>
        <w:t xml:space="preserve">umową, wypełnienia obowiązków związanych z archiwizowaniem dokumentów oraz spełnienia </w:t>
      </w:r>
      <w:r w:rsidRPr="004414B3">
        <w:rPr>
          <w:rFonts w:ascii="Helvetica" w:eastAsia="Times New Roman" w:hAnsi="Helvetica" w:cs="Helvetica"/>
          <w:color w:val="000000"/>
          <w:sz w:val="20"/>
          <w:szCs w:val="20"/>
          <w:lang w:eastAsia="pl-PL"/>
        </w:rPr>
        <w:t xml:space="preserve">przez administratora innych obowiązków prawnych wynikających z prawa Unii Europejskiej lub </w:t>
      </w:r>
      <w:r w:rsidRPr="004414B3">
        <w:rPr>
          <w:rFonts w:ascii="Helvetica" w:eastAsia="Times New Roman" w:hAnsi="Helvetica" w:cs="Helvetica"/>
          <w:color w:val="000000"/>
          <w:spacing w:val="-2"/>
          <w:sz w:val="20"/>
          <w:szCs w:val="20"/>
          <w:lang w:eastAsia="pl-PL"/>
        </w:rPr>
        <w:t>prawa polskiego.</w:t>
      </w:r>
    </w:p>
    <w:p w14:paraId="2CB10AFC" w14:textId="77777777" w:rsidR="004414B3" w:rsidRPr="004414B3" w:rsidRDefault="004414B3" w:rsidP="004414B3">
      <w:pPr>
        <w:widowControl w:val="0"/>
        <w:shd w:val="clear" w:color="auto" w:fill="FFFFFF"/>
        <w:tabs>
          <w:tab w:val="left" w:pos="398"/>
        </w:tabs>
        <w:autoSpaceDE w:val="0"/>
        <w:autoSpaceDN w:val="0"/>
        <w:adjustRightInd w:val="0"/>
        <w:spacing w:after="0"/>
        <w:jc w:val="both"/>
        <w:rPr>
          <w:rFonts w:ascii="Helvetica" w:eastAsia="Times New Roman" w:hAnsi="Helvetica" w:cs="Helvetica"/>
          <w:b/>
          <w:sz w:val="20"/>
          <w:szCs w:val="20"/>
          <w:lang w:eastAsia="pl-PL"/>
        </w:rPr>
      </w:pPr>
    </w:p>
    <w:p w14:paraId="1EFF30C7" w14:textId="77777777" w:rsidR="004414B3" w:rsidRPr="004414B3" w:rsidRDefault="004414B3" w:rsidP="004414B3">
      <w:pPr>
        <w:widowControl w:val="0"/>
        <w:shd w:val="clear" w:color="auto" w:fill="FFFFFF"/>
        <w:tabs>
          <w:tab w:val="left" w:pos="398"/>
        </w:tabs>
        <w:autoSpaceDE w:val="0"/>
        <w:autoSpaceDN w:val="0"/>
        <w:adjustRightInd w:val="0"/>
        <w:spacing w:after="0"/>
        <w:jc w:val="both"/>
        <w:rPr>
          <w:rFonts w:ascii="Helvetica" w:eastAsia="Times New Roman" w:hAnsi="Helvetica" w:cs="Helvetica"/>
          <w:color w:val="000000"/>
          <w:spacing w:val="-6"/>
          <w:sz w:val="20"/>
          <w:szCs w:val="20"/>
          <w:lang w:eastAsia="pl-PL"/>
        </w:rPr>
      </w:pPr>
      <w:r w:rsidRPr="004414B3">
        <w:rPr>
          <w:rFonts w:ascii="Helvetica" w:eastAsia="Times New Roman" w:hAnsi="Helvetica" w:cs="Helvetica"/>
          <w:b/>
          <w:sz w:val="20"/>
          <w:szCs w:val="20"/>
          <w:lang w:eastAsia="pl-PL"/>
        </w:rPr>
        <w:t>[Podstawa prawna przetwarzania i kategorie przetwarzanych danych</w:t>
      </w:r>
      <w:r w:rsidRPr="004414B3">
        <w:rPr>
          <w:rFonts w:ascii="Helvetica" w:eastAsia="Times New Roman" w:hAnsi="Helvetica" w:cs="Helvetica"/>
          <w:sz w:val="20"/>
          <w:szCs w:val="20"/>
          <w:lang w:eastAsia="pl-PL"/>
        </w:rPr>
        <w:t>]</w:t>
      </w:r>
      <w:r w:rsidRPr="004414B3">
        <w:rPr>
          <w:rFonts w:ascii="Helvetica" w:eastAsia="Times New Roman" w:hAnsi="Helvetica" w:cs="Helvetica"/>
          <w:color w:val="000000"/>
          <w:spacing w:val="-6"/>
          <w:sz w:val="20"/>
          <w:szCs w:val="20"/>
          <w:lang w:eastAsia="pl-PL"/>
        </w:rPr>
        <w:t xml:space="preserve"> </w:t>
      </w:r>
    </w:p>
    <w:p w14:paraId="3EFF0F5B" w14:textId="77777777" w:rsidR="004414B3" w:rsidRPr="004414B3" w:rsidRDefault="004414B3" w:rsidP="004414B3">
      <w:pPr>
        <w:widowControl w:val="0"/>
        <w:numPr>
          <w:ilvl w:val="0"/>
          <w:numId w:val="124"/>
        </w:numPr>
        <w:autoSpaceDE w:val="0"/>
        <w:autoSpaceDN w:val="0"/>
        <w:adjustRightInd w:val="0"/>
        <w:spacing w:after="0" w:line="240" w:lineRule="auto"/>
        <w:jc w:val="both"/>
        <w:textAlignment w:val="baseline"/>
        <w:rPr>
          <w:rFonts w:ascii="Helvetica" w:eastAsia="Times New Roman" w:hAnsi="Helvetica" w:cs="Helvetica"/>
          <w:sz w:val="20"/>
          <w:szCs w:val="20"/>
          <w:lang w:eastAsia="pl-PL"/>
        </w:rPr>
      </w:pPr>
      <w:r w:rsidRPr="004414B3">
        <w:rPr>
          <w:rFonts w:ascii="Helvetica" w:eastAsia="Times New Roman" w:hAnsi="Helvetica" w:cs="Helvetica"/>
          <w:sz w:val="20"/>
          <w:szCs w:val="20"/>
          <w:lang w:eastAsia="pl-PL"/>
        </w:rPr>
        <w:t>realizacją prawnie uzasadnionych interesów związanych z identyfikacją stron, z ustaleniem warunków zawarcia umowy, jak również w związku z ewentualnymi roszczeniami w prawnie uzasadnionym interesie, na podstawie art. 6 ust. 1 lit. f RODO</w:t>
      </w:r>
      <w:r w:rsidRPr="004414B3">
        <w:rPr>
          <w:rFonts w:ascii="Times New Roman" w:eastAsia="Times New Roman" w:hAnsi="Times New Roman"/>
          <w:sz w:val="20"/>
          <w:szCs w:val="20"/>
          <w:lang w:eastAsia="pl-PL"/>
        </w:rPr>
        <w:t xml:space="preserve"> </w:t>
      </w:r>
    </w:p>
    <w:p w14:paraId="59FCFC12" w14:textId="77777777" w:rsidR="004414B3" w:rsidRPr="004414B3" w:rsidRDefault="004414B3" w:rsidP="004414B3">
      <w:pPr>
        <w:widowControl w:val="0"/>
        <w:numPr>
          <w:ilvl w:val="0"/>
          <w:numId w:val="124"/>
        </w:numPr>
        <w:autoSpaceDE w:val="0"/>
        <w:autoSpaceDN w:val="0"/>
        <w:adjustRightInd w:val="0"/>
        <w:spacing w:after="0" w:line="240" w:lineRule="auto"/>
        <w:jc w:val="both"/>
        <w:textAlignment w:val="baseline"/>
        <w:rPr>
          <w:rFonts w:ascii="Helvetica" w:eastAsia="Times New Roman" w:hAnsi="Helvetica" w:cs="Helvetica"/>
          <w:sz w:val="20"/>
          <w:szCs w:val="20"/>
          <w:lang w:eastAsia="pl-PL"/>
        </w:rPr>
      </w:pPr>
      <w:r w:rsidRPr="004414B3">
        <w:rPr>
          <w:rFonts w:ascii="Helvetica" w:eastAsia="Times New Roman" w:hAnsi="Helvetica" w:cs="Helvetica"/>
          <w:sz w:val="20"/>
          <w:szCs w:val="20"/>
          <w:lang w:eastAsia="pl-PL"/>
        </w:rPr>
        <w:t>dane w odniesieniu do osób reprezentujących Państwa Podmiot, będą przetwarzane na podstawie obowiązku prawnego, o którym mowa w art. 6 ust. 1 lit. c RODO wynikającego z</w:t>
      </w:r>
      <w:r w:rsidRPr="004414B3">
        <w:rPr>
          <w:rFonts w:ascii="Helvetica" w:eastAsia="Times New Roman" w:hAnsi="Helvetica" w:cs="Helvetica"/>
          <w:i/>
          <w:iCs/>
          <w:sz w:val="20"/>
          <w:szCs w:val="20"/>
          <w:lang w:eastAsia="pl-PL"/>
        </w:rPr>
        <w:t> </w:t>
      </w:r>
      <w:r w:rsidRPr="004414B3">
        <w:rPr>
          <w:rFonts w:ascii="Helvetica" w:eastAsia="Times New Roman" w:hAnsi="Helvetica" w:cs="Helvetica"/>
          <w:sz w:val="20"/>
          <w:szCs w:val="20"/>
          <w:lang w:eastAsia="pl-PL"/>
        </w:rPr>
        <w:t>przepisów prawa określających umocowanie do reprezentowania – w zakresie ważności umów i właściwej reprezentacji stron w celu zawarcia oraz należytej realizacji niniejszej umowy. Podane tych danych jest warunkiem zawarcia umowy lub ważności podejmowanych czynności. </w:t>
      </w:r>
    </w:p>
    <w:p w14:paraId="595F372C" w14:textId="77777777" w:rsidR="004414B3" w:rsidRPr="004414B3" w:rsidRDefault="004414B3" w:rsidP="004414B3">
      <w:pPr>
        <w:widowControl w:val="0"/>
        <w:numPr>
          <w:ilvl w:val="0"/>
          <w:numId w:val="124"/>
        </w:numPr>
        <w:autoSpaceDE w:val="0"/>
        <w:autoSpaceDN w:val="0"/>
        <w:adjustRightInd w:val="0"/>
        <w:spacing w:after="0" w:line="240" w:lineRule="auto"/>
        <w:jc w:val="both"/>
        <w:textAlignment w:val="baseline"/>
        <w:rPr>
          <w:rFonts w:ascii="Helvetica" w:eastAsia="Times New Roman" w:hAnsi="Helvetica" w:cs="Helvetica"/>
          <w:sz w:val="20"/>
          <w:szCs w:val="20"/>
          <w:lang w:eastAsia="pl-PL"/>
        </w:rPr>
      </w:pPr>
      <w:r w:rsidRPr="004414B3">
        <w:rPr>
          <w:rFonts w:ascii="Helvetica" w:eastAsia="Times New Roman" w:hAnsi="Helvetica" w:cs="Helvetica"/>
          <w:sz w:val="20"/>
          <w:szCs w:val="20"/>
          <w:lang w:eastAsia="pl-PL"/>
        </w:rPr>
        <w:t xml:space="preserve">w celu zawarcia oraz należytej realizacji niniejszej umowy w odniesieniu do osób wskazanych przez Państwa Podmiot, jako osoby do kontaktu/realizacji umowy (imię i nazwisko, służbowe dane kontaktowe, miejsce pracy) będą przetwarzane na podstawie art. 6 ust. 1 lit. b RODO. </w:t>
      </w:r>
    </w:p>
    <w:p w14:paraId="34D47DC2" w14:textId="77777777" w:rsidR="004414B3" w:rsidRPr="004414B3" w:rsidRDefault="004414B3" w:rsidP="004414B3">
      <w:pPr>
        <w:widowControl w:val="0"/>
        <w:numPr>
          <w:ilvl w:val="0"/>
          <w:numId w:val="124"/>
        </w:numPr>
        <w:shd w:val="clear" w:color="auto" w:fill="FFFFFF"/>
        <w:tabs>
          <w:tab w:val="left" w:pos="288"/>
        </w:tabs>
        <w:autoSpaceDE w:val="0"/>
        <w:autoSpaceDN w:val="0"/>
        <w:adjustRightInd w:val="0"/>
        <w:spacing w:before="10" w:after="0" w:line="240" w:lineRule="auto"/>
        <w:jc w:val="both"/>
        <w:rPr>
          <w:rFonts w:ascii="Helvetica" w:eastAsia="Times New Roman" w:hAnsi="Helvetica" w:cs="Helvetica"/>
          <w:color w:val="000000"/>
          <w:sz w:val="20"/>
          <w:szCs w:val="20"/>
          <w:lang w:eastAsia="pl-PL"/>
        </w:rPr>
      </w:pPr>
      <w:r w:rsidRPr="004414B3">
        <w:rPr>
          <w:rFonts w:ascii="Helvetica" w:eastAsia="Times New Roman" w:hAnsi="Helvetica" w:cs="Helvetica"/>
          <w:color w:val="000000"/>
          <w:spacing w:val="3"/>
          <w:sz w:val="20"/>
          <w:szCs w:val="20"/>
          <w:lang w:eastAsia="pl-PL"/>
        </w:rPr>
        <w:t>art. 6 ust. 1 lit. a) RODO na</w:t>
      </w:r>
      <w:r w:rsidRPr="004414B3">
        <w:rPr>
          <w:rFonts w:ascii="Helvetica" w:eastAsia="Times New Roman" w:hAnsi="Helvetica" w:cs="Helvetica"/>
          <w:b/>
          <w:bCs/>
          <w:color w:val="000000"/>
          <w:spacing w:val="3"/>
          <w:sz w:val="20"/>
          <w:szCs w:val="20"/>
          <w:lang w:eastAsia="pl-PL"/>
        </w:rPr>
        <w:t xml:space="preserve"> </w:t>
      </w:r>
      <w:r w:rsidRPr="004414B3">
        <w:rPr>
          <w:rFonts w:ascii="Helvetica" w:eastAsia="Times New Roman" w:hAnsi="Helvetica" w:cs="Helvetica"/>
          <w:color w:val="000000"/>
          <w:spacing w:val="3"/>
          <w:sz w:val="20"/>
          <w:szCs w:val="20"/>
          <w:lang w:eastAsia="pl-PL"/>
        </w:rPr>
        <w:t>podstawie wyrażonej zgody</w:t>
      </w:r>
      <w:r w:rsidRPr="004414B3">
        <w:rPr>
          <w:rFonts w:ascii="Helvetica" w:eastAsia="Times New Roman" w:hAnsi="Helvetica" w:cs="Helvetica"/>
          <w:b/>
          <w:bCs/>
          <w:color w:val="000000"/>
          <w:spacing w:val="3"/>
          <w:sz w:val="20"/>
          <w:szCs w:val="20"/>
          <w:lang w:eastAsia="pl-PL"/>
        </w:rPr>
        <w:t xml:space="preserve">, </w:t>
      </w:r>
      <w:r w:rsidRPr="004414B3">
        <w:rPr>
          <w:rFonts w:ascii="Helvetica" w:eastAsia="Times New Roman" w:hAnsi="Helvetica" w:cs="Helvetica"/>
          <w:color w:val="000000"/>
          <w:spacing w:val="3"/>
          <w:sz w:val="20"/>
          <w:szCs w:val="20"/>
          <w:lang w:eastAsia="pl-PL"/>
        </w:rPr>
        <w:t xml:space="preserve">jeśli została udzielona na przetwarzanie konkretnych danych lub celów przetwarzania </w:t>
      </w:r>
      <w:r w:rsidRPr="004414B3">
        <w:rPr>
          <w:rFonts w:ascii="Helvetica" w:eastAsia="Times New Roman" w:hAnsi="Helvetica" w:cs="Helvetica"/>
          <w:color w:val="000000"/>
          <w:spacing w:val="-1"/>
          <w:sz w:val="20"/>
          <w:szCs w:val="20"/>
          <w:lang w:eastAsia="pl-PL"/>
        </w:rPr>
        <w:t xml:space="preserve">wskazanych w zgodzie </w:t>
      </w:r>
      <w:r w:rsidRPr="004414B3">
        <w:rPr>
          <w:rFonts w:ascii="Helvetica" w:eastAsia="Times New Roman" w:hAnsi="Helvetica" w:cs="Helvetica"/>
          <w:sz w:val="20"/>
          <w:szCs w:val="20"/>
          <w:lang w:eastAsia="pl-PL"/>
        </w:rPr>
        <w:t>na warunkach określonych w art. 7 RODO.</w:t>
      </w:r>
    </w:p>
    <w:p w14:paraId="56E94F18" w14:textId="77777777" w:rsidR="004414B3" w:rsidRPr="004414B3" w:rsidRDefault="004414B3" w:rsidP="004414B3">
      <w:pPr>
        <w:widowControl w:val="0"/>
        <w:shd w:val="clear" w:color="auto" w:fill="FFFFFF"/>
        <w:tabs>
          <w:tab w:val="left" w:pos="142"/>
        </w:tabs>
        <w:autoSpaceDE w:val="0"/>
        <w:autoSpaceDN w:val="0"/>
        <w:adjustRightInd w:val="0"/>
        <w:spacing w:after="0"/>
        <w:ind w:left="284"/>
        <w:contextualSpacing/>
        <w:jc w:val="both"/>
        <w:rPr>
          <w:rFonts w:ascii="Helvetica" w:eastAsia="Times New Roman" w:hAnsi="Helvetica" w:cs="Helvetica"/>
          <w:sz w:val="12"/>
          <w:szCs w:val="12"/>
          <w:lang w:eastAsia="pl-PL"/>
        </w:rPr>
      </w:pPr>
    </w:p>
    <w:p w14:paraId="4F8C40D5" w14:textId="77777777" w:rsidR="004414B3" w:rsidRPr="004414B3" w:rsidRDefault="004414B3" w:rsidP="004414B3">
      <w:pPr>
        <w:widowControl w:val="0"/>
        <w:shd w:val="clear" w:color="auto" w:fill="FFFFFF"/>
        <w:tabs>
          <w:tab w:val="left" w:pos="142"/>
        </w:tabs>
        <w:autoSpaceDE w:val="0"/>
        <w:autoSpaceDN w:val="0"/>
        <w:adjustRightInd w:val="0"/>
        <w:spacing w:after="0"/>
        <w:jc w:val="both"/>
        <w:rPr>
          <w:rFonts w:ascii="Helvetica" w:eastAsia="Times New Roman" w:hAnsi="Helvetica" w:cs="Helvetica"/>
          <w:b/>
          <w:bCs/>
          <w:sz w:val="20"/>
          <w:szCs w:val="20"/>
          <w:lang w:eastAsia="pl-PL"/>
        </w:rPr>
      </w:pPr>
      <w:r w:rsidRPr="004414B3">
        <w:rPr>
          <w:rFonts w:ascii="Helvetica" w:eastAsia="Times New Roman" w:hAnsi="Helvetica" w:cs="Helvetica"/>
          <w:b/>
          <w:bCs/>
          <w:sz w:val="20"/>
          <w:szCs w:val="20"/>
          <w:lang w:eastAsia="pl-PL"/>
        </w:rPr>
        <w:t>[Odbiorcy danych]</w:t>
      </w:r>
    </w:p>
    <w:p w14:paraId="52A0018C" w14:textId="77777777" w:rsidR="004414B3" w:rsidRPr="004414B3" w:rsidRDefault="004414B3" w:rsidP="004414B3">
      <w:pPr>
        <w:widowControl w:val="0"/>
        <w:autoSpaceDE w:val="0"/>
        <w:autoSpaceDN w:val="0"/>
        <w:adjustRightInd w:val="0"/>
        <w:spacing w:after="0"/>
        <w:jc w:val="both"/>
        <w:rPr>
          <w:rFonts w:ascii="Helvetica" w:eastAsia="Cambria" w:hAnsi="Helvetica" w:cs="Helvetica"/>
          <w:color w:val="000000"/>
          <w:sz w:val="20"/>
          <w:szCs w:val="20"/>
          <w:lang w:eastAsia="pl-PL"/>
        </w:rPr>
      </w:pPr>
      <w:r w:rsidRPr="004414B3">
        <w:rPr>
          <w:rFonts w:ascii="Helvetica" w:eastAsia="Cambria" w:hAnsi="Helvetica" w:cs="Helvetica"/>
          <w:color w:val="000000"/>
          <w:sz w:val="20"/>
          <w:szCs w:val="20"/>
          <w:lang w:eastAsia="pl-PL"/>
        </w:rPr>
        <w:t>Odbiorcą Państwa danych osobowych mogą być podmioty uprawnione do tego na podstawie przepisów prawa. Do kategorii tych podmiotów należą:</w:t>
      </w:r>
    </w:p>
    <w:p w14:paraId="5F682D5A" w14:textId="77777777" w:rsidR="004414B3" w:rsidRPr="004414B3" w:rsidRDefault="004414B3" w:rsidP="004414B3">
      <w:pPr>
        <w:widowControl w:val="0"/>
        <w:numPr>
          <w:ilvl w:val="0"/>
          <w:numId w:val="126"/>
        </w:numPr>
        <w:autoSpaceDE w:val="0"/>
        <w:autoSpaceDN w:val="0"/>
        <w:adjustRightInd w:val="0"/>
        <w:spacing w:after="0" w:line="240" w:lineRule="auto"/>
        <w:ind w:left="284" w:hanging="284"/>
        <w:contextualSpacing/>
        <w:jc w:val="both"/>
        <w:rPr>
          <w:rFonts w:ascii="Helvetica" w:eastAsia="Times New Roman" w:hAnsi="Helvetica" w:cs="Helvetica"/>
          <w:sz w:val="20"/>
          <w:szCs w:val="20"/>
          <w:lang w:eastAsia="pl-PL"/>
        </w:rPr>
      </w:pPr>
      <w:r w:rsidRPr="004414B3">
        <w:rPr>
          <w:rFonts w:ascii="Helvetica" w:eastAsia="Cambria" w:hAnsi="Helvetica" w:cs="Helvetica"/>
          <w:color w:val="000000"/>
          <w:sz w:val="20"/>
          <w:szCs w:val="20"/>
          <w:lang w:eastAsia="pl-PL"/>
        </w:rPr>
        <w:t>podmioty odpowiedzialne za realizację zadań w</w:t>
      </w:r>
      <w:sdt>
        <w:sdtPr>
          <w:rPr>
            <w:rFonts w:ascii="Helvetica" w:eastAsia="Times New Roman" w:hAnsi="Helvetica" w:cs="Helvetica"/>
            <w:sz w:val="20"/>
            <w:szCs w:val="20"/>
            <w:lang w:eastAsia="pl-PL"/>
          </w:rPr>
          <w:id w:val="-1284956499"/>
        </w:sdtPr>
        <w:sdtEndPr/>
        <w:sdtContent>
          <w:r w:rsidRPr="004414B3">
            <w:rPr>
              <w:rFonts w:ascii="Helvetica" w:eastAsia="Cambria" w:hAnsi="Helvetica" w:cs="Helvetica"/>
              <w:color w:val="000000"/>
              <w:sz w:val="20"/>
              <w:szCs w:val="20"/>
              <w:lang w:eastAsia="pl-PL"/>
            </w:rPr>
            <w:t xml:space="preserve"> ramach zawartej umowy tj. podmioty trzecie w związku z wykonywaniem obsługi technicznej np. na utrzymanie i wsparcie infrastruktury IT informatycznej (przetwarzającym dane wyłącznie na zlecenie Administratora na podstawie umowy powierzenia przetwarzania danych) </w:t>
          </w:r>
        </w:sdtContent>
      </w:sdt>
      <w:r w:rsidRPr="004414B3">
        <w:rPr>
          <w:rFonts w:ascii="Helvetica" w:eastAsia="Times New Roman" w:hAnsi="Helvetica" w:cs="Helvetica"/>
          <w:color w:val="000000"/>
          <w:spacing w:val="4"/>
          <w:sz w:val="20"/>
          <w:szCs w:val="20"/>
          <w:lang w:eastAsia="pl-PL"/>
        </w:rPr>
        <w:t xml:space="preserve">dystrybutorzy usług </w:t>
      </w:r>
      <w:r w:rsidRPr="004414B3">
        <w:rPr>
          <w:rFonts w:ascii="Helvetica" w:eastAsia="Times New Roman" w:hAnsi="Helvetica" w:cs="Helvetica"/>
          <w:color w:val="000000"/>
          <w:spacing w:val="2"/>
          <w:sz w:val="20"/>
          <w:szCs w:val="20"/>
          <w:lang w:eastAsia="pl-PL"/>
        </w:rPr>
        <w:t>pocztowych i operacyjnych, zarządzania dokumentacją</w:t>
      </w:r>
      <w:r w:rsidRPr="004414B3">
        <w:rPr>
          <w:rFonts w:ascii="Helvetica" w:eastAsia="Times New Roman" w:hAnsi="Helvetica" w:cs="Helvetica"/>
          <w:sz w:val="20"/>
          <w:szCs w:val="20"/>
          <w:lang w:eastAsia="pl-PL"/>
        </w:rPr>
        <w:t>,</w:t>
      </w:r>
    </w:p>
    <w:p w14:paraId="3AA0B933" w14:textId="77777777" w:rsidR="004414B3" w:rsidRPr="004414B3" w:rsidRDefault="004414B3" w:rsidP="004414B3">
      <w:pPr>
        <w:widowControl w:val="0"/>
        <w:numPr>
          <w:ilvl w:val="0"/>
          <w:numId w:val="126"/>
        </w:numPr>
        <w:autoSpaceDE w:val="0"/>
        <w:autoSpaceDN w:val="0"/>
        <w:adjustRightInd w:val="0"/>
        <w:spacing w:after="0" w:line="240" w:lineRule="auto"/>
        <w:ind w:left="284" w:hanging="284"/>
        <w:contextualSpacing/>
        <w:jc w:val="both"/>
        <w:rPr>
          <w:rFonts w:ascii="Helvetica" w:eastAsia="Times New Roman" w:hAnsi="Helvetica" w:cs="Helvetica"/>
          <w:sz w:val="20"/>
          <w:szCs w:val="20"/>
          <w:lang w:eastAsia="pl-PL"/>
        </w:rPr>
      </w:pPr>
      <w:r w:rsidRPr="004414B3">
        <w:rPr>
          <w:rFonts w:ascii="Helvetica" w:eastAsia="Times New Roman" w:hAnsi="Helvetica" w:cs="Helvetica"/>
          <w:sz w:val="20"/>
          <w:szCs w:val="20"/>
          <w:lang w:eastAsia="pl-PL"/>
        </w:rPr>
        <w:t>organy kontrolne, organy państwowe upoważnionych na mocy przepisu prawa, wobec których administrator jest obowiązany do dokonywania ujawnień, w szczególności Ministerstwa Finansów oraz innych organów Krajowej Administracji Skarbowej,</w:t>
      </w:r>
    </w:p>
    <w:p w14:paraId="42EDBBC2" w14:textId="77777777" w:rsidR="004414B3" w:rsidRPr="004414B3" w:rsidRDefault="004414B3" w:rsidP="004414B3">
      <w:pPr>
        <w:widowControl w:val="0"/>
        <w:numPr>
          <w:ilvl w:val="0"/>
          <w:numId w:val="126"/>
        </w:numPr>
        <w:autoSpaceDE w:val="0"/>
        <w:autoSpaceDN w:val="0"/>
        <w:adjustRightInd w:val="0"/>
        <w:spacing w:after="0" w:line="240" w:lineRule="auto"/>
        <w:ind w:left="284" w:hanging="284"/>
        <w:contextualSpacing/>
        <w:jc w:val="both"/>
        <w:rPr>
          <w:rFonts w:ascii="Helvetica" w:eastAsia="Times New Roman" w:hAnsi="Helvetica" w:cs="Helvetica"/>
          <w:sz w:val="14"/>
          <w:szCs w:val="14"/>
          <w:lang w:eastAsia="pl-PL"/>
        </w:rPr>
      </w:pPr>
      <w:r w:rsidRPr="004414B3">
        <w:rPr>
          <w:rFonts w:ascii="Helvetica" w:eastAsia="Times New Roman" w:hAnsi="Helvetica" w:cs="Helvetica"/>
          <w:sz w:val="20"/>
          <w:szCs w:val="8"/>
          <w:lang w:eastAsia="pl-PL"/>
        </w:rPr>
        <w:lastRenderedPageBreak/>
        <w:t xml:space="preserve">osoby lub podmioty, którym Administrator udzieli informacji publicznej zgodnie z ustawą z dnia </w:t>
      </w:r>
      <w:r w:rsidRPr="004414B3">
        <w:rPr>
          <w:rFonts w:ascii="Helvetica" w:eastAsia="Times New Roman" w:hAnsi="Helvetica" w:cs="Helvetica"/>
          <w:sz w:val="20"/>
          <w:szCs w:val="8"/>
          <w:lang w:eastAsia="pl-PL"/>
        </w:rPr>
        <w:br/>
        <w:t xml:space="preserve">6 września 2001 r. o dostępie do informacji publicznej, ustawą z dnia 11 sierpnia 2021 r. o otwartych danych i ponownym wykorzystaniu informacji sektora publicznego. </w:t>
      </w:r>
    </w:p>
    <w:p w14:paraId="3548E056" w14:textId="77777777" w:rsidR="004414B3" w:rsidRPr="004414B3" w:rsidRDefault="004414B3" w:rsidP="004414B3">
      <w:pPr>
        <w:spacing w:after="0"/>
        <w:ind w:left="284"/>
        <w:contextualSpacing/>
        <w:jc w:val="both"/>
        <w:rPr>
          <w:rFonts w:ascii="Helvetica" w:eastAsia="Times New Roman" w:hAnsi="Helvetica" w:cs="Helvetica"/>
          <w:sz w:val="20"/>
          <w:szCs w:val="8"/>
          <w:lang w:eastAsia="pl-PL"/>
        </w:rPr>
      </w:pPr>
    </w:p>
    <w:p w14:paraId="47D31B6F" w14:textId="77777777" w:rsidR="004414B3" w:rsidRPr="004414B3" w:rsidRDefault="004414B3" w:rsidP="004414B3">
      <w:pPr>
        <w:spacing w:after="0"/>
        <w:jc w:val="both"/>
        <w:rPr>
          <w:rFonts w:ascii="Helvetica" w:eastAsia="Times New Roman" w:hAnsi="Helvetica" w:cs="Helvetica"/>
          <w:sz w:val="14"/>
          <w:szCs w:val="14"/>
          <w:lang w:eastAsia="pl-PL"/>
        </w:rPr>
      </w:pPr>
      <w:r w:rsidRPr="004414B3">
        <w:rPr>
          <w:rFonts w:ascii="Helvetica" w:eastAsia="Times New Roman" w:hAnsi="Helvetica" w:cs="Helvetica"/>
          <w:b/>
          <w:bCs/>
          <w:color w:val="000000"/>
          <w:spacing w:val="-1"/>
          <w:sz w:val="20"/>
          <w:szCs w:val="20"/>
          <w:lang w:eastAsia="pl-PL"/>
        </w:rPr>
        <w:t>[Okres przechowywania danych]</w:t>
      </w:r>
    </w:p>
    <w:p w14:paraId="08D04326" w14:textId="77777777" w:rsidR="004414B3" w:rsidRPr="004414B3" w:rsidRDefault="004414B3" w:rsidP="004414B3">
      <w:pPr>
        <w:spacing w:after="0"/>
        <w:jc w:val="both"/>
        <w:rPr>
          <w:rFonts w:ascii="Helvetica" w:eastAsia="Times New Roman" w:hAnsi="Helvetica" w:cs="Helvetica"/>
          <w:color w:val="000000"/>
          <w:spacing w:val="-1"/>
          <w:sz w:val="20"/>
          <w:szCs w:val="20"/>
          <w:lang w:eastAsia="pl-PL"/>
        </w:rPr>
      </w:pPr>
      <w:r w:rsidRPr="004414B3">
        <w:rPr>
          <w:rFonts w:ascii="Helvetica" w:eastAsia="Times New Roman" w:hAnsi="Helvetica" w:cs="Helvetica"/>
          <w:color w:val="000000"/>
          <w:sz w:val="20"/>
          <w:szCs w:val="20"/>
          <w:lang w:eastAsia="pl-PL"/>
        </w:rPr>
        <w:t>Państwa dane osobowe będą przechowywane przez okres</w:t>
      </w:r>
      <w:r w:rsidRPr="004414B3">
        <w:rPr>
          <w:rFonts w:ascii="Helvetica" w:eastAsia="Times New Roman" w:hAnsi="Helvetica" w:cs="Helvetica"/>
          <w:color w:val="000000"/>
          <w:spacing w:val="4"/>
          <w:sz w:val="20"/>
          <w:szCs w:val="20"/>
          <w:lang w:eastAsia="pl-PL"/>
        </w:rPr>
        <w:t xml:space="preserve"> współpracy umownej realizacji umowy, </w:t>
      </w:r>
      <w:r w:rsidRPr="004414B3">
        <w:rPr>
          <w:rFonts w:ascii="Helvetica" w:eastAsia="Times New Roman" w:hAnsi="Helvetica" w:cs="Helvetica"/>
          <w:sz w:val="20"/>
          <w:szCs w:val="20"/>
          <w:lang w:eastAsia="pl-PL"/>
        </w:rPr>
        <w:t xml:space="preserve">a także później - do czasu upływu okresu wymagalności roszczeń związanych z umową, wynikających z Kodeksu cywilnego. </w:t>
      </w:r>
      <w:r w:rsidRPr="004414B3">
        <w:rPr>
          <w:rFonts w:ascii="Helvetica" w:eastAsia="Times New Roman" w:hAnsi="Helvetica" w:cs="Helvetica"/>
          <w:color w:val="000000"/>
          <w:spacing w:val="-2"/>
          <w:sz w:val="20"/>
          <w:szCs w:val="20"/>
          <w:lang w:eastAsia="pl-PL"/>
        </w:rPr>
        <w:t xml:space="preserve">W razie przetwarzania danych osobowych w oparciu o wyrażoną przez Państwa zgodę - przez okres, na jaki zgoda została udzielona. W przypadku danych podawanych na podstawie zgody przysługuje Pani/Panu </w:t>
      </w:r>
      <w:r w:rsidRPr="004414B3">
        <w:rPr>
          <w:rFonts w:ascii="Helvetica" w:eastAsia="Times New Roman" w:hAnsi="Helvetica" w:cs="Helvetica"/>
          <w:color w:val="000000"/>
          <w:spacing w:val="1"/>
          <w:sz w:val="20"/>
          <w:szCs w:val="20"/>
          <w:lang w:eastAsia="pl-PL"/>
        </w:rPr>
        <w:t xml:space="preserve">prawo w dowolnym momencie wycofanie zgody, przy czym jej wycofanie nie wpływa na </w:t>
      </w:r>
      <w:r w:rsidRPr="004414B3">
        <w:rPr>
          <w:rFonts w:ascii="Helvetica" w:eastAsia="Times New Roman" w:hAnsi="Helvetica" w:cs="Helvetica"/>
          <w:color w:val="000000"/>
          <w:spacing w:val="-1"/>
          <w:sz w:val="20"/>
          <w:szCs w:val="20"/>
          <w:lang w:eastAsia="pl-PL"/>
        </w:rPr>
        <w:t xml:space="preserve">zgodność z prawem przetwarzania, którego dokonano na podstawie tejże zgody przed jej wycofaniem. </w:t>
      </w:r>
      <w:r w:rsidRPr="004414B3">
        <w:rPr>
          <w:rFonts w:ascii="Helvetica" w:eastAsia="Times New Roman" w:hAnsi="Helvetica" w:cs="Helvetica"/>
          <w:sz w:val="20"/>
          <w:szCs w:val="20"/>
          <w:lang w:eastAsia="pl-PL"/>
        </w:rPr>
        <w:t xml:space="preserve">Ponadto, dane zawarte </w:t>
      </w:r>
      <w:r w:rsidRPr="004414B3">
        <w:rPr>
          <w:rFonts w:ascii="Helvetica" w:eastAsia="Times New Roman" w:hAnsi="Helvetica" w:cs="Helvetica"/>
          <w:sz w:val="20"/>
          <w:szCs w:val="20"/>
          <w:lang w:eastAsia="pl-PL"/>
        </w:rPr>
        <w:br/>
        <w:t xml:space="preserve">w dokumentacji rachunkowej, księgowej i podatkowej administratora oraz w systemach i dokumentach bankowych będą przechowywane w ramach realizacji obowiązku wynikającego z przepisów prawa, </w:t>
      </w:r>
      <w:r w:rsidRPr="004414B3">
        <w:rPr>
          <w:rFonts w:ascii="Helvetica" w:eastAsia="Times New Roman" w:hAnsi="Helvetica" w:cs="Helvetica"/>
          <w:sz w:val="20"/>
          <w:szCs w:val="20"/>
          <w:lang w:eastAsia="pl-PL"/>
        </w:rPr>
        <w:br/>
        <w:t xml:space="preserve">w szczególności ustawy o rachunkowości i prawa podatkowego. Okres przechowywania danych może zostać przedłużony na okres 5 lat, na potrzeby archiwizacji. Dane </w:t>
      </w:r>
      <w:r w:rsidRPr="004414B3">
        <w:rPr>
          <w:rFonts w:ascii="Helvetica" w:eastAsia="Cambria" w:hAnsi="Helvetica" w:cs="Helvetica"/>
          <w:color w:val="000000"/>
          <w:sz w:val="20"/>
          <w:szCs w:val="20"/>
          <w:lang w:eastAsia="pl-PL"/>
        </w:rPr>
        <w:t xml:space="preserve">przechowywane w celach archiwalnych, realizowane są zgodnie z przepisami ustawy z dnia 14 lipca 1983 r. o narodowym zasobie archiwalnym i archiwach, Rozporządzenia Prezesa RM z dnia 18 stycznia 2011 r. w sprawie instrukcji kancelaryjnej, jednolitych rzeczowych wykazów akt, regulacjami wewnętrznymi Instytutu Książki z </w:t>
      </w:r>
      <w:r w:rsidRPr="004414B3">
        <w:rPr>
          <w:rFonts w:ascii="Helvetica" w:eastAsia="Times New Roman" w:hAnsi="Helvetica" w:cs="Helvetica"/>
          <w:color w:val="000000"/>
          <w:sz w:val="20"/>
          <w:szCs w:val="20"/>
          <w:lang w:eastAsia="pl-PL"/>
        </w:rPr>
        <w:t>zakresu działania archiwum zakładowego</w:t>
      </w:r>
      <w:r w:rsidRPr="004414B3">
        <w:rPr>
          <w:rFonts w:ascii="Helvetica" w:eastAsia="Cambria" w:hAnsi="Helvetica" w:cs="Helvetica"/>
          <w:color w:val="000000"/>
          <w:sz w:val="20"/>
          <w:szCs w:val="20"/>
          <w:lang w:eastAsia="pl-PL"/>
        </w:rPr>
        <w:t>.</w:t>
      </w:r>
      <w:r w:rsidRPr="004414B3">
        <w:rPr>
          <w:rFonts w:ascii="Helvetica" w:eastAsia="Times New Roman" w:hAnsi="Helvetica" w:cs="Helvetica"/>
          <w:sz w:val="20"/>
          <w:szCs w:val="20"/>
          <w:lang w:eastAsia="pl-PL"/>
        </w:rPr>
        <w:t xml:space="preserve"> </w:t>
      </w:r>
    </w:p>
    <w:p w14:paraId="38ACC9C5" w14:textId="77777777" w:rsidR="004414B3" w:rsidRPr="004414B3" w:rsidRDefault="004414B3" w:rsidP="004414B3">
      <w:pPr>
        <w:spacing w:after="0"/>
        <w:jc w:val="both"/>
        <w:rPr>
          <w:rFonts w:ascii="Helvetica" w:eastAsia="Times New Roman" w:hAnsi="Helvetica" w:cs="Helvetica"/>
          <w:sz w:val="12"/>
          <w:szCs w:val="12"/>
          <w:lang w:eastAsia="pl-PL"/>
        </w:rPr>
      </w:pPr>
    </w:p>
    <w:p w14:paraId="57C5508C" w14:textId="77777777" w:rsidR="004414B3" w:rsidRPr="004414B3" w:rsidRDefault="004414B3" w:rsidP="004414B3">
      <w:pPr>
        <w:spacing w:after="0"/>
        <w:jc w:val="both"/>
        <w:rPr>
          <w:rFonts w:ascii="Helvetica" w:eastAsia="Times New Roman" w:hAnsi="Helvetica" w:cs="Helvetica"/>
          <w:b/>
          <w:bCs/>
          <w:sz w:val="20"/>
          <w:szCs w:val="20"/>
          <w:lang w:eastAsia="pl-PL"/>
        </w:rPr>
      </w:pPr>
      <w:r w:rsidRPr="004414B3">
        <w:rPr>
          <w:rFonts w:ascii="Helvetica" w:eastAsia="Times New Roman" w:hAnsi="Helvetica" w:cs="Helvetica"/>
          <w:b/>
          <w:bCs/>
          <w:sz w:val="20"/>
          <w:szCs w:val="20"/>
          <w:lang w:eastAsia="pl-PL"/>
        </w:rPr>
        <w:t xml:space="preserve">[Prawa osób których dane dotyczą] </w:t>
      </w:r>
    </w:p>
    <w:p w14:paraId="47AFFDB9" w14:textId="77777777" w:rsidR="004414B3" w:rsidRPr="004414B3" w:rsidRDefault="004414B3" w:rsidP="004414B3">
      <w:pPr>
        <w:spacing w:after="0"/>
        <w:jc w:val="both"/>
        <w:rPr>
          <w:rFonts w:ascii="Helvetica" w:eastAsia="Cambria" w:hAnsi="Helvetica" w:cs="Helvetica"/>
          <w:sz w:val="20"/>
          <w:szCs w:val="8"/>
          <w:lang w:eastAsia="pl-PL"/>
        </w:rPr>
      </w:pPr>
      <w:r w:rsidRPr="004414B3">
        <w:rPr>
          <w:rFonts w:ascii="Helvetica" w:eastAsia="Times New Roman" w:hAnsi="Helvetica" w:cs="Helvetica"/>
          <w:color w:val="000000"/>
          <w:spacing w:val="9"/>
          <w:sz w:val="20"/>
          <w:szCs w:val="14"/>
          <w:lang w:eastAsia="pl-PL"/>
        </w:rPr>
        <w:t xml:space="preserve">Mają Państwo prawo do żądania od Administratora dostępu do danych </w:t>
      </w:r>
      <w:r w:rsidRPr="004414B3">
        <w:rPr>
          <w:rFonts w:ascii="Helvetica" w:eastAsia="Times New Roman" w:hAnsi="Helvetica" w:cs="Helvetica"/>
          <w:color w:val="000000"/>
          <w:spacing w:val="-1"/>
          <w:sz w:val="20"/>
          <w:szCs w:val="14"/>
          <w:lang w:eastAsia="pl-PL"/>
        </w:rPr>
        <w:t xml:space="preserve">osobowych, ich sprostowania, usunięcia lub ograniczenia przetwarzania, prawo do wniesienia sprzeciwu wobec przetwarzania, a także prawo do przenoszenia danych. </w:t>
      </w:r>
      <w:r w:rsidRPr="004414B3">
        <w:rPr>
          <w:rFonts w:ascii="Helvetica" w:eastAsia="Times New Roman" w:hAnsi="Helvetica" w:cs="Helvetica"/>
          <w:color w:val="000000"/>
          <w:spacing w:val="3"/>
          <w:sz w:val="20"/>
          <w:szCs w:val="14"/>
          <w:lang w:eastAsia="pl-PL"/>
        </w:rPr>
        <w:t xml:space="preserve">W przypadku danych podawanych na podstawie zgody mają Państwo prawo do wycofania zgody w dowolnym momencie w dowolnym </w:t>
      </w:r>
      <w:r w:rsidRPr="004414B3">
        <w:rPr>
          <w:rFonts w:ascii="Helvetica" w:eastAsia="Times New Roman" w:hAnsi="Helvetica" w:cs="Helvetica"/>
          <w:color w:val="000000"/>
          <w:spacing w:val="8"/>
          <w:sz w:val="20"/>
          <w:szCs w:val="14"/>
          <w:lang w:eastAsia="pl-PL"/>
        </w:rPr>
        <w:t xml:space="preserve">momencie, przy czym jej wycofanie nie wpływa na zgodność </w:t>
      </w:r>
      <w:r w:rsidRPr="004414B3">
        <w:rPr>
          <w:rFonts w:ascii="Helvetica" w:eastAsia="Times New Roman" w:hAnsi="Helvetica" w:cs="Helvetica"/>
          <w:color w:val="000000"/>
          <w:sz w:val="20"/>
          <w:szCs w:val="14"/>
          <w:lang w:eastAsia="pl-PL"/>
        </w:rPr>
        <w:t>z prawem przetwarzania, którego dokonano na podstawie tejże zgody przed jej wycofaniem, p</w:t>
      </w:r>
      <w:r w:rsidRPr="004414B3">
        <w:rPr>
          <w:rFonts w:ascii="Helvetica" w:eastAsia="Times New Roman" w:hAnsi="Helvetica" w:cs="Helvetica"/>
          <w:color w:val="000000"/>
          <w:spacing w:val="-2"/>
          <w:sz w:val="20"/>
          <w:szCs w:val="14"/>
          <w:lang w:eastAsia="pl-PL"/>
        </w:rPr>
        <w:t xml:space="preserve">rawo do </w:t>
      </w:r>
      <w:r w:rsidRPr="004414B3">
        <w:rPr>
          <w:rFonts w:ascii="Helvetica" w:eastAsia="Times New Roman" w:hAnsi="Helvetica" w:cs="Helvetica"/>
          <w:color w:val="000000"/>
          <w:spacing w:val="-2"/>
          <w:sz w:val="20"/>
          <w:szCs w:val="8"/>
          <w:lang w:eastAsia="pl-PL"/>
        </w:rPr>
        <w:t xml:space="preserve">wniesienia skargi do organu nadzorczego, którym jest Prezes Urzędu </w:t>
      </w:r>
      <w:r w:rsidRPr="004414B3">
        <w:rPr>
          <w:rFonts w:ascii="Helvetica" w:eastAsia="Times New Roman" w:hAnsi="Helvetica" w:cs="Helvetica"/>
          <w:color w:val="000000"/>
          <w:spacing w:val="-1"/>
          <w:sz w:val="20"/>
          <w:szCs w:val="8"/>
          <w:lang w:eastAsia="pl-PL"/>
        </w:rPr>
        <w:t xml:space="preserve">Ochrony Danych Osobowych z siedzibą ul. Stawki 2, 00-193 Warszawa, </w:t>
      </w:r>
      <w:r w:rsidRPr="004414B3">
        <w:rPr>
          <w:rFonts w:ascii="Helvetica" w:eastAsia="Cambria" w:hAnsi="Helvetica" w:cs="Helvetica"/>
          <w:sz w:val="20"/>
          <w:szCs w:val="8"/>
          <w:lang w:eastAsia="pl-PL"/>
        </w:rPr>
        <w:t xml:space="preserve">gdy uznają Państwo, że przetwarzanie danych osobowych narusza przepisy ogólnego rozporządzenia 2016/679 o ochronie danych osobowych RODO. </w:t>
      </w:r>
    </w:p>
    <w:p w14:paraId="45A58D81" w14:textId="77777777" w:rsidR="004414B3" w:rsidRPr="004414B3" w:rsidRDefault="004414B3" w:rsidP="004414B3">
      <w:pPr>
        <w:spacing w:after="0"/>
        <w:jc w:val="both"/>
        <w:rPr>
          <w:rFonts w:ascii="Helvetica" w:eastAsia="Times New Roman" w:hAnsi="Helvetica" w:cs="Helvetica"/>
          <w:sz w:val="12"/>
          <w:szCs w:val="12"/>
          <w:lang w:eastAsia="pl-PL"/>
        </w:rPr>
      </w:pPr>
    </w:p>
    <w:p w14:paraId="7B326BE5" w14:textId="77777777" w:rsidR="004414B3" w:rsidRPr="004414B3" w:rsidRDefault="004414B3" w:rsidP="004414B3">
      <w:pPr>
        <w:widowControl w:val="0"/>
        <w:shd w:val="clear" w:color="auto" w:fill="FFFFFF"/>
        <w:tabs>
          <w:tab w:val="left" w:pos="278"/>
        </w:tabs>
        <w:autoSpaceDE w:val="0"/>
        <w:autoSpaceDN w:val="0"/>
        <w:adjustRightInd w:val="0"/>
        <w:spacing w:after="0" w:line="288" w:lineRule="exact"/>
        <w:ind w:left="5"/>
        <w:rPr>
          <w:rFonts w:ascii="Helvetica" w:eastAsia="Times New Roman" w:hAnsi="Helvetica" w:cs="Helvetica"/>
          <w:b/>
          <w:bCs/>
          <w:sz w:val="18"/>
          <w:szCs w:val="18"/>
          <w:lang w:eastAsia="pl-PL"/>
        </w:rPr>
      </w:pPr>
      <w:r w:rsidRPr="004414B3">
        <w:rPr>
          <w:rFonts w:ascii="Helvetica" w:eastAsia="Times New Roman" w:hAnsi="Helvetica" w:cs="Helvetica"/>
          <w:b/>
          <w:bCs/>
          <w:color w:val="000000"/>
          <w:spacing w:val="-8"/>
          <w:sz w:val="20"/>
          <w:szCs w:val="20"/>
          <w:lang w:eastAsia="pl-PL"/>
        </w:rPr>
        <w:t>[</w:t>
      </w:r>
      <w:r w:rsidRPr="004414B3">
        <w:rPr>
          <w:rFonts w:ascii="Helvetica" w:eastAsia="Times New Roman" w:hAnsi="Helvetica" w:cs="Helvetica"/>
          <w:b/>
          <w:bCs/>
          <w:color w:val="000000"/>
          <w:sz w:val="20"/>
          <w:szCs w:val="20"/>
          <w:lang w:eastAsia="pl-PL"/>
        </w:rPr>
        <w:t>Informacja o możliwości wniesienia sprzeciwu]</w:t>
      </w:r>
    </w:p>
    <w:p w14:paraId="58622ED2" w14:textId="77777777" w:rsidR="004414B3" w:rsidRPr="004414B3" w:rsidRDefault="004414B3" w:rsidP="004414B3">
      <w:pPr>
        <w:widowControl w:val="0"/>
        <w:shd w:val="clear" w:color="auto" w:fill="FFFFFF"/>
        <w:autoSpaceDE w:val="0"/>
        <w:autoSpaceDN w:val="0"/>
        <w:adjustRightInd w:val="0"/>
        <w:spacing w:before="5" w:after="0"/>
        <w:ind w:left="5" w:right="5"/>
        <w:jc w:val="both"/>
        <w:rPr>
          <w:rFonts w:ascii="Helvetica" w:eastAsia="Times New Roman" w:hAnsi="Helvetica" w:cs="Helvetica"/>
          <w:color w:val="000000"/>
          <w:spacing w:val="-1"/>
          <w:sz w:val="10"/>
          <w:szCs w:val="10"/>
          <w:lang w:eastAsia="pl-PL"/>
        </w:rPr>
      </w:pPr>
      <w:r w:rsidRPr="004414B3">
        <w:rPr>
          <w:rFonts w:ascii="Helvetica" w:eastAsia="Times New Roman" w:hAnsi="Helvetica" w:cs="Helvetica"/>
          <w:color w:val="000000"/>
          <w:sz w:val="20"/>
          <w:szCs w:val="20"/>
          <w:lang w:eastAsia="pl-PL"/>
        </w:rPr>
        <w:t xml:space="preserve">W przypadku przetwarzania danych osobowych opartego na podstawie prawnie usprawiedliwionego </w:t>
      </w:r>
      <w:r w:rsidRPr="004414B3">
        <w:rPr>
          <w:rFonts w:ascii="Helvetica" w:eastAsia="Times New Roman" w:hAnsi="Helvetica" w:cs="Helvetica"/>
          <w:color w:val="000000"/>
          <w:spacing w:val="2"/>
          <w:sz w:val="20"/>
          <w:szCs w:val="20"/>
          <w:lang w:eastAsia="pl-PL"/>
        </w:rPr>
        <w:t xml:space="preserve">interesu Administratora, przysługuje uprawnienie do wniesienia sprzeciwu. W takim </w:t>
      </w:r>
      <w:r w:rsidRPr="004414B3">
        <w:rPr>
          <w:rFonts w:ascii="Helvetica" w:eastAsia="Times New Roman" w:hAnsi="Helvetica" w:cs="Helvetica"/>
          <w:color w:val="000000"/>
          <w:sz w:val="20"/>
          <w:szCs w:val="20"/>
          <w:lang w:eastAsia="pl-PL"/>
        </w:rPr>
        <w:t xml:space="preserve">przypadku zaprzestaniemy przetwarzania Państwa danych w tym celu, chyba że będziemy w stanie wykazać istnienie ważnych prawnie uzasadnionych podstaw do przetwarzania, nadrzędnych wobec </w:t>
      </w:r>
      <w:r w:rsidRPr="004414B3">
        <w:rPr>
          <w:rFonts w:ascii="Helvetica" w:eastAsia="Times New Roman" w:hAnsi="Helvetica" w:cs="Helvetica"/>
          <w:color w:val="000000"/>
          <w:spacing w:val="-1"/>
          <w:sz w:val="20"/>
          <w:szCs w:val="20"/>
          <w:lang w:eastAsia="pl-PL"/>
        </w:rPr>
        <w:t xml:space="preserve">Państwa interesów, praw i wolności. </w:t>
      </w:r>
    </w:p>
    <w:p w14:paraId="49AB073B" w14:textId="77777777" w:rsidR="004414B3" w:rsidRPr="004414B3" w:rsidRDefault="004414B3" w:rsidP="004414B3">
      <w:pPr>
        <w:widowControl w:val="0"/>
        <w:shd w:val="clear" w:color="auto" w:fill="FFFFFF"/>
        <w:autoSpaceDE w:val="0"/>
        <w:autoSpaceDN w:val="0"/>
        <w:adjustRightInd w:val="0"/>
        <w:spacing w:before="5" w:after="0"/>
        <w:ind w:left="5" w:right="5"/>
        <w:jc w:val="both"/>
        <w:rPr>
          <w:rFonts w:ascii="Helvetica" w:eastAsia="Times New Roman" w:hAnsi="Helvetica" w:cs="Helvetica"/>
          <w:color w:val="000000"/>
          <w:spacing w:val="-1"/>
          <w:sz w:val="10"/>
          <w:szCs w:val="10"/>
          <w:lang w:eastAsia="pl-PL"/>
        </w:rPr>
      </w:pPr>
    </w:p>
    <w:p w14:paraId="41412D36" w14:textId="77777777" w:rsidR="004414B3" w:rsidRPr="004414B3" w:rsidRDefault="004414B3" w:rsidP="004414B3">
      <w:pPr>
        <w:widowControl w:val="0"/>
        <w:shd w:val="clear" w:color="auto" w:fill="FFFFFF"/>
        <w:tabs>
          <w:tab w:val="left" w:pos="538"/>
        </w:tabs>
        <w:autoSpaceDE w:val="0"/>
        <w:autoSpaceDN w:val="0"/>
        <w:adjustRightInd w:val="0"/>
        <w:spacing w:after="0" w:line="288" w:lineRule="exact"/>
        <w:ind w:left="10"/>
        <w:rPr>
          <w:rFonts w:ascii="Helvetica" w:eastAsia="Times New Roman" w:hAnsi="Helvetica" w:cs="Helvetica"/>
          <w:b/>
          <w:bCs/>
          <w:color w:val="000000"/>
          <w:spacing w:val="-4"/>
          <w:sz w:val="20"/>
          <w:szCs w:val="20"/>
          <w:lang w:eastAsia="pl-PL"/>
        </w:rPr>
      </w:pPr>
      <w:r w:rsidRPr="004414B3">
        <w:rPr>
          <w:rFonts w:ascii="Helvetica" w:eastAsia="Times New Roman" w:hAnsi="Helvetica" w:cs="Helvetica"/>
          <w:b/>
          <w:bCs/>
          <w:color w:val="000000"/>
          <w:spacing w:val="-4"/>
          <w:sz w:val="20"/>
          <w:szCs w:val="20"/>
          <w:lang w:eastAsia="pl-PL"/>
        </w:rPr>
        <w:t>[Dobrowolność podawanych danych]</w:t>
      </w:r>
    </w:p>
    <w:p w14:paraId="7C705518" w14:textId="77777777" w:rsidR="004414B3" w:rsidRPr="004414B3" w:rsidRDefault="004414B3" w:rsidP="004414B3">
      <w:pPr>
        <w:widowControl w:val="0"/>
        <w:shd w:val="clear" w:color="auto" w:fill="FFFFFF"/>
        <w:tabs>
          <w:tab w:val="left" w:pos="538"/>
        </w:tabs>
        <w:autoSpaceDE w:val="0"/>
        <w:autoSpaceDN w:val="0"/>
        <w:adjustRightInd w:val="0"/>
        <w:spacing w:after="0"/>
        <w:ind w:left="10"/>
        <w:jc w:val="both"/>
        <w:rPr>
          <w:rFonts w:ascii="Arial" w:eastAsia="Times New Roman" w:hAnsi="Arial" w:cs="Arial"/>
          <w:sz w:val="20"/>
          <w:szCs w:val="20"/>
          <w:lang w:eastAsia="pl-PL"/>
        </w:rPr>
      </w:pPr>
      <w:r w:rsidRPr="004414B3">
        <w:rPr>
          <w:rFonts w:ascii="Arial" w:eastAsia="Times New Roman" w:hAnsi="Arial" w:cs="Arial"/>
          <w:sz w:val="20"/>
          <w:szCs w:val="20"/>
          <w:lang w:eastAsia="pl-PL"/>
        </w:rPr>
        <w:t>Podanie przez Państwa danych osobowych jest dobrowolne, ale skutkiem ich niepodania będzie brak możliwości zawarcia i realizacji umowy.</w:t>
      </w:r>
    </w:p>
    <w:p w14:paraId="7C7D69CF" w14:textId="77777777" w:rsidR="004414B3" w:rsidRPr="004414B3" w:rsidRDefault="004414B3" w:rsidP="004414B3">
      <w:pPr>
        <w:widowControl w:val="0"/>
        <w:shd w:val="clear" w:color="auto" w:fill="FFFFFF"/>
        <w:tabs>
          <w:tab w:val="left" w:pos="538"/>
        </w:tabs>
        <w:autoSpaceDE w:val="0"/>
        <w:autoSpaceDN w:val="0"/>
        <w:adjustRightInd w:val="0"/>
        <w:spacing w:after="0" w:line="288" w:lineRule="exact"/>
        <w:ind w:left="10"/>
        <w:jc w:val="both"/>
        <w:rPr>
          <w:rFonts w:ascii="Arial" w:eastAsia="Times New Roman" w:hAnsi="Arial" w:cs="Arial"/>
          <w:sz w:val="20"/>
          <w:szCs w:val="20"/>
          <w:lang w:eastAsia="pl-PL"/>
        </w:rPr>
      </w:pPr>
    </w:p>
    <w:p w14:paraId="72512035" w14:textId="77777777" w:rsidR="004414B3" w:rsidRPr="004414B3" w:rsidRDefault="004414B3" w:rsidP="004414B3">
      <w:pPr>
        <w:widowControl w:val="0"/>
        <w:shd w:val="clear" w:color="auto" w:fill="FFFFFF"/>
        <w:tabs>
          <w:tab w:val="left" w:pos="538"/>
        </w:tabs>
        <w:autoSpaceDE w:val="0"/>
        <w:autoSpaceDN w:val="0"/>
        <w:adjustRightInd w:val="0"/>
        <w:spacing w:after="0" w:line="288" w:lineRule="exact"/>
        <w:ind w:left="10"/>
        <w:rPr>
          <w:rFonts w:ascii="Arial" w:eastAsia="Times New Roman" w:hAnsi="Arial" w:cs="Arial"/>
          <w:b/>
          <w:bCs/>
          <w:sz w:val="20"/>
          <w:szCs w:val="20"/>
          <w:lang w:eastAsia="pl-PL"/>
        </w:rPr>
      </w:pPr>
      <w:r w:rsidRPr="004414B3">
        <w:rPr>
          <w:rFonts w:ascii="Arial" w:eastAsia="Times New Roman" w:hAnsi="Arial" w:cs="Arial"/>
          <w:b/>
          <w:bCs/>
          <w:sz w:val="20"/>
          <w:szCs w:val="20"/>
          <w:lang w:eastAsia="pl-PL"/>
        </w:rPr>
        <w:t xml:space="preserve">[Zautomatyzowane podejmowanie decyzji] </w:t>
      </w:r>
    </w:p>
    <w:p w14:paraId="2D4D94C1" w14:textId="77777777" w:rsidR="004414B3" w:rsidRPr="004414B3" w:rsidRDefault="004414B3" w:rsidP="004414B3">
      <w:pPr>
        <w:spacing w:after="0"/>
        <w:jc w:val="both"/>
        <w:rPr>
          <w:rFonts w:ascii="Helvetica" w:eastAsia="Times New Roman" w:hAnsi="Helvetica" w:cs="Helvetica"/>
          <w:sz w:val="14"/>
          <w:szCs w:val="14"/>
          <w:lang w:eastAsia="pl-PL"/>
        </w:rPr>
      </w:pPr>
      <w:r w:rsidRPr="004414B3">
        <w:rPr>
          <w:rFonts w:ascii="Arial" w:eastAsia="Times New Roman" w:hAnsi="Arial" w:cs="Arial"/>
          <w:sz w:val="20"/>
          <w:szCs w:val="20"/>
          <w:lang w:eastAsia="pl-PL"/>
        </w:rPr>
        <w:t>Przetwarzanie danych osobowych nie będzie podlegało zautomatyzowanemu podejmowaniu decyzji, w tym profilowaniu, o którym mowa w art. 22 ust. 1 i 4 RODO.</w:t>
      </w:r>
      <w:r w:rsidRPr="004414B3">
        <w:rPr>
          <w:rFonts w:ascii="Helvetica" w:eastAsia="Times New Roman" w:hAnsi="Helvetica" w:cs="Helvetica"/>
          <w:sz w:val="20"/>
          <w:szCs w:val="20"/>
          <w:lang w:eastAsia="pl-PL"/>
        </w:rPr>
        <w:t xml:space="preserve"> Dane nie są przekazywane do państw trzecich (odbiorców poza Europejski Obszar Gospodarczy).</w:t>
      </w:r>
    </w:p>
    <w:p w14:paraId="14508190" w14:textId="77777777" w:rsidR="004414B3" w:rsidRPr="004414B3" w:rsidRDefault="004414B3" w:rsidP="004414B3">
      <w:pPr>
        <w:widowControl w:val="0"/>
        <w:shd w:val="clear" w:color="auto" w:fill="FFFFFF"/>
        <w:tabs>
          <w:tab w:val="left" w:pos="538"/>
        </w:tabs>
        <w:autoSpaceDE w:val="0"/>
        <w:autoSpaceDN w:val="0"/>
        <w:adjustRightInd w:val="0"/>
        <w:spacing w:after="0"/>
        <w:ind w:left="10"/>
        <w:rPr>
          <w:rFonts w:ascii="Arial" w:eastAsia="Times New Roman" w:hAnsi="Arial" w:cs="Arial"/>
          <w:sz w:val="20"/>
          <w:szCs w:val="20"/>
          <w:lang w:eastAsia="pl-PL"/>
        </w:rPr>
      </w:pPr>
    </w:p>
    <w:p w14:paraId="6F8735CB" w14:textId="77777777" w:rsidR="004414B3" w:rsidRPr="004414B3" w:rsidRDefault="004414B3" w:rsidP="004414B3">
      <w:pPr>
        <w:widowControl w:val="0"/>
        <w:shd w:val="clear" w:color="auto" w:fill="FFFFFF"/>
        <w:tabs>
          <w:tab w:val="left" w:pos="538"/>
        </w:tabs>
        <w:autoSpaceDE w:val="0"/>
        <w:autoSpaceDN w:val="0"/>
        <w:adjustRightInd w:val="0"/>
        <w:spacing w:after="0" w:line="288" w:lineRule="exact"/>
        <w:ind w:left="10"/>
        <w:rPr>
          <w:rFonts w:ascii="Times New Roman" w:eastAsia="Times New Roman" w:hAnsi="Times New Roman"/>
          <w:b/>
          <w:bCs/>
          <w:color w:val="000000"/>
          <w:spacing w:val="-4"/>
          <w:lang w:eastAsia="pl-PL"/>
        </w:rPr>
      </w:pPr>
    </w:p>
    <w:p w14:paraId="3127ADB3" w14:textId="77777777" w:rsidR="004414B3" w:rsidRPr="004414B3" w:rsidRDefault="004414B3" w:rsidP="004414B3">
      <w:pPr>
        <w:widowControl w:val="0"/>
        <w:shd w:val="clear" w:color="auto" w:fill="FFFFFF"/>
        <w:autoSpaceDE w:val="0"/>
        <w:autoSpaceDN w:val="0"/>
        <w:adjustRightInd w:val="0"/>
        <w:spacing w:after="0" w:line="288" w:lineRule="exact"/>
        <w:jc w:val="right"/>
        <w:rPr>
          <w:rFonts w:ascii="Helvetica" w:eastAsia="Times New Roman" w:hAnsi="Helvetica" w:cs="Helvetica"/>
          <w:b/>
          <w:bCs/>
          <w:i/>
          <w:iCs/>
          <w:color w:val="000000"/>
          <w:sz w:val="18"/>
          <w:szCs w:val="18"/>
          <w:lang w:eastAsia="pl-PL"/>
        </w:rPr>
      </w:pPr>
      <w:r w:rsidRPr="004414B3">
        <w:rPr>
          <w:rFonts w:ascii="Helvetica" w:eastAsia="Times New Roman" w:hAnsi="Helvetica" w:cs="Helvetica"/>
          <w:b/>
          <w:bCs/>
          <w:i/>
          <w:iCs/>
          <w:color w:val="000000"/>
          <w:sz w:val="18"/>
          <w:szCs w:val="18"/>
          <w:lang w:eastAsia="pl-PL"/>
        </w:rPr>
        <w:t>Przyjmuję do wiadomości:</w:t>
      </w:r>
    </w:p>
    <w:p w14:paraId="5A3F76BB" w14:textId="77777777" w:rsidR="004414B3" w:rsidRPr="004414B3" w:rsidRDefault="004414B3" w:rsidP="004414B3">
      <w:pPr>
        <w:widowControl w:val="0"/>
        <w:shd w:val="clear" w:color="auto" w:fill="FFFFFF"/>
        <w:autoSpaceDE w:val="0"/>
        <w:autoSpaceDN w:val="0"/>
        <w:adjustRightInd w:val="0"/>
        <w:spacing w:after="0" w:line="288" w:lineRule="exact"/>
        <w:jc w:val="right"/>
        <w:rPr>
          <w:rFonts w:ascii="Helvetica" w:eastAsia="Times New Roman" w:hAnsi="Helvetica" w:cs="Helvetica"/>
          <w:i/>
          <w:iCs/>
          <w:color w:val="000000"/>
          <w:sz w:val="18"/>
          <w:szCs w:val="18"/>
          <w:lang w:eastAsia="pl-PL"/>
        </w:rPr>
      </w:pPr>
    </w:p>
    <w:p w14:paraId="4FBAC172" w14:textId="77777777" w:rsidR="004414B3" w:rsidRPr="004414B3" w:rsidRDefault="004414B3" w:rsidP="004414B3">
      <w:pPr>
        <w:widowControl w:val="0"/>
        <w:shd w:val="clear" w:color="auto" w:fill="FFFFFF"/>
        <w:autoSpaceDE w:val="0"/>
        <w:autoSpaceDN w:val="0"/>
        <w:adjustRightInd w:val="0"/>
        <w:spacing w:after="0" w:line="240" w:lineRule="auto"/>
        <w:jc w:val="right"/>
        <w:rPr>
          <w:rFonts w:ascii="Helvetica" w:eastAsia="Times New Roman" w:hAnsi="Helvetica" w:cs="Helvetica"/>
          <w:sz w:val="16"/>
          <w:szCs w:val="16"/>
          <w:lang w:eastAsia="pl-PL"/>
        </w:rPr>
      </w:pPr>
      <w:r w:rsidRPr="004414B3">
        <w:rPr>
          <w:rFonts w:ascii="Helvetica" w:eastAsia="Times New Roman" w:hAnsi="Helvetica" w:cs="Helvetica"/>
          <w:i/>
          <w:iCs/>
          <w:color w:val="000000"/>
          <w:sz w:val="18"/>
          <w:szCs w:val="18"/>
          <w:lang w:eastAsia="pl-PL"/>
        </w:rPr>
        <w:t>…………………………………………………..</w:t>
      </w:r>
    </w:p>
    <w:p w14:paraId="4A9C0044" w14:textId="77777777" w:rsidR="004414B3" w:rsidRPr="004414B3" w:rsidRDefault="004414B3" w:rsidP="004414B3">
      <w:pPr>
        <w:widowControl w:val="0"/>
        <w:shd w:val="clear" w:color="auto" w:fill="FFFFFF"/>
        <w:autoSpaceDE w:val="0"/>
        <w:autoSpaceDN w:val="0"/>
        <w:adjustRightInd w:val="0"/>
        <w:spacing w:after="0" w:line="240" w:lineRule="auto"/>
        <w:jc w:val="right"/>
        <w:rPr>
          <w:rFonts w:ascii="Helvetica" w:eastAsia="Times New Roman" w:hAnsi="Helvetica" w:cs="Helvetica"/>
          <w:i/>
          <w:iCs/>
          <w:sz w:val="16"/>
          <w:szCs w:val="16"/>
          <w:lang w:eastAsia="pl-PL"/>
        </w:rPr>
      </w:pPr>
      <w:r w:rsidRPr="004414B3">
        <w:rPr>
          <w:rFonts w:ascii="Helvetica" w:eastAsia="Times New Roman" w:hAnsi="Helvetica" w:cs="Helvetica"/>
          <w:i/>
          <w:iCs/>
          <w:color w:val="000000"/>
          <w:spacing w:val="-1"/>
          <w:sz w:val="18"/>
          <w:szCs w:val="18"/>
          <w:lang w:eastAsia="pl-PL"/>
        </w:rPr>
        <w:t>(data miejsce i podpis Wykonawcy)</w:t>
      </w:r>
    </w:p>
    <w:p w14:paraId="21C2B678" w14:textId="77777777" w:rsidR="004414B3" w:rsidRDefault="004414B3" w:rsidP="00680688">
      <w:pPr>
        <w:spacing w:after="120" w:line="240" w:lineRule="auto"/>
        <w:jc w:val="center"/>
        <w:rPr>
          <w:rFonts w:ascii="Verdana" w:hAnsi="Verdana"/>
          <w:sz w:val="18"/>
          <w:szCs w:val="18"/>
        </w:rPr>
      </w:pPr>
    </w:p>
    <w:p w14:paraId="541F6F35" w14:textId="51612F14" w:rsidR="004414B3" w:rsidRDefault="004414B3" w:rsidP="004414B3">
      <w:pPr>
        <w:spacing w:after="120" w:line="240" w:lineRule="auto"/>
        <w:ind w:left="5664" w:firstLine="708"/>
        <w:jc w:val="center"/>
        <w:rPr>
          <w:rFonts w:ascii="Verdana" w:hAnsi="Verdana"/>
          <w:sz w:val="18"/>
          <w:szCs w:val="18"/>
        </w:rPr>
      </w:pPr>
      <w:r>
        <w:rPr>
          <w:rFonts w:ascii="Verdana" w:hAnsi="Verdana"/>
          <w:sz w:val="18"/>
          <w:szCs w:val="18"/>
        </w:rPr>
        <w:lastRenderedPageBreak/>
        <w:t>Załącznik nr  5</w:t>
      </w:r>
    </w:p>
    <w:p w14:paraId="64736B47" w14:textId="77777777" w:rsidR="004414B3" w:rsidRPr="004414B3" w:rsidRDefault="004414B3" w:rsidP="004414B3">
      <w:pPr>
        <w:spacing w:after="120" w:line="240" w:lineRule="auto"/>
        <w:jc w:val="center"/>
        <w:rPr>
          <w:rFonts w:ascii="Verdana" w:hAnsi="Verdana"/>
          <w:b/>
          <w:bCs/>
          <w:sz w:val="18"/>
          <w:szCs w:val="18"/>
        </w:rPr>
      </w:pPr>
      <w:r w:rsidRPr="004414B3">
        <w:rPr>
          <w:rFonts w:ascii="Verdana" w:hAnsi="Verdana"/>
          <w:b/>
          <w:bCs/>
          <w:sz w:val="18"/>
          <w:szCs w:val="18"/>
        </w:rPr>
        <w:t>Klauzula informacyjna</w:t>
      </w:r>
    </w:p>
    <w:p w14:paraId="3AE76852" w14:textId="237BF8F3" w:rsidR="004414B3" w:rsidRPr="004414B3" w:rsidRDefault="004414B3" w:rsidP="004414B3">
      <w:pPr>
        <w:spacing w:after="120" w:line="240" w:lineRule="auto"/>
        <w:jc w:val="center"/>
        <w:rPr>
          <w:rFonts w:ascii="Verdana" w:hAnsi="Verdana"/>
          <w:b/>
          <w:bCs/>
          <w:sz w:val="18"/>
          <w:szCs w:val="18"/>
        </w:rPr>
      </w:pPr>
      <w:r w:rsidRPr="004414B3">
        <w:rPr>
          <w:rFonts w:ascii="Verdana" w:hAnsi="Verdana"/>
          <w:b/>
          <w:bCs/>
          <w:sz w:val="18"/>
          <w:szCs w:val="18"/>
        </w:rPr>
        <w:t>o przetwarzaniu danych osobowych realizowana na podstawie art. 14 RODO</w:t>
      </w:r>
    </w:p>
    <w:p w14:paraId="5A99F059" w14:textId="77777777" w:rsidR="004414B3" w:rsidRPr="004414B3" w:rsidRDefault="004414B3" w:rsidP="004414B3">
      <w:pPr>
        <w:spacing w:after="120" w:line="240" w:lineRule="auto"/>
        <w:jc w:val="center"/>
        <w:rPr>
          <w:rFonts w:ascii="Verdana" w:hAnsi="Verdana"/>
          <w:sz w:val="18"/>
          <w:szCs w:val="18"/>
        </w:rPr>
      </w:pPr>
      <w:r w:rsidRPr="004414B3">
        <w:rPr>
          <w:rFonts w:ascii="Verdana" w:hAnsi="Verdana"/>
          <w:sz w:val="18"/>
          <w:szCs w:val="18"/>
        </w:rPr>
        <w:t>[przy pobieraniu danych w inny sposób niż od osoby, której dane dotyczą]</w:t>
      </w:r>
    </w:p>
    <w:p w14:paraId="5EA66903" w14:textId="77777777" w:rsidR="004414B3" w:rsidRPr="004414B3" w:rsidRDefault="004414B3" w:rsidP="004414B3">
      <w:pPr>
        <w:spacing w:after="120" w:line="240" w:lineRule="auto"/>
        <w:rPr>
          <w:rFonts w:ascii="Verdana" w:hAnsi="Verdana"/>
          <w:sz w:val="18"/>
          <w:szCs w:val="18"/>
        </w:rPr>
      </w:pPr>
    </w:p>
    <w:p w14:paraId="31177A66" w14:textId="77777777" w:rsidR="004414B3" w:rsidRPr="004414B3" w:rsidRDefault="004414B3" w:rsidP="004414B3">
      <w:pPr>
        <w:spacing w:after="120" w:line="240" w:lineRule="auto"/>
        <w:jc w:val="both"/>
        <w:rPr>
          <w:rFonts w:ascii="Verdana" w:hAnsi="Verdana"/>
          <w:sz w:val="18"/>
          <w:szCs w:val="18"/>
        </w:rPr>
      </w:pPr>
      <w:r w:rsidRPr="004414B3">
        <w:rPr>
          <w:rFonts w:ascii="Verdana" w:hAnsi="Verdana"/>
          <w:sz w:val="18"/>
          <w:szCs w:val="18"/>
        </w:rPr>
        <w:t xml:space="preserve">Zgodnie z art. 14 ust. 1 i 2 ogólnego rozporządzenia parlamentu Europejskiego i Rady UE 2016/679 </w:t>
      </w:r>
      <w:r w:rsidRPr="004414B3">
        <w:rPr>
          <w:rFonts w:ascii="Verdana" w:hAnsi="Verdana"/>
          <w:sz w:val="18"/>
          <w:szCs w:val="18"/>
        </w:rPr>
        <w:br/>
        <w:t xml:space="preserve">z 27 kwietnia 2016 r. w sprawie ochrony osób fizycznych w związku z przetwarzaniem danych osobowych </w:t>
      </w:r>
      <w:r w:rsidRPr="004414B3">
        <w:rPr>
          <w:rFonts w:ascii="Verdana" w:hAnsi="Verdana"/>
          <w:sz w:val="18"/>
          <w:szCs w:val="18"/>
        </w:rPr>
        <w:br/>
        <w:t>i w sprawie przepływu takich danych oraz uchylenia dyrektywy 95/46/WE (ogólne rozporządzenia o ochronie danych) (RODO) oraz przepisów krajowych informuję, iż:</w:t>
      </w:r>
    </w:p>
    <w:p w14:paraId="6CBF5A84" w14:textId="77777777" w:rsidR="004414B3" w:rsidRPr="004414B3" w:rsidRDefault="004414B3" w:rsidP="004414B3">
      <w:pPr>
        <w:spacing w:after="120" w:line="240" w:lineRule="auto"/>
        <w:jc w:val="both"/>
        <w:rPr>
          <w:rFonts w:ascii="Verdana" w:hAnsi="Verdana"/>
          <w:b/>
          <w:bCs/>
          <w:sz w:val="18"/>
          <w:szCs w:val="18"/>
        </w:rPr>
      </w:pPr>
      <w:r w:rsidRPr="004414B3">
        <w:rPr>
          <w:rFonts w:ascii="Verdana" w:hAnsi="Verdana"/>
          <w:b/>
          <w:bCs/>
          <w:sz w:val="18"/>
          <w:szCs w:val="18"/>
        </w:rPr>
        <w:t xml:space="preserve">[Administrator Danych Osobowych] </w:t>
      </w:r>
    </w:p>
    <w:p w14:paraId="04007464" w14:textId="77777777" w:rsidR="004414B3" w:rsidRPr="004414B3" w:rsidRDefault="004414B3" w:rsidP="004414B3">
      <w:pPr>
        <w:spacing w:after="120" w:line="240" w:lineRule="auto"/>
        <w:jc w:val="both"/>
        <w:rPr>
          <w:rFonts w:ascii="Verdana" w:hAnsi="Verdana"/>
          <w:sz w:val="18"/>
          <w:szCs w:val="18"/>
        </w:rPr>
      </w:pPr>
      <w:r w:rsidRPr="004414B3">
        <w:rPr>
          <w:rFonts w:ascii="Verdana" w:hAnsi="Verdana"/>
          <w:sz w:val="18"/>
          <w:szCs w:val="18"/>
        </w:rPr>
        <w:t xml:space="preserve">Administratorem Pani/Pana danych osobowych jest Instytut Książki z siedzibą w Krakowie przy </w:t>
      </w:r>
      <w:r w:rsidRPr="004414B3">
        <w:rPr>
          <w:rFonts w:ascii="Verdana" w:hAnsi="Verdana"/>
          <w:sz w:val="18"/>
          <w:szCs w:val="18"/>
        </w:rPr>
        <w:br/>
        <w:t>ul. Zygmunta Wróblewskiego 6, 31-148 Kraków.</w:t>
      </w:r>
    </w:p>
    <w:p w14:paraId="207DCC50" w14:textId="77777777" w:rsidR="004414B3" w:rsidRPr="004414B3" w:rsidRDefault="004414B3" w:rsidP="004414B3">
      <w:pPr>
        <w:spacing w:after="120" w:line="240" w:lineRule="auto"/>
        <w:jc w:val="both"/>
        <w:rPr>
          <w:rFonts w:ascii="Verdana" w:hAnsi="Verdana"/>
          <w:sz w:val="18"/>
          <w:szCs w:val="18"/>
        </w:rPr>
      </w:pPr>
      <w:r w:rsidRPr="004414B3">
        <w:rPr>
          <w:rFonts w:ascii="Verdana" w:hAnsi="Verdana"/>
          <w:sz w:val="18"/>
          <w:szCs w:val="18"/>
        </w:rPr>
        <w:t xml:space="preserve">Administrator wyznaczył Inspektora Ochrony Danych, z którym może się Pani/Pan skontaktować </w:t>
      </w:r>
      <w:r w:rsidRPr="004414B3">
        <w:rPr>
          <w:rFonts w:ascii="Verdana" w:hAnsi="Verdana"/>
          <w:sz w:val="18"/>
          <w:szCs w:val="18"/>
        </w:rPr>
        <w:br/>
        <w:t xml:space="preserve">w sprawie ochrony danych elektronicznie poprzez adres email  </w:t>
      </w:r>
      <w:hyperlink r:id="rId14" w:history="1">
        <w:r w:rsidRPr="004414B3">
          <w:rPr>
            <w:rStyle w:val="Hipercze"/>
            <w:rFonts w:ascii="Verdana" w:hAnsi="Verdana"/>
            <w:sz w:val="18"/>
            <w:szCs w:val="18"/>
          </w:rPr>
          <w:t>iod@instytutksiazki.pl</w:t>
        </w:r>
      </w:hyperlink>
      <w:r w:rsidRPr="004414B3">
        <w:rPr>
          <w:rFonts w:ascii="Verdana" w:hAnsi="Verdana"/>
          <w:sz w:val="18"/>
          <w:szCs w:val="18"/>
        </w:rPr>
        <w:t xml:space="preserve"> lub pisemnie na adres siedziby Administratora wskazany powyżej.</w:t>
      </w:r>
    </w:p>
    <w:p w14:paraId="1513E471" w14:textId="77777777" w:rsidR="004414B3" w:rsidRPr="004414B3" w:rsidRDefault="004414B3" w:rsidP="004414B3">
      <w:pPr>
        <w:spacing w:after="120" w:line="240" w:lineRule="auto"/>
        <w:jc w:val="both"/>
        <w:rPr>
          <w:rFonts w:ascii="Verdana" w:hAnsi="Verdana"/>
          <w:sz w:val="18"/>
          <w:szCs w:val="18"/>
        </w:rPr>
      </w:pPr>
      <w:r w:rsidRPr="004414B3">
        <w:rPr>
          <w:rFonts w:ascii="Verdana" w:hAnsi="Verdana"/>
          <w:b/>
          <w:sz w:val="18"/>
          <w:szCs w:val="18"/>
        </w:rPr>
        <w:t>[Cel i podstawa prawna przetwarzania]</w:t>
      </w:r>
    </w:p>
    <w:p w14:paraId="372F928D" w14:textId="77777777" w:rsidR="004414B3" w:rsidRPr="004414B3" w:rsidRDefault="004414B3" w:rsidP="004414B3">
      <w:pPr>
        <w:numPr>
          <w:ilvl w:val="0"/>
          <w:numId w:val="125"/>
        </w:numPr>
        <w:spacing w:after="120" w:line="240" w:lineRule="auto"/>
        <w:jc w:val="both"/>
        <w:rPr>
          <w:rFonts w:ascii="Verdana" w:hAnsi="Verdana"/>
          <w:sz w:val="18"/>
          <w:szCs w:val="18"/>
        </w:rPr>
      </w:pPr>
      <w:r w:rsidRPr="004414B3">
        <w:rPr>
          <w:rFonts w:ascii="Verdana" w:hAnsi="Verdana"/>
          <w:sz w:val="18"/>
          <w:szCs w:val="18"/>
        </w:rPr>
        <w:t>Dane osobowe pozyskane przez Administratora przetwarzane będą na podstawie art. 6 ust. 1 lit. b RODO w celu zawarcia oraz wykonania umowy na realizację wzajemnych świadczeń w ramach wykonania usługi;</w:t>
      </w:r>
    </w:p>
    <w:p w14:paraId="6131FAFA" w14:textId="1A60C592" w:rsidR="004414B3" w:rsidRPr="004414B3" w:rsidRDefault="004414B3" w:rsidP="004414B3">
      <w:pPr>
        <w:spacing w:after="120" w:line="240" w:lineRule="auto"/>
        <w:jc w:val="both"/>
        <w:rPr>
          <w:rFonts w:ascii="Verdana" w:hAnsi="Verdana"/>
          <w:sz w:val="18"/>
          <w:szCs w:val="18"/>
        </w:rPr>
      </w:pPr>
      <w:r w:rsidRPr="004414B3">
        <w:rPr>
          <w:rFonts w:ascii="Verdana" w:hAnsi="Verdana"/>
          <w:sz w:val="18"/>
          <w:szCs w:val="18"/>
        </w:rPr>
        <w:t>Administrator będzie przetwarzał następujące kategorie Pani/Pana danych: dane zwykłe (imię i nazwisko) oraz dane kontaktowe (służbowy adres e-mail, nr telefonu służbowego).</w:t>
      </w:r>
    </w:p>
    <w:p w14:paraId="55763012" w14:textId="77777777" w:rsidR="004414B3" w:rsidRPr="004414B3" w:rsidRDefault="004414B3" w:rsidP="004414B3">
      <w:pPr>
        <w:spacing w:after="120" w:line="240" w:lineRule="auto"/>
        <w:jc w:val="both"/>
        <w:rPr>
          <w:rFonts w:ascii="Verdana" w:hAnsi="Verdana"/>
          <w:b/>
          <w:bCs/>
          <w:sz w:val="18"/>
          <w:szCs w:val="18"/>
        </w:rPr>
      </w:pPr>
      <w:r w:rsidRPr="004414B3">
        <w:rPr>
          <w:rFonts w:ascii="Verdana" w:hAnsi="Verdana"/>
          <w:b/>
          <w:bCs/>
          <w:sz w:val="18"/>
          <w:szCs w:val="18"/>
        </w:rPr>
        <w:t>[Odbiorcy danych]</w:t>
      </w:r>
    </w:p>
    <w:p w14:paraId="321F07EB" w14:textId="77777777" w:rsidR="004414B3" w:rsidRPr="004414B3" w:rsidRDefault="004414B3" w:rsidP="004414B3">
      <w:pPr>
        <w:spacing w:after="120" w:line="240" w:lineRule="auto"/>
        <w:jc w:val="both"/>
        <w:rPr>
          <w:rFonts w:ascii="Verdana" w:hAnsi="Verdana"/>
          <w:sz w:val="18"/>
          <w:szCs w:val="18"/>
        </w:rPr>
      </w:pPr>
      <w:r w:rsidRPr="004414B3">
        <w:rPr>
          <w:rFonts w:ascii="Verdana" w:hAnsi="Verdana"/>
          <w:sz w:val="18"/>
          <w:szCs w:val="18"/>
        </w:rPr>
        <w:t>Odbiorcami Pani/Pana danych osobowych mogą być:</w:t>
      </w:r>
    </w:p>
    <w:p w14:paraId="6B7F92FE" w14:textId="77777777" w:rsidR="004414B3" w:rsidRPr="004414B3" w:rsidRDefault="004414B3" w:rsidP="004414B3">
      <w:pPr>
        <w:numPr>
          <w:ilvl w:val="0"/>
          <w:numId w:val="126"/>
        </w:numPr>
        <w:spacing w:after="120" w:line="240" w:lineRule="auto"/>
        <w:jc w:val="both"/>
        <w:rPr>
          <w:rFonts w:ascii="Verdana" w:hAnsi="Verdana"/>
          <w:sz w:val="18"/>
          <w:szCs w:val="18"/>
        </w:rPr>
      </w:pPr>
      <w:r w:rsidRPr="004414B3">
        <w:rPr>
          <w:rFonts w:ascii="Verdana" w:hAnsi="Verdana"/>
          <w:sz w:val="18"/>
          <w:szCs w:val="18"/>
        </w:rPr>
        <w:t>organy kontrolne,</w:t>
      </w:r>
    </w:p>
    <w:p w14:paraId="18370533" w14:textId="77777777" w:rsidR="004414B3" w:rsidRPr="004414B3" w:rsidRDefault="004414B3" w:rsidP="004414B3">
      <w:pPr>
        <w:numPr>
          <w:ilvl w:val="0"/>
          <w:numId w:val="126"/>
        </w:numPr>
        <w:spacing w:after="120" w:line="240" w:lineRule="auto"/>
        <w:jc w:val="both"/>
        <w:rPr>
          <w:rFonts w:ascii="Verdana" w:hAnsi="Verdana"/>
          <w:sz w:val="18"/>
          <w:szCs w:val="18"/>
        </w:rPr>
      </w:pPr>
      <w:r w:rsidRPr="004414B3">
        <w:rPr>
          <w:rFonts w:ascii="Verdana" w:hAnsi="Verdana"/>
          <w:sz w:val="18"/>
          <w:szCs w:val="18"/>
        </w:rPr>
        <w:t>osoby lub podmioty, którym Administrator udzieli informacji publicznej zgodnie z ustawą z dnia 6 września 2001 r. o dostępie do informacji publicznej, ustawą z dnia 11 sierpnia 2021 r. o otwartych danych i ponownym wykorzystaniu informacji sektora publicznego,</w:t>
      </w:r>
    </w:p>
    <w:p w14:paraId="11CF30CC" w14:textId="77777777" w:rsidR="004414B3" w:rsidRPr="004414B3" w:rsidRDefault="004414B3" w:rsidP="004414B3">
      <w:pPr>
        <w:numPr>
          <w:ilvl w:val="0"/>
          <w:numId w:val="126"/>
        </w:numPr>
        <w:spacing w:after="120" w:line="240" w:lineRule="auto"/>
        <w:jc w:val="both"/>
        <w:rPr>
          <w:rFonts w:ascii="Verdana" w:hAnsi="Verdana"/>
          <w:sz w:val="18"/>
          <w:szCs w:val="18"/>
        </w:rPr>
      </w:pPr>
      <w:r w:rsidRPr="004414B3">
        <w:rPr>
          <w:rFonts w:ascii="Verdana" w:hAnsi="Verdana"/>
          <w:sz w:val="18"/>
          <w:szCs w:val="18"/>
        </w:rPr>
        <w:t>podmioty uprawnione do przetwarzania danych osobowych na podstawie przepisów powszechnie obowiązującego prawa,</w:t>
      </w:r>
    </w:p>
    <w:p w14:paraId="548FCF96" w14:textId="77777777" w:rsidR="004414B3" w:rsidRPr="004414B3" w:rsidRDefault="004414B3" w:rsidP="004414B3">
      <w:pPr>
        <w:numPr>
          <w:ilvl w:val="0"/>
          <w:numId w:val="126"/>
        </w:numPr>
        <w:spacing w:after="120" w:line="240" w:lineRule="auto"/>
        <w:jc w:val="both"/>
        <w:rPr>
          <w:rFonts w:ascii="Verdana" w:hAnsi="Verdana"/>
          <w:sz w:val="18"/>
          <w:szCs w:val="18"/>
        </w:rPr>
      </w:pPr>
      <w:r w:rsidRPr="004414B3">
        <w:rPr>
          <w:rFonts w:ascii="Verdana" w:hAnsi="Verdana"/>
          <w:sz w:val="18"/>
          <w:szCs w:val="18"/>
        </w:rPr>
        <w:t>podmioty przetwarzające w imieniu Administratora na mocy zawartej umowy, m. in. dostawcy IT</w:t>
      </w:r>
    </w:p>
    <w:p w14:paraId="361565B5" w14:textId="0F79800A" w:rsidR="004414B3" w:rsidRPr="00971D81" w:rsidRDefault="004414B3" w:rsidP="004414B3">
      <w:pPr>
        <w:numPr>
          <w:ilvl w:val="0"/>
          <w:numId w:val="126"/>
        </w:numPr>
        <w:spacing w:after="120" w:line="240" w:lineRule="auto"/>
        <w:jc w:val="both"/>
        <w:rPr>
          <w:rFonts w:ascii="Verdana" w:hAnsi="Verdana"/>
          <w:sz w:val="18"/>
          <w:szCs w:val="18"/>
        </w:rPr>
      </w:pPr>
      <w:r w:rsidRPr="004414B3">
        <w:rPr>
          <w:rFonts w:ascii="Verdana" w:hAnsi="Verdana"/>
          <w:sz w:val="18"/>
          <w:szCs w:val="18"/>
        </w:rPr>
        <w:t>dane nie są przekazywane do państw trzecich (odbiorców poza Europejski Obszar Gospodarczy).</w:t>
      </w:r>
    </w:p>
    <w:p w14:paraId="6DEBADE3" w14:textId="77777777" w:rsidR="004414B3" w:rsidRPr="004414B3" w:rsidRDefault="004414B3" w:rsidP="004414B3">
      <w:pPr>
        <w:spacing w:after="120" w:line="240" w:lineRule="auto"/>
        <w:jc w:val="both"/>
        <w:rPr>
          <w:rFonts w:ascii="Verdana" w:hAnsi="Verdana"/>
          <w:sz w:val="18"/>
          <w:szCs w:val="18"/>
        </w:rPr>
      </w:pPr>
      <w:r w:rsidRPr="004414B3">
        <w:rPr>
          <w:rFonts w:ascii="Verdana" w:hAnsi="Verdana"/>
          <w:b/>
          <w:bCs/>
          <w:sz w:val="18"/>
          <w:szCs w:val="18"/>
        </w:rPr>
        <w:t>[Okres przechowywania danych]</w:t>
      </w:r>
    </w:p>
    <w:p w14:paraId="5451E98E" w14:textId="4331C850" w:rsidR="004414B3" w:rsidRPr="004414B3" w:rsidRDefault="004414B3" w:rsidP="004414B3">
      <w:pPr>
        <w:spacing w:after="120" w:line="240" w:lineRule="auto"/>
        <w:jc w:val="both"/>
        <w:rPr>
          <w:rFonts w:ascii="Verdana" w:hAnsi="Verdana"/>
          <w:sz w:val="18"/>
          <w:szCs w:val="18"/>
        </w:rPr>
      </w:pPr>
      <w:r w:rsidRPr="004414B3">
        <w:rPr>
          <w:rFonts w:ascii="Verdana" w:hAnsi="Verdana"/>
          <w:sz w:val="18"/>
          <w:szCs w:val="18"/>
        </w:rPr>
        <w:t>Pani/Pana dane osobowe będą przechowywane przez okres obowiązywania umowy, zawartej z Instytutem Książki.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o okres 5 lat, na potrzeby archiwizacji.</w:t>
      </w:r>
    </w:p>
    <w:p w14:paraId="6579D93B" w14:textId="77777777" w:rsidR="004414B3" w:rsidRPr="004414B3" w:rsidRDefault="004414B3" w:rsidP="004414B3">
      <w:pPr>
        <w:spacing w:after="120" w:line="240" w:lineRule="auto"/>
        <w:jc w:val="both"/>
        <w:rPr>
          <w:rFonts w:ascii="Verdana" w:hAnsi="Verdana"/>
          <w:b/>
          <w:bCs/>
          <w:sz w:val="18"/>
          <w:szCs w:val="18"/>
        </w:rPr>
      </w:pPr>
      <w:r w:rsidRPr="004414B3">
        <w:rPr>
          <w:rFonts w:ascii="Verdana" w:hAnsi="Verdana"/>
          <w:b/>
          <w:bCs/>
          <w:sz w:val="18"/>
          <w:szCs w:val="18"/>
        </w:rPr>
        <w:t xml:space="preserve">[Prawa osób których dane dotyczą] </w:t>
      </w:r>
    </w:p>
    <w:p w14:paraId="354CA403" w14:textId="67DE863E" w:rsidR="004414B3" w:rsidRPr="004414B3" w:rsidRDefault="004414B3" w:rsidP="004414B3">
      <w:pPr>
        <w:spacing w:after="120" w:line="240" w:lineRule="auto"/>
        <w:jc w:val="both"/>
        <w:rPr>
          <w:rFonts w:ascii="Verdana" w:hAnsi="Verdana"/>
          <w:sz w:val="18"/>
          <w:szCs w:val="18"/>
        </w:rPr>
      </w:pPr>
      <w:r w:rsidRPr="004414B3">
        <w:rPr>
          <w:rFonts w:ascii="Verdana" w:hAnsi="Verdana"/>
          <w:sz w:val="18"/>
          <w:szCs w:val="18"/>
        </w:rPr>
        <w:t xml:space="preserve">Przysługuje Pani/Panu prawo do dostępu do Pani/Pana danych osobowych, ich sprostowania, usunięcia lub ograniczenia przetwarzania Pani/Pana danych osobowych oraz prawo do przenoszenia Pani/Pana danych osobowych, w przypadkach określonych w RODO; W przypadku uznania, że przetwarzanie danych osobowych narusza przepisy RODO, przysługuje Pani/Panu prawo wniesienia skargi do Prezesa Urzędu Ochrony Danych Osobowych z siedzibą ul. Stawki 2, 00-193 Warszawa, gdy uznają Państwo, że przetwarzanie danych osobowych narusza przepisy ogólnego rozporządzenia 2016/679 o ochronie danych osobowych RODO. </w:t>
      </w:r>
    </w:p>
    <w:p w14:paraId="583CE69F" w14:textId="77777777" w:rsidR="004414B3" w:rsidRPr="004414B3" w:rsidRDefault="004414B3" w:rsidP="004414B3">
      <w:pPr>
        <w:spacing w:after="120" w:line="240" w:lineRule="auto"/>
        <w:jc w:val="both"/>
        <w:rPr>
          <w:rFonts w:ascii="Verdana" w:hAnsi="Verdana"/>
          <w:b/>
          <w:bCs/>
          <w:sz w:val="18"/>
          <w:szCs w:val="18"/>
        </w:rPr>
      </w:pPr>
      <w:r w:rsidRPr="004414B3">
        <w:rPr>
          <w:rFonts w:ascii="Verdana" w:hAnsi="Verdana"/>
          <w:b/>
          <w:bCs/>
          <w:sz w:val="18"/>
          <w:szCs w:val="18"/>
        </w:rPr>
        <w:t xml:space="preserve">[Zautomatyzowane podejmowanie decyzji] </w:t>
      </w:r>
    </w:p>
    <w:p w14:paraId="442A4D6E" w14:textId="379DABF1" w:rsidR="004414B3" w:rsidRPr="004414B3" w:rsidRDefault="004414B3" w:rsidP="004414B3">
      <w:pPr>
        <w:spacing w:after="120" w:line="240" w:lineRule="auto"/>
        <w:jc w:val="both"/>
        <w:rPr>
          <w:rFonts w:ascii="Verdana" w:hAnsi="Verdana"/>
          <w:b/>
          <w:bCs/>
          <w:sz w:val="18"/>
          <w:szCs w:val="18"/>
        </w:rPr>
      </w:pPr>
      <w:r w:rsidRPr="004414B3">
        <w:rPr>
          <w:rFonts w:ascii="Verdana" w:hAnsi="Verdana"/>
          <w:sz w:val="18"/>
          <w:szCs w:val="18"/>
        </w:rPr>
        <w:lastRenderedPageBreak/>
        <w:t>Przetwarzanie danych osobowych nie będzie podlegało zautomatyzowanemu podejmowaniu decyzji, w tym profilowaniu, o którym mowa w art. 22 ust. 1 i 4 RODO.</w:t>
      </w:r>
    </w:p>
    <w:p w14:paraId="25E95FA9" w14:textId="77777777" w:rsidR="004414B3" w:rsidRPr="004414B3" w:rsidRDefault="004414B3" w:rsidP="004414B3">
      <w:pPr>
        <w:spacing w:after="120" w:line="240" w:lineRule="auto"/>
        <w:jc w:val="both"/>
        <w:rPr>
          <w:rFonts w:ascii="Verdana" w:hAnsi="Verdana"/>
          <w:b/>
          <w:bCs/>
          <w:sz w:val="18"/>
          <w:szCs w:val="18"/>
        </w:rPr>
      </w:pPr>
      <w:r w:rsidRPr="004414B3">
        <w:rPr>
          <w:rFonts w:ascii="Verdana" w:hAnsi="Verdana"/>
          <w:b/>
          <w:bCs/>
          <w:sz w:val="18"/>
          <w:szCs w:val="18"/>
        </w:rPr>
        <w:t>[Dobrowolność podawanych danych]</w:t>
      </w:r>
    </w:p>
    <w:p w14:paraId="0507A30D" w14:textId="77777777" w:rsidR="004414B3" w:rsidRPr="004414B3" w:rsidRDefault="004414B3" w:rsidP="004414B3">
      <w:pPr>
        <w:spacing w:after="120" w:line="240" w:lineRule="auto"/>
        <w:jc w:val="both"/>
        <w:rPr>
          <w:rFonts w:ascii="Verdana" w:hAnsi="Verdana"/>
          <w:sz w:val="18"/>
          <w:szCs w:val="18"/>
        </w:rPr>
      </w:pPr>
      <w:r w:rsidRPr="004414B3">
        <w:rPr>
          <w:rFonts w:ascii="Verdana" w:hAnsi="Verdana"/>
          <w:sz w:val="18"/>
          <w:szCs w:val="18"/>
        </w:rPr>
        <w:t>Pani/Pana dane Administrator uzyskał od Podmiotu (Wykonawcy), z którym zawarł umowę na realizację usługi.</w:t>
      </w:r>
    </w:p>
    <w:p w14:paraId="6DF2DD3D" w14:textId="77777777" w:rsidR="004414B3" w:rsidRPr="00EE3CE9" w:rsidRDefault="004414B3" w:rsidP="004414B3">
      <w:pPr>
        <w:spacing w:after="120" w:line="240" w:lineRule="auto"/>
        <w:jc w:val="both"/>
        <w:rPr>
          <w:rFonts w:ascii="Verdana" w:hAnsi="Verdana"/>
          <w:sz w:val="18"/>
          <w:szCs w:val="18"/>
        </w:rPr>
      </w:pPr>
    </w:p>
    <w:sectPr w:rsidR="004414B3" w:rsidRPr="00EE3CE9" w:rsidSect="00F46A09">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94E8E" w14:textId="77777777" w:rsidR="00F46A09" w:rsidRDefault="00F46A09" w:rsidP="006A3623">
      <w:pPr>
        <w:spacing w:after="0" w:line="240" w:lineRule="auto"/>
      </w:pPr>
      <w:r>
        <w:separator/>
      </w:r>
    </w:p>
  </w:endnote>
  <w:endnote w:type="continuationSeparator" w:id="0">
    <w:p w14:paraId="2CA22F68" w14:textId="77777777" w:rsidR="00F46A09" w:rsidRDefault="00F46A09" w:rsidP="006A3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733E9" w14:textId="77777777" w:rsidR="00F46A09" w:rsidRDefault="00F46A09" w:rsidP="006A3623">
      <w:pPr>
        <w:spacing w:after="0" w:line="240" w:lineRule="auto"/>
      </w:pPr>
      <w:r>
        <w:separator/>
      </w:r>
    </w:p>
  </w:footnote>
  <w:footnote w:type="continuationSeparator" w:id="0">
    <w:p w14:paraId="14F6BFA5" w14:textId="77777777" w:rsidR="00F46A09" w:rsidRDefault="00F46A09" w:rsidP="006A3623">
      <w:pPr>
        <w:spacing w:after="0" w:line="240" w:lineRule="auto"/>
      </w:pPr>
      <w:r>
        <w:continuationSeparator/>
      </w:r>
    </w:p>
  </w:footnote>
  <w:footnote w:id="1">
    <w:p w14:paraId="52CF6CB5" w14:textId="77777777" w:rsidR="006A3623" w:rsidRDefault="006A3623" w:rsidP="006A3623">
      <w:pPr>
        <w:pStyle w:val="Tekstprzypisudolnego"/>
      </w:pPr>
      <w:r>
        <w:rPr>
          <w:rStyle w:val="Odwoanieprzypisudolnego"/>
        </w:rPr>
        <w:footnoteRef/>
      </w:r>
      <w:r>
        <w:t xml:space="preserve"> Publikacja na oficjalnej stronie GUS pod adresem </w:t>
      </w:r>
      <w:hyperlink r:id="rId1" w:history="1">
        <w:r>
          <w:rPr>
            <w:rStyle w:val="Hipercze"/>
          </w:rPr>
          <w:t>https://stat.gov.pl/obszary-tematyczne/ceny-handel/wskazniki-cen/wskazniki-cen-towarow-i-uslug-konsumpcyjnych-pot-inflacja-/miesieczne-wskazniki-cen-towarow-i-uslug-konsumpcyjnych-od-1982-roku/</w:t>
        </w:r>
      </w:hyperlink>
      <w:r>
        <w:t xml:space="preserve"> lub w innym co najmniej równoważnym źródle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C978D" w14:textId="14306430" w:rsidR="004414B3" w:rsidRDefault="004414B3">
    <w:pPr>
      <w:pStyle w:val="Nagwek"/>
    </w:pP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0E6C"/>
    <w:multiLevelType w:val="multilevel"/>
    <w:tmpl w:val="D4B00ADA"/>
    <w:lvl w:ilvl="0">
      <w:start w:val="1"/>
      <w:numFmt w:val="bullet"/>
      <w:lvlText w:val=""/>
      <w:lvlJc w:val="left"/>
      <w:pPr>
        <w:tabs>
          <w:tab w:val="num" w:pos="-491"/>
        </w:tabs>
        <w:ind w:left="-491" w:hanging="360"/>
      </w:pPr>
      <w:rPr>
        <w:rFonts w:ascii="Symbol" w:hAnsi="Symbol" w:hint="default"/>
        <w:sz w:val="20"/>
      </w:rPr>
    </w:lvl>
    <w:lvl w:ilvl="1" w:tentative="1">
      <w:start w:val="1"/>
      <w:numFmt w:val="bullet"/>
      <w:lvlText w:val=""/>
      <w:lvlJc w:val="left"/>
      <w:pPr>
        <w:tabs>
          <w:tab w:val="num" w:pos="229"/>
        </w:tabs>
        <w:ind w:left="229" w:hanging="360"/>
      </w:pPr>
      <w:rPr>
        <w:rFonts w:ascii="Symbol" w:hAnsi="Symbol" w:hint="default"/>
        <w:sz w:val="20"/>
      </w:rPr>
    </w:lvl>
    <w:lvl w:ilvl="2" w:tentative="1">
      <w:start w:val="1"/>
      <w:numFmt w:val="bullet"/>
      <w:lvlText w:val=""/>
      <w:lvlJc w:val="left"/>
      <w:pPr>
        <w:tabs>
          <w:tab w:val="num" w:pos="949"/>
        </w:tabs>
        <w:ind w:left="949" w:hanging="360"/>
      </w:pPr>
      <w:rPr>
        <w:rFonts w:ascii="Symbol" w:hAnsi="Symbol" w:hint="default"/>
        <w:sz w:val="20"/>
      </w:rPr>
    </w:lvl>
    <w:lvl w:ilvl="3" w:tentative="1">
      <w:start w:val="1"/>
      <w:numFmt w:val="bullet"/>
      <w:lvlText w:val=""/>
      <w:lvlJc w:val="left"/>
      <w:pPr>
        <w:tabs>
          <w:tab w:val="num" w:pos="1669"/>
        </w:tabs>
        <w:ind w:left="1669" w:hanging="360"/>
      </w:pPr>
      <w:rPr>
        <w:rFonts w:ascii="Symbol" w:hAnsi="Symbol" w:hint="default"/>
        <w:sz w:val="20"/>
      </w:rPr>
    </w:lvl>
    <w:lvl w:ilvl="4" w:tentative="1">
      <w:start w:val="1"/>
      <w:numFmt w:val="bullet"/>
      <w:lvlText w:val=""/>
      <w:lvlJc w:val="left"/>
      <w:pPr>
        <w:tabs>
          <w:tab w:val="num" w:pos="2389"/>
        </w:tabs>
        <w:ind w:left="2389" w:hanging="360"/>
      </w:pPr>
      <w:rPr>
        <w:rFonts w:ascii="Symbol" w:hAnsi="Symbol" w:hint="default"/>
        <w:sz w:val="20"/>
      </w:rPr>
    </w:lvl>
    <w:lvl w:ilvl="5" w:tentative="1">
      <w:start w:val="1"/>
      <w:numFmt w:val="bullet"/>
      <w:lvlText w:val=""/>
      <w:lvlJc w:val="left"/>
      <w:pPr>
        <w:tabs>
          <w:tab w:val="num" w:pos="3109"/>
        </w:tabs>
        <w:ind w:left="3109" w:hanging="360"/>
      </w:pPr>
      <w:rPr>
        <w:rFonts w:ascii="Symbol" w:hAnsi="Symbol" w:hint="default"/>
        <w:sz w:val="20"/>
      </w:rPr>
    </w:lvl>
    <w:lvl w:ilvl="6" w:tentative="1">
      <w:start w:val="1"/>
      <w:numFmt w:val="bullet"/>
      <w:lvlText w:val=""/>
      <w:lvlJc w:val="left"/>
      <w:pPr>
        <w:tabs>
          <w:tab w:val="num" w:pos="3829"/>
        </w:tabs>
        <w:ind w:left="3829" w:hanging="360"/>
      </w:pPr>
      <w:rPr>
        <w:rFonts w:ascii="Symbol" w:hAnsi="Symbol" w:hint="default"/>
        <w:sz w:val="20"/>
      </w:rPr>
    </w:lvl>
    <w:lvl w:ilvl="7" w:tentative="1">
      <w:start w:val="1"/>
      <w:numFmt w:val="bullet"/>
      <w:lvlText w:val=""/>
      <w:lvlJc w:val="left"/>
      <w:pPr>
        <w:tabs>
          <w:tab w:val="num" w:pos="4549"/>
        </w:tabs>
        <w:ind w:left="4549" w:hanging="360"/>
      </w:pPr>
      <w:rPr>
        <w:rFonts w:ascii="Symbol" w:hAnsi="Symbol" w:hint="default"/>
        <w:sz w:val="20"/>
      </w:rPr>
    </w:lvl>
    <w:lvl w:ilvl="8" w:tentative="1">
      <w:start w:val="1"/>
      <w:numFmt w:val="bullet"/>
      <w:lvlText w:val=""/>
      <w:lvlJc w:val="left"/>
      <w:pPr>
        <w:tabs>
          <w:tab w:val="num" w:pos="5269"/>
        </w:tabs>
        <w:ind w:left="5269" w:hanging="360"/>
      </w:pPr>
      <w:rPr>
        <w:rFonts w:ascii="Symbol" w:hAnsi="Symbol" w:hint="default"/>
        <w:sz w:val="20"/>
      </w:rPr>
    </w:lvl>
  </w:abstractNum>
  <w:abstractNum w:abstractNumId="1" w15:restartNumberingAfterBreak="0">
    <w:nsid w:val="03F75C18"/>
    <w:multiLevelType w:val="multilevel"/>
    <w:tmpl w:val="8090B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4270BB"/>
    <w:multiLevelType w:val="multilevel"/>
    <w:tmpl w:val="18827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CE72DC"/>
    <w:multiLevelType w:val="multilevel"/>
    <w:tmpl w:val="4402809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70615A0"/>
    <w:multiLevelType w:val="multilevel"/>
    <w:tmpl w:val="9DEC0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70C01CA"/>
    <w:multiLevelType w:val="hybridMultilevel"/>
    <w:tmpl w:val="E10E631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081D710F"/>
    <w:multiLevelType w:val="multilevel"/>
    <w:tmpl w:val="4B321B5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8B82715"/>
    <w:multiLevelType w:val="hybridMultilevel"/>
    <w:tmpl w:val="FF4EDCA8"/>
    <w:lvl w:ilvl="0" w:tplc="04150017">
      <w:start w:val="1"/>
      <w:numFmt w:val="lowerLetter"/>
      <w:lvlText w:val="%1)"/>
      <w:lvlJc w:val="left"/>
      <w:pPr>
        <w:ind w:left="1875" w:hanging="360"/>
      </w:pPr>
    </w:lvl>
    <w:lvl w:ilvl="1" w:tplc="04150019" w:tentative="1">
      <w:start w:val="1"/>
      <w:numFmt w:val="lowerLetter"/>
      <w:lvlText w:val="%2."/>
      <w:lvlJc w:val="left"/>
      <w:pPr>
        <w:ind w:left="2595" w:hanging="360"/>
      </w:pPr>
    </w:lvl>
    <w:lvl w:ilvl="2" w:tplc="0415001B" w:tentative="1">
      <w:start w:val="1"/>
      <w:numFmt w:val="lowerRoman"/>
      <w:lvlText w:val="%3."/>
      <w:lvlJc w:val="right"/>
      <w:pPr>
        <w:ind w:left="3315" w:hanging="180"/>
      </w:pPr>
    </w:lvl>
    <w:lvl w:ilvl="3" w:tplc="0415000F" w:tentative="1">
      <w:start w:val="1"/>
      <w:numFmt w:val="decimal"/>
      <w:lvlText w:val="%4."/>
      <w:lvlJc w:val="left"/>
      <w:pPr>
        <w:ind w:left="4035" w:hanging="360"/>
      </w:pPr>
    </w:lvl>
    <w:lvl w:ilvl="4" w:tplc="04150019" w:tentative="1">
      <w:start w:val="1"/>
      <w:numFmt w:val="lowerLetter"/>
      <w:lvlText w:val="%5."/>
      <w:lvlJc w:val="left"/>
      <w:pPr>
        <w:ind w:left="4755" w:hanging="360"/>
      </w:pPr>
    </w:lvl>
    <w:lvl w:ilvl="5" w:tplc="0415001B" w:tentative="1">
      <w:start w:val="1"/>
      <w:numFmt w:val="lowerRoman"/>
      <w:lvlText w:val="%6."/>
      <w:lvlJc w:val="right"/>
      <w:pPr>
        <w:ind w:left="5475" w:hanging="180"/>
      </w:pPr>
    </w:lvl>
    <w:lvl w:ilvl="6" w:tplc="0415000F" w:tentative="1">
      <w:start w:val="1"/>
      <w:numFmt w:val="decimal"/>
      <w:lvlText w:val="%7."/>
      <w:lvlJc w:val="left"/>
      <w:pPr>
        <w:ind w:left="6195" w:hanging="360"/>
      </w:pPr>
    </w:lvl>
    <w:lvl w:ilvl="7" w:tplc="04150019" w:tentative="1">
      <w:start w:val="1"/>
      <w:numFmt w:val="lowerLetter"/>
      <w:lvlText w:val="%8."/>
      <w:lvlJc w:val="left"/>
      <w:pPr>
        <w:ind w:left="6915" w:hanging="360"/>
      </w:pPr>
    </w:lvl>
    <w:lvl w:ilvl="8" w:tplc="0415001B" w:tentative="1">
      <w:start w:val="1"/>
      <w:numFmt w:val="lowerRoman"/>
      <w:lvlText w:val="%9."/>
      <w:lvlJc w:val="right"/>
      <w:pPr>
        <w:ind w:left="7635" w:hanging="180"/>
      </w:pPr>
    </w:lvl>
  </w:abstractNum>
  <w:abstractNum w:abstractNumId="8" w15:restartNumberingAfterBreak="0">
    <w:nsid w:val="0A202CD3"/>
    <w:multiLevelType w:val="multilevel"/>
    <w:tmpl w:val="9058E9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C7E60ED"/>
    <w:multiLevelType w:val="multilevel"/>
    <w:tmpl w:val="41EC60F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0DC744F8"/>
    <w:multiLevelType w:val="multilevel"/>
    <w:tmpl w:val="5B1CC04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0000345"/>
    <w:multiLevelType w:val="multilevel"/>
    <w:tmpl w:val="41E453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2B43E22"/>
    <w:multiLevelType w:val="multilevel"/>
    <w:tmpl w:val="AEB6134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2D05782"/>
    <w:multiLevelType w:val="hybridMultilevel"/>
    <w:tmpl w:val="A0D8FDD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35D79D7"/>
    <w:multiLevelType w:val="multilevel"/>
    <w:tmpl w:val="EBC8F6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4C04DB7"/>
    <w:multiLevelType w:val="hybridMultilevel"/>
    <w:tmpl w:val="6C84A416"/>
    <w:lvl w:ilvl="0" w:tplc="04150005">
      <w:start w:val="1"/>
      <w:numFmt w:val="bullet"/>
      <w:lvlText w:val=""/>
      <w:lvlJc w:val="left"/>
      <w:pPr>
        <w:ind w:left="744" w:hanging="360"/>
      </w:pPr>
      <w:rPr>
        <w:rFonts w:ascii="Wingdings" w:hAnsi="Wingdings" w:hint="default"/>
        <w:sz w:val="20"/>
        <w:szCs w:val="20"/>
      </w:rPr>
    </w:lvl>
    <w:lvl w:ilvl="1" w:tplc="04150019" w:tentative="1">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16" w15:restartNumberingAfterBreak="0">
    <w:nsid w:val="15342F74"/>
    <w:multiLevelType w:val="multilevel"/>
    <w:tmpl w:val="41F008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5EA734E"/>
    <w:multiLevelType w:val="hybridMultilevel"/>
    <w:tmpl w:val="195C473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63933D5"/>
    <w:multiLevelType w:val="multilevel"/>
    <w:tmpl w:val="6BD09C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6B83403"/>
    <w:multiLevelType w:val="hybridMultilevel"/>
    <w:tmpl w:val="8A42997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8622D92"/>
    <w:multiLevelType w:val="multilevel"/>
    <w:tmpl w:val="C5A60F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89F5405"/>
    <w:multiLevelType w:val="hybridMultilevel"/>
    <w:tmpl w:val="0426A58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1A600DDE"/>
    <w:multiLevelType w:val="multilevel"/>
    <w:tmpl w:val="5046E3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AA861DD"/>
    <w:multiLevelType w:val="hybridMultilevel"/>
    <w:tmpl w:val="D51885AE"/>
    <w:lvl w:ilvl="0" w:tplc="1B20DA1A">
      <w:start w:val="1"/>
      <w:numFmt w:val="decimal"/>
      <w:lvlText w:val="%1."/>
      <w:lvlJc w:val="left"/>
      <w:pPr>
        <w:ind w:left="720" w:hanging="360"/>
      </w:pPr>
      <w:rPr>
        <w:rFonts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245D6C"/>
    <w:multiLevelType w:val="multilevel"/>
    <w:tmpl w:val="909AFE9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1EF8548C"/>
    <w:multiLevelType w:val="multilevel"/>
    <w:tmpl w:val="6F22FDD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FF534F7"/>
    <w:multiLevelType w:val="hybridMultilevel"/>
    <w:tmpl w:val="C42A31A8"/>
    <w:lvl w:ilvl="0" w:tplc="A240DA06">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3D3108F"/>
    <w:multiLevelType w:val="multilevel"/>
    <w:tmpl w:val="06A8AB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4476E6D"/>
    <w:multiLevelType w:val="hybridMultilevel"/>
    <w:tmpl w:val="1A00B2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477719"/>
    <w:multiLevelType w:val="multilevel"/>
    <w:tmpl w:val="8F505FD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4F05679"/>
    <w:multiLevelType w:val="hybridMultilevel"/>
    <w:tmpl w:val="F94466A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261E1854"/>
    <w:multiLevelType w:val="multilevel"/>
    <w:tmpl w:val="0A00F8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8557F02"/>
    <w:multiLevelType w:val="hybridMultilevel"/>
    <w:tmpl w:val="1368F1D0"/>
    <w:lvl w:ilvl="0" w:tplc="04150011">
      <w:start w:val="1"/>
      <w:numFmt w:val="decimal"/>
      <w:lvlText w:val="%1)"/>
      <w:lvlJc w:val="left"/>
      <w:pPr>
        <w:ind w:left="720" w:hanging="360"/>
      </w:pPr>
    </w:lvl>
    <w:lvl w:ilvl="1" w:tplc="5964D97C">
      <w:start w:val="1"/>
      <w:numFmt w:val="decimal"/>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B616A0F"/>
    <w:multiLevelType w:val="multilevel"/>
    <w:tmpl w:val="2692F9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CD234AD"/>
    <w:multiLevelType w:val="hybridMultilevel"/>
    <w:tmpl w:val="EFCC089E"/>
    <w:lvl w:ilvl="0" w:tplc="04150005">
      <w:start w:val="1"/>
      <w:numFmt w:val="bullet"/>
      <w:lvlText w:val=""/>
      <w:lvlJc w:val="left"/>
      <w:pPr>
        <w:ind w:left="771" w:hanging="360"/>
      </w:pPr>
      <w:rPr>
        <w:rFonts w:ascii="Wingdings" w:hAnsi="Wingdings" w:hint="default"/>
        <w:sz w:val="20"/>
        <w:szCs w:val="20"/>
      </w:rPr>
    </w:lvl>
    <w:lvl w:ilvl="1" w:tplc="04150019" w:tentative="1">
      <w:start w:val="1"/>
      <w:numFmt w:val="lowerLetter"/>
      <w:lvlText w:val="%2."/>
      <w:lvlJc w:val="left"/>
      <w:pPr>
        <w:ind w:left="1491" w:hanging="360"/>
      </w:pPr>
    </w:lvl>
    <w:lvl w:ilvl="2" w:tplc="0415001B" w:tentative="1">
      <w:start w:val="1"/>
      <w:numFmt w:val="lowerRoman"/>
      <w:lvlText w:val="%3."/>
      <w:lvlJc w:val="right"/>
      <w:pPr>
        <w:ind w:left="2211" w:hanging="180"/>
      </w:pPr>
    </w:lvl>
    <w:lvl w:ilvl="3" w:tplc="0415000F" w:tentative="1">
      <w:start w:val="1"/>
      <w:numFmt w:val="decimal"/>
      <w:lvlText w:val="%4."/>
      <w:lvlJc w:val="left"/>
      <w:pPr>
        <w:ind w:left="2931" w:hanging="360"/>
      </w:pPr>
    </w:lvl>
    <w:lvl w:ilvl="4" w:tplc="04150019" w:tentative="1">
      <w:start w:val="1"/>
      <w:numFmt w:val="lowerLetter"/>
      <w:lvlText w:val="%5."/>
      <w:lvlJc w:val="left"/>
      <w:pPr>
        <w:ind w:left="3651" w:hanging="360"/>
      </w:pPr>
    </w:lvl>
    <w:lvl w:ilvl="5" w:tplc="0415001B" w:tentative="1">
      <w:start w:val="1"/>
      <w:numFmt w:val="lowerRoman"/>
      <w:lvlText w:val="%6."/>
      <w:lvlJc w:val="right"/>
      <w:pPr>
        <w:ind w:left="4371" w:hanging="180"/>
      </w:pPr>
    </w:lvl>
    <w:lvl w:ilvl="6" w:tplc="0415000F" w:tentative="1">
      <w:start w:val="1"/>
      <w:numFmt w:val="decimal"/>
      <w:lvlText w:val="%7."/>
      <w:lvlJc w:val="left"/>
      <w:pPr>
        <w:ind w:left="5091" w:hanging="360"/>
      </w:pPr>
    </w:lvl>
    <w:lvl w:ilvl="7" w:tplc="04150019" w:tentative="1">
      <w:start w:val="1"/>
      <w:numFmt w:val="lowerLetter"/>
      <w:lvlText w:val="%8."/>
      <w:lvlJc w:val="left"/>
      <w:pPr>
        <w:ind w:left="5811" w:hanging="360"/>
      </w:pPr>
    </w:lvl>
    <w:lvl w:ilvl="8" w:tplc="0415001B" w:tentative="1">
      <w:start w:val="1"/>
      <w:numFmt w:val="lowerRoman"/>
      <w:lvlText w:val="%9."/>
      <w:lvlJc w:val="right"/>
      <w:pPr>
        <w:ind w:left="6531" w:hanging="180"/>
      </w:pPr>
    </w:lvl>
  </w:abstractNum>
  <w:abstractNum w:abstractNumId="35" w15:restartNumberingAfterBreak="0">
    <w:nsid w:val="2F8C4712"/>
    <w:multiLevelType w:val="multilevel"/>
    <w:tmpl w:val="690EB3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0904D7B"/>
    <w:multiLevelType w:val="hybridMultilevel"/>
    <w:tmpl w:val="E9F4E434"/>
    <w:lvl w:ilvl="0" w:tplc="90D26388">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10C5F47"/>
    <w:multiLevelType w:val="hybridMultilevel"/>
    <w:tmpl w:val="E0B4FE8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32186D7F"/>
    <w:multiLevelType w:val="multilevel"/>
    <w:tmpl w:val="E36EA3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29C4CD4"/>
    <w:multiLevelType w:val="multilevel"/>
    <w:tmpl w:val="26A0419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2EA0432"/>
    <w:multiLevelType w:val="hybridMultilevel"/>
    <w:tmpl w:val="A03A56C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3DC073B6">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1" w15:restartNumberingAfterBreak="0">
    <w:nsid w:val="335F76ED"/>
    <w:multiLevelType w:val="multilevel"/>
    <w:tmpl w:val="7C52E48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3894090"/>
    <w:multiLevelType w:val="hybridMultilevel"/>
    <w:tmpl w:val="3478675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3EE65CC"/>
    <w:multiLevelType w:val="multilevel"/>
    <w:tmpl w:val="0D82BA6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53A250A"/>
    <w:multiLevelType w:val="multilevel"/>
    <w:tmpl w:val="3FEA54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71C6494"/>
    <w:multiLevelType w:val="multilevel"/>
    <w:tmpl w:val="C192A1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7A028BD"/>
    <w:multiLevelType w:val="hybridMultilevel"/>
    <w:tmpl w:val="30466126"/>
    <w:lvl w:ilvl="0" w:tplc="0415000F">
      <w:start w:val="1"/>
      <w:numFmt w:val="decimal"/>
      <w:lvlText w:val="%1."/>
      <w:lvlJc w:val="left"/>
      <w:pPr>
        <w:ind w:left="360" w:hanging="360"/>
      </w:pPr>
    </w:lvl>
    <w:lvl w:ilvl="1" w:tplc="5964D97C">
      <w:start w:val="1"/>
      <w:numFmt w:val="decimal"/>
      <w:lvlText w:val="%2."/>
      <w:lvlJc w:val="left"/>
      <w:pPr>
        <w:ind w:left="1430" w:hanging="71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385C64AA"/>
    <w:multiLevelType w:val="hybridMultilevel"/>
    <w:tmpl w:val="2742655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3AB608BA"/>
    <w:multiLevelType w:val="multilevel"/>
    <w:tmpl w:val="EAB83E2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ABB4D00"/>
    <w:multiLevelType w:val="multilevel"/>
    <w:tmpl w:val="7F0207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B2E2424"/>
    <w:multiLevelType w:val="multilevel"/>
    <w:tmpl w:val="4D260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3B6A183D"/>
    <w:multiLevelType w:val="multilevel"/>
    <w:tmpl w:val="09C8B40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B8D482D"/>
    <w:multiLevelType w:val="hybridMultilevel"/>
    <w:tmpl w:val="73841696"/>
    <w:lvl w:ilvl="0" w:tplc="04150017">
      <w:start w:val="1"/>
      <w:numFmt w:val="lowerLetter"/>
      <w:lvlText w:val="%1)"/>
      <w:lvlJc w:val="left"/>
      <w:pPr>
        <w:ind w:left="1875" w:hanging="360"/>
      </w:pPr>
    </w:lvl>
    <w:lvl w:ilvl="1" w:tplc="04150019" w:tentative="1">
      <w:start w:val="1"/>
      <w:numFmt w:val="lowerLetter"/>
      <w:lvlText w:val="%2."/>
      <w:lvlJc w:val="left"/>
      <w:pPr>
        <w:ind w:left="2595" w:hanging="360"/>
      </w:pPr>
    </w:lvl>
    <w:lvl w:ilvl="2" w:tplc="0415001B" w:tentative="1">
      <w:start w:val="1"/>
      <w:numFmt w:val="lowerRoman"/>
      <w:lvlText w:val="%3."/>
      <w:lvlJc w:val="right"/>
      <w:pPr>
        <w:ind w:left="3315" w:hanging="180"/>
      </w:pPr>
    </w:lvl>
    <w:lvl w:ilvl="3" w:tplc="0415000F" w:tentative="1">
      <w:start w:val="1"/>
      <w:numFmt w:val="decimal"/>
      <w:lvlText w:val="%4."/>
      <w:lvlJc w:val="left"/>
      <w:pPr>
        <w:ind w:left="4035" w:hanging="360"/>
      </w:pPr>
    </w:lvl>
    <w:lvl w:ilvl="4" w:tplc="04150019" w:tentative="1">
      <w:start w:val="1"/>
      <w:numFmt w:val="lowerLetter"/>
      <w:lvlText w:val="%5."/>
      <w:lvlJc w:val="left"/>
      <w:pPr>
        <w:ind w:left="4755" w:hanging="360"/>
      </w:pPr>
    </w:lvl>
    <w:lvl w:ilvl="5" w:tplc="0415001B" w:tentative="1">
      <w:start w:val="1"/>
      <w:numFmt w:val="lowerRoman"/>
      <w:lvlText w:val="%6."/>
      <w:lvlJc w:val="right"/>
      <w:pPr>
        <w:ind w:left="5475" w:hanging="180"/>
      </w:pPr>
    </w:lvl>
    <w:lvl w:ilvl="6" w:tplc="0415000F" w:tentative="1">
      <w:start w:val="1"/>
      <w:numFmt w:val="decimal"/>
      <w:lvlText w:val="%7."/>
      <w:lvlJc w:val="left"/>
      <w:pPr>
        <w:ind w:left="6195" w:hanging="360"/>
      </w:pPr>
    </w:lvl>
    <w:lvl w:ilvl="7" w:tplc="04150019" w:tentative="1">
      <w:start w:val="1"/>
      <w:numFmt w:val="lowerLetter"/>
      <w:lvlText w:val="%8."/>
      <w:lvlJc w:val="left"/>
      <w:pPr>
        <w:ind w:left="6915" w:hanging="360"/>
      </w:pPr>
    </w:lvl>
    <w:lvl w:ilvl="8" w:tplc="0415001B" w:tentative="1">
      <w:start w:val="1"/>
      <w:numFmt w:val="lowerRoman"/>
      <w:lvlText w:val="%9."/>
      <w:lvlJc w:val="right"/>
      <w:pPr>
        <w:ind w:left="7635" w:hanging="180"/>
      </w:pPr>
    </w:lvl>
  </w:abstractNum>
  <w:abstractNum w:abstractNumId="53" w15:restartNumberingAfterBreak="0">
    <w:nsid w:val="3C123F2B"/>
    <w:multiLevelType w:val="multilevel"/>
    <w:tmpl w:val="0FA2F5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0EB3106"/>
    <w:multiLevelType w:val="hybridMultilevel"/>
    <w:tmpl w:val="5844AC22"/>
    <w:lvl w:ilvl="0" w:tplc="04150011">
      <w:start w:val="1"/>
      <w:numFmt w:val="decimal"/>
      <w:lvlText w:val="%1)"/>
      <w:lvlJc w:val="left"/>
      <w:pPr>
        <w:ind w:left="720" w:hanging="360"/>
      </w:p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5" w15:restartNumberingAfterBreak="0">
    <w:nsid w:val="42EB006A"/>
    <w:multiLevelType w:val="multilevel"/>
    <w:tmpl w:val="ABE87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6" w15:restartNumberingAfterBreak="0">
    <w:nsid w:val="43195751"/>
    <w:multiLevelType w:val="multilevel"/>
    <w:tmpl w:val="08DAFF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435A2888"/>
    <w:multiLevelType w:val="multilevel"/>
    <w:tmpl w:val="48925E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43F6172"/>
    <w:multiLevelType w:val="hybridMultilevel"/>
    <w:tmpl w:val="3B20BC5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9" w15:restartNumberingAfterBreak="0">
    <w:nsid w:val="45D24A01"/>
    <w:multiLevelType w:val="multilevel"/>
    <w:tmpl w:val="A52AC4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48982186"/>
    <w:multiLevelType w:val="multilevel"/>
    <w:tmpl w:val="952AD5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4A683D9C"/>
    <w:multiLevelType w:val="multilevel"/>
    <w:tmpl w:val="A6BACE4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4B037CAC"/>
    <w:multiLevelType w:val="multilevel"/>
    <w:tmpl w:val="583C49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4DDC2575"/>
    <w:multiLevelType w:val="multilevel"/>
    <w:tmpl w:val="8304A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4" w15:restartNumberingAfterBreak="0">
    <w:nsid w:val="4DDD5AC3"/>
    <w:multiLevelType w:val="hybridMultilevel"/>
    <w:tmpl w:val="21E847A4"/>
    <w:lvl w:ilvl="0" w:tplc="8EE46DF8">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E166090"/>
    <w:multiLevelType w:val="hybridMultilevel"/>
    <w:tmpl w:val="A232F25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E210253"/>
    <w:multiLevelType w:val="multilevel"/>
    <w:tmpl w:val="920C41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4E4F7C0A"/>
    <w:multiLevelType w:val="multilevel"/>
    <w:tmpl w:val="DF5C64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4E781E8C"/>
    <w:multiLevelType w:val="multilevel"/>
    <w:tmpl w:val="5532D26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4FC333B4"/>
    <w:multiLevelType w:val="hybridMultilevel"/>
    <w:tmpl w:val="7C30C4E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518B13EE"/>
    <w:multiLevelType w:val="hybridMultilevel"/>
    <w:tmpl w:val="713A1C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525F5A7A"/>
    <w:multiLevelType w:val="multilevel"/>
    <w:tmpl w:val="8B3E6E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52AA010B"/>
    <w:multiLevelType w:val="multilevel"/>
    <w:tmpl w:val="839204F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2CD3B74"/>
    <w:multiLevelType w:val="multilevel"/>
    <w:tmpl w:val="00BA591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3CD1B58"/>
    <w:multiLevelType w:val="hybridMultilevel"/>
    <w:tmpl w:val="815C4AA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4492BD1"/>
    <w:multiLevelType w:val="hybridMultilevel"/>
    <w:tmpl w:val="C97087EC"/>
    <w:lvl w:ilvl="0" w:tplc="04150005">
      <w:start w:val="1"/>
      <w:numFmt w:val="bullet"/>
      <w:lvlText w:val=""/>
      <w:lvlJc w:val="left"/>
      <w:pPr>
        <w:ind w:left="360" w:hanging="360"/>
      </w:pPr>
      <w:rPr>
        <w:rFonts w:ascii="Wingdings" w:hAnsi="Wingding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558F07EA"/>
    <w:multiLevelType w:val="multilevel"/>
    <w:tmpl w:val="796E0BA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 w15:restartNumberingAfterBreak="0">
    <w:nsid w:val="570C2C02"/>
    <w:multiLevelType w:val="hybridMultilevel"/>
    <w:tmpl w:val="0F28CE3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A374B93"/>
    <w:multiLevelType w:val="multilevel"/>
    <w:tmpl w:val="F2DEC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5D486D2F"/>
    <w:multiLevelType w:val="multilevel"/>
    <w:tmpl w:val="EA08C66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5D4B3F94"/>
    <w:multiLevelType w:val="hybridMultilevel"/>
    <w:tmpl w:val="9C7E2F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D6668A2"/>
    <w:multiLevelType w:val="hybridMultilevel"/>
    <w:tmpl w:val="9A621966"/>
    <w:lvl w:ilvl="0" w:tplc="04150017">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82" w15:restartNumberingAfterBreak="0">
    <w:nsid w:val="5D927259"/>
    <w:multiLevelType w:val="multilevel"/>
    <w:tmpl w:val="045A4C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5DF55A91"/>
    <w:multiLevelType w:val="hybridMultilevel"/>
    <w:tmpl w:val="EBB41B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5E4B3528"/>
    <w:multiLevelType w:val="multilevel"/>
    <w:tmpl w:val="FB1283F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5EB802BD"/>
    <w:multiLevelType w:val="multilevel"/>
    <w:tmpl w:val="6CE2AB6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5EE37B1A"/>
    <w:multiLevelType w:val="multilevel"/>
    <w:tmpl w:val="E56A971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5F42230A"/>
    <w:multiLevelType w:val="multilevel"/>
    <w:tmpl w:val="D7B4D4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0124BED"/>
    <w:multiLevelType w:val="multilevel"/>
    <w:tmpl w:val="0B5AC55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9" w15:restartNumberingAfterBreak="0">
    <w:nsid w:val="60E33874"/>
    <w:multiLevelType w:val="hybridMultilevel"/>
    <w:tmpl w:val="FED0FC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1622DF4"/>
    <w:multiLevelType w:val="hybridMultilevel"/>
    <w:tmpl w:val="5D2E39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1" w15:restartNumberingAfterBreak="0">
    <w:nsid w:val="619F5261"/>
    <w:multiLevelType w:val="multilevel"/>
    <w:tmpl w:val="326490A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62220746"/>
    <w:multiLevelType w:val="hybridMultilevel"/>
    <w:tmpl w:val="6F7447C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63504740"/>
    <w:multiLevelType w:val="multilevel"/>
    <w:tmpl w:val="3FD64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6372547C"/>
    <w:multiLevelType w:val="multilevel"/>
    <w:tmpl w:val="D3D6560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5" w15:restartNumberingAfterBreak="0">
    <w:nsid w:val="63BA26BE"/>
    <w:multiLevelType w:val="hybridMultilevel"/>
    <w:tmpl w:val="2326D1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6" w15:restartNumberingAfterBreak="0">
    <w:nsid w:val="668E1005"/>
    <w:multiLevelType w:val="hybridMultilevel"/>
    <w:tmpl w:val="A296CCC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6A049E1"/>
    <w:multiLevelType w:val="multilevel"/>
    <w:tmpl w:val="2780DC9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67A60AEA"/>
    <w:multiLevelType w:val="multilevel"/>
    <w:tmpl w:val="CE589D5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68514ABB"/>
    <w:multiLevelType w:val="multilevel"/>
    <w:tmpl w:val="45227C4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68776084"/>
    <w:multiLevelType w:val="multilevel"/>
    <w:tmpl w:val="098E11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68821F18"/>
    <w:multiLevelType w:val="multilevel"/>
    <w:tmpl w:val="403E12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688F160F"/>
    <w:multiLevelType w:val="multilevel"/>
    <w:tmpl w:val="F376B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68CB049A"/>
    <w:multiLevelType w:val="multilevel"/>
    <w:tmpl w:val="6A7208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6A8E071A"/>
    <w:multiLevelType w:val="hybridMultilevel"/>
    <w:tmpl w:val="1A0696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5" w15:restartNumberingAfterBreak="0">
    <w:nsid w:val="6B172A1B"/>
    <w:multiLevelType w:val="multilevel"/>
    <w:tmpl w:val="F8AC9C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6C026781"/>
    <w:multiLevelType w:val="hybridMultilevel"/>
    <w:tmpl w:val="0B0639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C5D769F"/>
    <w:multiLevelType w:val="hybridMultilevel"/>
    <w:tmpl w:val="EA903B0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8" w15:restartNumberingAfterBreak="0">
    <w:nsid w:val="7166281B"/>
    <w:multiLevelType w:val="multilevel"/>
    <w:tmpl w:val="A0BE06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75976D3C"/>
    <w:multiLevelType w:val="multilevel"/>
    <w:tmpl w:val="BE5ED37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75F4692E"/>
    <w:multiLevelType w:val="multilevel"/>
    <w:tmpl w:val="A290005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1" w15:restartNumberingAfterBreak="0">
    <w:nsid w:val="76527D67"/>
    <w:multiLevelType w:val="hybridMultilevel"/>
    <w:tmpl w:val="77ECF3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65B62FD"/>
    <w:multiLevelType w:val="multilevel"/>
    <w:tmpl w:val="9656D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78C4484C"/>
    <w:multiLevelType w:val="multilevel"/>
    <w:tmpl w:val="B3A073F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78C9168E"/>
    <w:multiLevelType w:val="hybridMultilevel"/>
    <w:tmpl w:val="130E6A02"/>
    <w:lvl w:ilvl="0" w:tplc="44248168">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5" w15:restartNumberingAfterBreak="0">
    <w:nsid w:val="78D0188C"/>
    <w:multiLevelType w:val="hybridMultilevel"/>
    <w:tmpl w:val="EA28C5A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 w15:restartNumberingAfterBreak="0">
    <w:nsid w:val="7A0F67B4"/>
    <w:multiLevelType w:val="multilevel"/>
    <w:tmpl w:val="4A482D9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7B646DD6"/>
    <w:multiLevelType w:val="multilevel"/>
    <w:tmpl w:val="D68C6D6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7B8B5433"/>
    <w:multiLevelType w:val="hybridMultilevel"/>
    <w:tmpl w:val="F8DEE9CC"/>
    <w:lvl w:ilvl="0" w:tplc="04150017">
      <w:start w:val="1"/>
      <w:numFmt w:val="lowerLetter"/>
      <w:lvlText w:val="%1)"/>
      <w:lvlJc w:val="left"/>
      <w:pPr>
        <w:ind w:left="1875" w:hanging="360"/>
      </w:pPr>
    </w:lvl>
    <w:lvl w:ilvl="1" w:tplc="04150019" w:tentative="1">
      <w:start w:val="1"/>
      <w:numFmt w:val="lowerLetter"/>
      <w:lvlText w:val="%2."/>
      <w:lvlJc w:val="left"/>
      <w:pPr>
        <w:ind w:left="2595" w:hanging="360"/>
      </w:pPr>
    </w:lvl>
    <w:lvl w:ilvl="2" w:tplc="0415001B" w:tentative="1">
      <w:start w:val="1"/>
      <w:numFmt w:val="lowerRoman"/>
      <w:lvlText w:val="%3."/>
      <w:lvlJc w:val="right"/>
      <w:pPr>
        <w:ind w:left="3315" w:hanging="180"/>
      </w:pPr>
    </w:lvl>
    <w:lvl w:ilvl="3" w:tplc="0415000F" w:tentative="1">
      <w:start w:val="1"/>
      <w:numFmt w:val="decimal"/>
      <w:lvlText w:val="%4."/>
      <w:lvlJc w:val="left"/>
      <w:pPr>
        <w:ind w:left="4035" w:hanging="360"/>
      </w:pPr>
    </w:lvl>
    <w:lvl w:ilvl="4" w:tplc="04150019" w:tentative="1">
      <w:start w:val="1"/>
      <w:numFmt w:val="lowerLetter"/>
      <w:lvlText w:val="%5."/>
      <w:lvlJc w:val="left"/>
      <w:pPr>
        <w:ind w:left="4755" w:hanging="360"/>
      </w:pPr>
    </w:lvl>
    <w:lvl w:ilvl="5" w:tplc="0415001B" w:tentative="1">
      <w:start w:val="1"/>
      <w:numFmt w:val="lowerRoman"/>
      <w:lvlText w:val="%6."/>
      <w:lvlJc w:val="right"/>
      <w:pPr>
        <w:ind w:left="5475" w:hanging="180"/>
      </w:pPr>
    </w:lvl>
    <w:lvl w:ilvl="6" w:tplc="0415000F" w:tentative="1">
      <w:start w:val="1"/>
      <w:numFmt w:val="decimal"/>
      <w:lvlText w:val="%7."/>
      <w:lvlJc w:val="left"/>
      <w:pPr>
        <w:ind w:left="6195" w:hanging="360"/>
      </w:pPr>
    </w:lvl>
    <w:lvl w:ilvl="7" w:tplc="04150019" w:tentative="1">
      <w:start w:val="1"/>
      <w:numFmt w:val="lowerLetter"/>
      <w:lvlText w:val="%8."/>
      <w:lvlJc w:val="left"/>
      <w:pPr>
        <w:ind w:left="6915" w:hanging="360"/>
      </w:pPr>
    </w:lvl>
    <w:lvl w:ilvl="8" w:tplc="0415001B" w:tentative="1">
      <w:start w:val="1"/>
      <w:numFmt w:val="lowerRoman"/>
      <w:lvlText w:val="%9."/>
      <w:lvlJc w:val="right"/>
      <w:pPr>
        <w:ind w:left="7635" w:hanging="180"/>
      </w:pPr>
    </w:lvl>
  </w:abstractNum>
  <w:abstractNum w:abstractNumId="119" w15:restartNumberingAfterBreak="0">
    <w:nsid w:val="7D725EF8"/>
    <w:multiLevelType w:val="hybridMultilevel"/>
    <w:tmpl w:val="3E801B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D85319C"/>
    <w:multiLevelType w:val="multilevel"/>
    <w:tmpl w:val="C64C090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7DD93AE6"/>
    <w:multiLevelType w:val="hybridMultilevel"/>
    <w:tmpl w:val="9C8AD52A"/>
    <w:lvl w:ilvl="0" w:tplc="CDE089B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2" w15:restartNumberingAfterBreak="0">
    <w:nsid w:val="7E7B14B7"/>
    <w:multiLevelType w:val="hybridMultilevel"/>
    <w:tmpl w:val="E892E97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3" w15:restartNumberingAfterBreak="0">
    <w:nsid w:val="7EB54354"/>
    <w:multiLevelType w:val="hybridMultilevel"/>
    <w:tmpl w:val="DFCC3798"/>
    <w:lvl w:ilvl="0" w:tplc="4A82CF4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4" w15:restartNumberingAfterBreak="0">
    <w:nsid w:val="7EE31DBB"/>
    <w:multiLevelType w:val="multilevel"/>
    <w:tmpl w:val="8A8239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63915771">
    <w:abstractNumId w:val="123"/>
  </w:num>
  <w:num w:numId="2" w16cid:durableId="1839226450">
    <w:abstractNumId w:val="64"/>
  </w:num>
  <w:num w:numId="3" w16cid:durableId="2038894211">
    <w:abstractNumId w:val="106"/>
  </w:num>
  <w:num w:numId="4" w16cid:durableId="1301500084">
    <w:abstractNumId w:val="26"/>
  </w:num>
  <w:num w:numId="5" w16cid:durableId="1641686441">
    <w:abstractNumId w:val="32"/>
  </w:num>
  <w:num w:numId="6" w16cid:durableId="634213429">
    <w:abstractNumId w:val="36"/>
  </w:num>
  <w:num w:numId="7" w16cid:durableId="976027810">
    <w:abstractNumId w:val="37"/>
  </w:num>
  <w:num w:numId="8" w16cid:durableId="1928223632">
    <w:abstractNumId w:val="69"/>
  </w:num>
  <w:num w:numId="9" w16cid:durableId="1204903316">
    <w:abstractNumId w:val="47"/>
  </w:num>
  <w:num w:numId="10" w16cid:durableId="268783791">
    <w:abstractNumId w:val="115"/>
  </w:num>
  <w:num w:numId="11" w16cid:durableId="1294140296">
    <w:abstractNumId w:val="42"/>
  </w:num>
  <w:num w:numId="12" w16cid:durableId="695695894">
    <w:abstractNumId w:val="13"/>
  </w:num>
  <w:num w:numId="13" w16cid:durableId="1239366706">
    <w:abstractNumId w:val="89"/>
  </w:num>
  <w:num w:numId="14" w16cid:durableId="1007634682">
    <w:abstractNumId w:val="119"/>
  </w:num>
  <w:num w:numId="15" w16cid:durableId="1595477827">
    <w:abstractNumId w:val="80"/>
  </w:num>
  <w:num w:numId="16" w16cid:durableId="1565873992">
    <w:abstractNumId w:val="28"/>
  </w:num>
  <w:num w:numId="17" w16cid:durableId="6364479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62246055">
    <w:abstractNumId w:val="5"/>
  </w:num>
  <w:num w:numId="19" w16cid:durableId="1999339214">
    <w:abstractNumId w:val="90"/>
  </w:num>
  <w:num w:numId="20" w16cid:durableId="210036462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14043334">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9703047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12018040">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3525934">
    <w:abstractNumId w:val="5"/>
  </w:num>
  <w:num w:numId="25" w16cid:durableId="1065448340">
    <w:abstractNumId w:val="70"/>
  </w:num>
  <w:num w:numId="26" w16cid:durableId="1362781713">
    <w:abstractNumId w:val="122"/>
  </w:num>
  <w:num w:numId="27" w16cid:durableId="12078639">
    <w:abstractNumId w:val="19"/>
  </w:num>
  <w:num w:numId="28" w16cid:durableId="79375495">
    <w:abstractNumId w:val="17"/>
  </w:num>
  <w:num w:numId="29" w16cid:durableId="2145388957">
    <w:abstractNumId w:val="111"/>
  </w:num>
  <w:num w:numId="30" w16cid:durableId="1444764035">
    <w:abstractNumId w:val="77"/>
  </w:num>
  <w:num w:numId="31" w16cid:durableId="1532650579">
    <w:abstractNumId w:val="96"/>
  </w:num>
  <w:num w:numId="32" w16cid:durableId="941959279">
    <w:abstractNumId w:val="92"/>
  </w:num>
  <w:num w:numId="33" w16cid:durableId="1764300977">
    <w:abstractNumId w:val="74"/>
  </w:num>
  <w:num w:numId="34" w16cid:durableId="605622892">
    <w:abstractNumId w:val="65"/>
  </w:num>
  <w:num w:numId="35" w16cid:durableId="275528680">
    <w:abstractNumId w:val="23"/>
  </w:num>
  <w:num w:numId="36" w16cid:durableId="879510662">
    <w:abstractNumId w:val="46"/>
  </w:num>
  <w:num w:numId="37" w16cid:durableId="7608361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94672018">
    <w:abstractNumId w:val="38"/>
  </w:num>
  <w:num w:numId="39" w16cid:durableId="656375030">
    <w:abstractNumId w:val="67"/>
  </w:num>
  <w:num w:numId="40" w16cid:durableId="1195384651">
    <w:abstractNumId w:val="22"/>
  </w:num>
  <w:num w:numId="41" w16cid:durableId="816922291">
    <w:abstractNumId w:val="82"/>
  </w:num>
  <w:num w:numId="42" w16cid:durableId="1781993649">
    <w:abstractNumId w:val="97"/>
  </w:num>
  <w:num w:numId="43" w16cid:durableId="463624800">
    <w:abstractNumId w:val="85"/>
  </w:num>
  <w:num w:numId="44" w16cid:durableId="630288799">
    <w:abstractNumId w:val="48"/>
  </w:num>
  <w:num w:numId="45" w16cid:durableId="857430628">
    <w:abstractNumId w:val="72"/>
  </w:num>
  <w:num w:numId="46" w16cid:durableId="2018577317">
    <w:abstractNumId w:val="12"/>
  </w:num>
  <w:num w:numId="47" w16cid:durableId="428743249">
    <w:abstractNumId w:val="14"/>
  </w:num>
  <w:num w:numId="48" w16cid:durableId="1443112157">
    <w:abstractNumId w:val="50"/>
  </w:num>
  <w:num w:numId="49" w16cid:durableId="1816676157">
    <w:abstractNumId w:val="60"/>
  </w:num>
  <w:num w:numId="50" w16cid:durableId="1013341241">
    <w:abstractNumId w:val="78"/>
  </w:num>
  <w:num w:numId="51" w16cid:durableId="1620722969">
    <w:abstractNumId w:val="0"/>
  </w:num>
  <w:num w:numId="52" w16cid:durableId="1439642860">
    <w:abstractNumId w:val="71"/>
  </w:num>
  <w:num w:numId="53" w16cid:durableId="1909419514">
    <w:abstractNumId w:val="4"/>
  </w:num>
  <w:num w:numId="54" w16cid:durableId="1464616452">
    <w:abstractNumId w:val="8"/>
  </w:num>
  <w:num w:numId="55" w16cid:durableId="51194068">
    <w:abstractNumId w:val="55"/>
  </w:num>
  <w:num w:numId="56" w16cid:durableId="2119331650">
    <w:abstractNumId w:val="63"/>
  </w:num>
  <w:num w:numId="57" w16cid:durableId="1956212726">
    <w:abstractNumId w:val="1"/>
  </w:num>
  <w:num w:numId="58" w16cid:durableId="1365906665">
    <w:abstractNumId w:val="27"/>
  </w:num>
  <w:num w:numId="59" w16cid:durableId="1168323916">
    <w:abstractNumId w:val="91"/>
  </w:num>
  <w:num w:numId="60" w16cid:durableId="1804536648">
    <w:abstractNumId w:val="87"/>
  </w:num>
  <w:num w:numId="61" w16cid:durableId="1539733010">
    <w:abstractNumId w:val="45"/>
  </w:num>
  <w:num w:numId="62" w16cid:durableId="639653502">
    <w:abstractNumId w:val="124"/>
  </w:num>
  <w:num w:numId="63" w16cid:durableId="326593034">
    <w:abstractNumId w:val="102"/>
  </w:num>
  <w:num w:numId="64" w16cid:durableId="516771646">
    <w:abstractNumId w:val="53"/>
  </w:num>
  <w:num w:numId="65" w16cid:durableId="371341784">
    <w:abstractNumId w:val="99"/>
  </w:num>
  <w:num w:numId="66" w16cid:durableId="819926162">
    <w:abstractNumId w:val="16"/>
  </w:num>
  <w:num w:numId="67" w16cid:durableId="1973749035">
    <w:abstractNumId w:val="84"/>
  </w:num>
  <w:num w:numId="68" w16cid:durableId="423916640">
    <w:abstractNumId w:val="117"/>
  </w:num>
  <w:num w:numId="69" w16cid:durableId="1237133849">
    <w:abstractNumId w:val="10"/>
  </w:num>
  <w:num w:numId="70" w16cid:durableId="562526010">
    <w:abstractNumId w:val="49"/>
  </w:num>
  <w:num w:numId="71" w16cid:durableId="1883248458">
    <w:abstractNumId w:val="101"/>
  </w:num>
  <w:num w:numId="72" w16cid:durableId="630864326">
    <w:abstractNumId w:val="44"/>
  </w:num>
  <w:num w:numId="73" w16cid:durableId="1731004092">
    <w:abstractNumId w:val="105"/>
  </w:num>
  <w:num w:numId="74" w16cid:durableId="1029405753">
    <w:abstractNumId w:val="112"/>
  </w:num>
  <w:num w:numId="75" w16cid:durableId="262566719">
    <w:abstractNumId w:val="103"/>
  </w:num>
  <w:num w:numId="76" w16cid:durableId="656149235">
    <w:abstractNumId w:val="93"/>
  </w:num>
  <w:num w:numId="77" w16cid:durableId="175383142">
    <w:abstractNumId w:val="62"/>
  </w:num>
  <w:num w:numId="78" w16cid:durableId="780301594">
    <w:abstractNumId w:val="116"/>
  </w:num>
  <w:num w:numId="79" w16cid:durableId="376903681">
    <w:abstractNumId w:val="31"/>
  </w:num>
  <w:num w:numId="80" w16cid:durableId="1121605830">
    <w:abstractNumId w:val="41"/>
  </w:num>
  <w:num w:numId="81" w16cid:durableId="490565710">
    <w:abstractNumId w:val="29"/>
  </w:num>
  <w:num w:numId="82" w16cid:durableId="401215348">
    <w:abstractNumId w:val="2"/>
  </w:num>
  <w:num w:numId="83" w16cid:durableId="1491559564">
    <w:abstractNumId w:val="56"/>
  </w:num>
  <w:num w:numId="84" w16cid:durableId="1889953471">
    <w:abstractNumId w:val="79"/>
  </w:num>
  <w:num w:numId="85" w16cid:durableId="1475102220">
    <w:abstractNumId w:val="109"/>
  </w:num>
  <w:num w:numId="86" w16cid:durableId="1241214973">
    <w:abstractNumId w:val="11"/>
  </w:num>
  <w:num w:numId="87" w16cid:durableId="41637253">
    <w:abstractNumId w:val="3"/>
  </w:num>
  <w:num w:numId="88" w16cid:durableId="993491838">
    <w:abstractNumId w:val="110"/>
  </w:num>
  <w:num w:numId="89" w16cid:durableId="978803367">
    <w:abstractNumId w:val="108"/>
  </w:num>
  <w:num w:numId="90" w16cid:durableId="1923954861">
    <w:abstractNumId w:val="57"/>
  </w:num>
  <w:num w:numId="91" w16cid:durableId="7222642">
    <w:abstractNumId w:val="18"/>
  </w:num>
  <w:num w:numId="92" w16cid:durableId="361132391">
    <w:abstractNumId w:val="73"/>
  </w:num>
  <w:num w:numId="93" w16cid:durableId="508299584">
    <w:abstractNumId w:val="25"/>
  </w:num>
  <w:num w:numId="94" w16cid:durableId="1561593333">
    <w:abstractNumId w:val="68"/>
  </w:num>
  <w:num w:numId="95" w16cid:durableId="487937511">
    <w:abstractNumId w:val="66"/>
  </w:num>
  <w:num w:numId="96" w16cid:durableId="103887518">
    <w:abstractNumId w:val="61"/>
  </w:num>
  <w:num w:numId="97" w16cid:durableId="1880972982">
    <w:abstractNumId w:val="39"/>
  </w:num>
  <w:num w:numId="98" w16cid:durableId="799223454">
    <w:abstractNumId w:val="43"/>
  </w:num>
  <w:num w:numId="99" w16cid:durableId="176774105">
    <w:abstractNumId w:val="33"/>
  </w:num>
  <w:num w:numId="100" w16cid:durableId="537398246">
    <w:abstractNumId w:val="88"/>
  </w:num>
  <w:num w:numId="101" w16cid:durableId="1380397988">
    <w:abstractNumId w:val="24"/>
  </w:num>
  <w:num w:numId="102" w16cid:durableId="671836977">
    <w:abstractNumId w:val="6"/>
  </w:num>
  <w:num w:numId="103" w16cid:durableId="17045354">
    <w:abstractNumId w:val="9"/>
  </w:num>
  <w:num w:numId="104" w16cid:durableId="653725794">
    <w:abstractNumId w:val="100"/>
  </w:num>
  <w:num w:numId="105" w16cid:durableId="204683346">
    <w:abstractNumId w:val="35"/>
  </w:num>
  <w:num w:numId="106" w16cid:durableId="505362818">
    <w:abstractNumId w:val="20"/>
  </w:num>
  <w:num w:numId="107" w16cid:durableId="512497599">
    <w:abstractNumId w:val="59"/>
  </w:num>
  <w:num w:numId="108" w16cid:durableId="657226352">
    <w:abstractNumId w:val="86"/>
  </w:num>
  <w:num w:numId="109" w16cid:durableId="1443451078">
    <w:abstractNumId w:val="94"/>
  </w:num>
  <w:num w:numId="110" w16cid:durableId="732243577">
    <w:abstractNumId w:val="76"/>
  </w:num>
  <w:num w:numId="111" w16cid:durableId="867910147">
    <w:abstractNumId w:val="113"/>
  </w:num>
  <w:num w:numId="112" w16cid:durableId="2114327122">
    <w:abstractNumId w:val="98"/>
  </w:num>
  <w:num w:numId="113" w16cid:durableId="1255360406">
    <w:abstractNumId w:val="120"/>
  </w:num>
  <w:num w:numId="114" w16cid:durableId="179398897">
    <w:abstractNumId w:val="51"/>
  </w:num>
  <w:num w:numId="115" w16cid:durableId="2038266466">
    <w:abstractNumId w:val="95"/>
  </w:num>
  <w:num w:numId="116" w16cid:durableId="636880071">
    <w:abstractNumId w:val="107"/>
  </w:num>
  <w:num w:numId="117" w16cid:durableId="685643052">
    <w:abstractNumId w:val="118"/>
  </w:num>
  <w:num w:numId="118" w16cid:durableId="863909347">
    <w:abstractNumId w:val="7"/>
  </w:num>
  <w:num w:numId="119" w16cid:durableId="612900476">
    <w:abstractNumId w:val="52"/>
  </w:num>
  <w:num w:numId="120" w16cid:durableId="801116202">
    <w:abstractNumId w:val="58"/>
  </w:num>
  <w:num w:numId="121" w16cid:durableId="1804228318">
    <w:abstractNumId w:val="81"/>
  </w:num>
  <w:num w:numId="122" w16cid:durableId="204173677">
    <w:abstractNumId w:val="30"/>
  </w:num>
  <w:num w:numId="123" w16cid:durableId="113024424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943605723">
    <w:abstractNumId w:val="75"/>
  </w:num>
  <w:num w:numId="125" w16cid:durableId="1137379974">
    <w:abstractNumId w:val="15"/>
  </w:num>
  <w:num w:numId="126" w16cid:durableId="1742561674">
    <w:abstractNumId w:val="34"/>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00E"/>
    <w:rsid w:val="0001511A"/>
    <w:rsid w:val="00015543"/>
    <w:rsid w:val="00020368"/>
    <w:rsid w:val="00020C64"/>
    <w:rsid w:val="00037601"/>
    <w:rsid w:val="00042ECC"/>
    <w:rsid w:val="00064E57"/>
    <w:rsid w:val="00072A96"/>
    <w:rsid w:val="00081360"/>
    <w:rsid w:val="000C0D43"/>
    <w:rsid w:val="000C43F9"/>
    <w:rsid w:val="00114D9B"/>
    <w:rsid w:val="001221A3"/>
    <w:rsid w:val="00131952"/>
    <w:rsid w:val="00173808"/>
    <w:rsid w:val="001A700E"/>
    <w:rsid w:val="001C6C02"/>
    <w:rsid w:val="001D1F6F"/>
    <w:rsid w:val="001D7BBD"/>
    <w:rsid w:val="001E523E"/>
    <w:rsid w:val="001F67DA"/>
    <w:rsid w:val="00201AC1"/>
    <w:rsid w:val="0021756C"/>
    <w:rsid w:val="002339A4"/>
    <w:rsid w:val="002374AF"/>
    <w:rsid w:val="00241B0F"/>
    <w:rsid w:val="00244472"/>
    <w:rsid w:val="002528EA"/>
    <w:rsid w:val="002571FF"/>
    <w:rsid w:val="00266242"/>
    <w:rsid w:val="002A2027"/>
    <w:rsid w:val="002A6C3F"/>
    <w:rsid w:val="002B46F4"/>
    <w:rsid w:val="002B7E7B"/>
    <w:rsid w:val="002C4BB1"/>
    <w:rsid w:val="002F1C3E"/>
    <w:rsid w:val="002F64B6"/>
    <w:rsid w:val="00322EFD"/>
    <w:rsid w:val="0034196B"/>
    <w:rsid w:val="00343530"/>
    <w:rsid w:val="00361585"/>
    <w:rsid w:val="00364E6A"/>
    <w:rsid w:val="00371AA2"/>
    <w:rsid w:val="0038469F"/>
    <w:rsid w:val="00397C65"/>
    <w:rsid w:val="003B4359"/>
    <w:rsid w:val="003E0453"/>
    <w:rsid w:val="004233F8"/>
    <w:rsid w:val="00431E1E"/>
    <w:rsid w:val="00431ED6"/>
    <w:rsid w:val="004414B3"/>
    <w:rsid w:val="0048107C"/>
    <w:rsid w:val="00482C6C"/>
    <w:rsid w:val="004922D2"/>
    <w:rsid w:val="004A3FA6"/>
    <w:rsid w:val="004A42EB"/>
    <w:rsid w:val="004A46D0"/>
    <w:rsid w:val="004A474F"/>
    <w:rsid w:val="004B65D5"/>
    <w:rsid w:val="004D503C"/>
    <w:rsid w:val="004E05C6"/>
    <w:rsid w:val="005542C9"/>
    <w:rsid w:val="005807E7"/>
    <w:rsid w:val="005A4C04"/>
    <w:rsid w:val="005C036A"/>
    <w:rsid w:val="005C453D"/>
    <w:rsid w:val="005E7D72"/>
    <w:rsid w:val="00605B0E"/>
    <w:rsid w:val="00613160"/>
    <w:rsid w:val="00614829"/>
    <w:rsid w:val="006270AD"/>
    <w:rsid w:val="00637345"/>
    <w:rsid w:val="006404BD"/>
    <w:rsid w:val="00656B98"/>
    <w:rsid w:val="00662373"/>
    <w:rsid w:val="00680688"/>
    <w:rsid w:val="00692DAD"/>
    <w:rsid w:val="0069725A"/>
    <w:rsid w:val="006A0428"/>
    <w:rsid w:val="006A3623"/>
    <w:rsid w:val="006B2EA1"/>
    <w:rsid w:val="006D4400"/>
    <w:rsid w:val="006D6B25"/>
    <w:rsid w:val="006E3BCE"/>
    <w:rsid w:val="006F4780"/>
    <w:rsid w:val="006F66B8"/>
    <w:rsid w:val="0073321E"/>
    <w:rsid w:val="00753C03"/>
    <w:rsid w:val="007631C5"/>
    <w:rsid w:val="00766478"/>
    <w:rsid w:val="00797AD9"/>
    <w:rsid w:val="007A4C81"/>
    <w:rsid w:val="007E6999"/>
    <w:rsid w:val="007F50E2"/>
    <w:rsid w:val="00800AF4"/>
    <w:rsid w:val="00811431"/>
    <w:rsid w:val="00820D16"/>
    <w:rsid w:val="00840548"/>
    <w:rsid w:val="00854537"/>
    <w:rsid w:val="00861273"/>
    <w:rsid w:val="0086303E"/>
    <w:rsid w:val="008854CA"/>
    <w:rsid w:val="008A01CE"/>
    <w:rsid w:val="008A43F9"/>
    <w:rsid w:val="008B538C"/>
    <w:rsid w:val="008B74FA"/>
    <w:rsid w:val="008D56F1"/>
    <w:rsid w:val="008E23DC"/>
    <w:rsid w:val="008E3C85"/>
    <w:rsid w:val="008E56F6"/>
    <w:rsid w:val="00914045"/>
    <w:rsid w:val="00922737"/>
    <w:rsid w:val="0092590B"/>
    <w:rsid w:val="00927D80"/>
    <w:rsid w:val="00935661"/>
    <w:rsid w:val="00937590"/>
    <w:rsid w:val="0094116A"/>
    <w:rsid w:val="009531B9"/>
    <w:rsid w:val="00954AA1"/>
    <w:rsid w:val="00971D81"/>
    <w:rsid w:val="00973F76"/>
    <w:rsid w:val="009C00AB"/>
    <w:rsid w:val="009C4DB1"/>
    <w:rsid w:val="009E0119"/>
    <w:rsid w:val="009F4D50"/>
    <w:rsid w:val="009F58BF"/>
    <w:rsid w:val="00A05E26"/>
    <w:rsid w:val="00A1332E"/>
    <w:rsid w:val="00A13467"/>
    <w:rsid w:val="00A23CE5"/>
    <w:rsid w:val="00A31629"/>
    <w:rsid w:val="00A43FF6"/>
    <w:rsid w:val="00A518D1"/>
    <w:rsid w:val="00A54B76"/>
    <w:rsid w:val="00A55946"/>
    <w:rsid w:val="00A61F6D"/>
    <w:rsid w:val="00A625E0"/>
    <w:rsid w:val="00A636A8"/>
    <w:rsid w:val="00A7525D"/>
    <w:rsid w:val="00A953BC"/>
    <w:rsid w:val="00A96D4D"/>
    <w:rsid w:val="00AC6583"/>
    <w:rsid w:val="00AD5BEB"/>
    <w:rsid w:val="00AE0C72"/>
    <w:rsid w:val="00AE360E"/>
    <w:rsid w:val="00B10063"/>
    <w:rsid w:val="00B1402B"/>
    <w:rsid w:val="00B15246"/>
    <w:rsid w:val="00B153AD"/>
    <w:rsid w:val="00B23760"/>
    <w:rsid w:val="00B33FEA"/>
    <w:rsid w:val="00B43048"/>
    <w:rsid w:val="00B513EE"/>
    <w:rsid w:val="00B738DD"/>
    <w:rsid w:val="00B77544"/>
    <w:rsid w:val="00B94B97"/>
    <w:rsid w:val="00B957E3"/>
    <w:rsid w:val="00BC2694"/>
    <w:rsid w:val="00BC2EBF"/>
    <w:rsid w:val="00BE4BDD"/>
    <w:rsid w:val="00BE52A1"/>
    <w:rsid w:val="00BF1A0A"/>
    <w:rsid w:val="00BF24CD"/>
    <w:rsid w:val="00BF4BD6"/>
    <w:rsid w:val="00BF631A"/>
    <w:rsid w:val="00C12711"/>
    <w:rsid w:val="00C51592"/>
    <w:rsid w:val="00C5590B"/>
    <w:rsid w:val="00C633AF"/>
    <w:rsid w:val="00C84C72"/>
    <w:rsid w:val="00C86E54"/>
    <w:rsid w:val="00C95E8B"/>
    <w:rsid w:val="00CC23DA"/>
    <w:rsid w:val="00CE7C96"/>
    <w:rsid w:val="00D12815"/>
    <w:rsid w:val="00D2109C"/>
    <w:rsid w:val="00D32E62"/>
    <w:rsid w:val="00D603F2"/>
    <w:rsid w:val="00D803E8"/>
    <w:rsid w:val="00D91714"/>
    <w:rsid w:val="00DA298B"/>
    <w:rsid w:val="00DB35D6"/>
    <w:rsid w:val="00DC12ED"/>
    <w:rsid w:val="00DC25BD"/>
    <w:rsid w:val="00DC65B1"/>
    <w:rsid w:val="00DD75D8"/>
    <w:rsid w:val="00DE00A8"/>
    <w:rsid w:val="00DE6728"/>
    <w:rsid w:val="00DF5A3F"/>
    <w:rsid w:val="00E10AAB"/>
    <w:rsid w:val="00E30138"/>
    <w:rsid w:val="00E304CD"/>
    <w:rsid w:val="00E35DBD"/>
    <w:rsid w:val="00E36C33"/>
    <w:rsid w:val="00E37346"/>
    <w:rsid w:val="00E534AE"/>
    <w:rsid w:val="00E57B16"/>
    <w:rsid w:val="00EA2BE0"/>
    <w:rsid w:val="00EB12CF"/>
    <w:rsid w:val="00EC359E"/>
    <w:rsid w:val="00EC3E5B"/>
    <w:rsid w:val="00EC41CE"/>
    <w:rsid w:val="00EE3C0A"/>
    <w:rsid w:val="00EE3CE9"/>
    <w:rsid w:val="00EF1BD9"/>
    <w:rsid w:val="00EF5B47"/>
    <w:rsid w:val="00F056B6"/>
    <w:rsid w:val="00F068B5"/>
    <w:rsid w:val="00F274CF"/>
    <w:rsid w:val="00F31B28"/>
    <w:rsid w:val="00F40591"/>
    <w:rsid w:val="00F46A09"/>
    <w:rsid w:val="00F4724A"/>
    <w:rsid w:val="00F834EF"/>
    <w:rsid w:val="00F879E8"/>
    <w:rsid w:val="00F94667"/>
    <w:rsid w:val="00FA0AB0"/>
    <w:rsid w:val="00FE155D"/>
    <w:rsid w:val="00FE7A98"/>
    <w:rsid w:val="00FF1C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49996"/>
  <w15:docId w15:val="{BD65F3E7-6C83-4EFE-A932-01EB77294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298B"/>
    <w:pPr>
      <w:spacing w:after="200" w:line="276" w:lineRule="auto"/>
    </w:pPr>
    <w:rPr>
      <w:sz w:val="22"/>
      <w:szCs w:val="22"/>
      <w:lang w:eastAsia="en-US"/>
    </w:rPr>
  </w:style>
  <w:style w:type="paragraph" w:styleId="Nagwek1">
    <w:name w:val="heading 1"/>
    <w:basedOn w:val="Normalny"/>
    <w:next w:val="Normalny"/>
    <w:link w:val="Nagwek1Znak"/>
    <w:uiPriority w:val="9"/>
    <w:rsid w:val="00C86E54"/>
    <w:pPr>
      <w:keepNext/>
      <w:spacing w:before="240" w:after="60"/>
      <w:outlineLvl w:val="0"/>
    </w:pPr>
    <w:rPr>
      <w:rFonts w:ascii="Cambria" w:eastAsia="Times New Roman" w:hAnsi="Cambria"/>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Dot pt,F5 List Paragraph,List Paragraph1,Recommendation,List Paragraph11,List Paragraph,A_wyliczenie,K-P_odwolanie,Akapit z listą5,maz_wyliczenie,opis dzialania,Tekst punktowanie,lp1"/>
    <w:basedOn w:val="Normalny"/>
    <w:link w:val="AkapitzlistZnak"/>
    <w:uiPriority w:val="34"/>
    <w:qFormat/>
    <w:rsid w:val="001A700E"/>
    <w:pPr>
      <w:ind w:left="720"/>
      <w:contextualSpacing/>
    </w:pPr>
  </w:style>
  <w:style w:type="character" w:customStyle="1" w:styleId="Nagwek1Znak">
    <w:name w:val="Nagłówek 1 Znak"/>
    <w:link w:val="Nagwek1"/>
    <w:uiPriority w:val="9"/>
    <w:rsid w:val="00C86E54"/>
    <w:rPr>
      <w:rFonts w:ascii="Cambria" w:eastAsia="Times New Roman" w:hAnsi="Cambria" w:cs="Times New Roman"/>
      <w:b/>
      <w:bCs/>
      <w:kern w:val="32"/>
      <w:sz w:val="32"/>
      <w:szCs w:val="32"/>
    </w:rPr>
  </w:style>
  <w:style w:type="character" w:customStyle="1" w:styleId="AkapitzlistZnak">
    <w:name w:val="Akapit z listą Znak"/>
    <w:aliases w:val="CW_Lista Znak,Dot pt Znak,F5 List Paragraph Znak,List Paragraph1 Znak,Recommendation Znak,List Paragraph11 Znak,List Paragraph Znak,A_wyliczenie Znak,K-P_odwolanie Znak,Akapit z listą5 Znak,maz_wyliczenie Znak,opis dzialania Znak"/>
    <w:link w:val="Akapitzlist"/>
    <w:uiPriority w:val="34"/>
    <w:qFormat/>
    <w:rsid w:val="00C86E54"/>
  </w:style>
  <w:style w:type="paragraph" w:styleId="Tekstdymka">
    <w:name w:val="Balloon Text"/>
    <w:basedOn w:val="Normalny"/>
    <w:link w:val="TekstdymkaZnak"/>
    <w:uiPriority w:val="99"/>
    <w:semiHidden/>
    <w:unhideWhenUsed/>
    <w:rsid w:val="00613160"/>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613160"/>
    <w:rPr>
      <w:rFonts w:ascii="Tahoma" w:hAnsi="Tahoma" w:cs="Tahoma"/>
      <w:sz w:val="16"/>
      <w:szCs w:val="16"/>
    </w:rPr>
  </w:style>
  <w:style w:type="character" w:styleId="Odwoaniedokomentarza">
    <w:name w:val="annotation reference"/>
    <w:uiPriority w:val="99"/>
    <w:semiHidden/>
    <w:unhideWhenUsed/>
    <w:rsid w:val="00A23CE5"/>
    <w:rPr>
      <w:sz w:val="16"/>
      <w:szCs w:val="16"/>
    </w:rPr>
  </w:style>
  <w:style w:type="paragraph" w:styleId="Tekstkomentarza">
    <w:name w:val="annotation text"/>
    <w:basedOn w:val="Normalny"/>
    <w:link w:val="TekstkomentarzaZnak"/>
    <w:uiPriority w:val="99"/>
    <w:unhideWhenUsed/>
    <w:rsid w:val="00A23CE5"/>
    <w:pPr>
      <w:spacing w:line="240" w:lineRule="auto"/>
    </w:pPr>
    <w:rPr>
      <w:sz w:val="20"/>
      <w:szCs w:val="20"/>
    </w:rPr>
  </w:style>
  <w:style w:type="character" w:customStyle="1" w:styleId="TekstkomentarzaZnak">
    <w:name w:val="Tekst komentarza Znak"/>
    <w:link w:val="Tekstkomentarza"/>
    <w:uiPriority w:val="99"/>
    <w:rsid w:val="00A23CE5"/>
    <w:rPr>
      <w:sz w:val="20"/>
      <w:szCs w:val="20"/>
    </w:rPr>
  </w:style>
  <w:style w:type="paragraph" w:styleId="Tematkomentarza">
    <w:name w:val="annotation subject"/>
    <w:basedOn w:val="Tekstkomentarza"/>
    <w:next w:val="Tekstkomentarza"/>
    <w:link w:val="TematkomentarzaZnak"/>
    <w:uiPriority w:val="99"/>
    <w:semiHidden/>
    <w:unhideWhenUsed/>
    <w:rsid w:val="00A23CE5"/>
    <w:rPr>
      <w:b/>
      <w:bCs/>
    </w:rPr>
  </w:style>
  <w:style w:type="character" w:customStyle="1" w:styleId="TematkomentarzaZnak">
    <w:name w:val="Temat komentarza Znak"/>
    <w:link w:val="Tematkomentarza"/>
    <w:uiPriority w:val="99"/>
    <w:semiHidden/>
    <w:rsid w:val="00A23CE5"/>
    <w:rPr>
      <w:b/>
      <w:bCs/>
      <w:sz w:val="20"/>
      <w:szCs w:val="20"/>
    </w:rPr>
  </w:style>
  <w:style w:type="paragraph" w:customStyle="1" w:styleId="Default">
    <w:name w:val="Default"/>
    <w:uiPriority w:val="99"/>
    <w:rsid w:val="002B7E7B"/>
    <w:pPr>
      <w:autoSpaceDE w:val="0"/>
      <w:autoSpaceDN w:val="0"/>
      <w:adjustRightInd w:val="0"/>
    </w:pPr>
    <w:rPr>
      <w:rFonts w:ascii="Liberation Sans" w:eastAsia="Times New Roman" w:hAnsi="Liberation Sans" w:cs="Liberation Sans"/>
      <w:color w:val="000000"/>
      <w:sz w:val="24"/>
      <w:szCs w:val="24"/>
    </w:rPr>
  </w:style>
  <w:style w:type="paragraph" w:styleId="Poprawka">
    <w:name w:val="Revision"/>
    <w:hidden/>
    <w:uiPriority w:val="99"/>
    <w:semiHidden/>
    <w:rsid w:val="00B77544"/>
    <w:rPr>
      <w:sz w:val="22"/>
      <w:szCs w:val="22"/>
      <w:lang w:eastAsia="en-US"/>
    </w:rPr>
  </w:style>
  <w:style w:type="paragraph" w:customStyle="1" w:styleId="paragraph">
    <w:name w:val="paragraph"/>
    <w:basedOn w:val="Normalny"/>
    <w:rsid w:val="00680688"/>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680688"/>
  </w:style>
  <w:style w:type="character" w:customStyle="1" w:styleId="eop">
    <w:name w:val="eop"/>
    <w:basedOn w:val="Domylnaczcionkaakapitu"/>
    <w:rsid w:val="00680688"/>
  </w:style>
  <w:style w:type="character" w:customStyle="1" w:styleId="tabchar">
    <w:name w:val="tabchar"/>
    <w:basedOn w:val="Domylnaczcionkaakapitu"/>
    <w:rsid w:val="00680688"/>
  </w:style>
  <w:style w:type="character" w:customStyle="1" w:styleId="scxw41739844">
    <w:name w:val="scxw41739844"/>
    <w:basedOn w:val="Domylnaczcionkaakapitu"/>
    <w:rsid w:val="00680688"/>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FOOTNOTES"/>
    <w:basedOn w:val="Normalny"/>
    <w:link w:val="TekstprzypisudolnegoZnak"/>
    <w:uiPriority w:val="99"/>
    <w:unhideWhenUsed/>
    <w:rsid w:val="006A3623"/>
    <w:rPr>
      <w:sz w:val="20"/>
      <w:szCs w:val="20"/>
      <w:lang w:val="x-none"/>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FOOTNOTES Znak"/>
    <w:basedOn w:val="Domylnaczcionkaakapitu"/>
    <w:link w:val="Tekstprzypisudolnego"/>
    <w:uiPriority w:val="99"/>
    <w:rsid w:val="006A3623"/>
    <w:rPr>
      <w:lang w:val="x-none" w:eastAsia="en-US"/>
    </w:rPr>
  </w:style>
  <w:style w:type="character" w:styleId="Odwoanieprzypisudolnego">
    <w:name w:val="footnote reference"/>
    <w:aliases w:val="Footnote Reference Number"/>
    <w:uiPriority w:val="99"/>
    <w:unhideWhenUsed/>
    <w:rsid w:val="006A3623"/>
    <w:rPr>
      <w:vertAlign w:val="superscript"/>
    </w:rPr>
  </w:style>
  <w:style w:type="character" w:styleId="Hipercze">
    <w:name w:val="Hyperlink"/>
    <w:rsid w:val="006A3623"/>
    <w:rPr>
      <w:color w:val="0000FF"/>
      <w:u w:val="single"/>
    </w:rPr>
  </w:style>
  <w:style w:type="paragraph" w:customStyle="1" w:styleId="xxxmsonormal">
    <w:name w:val="x_x_xmsonormal"/>
    <w:basedOn w:val="Normalny"/>
    <w:rsid w:val="007A4C81"/>
    <w:pPr>
      <w:spacing w:after="0" w:line="240" w:lineRule="auto"/>
    </w:pPr>
    <w:rPr>
      <w:rFonts w:eastAsiaTheme="minorHAnsi" w:cs="Calibri"/>
      <w:lang w:eastAsia="pl-PL"/>
    </w:rPr>
  </w:style>
  <w:style w:type="paragraph" w:styleId="Nagwek">
    <w:name w:val="header"/>
    <w:basedOn w:val="Normalny"/>
    <w:link w:val="NagwekZnak"/>
    <w:uiPriority w:val="99"/>
    <w:unhideWhenUsed/>
    <w:rsid w:val="004414B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414B3"/>
    <w:rPr>
      <w:sz w:val="22"/>
      <w:szCs w:val="22"/>
      <w:lang w:eastAsia="en-US"/>
    </w:rPr>
  </w:style>
  <w:style w:type="paragraph" w:styleId="Stopka">
    <w:name w:val="footer"/>
    <w:basedOn w:val="Normalny"/>
    <w:link w:val="StopkaZnak"/>
    <w:uiPriority w:val="99"/>
    <w:unhideWhenUsed/>
    <w:rsid w:val="004414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414B3"/>
    <w:rPr>
      <w:sz w:val="22"/>
      <w:szCs w:val="22"/>
      <w:lang w:eastAsia="en-US"/>
    </w:rPr>
  </w:style>
  <w:style w:type="character" w:styleId="Nierozpoznanawzmianka">
    <w:name w:val="Unresolved Mention"/>
    <w:basedOn w:val="Domylnaczcionkaakapitu"/>
    <w:uiPriority w:val="99"/>
    <w:semiHidden/>
    <w:unhideWhenUsed/>
    <w:rsid w:val="004414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76117">
      <w:bodyDiv w:val="1"/>
      <w:marLeft w:val="0"/>
      <w:marRight w:val="0"/>
      <w:marTop w:val="0"/>
      <w:marBottom w:val="0"/>
      <w:divBdr>
        <w:top w:val="none" w:sz="0" w:space="0" w:color="auto"/>
        <w:left w:val="none" w:sz="0" w:space="0" w:color="auto"/>
        <w:bottom w:val="none" w:sz="0" w:space="0" w:color="auto"/>
        <w:right w:val="none" w:sz="0" w:space="0" w:color="auto"/>
      </w:divBdr>
    </w:div>
    <w:div w:id="217479807">
      <w:bodyDiv w:val="1"/>
      <w:marLeft w:val="0"/>
      <w:marRight w:val="0"/>
      <w:marTop w:val="0"/>
      <w:marBottom w:val="0"/>
      <w:divBdr>
        <w:top w:val="none" w:sz="0" w:space="0" w:color="auto"/>
        <w:left w:val="none" w:sz="0" w:space="0" w:color="auto"/>
        <w:bottom w:val="none" w:sz="0" w:space="0" w:color="auto"/>
        <w:right w:val="none" w:sz="0" w:space="0" w:color="auto"/>
      </w:divBdr>
    </w:div>
    <w:div w:id="468866330">
      <w:bodyDiv w:val="1"/>
      <w:marLeft w:val="0"/>
      <w:marRight w:val="0"/>
      <w:marTop w:val="0"/>
      <w:marBottom w:val="0"/>
      <w:divBdr>
        <w:top w:val="none" w:sz="0" w:space="0" w:color="auto"/>
        <w:left w:val="none" w:sz="0" w:space="0" w:color="auto"/>
        <w:bottom w:val="none" w:sz="0" w:space="0" w:color="auto"/>
        <w:right w:val="none" w:sz="0" w:space="0" w:color="auto"/>
      </w:divBdr>
    </w:div>
    <w:div w:id="1182355223">
      <w:bodyDiv w:val="1"/>
      <w:marLeft w:val="0"/>
      <w:marRight w:val="0"/>
      <w:marTop w:val="0"/>
      <w:marBottom w:val="0"/>
      <w:divBdr>
        <w:top w:val="none" w:sz="0" w:space="0" w:color="auto"/>
        <w:left w:val="none" w:sz="0" w:space="0" w:color="auto"/>
        <w:bottom w:val="none" w:sz="0" w:space="0" w:color="auto"/>
        <w:right w:val="none" w:sz="0" w:space="0" w:color="auto"/>
      </w:divBdr>
      <w:divsChild>
        <w:div w:id="101655433">
          <w:marLeft w:val="0"/>
          <w:marRight w:val="0"/>
          <w:marTop w:val="0"/>
          <w:marBottom w:val="0"/>
          <w:divBdr>
            <w:top w:val="none" w:sz="0" w:space="0" w:color="auto"/>
            <w:left w:val="none" w:sz="0" w:space="0" w:color="auto"/>
            <w:bottom w:val="none" w:sz="0" w:space="0" w:color="auto"/>
            <w:right w:val="none" w:sz="0" w:space="0" w:color="auto"/>
          </w:divBdr>
        </w:div>
        <w:div w:id="1113285983">
          <w:marLeft w:val="0"/>
          <w:marRight w:val="0"/>
          <w:marTop w:val="0"/>
          <w:marBottom w:val="0"/>
          <w:divBdr>
            <w:top w:val="none" w:sz="0" w:space="0" w:color="auto"/>
            <w:left w:val="none" w:sz="0" w:space="0" w:color="auto"/>
            <w:bottom w:val="none" w:sz="0" w:space="0" w:color="auto"/>
            <w:right w:val="none" w:sz="0" w:space="0" w:color="auto"/>
          </w:divBdr>
        </w:div>
        <w:div w:id="66656515">
          <w:marLeft w:val="0"/>
          <w:marRight w:val="0"/>
          <w:marTop w:val="0"/>
          <w:marBottom w:val="0"/>
          <w:divBdr>
            <w:top w:val="none" w:sz="0" w:space="0" w:color="auto"/>
            <w:left w:val="none" w:sz="0" w:space="0" w:color="auto"/>
            <w:bottom w:val="none" w:sz="0" w:space="0" w:color="auto"/>
            <w:right w:val="none" w:sz="0" w:space="0" w:color="auto"/>
          </w:divBdr>
        </w:div>
        <w:div w:id="361052516">
          <w:marLeft w:val="0"/>
          <w:marRight w:val="0"/>
          <w:marTop w:val="0"/>
          <w:marBottom w:val="0"/>
          <w:divBdr>
            <w:top w:val="none" w:sz="0" w:space="0" w:color="auto"/>
            <w:left w:val="none" w:sz="0" w:space="0" w:color="auto"/>
            <w:bottom w:val="none" w:sz="0" w:space="0" w:color="auto"/>
            <w:right w:val="none" w:sz="0" w:space="0" w:color="auto"/>
          </w:divBdr>
        </w:div>
        <w:div w:id="1431049650">
          <w:marLeft w:val="0"/>
          <w:marRight w:val="0"/>
          <w:marTop w:val="0"/>
          <w:marBottom w:val="0"/>
          <w:divBdr>
            <w:top w:val="none" w:sz="0" w:space="0" w:color="auto"/>
            <w:left w:val="none" w:sz="0" w:space="0" w:color="auto"/>
            <w:bottom w:val="none" w:sz="0" w:space="0" w:color="auto"/>
            <w:right w:val="none" w:sz="0" w:space="0" w:color="auto"/>
          </w:divBdr>
        </w:div>
        <w:div w:id="1264149702">
          <w:marLeft w:val="0"/>
          <w:marRight w:val="0"/>
          <w:marTop w:val="0"/>
          <w:marBottom w:val="0"/>
          <w:divBdr>
            <w:top w:val="none" w:sz="0" w:space="0" w:color="auto"/>
            <w:left w:val="none" w:sz="0" w:space="0" w:color="auto"/>
            <w:bottom w:val="none" w:sz="0" w:space="0" w:color="auto"/>
            <w:right w:val="none" w:sz="0" w:space="0" w:color="auto"/>
          </w:divBdr>
        </w:div>
        <w:div w:id="799223502">
          <w:marLeft w:val="0"/>
          <w:marRight w:val="0"/>
          <w:marTop w:val="0"/>
          <w:marBottom w:val="0"/>
          <w:divBdr>
            <w:top w:val="none" w:sz="0" w:space="0" w:color="auto"/>
            <w:left w:val="none" w:sz="0" w:space="0" w:color="auto"/>
            <w:bottom w:val="none" w:sz="0" w:space="0" w:color="auto"/>
            <w:right w:val="none" w:sz="0" w:space="0" w:color="auto"/>
          </w:divBdr>
        </w:div>
        <w:div w:id="591427531">
          <w:marLeft w:val="0"/>
          <w:marRight w:val="0"/>
          <w:marTop w:val="0"/>
          <w:marBottom w:val="0"/>
          <w:divBdr>
            <w:top w:val="none" w:sz="0" w:space="0" w:color="auto"/>
            <w:left w:val="none" w:sz="0" w:space="0" w:color="auto"/>
            <w:bottom w:val="none" w:sz="0" w:space="0" w:color="auto"/>
            <w:right w:val="none" w:sz="0" w:space="0" w:color="auto"/>
          </w:divBdr>
        </w:div>
        <w:div w:id="1300572521">
          <w:marLeft w:val="0"/>
          <w:marRight w:val="0"/>
          <w:marTop w:val="0"/>
          <w:marBottom w:val="0"/>
          <w:divBdr>
            <w:top w:val="none" w:sz="0" w:space="0" w:color="auto"/>
            <w:left w:val="none" w:sz="0" w:space="0" w:color="auto"/>
            <w:bottom w:val="none" w:sz="0" w:space="0" w:color="auto"/>
            <w:right w:val="none" w:sz="0" w:space="0" w:color="auto"/>
          </w:divBdr>
        </w:div>
        <w:div w:id="781191169">
          <w:marLeft w:val="0"/>
          <w:marRight w:val="0"/>
          <w:marTop w:val="0"/>
          <w:marBottom w:val="0"/>
          <w:divBdr>
            <w:top w:val="none" w:sz="0" w:space="0" w:color="auto"/>
            <w:left w:val="none" w:sz="0" w:space="0" w:color="auto"/>
            <w:bottom w:val="none" w:sz="0" w:space="0" w:color="auto"/>
            <w:right w:val="none" w:sz="0" w:space="0" w:color="auto"/>
          </w:divBdr>
        </w:div>
        <w:div w:id="310671163">
          <w:marLeft w:val="0"/>
          <w:marRight w:val="0"/>
          <w:marTop w:val="0"/>
          <w:marBottom w:val="0"/>
          <w:divBdr>
            <w:top w:val="none" w:sz="0" w:space="0" w:color="auto"/>
            <w:left w:val="none" w:sz="0" w:space="0" w:color="auto"/>
            <w:bottom w:val="none" w:sz="0" w:space="0" w:color="auto"/>
            <w:right w:val="none" w:sz="0" w:space="0" w:color="auto"/>
          </w:divBdr>
        </w:div>
        <w:div w:id="964043300">
          <w:marLeft w:val="0"/>
          <w:marRight w:val="0"/>
          <w:marTop w:val="0"/>
          <w:marBottom w:val="0"/>
          <w:divBdr>
            <w:top w:val="none" w:sz="0" w:space="0" w:color="auto"/>
            <w:left w:val="none" w:sz="0" w:space="0" w:color="auto"/>
            <w:bottom w:val="none" w:sz="0" w:space="0" w:color="auto"/>
            <w:right w:val="none" w:sz="0" w:space="0" w:color="auto"/>
          </w:divBdr>
        </w:div>
        <w:div w:id="1674331608">
          <w:marLeft w:val="0"/>
          <w:marRight w:val="0"/>
          <w:marTop w:val="0"/>
          <w:marBottom w:val="0"/>
          <w:divBdr>
            <w:top w:val="none" w:sz="0" w:space="0" w:color="auto"/>
            <w:left w:val="none" w:sz="0" w:space="0" w:color="auto"/>
            <w:bottom w:val="none" w:sz="0" w:space="0" w:color="auto"/>
            <w:right w:val="none" w:sz="0" w:space="0" w:color="auto"/>
          </w:divBdr>
        </w:div>
        <w:div w:id="101844815">
          <w:marLeft w:val="0"/>
          <w:marRight w:val="0"/>
          <w:marTop w:val="0"/>
          <w:marBottom w:val="0"/>
          <w:divBdr>
            <w:top w:val="none" w:sz="0" w:space="0" w:color="auto"/>
            <w:left w:val="none" w:sz="0" w:space="0" w:color="auto"/>
            <w:bottom w:val="none" w:sz="0" w:space="0" w:color="auto"/>
            <w:right w:val="none" w:sz="0" w:space="0" w:color="auto"/>
          </w:divBdr>
        </w:div>
        <w:div w:id="1687053634">
          <w:marLeft w:val="0"/>
          <w:marRight w:val="0"/>
          <w:marTop w:val="0"/>
          <w:marBottom w:val="0"/>
          <w:divBdr>
            <w:top w:val="none" w:sz="0" w:space="0" w:color="auto"/>
            <w:left w:val="none" w:sz="0" w:space="0" w:color="auto"/>
            <w:bottom w:val="none" w:sz="0" w:space="0" w:color="auto"/>
            <w:right w:val="none" w:sz="0" w:space="0" w:color="auto"/>
          </w:divBdr>
        </w:div>
        <w:div w:id="1098720823">
          <w:marLeft w:val="0"/>
          <w:marRight w:val="0"/>
          <w:marTop w:val="0"/>
          <w:marBottom w:val="0"/>
          <w:divBdr>
            <w:top w:val="none" w:sz="0" w:space="0" w:color="auto"/>
            <w:left w:val="none" w:sz="0" w:space="0" w:color="auto"/>
            <w:bottom w:val="none" w:sz="0" w:space="0" w:color="auto"/>
            <w:right w:val="none" w:sz="0" w:space="0" w:color="auto"/>
          </w:divBdr>
        </w:div>
        <w:div w:id="658268284">
          <w:marLeft w:val="0"/>
          <w:marRight w:val="0"/>
          <w:marTop w:val="0"/>
          <w:marBottom w:val="0"/>
          <w:divBdr>
            <w:top w:val="none" w:sz="0" w:space="0" w:color="auto"/>
            <w:left w:val="none" w:sz="0" w:space="0" w:color="auto"/>
            <w:bottom w:val="none" w:sz="0" w:space="0" w:color="auto"/>
            <w:right w:val="none" w:sz="0" w:space="0" w:color="auto"/>
          </w:divBdr>
        </w:div>
        <w:div w:id="397288969">
          <w:marLeft w:val="0"/>
          <w:marRight w:val="0"/>
          <w:marTop w:val="0"/>
          <w:marBottom w:val="0"/>
          <w:divBdr>
            <w:top w:val="none" w:sz="0" w:space="0" w:color="auto"/>
            <w:left w:val="none" w:sz="0" w:space="0" w:color="auto"/>
            <w:bottom w:val="none" w:sz="0" w:space="0" w:color="auto"/>
            <w:right w:val="none" w:sz="0" w:space="0" w:color="auto"/>
          </w:divBdr>
        </w:div>
        <w:div w:id="814301711">
          <w:marLeft w:val="0"/>
          <w:marRight w:val="0"/>
          <w:marTop w:val="0"/>
          <w:marBottom w:val="0"/>
          <w:divBdr>
            <w:top w:val="none" w:sz="0" w:space="0" w:color="auto"/>
            <w:left w:val="none" w:sz="0" w:space="0" w:color="auto"/>
            <w:bottom w:val="none" w:sz="0" w:space="0" w:color="auto"/>
            <w:right w:val="none" w:sz="0" w:space="0" w:color="auto"/>
          </w:divBdr>
        </w:div>
        <w:div w:id="791022133">
          <w:marLeft w:val="0"/>
          <w:marRight w:val="0"/>
          <w:marTop w:val="0"/>
          <w:marBottom w:val="0"/>
          <w:divBdr>
            <w:top w:val="none" w:sz="0" w:space="0" w:color="auto"/>
            <w:left w:val="none" w:sz="0" w:space="0" w:color="auto"/>
            <w:bottom w:val="none" w:sz="0" w:space="0" w:color="auto"/>
            <w:right w:val="none" w:sz="0" w:space="0" w:color="auto"/>
          </w:divBdr>
          <w:divsChild>
            <w:div w:id="1462189926">
              <w:marLeft w:val="0"/>
              <w:marRight w:val="0"/>
              <w:marTop w:val="0"/>
              <w:marBottom w:val="0"/>
              <w:divBdr>
                <w:top w:val="none" w:sz="0" w:space="0" w:color="auto"/>
                <w:left w:val="none" w:sz="0" w:space="0" w:color="auto"/>
                <w:bottom w:val="none" w:sz="0" w:space="0" w:color="auto"/>
                <w:right w:val="none" w:sz="0" w:space="0" w:color="auto"/>
              </w:divBdr>
            </w:div>
            <w:div w:id="1401707142">
              <w:marLeft w:val="0"/>
              <w:marRight w:val="0"/>
              <w:marTop w:val="0"/>
              <w:marBottom w:val="0"/>
              <w:divBdr>
                <w:top w:val="none" w:sz="0" w:space="0" w:color="auto"/>
                <w:left w:val="none" w:sz="0" w:space="0" w:color="auto"/>
                <w:bottom w:val="none" w:sz="0" w:space="0" w:color="auto"/>
                <w:right w:val="none" w:sz="0" w:space="0" w:color="auto"/>
              </w:divBdr>
            </w:div>
            <w:div w:id="2032414763">
              <w:marLeft w:val="0"/>
              <w:marRight w:val="0"/>
              <w:marTop w:val="0"/>
              <w:marBottom w:val="0"/>
              <w:divBdr>
                <w:top w:val="none" w:sz="0" w:space="0" w:color="auto"/>
                <w:left w:val="none" w:sz="0" w:space="0" w:color="auto"/>
                <w:bottom w:val="none" w:sz="0" w:space="0" w:color="auto"/>
                <w:right w:val="none" w:sz="0" w:space="0" w:color="auto"/>
              </w:divBdr>
            </w:div>
            <w:div w:id="1732343995">
              <w:marLeft w:val="0"/>
              <w:marRight w:val="0"/>
              <w:marTop w:val="0"/>
              <w:marBottom w:val="0"/>
              <w:divBdr>
                <w:top w:val="none" w:sz="0" w:space="0" w:color="auto"/>
                <w:left w:val="none" w:sz="0" w:space="0" w:color="auto"/>
                <w:bottom w:val="none" w:sz="0" w:space="0" w:color="auto"/>
                <w:right w:val="none" w:sz="0" w:space="0" w:color="auto"/>
              </w:divBdr>
            </w:div>
            <w:div w:id="1507938925">
              <w:marLeft w:val="0"/>
              <w:marRight w:val="0"/>
              <w:marTop w:val="0"/>
              <w:marBottom w:val="0"/>
              <w:divBdr>
                <w:top w:val="none" w:sz="0" w:space="0" w:color="auto"/>
                <w:left w:val="none" w:sz="0" w:space="0" w:color="auto"/>
                <w:bottom w:val="none" w:sz="0" w:space="0" w:color="auto"/>
                <w:right w:val="none" w:sz="0" w:space="0" w:color="auto"/>
              </w:divBdr>
            </w:div>
            <w:div w:id="879900443">
              <w:marLeft w:val="0"/>
              <w:marRight w:val="0"/>
              <w:marTop w:val="0"/>
              <w:marBottom w:val="0"/>
              <w:divBdr>
                <w:top w:val="none" w:sz="0" w:space="0" w:color="auto"/>
                <w:left w:val="none" w:sz="0" w:space="0" w:color="auto"/>
                <w:bottom w:val="none" w:sz="0" w:space="0" w:color="auto"/>
                <w:right w:val="none" w:sz="0" w:space="0" w:color="auto"/>
              </w:divBdr>
            </w:div>
            <w:div w:id="445736696">
              <w:marLeft w:val="0"/>
              <w:marRight w:val="0"/>
              <w:marTop w:val="0"/>
              <w:marBottom w:val="0"/>
              <w:divBdr>
                <w:top w:val="none" w:sz="0" w:space="0" w:color="auto"/>
                <w:left w:val="none" w:sz="0" w:space="0" w:color="auto"/>
                <w:bottom w:val="none" w:sz="0" w:space="0" w:color="auto"/>
                <w:right w:val="none" w:sz="0" w:space="0" w:color="auto"/>
              </w:divBdr>
            </w:div>
            <w:div w:id="1565723056">
              <w:marLeft w:val="0"/>
              <w:marRight w:val="0"/>
              <w:marTop w:val="0"/>
              <w:marBottom w:val="0"/>
              <w:divBdr>
                <w:top w:val="none" w:sz="0" w:space="0" w:color="auto"/>
                <w:left w:val="none" w:sz="0" w:space="0" w:color="auto"/>
                <w:bottom w:val="none" w:sz="0" w:space="0" w:color="auto"/>
                <w:right w:val="none" w:sz="0" w:space="0" w:color="auto"/>
              </w:divBdr>
            </w:div>
            <w:div w:id="1903250773">
              <w:marLeft w:val="0"/>
              <w:marRight w:val="0"/>
              <w:marTop w:val="0"/>
              <w:marBottom w:val="0"/>
              <w:divBdr>
                <w:top w:val="none" w:sz="0" w:space="0" w:color="auto"/>
                <w:left w:val="none" w:sz="0" w:space="0" w:color="auto"/>
                <w:bottom w:val="none" w:sz="0" w:space="0" w:color="auto"/>
                <w:right w:val="none" w:sz="0" w:space="0" w:color="auto"/>
              </w:divBdr>
            </w:div>
            <w:div w:id="1119102706">
              <w:marLeft w:val="0"/>
              <w:marRight w:val="0"/>
              <w:marTop w:val="0"/>
              <w:marBottom w:val="0"/>
              <w:divBdr>
                <w:top w:val="none" w:sz="0" w:space="0" w:color="auto"/>
                <w:left w:val="none" w:sz="0" w:space="0" w:color="auto"/>
                <w:bottom w:val="none" w:sz="0" w:space="0" w:color="auto"/>
                <w:right w:val="none" w:sz="0" w:space="0" w:color="auto"/>
              </w:divBdr>
            </w:div>
            <w:div w:id="753012839">
              <w:marLeft w:val="0"/>
              <w:marRight w:val="0"/>
              <w:marTop w:val="0"/>
              <w:marBottom w:val="0"/>
              <w:divBdr>
                <w:top w:val="none" w:sz="0" w:space="0" w:color="auto"/>
                <w:left w:val="none" w:sz="0" w:space="0" w:color="auto"/>
                <w:bottom w:val="none" w:sz="0" w:space="0" w:color="auto"/>
                <w:right w:val="none" w:sz="0" w:space="0" w:color="auto"/>
              </w:divBdr>
            </w:div>
            <w:div w:id="575045410">
              <w:marLeft w:val="0"/>
              <w:marRight w:val="0"/>
              <w:marTop w:val="0"/>
              <w:marBottom w:val="0"/>
              <w:divBdr>
                <w:top w:val="none" w:sz="0" w:space="0" w:color="auto"/>
                <w:left w:val="none" w:sz="0" w:space="0" w:color="auto"/>
                <w:bottom w:val="none" w:sz="0" w:space="0" w:color="auto"/>
                <w:right w:val="none" w:sz="0" w:space="0" w:color="auto"/>
              </w:divBdr>
            </w:div>
            <w:div w:id="1988977263">
              <w:marLeft w:val="0"/>
              <w:marRight w:val="0"/>
              <w:marTop w:val="0"/>
              <w:marBottom w:val="0"/>
              <w:divBdr>
                <w:top w:val="none" w:sz="0" w:space="0" w:color="auto"/>
                <w:left w:val="none" w:sz="0" w:space="0" w:color="auto"/>
                <w:bottom w:val="none" w:sz="0" w:space="0" w:color="auto"/>
                <w:right w:val="none" w:sz="0" w:space="0" w:color="auto"/>
              </w:divBdr>
            </w:div>
            <w:div w:id="1544898773">
              <w:marLeft w:val="0"/>
              <w:marRight w:val="0"/>
              <w:marTop w:val="0"/>
              <w:marBottom w:val="0"/>
              <w:divBdr>
                <w:top w:val="none" w:sz="0" w:space="0" w:color="auto"/>
                <w:left w:val="none" w:sz="0" w:space="0" w:color="auto"/>
                <w:bottom w:val="none" w:sz="0" w:space="0" w:color="auto"/>
                <w:right w:val="none" w:sz="0" w:space="0" w:color="auto"/>
              </w:divBdr>
            </w:div>
            <w:div w:id="1112625623">
              <w:marLeft w:val="0"/>
              <w:marRight w:val="0"/>
              <w:marTop w:val="0"/>
              <w:marBottom w:val="0"/>
              <w:divBdr>
                <w:top w:val="none" w:sz="0" w:space="0" w:color="auto"/>
                <w:left w:val="none" w:sz="0" w:space="0" w:color="auto"/>
                <w:bottom w:val="none" w:sz="0" w:space="0" w:color="auto"/>
                <w:right w:val="none" w:sz="0" w:space="0" w:color="auto"/>
              </w:divBdr>
            </w:div>
            <w:div w:id="1718124310">
              <w:marLeft w:val="0"/>
              <w:marRight w:val="0"/>
              <w:marTop w:val="0"/>
              <w:marBottom w:val="0"/>
              <w:divBdr>
                <w:top w:val="none" w:sz="0" w:space="0" w:color="auto"/>
                <w:left w:val="none" w:sz="0" w:space="0" w:color="auto"/>
                <w:bottom w:val="none" w:sz="0" w:space="0" w:color="auto"/>
                <w:right w:val="none" w:sz="0" w:space="0" w:color="auto"/>
              </w:divBdr>
            </w:div>
            <w:div w:id="1667435129">
              <w:marLeft w:val="0"/>
              <w:marRight w:val="0"/>
              <w:marTop w:val="0"/>
              <w:marBottom w:val="0"/>
              <w:divBdr>
                <w:top w:val="none" w:sz="0" w:space="0" w:color="auto"/>
                <w:left w:val="none" w:sz="0" w:space="0" w:color="auto"/>
                <w:bottom w:val="none" w:sz="0" w:space="0" w:color="auto"/>
                <w:right w:val="none" w:sz="0" w:space="0" w:color="auto"/>
              </w:divBdr>
            </w:div>
            <w:div w:id="1539276382">
              <w:marLeft w:val="0"/>
              <w:marRight w:val="0"/>
              <w:marTop w:val="0"/>
              <w:marBottom w:val="0"/>
              <w:divBdr>
                <w:top w:val="none" w:sz="0" w:space="0" w:color="auto"/>
                <w:left w:val="none" w:sz="0" w:space="0" w:color="auto"/>
                <w:bottom w:val="none" w:sz="0" w:space="0" w:color="auto"/>
                <w:right w:val="none" w:sz="0" w:space="0" w:color="auto"/>
              </w:divBdr>
            </w:div>
            <w:div w:id="2120487973">
              <w:marLeft w:val="0"/>
              <w:marRight w:val="0"/>
              <w:marTop w:val="0"/>
              <w:marBottom w:val="0"/>
              <w:divBdr>
                <w:top w:val="none" w:sz="0" w:space="0" w:color="auto"/>
                <w:left w:val="none" w:sz="0" w:space="0" w:color="auto"/>
                <w:bottom w:val="none" w:sz="0" w:space="0" w:color="auto"/>
                <w:right w:val="none" w:sz="0" w:space="0" w:color="auto"/>
              </w:divBdr>
            </w:div>
            <w:div w:id="1845701252">
              <w:marLeft w:val="0"/>
              <w:marRight w:val="0"/>
              <w:marTop w:val="0"/>
              <w:marBottom w:val="0"/>
              <w:divBdr>
                <w:top w:val="none" w:sz="0" w:space="0" w:color="auto"/>
                <w:left w:val="none" w:sz="0" w:space="0" w:color="auto"/>
                <w:bottom w:val="none" w:sz="0" w:space="0" w:color="auto"/>
                <w:right w:val="none" w:sz="0" w:space="0" w:color="auto"/>
              </w:divBdr>
            </w:div>
          </w:divsChild>
        </w:div>
        <w:div w:id="1478377086">
          <w:marLeft w:val="0"/>
          <w:marRight w:val="0"/>
          <w:marTop w:val="0"/>
          <w:marBottom w:val="0"/>
          <w:divBdr>
            <w:top w:val="none" w:sz="0" w:space="0" w:color="auto"/>
            <w:left w:val="none" w:sz="0" w:space="0" w:color="auto"/>
            <w:bottom w:val="none" w:sz="0" w:space="0" w:color="auto"/>
            <w:right w:val="none" w:sz="0" w:space="0" w:color="auto"/>
          </w:divBdr>
          <w:divsChild>
            <w:div w:id="1508134699">
              <w:marLeft w:val="0"/>
              <w:marRight w:val="0"/>
              <w:marTop w:val="0"/>
              <w:marBottom w:val="0"/>
              <w:divBdr>
                <w:top w:val="none" w:sz="0" w:space="0" w:color="auto"/>
                <w:left w:val="none" w:sz="0" w:space="0" w:color="auto"/>
                <w:bottom w:val="none" w:sz="0" w:space="0" w:color="auto"/>
                <w:right w:val="none" w:sz="0" w:space="0" w:color="auto"/>
              </w:divBdr>
            </w:div>
            <w:div w:id="1585068959">
              <w:marLeft w:val="0"/>
              <w:marRight w:val="0"/>
              <w:marTop w:val="0"/>
              <w:marBottom w:val="0"/>
              <w:divBdr>
                <w:top w:val="none" w:sz="0" w:space="0" w:color="auto"/>
                <w:left w:val="none" w:sz="0" w:space="0" w:color="auto"/>
                <w:bottom w:val="none" w:sz="0" w:space="0" w:color="auto"/>
                <w:right w:val="none" w:sz="0" w:space="0" w:color="auto"/>
              </w:divBdr>
            </w:div>
            <w:div w:id="1773090805">
              <w:marLeft w:val="0"/>
              <w:marRight w:val="0"/>
              <w:marTop w:val="0"/>
              <w:marBottom w:val="0"/>
              <w:divBdr>
                <w:top w:val="none" w:sz="0" w:space="0" w:color="auto"/>
                <w:left w:val="none" w:sz="0" w:space="0" w:color="auto"/>
                <w:bottom w:val="none" w:sz="0" w:space="0" w:color="auto"/>
                <w:right w:val="none" w:sz="0" w:space="0" w:color="auto"/>
              </w:divBdr>
            </w:div>
            <w:div w:id="690029210">
              <w:marLeft w:val="0"/>
              <w:marRight w:val="0"/>
              <w:marTop w:val="0"/>
              <w:marBottom w:val="0"/>
              <w:divBdr>
                <w:top w:val="none" w:sz="0" w:space="0" w:color="auto"/>
                <w:left w:val="none" w:sz="0" w:space="0" w:color="auto"/>
                <w:bottom w:val="none" w:sz="0" w:space="0" w:color="auto"/>
                <w:right w:val="none" w:sz="0" w:space="0" w:color="auto"/>
              </w:divBdr>
            </w:div>
            <w:div w:id="1033993327">
              <w:marLeft w:val="0"/>
              <w:marRight w:val="0"/>
              <w:marTop w:val="0"/>
              <w:marBottom w:val="0"/>
              <w:divBdr>
                <w:top w:val="none" w:sz="0" w:space="0" w:color="auto"/>
                <w:left w:val="none" w:sz="0" w:space="0" w:color="auto"/>
                <w:bottom w:val="none" w:sz="0" w:space="0" w:color="auto"/>
                <w:right w:val="none" w:sz="0" w:space="0" w:color="auto"/>
              </w:divBdr>
            </w:div>
          </w:divsChild>
        </w:div>
        <w:div w:id="1234509735">
          <w:marLeft w:val="0"/>
          <w:marRight w:val="0"/>
          <w:marTop w:val="0"/>
          <w:marBottom w:val="0"/>
          <w:divBdr>
            <w:top w:val="none" w:sz="0" w:space="0" w:color="auto"/>
            <w:left w:val="none" w:sz="0" w:space="0" w:color="auto"/>
            <w:bottom w:val="none" w:sz="0" w:space="0" w:color="auto"/>
            <w:right w:val="none" w:sz="0" w:space="0" w:color="auto"/>
          </w:divBdr>
          <w:divsChild>
            <w:div w:id="143399641">
              <w:marLeft w:val="0"/>
              <w:marRight w:val="0"/>
              <w:marTop w:val="0"/>
              <w:marBottom w:val="0"/>
              <w:divBdr>
                <w:top w:val="none" w:sz="0" w:space="0" w:color="auto"/>
                <w:left w:val="none" w:sz="0" w:space="0" w:color="auto"/>
                <w:bottom w:val="none" w:sz="0" w:space="0" w:color="auto"/>
                <w:right w:val="none" w:sz="0" w:space="0" w:color="auto"/>
              </w:divBdr>
            </w:div>
            <w:div w:id="101339447">
              <w:marLeft w:val="0"/>
              <w:marRight w:val="0"/>
              <w:marTop w:val="0"/>
              <w:marBottom w:val="0"/>
              <w:divBdr>
                <w:top w:val="none" w:sz="0" w:space="0" w:color="auto"/>
                <w:left w:val="none" w:sz="0" w:space="0" w:color="auto"/>
                <w:bottom w:val="none" w:sz="0" w:space="0" w:color="auto"/>
                <w:right w:val="none" w:sz="0" w:space="0" w:color="auto"/>
              </w:divBdr>
            </w:div>
            <w:div w:id="90976536">
              <w:marLeft w:val="0"/>
              <w:marRight w:val="0"/>
              <w:marTop w:val="0"/>
              <w:marBottom w:val="0"/>
              <w:divBdr>
                <w:top w:val="none" w:sz="0" w:space="0" w:color="auto"/>
                <w:left w:val="none" w:sz="0" w:space="0" w:color="auto"/>
                <w:bottom w:val="none" w:sz="0" w:space="0" w:color="auto"/>
                <w:right w:val="none" w:sz="0" w:space="0" w:color="auto"/>
              </w:divBdr>
            </w:div>
            <w:div w:id="2145807380">
              <w:marLeft w:val="0"/>
              <w:marRight w:val="0"/>
              <w:marTop w:val="0"/>
              <w:marBottom w:val="0"/>
              <w:divBdr>
                <w:top w:val="none" w:sz="0" w:space="0" w:color="auto"/>
                <w:left w:val="none" w:sz="0" w:space="0" w:color="auto"/>
                <w:bottom w:val="none" w:sz="0" w:space="0" w:color="auto"/>
                <w:right w:val="none" w:sz="0" w:space="0" w:color="auto"/>
              </w:divBdr>
            </w:div>
            <w:div w:id="1888295287">
              <w:marLeft w:val="0"/>
              <w:marRight w:val="0"/>
              <w:marTop w:val="0"/>
              <w:marBottom w:val="0"/>
              <w:divBdr>
                <w:top w:val="none" w:sz="0" w:space="0" w:color="auto"/>
                <w:left w:val="none" w:sz="0" w:space="0" w:color="auto"/>
                <w:bottom w:val="none" w:sz="0" w:space="0" w:color="auto"/>
                <w:right w:val="none" w:sz="0" w:space="0" w:color="auto"/>
              </w:divBdr>
            </w:div>
            <w:div w:id="1672440199">
              <w:marLeft w:val="0"/>
              <w:marRight w:val="0"/>
              <w:marTop w:val="0"/>
              <w:marBottom w:val="0"/>
              <w:divBdr>
                <w:top w:val="none" w:sz="0" w:space="0" w:color="auto"/>
                <w:left w:val="none" w:sz="0" w:space="0" w:color="auto"/>
                <w:bottom w:val="none" w:sz="0" w:space="0" w:color="auto"/>
                <w:right w:val="none" w:sz="0" w:space="0" w:color="auto"/>
              </w:divBdr>
            </w:div>
            <w:div w:id="1298729459">
              <w:marLeft w:val="0"/>
              <w:marRight w:val="0"/>
              <w:marTop w:val="0"/>
              <w:marBottom w:val="0"/>
              <w:divBdr>
                <w:top w:val="none" w:sz="0" w:space="0" w:color="auto"/>
                <w:left w:val="none" w:sz="0" w:space="0" w:color="auto"/>
                <w:bottom w:val="none" w:sz="0" w:space="0" w:color="auto"/>
                <w:right w:val="none" w:sz="0" w:space="0" w:color="auto"/>
              </w:divBdr>
            </w:div>
            <w:div w:id="2017611196">
              <w:marLeft w:val="0"/>
              <w:marRight w:val="0"/>
              <w:marTop w:val="0"/>
              <w:marBottom w:val="0"/>
              <w:divBdr>
                <w:top w:val="none" w:sz="0" w:space="0" w:color="auto"/>
                <w:left w:val="none" w:sz="0" w:space="0" w:color="auto"/>
                <w:bottom w:val="none" w:sz="0" w:space="0" w:color="auto"/>
                <w:right w:val="none" w:sz="0" w:space="0" w:color="auto"/>
              </w:divBdr>
            </w:div>
          </w:divsChild>
        </w:div>
        <w:div w:id="243730520">
          <w:marLeft w:val="0"/>
          <w:marRight w:val="0"/>
          <w:marTop w:val="0"/>
          <w:marBottom w:val="0"/>
          <w:divBdr>
            <w:top w:val="none" w:sz="0" w:space="0" w:color="auto"/>
            <w:left w:val="none" w:sz="0" w:space="0" w:color="auto"/>
            <w:bottom w:val="none" w:sz="0" w:space="0" w:color="auto"/>
            <w:right w:val="none" w:sz="0" w:space="0" w:color="auto"/>
          </w:divBdr>
          <w:divsChild>
            <w:div w:id="279191482">
              <w:marLeft w:val="0"/>
              <w:marRight w:val="0"/>
              <w:marTop w:val="0"/>
              <w:marBottom w:val="0"/>
              <w:divBdr>
                <w:top w:val="none" w:sz="0" w:space="0" w:color="auto"/>
                <w:left w:val="none" w:sz="0" w:space="0" w:color="auto"/>
                <w:bottom w:val="none" w:sz="0" w:space="0" w:color="auto"/>
                <w:right w:val="none" w:sz="0" w:space="0" w:color="auto"/>
              </w:divBdr>
            </w:div>
            <w:div w:id="1127167699">
              <w:marLeft w:val="0"/>
              <w:marRight w:val="0"/>
              <w:marTop w:val="0"/>
              <w:marBottom w:val="0"/>
              <w:divBdr>
                <w:top w:val="none" w:sz="0" w:space="0" w:color="auto"/>
                <w:left w:val="none" w:sz="0" w:space="0" w:color="auto"/>
                <w:bottom w:val="none" w:sz="0" w:space="0" w:color="auto"/>
                <w:right w:val="none" w:sz="0" w:space="0" w:color="auto"/>
              </w:divBdr>
            </w:div>
            <w:div w:id="1680236346">
              <w:marLeft w:val="0"/>
              <w:marRight w:val="0"/>
              <w:marTop w:val="0"/>
              <w:marBottom w:val="0"/>
              <w:divBdr>
                <w:top w:val="none" w:sz="0" w:space="0" w:color="auto"/>
                <w:left w:val="none" w:sz="0" w:space="0" w:color="auto"/>
                <w:bottom w:val="none" w:sz="0" w:space="0" w:color="auto"/>
                <w:right w:val="none" w:sz="0" w:space="0" w:color="auto"/>
              </w:divBdr>
            </w:div>
            <w:div w:id="1752507728">
              <w:marLeft w:val="0"/>
              <w:marRight w:val="0"/>
              <w:marTop w:val="0"/>
              <w:marBottom w:val="0"/>
              <w:divBdr>
                <w:top w:val="none" w:sz="0" w:space="0" w:color="auto"/>
                <w:left w:val="none" w:sz="0" w:space="0" w:color="auto"/>
                <w:bottom w:val="none" w:sz="0" w:space="0" w:color="auto"/>
                <w:right w:val="none" w:sz="0" w:space="0" w:color="auto"/>
              </w:divBdr>
            </w:div>
            <w:div w:id="45876362">
              <w:marLeft w:val="0"/>
              <w:marRight w:val="0"/>
              <w:marTop w:val="0"/>
              <w:marBottom w:val="0"/>
              <w:divBdr>
                <w:top w:val="none" w:sz="0" w:space="0" w:color="auto"/>
                <w:left w:val="none" w:sz="0" w:space="0" w:color="auto"/>
                <w:bottom w:val="none" w:sz="0" w:space="0" w:color="auto"/>
                <w:right w:val="none" w:sz="0" w:space="0" w:color="auto"/>
              </w:divBdr>
            </w:div>
            <w:div w:id="636883078">
              <w:marLeft w:val="0"/>
              <w:marRight w:val="0"/>
              <w:marTop w:val="0"/>
              <w:marBottom w:val="0"/>
              <w:divBdr>
                <w:top w:val="none" w:sz="0" w:space="0" w:color="auto"/>
                <w:left w:val="none" w:sz="0" w:space="0" w:color="auto"/>
                <w:bottom w:val="none" w:sz="0" w:space="0" w:color="auto"/>
                <w:right w:val="none" w:sz="0" w:space="0" w:color="auto"/>
              </w:divBdr>
            </w:div>
            <w:div w:id="1861311005">
              <w:marLeft w:val="0"/>
              <w:marRight w:val="0"/>
              <w:marTop w:val="0"/>
              <w:marBottom w:val="0"/>
              <w:divBdr>
                <w:top w:val="none" w:sz="0" w:space="0" w:color="auto"/>
                <w:left w:val="none" w:sz="0" w:space="0" w:color="auto"/>
                <w:bottom w:val="none" w:sz="0" w:space="0" w:color="auto"/>
                <w:right w:val="none" w:sz="0" w:space="0" w:color="auto"/>
              </w:divBdr>
            </w:div>
            <w:div w:id="1546016566">
              <w:marLeft w:val="0"/>
              <w:marRight w:val="0"/>
              <w:marTop w:val="0"/>
              <w:marBottom w:val="0"/>
              <w:divBdr>
                <w:top w:val="none" w:sz="0" w:space="0" w:color="auto"/>
                <w:left w:val="none" w:sz="0" w:space="0" w:color="auto"/>
                <w:bottom w:val="none" w:sz="0" w:space="0" w:color="auto"/>
                <w:right w:val="none" w:sz="0" w:space="0" w:color="auto"/>
              </w:divBdr>
            </w:div>
            <w:div w:id="1392849355">
              <w:marLeft w:val="0"/>
              <w:marRight w:val="0"/>
              <w:marTop w:val="0"/>
              <w:marBottom w:val="0"/>
              <w:divBdr>
                <w:top w:val="none" w:sz="0" w:space="0" w:color="auto"/>
                <w:left w:val="none" w:sz="0" w:space="0" w:color="auto"/>
                <w:bottom w:val="none" w:sz="0" w:space="0" w:color="auto"/>
                <w:right w:val="none" w:sz="0" w:space="0" w:color="auto"/>
              </w:divBdr>
            </w:div>
            <w:div w:id="1742823342">
              <w:marLeft w:val="0"/>
              <w:marRight w:val="0"/>
              <w:marTop w:val="0"/>
              <w:marBottom w:val="0"/>
              <w:divBdr>
                <w:top w:val="none" w:sz="0" w:space="0" w:color="auto"/>
                <w:left w:val="none" w:sz="0" w:space="0" w:color="auto"/>
                <w:bottom w:val="none" w:sz="0" w:space="0" w:color="auto"/>
                <w:right w:val="none" w:sz="0" w:space="0" w:color="auto"/>
              </w:divBdr>
            </w:div>
            <w:div w:id="1737165331">
              <w:marLeft w:val="0"/>
              <w:marRight w:val="0"/>
              <w:marTop w:val="0"/>
              <w:marBottom w:val="0"/>
              <w:divBdr>
                <w:top w:val="none" w:sz="0" w:space="0" w:color="auto"/>
                <w:left w:val="none" w:sz="0" w:space="0" w:color="auto"/>
                <w:bottom w:val="none" w:sz="0" w:space="0" w:color="auto"/>
                <w:right w:val="none" w:sz="0" w:space="0" w:color="auto"/>
              </w:divBdr>
            </w:div>
            <w:div w:id="1898668208">
              <w:marLeft w:val="0"/>
              <w:marRight w:val="0"/>
              <w:marTop w:val="0"/>
              <w:marBottom w:val="0"/>
              <w:divBdr>
                <w:top w:val="none" w:sz="0" w:space="0" w:color="auto"/>
                <w:left w:val="none" w:sz="0" w:space="0" w:color="auto"/>
                <w:bottom w:val="none" w:sz="0" w:space="0" w:color="auto"/>
                <w:right w:val="none" w:sz="0" w:space="0" w:color="auto"/>
              </w:divBdr>
            </w:div>
            <w:div w:id="1604339099">
              <w:marLeft w:val="0"/>
              <w:marRight w:val="0"/>
              <w:marTop w:val="0"/>
              <w:marBottom w:val="0"/>
              <w:divBdr>
                <w:top w:val="none" w:sz="0" w:space="0" w:color="auto"/>
                <w:left w:val="none" w:sz="0" w:space="0" w:color="auto"/>
                <w:bottom w:val="none" w:sz="0" w:space="0" w:color="auto"/>
                <w:right w:val="none" w:sz="0" w:space="0" w:color="auto"/>
              </w:divBdr>
            </w:div>
            <w:div w:id="1918326403">
              <w:marLeft w:val="0"/>
              <w:marRight w:val="0"/>
              <w:marTop w:val="0"/>
              <w:marBottom w:val="0"/>
              <w:divBdr>
                <w:top w:val="none" w:sz="0" w:space="0" w:color="auto"/>
                <w:left w:val="none" w:sz="0" w:space="0" w:color="auto"/>
                <w:bottom w:val="none" w:sz="0" w:space="0" w:color="auto"/>
                <w:right w:val="none" w:sz="0" w:space="0" w:color="auto"/>
              </w:divBdr>
            </w:div>
            <w:div w:id="2059014572">
              <w:marLeft w:val="0"/>
              <w:marRight w:val="0"/>
              <w:marTop w:val="0"/>
              <w:marBottom w:val="0"/>
              <w:divBdr>
                <w:top w:val="none" w:sz="0" w:space="0" w:color="auto"/>
                <w:left w:val="none" w:sz="0" w:space="0" w:color="auto"/>
                <w:bottom w:val="none" w:sz="0" w:space="0" w:color="auto"/>
                <w:right w:val="none" w:sz="0" w:space="0" w:color="auto"/>
              </w:divBdr>
            </w:div>
            <w:div w:id="2091582830">
              <w:marLeft w:val="0"/>
              <w:marRight w:val="0"/>
              <w:marTop w:val="0"/>
              <w:marBottom w:val="0"/>
              <w:divBdr>
                <w:top w:val="none" w:sz="0" w:space="0" w:color="auto"/>
                <w:left w:val="none" w:sz="0" w:space="0" w:color="auto"/>
                <w:bottom w:val="none" w:sz="0" w:space="0" w:color="auto"/>
                <w:right w:val="none" w:sz="0" w:space="0" w:color="auto"/>
              </w:divBdr>
            </w:div>
            <w:div w:id="1562986139">
              <w:marLeft w:val="0"/>
              <w:marRight w:val="0"/>
              <w:marTop w:val="0"/>
              <w:marBottom w:val="0"/>
              <w:divBdr>
                <w:top w:val="none" w:sz="0" w:space="0" w:color="auto"/>
                <w:left w:val="none" w:sz="0" w:space="0" w:color="auto"/>
                <w:bottom w:val="none" w:sz="0" w:space="0" w:color="auto"/>
                <w:right w:val="none" w:sz="0" w:space="0" w:color="auto"/>
              </w:divBdr>
            </w:div>
            <w:div w:id="954942041">
              <w:marLeft w:val="0"/>
              <w:marRight w:val="0"/>
              <w:marTop w:val="0"/>
              <w:marBottom w:val="0"/>
              <w:divBdr>
                <w:top w:val="none" w:sz="0" w:space="0" w:color="auto"/>
                <w:left w:val="none" w:sz="0" w:space="0" w:color="auto"/>
                <w:bottom w:val="none" w:sz="0" w:space="0" w:color="auto"/>
                <w:right w:val="none" w:sz="0" w:space="0" w:color="auto"/>
              </w:divBdr>
            </w:div>
            <w:div w:id="1234244873">
              <w:marLeft w:val="0"/>
              <w:marRight w:val="0"/>
              <w:marTop w:val="0"/>
              <w:marBottom w:val="0"/>
              <w:divBdr>
                <w:top w:val="none" w:sz="0" w:space="0" w:color="auto"/>
                <w:left w:val="none" w:sz="0" w:space="0" w:color="auto"/>
                <w:bottom w:val="none" w:sz="0" w:space="0" w:color="auto"/>
                <w:right w:val="none" w:sz="0" w:space="0" w:color="auto"/>
              </w:divBdr>
            </w:div>
          </w:divsChild>
        </w:div>
        <w:div w:id="954410442">
          <w:marLeft w:val="0"/>
          <w:marRight w:val="0"/>
          <w:marTop w:val="0"/>
          <w:marBottom w:val="0"/>
          <w:divBdr>
            <w:top w:val="none" w:sz="0" w:space="0" w:color="auto"/>
            <w:left w:val="none" w:sz="0" w:space="0" w:color="auto"/>
            <w:bottom w:val="none" w:sz="0" w:space="0" w:color="auto"/>
            <w:right w:val="none" w:sz="0" w:space="0" w:color="auto"/>
          </w:divBdr>
          <w:divsChild>
            <w:div w:id="1549144905">
              <w:marLeft w:val="0"/>
              <w:marRight w:val="0"/>
              <w:marTop w:val="0"/>
              <w:marBottom w:val="0"/>
              <w:divBdr>
                <w:top w:val="none" w:sz="0" w:space="0" w:color="auto"/>
                <w:left w:val="none" w:sz="0" w:space="0" w:color="auto"/>
                <w:bottom w:val="none" w:sz="0" w:space="0" w:color="auto"/>
                <w:right w:val="none" w:sz="0" w:space="0" w:color="auto"/>
              </w:divBdr>
            </w:div>
            <w:div w:id="1833597080">
              <w:marLeft w:val="0"/>
              <w:marRight w:val="0"/>
              <w:marTop w:val="0"/>
              <w:marBottom w:val="0"/>
              <w:divBdr>
                <w:top w:val="none" w:sz="0" w:space="0" w:color="auto"/>
                <w:left w:val="none" w:sz="0" w:space="0" w:color="auto"/>
                <w:bottom w:val="none" w:sz="0" w:space="0" w:color="auto"/>
                <w:right w:val="none" w:sz="0" w:space="0" w:color="auto"/>
              </w:divBdr>
            </w:div>
            <w:div w:id="1386368346">
              <w:marLeft w:val="0"/>
              <w:marRight w:val="0"/>
              <w:marTop w:val="0"/>
              <w:marBottom w:val="0"/>
              <w:divBdr>
                <w:top w:val="none" w:sz="0" w:space="0" w:color="auto"/>
                <w:left w:val="none" w:sz="0" w:space="0" w:color="auto"/>
                <w:bottom w:val="none" w:sz="0" w:space="0" w:color="auto"/>
                <w:right w:val="none" w:sz="0" w:space="0" w:color="auto"/>
              </w:divBdr>
            </w:div>
            <w:div w:id="730081699">
              <w:marLeft w:val="0"/>
              <w:marRight w:val="0"/>
              <w:marTop w:val="0"/>
              <w:marBottom w:val="0"/>
              <w:divBdr>
                <w:top w:val="none" w:sz="0" w:space="0" w:color="auto"/>
                <w:left w:val="none" w:sz="0" w:space="0" w:color="auto"/>
                <w:bottom w:val="none" w:sz="0" w:space="0" w:color="auto"/>
                <w:right w:val="none" w:sz="0" w:space="0" w:color="auto"/>
              </w:divBdr>
            </w:div>
            <w:div w:id="1501850107">
              <w:marLeft w:val="0"/>
              <w:marRight w:val="0"/>
              <w:marTop w:val="0"/>
              <w:marBottom w:val="0"/>
              <w:divBdr>
                <w:top w:val="none" w:sz="0" w:space="0" w:color="auto"/>
                <w:left w:val="none" w:sz="0" w:space="0" w:color="auto"/>
                <w:bottom w:val="none" w:sz="0" w:space="0" w:color="auto"/>
                <w:right w:val="none" w:sz="0" w:space="0" w:color="auto"/>
              </w:divBdr>
            </w:div>
            <w:div w:id="1803378476">
              <w:marLeft w:val="0"/>
              <w:marRight w:val="0"/>
              <w:marTop w:val="0"/>
              <w:marBottom w:val="0"/>
              <w:divBdr>
                <w:top w:val="none" w:sz="0" w:space="0" w:color="auto"/>
                <w:left w:val="none" w:sz="0" w:space="0" w:color="auto"/>
                <w:bottom w:val="none" w:sz="0" w:space="0" w:color="auto"/>
                <w:right w:val="none" w:sz="0" w:space="0" w:color="auto"/>
              </w:divBdr>
            </w:div>
            <w:div w:id="1359744203">
              <w:marLeft w:val="0"/>
              <w:marRight w:val="0"/>
              <w:marTop w:val="0"/>
              <w:marBottom w:val="0"/>
              <w:divBdr>
                <w:top w:val="none" w:sz="0" w:space="0" w:color="auto"/>
                <w:left w:val="none" w:sz="0" w:space="0" w:color="auto"/>
                <w:bottom w:val="none" w:sz="0" w:space="0" w:color="auto"/>
                <w:right w:val="none" w:sz="0" w:space="0" w:color="auto"/>
              </w:divBdr>
            </w:div>
            <w:div w:id="1379889512">
              <w:marLeft w:val="0"/>
              <w:marRight w:val="0"/>
              <w:marTop w:val="0"/>
              <w:marBottom w:val="0"/>
              <w:divBdr>
                <w:top w:val="none" w:sz="0" w:space="0" w:color="auto"/>
                <w:left w:val="none" w:sz="0" w:space="0" w:color="auto"/>
                <w:bottom w:val="none" w:sz="0" w:space="0" w:color="auto"/>
                <w:right w:val="none" w:sz="0" w:space="0" w:color="auto"/>
              </w:divBdr>
            </w:div>
            <w:div w:id="752314972">
              <w:marLeft w:val="0"/>
              <w:marRight w:val="0"/>
              <w:marTop w:val="0"/>
              <w:marBottom w:val="0"/>
              <w:divBdr>
                <w:top w:val="none" w:sz="0" w:space="0" w:color="auto"/>
                <w:left w:val="none" w:sz="0" w:space="0" w:color="auto"/>
                <w:bottom w:val="none" w:sz="0" w:space="0" w:color="auto"/>
                <w:right w:val="none" w:sz="0" w:space="0" w:color="auto"/>
              </w:divBdr>
            </w:div>
            <w:div w:id="856118740">
              <w:marLeft w:val="0"/>
              <w:marRight w:val="0"/>
              <w:marTop w:val="0"/>
              <w:marBottom w:val="0"/>
              <w:divBdr>
                <w:top w:val="none" w:sz="0" w:space="0" w:color="auto"/>
                <w:left w:val="none" w:sz="0" w:space="0" w:color="auto"/>
                <w:bottom w:val="none" w:sz="0" w:space="0" w:color="auto"/>
                <w:right w:val="none" w:sz="0" w:space="0" w:color="auto"/>
              </w:divBdr>
            </w:div>
            <w:div w:id="644623079">
              <w:marLeft w:val="0"/>
              <w:marRight w:val="0"/>
              <w:marTop w:val="0"/>
              <w:marBottom w:val="0"/>
              <w:divBdr>
                <w:top w:val="none" w:sz="0" w:space="0" w:color="auto"/>
                <w:left w:val="none" w:sz="0" w:space="0" w:color="auto"/>
                <w:bottom w:val="none" w:sz="0" w:space="0" w:color="auto"/>
                <w:right w:val="none" w:sz="0" w:space="0" w:color="auto"/>
              </w:divBdr>
            </w:div>
            <w:div w:id="2098016717">
              <w:marLeft w:val="0"/>
              <w:marRight w:val="0"/>
              <w:marTop w:val="0"/>
              <w:marBottom w:val="0"/>
              <w:divBdr>
                <w:top w:val="none" w:sz="0" w:space="0" w:color="auto"/>
                <w:left w:val="none" w:sz="0" w:space="0" w:color="auto"/>
                <w:bottom w:val="none" w:sz="0" w:space="0" w:color="auto"/>
                <w:right w:val="none" w:sz="0" w:space="0" w:color="auto"/>
              </w:divBdr>
            </w:div>
            <w:div w:id="252475269">
              <w:marLeft w:val="0"/>
              <w:marRight w:val="0"/>
              <w:marTop w:val="0"/>
              <w:marBottom w:val="0"/>
              <w:divBdr>
                <w:top w:val="none" w:sz="0" w:space="0" w:color="auto"/>
                <w:left w:val="none" w:sz="0" w:space="0" w:color="auto"/>
                <w:bottom w:val="none" w:sz="0" w:space="0" w:color="auto"/>
                <w:right w:val="none" w:sz="0" w:space="0" w:color="auto"/>
              </w:divBdr>
            </w:div>
            <w:div w:id="1408384110">
              <w:marLeft w:val="0"/>
              <w:marRight w:val="0"/>
              <w:marTop w:val="0"/>
              <w:marBottom w:val="0"/>
              <w:divBdr>
                <w:top w:val="none" w:sz="0" w:space="0" w:color="auto"/>
                <w:left w:val="none" w:sz="0" w:space="0" w:color="auto"/>
                <w:bottom w:val="none" w:sz="0" w:space="0" w:color="auto"/>
                <w:right w:val="none" w:sz="0" w:space="0" w:color="auto"/>
              </w:divBdr>
            </w:div>
            <w:div w:id="1431657583">
              <w:marLeft w:val="0"/>
              <w:marRight w:val="0"/>
              <w:marTop w:val="0"/>
              <w:marBottom w:val="0"/>
              <w:divBdr>
                <w:top w:val="none" w:sz="0" w:space="0" w:color="auto"/>
                <w:left w:val="none" w:sz="0" w:space="0" w:color="auto"/>
                <w:bottom w:val="none" w:sz="0" w:space="0" w:color="auto"/>
                <w:right w:val="none" w:sz="0" w:space="0" w:color="auto"/>
              </w:divBdr>
            </w:div>
            <w:div w:id="904023172">
              <w:marLeft w:val="0"/>
              <w:marRight w:val="0"/>
              <w:marTop w:val="0"/>
              <w:marBottom w:val="0"/>
              <w:divBdr>
                <w:top w:val="none" w:sz="0" w:space="0" w:color="auto"/>
                <w:left w:val="none" w:sz="0" w:space="0" w:color="auto"/>
                <w:bottom w:val="none" w:sz="0" w:space="0" w:color="auto"/>
                <w:right w:val="none" w:sz="0" w:space="0" w:color="auto"/>
              </w:divBdr>
            </w:div>
            <w:div w:id="1662780172">
              <w:marLeft w:val="0"/>
              <w:marRight w:val="0"/>
              <w:marTop w:val="0"/>
              <w:marBottom w:val="0"/>
              <w:divBdr>
                <w:top w:val="none" w:sz="0" w:space="0" w:color="auto"/>
                <w:left w:val="none" w:sz="0" w:space="0" w:color="auto"/>
                <w:bottom w:val="none" w:sz="0" w:space="0" w:color="auto"/>
                <w:right w:val="none" w:sz="0" w:space="0" w:color="auto"/>
              </w:divBdr>
            </w:div>
            <w:div w:id="402876919">
              <w:marLeft w:val="0"/>
              <w:marRight w:val="0"/>
              <w:marTop w:val="0"/>
              <w:marBottom w:val="0"/>
              <w:divBdr>
                <w:top w:val="none" w:sz="0" w:space="0" w:color="auto"/>
                <w:left w:val="none" w:sz="0" w:space="0" w:color="auto"/>
                <w:bottom w:val="none" w:sz="0" w:space="0" w:color="auto"/>
                <w:right w:val="none" w:sz="0" w:space="0" w:color="auto"/>
              </w:divBdr>
            </w:div>
            <w:div w:id="1604457756">
              <w:marLeft w:val="0"/>
              <w:marRight w:val="0"/>
              <w:marTop w:val="0"/>
              <w:marBottom w:val="0"/>
              <w:divBdr>
                <w:top w:val="none" w:sz="0" w:space="0" w:color="auto"/>
                <w:left w:val="none" w:sz="0" w:space="0" w:color="auto"/>
                <w:bottom w:val="none" w:sz="0" w:space="0" w:color="auto"/>
                <w:right w:val="none" w:sz="0" w:space="0" w:color="auto"/>
              </w:divBdr>
            </w:div>
            <w:div w:id="1670522434">
              <w:marLeft w:val="0"/>
              <w:marRight w:val="0"/>
              <w:marTop w:val="0"/>
              <w:marBottom w:val="0"/>
              <w:divBdr>
                <w:top w:val="none" w:sz="0" w:space="0" w:color="auto"/>
                <w:left w:val="none" w:sz="0" w:space="0" w:color="auto"/>
                <w:bottom w:val="none" w:sz="0" w:space="0" w:color="auto"/>
                <w:right w:val="none" w:sz="0" w:space="0" w:color="auto"/>
              </w:divBdr>
            </w:div>
          </w:divsChild>
        </w:div>
        <w:div w:id="1512522997">
          <w:marLeft w:val="0"/>
          <w:marRight w:val="0"/>
          <w:marTop w:val="0"/>
          <w:marBottom w:val="0"/>
          <w:divBdr>
            <w:top w:val="none" w:sz="0" w:space="0" w:color="auto"/>
            <w:left w:val="none" w:sz="0" w:space="0" w:color="auto"/>
            <w:bottom w:val="none" w:sz="0" w:space="0" w:color="auto"/>
            <w:right w:val="none" w:sz="0" w:space="0" w:color="auto"/>
          </w:divBdr>
          <w:divsChild>
            <w:div w:id="1294018861">
              <w:marLeft w:val="0"/>
              <w:marRight w:val="0"/>
              <w:marTop w:val="0"/>
              <w:marBottom w:val="0"/>
              <w:divBdr>
                <w:top w:val="none" w:sz="0" w:space="0" w:color="auto"/>
                <w:left w:val="none" w:sz="0" w:space="0" w:color="auto"/>
                <w:bottom w:val="none" w:sz="0" w:space="0" w:color="auto"/>
                <w:right w:val="none" w:sz="0" w:space="0" w:color="auto"/>
              </w:divBdr>
            </w:div>
            <w:div w:id="1017124231">
              <w:marLeft w:val="0"/>
              <w:marRight w:val="0"/>
              <w:marTop w:val="0"/>
              <w:marBottom w:val="0"/>
              <w:divBdr>
                <w:top w:val="none" w:sz="0" w:space="0" w:color="auto"/>
                <w:left w:val="none" w:sz="0" w:space="0" w:color="auto"/>
                <w:bottom w:val="none" w:sz="0" w:space="0" w:color="auto"/>
                <w:right w:val="none" w:sz="0" w:space="0" w:color="auto"/>
              </w:divBdr>
            </w:div>
            <w:div w:id="1050959987">
              <w:marLeft w:val="0"/>
              <w:marRight w:val="0"/>
              <w:marTop w:val="0"/>
              <w:marBottom w:val="0"/>
              <w:divBdr>
                <w:top w:val="none" w:sz="0" w:space="0" w:color="auto"/>
                <w:left w:val="none" w:sz="0" w:space="0" w:color="auto"/>
                <w:bottom w:val="none" w:sz="0" w:space="0" w:color="auto"/>
                <w:right w:val="none" w:sz="0" w:space="0" w:color="auto"/>
              </w:divBdr>
            </w:div>
            <w:div w:id="1355308158">
              <w:marLeft w:val="0"/>
              <w:marRight w:val="0"/>
              <w:marTop w:val="0"/>
              <w:marBottom w:val="0"/>
              <w:divBdr>
                <w:top w:val="none" w:sz="0" w:space="0" w:color="auto"/>
                <w:left w:val="none" w:sz="0" w:space="0" w:color="auto"/>
                <w:bottom w:val="none" w:sz="0" w:space="0" w:color="auto"/>
                <w:right w:val="none" w:sz="0" w:space="0" w:color="auto"/>
              </w:divBdr>
            </w:div>
            <w:div w:id="731806032">
              <w:marLeft w:val="0"/>
              <w:marRight w:val="0"/>
              <w:marTop w:val="0"/>
              <w:marBottom w:val="0"/>
              <w:divBdr>
                <w:top w:val="none" w:sz="0" w:space="0" w:color="auto"/>
                <w:left w:val="none" w:sz="0" w:space="0" w:color="auto"/>
                <w:bottom w:val="none" w:sz="0" w:space="0" w:color="auto"/>
                <w:right w:val="none" w:sz="0" w:space="0" w:color="auto"/>
              </w:divBdr>
            </w:div>
            <w:div w:id="482967449">
              <w:marLeft w:val="0"/>
              <w:marRight w:val="0"/>
              <w:marTop w:val="0"/>
              <w:marBottom w:val="0"/>
              <w:divBdr>
                <w:top w:val="none" w:sz="0" w:space="0" w:color="auto"/>
                <w:left w:val="none" w:sz="0" w:space="0" w:color="auto"/>
                <w:bottom w:val="none" w:sz="0" w:space="0" w:color="auto"/>
                <w:right w:val="none" w:sz="0" w:space="0" w:color="auto"/>
              </w:divBdr>
            </w:div>
            <w:div w:id="1884902867">
              <w:marLeft w:val="0"/>
              <w:marRight w:val="0"/>
              <w:marTop w:val="0"/>
              <w:marBottom w:val="0"/>
              <w:divBdr>
                <w:top w:val="none" w:sz="0" w:space="0" w:color="auto"/>
                <w:left w:val="none" w:sz="0" w:space="0" w:color="auto"/>
                <w:bottom w:val="none" w:sz="0" w:space="0" w:color="auto"/>
                <w:right w:val="none" w:sz="0" w:space="0" w:color="auto"/>
              </w:divBdr>
            </w:div>
            <w:div w:id="741409791">
              <w:marLeft w:val="0"/>
              <w:marRight w:val="0"/>
              <w:marTop w:val="0"/>
              <w:marBottom w:val="0"/>
              <w:divBdr>
                <w:top w:val="none" w:sz="0" w:space="0" w:color="auto"/>
                <w:left w:val="none" w:sz="0" w:space="0" w:color="auto"/>
                <w:bottom w:val="none" w:sz="0" w:space="0" w:color="auto"/>
                <w:right w:val="none" w:sz="0" w:space="0" w:color="auto"/>
              </w:divBdr>
            </w:div>
            <w:div w:id="1403064934">
              <w:marLeft w:val="0"/>
              <w:marRight w:val="0"/>
              <w:marTop w:val="0"/>
              <w:marBottom w:val="0"/>
              <w:divBdr>
                <w:top w:val="none" w:sz="0" w:space="0" w:color="auto"/>
                <w:left w:val="none" w:sz="0" w:space="0" w:color="auto"/>
                <w:bottom w:val="none" w:sz="0" w:space="0" w:color="auto"/>
                <w:right w:val="none" w:sz="0" w:space="0" w:color="auto"/>
              </w:divBdr>
            </w:div>
            <w:div w:id="1477451184">
              <w:marLeft w:val="0"/>
              <w:marRight w:val="0"/>
              <w:marTop w:val="0"/>
              <w:marBottom w:val="0"/>
              <w:divBdr>
                <w:top w:val="none" w:sz="0" w:space="0" w:color="auto"/>
                <w:left w:val="none" w:sz="0" w:space="0" w:color="auto"/>
                <w:bottom w:val="none" w:sz="0" w:space="0" w:color="auto"/>
                <w:right w:val="none" w:sz="0" w:space="0" w:color="auto"/>
              </w:divBdr>
            </w:div>
            <w:div w:id="1971548095">
              <w:marLeft w:val="0"/>
              <w:marRight w:val="0"/>
              <w:marTop w:val="0"/>
              <w:marBottom w:val="0"/>
              <w:divBdr>
                <w:top w:val="none" w:sz="0" w:space="0" w:color="auto"/>
                <w:left w:val="none" w:sz="0" w:space="0" w:color="auto"/>
                <w:bottom w:val="none" w:sz="0" w:space="0" w:color="auto"/>
                <w:right w:val="none" w:sz="0" w:space="0" w:color="auto"/>
              </w:divBdr>
            </w:div>
            <w:div w:id="561453120">
              <w:marLeft w:val="0"/>
              <w:marRight w:val="0"/>
              <w:marTop w:val="0"/>
              <w:marBottom w:val="0"/>
              <w:divBdr>
                <w:top w:val="none" w:sz="0" w:space="0" w:color="auto"/>
                <w:left w:val="none" w:sz="0" w:space="0" w:color="auto"/>
                <w:bottom w:val="none" w:sz="0" w:space="0" w:color="auto"/>
                <w:right w:val="none" w:sz="0" w:space="0" w:color="auto"/>
              </w:divBdr>
            </w:div>
            <w:div w:id="1623800419">
              <w:marLeft w:val="0"/>
              <w:marRight w:val="0"/>
              <w:marTop w:val="0"/>
              <w:marBottom w:val="0"/>
              <w:divBdr>
                <w:top w:val="none" w:sz="0" w:space="0" w:color="auto"/>
                <w:left w:val="none" w:sz="0" w:space="0" w:color="auto"/>
                <w:bottom w:val="none" w:sz="0" w:space="0" w:color="auto"/>
                <w:right w:val="none" w:sz="0" w:space="0" w:color="auto"/>
              </w:divBdr>
            </w:div>
            <w:div w:id="2123765516">
              <w:marLeft w:val="0"/>
              <w:marRight w:val="0"/>
              <w:marTop w:val="0"/>
              <w:marBottom w:val="0"/>
              <w:divBdr>
                <w:top w:val="none" w:sz="0" w:space="0" w:color="auto"/>
                <w:left w:val="none" w:sz="0" w:space="0" w:color="auto"/>
                <w:bottom w:val="none" w:sz="0" w:space="0" w:color="auto"/>
                <w:right w:val="none" w:sz="0" w:space="0" w:color="auto"/>
              </w:divBdr>
            </w:div>
            <w:div w:id="202720336">
              <w:marLeft w:val="0"/>
              <w:marRight w:val="0"/>
              <w:marTop w:val="0"/>
              <w:marBottom w:val="0"/>
              <w:divBdr>
                <w:top w:val="none" w:sz="0" w:space="0" w:color="auto"/>
                <w:left w:val="none" w:sz="0" w:space="0" w:color="auto"/>
                <w:bottom w:val="none" w:sz="0" w:space="0" w:color="auto"/>
                <w:right w:val="none" w:sz="0" w:space="0" w:color="auto"/>
              </w:divBdr>
            </w:div>
            <w:div w:id="2103256740">
              <w:marLeft w:val="0"/>
              <w:marRight w:val="0"/>
              <w:marTop w:val="0"/>
              <w:marBottom w:val="0"/>
              <w:divBdr>
                <w:top w:val="none" w:sz="0" w:space="0" w:color="auto"/>
                <w:left w:val="none" w:sz="0" w:space="0" w:color="auto"/>
                <w:bottom w:val="none" w:sz="0" w:space="0" w:color="auto"/>
                <w:right w:val="none" w:sz="0" w:space="0" w:color="auto"/>
              </w:divBdr>
            </w:div>
            <w:div w:id="116604162">
              <w:marLeft w:val="0"/>
              <w:marRight w:val="0"/>
              <w:marTop w:val="0"/>
              <w:marBottom w:val="0"/>
              <w:divBdr>
                <w:top w:val="none" w:sz="0" w:space="0" w:color="auto"/>
                <w:left w:val="none" w:sz="0" w:space="0" w:color="auto"/>
                <w:bottom w:val="none" w:sz="0" w:space="0" w:color="auto"/>
                <w:right w:val="none" w:sz="0" w:space="0" w:color="auto"/>
              </w:divBdr>
            </w:div>
            <w:div w:id="2039161518">
              <w:marLeft w:val="0"/>
              <w:marRight w:val="0"/>
              <w:marTop w:val="0"/>
              <w:marBottom w:val="0"/>
              <w:divBdr>
                <w:top w:val="none" w:sz="0" w:space="0" w:color="auto"/>
                <w:left w:val="none" w:sz="0" w:space="0" w:color="auto"/>
                <w:bottom w:val="none" w:sz="0" w:space="0" w:color="auto"/>
                <w:right w:val="none" w:sz="0" w:space="0" w:color="auto"/>
              </w:divBdr>
            </w:div>
            <w:div w:id="574634011">
              <w:marLeft w:val="0"/>
              <w:marRight w:val="0"/>
              <w:marTop w:val="0"/>
              <w:marBottom w:val="0"/>
              <w:divBdr>
                <w:top w:val="none" w:sz="0" w:space="0" w:color="auto"/>
                <w:left w:val="none" w:sz="0" w:space="0" w:color="auto"/>
                <w:bottom w:val="none" w:sz="0" w:space="0" w:color="auto"/>
                <w:right w:val="none" w:sz="0" w:space="0" w:color="auto"/>
              </w:divBdr>
            </w:div>
            <w:div w:id="1847132673">
              <w:marLeft w:val="0"/>
              <w:marRight w:val="0"/>
              <w:marTop w:val="0"/>
              <w:marBottom w:val="0"/>
              <w:divBdr>
                <w:top w:val="none" w:sz="0" w:space="0" w:color="auto"/>
                <w:left w:val="none" w:sz="0" w:space="0" w:color="auto"/>
                <w:bottom w:val="none" w:sz="0" w:space="0" w:color="auto"/>
                <w:right w:val="none" w:sz="0" w:space="0" w:color="auto"/>
              </w:divBdr>
            </w:div>
          </w:divsChild>
        </w:div>
        <w:div w:id="971669485">
          <w:marLeft w:val="0"/>
          <w:marRight w:val="0"/>
          <w:marTop w:val="0"/>
          <w:marBottom w:val="0"/>
          <w:divBdr>
            <w:top w:val="none" w:sz="0" w:space="0" w:color="auto"/>
            <w:left w:val="none" w:sz="0" w:space="0" w:color="auto"/>
            <w:bottom w:val="none" w:sz="0" w:space="0" w:color="auto"/>
            <w:right w:val="none" w:sz="0" w:space="0" w:color="auto"/>
          </w:divBdr>
          <w:divsChild>
            <w:div w:id="124126313">
              <w:marLeft w:val="0"/>
              <w:marRight w:val="0"/>
              <w:marTop w:val="0"/>
              <w:marBottom w:val="0"/>
              <w:divBdr>
                <w:top w:val="none" w:sz="0" w:space="0" w:color="auto"/>
                <w:left w:val="none" w:sz="0" w:space="0" w:color="auto"/>
                <w:bottom w:val="none" w:sz="0" w:space="0" w:color="auto"/>
                <w:right w:val="none" w:sz="0" w:space="0" w:color="auto"/>
              </w:divBdr>
            </w:div>
            <w:div w:id="802695645">
              <w:marLeft w:val="0"/>
              <w:marRight w:val="0"/>
              <w:marTop w:val="0"/>
              <w:marBottom w:val="0"/>
              <w:divBdr>
                <w:top w:val="none" w:sz="0" w:space="0" w:color="auto"/>
                <w:left w:val="none" w:sz="0" w:space="0" w:color="auto"/>
                <w:bottom w:val="none" w:sz="0" w:space="0" w:color="auto"/>
                <w:right w:val="none" w:sz="0" w:space="0" w:color="auto"/>
              </w:divBdr>
            </w:div>
            <w:div w:id="403989568">
              <w:marLeft w:val="0"/>
              <w:marRight w:val="0"/>
              <w:marTop w:val="0"/>
              <w:marBottom w:val="0"/>
              <w:divBdr>
                <w:top w:val="none" w:sz="0" w:space="0" w:color="auto"/>
                <w:left w:val="none" w:sz="0" w:space="0" w:color="auto"/>
                <w:bottom w:val="none" w:sz="0" w:space="0" w:color="auto"/>
                <w:right w:val="none" w:sz="0" w:space="0" w:color="auto"/>
              </w:divBdr>
            </w:div>
            <w:div w:id="572617516">
              <w:marLeft w:val="0"/>
              <w:marRight w:val="0"/>
              <w:marTop w:val="0"/>
              <w:marBottom w:val="0"/>
              <w:divBdr>
                <w:top w:val="none" w:sz="0" w:space="0" w:color="auto"/>
                <w:left w:val="none" w:sz="0" w:space="0" w:color="auto"/>
                <w:bottom w:val="none" w:sz="0" w:space="0" w:color="auto"/>
                <w:right w:val="none" w:sz="0" w:space="0" w:color="auto"/>
              </w:divBdr>
            </w:div>
            <w:div w:id="351297109">
              <w:marLeft w:val="0"/>
              <w:marRight w:val="0"/>
              <w:marTop w:val="0"/>
              <w:marBottom w:val="0"/>
              <w:divBdr>
                <w:top w:val="none" w:sz="0" w:space="0" w:color="auto"/>
                <w:left w:val="none" w:sz="0" w:space="0" w:color="auto"/>
                <w:bottom w:val="none" w:sz="0" w:space="0" w:color="auto"/>
                <w:right w:val="none" w:sz="0" w:space="0" w:color="auto"/>
              </w:divBdr>
            </w:div>
            <w:div w:id="411854581">
              <w:marLeft w:val="0"/>
              <w:marRight w:val="0"/>
              <w:marTop w:val="0"/>
              <w:marBottom w:val="0"/>
              <w:divBdr>
                <w:top w:val="none" w:sz="0" w:space="0" w:color="auto"/>
                <w:left w:val="none" w:sz="0" w:space="0" w:color="auto"/>
                <w:bottom w:val="none" w:sz="0" w:space="0" w:color="auto"/>
                <w:right w:val="none" w:sz="0" w:space="0" w:color="auto"/>
              </w:divBdr>
            </w:div>
            <w:div w:id="2048335141">
              <w:marLeft w:val="0"/>
              <w:marRight w:val="0"/>
              <w:marTop w:val="0"/>
              <w:marBottom w:val="0"/>
              <w:divBdr>
                <w:top w:val="none" w:sz="0" w:space="0" w:color="auto"/>
                <w:left w:val="none" w:sz="0" w:space="0" w:color="auto"/>
                <w:bottom w:val="none" w:sz="0" w:space="0" w:color="auto"/>
                <w:right w:val="none" w:sz="0" w:space="0" w:color="auto"/>
              </w:divBdr>
            </w:div>
            <w:div w:id="765469087">
              <w:marLeft w:val="0"/>
              <w:marRight w:val="0"/>
              <w:marTop w:val="0"/>
              <w:marBottom w:val="0"/>
              <w:divBdr>
                <w:top w:val="none" w:sz="0" w:space="0" w:color="auto"/>
                <w:left w:val="none" w:sz="0" w:space="0" w:color="auto"/>
                <w:bottom w:val="none" w:sz="0" w:space="0" w:color="auto"/>
                <w:right w:val="none" w:sz="0" w:space="0" w:color="auto"/>
              </w:divBdr>
            </w:div>
            <w:div w:id="1695501330">
              <w:marLeft w:val="0"/>
              <w:marRight w:val="0"/>
              <w:marTop w:val="0"/>
              <w:marBottom w:val="0"/>
              <w:divBdr>
                <w:top w:val="none" w:sz="0" w:space="0" w:color="auto"/>
                <w:left w:val="none" w:sz="0" w:space="0" w:color="auto"/>
                <w:bottom w:val="none" w:sz="0" w:space="0" w:color="auto"/>
                <w:right w:val="none" w:sz="0" w:space="0" w:color="auto"/>
              </w:divBdr>
            </w:div>
            <w:div w:id="2062945826">
              <w:marLeft w:val="0"/>
              <w:marRight w:val="0"/>
              <w:marTop w:val="0"/>
              <w:marBottom w:val="0"/>
              <w:divBdr>
                <w:top w:val="none" w:sz="0" w:space="0" w:color="auto"/>
                <w:left w:val="none" w:sz="0" w:space="0" w:color="auto"/>
                <w:bottom w:val="none" w:sz="0" w:space="0" w:color="auto"/>
                <w:right w:val="none" w:sz="0" w:space="0" w:color="auto"/>
              </w:divBdr>
            </w:div>
            <w:div w:id="162553503">
              <w:marLeft w:val="0"/>
              <w:marRight w:val="0"/>
              <w:marTop w:val="0"/>
              <w:marBottom w:val="0"/>
              <w:divBdr>
                <w:top w:val="none" w:sz="0" w:space="0" w:color="auto"/>
                <w:left w:val="none" w:sz="0" w:space="0" w:color="auto"/>
                <w:bottom w:val="none" w:sz="0" w:space="0" w:color="auto"/>
                <w:right w:val="none" w:sz="0" w:space="0" w:color="auto"/>
              </w:divBdr>
            </w:div>
            <w:div w:id="475417117">
              <w:marLeft w:val="0"/>
              <w:marRight w:val="0"/>
              <w:marTop w:val="0"/>
              <w:marBottom w:val="0"/>
              <w:divBdr>
                <w:top w:val="none" w:sz="0" w:space="0" w:color="auto"/>
                <w:left w:val="none" w:sz="0" w:space="0" w:color="auto"/>
                <w:bottom w:val="none" w:sz="0" w:space="0" w:color="auto"/>
                <w:right w:val="none" w:sz="0" w:space="0" w:color="auto"/>
              </w:divBdr>
            </w:div>
            <w:div w:id="1271399418">
              <w:marLeft w:val="0"/>
              <w:marRight w:val="0"/>
              <w:marTop w:val="0"/>
              <w:marBottom w:val="0"/>
              <w:divBdr>
                <w:top w:val="none" w:sz="0" w:space="0" w:color="auto"/>
                <w:left w:val="none" w:sz="0" w:space="0" w:color="auto"/>
                <w:bottom w:val="none" w:sz="0" w:space="0" w:color="auto"/>
                <w:right w:val="none" w:sz="0" w:space="0" w:color="auto"/>
              </w:divBdr>
            </w:div>
            <w:div w:id="2127120411">
              <w:marLeft w:val="0"/>
              <w:marRight w:val="0"/>
              <w:marTop w:val="0"/>
              <w:marBottom w:val="0"/>
              <w:divBdr>
                <w:top w:val="none" w:sz="0" w:space="0" w:color="auto"/>
                <w:left w:val="none" w:sz="0" w:space="0" w:color="auto"/>
                <w:bottom w:val="none" w:sz="0" w:space="0" w:color="auto"/>
                <w:right w:val="none" w:sz="0" w:space="0" w:color="auto"/>
              </w:divBdr>
            </w:div>
            <w:div w:id="781657446">
              <w:marLeft w:val="0"/>
              <w:marRight w:val="0"/>
              <w:marTop w:val="0"/>
              <w:marBottom w:val="0"/>
              <w:divBdr>
                <w:top w:val="none" w:sz="0" w:space="0" w:color="auto"/>
                <w:left w:val="none" w:sz="0" w:space="0" w:color="auto"/>
                <w:bottom w:val="none" w:sz="0" w:space="0" w:color="auto"/>
                <w:right w:val="none" w:sz="0" w:space="0" w:color="auto"/>
              </w:divBdr>
            </w:div>
            <w:div w:id="1384057677">
              <w:marLeft w:val="0"/>
              <w:marRight w:val="0"/>
              <w:marTop w:val="0"/>
              <w:marBottom w:val="0"/>
              <w:divBdr>
                <w:top w:val="none" w:sz="0" w:space="0" w:color="auto"/>
                <w:left w:val="none" w:sz="0" w:space="0" w:color="auto"/>
                <w:bottom w:val="none" w:sz="0" w:space="0" w:color="auto"/>
                <w:right w:val="none" w:sz="0" w:space="0" w:color="auto"/>
              </w:divBdr>
            </w:div>
            <w:div w:id="265160634">
              <w:marLeft w:val="0"/>
              <w:marRight w:val="0"/>
              <w:marTop w:val="0"/>
              <w:marBottom w:val="0"/>
              <w:divBdr>
                <w:top w:val="none" w:sz="0" w:space="0" w:color="auto"/>
                <w:left w:val="none" w:sz="0" w:space="0" w:color="auto"/>
                <w:bottom w:val="none" w:sz="0" w:space="0" w:color="auto"/>
                <w:right w:val="none" w:sz="0" w:space="0" w:color="auto"/>
              </w:divBdr>
            </w:div>
            <w:div w:id="1699311989">
              <w:marLeft w:val="0"/>
              <w:marRight w:val="0"/>
              <w:marTop w:val="0"/>
              <w:marBottom w:val="0"/>
              <w:divBdr>
                <w:top w:val="none" w:sz="0" w:space="0" w:color="auto"/>
                <w:left w:val="none" w:sz="0" w:space="0" w:color="auto"/>
                <w:bottom w:val="none" w:sz="0" w:space="0" w:color="auto"/>
                <w:right w:val="none" w:sz="0" w:space="0" w:color="auto"/>
              </w:divBdr>
            </w:div>
            <w:div w:id="1311791192">
              <w:marLeft w:val="0"/>
              <w:marRight w:val="0"/>
              <w:marTop w:val="0"/>
              <w:marBottom w:val="0"/>
              <w:divBdr>
                <w:top w:val="none" w:sz="0" w:space="0" w:color="auto"/>
                <w:left w:val="none" w:sz="0" w:space="0" w:color="auto"/>
                <w:bottom w:val="none" w:sz="0" w:space="0" w:color="auto"/>
                <w:right w:val="none" w:sz="0" w:space="0" w:color="auto"/>
              </w:divBdr>
            </w:div>
            <w:div w:id="999502219">
              <w:marLeft w:val="0"/>
              <w:marRight w:val="0"/>
              <w:marTop w:val="0"/>
              <w:marBottom w:val="0"/>
              <w:divBdr>
                <w:top w:val="none" w:sz="0" w:space="0" w:color="auto"/>
                <w:left w:val="none" w:sz="0" w:space="0" w:color="auto"/>
                <w:bottom w:val="none" w:sz="0" w:space="0" w:color="auto"/>
                <w:right w:val="none" w:sz="0" w:space="0" w:color="auto"/>
              </w:divBdr>
            </w:div>
          </w:divsChild>
        </w:div>
        <w:div w:id="895624270">
          <w:marLeft w:val="0"/>
          <w:marRight w:val="0"/>
          <w:marTop w:val="0"/>
          <w:marBottom w:val="0"/>
          <w:divBdr>
            <w:top w:val="none" w:sz="0" w:space="0" w:color="auto"/>
            <w:left w:val="none" w:sz="0" w:space="0" w:color="auto"/>
            <w:bottom w:val="none" w:sz="0" w:space="0" w:color="auto"/>
            <w:right w:val="none" w:sz="0" w:space="0" w:color="auto"/>
          </w:divBdr>
          <w:divsChild>
            <w:div w:id="1621301805">
              <w:marLeft w:val="0"/>
              <w:marRight w:val="0"/>
              <w:marTop w:val="0"/>
              <w:marBottom w:val="0"/>
              <w:divBdr>
                <w:top w:val="none" w:sz="0" w:space="0" w:color="auto"/>
                <w:left w:val="none" w:sz="0" w:space="0" w:color="auto"/>
                <w:bottom w:val="none" w:sz="0" w:space="0" w:color="auto"/>
                <w:right w:val="none" w:sz="0" w:space="0" w:color="auto"/>
              </w:divBdr>
            </w:div>
            <w:div w:id="250815762">
              <w:marLeft w:val="0"/>
              <w:marRight w:val="0"/>
              <w:marTop w:val="0"/>
              <w:marBottom w:val="0"/>
              <w:divBdr>
                <w:top w:val="none" w:sz="0" w:space="0" w:color="auto"/>
                <w:left w:val="none" w:sz="0" w:space="0" w:color="auto"/>
                <w:bottom w:val="none" w:sz="0" w:space="0" w:color="auto"/>
                <w:right w:val="none" w:sz="0" w:space="0" w:color="auto"/>
              </w:divBdr>
            </w:div>
            <w:div w:id="626198860">
              <w:marLeft w:val="0"/>
              <w:marRight w:val="0"/>
              <w:marTop w:val="0"/>
              <w:marBottom w:val="0"/>
              <w:divBdr>
                <w:top w:val="none" w:sz="0" w:space="0" w:color="auto"/>
                <w:left w:val="none" w:sz="0" w:space="0" w:color="auto"/>
                <w:bottom w:val="none" w:sz="0" w:space="0" w:color="auto"/>
                <w:right w:val="none" w:sz="0" w:space="0" w:color="auto"/>
              </w:divBdr>
            </w:div>
            <w:div w:id="627198772">
              <w:marLeft w:val="0"/>
              <w:marRight w:val="0"/>
              <w:marTop w:val="0"/>
              <w:marBottom w:val="0"/>
              <w:divBdr>
                <w:top w:val="none" w:sz="0" w:space="0" w:color="auto"/>
                <w:left w:val="none" w:sz="0" w:space="0" w:color="auto"/>
                <w:bottom w:val="none" w:sz="0" w:space="0" w:color="auto"/>
                <w:right w:val="none" w:sz="0" w:space="0" w:color="auto"/>
              </w:divBdr>
            </w:div>
            <w:div w:id="1318419604">
              <w:marLeft w:val="0"/>
              <w:marRight w:val="0"/>
              <w:marTop w:val="0"/>
              <w:marBottom w:val="0"/>
              <w:divBdr>
                <w:top w:val="none" w:sz="0" w:space="0" w:color="auto"/>
                <w:left w:val="none" w:sz="0" w:space="0" w:color="auto"/>
                <w:bottom w:val="none" w:sz="0" w:space="0" w:color="auto"/>
                <w:right w:val="none" w:sz="0" w:space="0" w:color="auto"/>
              </w:divBdr>
            </w:div>
            <w:div w:id="402529343">
              <w:marLeft w:val="0"/>
              <w:marRight w:val="0"/>
              <w:marTop w:val="0"/>
              <w:marBottom w:val="0"/>
              <w:divBdr>
                <w:top w:val="none" w:sz="0" w:space="0" w:color="auto"/>
                <w:left w:val="none" w:sz="0" w:space="0" w:color="auto"/>
                <w:bottom w:val="none" w:sz="0" w:space="0" w:color="auto"/>
                <w:right w:val="none" w:sz="0" w:space="0" w:color="auto"/>
              </w:divBdr>
            </w:div>
            <w:div w:id="1430392189">
              <w:marLeft w:val="0"/>
              <w:marRight w:val="0"/>
              <w:marTop w:val="0"/>
              <w:marBottom w:val="0"/>
              <w:divBdr>
                <w:top w:val="none" w:sz="0" w:space="0" w:color="auto"/>
                <w:left w:val="none" w:sz="0" w:space="0" w:color="auto"/>
                <w:bottom w:val="none" w:sz="0" w:space="0" w:color="auto"/>
                <w:right w:val="none" w:sz="0" w:space="0" w:color="auto"/>
              </w:divBdr>
            </w:div>
            <w:div w:id="381096591">
              <w:marLeft w:val="0"/>
              <w:marRight w:val="0"/>
              <w:marTop w:val="0"/>
              <w:marBottom w:val="0"/>
              <w:divBdr>
                <w:top w:val="none" w:sz="0" w:space="0" w:color="auto"/>
                <w:left w:val="none" w:sz="0" w:space="0" w:color="auto"/>
                <w:bottom w:val="none" w:sz="0" w:space="0" w:color="auto"/>
                <w:right w:val="none" w:sz="0" w:space="0" w:color="auto"/>
              </w:divBdr>
            </w:div>
            <w:div w:id="1946887700">
              <w:marLeft w:val="0"/>
              <w:marRight w:val="0"/>
              <w:marTop w:val="0"/>
              <w:marBottom w:val="0"/>
              <w:divBdr>
                <w:top w:val="none" w:sz="0" w:space="0" w:color="auto"/>
                <w:left w:val="none" w:sz="0" w:space="0" w:color="auto"/>
                <w:bottom w:val="none" w:sz="0" w:space="0" w:color="auto"/>
                <w:right w:val="none" w:sz="0" w:space="0" w:color="auto"/>
              </w:divBdr>
            </w:div>
            <w:div w:id="1088768710">
              <w:marLeft w:val="0"/>
              <w:marRight w:val="0"/>
              <w:marTop w:val="0"/>
              <w:marBottom w:val="0"/>
              <w:divBdr>
                <w:top w:val="none" w:sz="0" w:space="0" w:color="auto"/>
                <w:left w:val="none" w:sz="0" w:space="0" w:color="auto"/>
                <w:bottom w:val="none" w:sz="0" w:space="0" w:color="auto"/>
                <w:right w:val="none" w:sz="0" w:space="0" w:color="auto"/>
              </w:divBdr>
            </w:div>
            <w:div w:id="1006129427">
              <w:marLeft w:val="0"/>
              <w:marRight w:val="0"/>
              <w:marTop w:val="0"/>
              <w:marBottom w:val="0"/>
              <w:divBdr>
                <w:top w:val="none" w:sz="0" w:space="0" w:color="auto"/>
                <w:left w:val="none" w:sz="0" w:space="0" w:color="auto"/>
                <w:bottom w:val="none" w:sz="0" w:space="0" w:color="auto"/>
                <w:right w:val="none" w:sz="0" w:space="0" w:color="auto"/>
              </w:divBdr>
            </w:div>
            <w:div w:id="1464426047">
              <w:marLeft w:val="0"/>
              <w:marRight w:val="0"/>
              <w:marTop w:val="0"/>
              <w:marBottom w:val="0"/>
              <w:divBdr>
                <w:top w:val="none" w:sz="0" w:space="0" w:color="auto"/>
                <w:left w:val="none" w:sz="0" w:space="0" w:color="auto"/>
                <w:bottom w:val="none" w:sz="0" w:space="0" w:color="auto"/>
                <w:right w:val="none" w:sz="0" w:space="0" w:color="auto"/>
              </w:divBdr>
            </w:div>
            <w:div w:id="964190278">
              <w:marLeft w:val="0"/>
              <w:marRight w:val="0"/>
              <w:marTop w:val="0"/>
              <w:marBottom w:val="0"/>
              <w:divBdr>
                <w:top w:val="none" w:sz="0" w:space="0" w:color="auto"/>
                <w:left w:val="none" w:sz="0" w:space="0" w:color="auto"/>
                <w:bottom w:val="none" w:sz="0" w:space="0" w:color="auto"/>
                <w:right w:val="none" w:sz="0" w:space="0" w:color="auto"/>
              </w:divBdr>
            </w:div>
            <w:div w:id="1999262664">
              <w:marLeft w:val="0"/>
              <w:marRight w:val="0"/>
              <w:marTop w:val="0"/>
              <w:marBottom w:val="0"/>
              <w:divBdr>
                <w:top w:val="none" w:sz="0" w:space="0" w:color="auto"/>
                <w:left w:val="none" w:sz="0" w:space="0" w:color="auto"/>
                <w:bottom w:val="none" w:sz="0" w:space="0" w:color="auto"/>
                <w:right w:val="none" w:sz="0" w:space="0" w:color="auto"/>
              </w:divBdr>
            </w:div>
            <w:div w:id="825630590">
              <w:marLeft w:val="0"/>
              <w:marRight w:val="0"/>
              <w:marTop w:val="0"/>
              <w:marBottom w:val="0"/>
              <w:divBdr>
                <w:top w:val="none" w:sz="0" w:space="0" w:color="auto"/>
                <w:left w:val="none" w:sz="0" w:space="0" w:color="auto"/>
                <w:bottom w:val="none" w:sz="0" w:space="0" w:color="auto"/>
                <w:right w:val="none" w:sz="0" w:space="0" w:color="auto"/>
              </w:divBdr>
            </w:div>
            <w:div w:id="1596017747">
              <w:marLeft w:val="0"/>
              <w:marRight w:val="0"/>
              <w:marTop w:val="0"/>
              <w:marBottom w:val="0"/>
              <w:divBdr>
                <w:top w:val="none" w:sz="0" w:space="0" w:color="auto"/>
                <w:left w:val="none" w:sz="0" w:space="0" w:color="auto"/>
                <w:bottom w:val="none" w:sz="0" w:space="0" w:color="auto"/>
                <w:right w:val="none" w:sz="0" w:space="0" w:color="auto"/>
              </w:divBdr>
            </w:div>
            <w:div w:id="2116167131">
              <w:marLeft w:val="0"/>
              <w:marRight w:val="0"/>
              <w:marTop w:val="0"/>
              <w:marBottom w:val="0"/>
              <w:divBdr>
                <w:top w:val="none" w:sz="0" w:space="0" w:color="auto"/>
                <w:left w:val="none" w:sz="0" w:space="0" w:color="auto"/>
                <w:bottom w:val="none" w:sz="0" w:space="0" w:color="auto"/>
                <w:right w:val="none" w:sz="0" w:space="0" w:color="auto"/>
              </w:divBdr>
            </w:div>
            <w:div w:id="691876793">
              <w:marLeft w:val="0"/>
              <w:marRight w:val="0"/>
              <w:marTop w:val="0"/>
              <w:marBottom w:val="0"/>
              <w:divBdr>
                <w:top w:val="none" w:sz="0" w:space="0" w:color="auto"/>
                <w:left w:val="none" w:sz="0" w:space="0" w:color="auto"/>
                <w:bottom w:val="none" w:sz="0" w:space="0" w:color="auto"/>
                <w:right w:val="none" w:sz="0" w:space="0" w:color="auto"/>
              </w:divBdr>
            </w:div>
            <w:div w:id="1770076477">
              <w:marLeft w:val="0"/>
              <w:marRight w:val="0"/>
              <w:marTop w:val="0"/>
              <w:marBottom w:val="0"/>
              <w:divBdr>
                <w:top w:val="none" w:sz="0" w:space="0" w:color="auto"/>
                <w:left w:val="none" w:sz="0" w:space="0" w:color="auto"/>
                <w:bottom w:val="none" w:sz="0" w:space="0" w:color="auto"/>
                <w:right w:val="none" w:sz="0" w:space="0" w:color="auto"/>
              </w:divBdr>
            </w:div>
            <w:div w:id="1685131176">
              <w:marLeft w:val="0"/>
              <w:marRight w:val="0"/>
              <w:marTop w:val="0"/>
              <w:marBottom w:val="0"/>
              <w:divBdr>
                <w:top w:val="none" w:sz="0" w:space="0" w:color="auto"/>
                <w:left w:val="none" w:sz="0" w:space="0" w:color="auto"/>
                <w:bottom w:val="none" w:sz="0" w:space="0" w:color="auto"/>
                <w:right w:val="none" w:sz="0" w:space="0" w:color="auto"/>
              </w:divBdr>
            </w:div>
          </w:divsChild>
        </w:div>
        <w:div w:id="488988293">
          <w:marLeft w:val="0"/>
          <w:marRight w:val="0"/>
          <w:marTop w:val="0"/>
          <w:marBottom w:val="0"/>
          <w:divBdr>
            <w:top w:val="none" w:sz="0" w:space="0" w:color="auto"/>
            <w:left w:val="none" w:sz="0" w:space="0" w:color="auto"/>
            <w:bottom w:val="none" w:sz="0" w:space="0" w:color="auto"/>
            <w:right w:val="none" w:sz="0" w:space="0" w:color="auto"/>
          </w:divBdr>
          <w:divsChild>
            <w:div w:id="2108041218">
              <w:marLeft w:val="0"/>
              <w:marRight w:val="0"/>
              <w:marTop w:val="0"/>
              <w:marBottom w:val="0"/>
              <w:divBdr>
                <w:top w:val="none" w:sz="0" w:space="0" w:color="auto"/>
                <w:left w:val="none" w:sz="0" w:space="0" w:color="auto"/>
                <w:bottom w:val="none" w:sz="0" w:space="0" w:color="auto"/>
                <w:right w:val="none" w:sz="0" w:space="0" w:color="auto"/>
              </w:divBdr>
            </w:div>
            <w:div w:id="521360780">
              <w:marLeft w:val="0"/>
              <w:marRight w:val="0"/>
              <w:marTop w:val="0"/>
              <w:marBottom w:val="0"/>
              <w:divBdr>
                <w:top w:val="none" w:sz="0" w:space="0" w:color="auto"/>
                <w:left w:val="none" w:sz="0" w:space="0" w:color="auto"/>
                <w:bottom w:val="none" w:sz="0" w:space="0" w:color="auto"/>
                <w:right w:val="none" w:sz="0" w:space="0" w:color="auto"/>
              </w:divBdr>
            </w:div>
            <w:div w:id="557671567">
              <w:marLeft w:val="0"/>
              <w:marRight w:val="0"/>
              <w:marTop w:val="0"/>
              <w:marBottom w:val="0"/>
              <w:divBdr>
                <w:top w:val="none" w:sz="0" w:space="0" w:color="auto"/>
                <w:left w:val="none" w:sz="0" w:space="0" w:color="auto"/>
                <w:bottom w:val="none" w:sz="0" w:space="0" w:color="auto"/>
                <w:right w:val="none" w:sz="0" w:space="0" w:color="auto"/>
              </w:divBdr>
            </w:div>
            <w:div w:id="2061317894">
              <w:marLeft w:val="0"/>
              <w:marRight w:val="0"/>
              <w:marTop w:val="0"/>
              <w:marBottom w:val="0"/>
              <w:divBdr>
                <w:top w:val="none" w:sz="0" w:space="0" w:color="auto"/>
                <w:left w:val="none" w:sz="0" w:space="0" w:color="auto"/>
                <w:bottom w:val="none" w:sz="0" w:space="0" w:color="auto"/>
                <w:right w:val="none" w:sz="0" w:space="0" w:color="auto"/>
              </w:divBdr>
            </w:div>
            <w:div w:id="409469313">
              <w:marLeft w:val="0"/>
              <w:marRight w:val="0"/>
              <w:marTop w:val="0"/>
              <w:marBottom w:val="0"/>
              <w:divBdr>
                <w:top w:val="none" w:sz="0" w:space="0" w:color="auto"/>
                <w:left w:val="none" w:sz="0" w:space="0" w:color="auto"/>
                <w:bottom w:val="none" w:sz="0" w:space="0" w:color="auto"/>
                <w:right w:val="none" w:sz="0" w:space="0" w:color="auto"/>
              </w:divBdr>
            </w:div>
            <w:div w:id="872766828">
              <w:marLeft w:val="0"/>
              <w:marRight w:val="0"/>
              <w:marTop w:val="0"/>
              <w:marBottom w:val="0"/>
              <w:divBdr>
                <w:top w:val="none" w:sz="0" w:space="0" w:color="auto"/>
                <w:left w:val="none" w:sz="0" w:space="0" w:color="auto"/>
                <w:bottom w:val="none" w:sz="0" w:space="0" w:color="auto"/>
                <w:right w:val="none" w:sz="0" w:space="0" w:color="auto"/>
              </w:divBdr>
            </w:div>
            <w:div w:id="540288125">
              <w:marLeft w:val="0"/>
              <w:marRight w:val="0"/>
              <w:marTop w:val="0"/>
              <w:marBottom w:val="0"/>
              <w:divBdr>
                <w:top w:val="none" w:sz="0" w:space="0" w:color="auto"/>
                <w:left w:val="none" w:sz="0" w:space="0" w:color="auto"/>
                <w:bottom w:val="none" w:sz="0" w:space="0" w:color="auto"/>
                <w:right w:val="none" w:sz="0" w:space="0" w:color="auto"/>
              </w:divBdr>
            </w:div>
            <w:div w:id="1462384854">
              <w:marLeft w:val="0"/>
              <w:marRight w:val="0"/>
              <w:marTop w:val="0"/>
              <w:marBottom w:val="0"/>
              <w:divBdr>
                <w:top w:val="none" w:sz="0" w:space="0" w:color="auto"/>
                <w:left w:val="none" w:sz="0" w:space="0" w:color="auto"/>
                <w:bottom w:val="none" w:sz="0" w:space="0" w:color="auto"/>
                <w:right w:val="none" w:sz="0" w:space="0" w:color="auto"/>
              </w:divBdr>
            </w:div>
            <w:div w:id="341979319">
              <w:marLeft w:val="0"/>
              <w:marRight w:val="0"/>
              <w:marTop w:val="0"/>
              <w:marBottom w:val="0"/>
              <w:divBdr>
                <w:top w:val="none" w:sz="0" w:space="0" w:color="auto"/>
                <w:left w:val="none" w:sz="0" w:space="0" w:color="auto"/>
                <w:bottom w:val="none" w:sz="0" w:space="0" w:color="auto"/>
                <w:right w:val="none" w:sz="0" w:space="0" w:color="auto"/>
              </w:divBdr>
            </w:div>
            <w:div w:id="24018215">
              <w:marLeft w:val="0"/>
              <w:marRight w:val="0"/>
              <w:marTop w:val="0"/>
              <w:marBottom w:val="0"/>
              <w:divBdr>
                <w:top w:val="none" w:sz="0" w:space="0" w:color="auto"/>
                <w:left w:val="none" w:sz="0" w:space="0" w:color="auto"/>
                <w:bottom w:val="none" w:sz="0" w:space="0" w:color="auto"/>
                <w:right w:val="none" w:sz="0" w:space="0" w:color="auto"/>
              </w:divBdr>
            </w:div>
            <w:div w:id="2129160046">
              <w:marLeft w:val="0"/>
              <w:marRight w:val="0"/>
              <w:marTop w:val="0"/>
              <w:marBottom w:val="0"/>
              <w:divBdr>
                <w:top w:val="none" w:sz="0" w:space="0" w:color="auto"/>
                <w:left w:val="none" w:sz="0" w:space="0" w:color="auto"/>
                <w:bottom w:val="none" w:sz="0" w:space="0" w:color="auto"/>
                <w:right w:val="none" w:sz="0" w:space="0" w:color="auto"/>
              </w:divBdr>
            </w:div>
            <w:div w:id="14961048">
              <w:marLeft w:val="0"/>
              <w:marRight w:val="0"/>
              <w:marTop w:val="0"/>
              <w:marBottom w:val="0"/>
              <w:divBdr>
                <w:top w:val="none" w:sz="0" w:space="0" w:color="auto"/>
                <w:left w:val="none" w:sz="0" w:space="0" w:color="auto"/>
                <w:bottom w:val="none" w:sz="0" w:space="0" w:color="auto"/>
                <w:right w:val="none" w:sz="0" w:space="0" w:color="auto"/>
              </w:divBdr>
            </w:div>
            <w:div w:id="1929658389">
              <w:marLeft w:val="0"/>
              <w:marRight w:val="0"/>
              <w:marTop w:val="0"/>
              <w:marBottom w:val="0"/>
              <w:divBdr>
                <w:top w:val="none" w:sz="0" w:space="0" w:color="auto"/>
                <w:left w:val="none" w:sz="0" w:space="0" w:color="auto"/>
                <w:bottom w:val="none" w:sz="0" w:space="0" w:color="auto"/>
                <w:right w:val="none" w:sz="0" w:space="0" w:color="auto"/>
              </w:divBdr>
            </w:div>
            <w:div w:id="200076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instytutksiazki.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iuro@instytut.ksiazki.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d@)instytut.ksiazki.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instytutksiazki.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tat.gov.pl/obszary-tematyczne/ceny-handel/wskazniki-cen/wskazniki-cen-towarow-i-uslug-konsumpcyjnych-pot-inflacja-/miesieczne-wskazniki-cen-towarow-i-uslug-konsumpcyjnych-od-1982-rok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A0BC3C4FDA98F4F9E9BD1E98D781391" ma:contentTypeVersion="4" ma:contentTypeDescription="Utwórz nowy dokument." ma:contentTypeScope="" ma:versionID="0864f711270cbeac0e8ab7052a3d73c8">
  <xsd:schema xmlns:xsd="http://www.w3.org/2001/XMLSchema" xmlns:xs="http://www.w3.org/2001/XMLSchema" xmlns:p="http://schemas.microsoft.com/office/2006/metadata/properties" xmlns:ns3="7574a2f9-7435-473e-afb2-b6d26ec80b91" targetNamespace="http://schemas.microsoft.com/office/2006/metadata/properties" ma:root="true" ma:fieldsID="7098702a368bbb2a3bc38e845fcc7f3e" ns3:_="">
    <xsd:import namespace="7574a2f9-7435-473e-afb2-b6d26ec80b91"/>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74a2f9-7435-473e-afb2-b6d26ec80b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E69AE7-89B5-461A-A38E-F660B42BD9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74a2f9-7435-473e-afb2-b6d26ec80b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BDB06B-4FCA-4579-B833-36C030EFEB19}">
  <ds:schemaRefs>
    <ds:schemaRef ds:uri="http://schemas.openxmlformats.org/officeDocument/2006/bibliography"/>
  </ds:schemaRefs>
</ds:datastoreItem>
</file>

<file path=customXml/itemProps3.xml><?xml version="1.0" encoding="utf-8"?>
<ds:datastoreItem xmlns:ds="http://schemas.openxmlformats.org/officeDocument/2006/customXml" ds:itemID="{FA410C38-CAAD-4978-80B8-E42E08777FA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C9E44E-A333-4B8F-948A-CB3801A068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Pages>
  <Words>8068</Words>
  <Characters>48412</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Michalska</dc:creator>
  <cp:keywords/>
  <cp:lastModifiedBy>Magdalena Maciaszczyk</cp:lastModifiedBy>
  <cp:revision>9</cp:revision>
  <cp:lastPrinted>2020-07-15T09:57:00Z</cp:lastPrinted>
  <dcterms:created xsi:type="dcterms:W3CDTF">2024-04-15T06:43:00Z</dcterms:created>
  <dcterms:modified xsi:type="dcterms:W3CDTF">2024-04-24T13:00:00Z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38cfb6d-947d-4ab6-837e-047d6c850a25_Enabled">
    <vt:lpwstr>true</vt:lpwstr>
  </property>
  <property fmtid="{D5CDD505-2E9C-101B-9397-08002B2CF9AE}" pid="3" name="MSIP_Label_e38cfb6d-947d-4ab6-837e-047d6c850a25_SetDate">
    <vt:lpwstr>2024-04-04T09:21:09Z</vt:lpwstr>
  </property>
  <property fmtid="{D5CDD505-2E9C-101B-9397-08002B2CF9AE}" pid="4" name="MSIP_Label_e38cfb6d-947d-4ab6-837e-047d6c850a25_Method">
    <vt:lpwstr>Standard</vt:lpwstr>
  </property>
  <property fmtid="{D5CDD505-2E9C-101B-9397-08002B2CF9AE}" pid="5" name="MSIP_Label_e38cfb6d-947d-4ab6-837e-047d6c850a25_Name">
    <vt:lpwstr>Pracownicy (bez ograniczen)</vt:lpwstr>
  </property>
  <property fmtid="{D5CDD505-2E9C-101B-9397-08002B2CF9AE}" pid="6" name="MSIP_Label_e38cfb6d-947d-4ab6-837e-047d6c850a25_SiteId">
    <vt:lpwstr>b0b10731-2547-4e07-a6e1-fd95554b7ad2</vt:lpwstr>
  </property>
  <property fmtid="{D5CDD505-2E9C-101B-9397-08002B2CF9AE}" pid="7" name="MSIP_Label_e38cfb6d-947d-4ab6-837e-047d6c850a25_ActionId">
    <vt:lpwstr>88812893-fbd4-48d2-aa40-bfaaf6d90bc9</vt:lpwstr>
  </property>
  <property fmtid="{D5CDD505-2E9C-101B-9397-08002B2CF9AE}" pid="8" name="MSIP_Label_e38cfb6d-947d-4ab6-837e-047d6c850a25_ContentBits">
    <vt:lpwstr>0</vt:lpwstr>
  </property>
  <property fmtid="{D5CDD505-2E9C-101B-9397-08002B2CF9AE}" pid="9" name="ContentTypeId">
    <vt:lpwstr>0x0101003A0BC3C4FDA98F4F9E9BD1E98D781391</vt:lpwstr>
  </property>
</Properties>
</file>