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77" w:rsidRDefault="00D2573A" w:rsidP="00AF52E0">
      <w:pPr>
        <w:pStyle w:val="Default"/>
        <w:jc w:val="center"/>
      </w:pPr>
      <w:r>
        <w:rPr>
          <w:noProof/>
          <w:lang w:eastAsia="pl-PL"/>
        </w:rPr>
        <w:drawing>
          <wp:inline distT="0" distB="0" distL="0" distR="0">
            <wp:extent cx="1371600" cy="1685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685925"/>
                    </a:xfrm>
                    <a:prstGeom prst="rect">
                      <a:avLst/>
                    </a:prstGeom>
                    <a:noFill/>
                    <a:ln>
                      <a:noFill/>
                    </a:ln>
                  </pic:spPr>
                </pic:pic>
              </a:graphicData>
            </a:graphic>
          </wp:inline>
        </w:drawing>
      </w:r>
    </w:p>
    <w:p w:rsidR="00FD4777" w:rsidRDefault="00FD4777" w:rsidP="00AF52E0">
      <w:pPr>
        <w:pStyle w:val="Default"/>
        <w:jc w:val="center"/>
      </w:pPr>
    </w:p>
    <w:p w:rsidR="00FD4777" w:rsidRDefault="00FD4777" w:rsidP="00AE3D91">
      <w:pPr>
        <w:pStyle w:val="Default"/>
        <w:rPr>
          <w:color w:val="auto"/>
        </w:rPr>
      </w:pPr>
    </w:p>
    <w:p w:rsidR="00FD4777" w:rsidRDefault="00FD4777" w:rsidP="00AF52E0">
      <w:pPr>
        <w:pStyle w:val="Nagwek1"/>
        <w:jc w:val="center"/>
      </w:pPr>
      <w:r>
        <w:t>Specyfikacja Warunków Zamówienia</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Pr="003C3C43" w:rsidRDefault="00FD4777" w:rsidP="003C3C43">
      <w:pPr>
        <w:pStyle w:val="Default"/>
        <w:jc w:val="center"/>
        <w:rPr>
          <w:b/>
          <w:bCs/>
          <w:color w:val="auto"/>
          <w:sz w:val="28"/>
          <w:szCs w:val="28"/>
        </w:rPr>
      </w:pPr>
      <w:r w:rsidRPr="003C3C43">
        <w:rPr>
          <w:b/>
          <w:bCs/>
          <w:color w:val="auto"/>
          <w:sz w:val="28"/>
          <w:szCs w:val="28"/>
        </w:rPr>
        <w:t>ZAMAWIAJĄCY:</w:t>
      </w:r>
    </w:p>
    <w:p w:rsidR="00FD4777" w:rsidRDefault="00FD4777" w:rsidP="003C3C43">
      <w:pPr>
        <w:pStyle w:val="Default"/>
        <w:jc w:val="center"/>
        <w:rPr>
          <w:color w:val="auto"/>
          <w:sz w:val="22"/>
          <w:szCs w:val="22"/>
        </w:rPr>
      </w:pPr>
    </w:p>
    <w:p w:rsidR="00FD4777" w:rsidRPr="003C3C43" w:rsidRDefault="00FD4777" w:rsidP="003C3C43">
      <w:pPr>
        <w:pStyle w:val="Default"/>
        <w:jc w:val="center"/>
        <w:rPr>
          <w:b/>
          <w:color w:val="auto"/>
          <w:sz w:val="28"/>
          <w:szCs w:val="28"/>
        </w:rPr>
      </w:pPr>
      <w:r w:rsidRPr="003C3C43">
        <w:rPr>
          <w:b/>
          <w:color w:val="auto"/>
          <w:sz w:val="28"/>
          <w:szCs w:val="28"/>
        </w:rPr>
        <w:t>Powiat Gryfiński</w:t>
      </w:r>
    </w:p>
    <w:p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ZAPRASZA DO ZŁOŻENIA OFERTY</w:t>
      </w:r>
    </w:p>
    <w:p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FD4777" w:rsidRDefault="00FD4777" w:rsidP="003C3C43">
      <w:pPr>
        <w:pStyle w:val="Default"/>
        <w:jc w:val="center"/>
        <w:rPr>
          <w:color w:val="auto"/>
          <w:sz w:val="22"/>
          <w:szCs w:val="22"/>
        </w:rPr>
      </w:pPr>
      <w:r>
        <w:rPr>
          <w:b/>
          <w:bCs/>
          <w:color w:val="auto"/>
          <w:sz w:val="22"/>
          <w:szCs w:val="22"/>
        </w:rPr>
        <w:t xml:space="preserve">na podstawie art. 275 pkt 1 ustawy </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NA ROBOTY BUDOWLANE</w:t>
      </w:r>
    </w:p>
    <w:p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FD4777" w:rsidRDefault="00FD4777" w:rsidP="003C3C43">
      <w:pPr>
        <w:pStyle w:val="Default"/>
        <w:jc w:val="center"/>
        <w:rPr>
          <w:color w:val="auto"/>
          <w:sz w:val="22"/>
          <w:szCs w:val="22"/>
        </w:rPr>
      </w:pPr>
    </w:p>
    <w:p w:rsidR="00FD4777" w:rsidRPr="00B33DC2" w:rsidRDefault="00FD4777" w:rsidP="00EC02D7">
      <w:pPr>
        <w:pStyle w:val="Default"/>
        <w:shd w:val="clear" w:color="auto" w:fill="E6E6E6"/>
        <w:jc w:val="center"/>
        <w:rPr>
          <w:b/>
          <w:bCs/>
          <w:i/>
          <w:iCs/>
          <w:color w:val="auto"/>
          <w:sz w:val="28"/>
          <w:szCs w:val="28"/>
        </w:rPr>
      </w:pPr>
      <w:r w:rsidRPr="00B33DC2">
        <w:rPr>
          <w:b/>
          <w:bCs/>
          <w:i/>
          <w:iCs/>
          <w:color w:val="auto"/>
          <w:sz w:val="28"/>
          <w:szCs w:val="28"/>
        </w:rPr>
        <w:t>„</w:t>
      </w:r>
      <w:r w:rsidR="00B33DC2" w:rsidRPr="00B33DC2">
        <w:rPr>
          <w:b/>
          <w:sz w:val="28"/>
          <w:szCs w:val="28"/>
        </w:rPr>
        <w:t>Pielęgnacja zieleni oraz utrzymywanie porządku na terenach parkingowych, chodnikach i schodach wokół obiektów Starostwa Powiatowego w Gryfinie</w:t>
      </w:r>
      <w:r w:rsidRPr="00B33DC2">
        <w:rPr>
          <w:b/>
          <w:bCs/>
          <w:i/>
          <w:iCs/>
          <w:color w:val="auto"/>
          <w:sz w:val="28"/>
          <w:szCs w:val="28"/>
        </w:rPr>
        <w:t>”.</w:t>
      </w:r>
    </w:p>
    <w:p w:rsidR="008F28DB" w:rsidRPr="008F28DB" w:rsidRDefault="00FD4777" w:rsidP="008F28DB">
      <w:pPr>
        <w:jc w:val="center"/>
        <w:rPr>
          <w:sz w:val="24"/>
          <w:szCs w:val="24"/>
        </w:rPr>
      </w:pPr>
      <w:r w:rsidRPr="008F28DB">
        <w:rPr>
          <w:b/>
          <w:bCs/>
          <w:i/>
          <w:iCs/>
          <w:sz w:val="23"/>
          <w:szCs w:val="23"/>
        </w:rPr>
        <w:t xml:space="preserve">Nr postępowania </w:t>
      </w:r>
      <w:r w:rsidR="00B33DC2">
        <w:rPr>
          <w:sz w:val="24"/>
          <w:szCs w:val="24"/>
        </w:rPr>
        <w:t>RI.272.2.7</w:t>
      </w:r>
      <w:r w:rsidR="008F28DB" w:rsidRPr="008F28DB">
        <w:rPr>
          <w:sz w:val="24"/>
          <w:szCs w:val="24"/>
        </w:rPr>
        <w:t>.2021.SD</w:t>
      </w:r>
    </w:p>
    <w:p w:rsidR="00FD4777" w:rsidRPr="00844C04" w:rsidRDefault="00FD4777" w:rsidP="008F28DB">
      <w:pPr>
        <w:pStyle w:val="Default"/>
        <w:shd w:val="clear" w:color="auto" w:fill="E6E6E6"/>
        <w:rPr>
          <w:color w:val="00B050"/>
          <w:sz w:val="22"/>
          <w:szCs w:val="22"/>
        </w:rPr>
      </w:pPr>
    </w:p>
    <w:p w:rsidR="00FD4777" w:rsidRDefault="00FD4777" w:rsidP="003C3C43">
      <w:pPr>
        <w:pStyle w:val="Default"/>
        <w:jc w:val="center"/>
        <w:rPr>
          <w:color w:val="auto"/>
          <w:sz w:val="22"/>
          <w:szCs w:val="22"/>
        </w:rPr>
      </w:pPr>
    </w:p>
    <w:p w:rsidR="00FD4777" w:rsidRDefault="00FD4777" w:rsidP="00AE3D91">
      <w:pPr>
        <w:pStyle w:val="Default"/>
        <w:jc w:val="both"/>
        <w:rPr>
          <w:color w:val="auto"/>
        </w:rPr>
      </w:pPr>
    </w:p>
    <w:p w:rsidR="00FD4777" w:rsidRDefault="00FD4777" w:rsidP="00AE3D91">
      <w:pPr>
        <w:pStyle w:val="Default"/>
        <w:jc w:val="both"/>
        <w:rPr>
          <w:color w:val="auto"/>
        </w:rPr>
      </w:pPr>
    </w:p>
    <w:p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pkt 7; </w:t>
      </w:r>
    </w:p>
    <w:p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FD4777" w:rsidRDefault="00FD4777" w:rsidP="00AE3D91">
      <w:pPr>
        <w:pStyle w:val="Default"/>
        <w:jc w:val="both"/>
        <w:rPr>
          <w:b/>
          <w:bCs/>
          <w:color w:val="auto"/>
          <w:sz w:val="22"/>
          <w:szCs w:val="22"/>
        </w:rPr>
      </w:pPr>
    </w:p>
    <w:p w:rsidR="00FD4777" w:rsidRDefault="00FD4777" w:rsidP="00AE3D91">
      <w:pPr>
        <w:pStyle w:val="Default"/>
        <w:jc w:val="both"/>
        <w:rPr>
          <w:b/>
          <w:bCs/>
          <w:color w:val="auto"/>
          <w:sz w:val="22"/>
          <w:szCs w:val="22"/>
        </w:rPr>
      </w:pPr>
    </w:p>
    <w:p w:rsidR="00FD4777" w:rsidRDefault="00FD4777" w:rsidP="00AE3D91">
      <w:pPr>
        <w:pStyle w:val="Default"/>
        <w:jc w:val="both"/>
        <w:rPr>
          <w:color w:val="auto"/>
          <w:sz w:val="22"/>
          <w:szCs w:val="22"/>
        </w:rPr>
      </w:pPr>
      <w:r>
        <w:rPr>
          <w:b/>
          <w:bCs/>
          <w:color w:val="auto"/>
          <w:sz w:val="22"/>
          <w:szCs w:val="22"/>
        </w:rPr>
        <w:t xml:space="preserve">ZAŁĄCZNIKI: </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1 </w:t>
      </w:r>
      <w:r w:rsidRPr="003660BA">
        <w:rPr>
          <w:color w:val="auto"/>
          <w:sz w:val="18"/>
          <w:szCs w:val="18"/>
        </w:rPr>
        <w:t xml:space="preserve">Formularz oferty; </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2 </w:t>
      </w:r>
      <w:r w:rsidRPr="003660BA">
        <w:rPr>
          <w:color w:val="auto"/>
          <w:sz w:val="18"/>
          <w:szCs w:val="18"/>
        </w:rPr>
        <w:t>Oświadczenia;</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3 </w:t>
      </w:r>
      <w:r w:rsidRPr="003660BA">
        <w:rPr>
          <w:color w:val="auto"/>
          <w:sz w:val="18"/>
          <w:szCs w:val="18"/>
        </w:rPr>
        <w:t>Oświadczenie o braku przynależności do tej samej grupy kapitałowej;</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4 </w:t>
      </w:r>
      <w:r w:rsidRPr="003660BA">
        <w:rPr>
          <w:color w:val="auto"/>
          <w:sz w:val="18"/>
          <w:szCs w:val="18"/>
        </w:rPr>
        <w:t xml:space="preserve">Wzór umowy; </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5 </w:t>
      </w:r>
      <w:r w:rsidRPr="003660BA">
        <w:rPr>
          <w:color w:val="auto"/>
          <w:sz w:val="18"/>
          <w:szCs w:val="18"/>
        </w:rPr>
        <w:t xml:space="preserve">Przykładowy wzór zobowiązania podmiotu trzeciego; </w:t>
      </w:r>
    </w:p>
    <w:p w:rsidR="00FD4777" w:rsidRDefault="00FD4777" w:rsidP="00AE3D91">
      <w:pPr>
        <w:pStyle w:val="Default"/>
        <w:jc w:val="both"/>
        <w:rPr>
          <w:color w:val="auto"/>
        </w:rPr>
      </w:pPr>
    </w:p>
    <w:p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w:t>
      </w:r>
    </w:p>
    <w:p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rsidR="00FD4777" w:rsidRPr="00A179F7" w:rsidRDefault="00B42861" w:rsidP="00AE3D91">
      <w:pPr>
        <w:pStyle w:val="Default"/>
        <w:jc w:val="both"/>
        <w:rPr>
          <w:b/>
          <w:color w:val="3366FF"/>
          <w:sz w:val="22"/>
          <w:szCs w:val="22"/>
          <w:u w:val="single"/>
        </w:rPr>
      </w:pPr>
      <w:hyperlink r:id="rId8" w:history="1">
        <w:r w:rsidR="00FD4777" w:rsidRPr="00EC02D7">
          <w:rPr>
            <w:rStyle w:val="Hipercze"/>
            <w:rFonts w:cs="Calibri"/>
            <w:b/>
            <w:sz w:val="22"/>
            <w:szCs w:val="22"/>
          </w:rPr>
          <w:t>www.bip.gryfino.powiat.pl</w:t>
        </w:r>
      </w:hyperlink>
    </w:p>
    <w:p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FD4777" w:rsidRDefault="00FD4777" w:rsidP="00AE3D91">
      <w:pPr>
        <w:pStyle w:val="Default"/>
        <w:jc w:val="both"/>
        <w:rPr>
          <w:color w:val="auto"/>
          <w:sz w:val="22"/>
          <w:szCs w:val="22"/>
        </w:rPr>
      </w:pPr>
      <w:r>
        <w:rPr>
          <w:color w:val="auto"/>
          <w:sz w:val="22"/>
          <w:szCs w:val="22"/>
        </w:rPr>
        <w:t xml:space="preserve">Tel. 91/4045000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FD4777" w:rsidRPr="00BB72DB" w:rsidRDefault="00B42861" w:rsidP="00BB72DB">
      <w:pPr>
        <w:jc w:val="center"/>
        <w:rPr>
          <w:b/>
          <w:color w:val="3366FF"/>
        </w:rPr>
      </w:pPr>
      <w:hyperlink r:id="rId9" w:history="1">
        <w:r w:rsidR="00FD4777" w:rsidRPr="00EC02D7">
          <w:rPr>
            <w:rStyle w:val="Hipercze"/>
            <w:b/>
          </w:rPr>
          <w:t>https://platformazakupowa.pl/pn/gryfino_powiat</w:t>
        </w:r>
      </w:hyperlink>
    </w:p>
    <w:p w:rsidR="00FD4777" w:rsidRDefault="00FD4777" w:rsidP="00A179F7">
      <w:pPr>
        <w:pStyle w:val="Default"/>
        <w:rPr>
          <w:b/>
          <w:color w:val="3366FF"/>
        </w:rPr>
      </w:pPr>
    </w:p>
    <w:p w:rsidR="00FD4777" w:rsidRPr="0026429A" w:rsidRDefault="00FD4777"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FD4777" w:rsidRDefault="00FD4777" w:rsidP="00AE3D91">
      <w:pPr>
        <w:pStyle w:val="Default"/>
        <w:jc w:val="both"/>
        <w:rPr>
          <w:color w:val="auto"/>
          <w:sz w:val="22"/>
          <w:szCs w:val="22"/>
        </w:rPr>
      </w:pP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1F2128" w:rsidRDefault="00FD4777" w:rsidP="001F2128">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1F2128" w:rsidRPr="001F2128" w:rsidRDefault="001F2128" w:rsidP="001F2128">
      <w:pPr>
        <w:pStyle w:val="Default"/>
        <w:numPr>
          <w:ilvl w:val="0"/>
          <w:numId w:val="6"/>
        </w:numPr>
        <w:tabs>
          <w:tab w:val="clear" w:pos="720"/>
          <w:tab w:val="num" w:pos="360"/>
        </w:tabs>
        <w:ind w:left="360"/>
        <w:jc w:val="both"/>
        <w:rPr>
          <w:rFonts w:asciiTheme="minorHAnsi" w:hAnsiTheme="minorHAnsi" w:cstheme="minorHAnsi"/>
          <w:b/>
          <w:color w:val="auto"/>
          <w:sz w:val="22"/>
          <w:szCs w:val="22"/>
        </w:rPr>
      </w:pPr>
      <w:r>
        <w:rPr>
          <w:rFonts w:asciiTheme="minorHAnsi" w:hAnsiTheme="minorHAnsi" w:cstheme="minorHAnsi"/>
          <w:b/>
          <w:bCs/>
          <w:color w:val="auto"/>
          <w:sz w:val="22"/>
          <w:szCs w:val="22"/>
        </w:rPr>
        <w:t xml:space="preserve">Na podstawie </w:t>
      </w:r>
      <w:r w:rsidRPr="001F2128">
        <w:rPr>
          <w:rFonts w:asciiTheme="minorHAnsi" w:hAnsiTheme="minorHAnsi" w:cstheme="minorHAnsi"/>
          <w:b/>
          <w:bCs/>
          <w:color w:val="auto"/>
          <w:sz w:val="22"/>
          <w:szCs w:val="22"/>
        </w:rPr>
        <w:t xml:space="preserve"> </w:t>
      </w:r>
      <w:r w:rsidRPr="001F2128">
        <w:rPr>
          <w:rFonts w:asciiTheme="minorHAnsi" w:hAnsiTheme="minorHAnsi" w:cstheme="minorHAnsi"/>
          <w:b/>
          <w:color w:val="auto"/>
          <w:sz w:val="22"/>
          <w:szCs w:val="22"/>
        </w:rPr>
        <w:t>art. 94 ust. 1</w:t>
      </w:r>
      <w:r>
        <w:rPr>
          <w:rFonts w:asciiTheme="minorHAnsi" w:hAnsiTheme="minorHAnsi" w:cstheme="minorHAnsi"/>
          <w:b/>
          <w:color w:val="auto"/>
          <w:sz w:val="22"/>
          <w:szCs w:val="22"/>
        </w:rPr>
        <w:t xml:space="preserve"> </w:t>
      </w:r>
      <w:proofErr w:type="spellStart"/>
      <w:r>
        <w:rPr>
          <w:rFonts w:asciiTheme="minorHAnsi" w:hAnsiTheme="minorHAnsi" w:cstheme="minorHAnsi"/>
          <w:b/>
          <w:color w:val="auto"/>
          <w:sz w:val="22"/>
          <w:szCs w:val="22"/>
        </w:rPr>
        <w:t>pkt</w:t>
      </w:r>
      <w:proofErr w:type="spellEnd"/>
      <w:r>
        <w:rPr>
          <w:rFonts w:asciiTheme="minorHAnsi" w:hAnsiTheme="minorHAnsi" w:cstheme="minorHAnsi"/>
          <w:b/>
          <w:color w:val="auto"/>
          <w:sz w:val="22"/>
          <w:szCs w:val="22"/>
        </w:rPr>
        <w:t xml:space="preserve"> 1) ustawy </w:t>
      </w:r>
      <w:proofErr w:type="spellStart"/>
      <w:r>
        <w:rPr>
          <w:rFonts w:asciiTheme="minorHAnsi" w:hAnsiTheme="minorHAnsi" w:cstheme="minorHAnsi"/>
          <w:b/>
          <w:color w:val="auto"/>
          <w:sz w:val="22"/>
          <w:szCs w:val="22"/>
        </w:rPr>
        <w:t>Pzp</w:t>
      </w:r>
      <w:proofErr w:type="spellEnd"/>
      <w:r>
        <w:rPr>
          <w:rFonts w:asciiTheme="minorHAnsi" w:hAnsiTheme="minorHAnsi" w:cstheme="minorHAnsi"/>
          <w:b/>
          <w:color w:val="auto"/>
          <w:sz w:val="22"/>
          <w:szCs w:val="22"/>
        </w:rPr>
        <w:t xml:space="preserve"> </w:t>
      </w:r>
      <w:r w:rsidRPr="001F2128">
        <w:rPr>
          <w:rFonts w:asciiTheme="minorHAnsi" w:hAnsiTheme="minorHAnsi" w:cstheme="minorHAnsi"/>
          <w:b/>
          <w:bCs/>
          <w:color w:val="auto"/>
          <w:sz w:val="22"/>
          <w:szCs w:val="22"/>
        </w:rPr>
        <w:t xml:space="preserve">Zamawiający zastrzega, że </w:t>
      </w:r>
      <w:r w:rsidRPr="001F2128">
        <w:rPr>
          <w:rFonts w:asciiTheme="minorHAnsi" w:hAnsiTheme="minorHAnsi" w:cstheme="minorHAnsi"/>
          <w:b/>
          <w:color w:val="auto"/>
          <w:sz w:val="22"/>
          <w:szCs w:val="22"/>
          <w:shd w:val="clear" w:color="auto" w:fill="FFFFFF"/>
        </w:rPr>
        <w:t>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sidRPr="001F2128">
        <w:rPr>
          <w:rFonts w:asciiTheme="minorHAnsi" w:hAnsiTheme="minorHAnsi" w:cstheme="minorHAnsi"/>
          <w:b/>
          <w:bCs/>
          <w:color w:val="auto"/>
          <w:sz w:val="22"/>
          <w:szCs w:val="22"/>
        </w:rPr>
        <w:t xml:space="preserve"> tj. </w:t>
      </w:r>
      <w:r w:rsidRPr="001F2128">
        <w:rPr>
          <w:rFonts w:asciiTheme="minorHAnsi" w:hAnsiTheme="minorHAnsi" w:cstheme="minorHAnsi"/>
          <w:b/>
          <w:color w:val="auto"/>
          <w:sz w:val="22"/>
          <w:szCs w:val="22"/>
        </w:rPr>
        <w:t xml:space="preserve">osób niepełnosprawnych w rozumieniu </w:t>
      </w:r>
      <w:hyperlink r:id="rId10" w:anchor="/document/16798906?cm=DOCUMENT" w:history="1">
        <w:r w:rsidRPr="001F2128">
          <w:rPr>
            <w:rStyle w:val="Hipercze"/>
            <w:rFonts w:asciiTheme="minorHAnsi" w:hAnsiTheme="minorHAnsi" w:cstheme="minorHAnsi"/>
            <w:b/>
            <w:color w:val="auto"/>
            <w:sz w:val="22"/>
            <w:szCs w:val="22"/>
            <w:u w:val="none"/>
          </w:rPr>
          <w:t>ustawy</w:t>
        </w:r>
      </w:hyperlink>
      <w:r w:rsidRPr="001F2128">
        <w:rPr>
          <w:rFonts w:asciiTheme="minorHAnsi" w:hAnsiTheme="minorHAnsi" w:cstheme="minorHAnsi"/>
          <w:b/>
          <w:color w:val="auto"/>
          <w:sz w:val="22"/>
          <w:szCs w:val="22"/>
        </w:rPr>
        <w:t xml:space="preserve"> z dnia 27 sierpnia 1997 r. o rehabilitacji zawodowej i społecznej oraz zatrudnianiu osób niepełnosprawnych (Dz. U. z 2021 r. poz. 573) </w:t>
      </w:r>
    </w:p>
    <w:p w:rsidR="001F2128" w:rsidRPr="001F2128" w:rsidRDefault="001F2128" w:rsidP="001F2128">
      <w:pPr>
        <w:pStyle w:val="Default"/>
        <w:numPr>
          <w:ilvl w:val="0"/>
          <w:numId w:val="6"/>
        </w:numPr>
        <w:tabs>
          <w:tab w:val="clear" w:pos="720"/>
          <w:tab w:val="num" w:pos="360"/>
        </w:tabs>
        <w:ind w:left="360"/>
        <w:jc w:val="both"/>
        <w:rPr>
          <w:rFonts w:asciiTheme="minorHAnsi" w:hAnsiTheme="minorHAnsi" w:cstheme="minorHAnsi"/>
          <w:color w:val="auto"/>
          <w:sz w:val="22"/>
          <w:szCs w:val="22"/>
        </w:rPr>
      </w:pPr>
      <w:r w:rsidRPr="001F2128">
        <w:rPr>
          <w:rFonts w:asciiTheme="minorHAnsi" w:hAnsiTheme="minorHAnsi" w:cstheme="minorHAnsi"/>
          <w:color w:val="auto"/>
          <w:sz w:val="22"/>
          <w:szCs w:val="22"/>
        </w:rPr>
        <w:t xml:space="preserve">Minimalny wskaźnik osób niepełnosprawnych w rozumieniu </w:t>
      </w:r>
      <w:hyperlink r:id="rId11" w:anchor="/document/16798906?cm=DOCUMENT" w:history="1">
        <w:r w:rsidRPr="001F2128">
          <w:rPr>
            <w:rStyle w:val="Hipercze"/>
            <w:rFonts w:asciiTheme="minorHAnsi" w:hAnsiTheme="minorHAnsi" w:cstheme="minorHAnsi"/>
            <w:color w:val="auto"/>
            <w:sz w:val="22"/>
            <w:szCs w:val="22"/>
            <w:u w:val="none"/>
          </w:rPr>
          <w:t>ustawy</w:t>
        </w:r>
      </w:hyperlink>
      <w:r w:rsidRPr="001F2128">
        <w:rPr>
          <w:rFonts w:asciiTheme="minorHAnsi" w:hAnsiTheme="minorHAnsi" w:cstheme="minorHAnsi"/>
          <w:color w:val="auto"/>
          <w:sz w:val="22"/>
          <w:szCs w:val="22"/>
        </w:rPr>
        <w:t xml:space="preserve"> z dnia 27 sierpnia 1997 r. o rehabilitacji zawodowej i społecznej oraz zatrudnianiu osób niepełnosprawnych (Dz. U. z 2021 r. poz. 573), zatrudnionych przez zakłady pracy chronionej lub wykonawców albo ich jednostki, </w:t>
      </w:r>
      <w:r w:rsidRPr="001F2128">
        <w:rPr>
          <w:rFonts w:asciiTheme="minorHAnsi" w:hAnsiTheme="minorHAnsi" w:cstheme="minorHAnsi"/>
          <w:b/>
          <w:bCs/>
          <w:color w:val="auto"/>
          <w:sz w:val="22"/>
          <w:szCs w:val="22"/>
        </w:rPr>
        <w:t>nie może być mniejszy niż 50%.</w:t>
      </w:r>
      <w:r w:rsidRPr="001F2128">
        <w:rPr>
          <w:rFonts w:asciiTheme="minorHAnsi" w:hAnsiTheme="minorHAnsi" w:cstheme="minorHAnsi"/>
          <w:color w:val="auto"/>
          <w:sz w:val="22"/>
          <w:szCs w:val="22"/>
        </w:rPr>
        <w:t xml:space="preserve"> </w:t>
      </w:r>
    </w:p>
    <w:p w:rsidR="001F2128" w:rsidRPr="001F2128" w:rsidRDefault="001F2128" w:rsidP="001F2128">
      <w:pPr>
        <w:pStyle w:val="Default"/>
        <w:numPr>
          <w:ilvl w:val="0"/>
          <w:numId w:val="6"/>
        </w:numPr>
        <w:tabs>
          <w:tab w:val="clear" w:pos="720"/>
          <w:tab w:val="num" w:pos="360"/>
        </w:tabs>
        <w:ind w:left="360"/>
        <w:jc w:val="both"/>
        <w:rPr>
          <w:rFonts w:asciiTheme="minorHAnsi" w:hAnsiTheme="minorHAnsi" w:cstheme="minorHAnsi"/>
          <w:color w:val="auto"/>
          <w:sz w:val="22"/>
          <w:szCs w:val="22"/>
        </w:rPr>
      </w:pPr>
      <w:r w:rsidRPr="001F2128">
        <w:rPr>
          <w:rFonts w:asciiTheme="minorHAnsi" w:hAnsiTheme="minorHAnsi" w:cstheme="minorHAnsi"/>
          <w:color w:val="auto"/>
          <w:sz w:val="22"/>
          <w:szCs w:val="22"/>
        </w:rPr>
        <w:t>W przypadku wspólnego ubiegania się o zamówienie przez Wykonawców, każdy z Wykonawców musi spełniać warunek opisany powyżej.</w:t>
      </w:r>
    </w:p>
    <w:p w:rsidR="00FD4777" w:rsidRDefault="00FD4777" w:rsidP="00AE3D91">
      <w:pPr>
        <w:pStyle w:val="Default"/>
        <w:jc w:val="both"/>
        <w:rPr>
          <w:color w:val="auto"/>
          <w:sz w:val="22"/>
          <w:szCs w:val="22"/>
        </w:rPr>
      </w:pPr>
    </w:p>
    <w:p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FD4777" w:rsidRDefault="00FD4777" w:rsidP="00AE3D91">
      <w:pPr>
        <w:pStyle w:val="Default"/>
        <w:jc w:val="both"/>
        <w:rPr>
          <w:b/>
          <w:bCs/>
          <w:color w:val="auto"/>
          <w:sz w:val="22"/>
          <w:szCs w:val="22"/>
        </w:rPr>
      </w:pPr>
    </w:p>
    <w:p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B33DC2" w:rsidRPr="00600BDB" w:rsidRDefault="00600BDB" w:rsidP="00B33DC2">
      <w:pPr>
        <w:jc w:val="both"/>
      </w:pPr>
      <w:bookmarkStart w:id="0" w:name="_Hlk24017739"/>
      <w:r>
        <w:t xml:space="preserve">1. </w:t>
      </w:r>
      <w:r w:rsidR="00B33DC2" w:rsidRPr="00F3311F">
        <w:t>Pielęgnacja zieleni oraz utrzymywani</w:t>
      </w:r>
      <w:r w:rsidR="00B33DC2">
        <w:t>e</w:t>
      </w:r>
      <w:r w:rsidR="00B33DC2" w:rsidRPr="00F3311F">
        <w:t xml:space="preserve"> porządku na ter</w:t>
      </w:r>
      <w:r w:rsidR="00B33DC2">
        <w:t>e</w:t>
      </w:r>
      <w:r w:rsidR="00B33DC2" w:rsidRPr="00F3311F">
        <w:t>nach parkingowych, chodnikach i schodach wokół obiektów Starostwa Powiatowego w Gryfinie</w:t>
      </w:r>
      <w:bookmarkEnd w:id="0"/>
    </w:p>
    <w:p w:rsidR="00B33DC2" w:rsidRPr="00D205EC" w:rsidRDefault="00600BDB" w:rsidP="00B33DC2">
      <w:pPr>
        <w:jc w:val="both"/>
        <w:rPr>
          <w:bCs/>
          <w:caps/>
        </w:rPr>
      </w:pPr>
      <w:r>
        <w:rPr>
          <w:b/>
          <w:bCs/>
          <w:caps/>
        </w:rPr>
        <w:t xml:space="preserve">2.  </w:t>
      </w:r>
      <w:r w:rsidR="00B33DC2" w:rsidRPr="00D205EC">
        <w:rPr>
          <w:b/>
          <w:bCs/>
          <w:caps/>
        </w:rPr>
        <w:t>Zakres usług podstawowych stanowiących przedmiot umowy</w:t>
      </w:r>
      <w:r w:rsidR="00B33DC2" w:rsidRPr="00D205EC">
        <w:rPr>
          <w:bCs/>
          <w:caps/>
        </w:rPr>
        <w:t>:</w:t>
      </w:r>
    </w:p>
    <w:p w:rsidR="00B33DC2" w:rsidRPr="00F3311F" w:rsidRDefault="00600BDB" w:rsidP="00600BDB">
      <w:pPr>
        <w:spacing w:after="0" w:line="240" w:lineRule="auto"/>
        <w:jc w:val="both"/>
      </w:pPr>
      <w:r>
        <w:lastRenderedPageBreak/>
        <w:t>2</w:t>
      </w:r>
      <w:r w:rsidR="00B33DC2" w:rsidRPr="00F3311F">
        <w:t>.1  Prace wykonywane w zależności od potrzeb i pory roku:</w:t>
      </w:r>
    </w:p>
    <w:p w:rsidR="00B33DC2" w:rsidRPr="00F3311F" w:rsidRDefault="00B33DC2" w:rsidP="00600BDB">
      <w:pPr>
        <w:numPr>
          <w:ilvl w:val="0"/>
          <w:numId w:val="31"/>
        </w:numPr>
        <w:spacing w:after="0" w:line="240" w:lineRule="auto"/>
        <w:jc w:val="both"/>
      </w:pPr>
      <w:r w:rsidRPr="00F3311F">
        <w:t xml:space="preserve"> koszenie trawy z częstotliwością zapewniającą estetykę otoczenia,</w:t>
      </w:r>
    </w:p>
    <w:p w:rsidR="00B33DC2" w:rsidRPr="00F3311F" w:rsidRDefault="00B33DC2" w:rsidP="00600BDB">
      <w:pPr>
        <w:numPr>
          <w:ilvl w:val="0"/>
          <w:numId w:val="31"/>
        </w:numPr>
        <w:spacing w:after="0" w:line="240" w:lineRule="auto"/>
        <w:jc w:val="both"/>
      </w:pPr>
      <w:r w:rsidRPr="00F3311F">
        <w:t xml:space="preserve"> pielęgnacja roślinności w tym w szczególności: podlewanie, przycinanie krzewów, itp.,</w:t>
      </w:r>
    </w:p>
    <w:p w:rsidR="00B33DC2" w:rsidRPr="00F3311F" w:rsidRDefault="00B33DC2" w:rsidP="00600BDB">
      <w:pPr>
        <w:numPr>
          <w:ilvl w:val="0"/>
          <w:numId w:val="31"/>
        </w:numPr>
        <w:spacing w:after="0" w:line="240" w:lineRule="auto"/>
        <w:jc w:val="both"/>
      </w:pPr>
      <w:r w:rsidRPr="00F3311F">
        <w:t xml:space="preserve"> grabienie liści,</w:t>
      </w:r>
    </w:p>
    <w:p w:rsidR="00B33DC2" w:rsidRPr="00F3311F" w:rsidRDefault="00B33DC2" w:rsidP="00600BDB">
      <w:pPr>
        <w:numPr>
          <w:ilvl w:val="0"/>
          <w:numId w:val="31"/>
        </w:numPr>
        <w:spacing w:after="0" w:line="240" w:lineRule="auto"/>
        <w:jc w:val="both"/>
      </w:pPr>
      <w:r w:rsidRPr="00F3311F">
        <w:t xml:space="preserve"> usuwanie śmieci i liści do pojemników,</w:t>
      </w:r>
    </w:p>
    <w:p w:rsidR="00B33DC2" w:rsidRPr="00F3311F" w:rsidRDefault="00B33DC2" w:rsidP="00600BDB">
      <w:pPr>
        <w:numPr>
          <w:ilvl w:val="0"/>
          <w:numId w:val="31"/>
        </w:numPr>
        <w:spacing w:after="0" w:line="240" w:lineRule="auto"/>
        <w:jc w:val="both"/>
      </w:pPr>
      <w:r w:rsidRPr="00F3311F">
        <w:t xml:space="preserve"> odśnieżanie i posypywanie mieszanką piasku ze środkiem odmrażającym schodów zewnętrznych, chodników i parkingów w obrębie posesji w okresie zimowym, dla zapewnienia bezpieczeństwa osób,</w:t>
      </w:r>
    </w:p>
    <w:p w:rsidR="00B33DC2" w:rsidRPr="00F3311F" w:rsidRDefault="00B33DC2" w:rsidP="00600BDB">
      <w:pPr>
        <w:numPr>
          <w:ilvl w:val="0"/>
          <w:numId w:val="31"/>
        </w:numPr>
        <w:spacing w:after="0" w:line="240" w:lineRule="auto"/>
        <w:jc w:val="both"/>
      </w:pPr>
      <w:r w:rsidRPr="00F3311F">
        <w:t xml:space="preserve"> sprzątanie terenów zewnętrznych – schody zewnętrzne, chodniki, parkingi.</w:t>
      </w:r>
    </w:p>
    <w:p w:rsidR="00600BDB" w:rsidRDefault="00600BDB" w:rsidP="00600BDB">
      <w:pPr>
        <w:spacing w:after="0" w:line="240" w:lineRule="auto"/>
        <w:jc w:val="both"/>
      </w:pPr>
    </w:p>
    <w:p w:rsidR="00B33DC2" w:rsidRPr="00F3311F" w:rsidRDefault="00600BDB" w:rsidP="00600BDB">
      <w:pPr>
        <w:spacing w:after="0" w:line="240" w:lineRule="auto"/>
        <w:jc w:val="both"/>
      </w:pPr>
      <w:r>
        <w:t>2</w:t>
      </w:r>
      <w:r w:rsidR="00B33DC2" w:rsidRPr="00F3311F">
        <w:t>.2 Wytyczne dotyczące personelu i sprzętu:</w:t>
      </w:r>
    </w:p>
    <w:p w:rsidR="00B33DC2" w:rsidRPr="00F3311F" w:rsidRDefault="00B33DC2" w:rsidP="00600BDB">
      <w:pPr>
        <w:spacing w:after="0" w:line="240" w:lineRule="auto"/>
        <w:jc w:val="both"/>
      </w:pPr>
      <w:r w:rsidRPr="00F3311F">
        <w:t>Wykonawca zobowiązuje się:</w:t>
      </w:r>
    </w:p>
    <w:p w:rsidR="00B33DC2" w:rsidRPr="00F3311F" w:rsidRDefault="00B33DC2" w:rsidP="00600BDB">
      <w:pPr>
        <w:spacing w:after="0" w:line="240" w:lineRule="auto"/>
        <w:jc w:val="both"/>
      </w:pPr>
      <w:r w:rsidRPr="00F3311F">
        <w:t>1) zapewnić personel złożony z osób:</w:t>
      </w:r>
    </w:p>
    <w:p w:rsidR="00B33DC2" w:rsidRPr="00F3311F" w:rsidRDefault="00B33DC2" w:rsidP="00600BDB">
      <w:pPr>
        <w:spacing w:after="0" w:line="240" w:lineRule="auto"/>
        <w:jc w:val="both"/>
      </w:pPr>
      <w:r w:rsidRPr="00F3311F">
        <w:t>- zatrudnionych na podstawie umów o pracę,</w:t>
      </w:r>
    </w:p>
    <w:p w:rsidR="00B33DC2" w:rsidRPr="00F3311F" w:rsidRDefault="00B33DC2" w:rsidP="00600BDB">
      <w:pPr>
        <w:spacing w:after="0" w:line="240" w:lineRule="auto"/>
        <w:jc w:val="both"/>
      </w:pPr>
      <w:r w:rsidRPr="00F3311F">
        <w:t xml:space="preserve">- przeszkolonych w zakresie przepisów porządkowych, BHP oraz przepisów ochrony </w:t>
      </w:r>
      <w:proofErr w:type="spellStart"/>
      <w:r w:rsidRPr="00F3311F">
        <w:t>p.poż</w:t>
      </w:r>
      <w:proofErr w:type="spellEnd"/>
      <w:r w:rsidRPr="00F3311F">
        <w:t>.</w:t>
      </w:r>
      <w:r w:rsidRPr="00F3311F">
        <w:br/>
        <w:t xml:space="preserve">  obowiązujących w obsługiwanych obiektach,</w:t>
      </w:r>
    </w:p>
    <w:p w:rsidR="00B33DC2" w:rsidRPr="00F3311F" w:rsidRDefault="00B33DC2" w:rsidP="00600BDB">
      <w:pPr>
        <w:spacing w:after="0" w:line="240" w:lineRule="auto"/>
        <w:jc w:val="both"/>
      </w:pPr>
      <w:r w:rsidRPr="00F3311F">
        <w:t>- posiadających aktualne badania lekarskie,</w:t>
      </w:r>
    </w:p>
    <w:p w:rsidR="00B33DC2" w:rsidRPr="00F3311F" w:rsidRDefault="00B33DC2" w:rsidP="00600BDB">
      <w:pPr>
        <w:spacing w:after="0" w:line="240" w:lineRule="auto"/>
        <w:jc w:val="both"/>
      </w:pPr>
      <w:r w:rsidRPr="00F3311F">
        <w:t xml:space="preserve">- zaopatrzonych w odpowiednią ilość potrzebnych narzędzi i sprzętu niezbędnego do właściwego· wykonywania prac, w szczególności sprzętu przedstawionego w wykazie wyposażenia· technicznego,   </w:t>
      </w:r>
    </w:p>
    <w:p w:rsidR="00B33DC2" w:rsidRDefault="00B33DC2" w:rsidP="00600BDB">
      <w:pPr>
        <w:spacing w:after="0" w:line="240" w:lineRule="auto"/>
        <w:jc w:val="both"/>
      </w:pPr>
    </w:p>
    <w:p w:rsidR="00B33DC2" w:rsidRPr="00F3311F" w:rsidRDefault="00600BDB" w:rsidP="00600BDB">
      <w:pPr>
        <w:spacing w:after="0" w:line="240" w:lineRule="auto"/>
        <w:jc w:val="both"/>
      </w:pPr>
      <w:r>
        <w:t>2</w:t>
      </w:r>
      <w:r w:rsidR="00B33DC2" w:rsidRPr="00F3311F">
        <w:t xml:space="preserve">.3 Lokalizacja i powierzchnia nieruchomości objętych zamówieniem. </w:t>
      </w:r>
    </w:p>
    <w:p w:rsidR="00B33DC2" w:rsidRPr="00F3311F" w:rsidRDefault="00B33DC2" w:rsidP="00600BDB">
      <w:pPr>
        <w:spacing w:after="0" w:line="240" w:lineRule="auto"/>
        <w:jc w:val="both"/>
      </w:pPr>
      <w:r w:rsidRPr="00F3311F">
        <w:t>Nieruchomości:</w:t>
      </w:r>
    </w:p>
    <w:p w:rsidR="00B33DC2" w:rsidRPr="00F3311F" w:rsidRDefault="00B33DC2" w:rsidP="00600BDB">
      <w:pPr>
        <w:spacing w:after="0" w:line="240" w:lineRule="auto"/>
        <w:jc w:val="both"/>
        <w:rPr>
          <w:u w:val="single"/>
        </w:rPr>
      </w:pPr>
      <w:r w:rsidRPr="00F3311F">
        <w:rPr>
          <w:u w:val="single"/>
        </w:rPr>
        <w:t>1) przy ul. Sprzymierzonych 4 - Gryfino</w:t>
      </w:r>
    </w:p>
    <w:p w:rsidR="00B33DC2" w:rsidRPr="00F3311F" w:rsidRDefault="00B33DC2" w:rsidP="00600BDB">
      <w:pPr>
        <w:numPr>
          <w:ilvl w:val="0"/>
          <w:numId w:val="32"/>
        </w:numPr>
        <w:spacing w:after="0" w:line="240" w:lineRule="auto"/>
        <w:jc w:val="both"/>
      </w:pPr>
      <w:r w:rsidRPr="00F3311F">
        <w:t xml:space="preserve">teren zielony:  </w:t>
      </w:r>
      <w:smartTag w:uri="urn:schemas-microsoft-com:office:smarttags" w:element="metricconverter">
        <w:smartTagPr>
          <w:attr w:name="ProductID" w:val="773 m2"/>
        </w:smartTagPr>
        <w:r w:rsidRPr="00F3311F">
          <w:t>773 m</w:t>
        </w:r>
        <w:r w:rsidRPr="00F3311F">
          <w:rPr>
            <w:vertAlign w:val="superscript"/>
          </w:rPr>
          <w:t>2</w:t>
        </w:r>
      </w:smartTag>
      <w:r w:rsidRPr="00F3311F">
        <w:t xml:space="preserve">, </w:t>
      </w:r>
    </w:p>
    <w:p w:rsidR="00B33DC2" w:rsidRPr="00F3311F" w:rsidRDefault="00B33DC2" w:rsidP="00600BDB">
      <w:pPr>
        <w:numPr>
          <w:ilvl w:val="0"/>
          <w:numId w:val="32"/>
        </w:numPr>
        <w:spacing w:after="0" w:line="240" w:lineRule="auto"/>
        <w:jc w:val="both"/>
      </w:pPr>
      <w:r w:rsidRPr="00F3311F">
        <w:t xml:space="preserve">teren parkingowy: </w:t>
      </w:r>
      <w:smartTag w:uri="urn:schemas-microsoft-com:office:smarttags" w:element="metricconverter">
        <w:smartTagPr>
          <w:attr w:name="ProductID" w:val="1160 m2"/>
        </w:smartTagPr>
        <w:r w:rsidRPr="00F3311F">
          <w:t>1160 m</w:t>
        </w:r>
        <w:r w:rsidRPr="00F3311F">
          <w:rPr>
            <w:vertAlign w:val="superscript"/>
          </w:rPr>
          <w:t>2</w:t>
        </w:r>
      </w:smartTag>
      <w:r w:rsidRPr="00F3311F">
        <w:t xml:space="preserve">  </w:t>
      </w:r>
    </w:p>
    <w:p w:rsidR="00B33DC2" w:rsidRPr="00F3311F" w:rsidRDefault="00B33DC2" w:rsidP="00600BDB">
      <w:pPr>
        <w:spacing w:after="0" w:line="240" w:lineRule="auto"/>
        <w:jc w:val="both"/>
      </w:pPr>
    </w:p>
    <w:p w:rsidR="00B33DC2" w:rsidRPr="00F3311F" w:rsidRDefault="00B33DC2" w:rsidP="00600BDB">
      <w:pPr>
        <w:spacing w:after="0" w:line="240" w:lineRule="auto"/>
        <w:jc w:val="both"/>
        <w:rPr>
          <w:u w:val="single"/>
        </w:rPr>
      </w:pPr>
      <w:r w:rsidRPr="00F3311F">
        <w:rPr>
          <w:u w:val="single"/>
        </w:rPr>
        <w:t>2) przy ul. 11 Listopada 16D - Gryfino</w:t>
      </w:r>
    </w:p>
    <w:p w:rsidR="00B33DC2" w:rsidRPr="00F3311F" w:rsidRDefault="00B33DC2" w:rsidP="00600BDB">
      <w:pPr>
        <w:numPr>
          <w:ilvl w:val="0"/>
          <w:numId w:val="32"/>
        </w:numPr>
        <w:spacing w:after="0" w:line="240" w:lineRule="auto"/>
        <w:jc w:val="both"/>
      </w:pPr>
      <w:r w:rsidRPr="00F3311F">
        <w:t xml:space="preserve">teren zielony </w:t>
      </w:r>
      <w:smartTag w:uri="urn:schemas-microsoft-com:office:smarttags" w:element="metricconverter">
        <w:smartTagPr>
          <w:attr w:name="ProductID" w:val="1405 m2"/>
        </w:smartTagPr>
        <w:r w:rsidRPr="00F3311F">
          <w:t>1405 m</w:t>
        </w:r>
        <w:r w:rsidRPr="00F3311F">
          <w:rPr>
            <w:vertAlign w:val="superscript"/>
          </w:rPr>
          <w:t>2</w:t>
        </w:r>
      </w:smartTag>
    </w:p>
    <w:p w:rsidR="00B33DC2" w:rsidRPr="00F3311F" w:rsidRDefault="00B33DC2" w:rsidP="00600BDB">
      <w:pPr>
        <w:numPr>
          <w:ilvl w:val="0"/>
          <w:numId w:val="32"/>
        </w:numPr>
        <w:spacing w:after="0" w:line="240" w:lineRule="auto"/>
        <w:jc w:val="both"/>
      </w:pPr>
      <w:r w:rsidRPr="00F3311F">
        <w:t xml:space="preserve">teren parkingowy </w:t>
      </w:r>
      <w:smartTag w:uri="urn:schemas-microsoft-com:office:smarttags" w:element="metricconverter">
        <w:smartTagPr>
          <w:attr w:name="ProductID" w:val="2107 m2"/>
        </w:smartTagPr>
        <w:r w:rsidRPr="00F3311F">
          <w:t>2107 m</w:t>
        </w:r>
        <w:r w:rsidRPr="00F3311F">
          <w:rPr>
            <w:vertAlign w:val="superscript"/>
          </w:rPr>
          <w:t>2</w:t>
        </w:r>
      </w:smartTag>
      <w:r w:rsidRPr="00F3311F">
        <w:t xml:space="preserve"> </w:t>
      </w:r>
    </w:p>
    <w:p w:rsidR="00B33DC2" w:rsidRPr="00F3311F" w:rsidRDefault="00B33DC2" w:rsidP="00600BDB">
      <w:pPr>
        <w:spacing w:after="0" w:line="240" w:lineRule="auto"/>
        <w:jc w:val="both"/>
      </w:pPr>
      <w:r w:rsidRPr="00F3311F">
        <w:t xml:space="preserve">      </w:t>
      </w:r>
    </w:p>
    <w:p w:rsidR="00B33DC2" w:rsidRPr="00F3311F" w:rsidRDefault="00B33DC2" w:rsidP="00600BDB">
      <w:pPr>
        <w:spacing w:after="0" w:line="240" w:lineRule="auto"/>
        <w:jc w:val="both"/>
      </w:pPr>
      <w:r w:rsidRPr="00F3311F">
        <w:t>3</w:t>
      </w:r>
      <w:r w:rsidRPr="00F3311F">
        <w:rPr>
          <w:u w:val="single"/>
        </w:rPr>
        <w:t>) przy ul.9 Maja w Gryfinie (parking)</w:t>
      </w:r>
    </w:p>
    <w:p w:rsidR="00B33DC2" w:rsidRPr="00F3311F" w:rsidRDefault="00B33DC2" w:rsidP="00600BDB">
      <w:pPr>
        <w:spacing w:after="0" w:line="240" w:lineRule="auto"/>
        <w:jc w:val="both"/>
      </w:pPr>
      <w:r w:rsidRPr="00F3311F">
        <w:tab/>
        <w:t>- teren zielony:100 m</w:t>
      </w:r>
      <w:r w:rsidRPr="00F3311F">
        <w:rPr>
          <w:vertAlign w:val="superscript"/>
        </w:rPr>
        <w:t>2</w:t>
      </w:r>
    </w:p>
    <w:p w:rsidR="00B33DC2" w:rsidRPr="00F3311F" w:rsidRDefault="00B33DC2" w:rsidP="00600BDB">
      <w:pPr>
        <w:spacing w:after="0" w:line="240" w:lineRule="auto"/>
        <w:jc w:val="both"/>
      </w:pPr>
      <w:r w:rsidRPr="00F3311F">
        <w:tab/>
        <w:t xml:space="preserve">- teren parkingowy: </w:t>
      </w:r>
      <w:smartTag w:uri="urn:schemas-microsoft-com:office:smarttags" w:element="metricconverter">
        <w:smartTagPr>
          <w:attr w:name="ProductID" w:val="585 m2"/>
        </w:smartTagPr>
        <w:r w:rsidRPr="00F3311F">
          <w:t>585 m</w:t>
        </w:r>
        <w:r w:rsidRPr="00F3311F">
          <w:rPr>
            <w:vertAlign w:val="superscript"/>
          </w:rPr>
          <w:t>2</w:t>
        </w:r>
      </w:smartTag>
      <w:r w:rsidRPr="00F3311F">
        <w:t xml:space="preserve"> </w:t>
      </w:r>
    </w:p>
    <w:p w:rsidR="00B33DC2" w:rsidRPr="00F3311F" w:rsidRDefault="00B33DC2" w:rsidP="00600BDB">
      <w:pPr>
        <w:spacing w:after="0" w:line="240" w:lineRule="auto"/>
        <w:jc w:val="both"/>
        <w:rPr>
          <w:u w:val="single"/>
        </w:rPr>
      </w:pPr>
    </w:p>
    <w:p w:rsidR="00B33DC2" w:rsidRPr="00F3311F" w:rsidRDefault="00B33DC2" w:rsidP="00600BDB">
      <w:pPr>
        <w:spacing w:after="0" w:line="240" w:lineRule="auto"/>
        <w:jc w:val="both"/>
      </w:pPr>
      <w:r w:rsidRPr="00F3311F">
        <w:t>Łącznie:</w:t>
      </w:r>
    </w:p>
    <w:p w:rsidR="00B33DC2" w:rsidRPr="00F3311F" w:rsidRDefault="00B33DC2" w:rsidP="00600BDB">
      <w:pPr>
        <w:numPr>
          <w:ilvl w:val="0"/>
          <w:numId w:val="32"/>
        </w:numPr>
        <w:spacing w:after="0" w:line="240" w:lineRule="auto"/>
        <w:jc w:val="both"/>
      </w:pPr>
      <w:r w:rsidRPr="00F3311F">
        <w:t xml:space="preserve">teren zielony: </w:t>
      </w:r>
      <w:smartTag w:uri="urn:schemas-microsoft-com:office:smarttags" w:element="metricconverter">
        <w:smartTagPr>
          <w:attr w:name="ProductID" w:val="2278 m2"/>
        </w:smartTagPr>
        <w:r w:rsidRPr="00F3311F">
          <w:t>2278 m</w:t>
        </w:r>
        <w:r w:rsidRPr="00F3311F">
          <w:rPr>
            <w:vertAlign w:val="superscript"/>
          </w:rPr>
          <w:t>2</w:t>
        </w:r>
      </w:smartTag>
    </w:p>
    <w:p w:rsidR="00B33DC2" w:rsidRPr="00F3311F" w:rsidRDefault="00B33DC2" w:rsidP="00600BDB">
      <w:pPr>
        <w:numPr>
          <w:ilvl w:val="0"/>
          <w:numId w:val="32"/>
        </w:numPr>
        <w:spacing w:after="0" w:line="240" w:lineRule="auto"/>
        <w:jc w:val="both"/>
      </w:pPr>
      <w:r w:rsidRPr="00F3311F">
        <w:t xml:space="preserve">teren parkingowy: </w:t>
      </w:r>
      <w:smartTag w:uri="urn:schemas-microsoft-com:office:smarttags" w:element="metricconverter">
        <w:smartTagPr>
          <w:attr w:name="ProductID" w:val="3852 m2"/>
        </w:smartTagPr>
        <w:r w:rsidRPr="00F3311F">
          <w:t>3852 m</w:t>
        </w:r>
        <w:r w:rsidRPr="00F3311F">
          <w:rPr>
            <w:vertAlign w:val="superscript"/>
          </w:rPr>
          <w:t>2</w:t>
        </w:r>
      </w:smartTag>
    </w:p>
    <w:p w:rsidR="00B33DC2" w:rsidRPr="00F3311F" w:rsidRDefault="00B33DC2" w:rsidP="00600BDB">
      <w:pPr>
        <w:spacing w:after="0" w:line="240" w:lineRule="auto"/>
        <w:jc w:val="both"/>
      </w:pPr>
    </w:p>
    <w:p w:rsidR="00B33DC2" w:rsidRPr="00F3311F" w:rsidRDefault="00600BDB" w:rsidP="00600BDB">
      <w:pPr>
        <w:spacing w:after="0" w:line="240" w:lineRule="auto"/>
        <w:jc w:val="both"/>
      </w:pPr>
      <w:r>
        <w:t>2</w:t>
      </w:r>
      <w:r w:rsidR="00B33DC2" w:rsidRPr="00F3311F">
        <w:t xml:space="preserve">.4 </w:t>
      </w:r>
      <w:r w:rsidR="00B33DC2" w:rsidRPr="00F3311F">
        <w:rPr>
          <w:u w:val="single"/>
        </w:rPr>
        <w:t>Zamawiający zastrzega, że prace zewnętrzne wykonywane przy użyciu spalinowego bądź elektrycznego sprzętu nie mogą być wykonywane wcześniej niż przed godziną 9:00. Nie dotyczy to lokalizacji w Gryfinie przy ul. Sprzymierzonych 4 gdzie prace takie nie mogą być wykonywane wcześniej niż przed godziną 7:30.</w:t>
      </w:r>
    </w:p>
    <w:p w:rsidR="00097A9D" w:rsidRDefault="00097A9D" w:rsidP="00AE3D91">
      <w:pPr>
        <w:pStyle w:val="Default"/>
        <w:rPr>
          <w:color w:val="auto"/>
          <w:sz w:val="22"/>
          <w:szCs w:val="22"/>
        </w:rPr>
      </w:pPr>
    </w:p>
    <w:p w:rsidR="00600BDB" w:rsidRDefault="00FD4777" w:rsidP="001F2128">
      <w:pPr>
        <w:pStyle w:val="Default"/>
        <w:numPr>
          <w:ilvl w:val="0"/>
          <w:numId w:val="34"/>
        </w:numPr>
        <w:ind w:left="426" w:hanging="426"/>
        <w:jc w:val="both"/>
        <w:rPr>
          <w:color w:val="auto"/>
          <w:sz w:val="22"/>
          <w:szCs w:val="22"/>
        </w:rPr>
      </w:pPr>
      <w:r w:rsidRPr="00A16F4D">
        <w:rPr>
          <w:color w:val="auto"/>
          <w:sz w:val="22"/>
          <w:szCs w:val="22"/>
        </w:rPr>
        <w:t>Na podstawie art. 95 Ustawy Zamawiający wymaga zatrudnienia p</w:t>
      </w:r>
      <w:r>
        <w:rPr>
          <w:color w:val="auto"/>
          <w:sz w:val="22"/>
          <w:szCs w:val="22"/>
        </w:rPr>
        <w:t>rzez Wykonawcę, w trakcie realizacji zamówienia, na podstawie umowy o pracę</w:t>
      </w:r>
      <w:r w:rsidR="00072B38">
        <w:rPr>
          <w:color w:val="auto"/>
          <w:sz w:val="22"/>
          <w:szCs w:val="22"/>
        </w:rPr>
        <w:t xml:space="preserve"> -</w:t>
      </w:r>
      <w:r>
        <w:rPr>
          <w:color w:val="auto"/>
          <w:sz w:val="22"/>
          <w:szCs w:val="22"/>
        </w:rPr>
        <w:t xml:space="preserve"> jeżeli wykonywanie tych czynności polega na wykonywaniu pracy w rozumieniu art. 22 § 1 Ustawy z dnia 26 czerwca 1974 r. Kodeks pracy (Dz. U</w:t>
      </w:r>
      <w:r w:rsidR="00600BDB">
        <w:rPr>
          <w:color w:val="auto"/>
          <w:sz w:val="22"/>
          <w:szCs w:val="22"/>
        </w:rPr>
        <w:t>. z 2019 r., poz. 1040 ze zm.)</w:t>
      </w:r>
    </w:p>
    <w:p w:rsidR="00E96890" w:rsidRDefault="00E96890" w:rsidP="001F2128">
      <w:pPr>
        <w:pStyle w:val="Akapitzlist"/>
        <w:ind w:left="426" w:hanging="426"/>
        <w:jc w:val="both"/>
      </w:pPr>
    </w:p>
    <w:p w:rsidR="00600BDB" w:rsidRPr="00674316" w:rsidRDefault="00600BDB" w:rsidP="001F2128">
      <w:pPr>
        <w:pStyle w:val="Akapitzlist"/>
        <w:ind w:left="426" w:hanging="426"/>
        <w:jc w:val="both"/>
      </w:pPr>
      <w:r>
        <w:t>3</w:t>
      </w:r>
      <w:r w:rsidRPr="00674316">
        <w:t xml:space="preserve">.1 </w:t>
      </w:r>
      <w:r w:rsidRPr="000508F2">
        <w:t xml:space="preserve">Wykonawca zobowiązuje się że Wykonawca oraz Podwykonawcy będą zatrudniać na podstawie umowy o pracę osoby wykonujące </w:t>
      </w:r>
      <w:r w:rsidRPr="00674316">
        <w:t>wskazane poniżej czynności w trakcie realizacji zamówienia:</w:t>
      </w:r>
    </w:p>
    <w:p w:rsidR="00600BDB" w:rsidRPr="00600BDB" w:rsidRDefault="00600BDB" w:rsidP="001F2128">
      <w:pPr>
        <w:pStyle w:val="Akapitzlist"/>
        <w:ind w:left="426" w:hanging="426"/>
        <w:jc w:val="both"/>
        <w:rPr>
          <w:color w:val="FF0000"/>
        </w:rPr>
      </w:pPr>
    </w:p>
    <w:p w:rsidR="00600BDB" w:rsidRDefault="00600BDB" w:rsidP="001F2128">
      <w:pPr>
        <w:pStyle w:val="Akapitzlist"/>
        <w:ind w:left="426"/>
        <w:jc w:val="both"/>
        <w:rPr>
          <w:bCs/>
          <w:u w:val="single"/>
        </w:rPr>
      </w:pPr>
      <w:r w:rsidRPr="00600BDB">
        <w:rPr>
          <w:bCs/>
          <w:u w:val="single"/>
        </w:rPr>
        <w:lastRenderedPageBreak/>
        <w:t>- Pielęgnacja zieleni oraz utrzymywanie porządku na ternach parkingowych, chodnikach i schodach wokół obiektów Starostwa Powiatowego w Gryfinie</w:t>
      </w:r>
    </w:p>
    <w:p w:rsidR="00600BDB" w:rsidRPr="00600BDB" w:rsidRDefault="00600BDB" w:rsidP="001F2128">
      <w:pPr>
        <w:pStyle w:val="Akapitzlist"/>
        <w:ind w:left="426" w:hanging="426"/>
        <w:jc w:val="both"/>
        <w:rPr>
          <w:bCs/>
          <w:u w:val="single"/>
        </w:rPr>
      </w:pPr>
    </w:p>
    <w:p w:rsidR="00600BDB" w:rsidRPr="00674316" w:rsidRDefault="00E96890" w:rsidP="001F2128">
      <w:pPr>
        <w:pStyle w:val="Akapitzlist"/>
        <w:ind w:left="426"/>
        <w:jc w:val="both"/>
      </w:pPr>
      <w:r>
        <w:t>3</w:t>
      </w:r>
      <w:r w:rsidR="00600BDB" w:rsidRPr="00674316">
        <w:t>.2 W trakcie realizacji zamówienia Zamawiający uprawniony jest do wykonywania czynności kontrolnych wobec wykonawcy odnośnie spełniania przez Wykonawcę lub Podwykonawcę wymogu zatrudnienia na podstawie umowy o pracę os</w:t>
      </w:r>
      <w:r w:rsidR="00600BDB">
        <w:t xml:space="preserve">ób wykonujących wskazane w </w:t>
      </w:r>
      <w:proofErr w:type="spellStart"/>
      <w:r w:rsidR="00600BDB">
        <w:t>pkt</w:t>
      </w:r>
      <w:proofErr w:type="spellEnd"/>
      <w:r w:rsidR="00600BDB">
        <w:t xml:space="preserve"> 3</w:t>
      </w:r>
      <w:r w:rsidR="00600BDB" w:rsidRPr="00674316">
        <w:t xml:space="preserve">.1 czynności. Zamawiający uprawniony jest w szczególności do: </w:t>
      </w:r>
    </w:p>
    <w:p w:rsidR="00600BDB" w:rsidRPr="00674316" w:rsidRDefault="00600BDB" w:rsidP="001F2128">
      <w:pPr>
        <w:pStyle w:val="Akapitzlist"/>
        <w:ind w:left="426"/>
        <w:jc w:val="both"/>
      </w:pPr>
      <w:r w:rsidRPr="00674316">
        <w:t>a) żądania oświadczeń i dokumentów w zakresie potwierdzenia spełniania w/w wymogów i dokonywania ich oceny,</w:t>
      </w:r>
    </w:p>
    <w:p w:rsidR="00600BDB" w:rsidRPr="00674316" w:rsidRDefault="00600BDB" w:rsidP="001F2128">
      <w:pPr>
        <w:pStyle w:val="Akapitzlist"/>
        <w:ind w:left="426"/>
        <w:jc w:val="both"/>
      </w:pPr>
      <w:r w:rsidRPr="00674316">
        <w:t>b) żądania wyjaśnień w przypadku wątpliwości w zakresie potwierdzenia spełniania ww. wymogów,</w:t>
      </w:r>
    </w:p>
    <w:p w:rsidR="00600BDB" w:rsidRPr="00674316" w:rsidRDefault="00600BDB" w:rsidP="001F2128">
      <w:pPr>
        <w:pStyle w:val="Akapitzlist"/>
        <w:ind w:left="426"/>
        <w:jc w:val="both"/>
      </w:pPr>
      <w:r w:rsidRPr="00674316">
        <w:t>c) przeprowadzania kontroli na miejscu wykonywania świadczenia.</w:t>
      </w:r>
    </w:p>
    <w:p w:rsidR="00E96890" w:rsidRPr="00674316" w:rsidRDefault="00E96890" w:rsidP="001F2128">
      <w:pPr>
        <w:ind w:left="426"/>
        <w:jc w:val="both"/>
      </w:pPr>
      <w:r>
        <w:t>3</w:t>
      </w:r>
      <w:r w:rsidRPr="00674316">
        <w:t xml:space="preserve">.3 W trakcie realizacji zamówienia </w:t>
      </w:r>
      <w:r w:rsidRPr="00781837">
        <w:rPr>
          <w:b/>
          <w:bCs/>
        </w:rPr>
        <w:t>na każde wezwanie</w:t>
      </w:r>
      <w:r w:rsidRPr="00674316">
        <w:t xml:space="preserve"> Zamawiającego w wyznaczonym w tym wezwaniu terminie Wykonawca przedłoży Zamawiającemu wskazane poniżej dowody w celu potwierdzenia spełnienia wymogu zatrudnienia na podstawie umowy o pracę przez Wykonawcę lub Podwykonawcę osób wykonujących wskaz</w:t>
      </w:r>
      <w:r>
        <w:t xml:space="preserve">ane w </w:t>
      </w:r>
      <w:proofErr w:type="spellStart"/>
      <w:r>
        <w:t>pkt</w:t>
      </w:r>
      <w:proofErr w:type="spellEnd"/>
      <w:r>
        <w:t xml:space="preserve"> 3</w:t>
      </w:r>
      <w:r w:rsidRPr="00674316">
        <w:t>.1 czynności w trakcie realizacji zamówienia:</w:t>
      </w:r>
    </w:p>
    <w:p w:rsidR="00E96890" w:rsidRDefault="00E96890" w:rsidP="001F2128">
      <w:pPr>
        <w:ind w:left="426"/>
        <w:jc w:val="both"/>
      </w:pPr>
      <w:r w:rsidRPr="00781837">
        <w:t>a) oświadczenie Wykonawcy lub Podwykonawcy o zatrudnieniu na podstawie umowy o pracę osób wykonujących czynności, których dotyczy wezwanie Zamawiającego.</w:t>
      </w:r>
      <w:r w:rsidRPr="00674316">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t>
      </w:r>
      <w:r>
        <w:t xml:space="preserve">datę ich zawarcia, </w:t>
      </w:r>
      <w:r w:rsidRPr="00674316">
        <w:t>wymiaru etatu oraz podpis osoby uprawnionej do złożenia oświadczenia w imieniu Wykonawcy lub Podwykonawcy;</w:t>
      </w:r>
    </w:p>
    <w:p w:rsidR="00E96890" w:rsidRPr="00244013" w:rsidRDefault="00E96890" w:rsidP="001F2128">
      <w:pPr>
        <w:ind w:left="426"/>
        <w:jc w:val="both"/>
        <w:rPr>
          <w:color w:val="FF0000"/>
        </w:rPr>
      </w:pPr>
      <w:r>
        <w:t>3</w:t>
      </w:r>
      <w:r w:rsidRPr="00674316">
        <w:t>.</w:t>
      </w:r>
      <w:r>
        <w:t>4</w:t>
      </w:r>
      <w:r w:rsidRPr="00674316">
        <w:t xml:space="preserve"> Z tytułu niespełnienia przez Wykonawcę lub Podwykonawcę wymogu zatrudnienia na podstawie umowy o pracę osób wykonujących czynności wsk</w:t>
      </w:r>
      <w:r>
        <w:t xml:space="preserve">azane w </w:t>
      </w:r>
      <w:proofErr w:type="spellStart"/>
      <w:r>
        <w:t>pkt</w:t>
      </w:r>
      <w:proofErr w:type="spellEnd"/>
      <w:r>
        <w:t xml:space="preserve"> 3</w:t>
      </w:r>
      <w:r w:rsidRPr="00674316">
        <w:t xml:space="preserve">.1 Zamawiający przewiduje sankcję w postaci obowiązku zapłaty przez Wykonawcę kary umownej w wysokości 1 minimalnego wynagrodzenia za pracę ustalonego na podstawie art. 2 ust. 3-5 ustawy z dnia 10 października 2002 r.  o minimalnym wynagrodzeniu za pracę (Dz. U. Nr 200, poz. 1679, z </w:t>
      </w:r>
      <w:proofErr w:type="spellStart"/>
      <w:r w:rsidRPr="00674316">
        <w:t>późn</w:t>
      </w:r>
      <w:proofErr w:type="spellEnd"/>
      <w:r w:rsidRPr="00674316">
        <w:t xml:space="preserve">. zm.) za każdy przypadek nie spełnienia wymagań, o których mowa w </w:t>
      </w:r>
      <w:proofErr w:type="spellStart"/>
      <w:r w:rsidRPr="00674316">
        <w:t>pkt</w:t>
      </w:r>
      <w:proofErr w:type="spellEnd"/>
      <w:r w:rsidRPr="00674316">
        <w:t xml:space="preserve"> 2.1 lub 2.2.</w:t>
      </w:r>
    </w:p>
    <w:p w:rsidR="00E96890" w:rsidRPr="00674316" w:rsidRDefault="00E96890" w:rsidP="001F2128">
      <w:pPr>
        <w:ind w:left="426"/>
        <w:jc w:val="both"/>
      </w:pPr>
      <w:r>
        <w:t>3</w:t>
      </w:r>
      <w:r w:rsidRPr="00674316">
        <w:t>.</w:t>
      </w:r>
      <w:r>
        <w:t>5</w:t>
      </w:r>
      <w:r w:rsidRPr="00674316">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proofErr w:type="spellStart"/>
      <w:r w:rsidRPr="00674316">
        <w:t>pk</w:t>
      </w:r>
      <w:r>
        <w:t>t</w:t>
      </w:r>
      <w:proofErr w:type="spellEnd"/>
      <w:r>
        <w:t xml:space="preserve"> 3</w:t>
      </w:r>
      <w:r w:rsidRPr="00674316">
        <w:t xml:space="preserve">.1 </w:t>
      </w:r>
    </w:p>
    <w:p w:rsidR="00FD4777" w:rsidRPr="00E96890" w:rsidRDefault="00E96890" w:rsidP="001F2128">
      <w:pPr>
        <w:ind w:left="426"/>
        <w:jc w:val="both"/>
        <w:rPr>
          <w:color w:val="FF0000"/>
        </w:rPr>
      </w:pPr>
      <w:r>
        <w:t>3</w:t>
      </w:r>
      <w:r w:rsidRPr="00674316">
        <w:t>.</w:t>
      </w:r>
      <w:r>
        <w:t>6</w:t>
      </w:r>
      <w:r w:rsidRPr="00674316">
        <w:t xml:space="preserve"> W przypadku uzasadnionych wątpliwości, co do przestrzegania prawa pracy przez Wykonawcę lub Podwykonawcę, zamawiający może zwrócić się o przeprowadzenie kontroli przez Państwową Inspekcję Pracy.</w:t>
      </w:r>
    </w:p>
    <w:p w:rsidR="00FD4777" w:rsidRPr="00707480" w:rsidRDefault="00FD4777" w:rsidP="001F2128">
      <w:pPr>
        <w:pStyle w:val="Default"/>
        <w:numPr>
          <w:ilvl w:val="0"/>
          <w:numId w:val="34"/>
        </w:numPr>
        <w:ind w:left="426" w:hanging="426"/>
        <w:jc w:val="both"/>
        <w:rPr>
          <w:color w:val="auto"/>
          <w:sz w:val="22"/>
          <w:szCs w:val="22"/>
        </w:rPr>
      </w:pPr>
      <w:r w:rsidRPr="00707480">
        <w:rPr>
          <w:color w:val="auto"/>
          <w:sz w:val="22"/>
          <w:szCs w:val="22"/>
        </w:rPr>
        <w:t xml:space="preserve">Zamawiający </w:t>
      </w:r>
      <w:r w:rsidR="00B33DC2" w:rsidRPr="00B33DC2">
        <w:rPr>
          <w:b/>
          <w:color w:val="auto"/>
          <w:sz w:val="22"/>
          <w:szCs w:val="22"/>
        </w:rPr>
        <w:t>nie przewiduje</w:t>
      </w:r>
      <w:r w:rsidR="00B33DC2">
        <w:rPr>
          <w:color w:val="auto"/>
          <w:sz w:val="22"/>
          <w:szCs w:val="22"/>
        </w:rPr>
        <w:t xml:space="preserve"> obowiąz</w:t>
      </w:r>
      <w:r w:rsidR="001958C4">
        <w:rPr>
          <w:color w:val="auto"/>
          <w:sz w:val="22"/>
          <w:szCs w:val="22"/>
        </w:rPr>
        <w:t>k</w:t>
      </w:r>
      <w:r w:rsidR="00B33DC2">
        <w:rPr>
          <w:color w:val="auto"/>
          <w:sz w:val="22"/>
          <w:szCs w:val="22"/>
        </w:rPr>
        <w:t>u</w:t>
      </w:r>
      <w:r w:rsidRPr="00707480">
        <w:rPr>
          <w:color w:val="auto"/>
          <w:sz w:val="22"/>
          <w:szCs w:val="22"/>
        </w:rPr>
        <w:t xml:space="preserve"> osobistego wykonania przez wykonawcę kluczowych zadań zgodnie z a</w:t>
      </w:r>
      <w:r w:rsidR="001958C4">
        <w:rPr>
          <w:color w:val="auto"/>
          <w:sz w:val="22"/>
          <w:szCs w:val="22"/>
        </w:rPr>
        <w:t>rt. 60 Ustawy i art. 121 Ustawy.</w:t>
      </w:r>
      <w:r w:rsidR="001958C4" w:rsidRPr="001958C4">
        <w:rPr>
          <w:color w:val="auto"/>
          <w:sz w:val="22"/>
          <w:szCs w:val="22"/>
        </w:rPr>
        <w:t xml:space="preserve">  </w:t>
      </w:r>
    </w:p>
    <w:p w:rsidR="00FD4777" w:rsidRPr="005942C5" w:rsidRDefault="005942C5" w:rsidP="001F2128">
      <w:pPr>
        <w:pStyle w:val="Default"/>
        <w:numPr>
          <w:ilvl w:val="0"/>
          <w:numId w:val="34"/>
        </w:numPr>
        <w:ind w:left="426" w:hanging="426"/>
        <w:jc w:val="both"/>
        <w:rPr>
          <w:b/>
          <w:color w:val="auto"/>
          <w:sz w:val="22"/>
          <w:szCs w:val="22"/>
        </w:rPr>
      </w:pPr>
      <w:r w:rsidRPr="005942C5">
        <w:rPr>
          <w:b/>
          <w:color w:val="auto"/>
          <w:sz w:val="22"/>
          <w:szCs w:val="22"/>
        </w:rPr>
        <w:t>Wymagania dotyczące</w:t>
      </w:r>
      <w:r w:rsidR="00FD4777" w:rsidRPr="005942C5">
        <w:rPr>
          <w:b/>
          <w:color w:val="auto"/>
          <w:sz w:val="22"/>
          <w:szCs w:val="22"/>
        </w:rPr>
        <w:t xml:space="preserve"> zatrudnienia w zakres</w:t>
      </w:r>
      <w:r w:rsidRPr="005942C5">
        <w:rPr>
          <w:b/>
          <w:color w:val="auto"/>
          <w:sz w:val="22"/>
          <w:szCs w:val="22"/>
        </w:rPr>
        <w:t xml:space="preserve">ie określonym w art. 96 </w:t>
      </w:r>
      <w:proofErr w:type="spellStart"/>
      <w:r w:rsidRPr="005942C5">
        <w:rPr>
          <w:b/>
          <w:color w:val="auto"/>
          <w:sz w:val="22"/>
          <w:szCs w:val="22"/>
        </w:rPr>
        <w:t>uPzp</w:t>
      </w:r>
      <w:proofErr w:type="spellEnd"/>
      <w:r w:rsidRPr="005942C5">
        <w:rPr>
          <w:b/>
          <w:color w:val="auto"/>
          <w:sz w:val="22"/>
          <w:szCs w:val="22"/>
        </w:rPr>
        <w:t xml:space="preserve"> są opisane w Rozdziale II ust 4 niniejszej SWZ</w:t>
      </w:r>
    </w:p>
    <w:p w:rsidR="00FD4777" w:rsidRDefault="00FD4777" w:rsidP="001F2128">
      <w:pPr>
        <w:pStyle w:val="Default"/>
        <w:numPr>
          <w:ilvl w:val="0"/>
          <w:numId w:val="34"/>
        </w:numPr>
        <w:ind w:left="426" w:hanging="426"/>
        <w:jc w:val="both"/>
        <w:rPr>
          <w:color w:val="auto"/>
          <w:sz w:val="22"/>
          <w:szCs w:val="22"/>
        </w:rPr>
      </w:pPr>
      <w:r>
        <w:rPr>
          <w:color w:val="auto"/>
          <w:sz w:val="22"/>
          <w:szCs w:val="22"/>
        </w:rPr>
        <w:lastRenderedPageBreak/>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707480" w:rsidRDefault="00FD4777" w:rsidP="001F2128">
      <w:pPr>
        <w:pStyle w:val="Default"/>
        <w:numPr>
          <w:ilvl w:val="0"/>
          <w:numId w:val="34"/>
        </w:numPr>
        <w:ind w:left="426" w:hanging="426"/>
        <w:jc w:val="both"/>
        <w:rPr>
          <w:color w:val="auto"/>
          <w:sz w:val="22"/>
          <w:szCs w:val="22"/>
        </w:rPr>
      </w:pPr>
      <w:r>
        <w:rPr>
          <w:color w:val="auto"/>
          <w:sz w:val="22"/>
          <w:szCs w:val="22"/>
        </w:rPr>
        <w:t>Zamawiający nie wymaga przeprowadzenia przez wykonawcę wizji lokalnej lub sprawdzenia przez niego dokumentów niezbędnych do realizacji zamówienia, o których mowa w art. 131 ust. 2 Ustawy.</w:t>
      </w:r>
    </w:p>
    <w:p w:rsidR="00FD4777" w:rsidRDefault="00FD4777" w:rsidP="001F2128">
      <w:pPr>
        <w:pStyle w:val="Default"/>
        <w:numPr>
          <w:ilvl w:val="0"/>
          <w:numId w:val="34"/>
        </w:numPr>
        <w:ind w:left="426" w:hanging="426"/>
        <w:jc w:val="both"/>
        <w:rPr>
          <w:color w:val="auto"/>
          <w:sz w:val="22"/>
          <w:szCs w:val="22"/>
        </w:rPr>
      </w:pPr>
      <w:r>
        <w:rPr>
          <w:color w:val="auto"/>
          <w:sz w:val="22"/>
          <w:szCs w:val="22"/>
        </w:rPr>
        <w:t xml:space="preserve">Zamawiający nie przewiduje zawierania umowy ramowej. </w:t>
      </w:r>
    </w:p>
    <w:p w:rsidR="00FD4777" w:rsidRDefault="00FD4777" w:rsidP="001F2128">
      <w:pPr>
        <w:pStyle w:val="Default"/>
        <w:numPr>
          <w:ilvl w:val="0"/>
          <w:numId w:val="34"/>
        </w:numPr>
        <w:ind w:left="426" w:hanging="426"/>
        <w:jc w:val="both"/>
        <w:rPr>
          <w:color w:val="auto"/>
          <w:sz w:val="22"/>
          <w:szCs w:val="22"/>
        </w:rPr>
      </w:pPr>
      <w:r>
        <w:rPr>
          <w:color w:val="auto"/>
          <w:sz w:val="22"/>
          <w:szCs w:val="22"/>
        </w:rPr>
        <w:t xml:space="preserve">Zamawiający nie przewiduje zastosowania aukcji elektronicznej. </w:t>
      </w:r>
    </w:p>
    <w:p w:rsidR="00FD4777" w:rsidRDefault="00FD4777" w:rsidP="001F2128">
      <w:pPr>
        <w:pStyle w:val="Default"/>
        <w:numPr>
          <w:ilvl w:val="0"/>
          <w:numId w:val="34"/>
        </w:numPr>
        <w:ind w:left="426" w:hanging="426"/>
        <w:jc w:val="both"/>
        <w:rPr>
          <w:color w:val="auto"/>
          <w:sz w:val="22"/>
          <w:szCs w:val="22"/>
        </w:rPr>
      </w:pPr>
      <w:r>
        <w:rPr>
          <w:color w:val="auto"/>
          <w:sz w:val="22"/>
          <w:szCs w:val="22"/>
        </w:rPr>
        <w:t xml:space="preserve">Rozliczenia między zamawiającym a wykonawcom prowadzone będą wyłącznie w polskiej walucie. </w:t>
      </w:r>
    </w:p>
    <w:p w:rsidR="006C6052" w:rsidRDefault="00FD4777" w:rsidP="006C6052">
      <w:pPr>
        <w:pStyle w:val="Default"/>
        <w:numPr>
          <w:ilvl w:val="0"/>
          <w:numId w:val="34"/>
        </w:numPr>
        <w:ind w:left="426" w:hanging="426"/>
        <w:jc w:val="both"/>
        <w:rPr>
          <w:color w:val="auto"/>
          <w:sz w:val="22"/>
          <w:szCs w:val="22"/>
        </w:rPr>
      </w:pPr>
      <w:r>
        <w:rPr>
          <w:color w:val="auto"/>
          <w:sz w:val="22"/>
          <w:szCs w:val="22"/>
        </w:rPr>
        <w:t>Zamawiający nie dopuszcza możliwości składania ofert częściowych.</w:t>
      </w:r>
    </w:p>
    <w:p w:rsidR="006C6052" w:rsidRPr="002601B2" w:rsidRDefault="006C6052" w:rsidP="006C6052">
      <w:pPr>
        <w:pStyle w:val="Default"/>
        <w:numPr>
          <w:ilvl w:val="0"/>
          <w:numId w:val="34"/>
        </w:numPr>
        <w:ind w:left="426" w:hanging="426"/>
        <w:jc w:val="both"/>
        <w:rPr>
          <w:color w:val="auto"/>
          <w:sz w:val="22"/>
          <w:szCs w:val="22"/>
        </w:rPr>
      </w:pPr>
      <w:r w:rsidRPr="002601B2">
        <w:t xml:space="preserve"> Wspólny Słownik Zamówień CPV: </w:t>
      </w:r>
    </w:p>
    <w:p w:rsidR="006C6052" w:rsidRPr="006C6052" w:rsidRDefault="006C6052" w:rsidP="006C6052">
      <w:pPr>
        <w:ind w:firstLine="426"/>
        <w:jc w:val="both"/>
      </w:pPr>
      <w:bookmarkStart w:id="1" w:name="_Hlk23411530"/>
      <w:r w:rsidRPr="006C6052">
        <w:rPr>
          <w:bCs/>
        </w:rPr>
        <w:t>90914000-7</w:t>
      </w:r>
      <w:bookmarkEnd w:id="1"/>
      <w:r w:rsidRPr="006C6052">
        <w:rPr>
          <w:bCs/>
        </w:rPr>
        <w:t xml:space="preserve">, </w:t>
      </w:r>
      <w:bookmarkStart w:id="2" w:name="_Hlk23411567"/>
      <w:r w:rsidRPr="006C6052">
        <w:rPr>
          <w:bCs/>
        </w:rPr>
        <w:t>77314100-5</w:t>
      </w:r>
      <w:bookmarkEnd w:id="2"/>
    </w:p>
    <w:p w:rsidR="006C6052" w:rsidRDefault="006C6052" w:rsidP="006C6052">
      <w:pPr>
        <w:pStyle w:val="Default"/>
        <w:ind w:left="426"/>
        <w:jc w:val="both"/>
        <w:rPr>
          <w:color w:val="auto"/>
          <w:sz w:val="22"/>
          <w:szCs w:val="22"/>
        </w:rPr>
      </w:pPr>
    </w:p>
    <w:p w:rsidR="00FD4777" w:rsidRDefault="00FD4777" w:rsidP="002270CC">
      <w:pPr>
        <w:pStyle w:val="Default"/>
        <w:jc w:val="both"/>
        <w:rPr>
          <w:color w:val="auto"/>
          <w:sz w:val="22"/>
          <w:szCs w:val="22"/>
        </w:rPr>
      </w:pPr>
    </w:p>
    <w:p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E96890" w:rsidRDefault="00600BDB" w:rsidP="00600BDB">
      <w:pPr>
        <w:pStyle w:val="Default"/>
        <w:shd w:val="clear" w:color="auto" w:fill="E0E0E0"/>
        <w:jc w:val="both"/>
        <w:rPr>
          <w:sz w:val="22"/>
        </w:rPr>
      </w:pPr>
      <w:r>
        <w:rPr>
          <w:sz w:val="22"/>
        </w:rPr>
        <w:t>Usługa sprzątania nieruchomości</w:t>
      </w:r>
      <w:r w:rsidR="005942C5">
        <w:rPr>
          <w:sz w:val="22"/>
        </w:rPr>
        <w:t xml:space="preserve"> Starostwa Powiatowego w Gryfinie</w:t>
      </w:r>
      <w:r>
        <w:rPr>
          <w:sz w:val="22"/>
        </w:rPr>
        <w:t xml:space="preserve"> została już podzielona na dwa postępowania – osobne postępowanie na sprzątanie pomieszczeń (</w:t>
      </w:r>
      <w:r w:rsidR="00E96890">
        <w:rPr>
          <w:sz w:val="22"/>
        </w:rPr>
        <w:t>postępowanie zostanie wszczęte w przyszłym roku)</w:t>
      </w:r>
      <w:r>
        <w:rPr>
          <w:sz w:val="22"/>
        </w:rPr>
        <w:t xml:space="preserve"> i osobne na tereny zewnętrzne</w:t>
      </w:r>
      <w:r w:rsidR="00E96890">
        <w:rPr>
          <w:sz w:val="22"/>
        </w:rPr>
        <w:t>.</w:t>
      </w:r>
    </w:p>
    <w:p w:rsidR="00600BDB" w:rsidRDefault="00600BDB" w:rsidP="00600BDB">
      <w:pPr>
        <w:pStyle w:val="Default"/>
        <w:shd w:val="clear" w:color="auto" w:fill="E0E0E0"/>
        <w:jc w:val="both"/>
        <w:rPr>
          <w:b/>
          <w:bCs/>
          <w:color w:val="auto"/>
        </w:rPr>
      </w:pPr>
    </w:p>
    <w:p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Informacja o przewidywanych zamówieniach, o których mowa w art. 214 ust. 1 pkt 7</w:t>
      </w:r>
      <w:r>
        <w:rPr>
          <w:b/>
          <w:bCs/>
          <w:smallCaps/>
          <w:color w:val="auto"/>
          <w:sz w:val="22"/>
          <w:szCs w:val="22"/>
        </w:rPr>
        <w:t xml:space="preserve"> lub 8</w:t>
      </w:r>
    </w:p>
    <w:p w:rsidR="00FD4777" w:rsidRPr="00097A9D" w:rsidRDefault="00FD4777" w:rsidP="00A64082">
      <w:pPr>
        <w:pStyle w:val="Default"/>
        <w:jc w:val="both"/>
        <w:rPr>
          <w:color w:val="auto"/>
          <w:sz w:val="22"/>
          <w:szCs w:val="22"/>
        </w:rPr>
      </w:pPr>
    </w:p>
    <w:p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FD4777" w:rsidRPr="00097A9D" w:rsidRDefault="00FD4777" w:rsidP="00CF070D">
      <w:pPr>
        <w:pStyle w:val="Default"/>
        <w:jc w:val="both"/>
        <w:rPr>
          <w:color w:val="auto"/>
          <w:sz w:val="22"/>
          <w:szCs w:val="22"/>
        </w:rPr>
      </w:pPr>
      <w:r w:rsidRPr="00097A9D">
        <w:rPr>
          <w:color w:val="auto"/>
          <w:sz w:val="22"/>
          <w:szCs w:val="22"/>
        </w:rPr>
        <w:t>Zamawiający nie przewiduje/przewiduje możliwość udzielenia zamówień, o których mowa w art. 214 ust. 1 pkt. 8 Ustawy.</w:t>
      </w:r>
    </w:p>
    <w:p w:rsidR="00FD4777" w:rsidRPr="00097A9D" w:rsidRDefault="00FD4777" w:rsidP="00592647">
      <w:pPr>
        <w:pStyle w:val="Default"/>
        <w:jc w:val="both"/>
        <w:rPr>
          <w:color w:val="auto"/>
          <w:sz w:val="22"/>
          <w:szCs w:val="22"/>
        </w:rPr>
      </w:pPr>
    </w:p>
    <w:p w:rsidR="00FD4777" w:rsidRDefault="00FD4777" w:rsidP="00592647">
      <w:pPr>
        <w:pStyle w:val="Default"/>
        <w:jc w:val="both"/>
        <w:rPr>
          <w:color w:val="00B050"/>
          <w:sz w:val="22"/>
          <w:szCs w:val="22"/>
        </w:rPr>
      </w:pPr>
    </w:p>
    <w:p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FD4777" w:rsidRDefault="00FD4777" w:rsidP="002270CC">
      <w:pPr>
        <w:pStyle w:val="Default"/>
        <w:jc w:val="both"/>
        <w:rPr>
          <w:color w:val="auto"/>
          <w:sz w:val="23"/>
          <w:szCs w:val="23"/>
        </w:rPr>
      </w:pPr>
    </w:p>
    <w:p w:rsidR="00FD4777" w:rsidRPr="00C203AD" w:rsidRDefault="00FD4777" w:rsidP="00C203AD">
      <w:pPr>
        <w:rPr>
          <w:b/>
        </w:rPr>
      </w:pPr>
      <w:r>
        <w:t xml:space="preserve">Termin wykonania zamówienia: </w:t>
      </w:r>
      <w:r w:rsidR="00C203AD" w:rsidRPr="006E2166">
        <w:rPr>
          <w:b/>
        </w:rPr>
        <w:t>od 01.01.2022r. do 31.12.202</w:t>
      </w:r>
      <w:r w:rsidR="00C203AD">
        <w:rPr>
          <w:b/>
        </w:rPr>
        <w:t>3</w:t>
      </w:r>
      <w:r w:rsidR="00C203AD" w:rsidRPr="006E2166">
        <w:rPr>
          <w:b/>
        </w:rPr>
        <w:t>r</w:t>
      </w:r>
      <w:r w:rsidR="001958C4">
        <w:rPr>
          <w:b/>
        </w:rPr>
        <w:t>.</w:t>
      </w:r>
    </w:p>
    <w:p w:rsidR="00FD4777" w:rsidRDefault="00FD4777" w:rsidP="002270CC">
      <w:pPr>
        <w:pStyle w:val="Default"/>
        <w:jc w:val="both"/>
        <w:rPr>
          <w:color w:val="auto"/>
          <w:sz w:val="22"/>
          <w:szCs w:val="22"/>
        </w:rPr>
      </w:pPr>
    </w:p>
    <w:p w:rsidR="00FD4777" w:rsidRPr="00EB0783" w:rsidRDefault="00FD4777"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FD4777" w:rsidRDefault="00FD4777" w:rsidP="002270CC">
      <w:pPr>
        <w:pStyle w:val="Default"/>
        <w:jc w:val="both"/>
        <w:rPr>
          <w:color w:val="auto"/>
          <w:sz w:val="22"/>
          <w:szCs w:val="22"/>
        </w:rPr>
      </w:pP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rsidR="00FD4777" w:rsidRDefault="00FD4777" w:rsidP="002270CC">
      <w:pPr>
        <w:pStyle w:val="Default"/>
        <w:jc w:val="both"/>
        <w:rPr>
          <w:color w:val="auto"/>
          <w:sz w:val="22"/>
          <w:szCs w:val="22"/>
        </w:rPr>
      </w:pPr>
    </w:p>
    <w:p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FD4777" w:rsidRDefault="00FD4777" w:rsidP="002270CC">
      <w:pPr>
        <w:pStyle w:val="Default"/>
        <w:jc w:val="both"/>
        <w:rPr>
          <w:color w:val="auto"/>
          <w:sz w:val="22"/>
          <w:szCs w:val="22"/>
        </w:rPr>
      </w:pPr>
    </w:p>
    <w:p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lastRenderedPageBreak/>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2" w:history="1">
        <w:r w:rsidRPr="009C159E">
          <w:rPr>
            <w:rStyle w:val="Hipercze"/>
            <w:b/>
            <w:sz w:val="22"/>
            <w:szCs w:val="22"/>
          </w:rPr>
          <w:t>https://platformazakupowa.pl/pn/gryfino_powiat</w:t>
        </w:r>
      </w:hyperlink>
    </w:p>
    <w:p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3" w:history="1">
        <w:r w:rsidRPr="001B726E">
          <w:rPr>
            <w:rStyle w:val="Hipercze"/>
            <w:b/>
            <w:sz w:val="22"/>
            <w:szCs w:val="22"/>
          </w:rPr>
          <w:t>przetargi@gryfino.powiat.pl</w:t>
        </w:r>
      </w:hyperlink>
      <w:r w:rsidRPr="001B726E">
        <w:rPr>
          <w:rFonts w:cs="Times New Roman"/>
          <w:b/>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rsidR="00FD4777" w:rsidRDefault="00FD4777" w:rsidP="00FF3921">
      <w:pPr>
        <w:pStyle w:val="Default"/>
        <w:numPr>
          <w:ilvl w:val="0"/>
          <w:numId w:val="13"/>
        </w:numPr>
        <w:jc w:val="both"/>
        <w:rPr>
          <w:color w:val="FF6600"/>
          <w:sz w:val="22"/>
          <w:szCs w:val="22"/>
        </w:rPr>
      </w:pPr>
      <w:r w:rsidRPr="006F006A">
        <w:rPr>
          <w:color w:val="auto"/>
          <w:sz w:val="22"/>
          <w:szCs w:val="22"/>
        </w:rPr>
        <w:t>włączona obsługa JavaScript,</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w:t>
      </w:r>
      <w:proofErr w:type="spellStart"/>
      <w:r w:rsidRPr="006F006A">
        <w:rPr>
          <w:color w:val="auto"/>
          <w:sz w:val="22"/>
          <w:szCs w:val="22"/>
        </w:rPr>
        <w:t>Adobe</w:t>
      </w:r>
      <w:proofErr w:type="spellEnd"/>
      <w:r w:rsidRPr="006F006A">
        <w:rPr>
          <w:color w:val="auto"/>
          <w:sz w:val="22"/>
          <w:szCs w:val="22"/>
        </w:rPr>
        <w:t xml:space="preserve"> </w:t>
      </w:r>
      <w:proofErr w:type="spellStart"/>
      <w:r w:rsidRPr="006F006A">
        <w:rPr>
          <w:color w:val="auto"/>
          <w:sz w:val="22"/>
          <w:szCs w:val="22"/>
        </w:rPr>
        <w:t>Acrobat</w:t>
      </w:r>
      <w:proofErr w:type="spellEnd"/>
      <w:r w:rsidRPr="006F006A">
        <w:rPr>
          <w:color w:val="auto"/>
          <w:sz w:val="22"/>
          <w:szCs w:val="22"/>
        </w:rPr>
        <w:t xml:space="preserve"> </w:t>
      </w:r>
      <w:proofErr w:type="spellStart"/>
      <w:r w:rsidRPr="006F006A">
        <w:rPr>
          <w:color w:val="auto"/>
          <w:sz w:val="22"/>
          <w:szCs w:val="22"/>
        </w:rPr>
        <w:t>Reader</w:t>
      </w:r>
      <w:proofErr w:type="spellEnd"/>
      <w:r w:rsidRPr="006F006A">
        <w:rPr>
          <w:color w:val="auto"/>
          <w:sz w:val="22"/>
          <w:szCs w:val="22"/>
        </w:rPr>
        <w:t xml:space="preserve"> lub inny obsługujący format plików .pdf,</w:t>
      </w:r>
    </w:p>
    <w:p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FD4777" w:rsidRPr="00FF3921" w:rsidRDefault="00FD4777" w:rsidP="00FF3921">
      <w:pPr>
        <w:pStyle w:val="Default"/>
        <w:numPr>
          <w:ilvl w:val="0"/>
          <w:numId w:val="13"/>
        </w:numPr>
        <w:jc w:val="both"/>
        <w:rPr>
          <w:color w:val="FF6600"/>
          <w:sz w:val="22"/>
          <w:szCs w:val="22"/>
        </w:rPr>
      </w:pPr>
      <w:r>
        <w:rPr>
          <w:color w:val="auto"/>
          <w:sz w:val="22"/>
          <w:szCs w:val="22"/>
        </w:rPr>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xml:space="preserve">) generowany </w:t>
      </w:r>
      <w:proofErr w:type="spellStart"/>
      <w:r w:rsidRPr="006F006A">
        <w:rPr>
          <w:color w:val="auto"/>
          <w:sz w:val="22"/>
          <w:szCs w:val="22"/>
        </w:rPr>
        <w:t>wg</w:t>
      </w:r>
      <w:proofErr w:type="spellEnd"/>
      <w:r w:rsidRPr="006F006A">
        <w:rPr>
          <w:color w:val="auto"/>
          <w:sz w:val="22"/>
          <w:szCs w:val="22"/>
        </w:rPr>
        <w:t>. czasu lokalnego serwera synchronizowanego z zegarem Głównego Urzędu Miar.</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4"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FD4777" w:rsidRPr="009C159E" w:rsidRDefault="00FD4777"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5" w:history="1">
        <w:r w:rsidRPr="009C159E">
          <w:rPr>
            <w:rStyle w:val="Hipercze"/>
            <w:b/>
            <w:sz w:val="22"/>
            <w:szCs w:val="22"/>
          </w:rPr>
          <w:t>https://drive.google.com/file/d/1Kd1DttbBeiNWt4q4slS4t76lZVKPbkyD/view</w:t>
        </w:r>
      </w:hyperlink>
    </w:p>
    <w:p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w:t>
      </w:r>
      <w:r w:rsidRPr="006F006A">
        <w:rPr>
          <w:color w:val="auto"/>
          <w:sz w:val="22"/>
          <w:szCs w:val="22"/>
        </w:rPr>
        <w:lastRenderedPageBreak/>
        <w:t xml:space="preserve">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6" w:history="1">
        <w:r w:rsidRPr="001B726E">
          <w:rPr>
            <w:rStyle w:val="Hipercze"/>
            <w:rFonts w:cs="Calibri"/>
            <w:b/>
            <w:sz w:val="22"/>
            <w:szCs w:val="22"/>
          </w:rPr>
          <w:t>https://platformazakupowa.pl/strona/45-instrukcje</w:t>
        </w:r>
      </w:hyperlink>
    </w:p>
    <w:p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Dopuszczalne formaty plików służących przesyłowi danych w postępowaniu określone są w załączniku nr 2 do rozporządzenia Rady Ministrów z dnia 12 kwietnia 2012 r. w sprawie Krajowych Ram Interope</w:t>
      </w:r>
      <w:r w:rsidRPr="00E16E41">
        <w:rPr>
          <w:color w:val="auto"/>
          <w:sz w:val="22"/>
          <w:szCs w:val="22"/>
        </w:rPr>
        <w:t>racyjności,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w:t>
      </w:r>
      <w:proofErr w:type="spellStart"/>
      <w:r w:rsidRPr="00D942A8">
        <w:rPr>
          <w:color w:val="auto"/>
          <w:sz w:val="22"/>
          <w:szCs w:val="22"/>
        </w:rPr>
        <w:t>xls</w:t>
      </w:r>
      <w:proofErr w:type="spellEnd"/>
      <w:r w:rsidRPr="00D942A8">
        <w:rPr>
          <w:color w:val="auto"/>
          <w:sz w:val="22"/>
          <w:szCs w:val="22"/>
        </w:rPr>
        <w:t>,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xml:space="preserve">, </w:t>
      </w:r>
      <w:proofErr w:type="spellStart"/>
      <w:r w:rsidRPr="00D942A8">
        <w:rPr>
          <w:color w:val="auto"/>
          <w:sz w:val="22"/>
          <w:szCs w:val="22"/>
        </w:rPr>
        <w:t>.pd</w:t>
      </w:r>
      <w:proofErr w:type="spellEnd"/>
      <w:r w:rsidRPr="00D942A8">
        <w:rPr>
          <w:color w:val="auto"/>
          <w:sz w:val="22"/>
          <w:szCs w:val="22"/>
        </w:rPr>
        <w:t>f, .</w:t>
      </w:r>
      <w:proofErr w:type="spellStart"/>
      <w:r w:rsidRPr="00D942A8">
        <w:rPr>
          <w:color w:val="auto"/>
          <w:sz w:val="22"/>
          <w:szCs w:val="22"/>
        </w:rPr>
        <w:t>txt</w:t>
      </w:r>
      <w:proofErr w:type="spellEnd"/>
      <w:r w:rsidRPr="00D942A8">
        <w:rPr>
          <w:color w:val="auto"/>
          <w:sz w:val="22"/>
          <w:szCs w:val="22"/>
        </w:rPr>
        <w:t>, .</w:t>
      </w:r>
      <w:proofErr w:type="spellStart"/>
      <w:r w:rsidRPr="00D942A8">
        <w:rPr>
          <w:color w:val="auto"/>
          <w:sz w:val="22"/>
          <w:szCs w:val="22"/>
        </w:rPr>
        <w:t>rtf</w:t>
      </w:r>
      <w:proofErr w:type="spellEnd"/>
      <w:r w:rsidRPr="00D942A8">
        <w:rPr>
          <w:color w:val="auto"/>
          <w:sz w:val="22"/>
          <w:szCs w:val="22"/>
        </w:rPr>
        <w:t>,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.pdf i podpisu typu </w:t>
      </w:r>
      <w:proofErr w:type="spellStart"/>
      <w:r w:rsidRPr="006E561A">
        <w:rPr>
          <w:b/>
          <w:color w:val="auto"/>
          <w:sz w:val="22"/>
          <w:szCs w:val="22"/>
        </w:rPr>
        <w:t>PAdES</w:t>
      </w:r>
      <w:proofErr w:type="spellEnd"/>
      <w:r>
        <w:rPr>
          <w:b/>
          <w:color w:val="auto"/>
          <w:sz w:val="22"/>
          <w:szCs w:val="22"/>
        </w:rPr>
        <w:t>.</w:t>
      </w:r>
    </w:p>
    <w:p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w:t>
      </w:r>
      <w:r w:rsidRPr="00EC02D7">
        <w:rPr>
          <w:color w:val="auto"/>
          <w:sz w:val="22"/>
          <w:szCs w:val="22"/>
        </w:rPr>
        <w:lastRenderedPageBreak/>
        <w:t xml:space="preserve">udostępniającego zasoby - odpowiednio wykonawca lub wykonawca wspólnie ubiegający się o udzielenie zamówienia;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rsidR="00FD4777" w:rsidRDefault="00FD4777" w:rsidP="00404D09">
      <w:pPr>
        <w:pStyle w:val="Default"/>
        <w:numPr>
          <w:ilvl w:val="0"/>
          <w:numId w:val="20"/>
        </w:numPr>
        <w:jc w:val="both"/>
        <w:rPr>
          <w:color w:val="auto"/>
          <w:sz w:val="22"/>
          <w:szCs w:val="22"/>
        </w:rPr>
      </w:pPr>
      <w:r w:rsidRPr="0029429B">
        <w:rPr>
          <w:bCs/>
          <w:color w:val="auto"/>
          <w:sz w:val="22"/>
          <w:szCs w:val="22"/>
        </w:rPr>
        <w:t>zamawiający w składanych ofertach zaleca stosowanie formatu .pdf</w:t>
      </w:r>
      <w:r>
        <w:rPr>
          <w:bCs/>
          <w:color w:val="auto"/>
          <w:sz w:val="22"/>
          <w:szCs w:val="22"/>
        </w:rPr>
        <w:t>;</w:t>
      </w:r>
    </w:p>
    <w:p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r w:rsidRPr="00D558F6">
        <w:rPr>
          <w:color w:val="auto"/>
          <w:sz w:val="22"/>
          <w:szCs w:val="22"/>
        </w:rPr>
        <w:t>.pdf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rsidR="00FD4777" w:rsidRDefault="00FD4777" w:rsidP="009C159E">
      <w:pPr>
        <w:pStyle w:val="Default"/>
        <w:jc w:val="both"/>
        <w:rPr>
          <w:color w:val="auto"/>
          <w:sz w:val="22"/>
          <w:szCs w:val="22"/>
        </w:rPr>
      </w:pPr>
    </w:p>
    <w:p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AB557C">
      <w:pPr>
        <w:pStyle w:val="Default"/>
        <w:jc w:val="both"/>
        <w:rPr>
          <w:color w:val="auto"/>
          <w:sz w:val="22"/>
          <w:szCs w:val="22"/>
        </w:rPr>
      </w:pPr>
      <w:r>
        <w:rPr>
          <w:color w:val="auto"/>
          <w:sz w:val="22"/>
          <w:szCs w:val="22"/>
        </w:rPr>
        <w:t xml:space="preserve">Nie dotyczy. </w:t>
      </w:r>
    </w:p>
    <w:p w:rsidR="00FD4777" w:rsidRDefault="00FD4777" w:rsidP="00AB557C">
      <w:pPr>
        <w:pStyle w:val="Default"/>
        <w:jc w:val="both"/>
        <w:rPr>
          <w:b/>
          <w:bCs/>
          <w:color w:val="auto"/>
          <w:sz w:val="22"/>
          <w:szCs w:val="22"/>
        </w:rPr>
      </w:pPr>
    </w:p>
    <w:p w:rsidR="00FD4777" w:rsidRDefault="00FD4777" w:rsidP="00B65A9B">
      <w:pPr>
        <w:pStyle w:val="Default"/>
        <w:shd w:val="clear" w:color="auto" w:fill="E0E0E0"/>
        <w:ind w:left="1620" w:hanging="1620"/>
        <w:jc w:val="both"/>
        <w:rPr>
          <w:b/>
          <w:bCs/>
          <w:color w:val="auto"/>
          <w:sz w:val="22"/>
          <w:szCs w:val="22"/>
        </w:rPr>
      </w:pPr>
      <w:r w:rsidRPr="00B65A9B">
        <w:rPr>
          <w:b/>
          <w:bCs/>
          <w:color w:val="auto"/>
        </w:rPr>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FD4777" w:rsidRDefault="00FD4777"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 xml:space="preserve">Diakowski </w:t>
      </w:r>
    </w:p>
    <w:p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w:t>
      </w:r>
      <w:r w:rsidR="00C203AD">
        <w:rPr>
          <w:color w:val="auto"/>
          <w:sz w:val="22"/>
          <w:szCs w:val="22"/>
        </w:rPr>
        <w:t xml:space="preserve">Anna </w:t>
      </w:r>
      <w:proofErr w:type="spellStart"/>
      <w:r w:rsidR="00C203AD">
        <w:rPr>
          <w:color w:val="auto"/>
          <w:sz w:val="22"/>
          <w:szCs w:val="22"/>
        </w:rPr>
        <w:t>Nikitińska</w:t>
      </w:r>
      <w:proofErr w:type="spellEnd"/>
      <w:r w:rsidR="00A52D82">
        <w:rPr>
          <w:color w:val="auto"/>
          <w:sz w:val="22"/>
          <w:szCs w:val="22"/>
        </w:rPr>
        <w:t xml:space="preserve"> </w:t>
      </w:r>
      <w:r w:rsidR="00213956">
        <w:rPr>
          <w:color w:val="auto"/>
          <w:sz w:val="22"/>
          <w:szCs w:val="22"/>
        </w:rPr>
        <w:t xml:space="preserve">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FD4777" w:rsidRDefault="00FD4777" w:rsidP="00AB557C">
      <w:pPr>
        <w:pStyle w:val="Default"/>
        <w:jc w:val="both"/>
        <w:rPr>
          <w:color w:val="auto"/>
          <w:sz w:val="22"/>
          <w:szCs w:val="22"/>
        </w:rPr>
      </w:pPr>
    </w:p>
    <w:p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793A8B">
        <w:rPr>
          <w:b/>
          <w:bCs/>
          <w:color w:val="auto"/>
          <w:sz w:val="22"/>
          <w:szCs w:val="22"/>
        </w:rPr>
        <w:t>23.12.2021</w:t>
      </w:r>
      <w:r w:rsidR="00FA02C9">
        <w:rPr>
          <w:b/>
          <w:bCs/>
          <w:color w:val="auto"/>
          <w:sz w:val="22"/>
          <w:szCs w:val="22"/>
        </w:rPr>
        <w:t xml:space="preserve"> r.</w:t>
      </w:r>
      <w:r>
        <w:rPr>
          <w:bCs/>
          <w:color w:val="auto"/>
          <w:sz w:val="22"/>
          <w:szCs w:val="22"/>
        </w:rPr>
        <w:t>,</w:t>
      </w:r>
      <w:r w:rsidR="00C203AD">
        <w:rPr>
          <w:bCs/>
          <w:color w:val="auto"/>
          <w:sz w:val="22"/>
          <w:szCs w:val="22"/>
        </w:rPr>
        <w:t xml:space="preserve"> </w:t>
      </w:r>
      <w:r w:rsidRPr="0026418E">
        <w:rPr>
          <w:bCs/>
          <w:color w:val="auto"/>
          <w:sz w:val="22"/>
          <w:szCs w:val="22"/>
        </w:rPr>
        <w:t>p</w:t>
      </w:r>
      <w:r w:rsidRPr="0026418E">
        <w:rPr>
          <w:color w:val="auto"/>
          <w:sz w:val="22"/>
          <w:szCs w:val="22"/>
        </w:rPr>
        <w:t>rzy</w:t>
      </w:r>
      <w:r>
        <w:rPr>
          <w:color w:val="auto"/>
          <w:sz w:val="22"/>
          <w:szCs w:val="22"/>
        </w:rPr>
        <w:t xml:space="preserve"> czym pierwszym dniem terminu związania ofertą jest dzień, w którym upływa termin składania ofert. </w:t>
      </w: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FD4777" w:rsidRDefault="00FD4777" w:rsidP="00EB6D5A">
      <w:pPr>
        <w:pStyle w:val="Default"/>
        <w:tabs>
          <w:tab w:val="left" w:pos="360"/>
        </w:tabs>
        <w:jc w:val="both"/>
        <w:rPr>
          <w:color w:val="auto"/>
          <w:sz w:val="22"/>
          <w:szCs w:val="22"/>
        </w:rPr>
      </w:pPr>
    </w:p>
    <w:p w:rsidR="00FD4777" w:rsidRDefault="00FD4777" w:rsidP="00AB557C">
      <w:pPr>
        <w:pStyle w:val="Default"/>
        <w:jc w:val="both"/>
        <w:rPr>
          <w:color w:val="auto"/>
          <w:sz w:val="22"/>
          <w:szCs w:val="22"/>
        </w:rPr>
      </w:pPr>
    </w:p>
    <w:p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FD4777" w:rsidRDefault="00FD4777" w:rsidP="00AB557C">
      <w:pPr>
        <w:pStyle w:val="Default"/>
        <w:jc w:val="both"/>
        <w:rPr>
          <w:b/>
          <w:bCs/>
          <w:color w:val="auto"/>
          <w:sz w:val="22"/>
          <w:szCs w:val="22"/>
        </w:rPr>
      </w:pP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pkt 7 SWZ.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FD4777" w:rsidRPr="0029429B" w:rsidRDefault="00FD4777" w:rsidP="002451EA">
      <w:pPr>
        <w:pStyle w:val="Default"/>
        <w:jc w:val="both"/>
        <w:rPr>
          <w:color w:val="auto"/>
          <w:sz w:val="22"/>
          <w:szCs w:val="22"/>
        </w:rPr>
      </w:pPr>
    </w:p>
    <w:p w:rsidR="00FD4777" w:rsidRDefault="00FD4777" w:rsidP="00AB557C">
      <w:pPr>
        <w:pStyle w:val="Default"/>
        <w:jc w:val="both"/>
        <w:rPr>
          <w:b/>
          <w:color w:val="auto"/>
          <w:sz w:val="22"/>
          <w:szCs w:val="22"/>
        </w:rPr>
      </w:pPr>
    </w:p>
    <w:p w:rsidR="00FD4777" w:rsidRDefault="00FD4777" w:rsidP="007951E5">
      <w:pPr>
        <w:pStyle w:val="Default"/>
        <w:jc w:val="both"/>
        <w:rPr>
          <w:color w:val="auto"/>
          <w:sz w:val="22"/>
          <w:szCs w:val="22"/>
        </w:rPr>
      </w:pPr>
    </w:p>
    <w:p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FD4777" w:rsidRDefault="00FD4777" w:rsidP="007951E5">
      <w:pPr>
        <w:pStyle w:val="Default"/>
        <w:jc w:val="both"/>
        <w:rPr>
          <w:b/>
          <w:bCs/>
          <w:color w:val="auto"/>
          <w:sz w:val="23"/>
          <w:szCs w:val="23"/>
        </w:rPr>
      </w:pPr>
    </w:p>
    <w:p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FD4777" w:rsidRPr="00EB6D5A" w:rsidRDefault="00B42861" w:rsidP="007E57F2">
      <w:pPr>
        <w:spacing w:after="0"/>
        <w:ind w:left="1080"/>
        <w:jc w:val="center"/>
        <w:rPr>
          <w:b/>
          <w:color w:val="3366FF"/>
        </w:rPr>
      </w:pPr>
      <w:hyperlink r:id="rId17" w:history="1">
        <w:r w:rsidR="00FD4777" w:rsidRPr="00733AEF">
          <w:rPr>
            <w:rStyle w:val="Hipercze"/>
            <w:b/>
          </w:rPr>
          <w:t>https://platformazakupowa.pl/pn/gryfino_powiat</w:t>
        </w:r>
      </w:hyperlink>
    </w:p>
    <w:p w:rsidR="00FD4777" w:rsidRDefault="00FD4777" w:rsidP="007E57F2">
      <w:pPr>
        <w:spacing w:after="0"/>
        <w:ind w:left="720"/>
        <w:rPr>
          <w:b/>
        </w:rPr>
      </w:pPr>
      <w:r w:rsidRPr="008B536B">
        <w:t>w terminie do dnia</w:t>
      </w:r>
      <w:r w:rsidR="00213956">
        <w:t xml:space="preserve"> </w:t>
      </w:r>
      <w:r w:rsidR="00793A8B">
        <w:rPr>
          <w:b/>
        </w:rPr>
        <w:t>24 listopada</w:t>
      </w:r>
      <w:r w:rsidR="002C79A0">
        <w:rPr>
          <w:b/>
        </w:rPr>
        <w:t xml:space="preserve"> </w:t>
      </w:r>
      <w:r w:rsidR="006C51CB">
        <w:rPr>
          <w:b/>
        </w:rPr>
        <w:t xml:space="preserve"> 2021 r.</w:t>
      </w:r>
      <w:r w:rsidR="00213956">
        <w:t xml:space="preserve"> </w:t>
      </w:r>
      <w:r>
        <w:t>do godziny</w:t>
      </w:r>
      <w:r w:rsidR="00213956">
        <w:t xml:space="preserve"> </w:t>
      </w:r>
      <w:r w:rsidR="00213956" w:rsidRPr="00213956">
        <w:rPr>
          <w:b/>
        </w:rPr>
        <w:t>12.00</w:t>
      </w:r>
    </w:p>
    <w:p w:rsidR="00FD4777" w:rsidRPr="007E57F2" w:rsidRDefault="00FD4777" w:rsidP="003E7CC7">
      <w:pPr>
        <w:numPr>
          <w:ilvl w:val="0"/>
          <w:numId w:val="21"/>
        </w:numPr>
        <w:spacing w:after="0"/>
        <w:jc w:val="both"/>
        <w:rPr>
          <w:b/>
        </w:rPr>
      </w:pPr>
      <w:r w:rsidRPr="007E57F2">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D4777" w:rsidRDefault="00FD4777" w:rsidP="007E57F2">
      <w:pPr>
        <w:numPr>
          <w:ilvl w:val="0"/>
          <w:numId w:val="21"/>
        </w:numPr>
        <w:spacing w:after="0"/>
        <w:jc w:val="both"/>
      </w:pPr>
      <w:r w:rsidRPr="00EB6D5A">
        <w:t>Do oferty należy dołączyć wszystkie wymagane w SWZ dokumenty.</w:t>
      </w:r>
    </w:p>
    <w:p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FD4777" w:rsidRDefault="00FD4777" w:rsidP="007E57F2">
      <w:pPr>
        <w:numPr>
          <w:ilvl w:val="0"/>
          <w:numId w:val="21"/>
        </w:numPr>
        <w:spacing w:after="0"/>
        <w:jc w:val="both"/>
      </w:pPr>
      <w:r w:rsidRPr="00EB6D5A">
        <w:lastRenderedPageBreak/>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8" w:history="1">
        <w:r w:rsidRPr="007E57F2">
          <w:rPr>
            <w:rStyle w:val="Hipercze"/>
            <w:b/>
          </w:rPr>
          <w:t>https://platformazakupowa.pl/strona/45-instrukcje</w:t>
        </w:r>
      </w:hyperlink>
      <w:r>
        <w:t xml:space="preserve"> w sekcji „Składanie ofert w postępowaniach”</w:t>
      </w:r>
    </w:p>
    <w:p w:rsidR="00FD4777" w:rsidRDefault="00FD4777" w:rsidP="003E7CC7">
      <w:pPr>
        <w:numPr>
          <w:ilvl w:val="0"/>
          <w:numId w:val="21"/>
        </w:numPr>
        <w:spacing w:after="0"/>
        <w:jc w:val="both"/>
      </w:pPr>
      <w:r w:rsidRPr="008B536B">
        <w:t>Otwarcie ofert nastąpi w dniu</w:t>
      </w:r>
      <w:r w:rsidR="006C51CB">
        <w:t xml:space="preserve"> </w:t>
      </w:r>
      <w:r w:rsidR="00793A8B">
        <w:rPr>
          <w:b/>
        </w:rPr>
        <w:t>24 listopada</w:t>
      </w:r>
      <w:r w:rsidR="00213956" w:rsidRPr="006C51CB">
        <w:rPr>
          <w:b/>
        </w:rPr>
        <w:t xml:space="preserve"> </w:t>
      </w:r>
      <w:r w:rsidR="006C51CB" w:rsidRPr="006C51CB">
        <w:rPr>
          <w:b/>
        </w:rPr>
        <w:t>2021</w:t>
      </w:r>
      <w:r w:rsidR="006C51CB">
        <w:t xml:space="preserve"> </w:t>
      </w:r>
      <w:r w:rsidRPr="008B536B">
        <w:t xml:space="preserve">o godzinie </w:t>
      </w:r>
      <w:r w:rsidR="00213956" w:rsidRPr="00213956">
        <w:rPr>
          <w:b/>
        </w:rPr>
        <w:t>12.30</w:t>
      </w:r>
      <w:r>
        <w:t xml:space="preserve"> Otwarcie ofert jest jawne. </w:t>
      </w:r>
    </w:p>
    <w:p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rsidR="00FD4777" w:rsidRDefault="00FD4777" w:rsidP="003E7CC7">
      <w:pPr>
        <w:numPr>
          <w:ilvl w:val="1"/>
          <w:numId w:val="21"/>
        </w:numPr>
        <w:spacing w:after="0"/>
        <w:jc w:val="both"/>
      </w:pPr>
      <w:r>
        <w:t xml:space="preserve">cenach lub kosztach zawartych w ofertach. </w:t>
      </w:r>
    </w:p>
    <w:p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rsidR="00FD4777" w:rsidRDefault="00FD4777" w:rsidP="003E7CC7">
      <w:pPr>
        <w:numPr>
          <w:ilvl w:val="0"/>
          <w:numId w:val="21"/>
        </w:numPr>
        <w:spacing w:after="0"/>
        <w:jc w:val="both"/>
      </w:pPr>
      <w:r>
        <w:t xml:space="preserve">Zamawiający informuje o zmianie terminu otwarcia ofert na stronie internetowej prowadzonego postępowania. </w:t>
      </w:r>
    </w:p>
    <w:p w:rsidR="00FD4777" w:rsidRPr="004F0256" w:rsidRDefault="00FD4777" w:rsidP="00A723CE">
      <w:pPr>
        <w:pStyle w:val="Default"/>
        <w:jc w:val="both"/>
        <w:rPr>
          <w:sz w:val="22"/>
          <w:szCs w:val="22"/>
        </w:rPr>
      </w:pPr>
    </w:p>
    <w:p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FD4777" w:rsidRDefault="00FD4777" w:rsidP="00A723CE">
      <w:pPr>
        <w:pStyle w:val="Default"/>
        <w:jc w:val="both"/>
      </w:pPr>
    </w:p>
    <w:p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Wykonawca nie podlega wykluczeniu w okolicznościach określonych w art. 108 ust. 1 pkt 1, 2 i 5 Us</w:t>
      </w:r>
      <w:r w:rsidR="00213956">
        <w:rPr>
          <w:sz w:val="22"/>
          <w:szCs w:val="22"/>
        </w:rPr>
        <w:t>tawy lub art. 109 ust. 1 pkt. 4</w:t>
      </w:r>
      <w:r>
        <w:rPr>
          <w:sz w:val="22"/>
          <w:szCs w:val="22"/>
        </w:rPr>
        <w:t xml:space="preserve">  Ustawy, jeżeli udowodni zamawiającemu, że spełnił łącznie następujące przesłanki: </w:t>
      </w:r>
    </w:p>
    <w:p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rsidR="00FD4777" w:rsidRDefault="00FD4777" w:rsidP="00364EB6">
      <w:pPr>
        <w:pStyle w:val="Default"/>
        <w:numPr>
          <w:ilvl w:val="0"/>
          <w:numId w:val="25"/>
        </w:numPr>
        <w:spacing w:after="18"/>
        <w:jc w:val="both"/>
        <w:rPr>
          <w:sz w:val="22"/>
          <w:szCs w:val="22"/>
        </w:rPr>
      </w:pPr>
      <w:r>
        <w:rPr>
          <w:sz w:val="22"/>
          <w:szCs w:val="22"/>
        </w:rPr>
        <w:lastRenderedPageBreak/>
        <w:t xml:space="preserve">utworzył struktury audytu wewnętrznego do monitorowania przestrzegania przepisów, wewnętrznych regulacji lub standardów, </w:t>
      </w:r>
    </w:p>
    <w:p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FD4777" w:rsidRDefault="00FD4777" w:rsidP="00A723CE">
      <w:pPr>
        <w:pStyle w:val="Default"/>
        <w:jc w:val="both"/>
        <w:rPr>
          <w:sz w:val="22"/>
          <w:szCs w:val="22"/>
        </w:rPr>
      </w:pPr>
    </w:p>
    <w:p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rsidR="00FD4777" w:rsidRDefault="00FD4777" w:rsidP="00DB4419">
      <w:pPr>
        <w:pStyle w:val="Default"/>
        <w:spacing w:after="18"/>
        <w:ind w:firstLine="708"/>
        <w:jc w:val="both"/>
        <w:rPr>
          <w:sz w:val="22"/>
          <w:szCs w:val="22"/>
        </w:rPr>
      </w:pPr>
      <w:r>
        <w:rPr>
          <w:sz w:val="22"/>
          <w:szCs w:val="22"/>
        </w:rPr>
        <w:t xml:space="preserve">1) nie podlegają wykluczeniu; </w:t>
      </w:r>
    </w:p>
    <w:p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rsidR="00FD4777" w:rsidRPr="00213956" w:rsidRDefault="00FD4777" w:rsidP="00DB4419">
      <w:pPr>
        <w:pStyle w:val="Default"/>
        <w:jc w:val="both"/>
        <w:rPr>
          <w:color w:val="auto"/>
          <w:sz w:val="22"/>
          <w:szCs w:val="22"/>
        </w:rPr>
      </w:pPr>
    </w:p>
    <w:p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rsidR="00FD4777" w:rsidRDefault="00FD4777" w:rsidP="00DB4419">
      <w:pPr>
        <w:pStyle w:val="Default"/>
      </w:pPr>
    </w:p>
    <w:p w:rsidR="00FD4777" w:rsidRPr="00305994" w:rsidRDefault="00FD4777" w:rsidP="00DB4419">
      <w:pPr>
        <w:pStyle w:val="Default"/>
        <w:spacing w:after="17"/>
        <w:jc w:val="both"/>
        <w:rPr>
          <w:color w:val="auto"/>
          <w:sz w:val="22"/>
          <w:szCs w:val="22"/>
        </w:rPr>
      </w:pPr>
      <w:r w:rsidRPr="00305994">
        <w:rPr>
          <w:color w:val="auto"/>
          <w:sz w:val="22"/>
          <w:szCs w:val="22"/>
        </w:rPr>
        <w:t xml:space="preserve">3. O udzielenie zamówienia mogą ubiegać się wykonawcy, którzy spełniają warunki dotyczące: </w:t>
      </w:r>
    </w:p>
    <w:p w:rsidR="00A52D82" w:rsidRDefault="00A52D82" w:rsidP="00DB4419">
      <w:pPr>
        <w:pStyle w:val="Default"/>
        <w:ind w:firstLine="708"/>
        <w:jc w:val="both"/>
        <w:rPr>
          <w:color w:val="auto"/>
          <w:sz w:val="22"/>
          <w:szCs w:val="22"/>
          <w:u w:val="single"/>
        </w:rPr>
      </w:pPr>
    </w:p>
    <w:p w:rsidR="00C203AD" w:rsidRPr="00C203AD" w:rsidRDefault="00C203AD" w:rsidP="00C203AD">
      <w:pPr>
        <w:ind w:left="510"/>
        <w:jc w:val="both"/>
        <w:rPr>
          <w:bCs/>
        </w:rPr>
      </w:pPr>
      <w:r>
        <w:t xml:space="preserve">3.1 </w:t>
      </w:r>
      <w:r w:rsidRPr="00213956">
        <w:t>uprawnień do prowadzenia określonej działalności gospodarczej lub zawodowej, o ile wynika to z odrębnych przepisów</w:t>
      </w:r>
      <w:r w:rsidRPr="0029122A">
        <w:rPr>
          <w:b/>
          <w:bCs/>
        </w:rPr>
        <w:t xml:space="preserve"> </w:t>
      </w:r>
      <w:r>
        <w:rPr>
          <w:b/>
          <w:bCs/>
        </w:rPr>
        <w:t>:</w:t>
      </w:r>
    </w:p>
    <w:p w:rsidR="00C203AD" w:rsidRPr="001F2128" w:rsidRDefault="00C203AD" w:rsidP="00C203AD">
      <w:pPr>
        <w:pStyle w:val="Default"/>
        <w:ind w:left="510"/>
        <w:jc w:val="both"/>
        <w:rPr>
          <w:rFonts w:asciiTheme="minorHAnsi" w:hAnsiTheme="minorHAnsi" w:cstheme="minorHAnsi"/>
          <w:b/>
          <w:color w:val="auto"/>
          <w:sz w:val="22"/>
          <w:szCs w:val="22"/>
        </w:rPr>
      </w:pPr>
      <w:r>
        <w:rPr>
          <w:sz w:val="22"/>
          <w:szCs w:val="22"/>
        </w:rPr>
        <w:t xml:space="preserve">1) </w:t>
      </w:r>
      <w:r w:rsidRPr="009D2B9F">
        <w:rPr>
          <w:sz w:val="22"/>
          <w:szCs w:val="22"/>
        </w:rPr>
        <w:t xml:space="preserve">Wykonawca spełni warunek jeżeli wykaże, że posiada </w:t>
      </w:r>
      <w:r w:rsidRPr="001F2128">
        <w:rPr>
          <w:rFonts w:asciiTheme="minorHAnsi" w:hAnsiTheme="minorHAnsi" w:cstheme="minorHAnsi"/>
          <w:b/>
          <w:color w:val="auto"/>
          <w:sz w:val="22"/>
          <w:szCs w:val="22"/>
          <w:shd w:val="clear" w:color="auto" w:fill="FFFFFF"/>
        </w:rPr>
        <w:t>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sidRPr="001F2128">
        <w:rPr>
          <w:rFonts w:asciiTheme="minorHAnsi" w:hAnsiTheme="minorHAnsi" w:cstheme="minorHAnsi"/>
          <w:b/>
          <w:bCs/>
          <w:color w:val="auto"/>
          <w:sz w:val="22"/>
          <w:szCs w:val="22"/>
        </w:rPr>
        <w:t xml:space="preserve"> tj. </w:t>
      </w:r>
      <w:r w:rsidRPr="001F2128">
        <w:rPr>
          <w:rFonts w:asciiTheme="minorHAnsi" w:hAnsiTheme="minorHAnsi" w:cstheme="minorHAnsi"/>
          <w:b/>
          <w:color w:val="auto"/>
          <w:sz w:val="22"/>
          <w:szCs w:val="22"/>
        </w:rPr>
        <w:t xml:space="preserve">osób niepełnosprawnych w rozumieniu </w:t>
      </w:r>
      <w:hyperlink r:id="rId19" w:anchor="/document/16798906?cm=DOCUMENT" w:history="1">
        <w:r w:rsidRPr="001F2128">
          <w:rPr>
            <w:rStyle w:val="Hipercze"/>
            <w:rFonts w:asciiTheme="minorHAnsi" w:hAnsiTheme="minorHAnsi" w:cstheme="minorHAnsi"/>
            <w:b/>
            <w:color w:val="auto"/>
            <w:sz w:val="22"/>
            <w:szCs w:val="22"/>
            <w:u w:val="none"/>
          </w:rPr>
          <w:t>ustawy</w:t>
        </w:r>
      </w:hyperlink>
      <w:r w:rsidRPr="001F2128">
        <w:rPr>
          <w:rFonts w:asciiTheme="minorHAnsi" w:hAnsiTheme="minorHAnsi" w:cstheme="minorHAnsi"/>
          <w:b/>
          <w:color w:val="auto"/>
          <w:sz w:val="22"/>
          <w:szCs w:val="22"/>
        </w:rPr>
        <w:t xml:space="preserve"> z dnia 27 sierpnia 1997 r. o rehabilitacji zawodowej i społecznej oraz zatrudnianiu osób niepełnosprawnych (Dz. U. z 2021 r. poz. 573)</w:t>
      </w:r>
      <w:r>
        <w:rPr>
          <w:rFonts w:asciiTheme="minorHAnsi" w:hAnsiTheme="minorHAnsi" w:cstheme="minorHAnsi"/>
          <w:b/>
          <w:color w:val="auto"/>
          <w:sz w:val="22"/>
          <w:szCs w:val="22"/>
        </w:rPr>
        <w:t>,</w:t>
      </w:r>
      <w:r w:rsidRPr="001F2128">
        <w:rPr>
          <w:rFonts w:asciiTheme="minorHAnsi" w:hAnsiTheme="minorHAnsi" w:cstheme="minorHAnsi"/>
          <w:b/>
          <w:color w:val="auto"/>
          <w:sz w:val="22"/>
          <w:szCs w:val="22"/>
        </w:rPr>
        <w:t xml:space="preserve"> </w:t>
      </w:r>
    </w:p>
    <w:p w:rsidR="00C203AD" w:rsidRDefault="00C203AD" w:rsidP="00C203AD">
      <w:pPr>
        <w:spacing w:after="0" w:line="240" w:lineRule="auto"/>
        <w:ind w:left="870"/>
        <w:jc w:val="both"/>
        <w:rPr>
          <w:rFonts w:asciiTheme="minorHAnsi" w:hAnsiTheme="minorHAnsi" w:cstheme="minorHAnsi"/>
          <w:b/>
          <w:bCs/>
        </w:rPr>
      </w:pPr>
      <w:r>
        <w:rPr>
          <w:rFonts w:asciiTheme="minorHAnsi" w:hAnsiTheme="minorHAnsi" w:cstheme="minorHAnsi"/>
        </w:rPr>
        <w:t>oraz wykaże m</w:t>
      </w:r>
      <w:r w:rsidRPr="001F2128">
        <w:rPr>
          <w:rFonts w:asciiTheme="minorHAnsi" w:hAnsiTheme="minorHAnsi" w:cstheme="minorHAnsi"/>
        </w:rPr>
        <w:t xml:space="preserve">inimalny wskaźnik osób niepełnosprawnych w rozumieniu </w:t>
      </w:r>
      <w:hyperlink r:id="rId20" w:anchor="/document/16798906?cm=DOCUMENT" w:history="1">
        <w:r w:rsidRPr="001F2128">
          <w:rPr>
            <w:rStyle w:val="Hipercze"/>
            <w:rFonts w:asciiTheme="minorHAnsi" w:hAnsiTheme="minorHAnsi" w:cstheme="minorHAnsi"/>
            <w:color w:val="auto"/>
            <w:u w:val="none"/>
          </w:rPr>
          <w:t>ustawy</w:t>
        </w:r>
      </w:hyperlink>
      <w:r w:rsidRPr="001F2128">
        <w:rPr>
          <w:rFonts w:asciiTheme="minorHAnsi" w:hAnsiTheme="minorHAnsi" w:cstheme="minorHAnsi"/>
        </w:rPr>
        <w:t xml:space="preserve"> z dnia 27 sierpnia 1997 r. o rehabilitacji zawodowej i społecznej oraz zatrudnianiu osób niepełnosprawnych (Dz. U. z 2021 r. poz. 573), zatrudnionych przez zakłady pracy chronionej lub wykonawców albo ich jednostki, </w:t>
      </w:r>
      <w:r w:rsidRPr="001F2128">
        <w:rPr>
          <w:rFonts w:asciiTheme="minorHAnsi" w:hAnsiTheme="minorHAnsi" w:cstheme="minorHAnsi"/>
          <w:b/>
          <w:bCs/>
        </w:rPr>
        <w:t>nie może być mniejszy niż 50%.</w:t>
      </w:r>
    </w:p>
    <w:p w:rsidR="00C203AD" w:rsidRDefault="00C203AD" w:rsidP="00C203AD">
      <w:pPr>
        <w:spacing w:after="0" w:line="240" w:lineRule="auto"/>
        <w:ind w:left="870"/>
        <w:jc w:val="both"/>
      </w:pPr>
    </w:p>
    <w:p w:rsidR="00C203AD" w:rsidRPr="00C203AD" w:rsidRDefault="00C203AD" w:rsidP="00C203AD">
      <w:pPr>
        <w:ind w:left="510"/>
        <w:jc w:val="both"/>
        <w:rPr>
          <w:i/>
          <w:iCs/>
        </w:rPr>
      </w:pPr>
      <w:r>
        <w:t xml:space="preserve">3.2 </w:t>
      </w:r>
      <w:r w:rsidRPr="0029122A">
        <w:rPr>
          <w:b/>
          <w:bCs/>
        </w:rPr>
        <w:t xml:space="preserve">sytuacji ekonomicznej i finansowej </w:t>
      </w:r>
      <w:r>
        <w:rPr>
          <w:b/>
          <w:bCs/>
        </w:rPr>
        <w:t>–</w:t>
      </w:r>
      <w:r>
        <w:t xml:space="preserve"> </w:t>
      </w:r>
      <w:bookmarkStart w:id="3" w:name="_Hlk24024535"/>
      <w:r>
        <w:t>zamawiający nie stawia w tym zakresie wymagań</w:t>
      </w:r>
      <w:bookmarkEnd w:id="3"/>
    </w:p>
    <w:p w:rsidR="00C203AD" w:rsidRPr="00FA725D" w:rsidRDefault="00C203AD" w:rsidP="00C203AD">
      <w:pPr>
        <w:ind w:left="510"/>
        <w:jc w:val="both"/>
        <w:rPr>
          <w:iCs/>
        </w:rPr>
      </w:pPr>
      <w:r>
        <w:rPr>
          <w:iCs/>
        </w:rPr>
        <w:t xml:space="preserve">3.3 </w:t>
      </w:r>
      <w:r w:rsidRPr="0029122A">
        <w:rPr>
          <w:b/>
          <w:bCs/>
          <w:iCs/>
        </w:rPr>
        <w:t xml:space="preserve">zdolności technicznej lub zawodowej </w:t>
      </w:r>
      <w:r>
        <w:rPr>
          <w:b/>
          <w:bCs/>
          <w:iCs/>
        </w:rPr>
        <w:t xml:space="preserve">- </w:t>
      </w:r>
      <w:r w:rsidRPr="00FA725D">
        <w:rPr>
          <w:iCs/>
        </w:rPr>
        <w:t>zamawiający nie stawia w tym zakresie wymagań</w:t>
      </w:r>
    </w:p>
    <w:p w:rsidR="00FD4777" w:rsidRDefault="00FD4777" w:rsidP="00F17231">
      <w:pPr>
        <w:pStyle w:val="Default"/>
      </w:pPr>
    </w:p>
    <w:p w:rsidR="00FD4777" w:rsidRDefault="00A52D82" w:rsidP="00F17231">
      <w:pPr>
        <w:pStyle w:val="Default"/>
        <w:spacing w:after="18"/>
        <w:jc w:val="both"/>
        <w:rPr>
          <w:sz w:val="22"/>
          <w:szCs w:val="22"/>
        </w:rPr>
      </w:pPr>
      <w:r>
        <w:rPr>
          <w:sz w:val="22"/>
          <w:szCs w:val="22"/>
        </w:rPr>
        <w:t>4</w:t>
      </w:r>
      <w:r w:rsidR="00FD4777">
        <w:rPr>
          <w:sz w:val="22"/>
          <w:szCs w:val="22"/>
        </w:rPr>
        <w:t xml:space="preserve">. Udostępnianie zasobów: </w:t>
      </w:r>
    </w:p>
    <w:p w:rsidR="00FD4777" w:rsidRDefault="00FD4777"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D4777" w:rsidRPr="00281D59" w:rsidRDefault="00FD4777"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lastRenderedPageBreak/>
        <w:t xml:space="preserve">jeśli podmioty te wykonają roboty budowlane lub usługi, do realizacji których te zdolności są wymagane. </w:t>
      </w:r>
    </w:p>
    <w:p w:rsidR="00FD4777" w:rsidRPr="00281D59" w:rsidRDefault="00FD4777"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rsidR="00FD4777" w:rsidRPr="00281D59" w:rsidRDefault="00FD4777" w:rsidP="00F17231">
      <w:pPr>
        <w:pStyle w:val="Default"/>
        <w:spacing w:after="18"/>
        <w:ind w:left="708"/>
        <w:jc w:val="both"/>
        <w:rPr>
          <w:sz w:val="22"/>
          <w:szCs w:val="22"/>
        </w:rPr>
      </w:pPr>
      <w:r w:rsidRPr="00281D59">
        <w:rPr>
          <w:sz w:val="22"/>
          <w:szCs w:val="22"/>
        </w:rPr>
        <w:t xml:space="preserve">4) Zobowiązanie podmiotu udostępniającego zasoby, o którym mowa w pkt.6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rsidR="00FD4777" w:rsidRPr="00281D59" w:rsidRDefault="00FD4777"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rsidR="00FD4777" w:rsidRDefault="00FD4777"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rsidR="00FD4777" w:rsidRDefault="00FD4777"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D4777" w:rsidRDefault="00FD4777" w:rsidP="00500793">
      <w:pPr>
        <w:pStyle w:val="Default"/>
        <w:ind w:left="708"/>
        <w:jc w:val="both"/>
        <w:rPr>
          <w:sz w:val="22"/>
          <w:szCs w:val="22"/>
        </w:rPr>
      </w:pPr>
      <w:r>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D4777" w:rsidRDefault="00FD4777" w:rsidP="00500793">
      <w:pPr>
        <w:pStyle w:val="Default"/>
        <w:ind w:left="708"/>
        <w:jc w:val="both"/>
        <w:rPr>
          <w:sz w:val="22"/>
          <w:szCs w:val="22"/>
        </w:rPr>
      </w:pPr>
      <w:r>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D4777" w:rsidRDefault="00FD4777"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rsidR="00FD4777" w:rsidRDefault="00FD4777" w:rsidP="00F17231">
      <w:pPr>
        <w:pStyle w:val="Default"/>
        <w:jc w:val="both"/>
        <w:rPr>
          <w:color w:val="FF0000"/>
        </w:rPr>
      </w:pPr>
    </w:p>
    <w:p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FD4777" w:rsidRDefault="00FD4777" w:rsidP="00281D59">
      <w:pPr>
        <w:pStyle w:val="Default"/>
      </w:pPr>
    </w:p>
    <w:p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rsidR="00FD4777" w:rsidRPr="00281D59" w:rsidRDefault="00FD4777" w:rsidP="00281D59">
      <w:pPr>
        <w:pStyle w:val="Default"/>
        <w:spacing w:after="13"/>
        <w:ind w:left="708"/>
        <w:jc w:val="both"/>
        <w:rPr>
          <w:sz w:val="22"/>
          <w:szCs w:val="22"/>
        </w:rPr>
      </w:pPr>
      <w:r w:rsidRPr="00281D59">
        <w:rPr>
          <w:sz w:val="22"/>
          <w:szCs w:val="22"/>
        </w:rPr>
        <w:t xml:space="preserve">1) aktualne na dzień składania ofert oświadczenie o spełnianiu warunków udziału w postępowaniu oraz o braku podstaw do wykluczenia z postępowania – zgodnie z Załącznikiem nr 2 do SWZ </w:t>
      </w:r>
    </w:p>
    <w:p w:rsidR="00FD4777" w:rsidRPr="00281D59" w:rsidRDefault="00FD4777" w:rsidP="00281D59">
      <w:pPr>
        <w:pStyle w:val="Default"/>
        <w:spacing w:after="13"/>
        <w:ind w:left="708"/>
        <w:jc w:val="both"/>
        <w:rPr>
          <w:sz w:val="22"/>
          <w:szCs w:val="22"/>
        </w:rPr>
      </w:pPr>
      <w:r w:rsidRPr="00281D59">
        <w:rPr>
          <w:sz w:val="22"/>
          <w:szCs w:val="22"/>
        </w:rPr>
        <w:t xml:space="preserve">2) Zobowiązanie innego podmiotu, według załącznika nr 5, o którym mowa w Rozdziale XV </w:t>
      </w:r>
      <w:proofErr w:type="spellStart"/>
      <w:r w:rsidRPr="00281D59">
        <w:rPr>
          <w:sz w:val="22"/>
          <w:szCs w:val="22"/>
        </w:rPr>
        <w:t>pkt</w:t>
      </w:r>
      <w:proofErr w:type="spellEnd"/>
      <w:r w:rsidRPr="00281D59">
        <w:rPr>
          <w:sz w:val="22"/>
          <w:szCs w:val="22"/>
        </w:rPr>
        <w:t xml:space="preserve"> 6 </w:t>
      </w:r>
      <w:proofErr w:type="spellStart"/>
      <w:r w:rsidRPr="00281D59">
        <w:rPr>
          <w:sz w:val="22"/>
          <w:szCs w:val="22"/>
        </w:rPr>
        <w:t>ppkt</w:t>
      </w:r>
      <w:proofErr w:type="spellEnd"/>
      <w:r w:rsidRPr="00281D59">
        <w:rPr>
          <w:sz w:val="22"/>
          <w:szCs w:val="22"/>
        </w:rPr>
        <w:t xml:space="preserve"> 3) SWZ lub inny podmiotowy środek dowodowy (jeżeli dotyczy), </w:t>
      </w:r>
    </w:p>
    <w:p w:rsidR="00FD4777" w:rsidRPr="00281D59" w:rsidRDefault="006C6052" w:rsidP="00281D59">
      <w:pPr>
        <w:pStyle w:val="Default"/>
        <w:spacing w:after="13"/>
        <w:ind w:left="708"/>
        <w:jc w:val="both"/>
        <w:rPr>
          <w:sz w:val="22"/>
          <w:szCs w:val="22"/>
        </w:rPr>
      </w:pPr>
      <w:r>
        <w:rPr>
          <w:sz w:val="22"/>
          <w:szCs w:val="22"/>
        </w:rPr>
        <w:t>3</w:t>
      </w:r>
      <w:r w:rsidR="00FD4777" w:rsidRPr="00281D59">
        <w:rPr>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FD4777" w:rsidRPr="00281D59">
        <w:rPr>
          <w:i/>
          <w:iCs/>
          <w:sz w:val="22"/>
          <w:szCs w:val="22"/>
        </w:rPr>
        <w:t>(jeżeli dotyczy)</w:t>
      </w:r>
      <w:r w:rsidR="00FD4777" w:rsidRPr="00281D59">
        <w:rPr>
          <w:sz w:val="22"/>
          <w:szCs w:val="22"/>
        </w:rPr>
        <w:t xml:space="preserve">. </w:t>
      </w:r>
    </w:p>
    <w:p w:rsidR="00FD4777" w:rsidRPr="00281D59" w:rsidRDefault="006C6052" w:rsidP="00281D59">
      <w:pPr>
        <w:pStyle w:val="Default"/>
        <w:spacing w:after="13"/>
        <w:ind w:left="708"/>
        <w:jc w:val="both"/>
        <w:rPr>
          <w:sz w:val="22"/>
          <w:szCs w:val="22"/>
        </w:rPr>
      </w:pPr>
      <w:r>
        <w:rPr>
          <w:sz w:val="22"/>
          <w:szCs w:val="22"/>
        </w:rPr>
        <w:t>4</w:t>
      </w:r>
      <w:r w:rsidR="00FD4777" w:rsidRPr="00281D59">
        <w:rPr>
          <w:sz w:val="22"/>
          <w:szCs w:val="22"/>
        </w:rPr>
        <w:t xml:space="preserve">) W przypadku wykonawców wspólnie ubiegających się o udzielenie zamówienia - </w:t>
      </w:r>
      <w:r w:rsidR="00FD4777" w:rsidRPr="00281D59">
        <w:rPr>
          <w:i/>
          <w:iCs/>
          <w:sz w:val="22"/>
          <w:szCs w:val="22"/>
        </w:rPr>
        <w:t xml:space="preserve">Oświadczenie konsorcjum/ spółki cywilnej z którego wynika, które roboty budowlane/usługi/dostawy wykonają poszczególni wykonawcy – oświadczenie składane na formularzu ofertowym </w:t>
      </w:r>
      <w:r w:rsidR="00FD4777" w:rsidRPr="00281D59">
        <w:rPr>
          <w:sz w:val="22"/>
          <w:szCs w:val="22"/>
        </w:rPr>
        <w:t xml:space="preserve">zgodnie z postanowieniami Rozdziału XVIII pkt. 3. </w:t>
      </w:r>
    </w:p>
    <w:p w:rsidR="00FD4777" w:rsidRDefault="00FD4777" w:rsidP="00281D59">
      <w:pPr>
        <w:pStyle w:val="Default"/>
        <w:ind w:left="708"/>
        <w:jc w:val="both"/>
        <w:rPr>
          <w:sz w:val="22"/>
          <w:szCs w:val="22"/>
        </w:rPr>
      </w:pPr>
    </w:p>
    <w:p w:rsidR="00FD4777" w:rsidRPr="00281D59" w:rsidRDefault="00FD4777" w:rsidP="00281D59">
      <w:pPr>
        <w:pStyle w:val="Default"/>
        <w:jc w:val="both"/>
        <w:rPr>
          <w:sz w:val="22"/>
          <w:szCs w:val="22"/>
        </w:rPr>
      </w:pPr>
    </w:p>
    <w:p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FD4777" w:rsidRDefault="00FD4777" w:rsidP="00281D59">
      <w:pPr>
        <w:pStyle w:val="Default"/>
        <w:jc w:val="both"/>
        <w:rPr>
          <w:sz w:val="22"/>
          <w:szCs w:val="22"/>
        </w:rPr>
      </w:pPr>
    </w:p>
    <w:p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FD4777" w:rsidRPr="00281D59" w:rsidRDefault="00FD4777" w:rsidP="00281D59">
      <w:pPr>
        <w:pStyle w:val="Default"/>
      </w:pPr>
    </w:p>
    <w:p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FD4777" w:rsidRDefault="00FD4777" w:rsidP="00020B0D">
      <w:pPr>
        <w:pStyle w:val="Default"/>
        <w:spacing w:after="17"/>
        <w:ind w:left="708"/>
        <w:jc w:val="both"/>
        <w:rPr>
          <w:sz w:val="22"/>
          <w:szCs w:val="22"/>
        </w:rPr>
      </w:pPr>
      <w:r>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Pr>
          <w:sz w:val="22"/>
          <w:szCs w:val="22"/>
        </w:rPr>
        <w:t>późn</w:t>
      </w:r>
      <w:proofErr w:type="spellEnd"/>
      <w:r>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szCs w:val="22"/>
        </w:rPr>
        <w:t xml:space="preserve">załącznik nr 3 do SWZ; </w:t>
      </w:r>
    </w:p>
    <w:p w:rsidR="00FD4777" w:rsidRDefault="00FD4777" w:rsidP="00020B0D">
      <w:pPr>
        <w:pStyle w:val="Default"/>
        <w:spacing w:after="17"/>
        <w:ind w:left="708"/>
        <w:jc w:val="both"/>
        <w:rPr>
          <w:sz w:val="22"/>
          <w:szCs w:val="22"/>
        </w:rPr>
      </w:pPr>
      <w:r>
        <w:rPr>
          <w:sz w:val="22"/>
          <w:szCs w:val="22"/>
        </w:rPr>
        <w:t xml:space="preserve">2) Odpisu lub informacji z Krajowego Rejestru Sądowego lub z Centralnej Ewidencji i Informacji o Działalności Gospodarczej, w zakresie art. 109 ust. 1 pkt 4 Ustawy, sporządzonych nie wcześniej </w:t>
      </w:r>
      <w:r>
        <w:rPr>
          <w:b/>
          <w:bCs/>
          <w:sz w:val="22"/>
          <w:szCs w:val="22"/>
        </w:rPr>
        <w:t xml:space="preserve">niż 3 miesiące </w:t>
      </w:r>
      <w:r>
        <w:rPr>
          <w:sz w:val="22"/>
          <w:szCs w:val="22"/>
        </w:rPr>
        <w:t xml:space="preserve">przed jej złożeniem, jeżeli odrębne przepisy wymagają wpisu do rejestru lub ewidencji; </w:t>
      </w:r>
    </w:p>
    <w:p w:rsidR="00FD4777" w:rsidRDefault="00FD4777" w:rsidP="00281D59">
      <w:pPr>
        <w:pStyle w:val="Default"/>
        <w:jc w:val="both"/>
        <w:rPr>
          <w:b/>
          <w:bCs/>
          <w:sz w:val="22"/>
          <w:szCs w:val="22"/>
        </w:rPr>
      </w:pPr>
    </w:p>
    <w:p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FD4777" w:rsidRDefault="00FD4777" w:rsidP="00281D59">
      <w:pPr>
        <w:pStyle w:val="Default"/>
        <w:jc w:val="both"/>
        <w:rPr>
          <w:sz w:val="22"/>
          <w:szCs w:val="22"/>
        </w:rPr>
      </w:pPr>
    </w:p>
    <w:p w:rsidR="00B52FC0" w:rsidRPr="00FA725D" w:rsidRDefault="00B52FC0" w:rsidP="00B52FC0">
      <w:pPr>
        <w:ind w:left="708"/>
        <w:jc w:val="both"/>
        <w:rPr>
          <w:iCs/>
        </w:rPr>
      </w:pPr>
      <w:r>
        <w:t xml:space="preserve">3) </w:t>
      </w:r>
      <w:bookmarkStart w:id="4" w:name="_Hlk24026222"/>
      <w:r>
        <w:rPr>
          <w:b/>
          <w:bCs/>
          <w:iCs/>
        </w:rPr>
        <w:t>decyzję</w:t>
      </w:r>
      <w:r w:rsidRPr="00FA725D">
        <w:rPr>
          <w:b/>
          <w:bCs/>
          <w:iCs/>
        </w:rPr>
        <w:t xml:space="preserve"> </w:t>
      </w:r>
      <w:r w:rsidRPr="00FA725D">
        <w:rPr>
          <w:iCs/>
        </w:rPr>
        <w:t>w sprawie przyznania statusu zakładu pracy chronionej lub zakładu</w:t>
      </w:r>
      <w:r>
        <w:rPr>
          <w:iCs/>
        </w:rPr>
        <w:t xml:space="preserve"> </w:t>
      </w:r>
      <w:r w:rsidRPr="00FA725D">
        <w:rPr>
          <w:iCs/>
        </w:rPr>
        <w:t xml:space="preserve">aktywności zawodowej, o której mowa </w:t>
      </w:r>
      <w:r w:rsidRPr="00B52FC0">
        <w:rPr>
          <w:iCs/>
        </w:rPr>
        <w:t>w ustaw</w:t>
      </w:r>
      <w:hyperlink r:id="rId21" w:anchor="/document/16798906?cm=DOCUMENT" w:history="1">
        <w:r w:rsidRPr="00B52FC0">
          <w:rPr>
            <w:rStyle w:val="Hipercze"/>
            <w:rFonts w:asciiTheme="minorHAnsi" w:hAnsiTheme="minorHAnsi" w:cstheme="minorHAnsi"/>
            <w:color w:val="auto"/>
            <w:u w:val="none"/>
          </w:rPr>
          <w:t>ie</w:t>
        </w:r>
      </w:hyperlink>
      <w:r w:rsidRPr="00B52FC0">
        <w:rPr>
          <w:rFonts w:asciiTheme="minorHAnsi" w:hAnsiTheme="minorHAnsi" w:cstheme="minorHAnsi"/>
        </w:rPr>
        <w:t xml:space="preserve"> z dnia 27 sierpnia 1997 r. o rehabilitacji zawodowej i społecznej oraz zatrudnianiu osób niepełnosprawnych (Dz. U. z 2021 r. poz. 573)</w:t>
      </w:r>
      <w:r w:rsidRPr="00B52FC0">
        <w:rPr>
          <w:iCs/>
        </w:rPr>
        <w:t>,</w:t>
      </w:r>
      <w:r w:rsidRPr="00FA725D">
        <w:rPr>
          <w:iCs/>
        </w:rPr>
        <w:t xml:space="preserve"> lub innych</w:t>
      </w:r>
      <w:r>
        <w:rPr>
          <w:iCs/>
        </w:rPr>
        <w:t xml:space="preserve"> </w:t>
      </w:r>
      <w:r w:rsidRPr="00FA725D">
        <w:rPr>
          <w:iCs/>
        </w:rPr>
        <w:t>dokumentów potwierdzających status wykonawcy jako zakładu pracy</w:t>
      </w:r>
      <w:r>
        <w:rPr>
          <w:iCs/>
        </w:rPr>
        <w:t xml:space="preserve"> </w:t>
      </w:r>
      <w:r w:rsidRPr="00FA725D">
        <w:rPr>
          <w:iCs/>
        </w:rPr>
        <w:t>chronionej lub potwierdzających prowadzenie przez wykonawcę, lub przez jego</w:t>
      </w:r>
      <w:r>
        <w:rPr>
          <w:iCs/>
        </w:rPr>
        <w:t xml:space="preserve"> </w:t>
      </w:r>
      <w:r w:rsidRPr="00FA725D">
        <w:rPr>
          <w:iCs/>
        </w:rPr>
        <w:t>wyodrębnioną organizacyjnie jednostkę, która będzie realizowała zamówienie</w:t>
      </w:r>
      <w:r>
        <w:rPr>
          <w:iCs/>
        </w:rPr>
        <w:t xml:space="preserve"> </w:t>
      </w:r>
      <w:r w:rsidRPr="00FA725D">
        <w:rPr>
          <w:iCs/>
        </w:rPr>
        <w:t>publiczne, działalności obejmującej społeczną i zawodową integrację osób</w:t>
      </w:r>
      <w:r>
        <w:rPr>
          <w:iCs/>
        </w:rPr>
        <w:t xml:space="preserve"> </w:t>
      </w:r>
      <w:r w:rsidRPr="00FA725D">
        <w:rPr>
          <w:iCs/>
        </w:rPr>
        <w:t>będących członkami grup społecznie marginalizowanych,</w:t>
      </w:r>
    </w:p>
    <w:p w:rsidR="00B52FC0" w:rsidRDefault="00B52FC0" w:rsidP="00B52FC0">
      <w:pPr>
        <w:jc w:val="both"/>
        <w:rPr>
          <w:iCs/>
        </w:rPr>
      </w:pPr>
    </w:p>
    <w:p w:rsidR="00B52FC0" w:rsidRPr="00FA725D" w:rsidRDefault="00B52FC0" w:rsidP="00B52FC0">
      <w:pPr>
        <w:ind w:left="708"/>
        <w:jc w:val="both"/>
        <w:rPr>
          <w:iCs/>
        </w:rPr>
      </w:pPr>
      <w:r>
        <w:rPr>
          <w:iCs/>
        </w:rPr>
        <w:t xml:space="preserve">4) </w:t>
      </w:r>
      <w:r w:rsidRPr="00FA725D">
        <w:rPr>
          <w:b/>
          <w:bCs/>
          <w:iCs/>
        </w:rPr>
        <w:t>dokumenty potwierdzające procentowy wskaźnik</w:t>
      </w:r>
      <w:r w:rsidRPr="00FA725D">
        <w:rPr>
          <w:iCs/>
        </w:rPr>
        <w:t xml:space="preserve"> zatrudnienia osób</w:t>
      </w:r>
      <w:r>
        <w:rPr>
          <w:iCs/>
        </w:rPr>
        <w:t xml:space="preserve"> </w:t>
      </w:r>
      <w:r w:rsidRPr="00FA725D">
        <w:rPr>
          <w:iCs/>
        </w:rPr>
        <w:t xml:space="preserve">niepełnosprawnych w rozumieniu </w:t>
      </w:r>
      <w:bookmarkEnd w:id="4"/>
      <w:r w:rsidR="00B42861" w:rsidRPr="00B52FC0">
        <w:rPr>
          <w:rFonts w:asciiTheme="minorHAnsi" w:hAnsiTheme="minorHAnsi" w:cstheme="minorHAnsi"/>
        </w:rPr>
        <w:fldChar w:fldCharType="begin"/>
      </w:r>
      <w:r w:rsidRPr="00B52FC0">
        <w:rPr>
          <w:rFonts w:asciiTheme="minorHAnsi" w:hAnsiTheme="minorHAnsi" w:cstheme="minorHAnsi"/>
        </w:rPr>
        <w:instrText xml:space="preserve"> HYPERLINK "https://sip.lex.pl/" \l "/document/16798906?cm=DOCUMENT" </w:instrText>
      </w:r>
      <w:r w:rsidR="00B42861" w:rsidRPr="00B52FC0">
        <w:rPr>
          <w:rFonts w:asciiTheme="minorHAnsi" w:hAnsiTheme="minorHAnsi" w:cstheme="minorHAnsi"/>
        </w:rPr>
        <w:fldChar w:fldCharType="separate"/>
      </w:r>
      <w:r w:rsidRPr="00B52FC0">
        <w:rPr>
          <w:rStyle w:val="Hipercze"/>
          <w:rFonts w:asciiTheme="minorHAnsi" w:hAnsiTheme="minorHAnsi" w:cstheme="minorHAnsi"/>
          <w:color w:val="auto"/>
          <w:u w:val="none"/>
        </w:rPr>
        <w:t>ustawy</w:t>
      </w:r>
      <w:r w:rsidR="00B42861" w:rsidRPr="00B52FC0">
        <w:rPr>
          <w:rFonts w:asciiTheme="minorHAnsi" w:hAnsiTheme="minorHAnsi" w:cstheme="minorHAnsi"/>
        </w:rPr>
        <w:fldChar w:fldCharType="end"/>
      </w:r>
      <w:r w:rsidRPr="00B52FC0">
        <w:rPr>
          <w:rFonts w:asciiTheme="minorHAnsi" w:hAnsiTheme="minorHAnsi" w:cstheme="minorHAnsi"/>
        </w:rPr>
        <w:t xml:space="preserve"> z dnia 27 sierpnia 1997 r. o rehabilitacji zawodowej i społecznej oraz zatrudnianiu osób niepełnosprawnych (Dz. U. z 2021 r. poz. 573)</w:t>
      </w:r>
      <w:r>
        <w:rPr>
          <w:iCs/>
        </w:rPr>
        <w:t xml:space="preserve"> – </w:t>
      </w:r>
      <w:r w:rsidRPr="00D97126">
        <w:rPr>
          <w:b/>
          <w:bCs/>
          <w:iCs/>
        </w:rPr>
        <w:t>nie mniej niż 50 %</w:t>
      </w:r>
      <w:r w:rsidRPr="00FA725D">
        <w:rPr>
          <w:iCs/>
        </w:rPr>
        <w:t>.</w:t>
      </w:r>
    </w:p>
    <w:p w:rsidR="00FD4777" w:rsidRDefault="00FD4777" w:rsidP="00281D59">
      <w:pPr>
        <w:pStyle w:val="Default"/>
      </w:pPr>
    </w:p>
    <w:p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w:t>
      </w:r>
      <w:proofErr w:type="spellStart"/>
      <w:r>
        <w:rPr>
          <w:sz w:val="22"/>
          <w:szCs w:val="22"/>
        </w:rPr>
        <w:t>pkt</w:t>
      </w:r>
      <w:proofErr w:type="spellEnd"/>
      <w:r>
        <w:rPr>
          <w:sz w:val="22"/>
          <w:szCs w:val="22"/>
        </w:rPr>
        <w:t xml:space="preserve"> 1 </w:t>
      </w:r>
      <w:proofErr w:type="spellStart"/>
      <w:r>
        <w:rPr>
          <w:sz w:val="22"/>
          <w:szCs w:val="22"/>
        </w:rPr>
        <w:t>ppkt</w:t>
      </w:r>
      <w:proofErr w:type="spellEnd"/>
      <w:r>
        <w:rPr>
          <w:sz w:val="22"/>
          <w:szCs w:val="22"/>
        </w:rPr>
        <w:t xml:space="preserve"> 2) niniejszej </w:t>
      </w:r>
      <w:r>
        <w:rPr>
          <w:sz w:val="22"/>
          <w:szCs w:val="22"/>
        </w:rPr>
        <w:lastRenderedPageBreak/>
        <w:t xml:space="preserve">SWZ, dotyczących tych podmiotów, potwierdzających, że nie zachodzą wobec tych podmiotów podstawy wykluczenia z postępowania. </w:t>
      </w:r>
    </w:p>
    <w:p w:rsidR="00FD4777" w:rsidRDefault="00FD4777" w:rsidP="00281D59">
      <w:pPr>
        <w:pStyle w:val="Default"/>
        <w:jc w:val="both"/>
        <w:rPr>
          <w:color w:val="FF0000"/>
        </w:rPr>
      </w:pPr>
    </w:p>
    <w:p w:rsidR="00FD4777" w:rsidRDefault="00FD4777" w:rsidP="00281D59">
      <w:pPr>
        <w:pStyle w:val="Default"/>
        <w:jc w:val="both"/>
        <w:rPr>
          <w:sz w:val="22"/>
          <w:szCs w:val="22"/>
        </w:rPr>
      </w:pPr>
      <w:r>
        <w:rPr>
          <w:sz w:val="22"/>
          <w:szCs w:val="22"/>
        </w:rPr>
        <w:t>Do podmiotów udostępniających zasoby na zasadach określonych w art. 118 Ustawy mających siedzibę lub miejsce zamieszkania poza terytorium Rzeczypospolitej Polskiej stosuje się zapis pkt 3.</w:t>
      </w:r>
    </w:p>
    <w:p w:rsidR="00FD4777" w:rsidRDefault="00FD4777" w:rsidP="00281D59">
      <w:pPr>
        <w:pStyle w:val="Default"/>
        <w:jc w:val="both"/>
        <w:rPr>
          <w:sz w:val="22"/>
          <w:szCs w:val="22"/>
        </w:rPr>
      </w:pPr>
    </w:p>
    <w:p w:rsidR="00FD4777" w:rsidRDefault="00FD4777" w:rsidP="00A45252">
      <w:pPr>
        <w:pStyle w:val="Default"/>
      </w:pPr>
    </w:p>
    <w:p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FD4777" w:rsidRDefault="00FD4777" w:rsidP="00A45252">
      <w:pPr>
        <w:pStyle w:val="Default"/>
        <w:spacing w:after="56"/>
        <w:jc w:val="both"/>
        <w:rPr>
          <w:sz w:val="22"/>
          <w:szCs w:val="22"/>
        </w:rPr>
      </w:pPr>
    </w:p>
    <w:p w:rsidR="00FD4777" w:rsidRDefault="00FD4777"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FD4777" w:rsidRDefault="00FD4777"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rsidR="00FD4777" w:rsidRPr="00031EFE" w:rsidRDefault="00FD4777" w:rsidP="00A45252">
      <w:pPr>
        <w:pStyle w:val="Default"/>
        <w:spacing w:after="56"/>
        <w:jc w:val="both"/>
        <w:rPr>
          <w:color w:val="auto"/>
          <w:sz w:val="22"/>
          <w:szCs w:val="22"/>
        </w:rPr>
      </w:pPr>
      <w:r w:rsidRPr="00031EFE">
        <w:rPr>
          <w:color w:val="auto"/>
          <w:sz w:val="22"/>
          <w:szCs w:val="22"/>
        </w:rPr>
        <w:lastRenderedPageBreak/>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FD4777" w:rsidRDefault="00FD4777" w:rsidP="00A45252">
      <w:pPr>
        <w:pStyle w:val="Default"/>
        <w:spacing w:after="18"/>
        <w:jc w:val="both"/>
        <w:rPr>
          <w:sz w:val="22"/>
          <w:szCs w:val="22"/>
        </w:rPr>
      </w:pPr>
      <w:r>
        <w:rPr>
          <w:sz w:val="22"/>
          <w:szCs w:val="22"/>
        </w:rPr>
        <w:t xml:space="preserve">2. Pełnomocnictwo, o którym mowa w pkt 1 należy dołączyć do oferty. </w:t>
      </w:r>
    </w:p>
    <w:p w:rsidR="00FD4777" w:rsidRDefault="00FD4777" w:rsidP="00A45252">
      <w:pPr>
        <w:pStyle w:val="Default"/>
        <w:spacing w:after="18"/>
        <w:jc w:val="both"/>
        <w:rPr>
          <w:sz w:val="22"/>
          <w:szCs w:val="22"/>
        </w:rPr>
      </w:pPr>
      <w:r>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pkt 1 – 4. </w:t>
      </w:r>
    </w:p>
    <w:p w:rsidR="00FD4777" w:rsidRDefault="00FD4777"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rsidR="00FD4777" w:rsidRDefault="00FD4777" w:rsidP="00A45252">
      <w:pPr>
        <w:pStyle w:val="Default"/>
        <w:jc w:val="both"/>
        <w:rPr>
          <w:sz w:val="22"/>
          <w:szCs w:val="22"/>
        </w:rPr>
      </w:pPr>
      <w:r>
        <w:rPr>
          <w:sz w:val="22"/>
          <w:szCs w:val="22"/>
        </w:rPr>
        <w:t xml:space="preserve">Zamawiający przewiduje wynagrodzenie ryczałtowe. </w:t>
      </w:r>
    </w:p>
    <w:p w:rsidR="00FD4777" w:rsidRPr="00A45252" w:rsidRDefault="00FD4777"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 xml:space="preserve">stanowiącym załącznik nr 1 do SWZ. </w:t>
      </w:r>
    </w:p>
    <w:p w:rsidR="00FD4777" w:rsidRPr="00A64082" w:rsidRDefault="00FD4777"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FD4777" w:rsidRDefault="00FD4777" w:rsidP="00A45252">
      <w:pPr>
        <w:pStyle w:val="Default"/>
        <w:spacing w:after="56"/>
        <w:jc w:val="both"/>
        <w:rPr>
          <w:sz w:val="22"/>
          <w:szCs w:val="22"/>
        </w:rPr>
      </w:pPr>
      <w:r>
        <w:rPr>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FD4777" w:rsidRDefault="00FD4777" w:rsidP="00A45252">
      <w:pPr>
        <w:pStyle w:val="Default"/>
        <w:spacing w:after="56"/>
        <w:jc w:val="both"/>
        <w:rPr>
          <w:sz w:val="22"/>
          <w:szCs w:val="22"/>
        </w:rPr>
      </w:pPr>
      <w:r>
        <w:rPr>
          <w:sz w:val="22"/>
          <w:szCs w:val="22"/>
        </w:rPr>
        <w:t xml:space="preserve">5. Niedoszacowanie, pominięcie oraz brak rozpoznania przedmiotu i zakresu zamówienia nie może być podstawą do żądania zmiany wynagrodzenia ryczałtowego określonego w umowie. </w:t>
      </w:r>
    </w:p>
    <w:p w:rsidR="00FD4777" w:rsidRDefault="00FD4777" w:rsidP="00A45252">
      <w:pPr>
        <w:pStyle w:val="Default"/>
        <w:spacing w:after="56"/>
        <w:jc w:val="both"/>
        <w:rPr>
          <w:sz w:val="22"/>
          <w:szCs w:val="22"/>
        </w:rPr>
      </w:pPr>
      <w:r>
        <w:rPr>
          <w:sz w:val="22"/>
          <w:szCs w:val="22"/>
        </w:rPr>
        <w:t xml:space="preserve">6. Cena oferty powinna być wyrażona w złotych polskich (PLN) z dokładnością do dwóch miejsc po przecinku. </w:t>
      </w:r>
    </w:p>
    <w:p w:rsidR="00FD4777" w:rsidRDefault="00FD4777" w:rsidP="00A45252">
      <w:pPr>
        <w:pStyle w:val="Default"/>
        <w:spacing w:after="56"/>
        <w:jc w:val="both"/>
        <w:rPr>
          <w:sz w:val="22"/>
          <w:szCs w:val="22"/>
        </w:rPr>
      </w:pPr>
      <w:r>
        <w:rPr>
          <w:sz w:val="22"/>
          <w:szCs w:val="22"/>
        </w:rPr>
        <w:t xml:space="preserve">7. Wyliczona cena oferty brutto będzie służyć do porównania złożonych ofert. </w:t>
      </w:r>
    </w:p>
    <w:p w:rsidR="00FD4777" w:rsidRDefault="00FD4777" w:rsidP="00A45252">
      <w:pPr>
        <w:pStyle w:val="Default"/>
        <w:spacing w:after="56"/>
        <w:jc w:val="both"/>
        <w:rPr>
          <w:sz w:val="22"/>
          <w:szCs w:val="22"/>
        </w:rPr>
      </w:pPr>
      <w:r>
        <w:rPr>
          <w:sz w:val="22"/>
          <w:szCs w:val="22"/>
        </w:rPr>
        <w:t xml:space="preserve">8. Rozliczenie między zamawiającym a wykonawcą będą prowadzone w walucie polskiej. </w:t>
      </w:r>
    </w:p>
    <w:p w:rsidR="00FD4777" w:rsidRPr="00235E25" w:rsidRDefault="00FD4777" w:rsidP="00A45252">
      <w:pPr>
        <w:pStyle w:val="Default"/>
        <w:spacing w:after="56"/>
        <w:jc w:val="both"/>
        <w:rPr>
          <w:color w:val="auto"/>
          <w:sz w:val="22"/>
          <w:szCs w:val="22"/>
        </w:rPr>
      </w:pPr>
      <w:r w:rsidRPr="00235E25">
        <w:rPr>
          <w:color w:val="auto"/>
          <w:sz w:val="22"/>
          <w:szCs w:val="22"/>
        </w:rPr>
        <w:t xml:space="preserve">9. W cenie oferty należy uwzględnić podatek VAT. Stawka podatku musi być określona zgodnie z ustawą z dn. 11.03.2004 r. o podatku od towarów i usług </w:t>
      </w:r>
      <w:r w:rsidRPr="00235E25">
        <w:rPr>
          <w:i/>
          <w:iCs/>
          <w:color w:val="auto"/>
          <w:sz w:val="22"/>
          <w:szCs w:val="22"/>
        </w:rPr>
        <w:t xml:space="preserve">(Dz. U. z 2020 r. poz. 106 z </w:t>
      </w:r>
      <w:proofErr w:type="spellStart"/>
      <w:r w:rsidRPr="00235E25">
        <w:rPr>
          <w:i/>
          <w:iCs/>
          <w:color w:val="auto"/>
          <w:sz w:val="22"/>
          <w:szCs w:val="22"/>
        </w:rPr>
        <w:t>późn</w:t>
      </w:r>
      <w:proofErr w:type="spellEnd"/>
      <w:r w:rsidRPr="00235E25">
        <w:rPr>
          <w:i/>
          <w:iCs/>
          <w:color w:val="auto"/>
          <w:sz w:val="22"/>
          <w:szCs w:val="22"/>
        </w:rPr>
        <w:t>. zm.)</w:t>
      </w:r>
      <w:r w:rsidRPr="00235E25">
        <w:rPr>
          <w:color w:val="auto"/>
          <w:sz w:val="22"/>
          <w:szCs w:val="22"/>
        </w:rPr>
        <w:t xml:space="preserve">. </w:t>
      </w:r>
    </w:p>
    <w:p w:rsidR="00FD4777" w:rsidRDefault="00C42EC4" w:rsidP="00A45252">
      <w:pPr>
        <w:pStyle w:val="Default"/>
        <w:spacing w:after="56"/>
        <w:jc w:val="both"/>
        <w:rPr>
          <w:sz w:val="22"/>
          <w:szCs w:val="22"/>
        </w:rPr>
      </w:pPr>
      <w:r>
        <w:rPr>
          <w:sz w:val="22"/>
          <w:szCs w:val="22"/>
        </w:rPr>
        <w:t>10</w:t>
      </w:r>
      <w:r w:rsidR="00FD4777">
        <w:rPr>
          <w:sz w:val="22"/>
          <w:szCs w:val="22"/>
        </w:rPr>
        <w:t xml:space="preserve">. Jeżeli została złożona oferta, której wybór prowadziłby do powstania u zamawiającego obowiązku podatkowego zgodnie z ustawą o podatku od towarów i usług, dla celów zastosowania kryterium ceny </w:t>
      </w:r>
      <w:r w:rsidR="00FD4777">
        <w:rPr>
          <w:sz w:val="22"/>
          <w:szCs w:val="22"/>
        </w:rPr>
        <w:lastRenderedPageBreak/>
        <w:t xml:space="preserve">zamawiający dolicza do przedstawionej w tej ofercie ceny kwotę podatku od towarów i usług, którą miałby obowiązek rozliczyć. </w:t>
      </w:r>
    </w:p>
    <w:p w:rsidR="00FD4777" w:rsidRPr="00A64082" w:rsidRDefault="00C42EC4" w:rsidP="00A45252">
      <w:pPr>
        <w:pStyle w:val="Default"/>
        <w:jc w:val="both"/>
        <w:rPr>
          <w:sz w:val="22"/>
          <w:szCs w:val="22"/>
          <w:u w:val="single"/>
        </w:rPr>
      </w:pPr>
      <w:r>
        <w:rPr>
          <w:sz w:val="22"/>
          <w:szCs w:val="22"/>
          <w:u w:val="single"/>
        </w:rPr>
        <w:t>11</w:t>
      </w:r>
      <w:r w:rsidR="00FD4777" w:rsidRPr="00A64082">
        <w:rPr>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FD4777" w:rsidRPr="00A64082" w:rsidRDefault="00FD4777" w:rsidP="00A45252">
      <w:pPr>
        <w:pStyle w:val="Default"/>
        <w:rPr>
          <w:u w:val="single"/>
        </w:rPr>
      </w:pPr>
    </w:p>
    <w:p w:rsidR="00FD4777" w:rsidRPr="00A64082" w:rsidRDefault="00FD4777"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2) wskazania nazwy (rodzaju) towaru lub usługi, których dostawa lub świadczenie będą prowadziły do powstania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rsidR="00FD4777" w:rsidRPr="00A64082" w:rsidRDefault="00FD4777"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rsidR="00FD4777" w:rsidRDefault="00FD4777" w:rsidP="00A45252">
      <w:pPr>
        <w:pStyle w:val="Default"/>
        <w:jc w:val="both"/>
        <w:rPr>
          <w:color w:val="FF0000"/>
        </w:rPr>
      </w:pPr>
    </w:p>
    <w:p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rsidR="00FD4777" w:rsidRDefault="00FD4777" w:rsidP="00A45252">
      <w:pPr>
        <w:pStyle w:val="Default"/>
      </w:pPr>
    </w:p>
    <w:p w:rsidR="0080009F" w:rsidRPr="00BF245A" w:rsidRDefault="0080009F" w:rsidP="0080009F">
      <w:pPr>
        <w:numPr>
          <w:ilvl w:val="0"/>
          <w:numId w:val="30"/>
        </w:numPr>
        <w:spacing w:after="0" w:line="240" w:lineRule="auto"/>
        <w:jc w:val="both"/>
      </w:pPr>
      <w:r w:rsidRPr="00BF245A">
        <w:t>Za ofertę najkorzystniejszą zostanie uznana oferta zawierająca najkorzystniejszy bilans punktów w  kryteriach:</w:t>
      </w:r>
    </w:p>
    <w:p w:rsidR="0080009F" w:rsidRPr="00BF245A" w:rsidRDefault="0080009F" w:rsidP="0080009F">
      <w:pPr>
        <w:numPr>
          <w:ilvl w:val="0"/>
          <w:numId w:val="36"/>
        </w:numPr>
        <w:spacing w:after="0" w:line="240" w:lineRule="auto"/>
        <w:ind w:left="1440"/>
        <w:jc w:val="both"/>
        <w:rPr>
          <w:b/>
        </w:rPr>
      </w:pPr>
      <w:r w:rsidRPr="00BF245A">
        <w:rPr>
          <w:b/>
        </w:rPr>
        <w:t>„Łączna cena ofertowa brutto” – C,</w:t>
      </w:r>
    </w:p>
    <w:p w:rsidR="0080009F" w:rsidRDefault="0080009F" w:rsidP="0080009F">
      <w:pPr>
        <w:numPr>
          <w:ilvl w:val="0"/>
          <w:numId w:val="36"/>
        </w:numPr>
        <w:spacing w:after="0" w:line="240" w:lineRule="auto"/>
        <w:ind w:left="1440"/>
        <w:jc w:val="both"/>
        <w:rPr>
          <w:b/>
        </w:rPr>
      </w:pPr>
      <w:r w:rsidRPr="00BF245A">
        <w:rPr>
          <w:b/>
        </w:rPr>
        <w:t>„Koordynator jakości” – K,</w:t>
      </w:r>
    </w:p>
    <w:p w:rsidR="0080009F" w:rsidRPr="0080009F" w:rsidRDefault="0080009F" w:rsidP="0080009F">
      <w:pPr>
        <w:spacing w:after="0" w:line="240" w:lineRule="auto"/>
        <w:ind w:left="1440"/>
        <w:jc w:val="both"/>
        <w:rPr>
          <w:b/>
        </w:rPr>
      </w:pPr>
    </w:p>
    <w:p w:rsidR="0080009F" w:rsidRPr="0080009F" w:rsidRDefault="0080009F" w:rsidP="0080009F">
      <w:pPr>
        <w:numPr>
          <w:ilvl w:val="0"/>
          <w:numId w:val="30"/>
        </w:numPr>
        <w:spacing w:after="0" w:line="240" w:lineRule="auto"/>
        <w:jc w:val="both"/>
      </w:pPr>
      <w:r w:rsidRPr="00B04808">
        <w:t>Powyższym kryteriom Zamawiający przypisał następujące znaczenie:</w:t>
      </w:r>
    </w:p>
    <w:tbl>
      <w:tblPr>
        <w:tblW w:w="87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851"/>
        <w:gridCol w:w="1201"/>
        <w:gridCol w:w="4610"/>
      </w:tblGrid>
      <w:tr w:rsidR="0080009F" w:rsidRPr="00B04808" w:rsidTr="0080009F">
        <w:tc>
          <w:tcPr>
            <w:tcW w:w="2126" w:type="dxa"/>
            <w:shd w:val="clear" w:color="auto" w:fill="D9D9D9"/>
            <w:vAlign w:val="center"/>
          </w:tcPr>
          <w:p w:rsidR="0080009F" w:rsidRPr="00B04808" w:rsidRDefault="0080009F" w:rsidP="0080009F">
            <w:pPr>
              <w:jc w:val="both"/>
              <w:rPr>
                <w:b/>
              </w:rPr>
            </w:pPr>
            <w:r w:rsidRPr="00B04808">
              <w:rPr>
                <w:b/>
              </w:rPr>
              <w:t>Kryterium</w:t>
            </w:r>
          </w:p>
        </w:tc>
        <w:tc>
          <w:tcPr>
            <w:tcW w:w="851" w:type="dxa"/>
            <w:shd w:val="clear" w:color="auto" w:fill="D9D9D9"/>
            <w:vAlign w:val="center"/>
          </w:tcPr>
          <w:p w:rsidR="0080009F" w:rsidRPr="00B04808" w:rsidRDefault="0080009F" w:rsidP="0080009F">
            <w:pPr>
              <w:jc w:val="both"/>
              <w:rPr>
                <w:b/>
              </w:rPr>
            </w:pPr>
            <w:r w:rsidRPr="00B04808">
              <w:rPr>
                <w:b/>
              </w:rPr>
              <w:t>Waga [%]</w:t>
            </w:r>
          </w:p>
        </w:tc>
        <w:tc>
          <w:tcPr>
            <w:tcW w:w="1201" w:type="dxa"/>
            <w:shd w:val="clear" w:color="auto" w:fill="D9D9D9"/>
            <w:vAlign w:val="center"/>
          </w:tcPr>
          <w:p w:rsidR="0080009F" w:rsidRPr="00B04808" w:rsidRDefault="0080009F" w:rsidP="0080009F">
            <w:pPr>
              <w:jc w:val="both"/>
              <w:rPr>
                <w:b/>
              </w:rPr>
            </w:pPr>
            <w:r w:rsidRPr="00B04808">
              <w:rPr>
                <w:b/>
              </w:rPr>
              <w:t>Liczba punktó</w:t>
            </w:r>
            <w:r>
              <w:rPr>
                <w:b/>
              </w:rPr>
              <w:t>w</w:t>
            </w:r>
          </w:p>
        </w:tc>
        <w:tc>
          <w:tcPr>
            <w:tcW w:w="4610" w:type="dxa"/>
            <w:shd w:val="clear" w:color="auto" w:fill="D9D9D9"/>
            <w:vAlign w:val="center"/>
          </w:tcPr>
          <w:p w:rsidR="0080009F" w:rsidRPr="00B04808" w:rsidRDefault="0080009F" w:rsidP="0080009F">
            <w:pPr>
              <w:jc w:val="both"/>
              <w:rPr>
                <w:b/>
              </w:rPr>
            </w:pPr>
            <w:r w:rsidRPr="00B04808">
              <w:rPr>
                <w:b/>
              </w:rPr>
              <w:t>Sposób oceny wg wzoru</w:t>
            </w:r>
          </w:p>
        </w:tc>
      </w:tr>
      <w:tr w:rsidR="0080009F" w:rsidRPr="00B04808" w:rsidTr="0080009F">
        <w:trPr>
          <w:trHeight w:val="1027"/>
        </w:trPr>
        <w:tc>
          <w:tcPr>
            <w:tcW w:w="2126" w:type="dxa"/>
            <w:vAlign w:val="center"/>
          </w:tcPr>
          <w:p w:rsidR="0080009F" w:rsidRPr="00A84824" w:rsidRDefault="0080009F" w:rsidP="0080009F">
            <w:pPr>
              <w:jc w:val="both"/>
              <w:rPr>
                <w:b/>
                <w:bCs/>
              </w:rPr>
            </w:pPr>
            <w:r w:rsidRPr="00A84824">
              <w:rPr>
                <w:b/>
                <w:bCs/>
              </w:rPr>
              <w:t>Łączna cena ofertowa brutto</w:t>
            </w:r>
            <w:r>
              <w:rPr>
                <w:b/>
                <w:bCs/>
              </w:rPr>
              <w:t xml:space="preserve"> - C</w:t>
            </w:r>
          </w:p>
        </w:tc>
        <w:tc>
          <w:tcPr>
            <w:tcW w:w="851" w:type="dxa"/>
            <w:vAlign w:val="center"/>
          </w:tcPr>
          <w:p w:rsidR="0080009F" w:rsidRPr="00B04808" w:rsidRDefault="0080009F" w:rsidP="0080009F">
            <w:pPr>
              <w:jc w:val="both"/>
            </w:pPr>
            <w:r w:rsidRPr="00B04808">
              <w:t>60%</w:t>
            </w:r>
          </w:p>
        </w:tc>
        <w:tc>
          <w:tcPr>
            <w:tcW w:w="1201" w:type="dxa"/>
            <w:vAlign w:val="center"/>
          </w:tcPr>
          <w:p w:rsidR="0080009F" w:rsidRPr="00B04808" w:rsidRDefault="0080009F" w:rsidP="0080009F">
            <w:pPr>
              <w:jc w:val="both"/>
            </w:pPr>
            <w:r w:rsidRPr="00B04808">
              <w:t>60</w:t>
            </w:r>
          </w:p>
        </w:tc>
        <w:tc>
          <w:tcPr>
            <w:tcW w:w="4610" w:type="dxa"/>
            <w:vAlign w:val="center"/>
          </w:tcPr>
          <w:p w:rsidR="0080009F" w:rsidRPr="00B04808" w:rsidRDefault="0080009F" w:rsidP="0080009F">
            <w:pPr>
              <w:jc w:val="both"/>
            </w:pPr>
            <m:oMathPara>
              <m:oMath>
                <m:r>
                  <m:rPr>
                    <m:sty m:val="p"/>
                  </m:rPr>
                  <w:rPr>
                    <w:rFonts w:ascii="Cambria Math" w:eastAsia="MS Mincho"/>
                    <w:sz w:val="20"/>
                    <w:szCs w:val="20"/>
                  </w:rPr>
                  <m:t>C=</m:t>
                </m:r>
                <m:f>
                  <m:fPr>
                    <m:ctrlPr>
                      <w:rPr>
                        <w:rFonts w:ascii="Cambria Math" w:eastAsia="MS Mincho" w:hAnsi="Cambria Math"/>
                        <w:sz w:val="20"/>
                        <w:szCs w:val="20"/>
                      </w:rPr>
                    </m:ctrlPr>
                  </m:fPr>
                  <m:num>
                    <m:r>
                      <m:rPr>
                        <m:sty m:val="p"/>
                      </m:rPr>
                      <w:rPr>
                        <w:rFonts w:ascii="Cambria Math" w:eastAsia="MS Mincho"/>
                        <w:sz w:val="20"/>
                        <w:szCs w:val="20"/>
                      </w:rPr>
                      <m:t>cena najta</m:t>
                    </m:r>
                    <m:r>
                      <m:rPr>
                        <m:sty m:val="p"/>
                      </m:rPr>
                      <w:rPr>
                        <w:rFonts w:ascii="Cambria Math" w:eastAsia="MS Mincho"/>
                        <w:sz w:val="20"/>
                        <w:szCs w:val="20"/>
                      </w:rPr>
                      <m:t>ń</m:t>
                    </m:r>
                    <m:r>
                      <m:rPr>
                        <m:sty m:val="p"/>
                      </m:rPr>
                      <w:rPr>
                        <w:rFonts w:ascii="Cambria Math" w:eastAsia="MS Mincho"/>
                        <w:sz w:val="20"/>
                        <w:szCs w:val="20"/>
                      </w:rPr>
                      <m:t>szej oferty</m:t>
                    </m:r>
                  </m:num>
                  <m:den>
                    <m:r>
                      <m:rPr>
                        <m:sty m:val="p"/>
                      </m:rPr>
                      <w:rPr>
                        <w:rFonts w:ascii="Cambria Math" w:eastAsia="MS Mincho"/>
                        <w:sz w:val="20"/>
                        <w:szCs w:val="20"/>
                      </w:rPr>
                      <m:t>cena badanej oferty</m:t>
                    </m:r>
                  </m:den>
                </m:f>
                <m:r>
                  <m:rPr>
                    <m:sty m:val="p"/>
                  </m:rPr>
                  <w:rPr>
                    <w:rFonts w:ascii="Cambria Math" w:eastAsia="MS Mincho" w:hAnsi="Cambria Math"/>
                    <w:sz w:val="20"/>
                    <w:szCs w:val="20"/>
                  </w:rPr>
                  <m:t>*</m:t>
                </m:r>
                <m:r>
                  <m:rPr>
                    <m:sty m:val="p"/>
                  </m:rPr>
                  <w:rPr>
                    <w:rFonts w:ascii="Cambria Math" w:eastAsia="MS Mincho"/>
                    <w:sz w:val="20"/>
                    <w:szCs w:val="20"/>
                  </w:rPr>
                  <m:t>60 pkt</m:t>
                </m:r>
              </m:oMath>
            </m:oMathPara>
          </w:p>
        </w:tc>
      </w:tr>
      <w:tr w:rsidR="0080009F" w:rsidRPr="00B04808" w:rsidTr="0080009F">
        <w:trPr>
          <w:trHeight w:val="1027"/>
        </w:trPr>
        <w:tc>
          <w:tcPr>
            <w:tcW w:w="2126" w:type="dxa"/>
            <w:vAlign w:val="center"/>
          </w:tcPr>
          <w:p w:rsidR="0080009F" w:rsidRPr="00A84824" w:rsidRDefault="0080009F" w:rsidP="0080009F">
            <w:pPr>
              <w:jc w:val="both"/>
              <w:rPr>
                <w:b/>
                <w:bCs/>
              </w:rPr>
            </w:pPr>
            <w:r w:rsidRPr="00A84824">
              <w:rPr>
                <w:b/>
                <w:bCs/>
              </w:rPr>
              <w:t>Koordynator jakości</w:t>
            </w:r>
            <w:r>
              <w:rPr>
                <w:b/>
                <w:bCs/>
              </w:rPr>
              <w:t xml:space="preserve"> - K</w:t>
            </w:r>
          </w:p>
        </w:tc>
        <w:tc>
          <w:tcPr>
            <w:tcW w:w="851" w:type="dxa"/>
            <w:vAlign w:val="center"/>
          </w:tcPr>
          <w:p w:rsidR="0080009F" w:rsidRPr="00B04808" w:rsidRDefault="0080009F" w:rsidP="0080009F">
            <w:pPr>
              <w:jc w:val="both"/>
            </w:pPr>
            <w:r>
              <w:t>4</w:t>
            </w:r>
            <w:r w:rsidRPr="00B04808">
              <w:t>0%</w:t>
            </w:r>
          </w:p>
        </w:tc>
        <w:tc>
          <w:tcPr>
            <w:tcW w:w="1201" w:type="dxa"/>
            <w:vAlign w:val="center"/>
          </w:tcPr>
          <w:p w:rsidR="0080009F" w:rsidRPr="00B04808" w:rsidRDefault="0080009F" w:rsidP="0080009F">
            <w:pPr>
              <w:jc w:val="both"/>
            </w:pPr>
            <w:r>
              <w:t>4</w:t>
            </w:r>
            <w:r w:rsidRPr="00B04808">
              <w:t>0</w:t>
            </w:r>
          </w:p>
        </w:tc>
        <w:tc>
          <w:tcPr>
            <w:tcW w:w="4610" w:type="dxa"/>
            <w:vAlign w:val="center"/>
          </w:tcPr>
          <w:p w:rsidR="0080009F" w:rsidRDefault="0080009F" w:rsidP="0080009F">
            <w:pPr>
              <w:jc w:val="both"/>
            </w:pPr>
            <w:r w:rsidRPr="00B04808">
              <w:t xml:space="preserve">Liczba punktów za </w:t>
            </w:r>
            <w:r>
              <w:t>kryterium „Koordynator jakości” będzie przyznawana wg następujących zasad:</w:t>
            </w:r>
            <w:r w:rsidRPr="00B04808">
              <w:t xml:space="preserve"> </w:t>
            </w:r>
          </w:p>
          <w:p w:rsidR="0080009F" w:rsidRPr="00B04808" w:rsidRDefault="0080009F" w:rsidP="0080009F">
            <w:pPr>
              <w:jc w:val="both"/>
            </w:pPr>
          </w:p>
          <w:p w:rsidR="0080009F" w:rsidRDefault="0080009F" w:rsidP="0080009F">
            <w:pPr>
              <w:jc w:val="both"/>
            </w:pPr>
            <w:r w:rsidRPr="00A84824">
              <w:rPr>
                <w:b/>
                <w:bCs/>
              </w:rPr>
              <w:t>K=</w:t>
            </w:r>
            <w:r>
              <w:rPr>
                <w:b/>
                <w:bCs/>
              </w:rPr>
              <w:t xml:space="preserve"> 4</w:t>
            </w:r>
            <w:r w:rsidRPr="00A84824">
              <w:rPr>
                <w:b/>
                <w:bCs/>
              </w:rPr>
              <w:t xml:space="preserve">0 </w:t>
            </w:r>
            <w:proofErr w:type="spellStart"/>
            <w:r w:rsidRPr="00A84824">
              <w:rPr>
                <w:b/>
                <w:bCs/>
              </w:rPr>
              <w:t>pkt</w:t>
            </w:r>
            <w:proofErr w:type="spellEnd"/>
            <w:r w:rsidRPr="00A84824">
              <w:rPr>
                <w:b/>
                <w:bCs/>
              </w:rPr>
              <w:t xml:space="preserve"> -</w:t>
            </w:r>
            <w:r>
              <w:t xml:space="preserve"> gdy Wykonawca zapewnienia obecność Koordynatora jakości </w:t>
            </w:r>
            <w:r w:rsidRPr="00A93920">
              <w:rPr>
                <w:b/>
                <w:bCs/>
              </w:rPr>
              <w:t>1 raz w tygodniu</w:t>
            </w:r>
            <w:r>
              <w:t>,</w:t>
            </w:r>
          </w:p>
          <w:p w:rsidR="0080009F" w:rsidRPr="00B04808" w:rsidRDefault="0080009F" w:rsidP="0080009F">
            <w:pPr>
              <w:jc w:val="both"/>
            </w:pPr>
            <w:r>
              <w:t xml:space="preserve"> </w:t>
            </w:r>
          </w:p>
        </w:tc>
      </w:tr>
      <w:tr w:rsidR="0080009F" w:rsidRPr="00B04808" w:rsidTr="0080009F">
        <w:trPr>
          <w:trHeight w:val="437"/>
        </w:trPr>
        <w:tc>
          <w:tcPr>
            <w:tcW w:w="2126" w:type="dxa"/>
            <w:vAlign w:val="center"/>
          </w:tcPr>
          <w:p w:rsidR="0080009F" w:rsidRPr="00B04808" w:rsidRDefault="0080009F" w:rsidP="0080009F">
            <w:pPr>
              <w:jc w:val="both"/>
            </w:pPr>
            <w:r w:rsidRPr="00B04808">
              <w:t>RAZEM</w:t>
            </w:r>
          </w:p>
        </w:tc>
        <w:tc>
          <w:tcPr>
            <w:tcW w:w="851" w:type="dxa"/>
            <w:vAlign w:val="center"/>
          </w:tcPr>
          <w:p w:rsidR="0080009F" w:rsidRPr="00B04808" w:rsidRDefault="0080009F" w:rsidP="0080009F">
            <w:pPr>
              <w:jc w:val="both"/>
            </w:pPr>
            <w:r w:rsidRPr="00B04808">
              <w:t>100%</w:t>
            </w:r>
          </w:p>
        </w:tc>
        <w:tc>
          <w:tcPr>
            <w:tcW w:w="1201" w:type="dxa"/>
            <w:vAlign w:val="center"/>
          </w:tcPr>
          <w:p w:rsidR="0080009F" w:rsidRPr="00B04808" w:rsidRDefault="0080009F" w:rsidP="0080009F">
            <w:pPr>
              <w:jc w:val="both"/>
            </w:pPr>
            <w:r w:rsidRPr="00B04808">
              <w:t>100</w:t>
            </w:r>
          </w:p>
        </w:tc>
        <w:tc>
          <w:tcPr>
            <w:tcW w:w="4610" w:type="dxa"/>
            <w:tcBorders>
              <w:bottom w:val="single" w:sz="4" w:space="0" w:color="auto"/>
              <w:right w:val="single" w:sz="4" w:space="0" w:color="auto"/>
            </w:tcBorders>
            <w:shd w:val="clear" w:color="auto" w:fill="D9D9D9"/>
            <w:vAlign w:val="center"/>
          </w:tcPr>
          <w:p w:rsidR="0080009F" w:rsidRPr="00B04808" w:rsidRDefault="0080009F" w:rsidP="0080009F">
            <w:pPr>
              <w:jc w:val="both"/>
            </w:pPr>
            <w:r w:rsidRPr="00B04808">
              <w:softHyphen/>
            </w:r>
            <w:r w:rsidRPr="00B04808">
              <w:softHyphen/>
            </w:r>
            <w:r w:rsidRPr="00B04808">
              <w:softHyphen/>
            </w:r>
            <w:r w:rsidRPr="00B04808">
              <w:softHyphen/>
            </w:r>
            <w:r w:rsidRPr="00B04808">
              <w:softHyphen/>
            </w:r>
            <w:proofErr w:type="spellStart"/>
            <w:r w:rsidRPr="00B04808">
              <w:t>────────────────────</w:t>
            </w:r>
            <w:proofErr w:type="spellEnd"/>
          </w:p>
        </w:tc>
      </w:tr>
    </w:tbl>
    <w:p w:rsidR="0080009F" w:rsidRPr="00B04808" w:rsidRDefault="0080009F" w:rsidP="0080009F">
      <w:pPr>
        <w:jc w:val="both"/>
        <w:rPr>
          <w:b/>
        </w:rPr>
      </w:pPr>
    </w:p>
    <w:p w:rsidR="0080009F" w:rsidRDefault="0080009F" w:rsidP="0080009F">
      <w:pPr>
        <w:numPr>
          <w:ilvl w:val="0"/>
          <w:numId w:val="30"/>
        </w:numPr>
        <w:spacing w:after="0" w:line="240" w:lineRule="auto"/>
        <w:jc w:val="both"/>
      </w:pPr>
      <w:r w:rsidRPr="00B04808">
        <w:t>Całkowita liczba punktów, jaką otrzyma dana oferta, zostanie obliczona wg poniższego wzoru:</w:t>
      </w:r>
    </w:p>
    <w:p w:rsidR="0080009F" w:rsidRPr="00B04808" w:rsidRDefault="0080009F" w:rsidP="0080009F">
      <w:pPr>
        <w:spacing w:after="0" w:line="240" w:lineRule="auto"/>
        <w:ind w:left="720"/>
        <w:jc w:val="both"/>
      </w:pPr>
    </w:p>
    <w:p w:rsidR="0080009F" w:rsidRPr="00B04808" w:rsidRDefault="0080009F" w:rsidP="0080009F">
      <w:pPr>
        <w:ind w:firstLine="708"/>
        <w:jc w:val="both"/>
        <w:rPr>
          <w:b/>
        </w:rPr>
      </w:pPr>
      <w:r w:rsidRPr="00B04808">
        <w:rPr>
          <w:b/>
        </w:rPr>
        <w:t xml:space="preserve">L = C + </w:t>
      </w:r>
      <w:r>
        <w:rPr>
          <w:b/>
        </w:rPr>
        <w:t>K</w:t>
      </w:r>
    </w:p>
    <w:p w:rsidR="0080009F" w:rsidRPr="00B04808" w:rsidRDefault="0080009F" w:rsidP="0080009F">
      <w:pPr>
        <w:ind w:firstLine="708"/>
        <w:jc w:val="both"/>
      </w:pPr>
      <w:r w:rsidRPr="00B04808">
        <w:lastRenderedPageBreak/>
        <w:t>gdzie:</w:t>
      </w:r>
    </w:p>
    <w:p w:rsidR="0080009F" w:rsidRPr="00BE2601" w:rsidRDefault="0080009F" w:rsidP="0080009F">
      <w:pPr>
        <w:ind w:firstLine="708"/>
        <w:jc w:val="both"/>
        <w:rPr>
          <w:i/>
        </w:rPr>
      </w:pPr>
      <w:r w:rsidRPr="00BE2601">
        <w:rPr>
          <w:i/>
        </w:rPr>
        <w:t>L – całkowita liczba punktów,</w:t>
      </w:r>
    </w:p>
    <w:p w:rsidR="0080009F" w:rsidRPr="00BE2601" w:rsidRDefault="0080009F" w:rsidP="0080009F">
      <w:pPr>
        <w:ind w:firstLine="708"/>
        <w:jc w:val="both"/>
        <w:rPr>
          <w:i/>
        </w:rPr>
      </w:pPr>
      <w:r w:rsidRPr="00BE2601">
        <w:rPr>
          <w:i/>
        </w:rPr>
        <w:t>C – punkty uzyskane w kryterium „Łączna cena ofertowa brutto”,</w:t>
      </w:r>
    </w:p>
    <w:p w:rsidR="0080009F" w:rsidRPr="00BE2601" w:rsidRDefault="0080009F" w:rsidP="0080009F">
      <w:pPr>
        <w:ind w:firstLine="708"/>
        <w:jc w:val="both"/>
        <w:rPr>
          <w:i/>
        </w:rPr>
      </w:pPr>
      <w:r>
        <w:rPr>
          <w:i/>
        </w:rPr>
        <w:t>K</w:t>
      </w:r>
      <w:r w:rsidRPr="00BE2601">
        <w:rPr>
          <w:i/>
        </w:rPr>
        <w:t xml:space="preserve"> – punkty uzyskane w kryterium „</w:t>
      </w:r>
      <w:r>
        <w:rPr>
          <w:i/>
        </w:rPr>
        <w:t>Koordynator jakości</w:t>
      </w:r>
      <w:r w:rsidRPr="00BE2601">
        <w:rPr>
          <w:i/>
        </w:rPr>
        <w:t>”,</w:t>
      </w:r>
    </w:p>
    <w:p w:rsidR="0080009F" w:rsidRPr="00B04808" w:rsidRDefault="0080009F" w:rsidP="0080009F">
      <w:pPr>
        <w:numPr>
          <w:ilvl w:val="0"/>
          <w:numId w:val="30"/>
        </w:numPr>
        <w:spacing w:after="0" w:line="240" w:lineRule="auto"/>
        <w:jc w:val="both"/>
      </w:pPr>
      <w:r w:rsidRPr="00B04808">
        <w:rPr>
          <w:b/>
        </w:rPr>
        <w:t>Ocena punktowa w kryterium „Łączna cena ofertowa brutto”</w:t>
      </w:r>
      <w:r w:rsidRPr="00B04808">
        <w:t xml:space="preserve"> dokonana zostanie na podstawie łącznej </w:t>
      </w:r>
      <w:r w:rsidRPr="00B04808">
        <w:rPr>
          <w:u w:val="single"/>
        </w:rPr>
        <w:t>ceny ofertowej brutto</w:t>
      </w:r>
      <w:r w:rsidRPr="00B04808">
        <w:t xml:space="preserve"> wskazanej przez Wykonawcę w formularzu ofertowym i przeliczona według wzoru opisanego w tabeli powyżej.</w:t>
      </w:r>
    </w:p>
    <w:p w:rsidR="0080009F" w:rsidRDefault="0080009F" w:rsidP="0080009F">
      <w:pPr>
        <w:numPr>
          <w:ilvl w:val="0"/>
          <w:numId w:val="30"/>
        </w:numPr>
        <w:spacing w:after="0" w:line="240" w:lineRule="auto"/>
        <w:jc w:val="both"/>
      </w:pPr>
      <w:r w:rsidRPr="00B04808">
        <w:t xml:space="preserve">Ocena punktowa w kryterium </w:t>
      </w:r>
      <w:r w:rsidRPr="00B04808">
        <w:rPr>
          <w:b/>
        </w:rPr>
        <w:t>„</w:t>
      </w:r>
      <w:r w:rsidRPr="00CA0717">
        <w:rPr>
          <w:b/>
          <w:bCs/>
          <w:iCs/>
        </w:rPr>
        <w:t>Koordynator jakości”</w:t>
      </w:r>
      <w:r w:rsidRPr="00B04808">
        <w:t xml:space="preserve"> dokonana zostanie na podstawie oświadczenia Wykonawcy </w:t>
      </w:r>
      <w:r w:rsidRPr="00B04808">
        <w:rPr>
          <w:b/>
        </w:rPr>
        <w:t>w formularzu ofertowym</w:t>
      </w:r>
      <w:r w:rsidRPr="00B04808">
        <w:t xml:space="preserve"> w zakresie </w:t>
      </w:r>
      <w:r>
        <w:t xml:space="preserve">zapewnienia obecności osoby ze strony Wykonawcy pełniącej </w:t>
      </w:r>
      <w:r w:rsidRPr="00CA0717">
        <w:t>funkcję nadzorczą</w:t>
      </w:r>
      <w:r w:rsidRPr="00F714A1">
        <w:t xml:space="preserve"> </w:t>
      </w:r>
      <w:r w:rsidRPr="00CA0717">
        <w:t>nad jakością pra</w:t>
      </w:r>
      <w:r>
        <w:t>c realizowanych w ramach niniejszego zamówienia.</w:t>
      </w:r>
    </w:p>
    <w:p w:rsidR="0080009F" w:rsidRDefault="0080009F" w:rsidP="0080009F">
      <w:pPr>
        <w:spacing w:after="0" w:line="240" w:lineRule="auto"/>
        <w:ind w:left="720"/>
        <w:jc w:val="both"/>
      </w:pPr>
    </w:p>
    <w:p w:rsidR="0080009F" w:rsidRPr="00937E70" w:rsidRDefault="0080009F" w:rsidP="0080009F">
      <w:pPr>
        <w:ind w:left="708"/>
        <w:jc w:val="both"/>
      </w:pPr>
      <w:r w:rsidRPr="00937E70">
        <w:t>Przez Koordynatora jakości należy rozumieć przedstawiciela Wykonawcy, który:</w:t>
      </w:r>
    </w:p>
    <w:p w:rsidR="0080009F" w:rsidRDefault="0080009F" w:rsidP="0080009F">
      <w:pPr>
        <w:numPr>
          <w:ilvl w:val="0"/>
          <w:numId w:val="37"/>
        </w:numPr>
        <w:spacing w:after="0" w:line="240" w:lineRule="auto"/>
        <w:jc w:val="both"/>
      </w:pPr>
      <w:r w:rsidRPr="00937E70">
        <w:t>ma stosowne upoważnienie Wykonawcy do realizowania funkcji nadzorczych nad prawidłowym wykonaniem przedmiotu zamówienia,</w:t>
      </w:r>
    </w:p>
    <w:p w:rsidR="0080009F" w:rsidRPr="00937E70" w:rsidRDefault="0080009F" w:rsidP="0080009F">
      <w:pPr>
        <w:numPr>
          <w:ilvl w:val="0"/>
          <w:numId w:val="37"/>
        </w:numPr>
        <w:spacing w:after="0" w:line="240" w:lineRule="auto"/>
        <w:jc w:val="both"/>
      </w:pPr>
      <w:r w:rsidRPr="00937E70">
        <w:t>nie należy do personelu bezpośrednio wykonującego przedmiot zamówienia</w:t>
      </w:r>
      <w:r>
        <w:t>, określonych w Rozdziale IV niniejszego SWZ.</w:t>
      </w:r>
    </w:p>
    <w:p w:rsidR="0080009F" w:rsidRDefault="0080009F" w:rsidP="0080009F">
      <w:pPr>
        <w:jc w:val="both"/>
      </w:pPr>
    </w:p>
    <w:p w:rsidR="0080009F" w:rsidRDefault="0080009F" w:rsidP="0080009F">
      <w:pPr>
        <w:ind w:left="708"/>
        <w:jc w:val="both"/>
      </w:pPr>
      <w:r>
        <w:t>Przez deklarowaną obecność Koordynatora jakości należy rozumieć obecność w siedzibach Zamawiającego określonych w pkt. 1.11 SIWZ w okresie realizacji niniejszego zamówienia celem wykonania czynności kontrolnych nad jakością wykonanych prac, przez czas nie krótszy niż 1h na jednym obiekcie podczas jednej wizyty.</w:t>
      </w:r>
    </w:p>
    <w:p w:rsidR="0080009F" w:rsidRDefault="0080009F" w:rsidP="0080009F">
      <w:pPr>
        <w:ind w:left="708"/>
        <w:jc w:val="both"/>
      </w:pPr>
      <w:r>
        <w:t xml:space="preserve">Obecność </w:t>
      </w:r>
      <w:r w:rsidRPr="00937E70">
        <w:t>Koordynatora jakości będzie odbywała się przy udziale przedstawiciela Zamawiającego w godzinach 7:30 – 14:30 w dni robocze.</w:t>
      </w:r>
    </w:p>
    <w:p w:rsidR="0080009F" w:rsidRDefault="0080009F" w:rsidP="0080009F">
      <w:pPr>
        <w:ind w:left="708"/>
        <w:jc w:val="both"/>
      </w:pPr>
      <w:r>
        <w:t xml:space="preserve">Każdorazowy pobyt Koordynatora jakości będzie potwierdzony stosownym </w:t>
      </w:r>
      <w:r w:rsidRPr="00937E70">
        <w:t>wpisem na liście obecności.</w:t>
      </w:r>
      <w:r>
        <w:t xml:space="preserve"> </w:t>
      </w:r>
    </w:p>
    <w:p w:rsidR="0080009F" w:rsidRDefault="0080009F" w:rsidP="0080009F">
      <w:pPr>
        <w:ind w:left="708"/>
        <w:jc w:val="both"/>
      </w:pPr>
      <w:r>
        <w:t>Obecność Koordynatora jakości będzie ustalana przez strony na wybrany dzień roboczy wg ustalonego harmonogramu kwartalnego.</w:t>
      </w:r>
    </w:p>
    <w:p w:rsidR="0080009F" w:rsidRPr="00B753BB" w:rsidRDefault="0080009F" w:rsidP="0080009F">
      <w:pPr>
        <w:ind w:left="708"/>
        <w:jc w:val="both"/>
        <w:rPr>
          <w:b/>
          <w:bCs/>
        </w:rPr>
      </w:pPr>
      <w:r w:rsidRPr="00B753BB">
        <w:rPr>
          <w:b/>
          <w:bCs/>
        </w:rPr>
        <w:t>Podstawowymi obowiązkami Koordynatora jakości są:</w:t>
      </w:r>
    </w:p>
    <w:p w:rsidR="0080009F" w:rsidRPr="008D493D" w:rsidRDefault="0080009F" w:rsidP="0080009F">
      <w:pPr>
        <w:ind w:left="708"/>
        <w:jc w:val="both"/>
      </w:pPr>
      <w:r w:rsidRPr="008D493D">
        <w:t>- obchód obiektów bądź wybranych pomieszczeń oraz w razie konieczności, także terenów zewnętrznych przyległych do budynku</w:t>
      </w:r>
      <w:r>
        <w:t>,</w:t>
      </w:r>
    </w:p>
    <w:p w:rsidR="0080009F" w:rsidRPr="008D493D" w:rsidRDefault="0080009F" w:rsidP="0080009F">
      <w:pPr>
        <w:ind w:left="708"/>
        <w:jc w:val="both"/>
      </w:pPr>
      <w:r w:rsidRPr="008D493D">
        <w:t>- wykonanie czynności sprawdzających jakość prac będących przedmiotem niniejszego zamówienia,</w:t>
      </w:r>
    </w:p>
    <w:p w:rsidR="0080009F" w:rsidRPr="008D493D" w:rsidRDefault="0080009F" w:rsidP="0080009F">
      <w:pPr>
        <w:ind w:left="708"/>
        <w:jc w:val="both"/>
      </w:pPr>
      <w:r w:rsidRPr="008D493D">
        <w:t>- reagowanie na przypadki wykonywania przedmiotu umowy niezgodnie z zakresem bądź w sposób niedbały,</w:t>
      </w:r>
    </w:p>
    <w:p w:rsidR="0080009F" w:rsidRPr="008D493D" w:rsidRDefault="0080009F" w:rsidP="0080009F">
      <w:pPr>
        <w:ind w:left="708"/>
        <w:jc w:val="both"/>
      </w:pPr>
      <w:r w:rsidRPr="008D493D">
        <w:t>- wydawanie poleceń personelowi zatrudnionemu do bezpośredniej realizacji zamówienia celem wykonania prac w sposób należyty w przypadku stwierdzonych zaniedbań,</w:t>
      </w:r>
    </w:p>
    <w:p w:rsidR="0080009F" w:rsidRDefault="0080009F" w:rsidP="0080009F">
      <w:pPr>
        <w:ind w:left="708"/>
        <w:jc w:val="both"/>
      </w:pPr>
    </w:p>
    <w:p w:rsidR="0080009F" w:rsidRPr="00E24294" w:rsidRDefault="0080009F" w:rsidP="0080009F">
      <w:pPr>
        <w:jc w:val="both"/>
        <w:rPr>
          <w:b/>
        </w:rPr>
      </w:pPr>
    </w:p>
    <w:p w:rsidR="0080009F" w:rsidRPr="00B04808" w:rsidRDefault="0080009F" w:rsidP="0080009F">
      <w:pPr>
        <w:numPr>
          <w:ilvl w:val="0"/>
          <w:numId w:val="30"/>
        </w:numPr>
        <w:spacing w:after="0" w:line="240" w:lineRule="auto"/>
        <w:jc w:val="both"/>
      </w:pPr>
      <w:r w:rsidRPr="00B04808">
        <w:t>Punktacja przyznawana ofertom w poszczególnych kryteriach będzie liczona z dokładnością do dwóch miejsc po przecinku. Najwyższa liczba punktów wyznaczy najkorzystniejszą ofertę.</w:t>
      </w:r>
    </w:p>
    <w:p w:rsidR="0080009F" w:rsidRDefault="0080009F" w:rsidP="0080009F">
      <w:pPr>
        <w:numPr>
          <w:ilvl w:val="0"/>
          <w:numId w:val="30"/>
        </w:numPr>
        <w:spacing w:after="0" w:line="240" w:lineRule="auto"/>
        <w:jc w:val="both"/>
      </w:pPr>
      <w:r w:rsidRPr="00B04808">
        <w:t>Zamawiający udzieli zamówienia Wykonawcy, którego oferta odpowiadać będzie wszystkim wymaganiom przedstawionym w ustawie PZP oraz w SIWZ i zostanie oceniona jako najkorzystniejsza w oparciu o podane kryteria wyboru.</w:t>
      </w:r>
    </w:p>
    <w:p w:rsidR="0080009F" w:rsidRPr="002F1E66" w:rsidRDefault="0080009F" w:rsidP="0080009F">
      <w:pPr>
        <w:spacing w:after="0" w:line="240" w:lineRule="auto"/>
        <w:ind w:left="720"/>
        <w:jc w:val="both"/>
      </w:pPr>
      <w:r w:rsidRPr="002F1E66">
        <w:t xml:space="preserve">                                                   </w:t>
      </w:r>
    </w:p>
    <w:p w:rsidR="0080009F" w:rsidRPr="003660BA" w:rsidRDefault="0080009F" w:rsidP="0080009F">
      <w:pPr>
        <w:jc w:val="both"/>
      </w:pPr>
      <w:r w:rsidRPr="002F1E66">
        <w:rPr>
          <w:b/>
        </w:rPr>
        <w:t>W powyższych kryteriach oferta wykonawcy może łącznie uzyskać maksymalnie 100 pkt.</w:t>
      </w:r>
    </w:p>
    <w:p w:rsidR="0080009F" w:rsidRPr="002F1E66" w:rsidRDefault="0080009F" w:rsidP="0080009F">
      <w:pPr>
        <w:jc w:val="both"/>
      </w:pPr>
      <w:r>
        <w:t>8</w:t>
      </w:r>
      <w:r w:rsidRPr="002F1E66">
        <w:t>. 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D4777" w:rsidRDefault="0080009F" w:rsidP="00020B0D">
      <w:pPr>
        <w:pStyle w:val="Default"/>
        <w:spacing w:after="18"/>
        <w:jc w:val="both"/>
        <w:rPr>
          <w:sz w:val="22"/>
          <w:szCs w:val="22"/>
        </w:rPr>
      </w:pPr>
      <w:r>
        <w:rPr>
          <w:sz w:val="22"/>
          <w:szCs w:val="22"/>
        </w:rPr>
        <w:t>9</w:t>
      </w:r>
      <w:r w:rsidR="00FD4777">
        <w:rPr>
          <w:sz w:val="22"/>
          <w:szCs w:val="22"/>
        </w:rPr>
        <w:t xml:space="preserve">. W toku badania i oceny ofert zamawiający </w:t>
      </w:r>
      <w:r w:rsidR="00FD4777">
        <w:rPr>
          <w:b/>
          <w:bCs/>
          <w:sz w:val="22"/>
          <w:szCs w:val="22"/>
        </w:rPr>
        <w:t xml:space="preserve">może żądać od wykonawców wyjaśnień </w:t>
      </w:r>
      <w:r w:rsidR="00FD4777">
        <w:rPr>
          <w:sz w:val="22"/>
          <w:szCs w:val="22"/>
        </w:rPr>
        <w:t xml:space="preserve">dotyczących treści złożonych ofert oraz przedmiotowych środków dowodowych lub innych składanych dokumentów lub oświadczeń. </w:t>
      </w:r>
    </w:p>
    <w:p w:rsidR="00FD4777" w:rsidRDefault="0080009F" w:rsidP="00020B0D">
      <w:pPr>
        <w:pStyle w:val="Default"/>
        <w:spacing w:after="18"/>
        <w:jc w:val="both"/>
        <w:rPr>
          <w:sz w:val="22"/>
          <w:szCs w:val="22"/>
        </w:rPr>
      </w:pPr>
      <w:r>
        <w:rPr>
          <w:sz w:val="22"/>
          <w:szCs w:val="22"/>
        </w:rPr>
        <w:t>10</w:t>
      </w:r>
      <w:r w:rsidR="00FD4777">
        <w:rPr>
          <w:sz w:val="22"/>
          <w:szCs w:val="22"/>
        </w:rPr>
        <w:t xml:space="preserve">. Zamawiający poprawi w ofercie </w:t>
      </w:r>
    </w:p>
    <w:p w:rsidR="00FD4777" w:rsidRDefault="00FD4777" w:rsidP="00020B0D">
      <w:pPr>
        <w:pStyle w:val="Default"/>
        <w:spacing w:after="18"/>
        <w:ind w:firstLine="708"/>
        <w:jc w:val="both"/>
        <w:rPr>
          <w:sz w:val="22"/>
          <w:szCs w:val="22"/>
        </w:rPr>
      </w:pPr>
      <w:r>
        <w:rPr>
          <w:sz w:val="22"/>
          <w:szCs w:val="22"/>
        </w:rPr>
        <w:t xml:space="preserve">1) oczywiste omyłki pisarskie </w:t>
      </w:r>
    </w:p>
    <w:p w:rsidR="00FD4777" w:rsidRDefault="00FD4777"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rsidR="00FD4777" w:rsidRDefault="00FD4777" w:rsidP="00020B0D">
      <w:pPr>
        <w:pStyle w:val="Default"/>
        <w:ind w:left="708"/>
        <w:jc w:val="both"/>
        <w:rPr>
          <w:sz w:val="22"/>
          <w:szCs w:val="22"/>
        </w:rPr>
      </w:pPr>
      <w:r>
        <w:rPr>
          <w:sz w:val="22"/>
          <w:szCs w:val="22"/>
        </w:rPr>
        <w:t xml:space="preserve">3) inne omyłki polegające na niezgodności oferty z dokumentami zamówienia niepowodujące istotnych zmian w treści oferty, </w:t>
      </w:r>
    </w:p>
    <w:p w:rsidR="00FD4777" w:rsidRDefault="00FD4777" w:rsidP="00020B0D">
      <w:pPr>
        <w:pStyle w:val="Default"/>
        <w:jc w:val="both"/>
        <w:rPr>
          <w:sz w:val="22"/>
          <w:szCs w:val="22"/>
        </w:rPr>
      </w:pPr>
      <w:r>
        <w:rPr>
          <w:sz w:val="22"/>
          <w:szCs w:val="22"/>
        </w:rPr>
        <w:t xml:space="preserve">- niezwłocznie zawiadamiając o tym wykonawcę, którego oferta została poprawiona. </w:t>
      </w:r>
    </w:p>
    <w:p w:rsidR="00FD4777" w:rsidRDefault="00FD4777" w:rsidP="00020B0D">
      <w:pPr>
        <w:pStyle w:val="Default"/>
        <w:jc w:val="both"/>
        <w:rPr>
          <w:sz w:val="22"/>
          <w:szCs w:val="22"/>
        </w:rPr>
      </w:pPr>
    </w:p>
    <w:p w:rsidR="00FD4777" w:rsidRDefault="0080009F" w:rsidP="00020B0D">
      <w:pPr>
        <w:pStyle w:val="Default"/>
        <w:jc w:val="both"/>
        <w:rPr>
          <w:sz w:val="22"/>
          <w:szCs w:val="22"/>
        </w:rPr>
      </w:pPr>
      <w:r>
        <w:rPr>
          <w:sz w:val="22"/>
          <w:szCs w:val="22"/>
        </w:rPr>
        <w:t>11</w:t>
      </w:r>
      <w:r w:rsidR="00FD4777">
        <w:rPr>
          <w:sz w:val="22"/>
          <w:szCs w:val="22"/>
        </w:rPr>
        <w:t>. W p</w:t>
      </w:r>
      <w:r>
        <w:rPr>
          <w:sz w:val="22"/>
          <w:szCs w:val="22"/>
        </w:rPr>
        <w:t>rzypadku, o którym mowa w pkt. 10</w:t>
      </w:r>
      <w:r w:rsidR="00FD4777">
        <w:rPr>
          <w:sz w:val="22"/>
          <w:szCs w:val="22"/>
        </w:rPr>
        <w:t xml:space="preserve"> </w:t>
      </w:r>
      <w:proofErr w:type="spellStart"/>
      <w:r w:rsidR="00FD4777">
        <w:rPr>
          <w:sz w:val="22"/>
          <w:szCs w:val="22"/>
        </w:rPr>
        <w:t>ppkt</w:t>
      </w:r>
      <w:proofErr w:type="spellEnd"/>
      <w:r w:rsidR="00FD4777">
        <w:rPr>
          <w:sz w:val="22"/>
          <w:szCs w:val="22"/>
        </w:rPr>
        <w:t xml:space="preserve"> 3</w:t>
      </w:r>
      <w:r>
        <w:rPr>
          <w:sz w:val="22"/>
          <w:szCs w:val="22"/>
        </w:rPr>
        <w:t>)</w:t>
      </w:r>
      <w:r w:rsidR="00FD4777">
        <w:rPr>
          <w:sz w:val="22"/>
          <w:szCs w:val="22"/>
        </w:rPr>
        <w:t xml:space="preserve">, zamawiający wyznacza wykonawcy odpowiedni termin na wyrażenie zgody na poprawienie w ofercie omyłki lub zakwestionowanie jej poprawienia. Brak odpowiedzi w wyznaczonym terminie uznaje się za wyrażenie zgody na poprawienie omyłki. </w:t>
      </w:r>
    </w:p>
    <w:p w:rsidR="00FD4777" w:rsidRDefault="00FD4777" w:rsidP="00577979">
      <w:pPr>
        <w:pStyle w:val="Default"/>
        <w:spacing w:after="15"/>
        <w:jc w:val="both"/>
        <w:rPr>
          <w:sz w:val="22"/>
          <w:szCs w:val="22"/>
        </w:rPr>
      </w:pPr>
    </w:p>
    <w:p w:rsidR="00FD4777" w:rsidRDefault="00FD4777"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rsidR="00FD4777" w:rsidRDefault="00FD4777"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rsidR="00FD4777" w:rsidRDefault="00FD4777"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FD4777" w:rsidRDefault="00FD4777"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rsidR="008A74B0" w:rsidRPr="00707480" w:rsidRDefault="008A74B0" w:rsidP="008A74B0">
      <w:pPr>
        <w:pStyle w:val="Default"/>
        <w:numPr>
          <w:ilvl w:val="0"/>
          <w:numId w:val="26"/>
        </w:numPr>
        <w:jc w:val="both"/>
        <w:rPr>
          <w:color w:val="auto"/>
          <w:sz w:val="22"/>
          <w:szCs w:val="22"/>
        </w:rPr>
      </w:pPr>
      <w:r w:rsidRPr="00707480">
        <w:rPr>
          <w:color w:val="auto"/>
          <w:sz w:val="22"/>
          <w:szCs w:val="22"/>
        </w:rPr>
        <w:t xml:space="preserve">umowę konsorcjum, o której mowa w rozdziale XVIII pkt. 6 SWZ. </w:t>
      </w:r>
    </w:p>
    <w:p w:rsidR="00FD4777" w:rsidRPr="00577979" w:rsidRDefault="00FD4777" w:rsidP="00577979">
      <w:pPr>
        <w:pStyle w:val="Default"/>
        <w:ind w:firstLine="708"/>
        <w:jc w:val="both"/>
        <w:rPr>
          <w:color w:val="FF0000"/>
          <w:sz w:val="22"/>
          <w:szCs w:val="22"/>
        </w:rPr>
      </w:pPr>
      <w:r w:rsidRPr="00577979">
        <w:rPr>
          <w:color w:val="FF0000"/>
          <w:sz w:val="22"/>
          <w:szCs w:val="22"/>
        </w:rPr>
        <w:t xml:space="preserve"> </w:t>
      </w:r>
    </w:p>
    <w:p w:rsidR="00FD4777" w:rsidRDefault="00FD4777" w:rsidP="00577979">
      <w:pPr>
        <w:pStyle w:val="Default"/>
        <w:jc w:val="both"/>
        <w:rPr>
          <w:sz w:val="22"/>
          <w:szCs w:val="22"/>
        </w:rPr>
      </w:pPr>
    </w:p>
    <w:p w:rsidR="00FD4777" w:rsidRDefault="00FD4777"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rsidR="00FD4777" w:rsidRDefault="0080009F" w:rsidP="00577979">
      <w:pPr>
        <w:pStyle w:val="Default"/>
        <w:jc w:val="both"/>
        <w:rPr>
          <w:sz w:val="22"/>
          <w:szCs w:val="22"/>
        </w:rPr>
      </w:pPr>
      <w:r>
        <w:rPr>
          <w:sz w:val="22"/>
          <w:szCs w:val="22"/>
        </w:rPr>
        <w:lastRenderedPageBreak/>
        <w:t>Zamawiający nie wymaga wniesienia wadium.</w:t>
      </w:r>
    </w:p>
    <w:p w:rsidR="0080009F" w:rsidRDefault="0080009F" w:rsidP="00577979">
      <w:pPr>
        <w:pStyle w:val="Default"/>
        <w:jc w:val="both"/>
        <w:rPr>
          <w:sz w:val="22"/>
          <w:szCs w:val="22"/>
        </w:rPr>
      </w:pPr>
    </w:p>
    <w:p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rsidR="00FD4777" w:rsidRDefault="000828AE" w:rsidP="00161070">
      <w:pPr>
        <w:pStyle w:val="Default"/>
      </w:pPr>
      <w:r>
        <w:t>Zamawiający nie wymaga wniesienia zabezpieczenia należytego wykonania umowy.</w:t>
      </w:r>
    </w:p>
    <w:p w:rsidR="00FD4777" w:rsidRDefault="00FD4777" w:rsidP="00161070">
      <w:pPr>
        <w:pStyle w:val="Default"/>
        <w:jc w:val="both"/>
        <w:rPr>
          <w:sz w:val="22"/>
          <w:szCs w:val="22"/>
        </w:rPr>
      </w:pPr>
    </w:p>
    <w:p w:rsidR="00FD4777" w:rsidRDefault="00FD4777" w:rsidP="00161070">
      <w:pPr>
        <w:pStyle w:val="Default"/>
        <w:rPr>
          <w:sz w:val="22"/>
          <w:szCs w:val="22"/>
        </w:rPr>
      </w:pPr>
      <w:r w:rsidRPr="00A1114A">
        <w:rPr>
          <w:b/>
          <w:bCs/>
        </w:rPr>
        <w:t>ROZDZIAŁ XXIV</w:t>
      </w:r>
      <w:r>
        <w:rPr>
          <w:b/>
          <w:bCs/>
          <w:sz w:val="22"/>
          <w:szCs w:val="22"/>
        </w:rPr>
        <w:t xml:space="preserve"> Pouczenie o środkach ochrony prawnej </w:t>
      </w:r>
    </w:p>
    <w:p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FD4777" w:rsidRPr="000828AE"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rsidR="00FD4777" w:rsidRDefault="00FD4777" w:rsidP="00161070">
      <w:pPr>
        <w:pStyle w:val="Default"/>
        <w:jc w:val="both"/>
        <w:rPr>
          <w:b/>
          <w:bCs/>
          <w:sz w:val="22"/>
          <w:szCs w:val="22"/>
        </w:rPr>
      </w:pPr>
    </w:p>
    <w:p w:rsidR="008A74B0" w:rsidRPr="00C90AAB" w:rsidRDefault="008A74B0" w:rsidP="008A74B0">
      <w:pPr>
        <w:pStyle w:val="Default"/>
        <w:jc w:val="both"/>
        <w:rPr>
          <w:b/>
          <w:bCs/>
          <w:sz w:val="22"/>
          <w:szCs w:val="22"/>
        </w:rPr>
      </w:pPr>
      <w:r w:rsidRPr="00C90AAB">
        <w:rPr>
          <w:b/>
          <w:bCs/>
        </w:rPr>
        <w:t>ROZDZIAŁ XXV</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8A74B0" w:rsidRPr="00C90AAB" w:rsidRDefault="008A74B0"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8A74B0" w:rsidRPr="00C90AAB" w:rsidRDefault="008A74B0"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w:t>
      </w:r>
      <w:proofErr w:type="spellStart"/>
      <w:r w:rsidR="003660BA" w:rsidRPr="00D0796B">
        <w:rPr>
          <w:rFonts w:cs="Calibri"/>
        </w:rPr>
        <w:t>pod</w:t>
      </w:r>
      <w:proofErr w:type="spellEnd"/>
      <w:r w:rsidR="003660BA" w:rsidRPr="00D0796B">
        <w:rPr>
          <w:rFonts w:cs="Calibri"/>
        </w:rPr>
        <w:t xml:space="preserve"> telefonem nr: 501-197-974</w:t>
      </w:r>
      <w:r w:rsidR="003660BA">
        <w:rPr>
          <w:rFonts w:cs="Calibri"/>
        </w:rPr>
        <w:t xml:space="preserve"> oraz </w:t>
      </w:r>
      <w:r w:rsidRPr="00C90AAB">
        <w:rPr>
          <w:rFonts w:cs="Calibri"/>
        </w:rPr>
        <w:t xml:space="preserve">adresem e-mail: </w:t>
      </w:r>
      <w:hyperlink r:id="rId22" w:history="1">
        <w:r w:rsidRPr="00C90AAB">
          <w:rPr>
            <w:rStyle w:val="Hipercze"/>
            <w:rFonts w:cs="Calibri"/>
          </w:rPr>
          <w:t>iod@gryfino.powiat.pl</w:t>
        </w:r>
      </w:hyperlink>
    </w:p>
    <w:p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8A74B0" w:rsidRPr="00C90AAB" w:rsidRDefault="008A74B0"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8A74B0" w:rsidRPr="00C90AAB" w:rsidRDefault="008A74B0" w:rsidP="008A74B0">
      <w:pPr>
        <w:spacing w:after="0" w:line="240" w:lineRule="auto"/>
        <w:jc w:val="both"/>
        <w:rPr>
          <w:rFonts w:cs="Calibri"/>
        </w:rPr>
      </w:pPr>
      <w:r w:rsidRPr="00C90AAB">
        <w:rPr>
          <w:rFonts w:cs="Calibri"/>
        </w:rPr>
        <w:t>8) posiada Pani/Pan:</w:t>
      </w:r>
    </w:p>
    <w:p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74B0" w:rsidRPr="00C90AAB" w:rsidRDefault="008A74B0" w:rsidP="008A74B0">
      <w:pPr>
        <w:spacing w:after="0" w:line="240" w:lineRule="auto"/>
        <w:jc w:val="both"/>
        <w:rPr>
          <w:rFonts w:cs="Calibri"/>
        </w:rPr>
      </w:pPr>
      <w:r w:rsidRPr="00C90AAB">
        <w:rPr>
          <w:rFonts w:cs="Calibri"/>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w:t>
      </w:r>
      <w:r w:rsidRPr="00C90AAB">
        <w:rPr>
          <w:rFonts w:cs="Calibri"/>
        </w:rPr>
        <w:lastRenderedPageBreak/>
        <w:t>ochrony prawnej lub w celu ochrony praw innej osoby fizycznej lub prawnej, lub z uwagi na ważne względy interesu publicznego Unii Europejskiej lub państwa członkowskiego);</w:t>
      </w:r>
    </w:p>
    <w:p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rsidR="008A74B0" w:rsidRPr="00C90AAB" w:rsidRDefault="008A74B0" w:rsidP="008A74B0">
      <w:pPr>
        <w:spacing w:after="0" w:line="240" w:lineRule="auto"/>
        <w:jc w:val="both"/>
        <w:rPr>
          <w:rFonts w:cs="Calibri"/>
        </w:rPr>
      </w:pPr>
      <w:r w:rsidRPr="00C90AAB">
        <w:rPr>
          <w:rFonts w:cs="Calibri"/>
        </w:rPr>
        <w:t>9) nie przysługuje Pani/Panu:</w:t>
      </w:r>
    </w:p>
    <w:p w:rsidR="008A74B0" w:rsidRPr="00C90AAB" w:rsidRDefault="008A74B0" w:rsidP="008A74B0">
      <w:pPr>
        <w:spacing w:after="0" w:line="240" w:lineRule="auto"/>
        <w:jc w:val="both"/>
        <w:rPr>
          <w:rFonts w:cs="Calibri"/>
        </w:rPr>
      </w:pPr>
      <w:r w:rsidRPr="00C90AAB">
        <w:rPr>
          <w:rFonts w:cs="Calibri"/>
        </w:rPr>
        <w:t>a) w związku z art. 17 ust. 3 lit. b, d lub e RODO prawo do usunięcia danych osobowych;</w:t>
      </w:r>
    </w:p>
    <w:p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D4777" w:rsidRPr="00161070" w:rsidRDefault="00FD4777" w:rsidP="00161070">
      <w:pPr>
        <w:pStyle w:val="Default"/>
        <w:jc w:val="both"/>
        <w:rPr>
          <w:color w:val="FF0000"/>
          <w:sz w:val="22"/>
          <w:szCs w:val="22"/>
        </w:rPr>
      </w:pPr>
    </w:p>
    <w:sectPr w:rsidR="00FD4777" w:rsidRPr="00161070" w:rsidSect="00C27859">
      <w:footerReference w:type="even" r:id="rId23"/>
      <w:footerReference w:type="default" r:id="rId24"/>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52" w:rsidRDefault="006C6052">
      <w:r>
        <w:separator/>
      </w:r>
    </w:p>
  </w:endnote>
  <w:endnote w:type="continuationSeparator" w:id="0">
    <w:p w:rsidR="006C6052" w:rsidRDefault="006C6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52" w:rsidRDefault="00B42861" w:rsidP="00F821E9">
    <w:pPr>
      <w:pStyle w:val="Stopka"/>
      <w:framePr w:wrap="around" w:vAnchor="text" w:hAnchor="margin" w:xAlign="right" w:y="1"/>
      <w:rPr>
        <w:rStyle w:val="Numerstrony"/>
      </w:rPr>
    </w:pPr>
    <w:r>
      <w:rPr>
        <w:rStyle w:val="Numerstrony"/>
      </w:rPr>
      <w:fldChar w:fldCharType="begin"/>
    </w:r>
    <w:r w:rsidR="006C6052">
      <w:rPr>
        <w:rStyle w:val="Numerstrony"/>
      </w:rPr>
      <w:instrText xml:space="preserve">PAGE  </w:instrText>
    </w:r>
    <w:r>
      <w:rPr>
        <w:rStyle w:val="Numerstrony"/>
      </w:rPr>
      <w:fldChar w:fldCharType="end"/>
    </w:r>
  </w:p>
  <w:p w:rsidR="006C6052" w:rsidRDefault="006C6052"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52" w:rsidRDefault="00B42861" w:rsidP="00F821E9">
    <w:pPr>
      <w:pStyle w:val="Stopka"/>
      <w:framePr w:wrap="around" w:vAnchor="text" w:hAnchor="margin" w:xAlign="right" w:y="1"/>
      <w:rPr>
        <w:rStyle w:val="Numerstrony"/>
      </w:rPr>
    </w:pPr>
    <w:r>
      <w:rPr>
        <w:rStyle w:val="Numerstrony"/>
      </w:rPr>
      <w:fldChar w:fldCharType="begin"/>
    </w:r>
    <w:r w:rsidR="006C6052">
      <w:rPr>
        <w:rStyle w:val="Numerstrony"/>
      </w:rPr>
      <w:instrText xml:space="preserve">PAGE  </w:instrText>
    </w:r>
    <w:r>
      <w:rPr>
        <w:rStyle w:val="Numerstrony"/>
      </w:rPr>
      <w:fldChar w:fldCharType="separate"/>
    </w:r>
    <w:r w:rsidR="002601B2">
      <w:rPr>
        <w:rStyle w:val="Numerstrony"/>
        <w:noProof/>
      </w:rPr>
      <w:t>6</w:t>
    </w:r>
    <w:r>
      <w:rPr>
        <w:rStyle w:val="Numerstrony"/>
      </w:rPr>
      <w:fldChar w:fldCharType="end"/>
    </w:r>
  </w:p>
  <w:p w:rsidR="006C6052" w:rsidRDefault="006C6052" w:rsidP="00072B38">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52" w:rsidRDefault="006C6052">
      <w:r>
        <w:separator/>
      </w:r>
    </w:p>
  </w:footnote>
  <w:footnote w:type="continuationSeparator" w:id="0">
    <w:p w:rsidR="006C6052" w:rsidRDefault="006C6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singleLevel"/>
    <w:tmpl w:val="00000002"/>
    <w:name w:val="WW8Num2"/>
    <w:lvl w:ilvl="0">
      <w:start w:val="1"/>
      <w:numFmt w:val="lowerLetter"/>
      <w:suff w:val="nothing"/>
      <w:lvlText w:val="%1)"/>
      <w:lvlJc w:val="left"/>
      <w:pPr>
        <w:ind w:left="1449" w:hanging="360"/>
      </w:pPr>
    </w:lvl>
  </w:abstractNum>
  <w:abstractNum w:abstractNumId="3">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4">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14F283F"/>
    <w:multiLevelType w:val="hybridMultilevel"/>
    <w:tmpl w:val="C7C44350"/>
    <w:lvl w:ilvl="0" w:tplc="04150011">
      <w:start w:val="1"/>
      <w:numFmt w:val="decimal"/>
      <w:lvlText w:val="%1)"/>
      <w:lvlJc w:val="left"/>
      <w:pPr>
        <w:ind w:left="720" w:hanging="360"/>
      </w:pPr>
    </w:lvl>
    <w:lvl w:ilvl="1" w:tplc="DD6AB42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8">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E526FCD"/>
    <w:multiLevelType w:val="singleLevel"/>
    <w:tmpl w:val="A826553A"/>
    <w:lvl w:ilvl="0">
      <w:start w:val="2"/>
      <w:numFmt w:val="bullet"/>
      <w:lvlText w:val="-"/>
      <w:lvlJc w:val="left"/>
      <w:pPr>
        <w:tabs>
          <w:tab w:val="num" w:pos="703"/>
        </w:tabs>
        <w:ind w:left="703" w:hanging="360"/>
      </w:pPr>
      <w:rPr>
        <w:rFonts w:hint="default"/>
      </w:rPr>
    </w:lvl>
  </w:abstractNum>
  <w:abstractNum w:abstractNumId="11">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35F2B11"/>
    <w:multiLevelType w:val="hybridMultilevel"/>
    <w:tmpl w:val="A4DE84F2"/>
    <w:lvl w:ilvl="0" w:tplc="F9C46DC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3">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6">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7">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8">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D91116E"/>
    <w:multiLevelType w:val="hybridMultilevel"/>
    <w:tmpl w:val="A57AE32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E641B8D"/>
    <w:multiLevelType w:val="hybridMultilevel"/>
    <w:tmpl w:val="B7A6D7E4"/>
    <w:lvl w:ilvl="0" w:tplc="0415000F">
      <w:start w:val="1"/>
      <w:numFmt w:val="decimal"/>
      <w:lvlText w:val="%1."/>
      <w:lvlJc w:val="left"/>
      <w:pPr>
        <w:ind w:left="720" w:hanging="360"/>
      </w:pPr>
      <w:rPr>
        <w:rFonts w:hint="default"/>
        <w:b w:val="0"/>
      </w:rPr>
    </w:lvl>
    <w:lvl w:ilvl="1" w:tplc="62026D66">
      <w:start w:val="1"/>
      <w:numFmt w:val="bullet"/>
      <w:lvlText w:val=""/>
      <w:lvlJc w:val="left"/>
      <w:pPr>
        <w:ind w:left="1440" w:hanging="360"/>
      </w:pPr>
      <w:rPr>
        <w:rFonts w:ascii="Symbol" w:hAnsi="Symbol" w:hint="default"/>
      </w:rPr>
    </w:lvl>
    <w:lvl w:ilvl="2" w:tplc="BDBA1A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2A302E"/>
    <w:multiLevelType w:val="multilevel"/>
    <w:tmpl w:val="62749AC6"/>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7">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8">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0">
    <w:nsid w:val="5F4A6FCB"/>
    <w:multiLevelType w:val="multilevel"/>
    <w:tmpl w:val="874C0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146D92"/>
    <w:multiLevelType w:val="hybridMultilevel"/>
    <w:tmpl w:val="AB42A0E2"/>
    <w:lvl w:ilvl="0" w:tplc="1CD692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5">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6">
    <w:nsid w:val="7DFC0DDC"/>
    <w:multiLevelType w:val="hybridMultilevel"/>
    <w:tmpl w:val="90EC3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20"/>
  </w:num>
  <w:num w:numId="5">
    <w:abstractNumId w:val="0"/>
  </w:num>
  <w:num w:numId="6">
    <w:abstractNumId w:val="11"/>
  </w:num>
  <w:num w:numId="7">
    <w:abstractNumId w:val="9"/>
  </w:num>
  <w:num w:numId="8">
    <w:abstractNumId w:val="32"/>
  </w:num>
  <w:num w:numId="9">
    <w:abstractNumId w:val="33"/>
  </w:num>
  <w:num w:numId="10">
    <w:abstractNumId w:val="24"/>
  </w:num>
  <w:num w:numId="11">
    <w:abstractNumId w:val="3"/>
  </w:num>
  <w:num w:numId="12">
    <w:abstractNumId w:val="8"/>
  </w:num>
  <w:num w:numId="13">
    <w:abstractNumId w:val="16"/>
  </w:num>
  <w:num w:numId="14">
    <w:abstractNumId w:val="4"/>
  </w:num>
  <w:num w:numId="15">
    <w:abstractNumId w:val="13"/>
  </w:num>
  <w:num w:numId="16">
    <w:abstractNumId w:val="35"/>
  </w:num>
  <w:num w:numId="17">
    <w:abstractNumId w:val="28"/>
  </w:num>
  <w:num w:numId="18">
    <w:abstractNumId w:val="15"/>
  </w:num>
  <w:num w:numId="19">
    <w:abstractNumId w:val="7"/>
  </w:num>
  <w:num w:numId="20">
    <w:abstractNumId w:val="34"/>
  </w:num>
  <w:num w:numId="21">
    <w:abstractNumId w:val="21"/>
  </w:num>
  <w:num w:numId="22">
    <w:abstractNumId w:val="18"/>
  </w:num>
  <w:num w:numId="23">
    <w:abstractNumId w:val="17"/>
  </w:num>
  <w:num w:numId="24">
    <w:abstractNumId w:val="27"/>
  </w:num>
  <w:num w:numId="25">
    <w:abstractNumId w:val="29"/>
  </w:num>
  <w:num w:numId="26">
    <w:abstractNumId w:val="26"/>
  </w:num>
  <w:num w:numId="27">
    <w:abstractNumId w:val="25"/>
  </w:num>
  <w:num w:numId="28">
    <w:abstractNumId w:val="30"/>
  </w:num>
  <w:num w:numId="29">
    <w:abstractNumId w:val="36"/>
  </w:num>
  <w:num w:numId="30">
    <w:abstractNumId w:val="22"/>
  </w:num>
  <w:num w:numId="31">
    <w:abstractNumId w:val="2"/>
  </w:num>
  <w:num w:numId="32">
    <w:abstractNumId w:val="10"/>
  </w:num>
  <w:num w:numId="33">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 w:numId="36">
    <w:abstractNumId w:val="6"/>
  </w:num>
  <w:num w:numId="37">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E3D91"/>
    <w:rsid w:val="00000365"/>
    <w:rsid w:val="00000BC5"/>
    <w:rsid w:val="00020B0D"/>
    <w:rsid w:val="00031EFE"/>
    <w:rsid w:val="000518B1"/>
    <w:rsid w:val="00056B8B"/>
    <w:rsid w:val="0005754A"/>
    <w:rsid w:val="00065E86"/>
    <w:rsid w:val="00066F15"/>
    <w:rsid w:val="00072B38"/>
    <w:rsid w:val="000828AE"/>
    <w:rsid w:val="00082E82"/>
    <w:rsid w:val="000911F2"/>
    <w:rsid w:val="00094FA5"/>
    <w:rsid w:val="00097A9D"/>
    <w:rsid w:val="000B4DA7"/>
    <w:rsid w:val="000D4C0B"/>
    <w:rsid w:val="000F0C56"/>
    <w:rsid w:val="000F3A21"/>
    <w:rsid w:val="000F546A"/>
    <w:rsid w:val="00125F54"/>
    <w:rsid w:val="001434B2"/>
    <w:rsid w:val="00143DA5"/>
    <w:rsid w:val="00161070"/>
    <w:rsid w:val="00165FD1"/>
    <w:rsid w:val="00167AD4"/>
    <w:rsid w:val="001819B8"/>
    <w:rsid w:val="001822FA"/>
    <w:rsid w:val="001877C0"/>
    <w:rsid w:val="00190211"/>
    <w:rsid w:val="001958C4"/>
    <w:rsid w:val="00195A58"/>
    <w:rsid w:val="001A0643"/>
    <w:rsid w:val="001A3550"/>
    <w:rsid w:val="001B726E"/>
    <w:rsid w:val="001F2128"/>
    <w:rsid w:val="00213956"/>
    <w:rsid w:val="00215E18"/>
    <w:rsid w:val="00225EEE"/>
    <w:rsid w:val="002270CC"/>
    <w:rsid w:val="00235E25"/>
    <w:rsid w:val="002451EA"/>
    <w:rsid w:val="002601B2"/>
    <w:rsid w:val="0026418E"/>
    <w:rsid w:val="0026429A"/>
    <w:rsid w:val="0027564C"/>
    <w:rsid w:val="00281D59"/>
    <w:rsid w:val="00282B62"/>
    <w:rsid w:val="0029429B"/>
    <w:rsid w:val="002B30E6"/>
    <w:rsid w:val="002C79A0"/>
    <w:rsid w:val="002E01BB"/>
    <w:rsid w:val="002E0618"/>
    <w:rsid w:val="002F701D"/>
    <w:rsid w:val="00305994"/>
    <w:rsid w:val="003210E5"/>
    <w:rsid w:val="00322D99"/>
    <w:rsid w:val="00335702"/>
    <w:rsid w:val="00352530"/>
    <w:rsid w:val="00353B9B"/>
    <w:rsid w:val="003613A4"/>
    <w:rsid w:val="00364EB6"/>
    <w:rsid w:val="003660BA"/>
    <w:rsid w:val="00380EA8"/>
    <w:rsid w:val="003B3EDD"/>
    <w:rsid w:val="003C3C43"/>
    <w:rsid w:val="003E1C15"/>
    <w:rsid w:val="003E7CC7"/>
    <w:rsid w:val="00404D09"/>
    <w:rsid w:val="00407C16"/>
    <w:rsid w:val="004119EF"/>
    <w:rsid w:val="0043041F"/>
    <w:rsid w:val="0043590B"/>
    <w:rsid w:val="00436050"/>
    <w:rsid w:val="004420F6"/>
    <w:rsid w:val="004B6DA2"/>
    <w:rsid w:val="004B7606"/>
    <w:rsid w:val="004D2CFE"/>
    <w:rsid w:val="004E603C"/>
    <w:rsid w:val="004F0256"/>
    <w:rsid w:val="00500793"/>
    <w:rsid w:val="00537601"/>
    <w:rsid w:val="00577979"/>
    <w:rsid w:val="0059065D"/>
    <w:rsid w:val="00592647"/>
    <w:rsid w:val="00592B1D"/>
    <w:rsid w:val="005942C5"/>
    <w:rsid w:val="005B466E"/>
    <w:rsid w:val="005F061E"/>
    <w:rsid w:val="00600BDB"/>
    <w:rsid w:val="00622107"/>
    <w:rsid w:val="00642893"/>
    <w:rsid w:val="00650A54"/>
    <w:rsid w:val="0068255F"/>
    <w:rsid w:val="006A71F9"/>
    <w:rsid w:val="006B6AB4"/>
    <w:rsid w:val="006C51CB"/>
    <w:rsid w:val="006C6052"/>
    <w:rsid w:val="006C6C1A"/>
    <w:rsid w:val="006E561A"/>
    <w:rsid w:val="006F006A"/>
    <w:rsid w:val="006F300E"/>
    <w:rsid w:val="00707480"/>
    <w:rsid w:val="00723176"/>
    <w:rsid w:val="00723DFE"/>
    <w:rsid w:val="00733AEF"/>
    <w:rsid w:val="00750A3C"/>
    <w:rsid w:val="00761D8B"/>
    <w:rsid w:val="00764313"/>
    <w:rsid w:val="00772246"/>
    <w:rsid w:val="0078084B"/>
    <w:rsid w:val="00793A8B"/>
    <w:rsid w:val="007951E5"/>
    <w:rsid w:val="007A7EE3"/>
    <w:rsid w:val="007B7E77"/>
    <w:rsid w:val="007D598B"/>
    <w:rsid w:val="007E57F2"/>
    <w:rsid w:val="0080009F"/>
    <w:rsid w:val="00800C5F"/>
    <w:rsid w:val="00804333"/>
    <w:rsid w:val="00806D10"/>
    <w:rsid w:val="00815470"/>
    <w:rsid w:val="00844C04"/>
    <w:rsid w:val="00855916"/>
    <w:rsid w:val="00866619"/>
    <w:rsid w:val="008A74B0"/>
    <w:rsid w:val="008B536B"/>
    <w:rsid w:val="008F28DB"/>
    <w:rsid w:val="008F2B3E"/>
    <w:rsid w:val="008F5A9B"/>
    <w:rsid w:val="00902344"/>
    <w:rsid w:val="009049B0"/>
    <w:rsid w:val="00923D93"/>
    <w:rsid w:val="00924740"/>
    <w:rsid w:val="009A4A73"/>
    <w:rsid w:val="009C159E"/>
    <w:rsid w:val="009D558A"/>
    <w:rsid w:val="009E5BA6"/>
    <w:rsid w:val="00A0205D"/>
    <w:rsid w:val="00A1114A"/>
    <w:rsid w:val="00A15440"/>
    <w:rsid w:val="00A16F4D"/>
    <w:rsid w:val="00A179F7"/>
    <w:rsid w:val="00A34827"/>
    <w:rsid w:val="00A3781E"/>
    <w:rsid w:val="00A438FC"/>
    <w:rsid w:val="00A45252"/>
    <w:rsid w:val="00A52D82"/>
    <w:rsid w:val="00A64082"/>
    <w:rsid w:val="00A723CE"/>
    <w:rsid w:val="00A74193"/>
    <w:rsid w:val="00A755CD"/>
    <w:rsid w:val="00A809DA"/>
    <w:rsid w:val="00A90BC2"/>
    <w:rsid w:val="00AB557C"/>
    <w:rsid w:val="00AB6891"/>
    <w:rsid w:val="00AE3D91"/>
    <w:rsid w:val="00AF25CE"/>
    <w:rsid w:val="00AF52E0"/>
    <w:rsid w:val="00B134AB"/>
    <w:rsid w:val="00B33DC2"/>
    <w:rsid w:val="00B42861"/>
    <w:rsid w:val="00B446E1"/>
    <w:rsid w:val="00B52FC0"/>
    <w:rsid w:val="00B65A9B"/>
    <w:rsid w:val="00B74966"/>
    <w:rsid w:val="00BA5335"/>
    <w:rsid w:val="00BB1A8B"/>
    <w:rsid w:val="00BB47A8"/>
    <w:rsid w:val="00BB72DB"/>
    <w:rsid w:val="00BC41DF"/>
    <w:rsid w:val="00BC79A7"/>
    <w:rsid w:val="00BD6A73"/>
    <w:rsid w:val="00BF6D52"/>
    <w:rsid w:val="00C11186"/>
    <w:rsid w:val="00C12849"/>
    <w:rsid w:val="00C12CB2"/>
    <w:rsid w:val="00C203AD"/>
    <w:rsid w:val="00C27859"/>
    <w:rsid w:val="00C42EC4"/>
    <w:rsid w:val="00C53496"/>
    <w:rsid w:val="00C8195D"/>
    <w:rsid w:val="00C85B58"/>
    <w:rsid w:val="00C90AAB"/>
    <w:rsid w:val="00C95F39"/>
    <w:rsid w:val="00CE0686"/>
    <w:rsid w:val="00CF070D"/>
    <w:rsid w:val="00D2573A"/>
    <w:rsid w:val="00D46150"/>
    <w:rsid w:val="00D558F6"/>
    <w:rsid w:val="00D6578F"/>
    <w:rsid w:val="00D70685"/>
    <w:rsid w:val="00D727A7"/>
    <w:rsid w:val="00D74D59"/>
    <w:rsid w:val="00D82910"/>
    <w:rsid w:val="00D942A8"/>
    <w:rsid w:val="00D976D1"/>
    <w:rsid w:val="00DB4419"/>
    <w:rsid w:val="00DB46B5"/>
    <w:rsid w:val="00DC23D2"/>
    <w:rsid w:val="00E16E41"/>
    <w:rsid w:val="00E5512D"/>
    <w:rsid w:val="00E626E7"/>
    <w:rsid w:val="00E70B23"/>
    <w:rsid w:val="00E71777"/>
    <w:rsid w:val="00E8144D"/>
    <w:rsid w:val="00E96890"/>
    <w:rsid w:val="00EB0783"/>
    <w:rsid w:val="00EB0BF7"/>
    <w:rsid w:val="00EB6D5A"/>
    <w:rsid w:val="00EC02D7"/>
    <w:rsid w:val="00ED786B"/>
    <w:rsid w:val="00EE043D"/>
    <w:rsid w:val="00EE151F"/>
    <w:rsid w:val="00EF7ACB"/>
    <w:rsid w:val="00F06603"/>
    <w:rsid w:val="00F115C1"/>
    <w:rsid w:val="00F17231"/>
    <w:rsid w:val="00F206A5"/>
    <w:rsid w:val="00F33C4B"/>
    <w:rsid w:val="00F36CA3"/>
    <w:rsid w:val="00F542EB"/>
    <w:rsid w:val="00F6508B"/>
    <w:rsid w:val="00F71D82"/>
    <w:rsid w:val="00F821E9"/>
    <w:rsid w:val="00FA02C9"/>
    <w:rsid w:val="00FB416A"/>
    <w:rsid w:val="00FD4777"/>
    <w:rsid w:val="00FF39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nhideWhenUsed/>
    <w:rsid w:val="008F28DB"/>
    <w:pPr>
      <w:tabs>
        <w:tab w:val="center" w:pos="4536"/>
        <w:tab w:val="right" w:pos="9072"/>
      </w:tabs>
    </w:pPr>
  </w:style>
  <w:style w:type="character" w:customStyle="1" w:styleId="NagwekZnak">
    <w:name w:val="Nagłówek Znak"/>
    <w:link w:val="Nagwek"/>
    <w:rsid w:val="008F28DB"/>
    <w:rPr>
      <w:lang w:eastAsia="en-US"/>
    </w:rPr>
  </w:style>
  <w:style w:type="character" w:styleId="Pogrubienie">
    <w:name w:val="Strong"/>
    <w:qFormat/>
    <w:locked/>
    <w:rsid w:val="008F28DB"/>
    <w:rPr>
      <w:b/>
      <w:bCs/>
    </w:rPr>
  </w:style>
  <w:style w:type="paragraph" w:customStyle="1" w:styleId="ZnakZnakZnakZnak">
    <w:name w:val="Znak Znak Znak Znak"/>
    <w:basedOn w:val="Normalny"/>
    <w:uiPriority w:val="99"/>
    <w:rsid w:val="008F5A9B"/>
    <w:pPr>
      <w:tabs>
        <w:tab w:val="left" w:pos="709"/>
      </w:tabs>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rsid w:val="00C42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E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03492682">
      <w:bodyDiv w:val="1"/>
      <w:marLeft w:val="0"/>
      <w:marRight w:val="0"/>
      <w:marTop w:val="0"/>
      <w:marBottom w:val="0"/>
      <w:divBdr>
        <w:top w:val="none" w:sz="0" w:space="0" w:color="auto"/>
        <w:left w:val="none" w:sz="0" w:space="0" w:color="auto"/>
        <w:bottom w:val="none" w:sz="0" w:space="0" w:color="auto"/>
        <w:right w:val="none" w:sz="0" w:space="0" w:color="auto"/>
      </w:divBdr>
    </w:div>
    <w:div w:id="2000965262">
      <w:bodyDiv w:val="1"/>
      <w:marLeft w:val="0"/>
      <w:marRight w:val="0"/>
      <w:marTop w:val="0"/>
      <w:marBottom w:val="0"/>
      <w:divBdr>
        <w:top w:val="none" w:sz="0" w:space="0" w:color="auto"/>
        <w:left w:val="none" w:sz="0" w:space="0" w:color="auto"/>
        <w:bottom w:val="none" w:sz="0" w:space="0" w:color="auto"/>
        <w:right w:val="none" w:sz="0" w:space="0" w:color="auto"/>
      </w:divBdr>
      <w:divsChild>
        <w:div w:id="2064257138">
          <w:marLeft w:val="360"/>
          <w:marRight w:val="0"/>
          <w:marTop w:val="72"/>
          <w:marBottom w:val="72"/>
          <w:divBdr>
            <w:top w:val="none" w:sz="0" w:space="0" w:color="auto"/>
            <w:left w:val="none" w:sz="0" w:space="0" w:color="auto"/>
            <w:bottom w:val="none" w:sz="0" w:space="0" w:color="auto"/>
            <w:right w:val="none" w:sz="0" w:space="0" w:color="auto"/>
          </w:divBdr>
          <w:divsChild>
            <w:div w:id="7308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downar\Downloads\www.bip.gryfino.powiat.pl" TargetMode="External"/><Relationship Id="rId13" Type="http://schemas.openxmlformats.org/officeDocument/2006/relationships/hyperlink" Target="mailto:przetargi@gryfino.powia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image" Target="media/image1.png"/><Relationship Id="rId12" Type="http://schemas.openxmlformats.org/officeDocument/2006/relationships/hyperlink" Target="https://platformazakupowa.pl/pn/gryfino_powiat" TargetMode="External"/><Relationship Id="rId17" Type="http://schemas.openxmlformats.org/officeDocument/2006/relationships/hyperlink" Target="https://platformazakupowa.pl/pn/gryfino_powia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pn/gryfino_powiat"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od@gryfino.powia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22</Pages>
  <Words>8585</Words>
  <Characters>56993</Characters>
  <Application>Microsoft Office Word</Application>
  <DocSecurity>0</DocSecurity>
  <Lines>474</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9</cp:revision>
  <cp:lastPrinted>2021-10-12T06:48:00Z</cp:lastPrinted>
  <dcterms:created xsi:type="dcterms:W3CDTF">2021-10-14T11:34:00Z</dcterms:created>
  <dcterms:modified xsi:type="dcterms:W3CDTF">2021-11-12T09:53:00Z</dcterms:modified>
</cp:coreProperties>
</file>