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22" w:rsidRPr="00946121" w:rsidRDefault="00AB3322" w:rsidP="00AB3322">
      <w:pPr>
        <w:rPr>
          <w:b/>
        </w:rPr>
      </w:pPr>
      <w:r w:rsidRPr="00946121">
        <w:rPr>
          <w:b/>
        </w:rPr>
        <w:t>PUNKTY WYJAZDOWE</w:t>
      </w:r>
    </w:p>
    <w:p w:rsidR="00AB3322" w:rsidRDefault="00AB3322" w:rsidP="00AB3322"/>
    <w:tbl>
      <w:tblPr>
        <w:tblStyle w:val="Tabela-Siatka"/>
        <w:tblW w:w="8741" w:type="dxa"/>
        <w:jc w:val="center"/>
        <w:tblLook w:val="04A0" w:firstRow="1" w:lastRow="0" w:firstColumn="1" w:lastColumn="0" w:noHBand="0" w:noVBand="1"/>
      </w:tblPr>
      <w:tblGrid>
        <w:gridCol w:w="1093"/>
        <w:gridCol w:w="3357"/>
        <w:gridCol w:w="4291"/>
      </w:tblGrid>
      <w:tr w:rsidR="00AB3322" w:rsidRPr="00A400F2" w:rsidTr="00CB35BD">
        <w:trPr>
          <w:trHeight w:val="384"/>
          <w:jc w:val="center"/>
        </w:trPr>
        <w:tc>
          <w:tcPr>
            <w:tcW w:w="1093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42"/>
              <w:jc w:val="both"/>
              <w:rPr>
                <w:b/>
                <w:sz w:val="22"/>
                <w:szCs w:val="22"/>
              </w:rPr>
            </w:pPr>
            <w:r w:rsidRPr="00A400F2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360"/>
              <w:jc w:val="both"/>
              <w:rPr>
                <w:b/>
                <w:sz w:val="22"/>
                <w:szCs w:val="22"/>
              </w:rPr>
            </w:pPr>
            <w:r w:rsidRPr="00A400F2">
              <w:rPr>
                <w:b/>
                <w:sz w:val="22"/>
                <w:szCs w:val="22"/>
              </w:rPr>
              <w:t>Stacje i Oddziały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360"/>
              <w:jc w:val="both"/>
              <w:rPr>
                <w:b/>
                <w:sz w:val="22"/>
                <w:szCs w:val="22"/>
              </w:rPr>
            </w:pPr>
            <w:r w:rsidRPr="00A400F2">
              <w:rPr>
                <w:b/>
                <w:sz w:val="22"/>
                <w:szCs w:val="22"/>
              </w:rPr>
              <w:t>Adres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Merge w:val="restart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1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 xml:space="preserve">Wrocław  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Ziębicka 34-38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Merge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Wrocław – Krzyki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Jantarowa 20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Merge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Wrocław – Śródmieście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 xml:space="preserve">ul. Ukryta 10, </w:t>
            </w:r>
          </w:p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Bierutowska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Merge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Wrocław – Stare Miasto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Inowrocławska 2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Merge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Wrocław - Fabryczna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 xml:space="preserve">ul. Strzegomska 148, </w:t>
            </w:r>
          </w:p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Kosmonautów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2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Gniechowice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Kątecka 49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3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Sobótka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Strzelców 2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4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Milicz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 Stawna 13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5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Oława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K.K. Baczyńskiego 1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6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Jelcz Laskowice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Techników 2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7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Strzelin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A. Mickiewicza 18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8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Środa Śląska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A400F2">
              <w:rPr>
                <w:sz w:val="22"/>
                <w:szCs w:val="22"/>
              </w:rPr>
              <w:t>l. Konstytucji 3 Maja 7 a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9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Trzebnica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Milicka 20a</w:t>
            </w:r>
          </w:p>
        </w:tc>
      </w:tr>
      <w:tr w:rsidR="00AB3322" w:rsidRPr="00A400F2" w:rsidTr="00CB35BD">
        <w:trPr>
          <w:trHeight w:val="363"/>
          <w:jc w:val="center"/>
        </w:trPr>
        <w:tc>
          <w:tcPr>
            <w:tcW w:w="1093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10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Żmigród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A400F2">
              <w:rPr>
                <w:sz w:val="22"/>
                <w:szCs w:val="22"/>
              </w:rPr>
              <w:t>l. Lipowa 4</w:t>
            </w:r>
          </w:p>
        </w:tc>
      </w:tr>
      <w:tr w:rsidR="00AB3322" w:rsidRPr="00A400F2" w:rsidTr="00CB35BD">
        <w:trPr>
          <w:trHeight w:val="384"/>
          <w:jc w:val="center"/>
        </w:trPr>
        <w:tc>
          <w:tcPr>
            <w:tcW w:w="1093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jc w:val="center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11</w:t>
            </w:r>
          </w:p>
        </w:tc>
        <w:tc>
          <w:tcPr>
            <w:tcW w:w="3357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126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Wołów</w:t>
            </w:r>
          </w:p>
        </w:tc>
        <w:tc>
          <w:tcPr>
            <w:tcW w:w="4291" w:type="dxa"/>
            <w:vAlign w:val="center"/>
          </w:tcPr>
          <w:p w:rsidR="00AB3322" w:rsidRPr="00A400F2" w:rsidRDefault="00AB3322" w:rsidP="00CB35BD">
            <w:pPr>
              <w:widowControl/>
              <w:spacing w:line="360" w:lineRule="auto"/>
              <w:ind w:left="57"/>
              <w:jc w:val="both"/>
              <w:rPr>
                <w:sz w:val="22"/>
                <w:szCs w:val="22"/>
              </w:rPr>
            </w:pPr>
            <w:r w:rsidRPr="00A400F2">
              <w:rPr>
                <w:sz w:val="22"/>
                <w:szCs w:val="22"/>
              </w:rPr>
              <w:t>ul. Inwalidów Wojennych 24</w:t>
            </w:r>
          </w:p>
        </w:tc>
      </w:tr>
    </w:tbl>
    <w:p w:rsidR="00AB3322" w:rsidRDefault="00AB3322" w:rsidP="00AB3322"/>
    <w:p w:rsidR="00BF1F28" w:rsidRDefault="00AB3322">
      <w:bookmarkStart w:id="0" w:name="_GoBack"/>
      <w:bookmarkEnd w:id="0"/>
    </w:p>
    <w:sectPr w:rsidR="00BF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F3"/>
    <w:rsid w:val="00731487"/>
    <w:rsid w:val="00877938"/>
    <w:rsid w:val="00AB3322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99BA1-A8A2-4343-BC97-47A248C8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3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B3322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Karpińska</dc:creator>
  <cp:keywords/>
  <dc:description/>
  <cp:lastModifiedBy>Joanna Karpińska</cp:lastModifiedBy>
  <cp:revision>2</cp:revision>
  <dcterms:created xsi:type="dcterms:W3CDTF">2020-12-31T11:42:00Z</dcterms:created>
  <dcterms:modified xsi:type="dcterms:W3CDTF">2020-12-31T11:42:00Z</dcterms:modified>
</cp:coreProperties>
</file>