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Pr="0038673A" w:rsidRDefault="00D11B96" w:rsidP="005D52D7">
      <w:pPr>
        <w:tabs>
          <w:tab w:val="left" w:pos="2290"/>
        </w:tabs>
        <w:spacing w:before="34"/>
        <w:ind w:right="-71"/>
        <w:jc w:val="center"/>
        <w:rPr>
          <w:rFonts w:ascii="Arial" w:hAnsi="Arial" w:cs="Arial"/>
          <w:b/>
        </w:rPr>
      </w:pPr>
      <w:r w:rsidRPr="0038673A">
        <w:rPr>
          <w:rFonts w:ascii="Arial" w:hAnsi="Arial" w:cs="Arial"/>
          <w:b/>
        </w:rPr>
        <w:t>Umowa</w:t>
      </w:r>
      <w:r w:rsidRPr="0038673A">
        <w:rPr>
          <w:rFonts w:ascii="Arial" w:hAnsi="Arial" w:cs="Arial"/>
          <w:b/>
          <w:spacing w:val="-2"/>
        </w:rPr>
        <w:t xml:space="preserve"> </w:t>
      </w:r>
      <w:r w:rsidRPr="0038673A">
        <w:rPr>
          <w:rFonts w:ascii="Arial" w:hAnsi="Arial" w:cs="Arial"/>
          <w:b/>
        </w:rPr>
        <w:t>nr</w:t>
      </w:r>
      <w:r w:rsidRPr="0038673A">
        <w:rPr>
          <w:rFonts w:ascii="Arial" w:hAnsi="Arial" w:cs="Arial"/>
          <w:b/>
          <w:spacing w:val="-2"/>
        </w:rPr>
        <w:t xml:space="preserve"> </w:t>
      </w:r>
      <w:r w:rsidRPr="0038673A">
        <w:rPr>
          <w:rFonts w:ascii="Arial" w:hAnsi="Arial" w:cs="Arial"/>
          <w:b/>
        </w:rPr>
        <w:t>RI.272.</w:t>
      </w:r>
      <w:r w:rsidRPr="0038673A">
        <w:rPr>
          <w:rFonts w:ascii="Arial" w:hAnsi="Arial" w:cs="Arial"/>
          <w:b/>
          <w:u w:val="thick"/>
        </w:rPr>
        <w:tab/>
      </w:r>
      <w:r w:rsidRPr="0038673A">
        <w:rPr>
          <w:rFonts w:ascii="Arial" w:hAnsi="Arial" w:cs="Arial"/>
          <w:b/>
        </w:rPr>
        <w:t>.202</w:t>
      </w:r>
      <w:r w:rsidR="003F5581" w:rsidRPr="0038673A">
        <w:rPr>
          <w:rFonts w:ascii="Arial" w:hAnsi="Arial" w:cs="Arial"/>
          <w:b/>
        </w:rPr>
        <w:t>4</w:t>
      </w:r>
    </w:p>
    <w:p w14:paraId="77A1F865" w14:textId="438A4C41" w:rsidR="00D11B96" w:rsidRPr="00E7139A" w:rsidRDefault="00D11B96" w:rsidP="005D52D7">
      <w:pPr>
        <w:tabs>
          <w:tab w:val="left" w:pos="2290"/>
        </w:tabs>
        <w:spacing w:before="34"/>
        <w:ind w:right="-71"/>
        <w:jc w:val="center"/>
        <w:rPr>
          <w:rFonts w:ascii="Arial" w:hAnsi="Arial" w:cs="Arial"/>
          <w:b/>
          <w:sz w:val="20"/>
          <w:szCs w:val="20"/>
        </w:rPr>
      </w:pPr>
      <w:r w:rsidRPr="00E7139A">
        <w:rPr>
          <w:rFonts w:ascii="Arial" w:hAnsi="Arial" w:cs="Arial"/>
          <w:b/>
          <w:sz w:val="20"/>
          <w:szCs w:val="20"/>
        </w:rPr>
        <w:t>(nr postępowania RI.27</w:t>
      </w:r>
      <w:r w:rsidR="00E7139A" w:rsidRPr="00E7139A">
        <w:rPr>
          <w:rFonts w:ascii="Arial" w:hAnsi="Arial" w:cs="Arial"/>
          <w:b/>
          <w:sz w:val="20"/>
          <w:szCs w:val="20"/>
        </w:rPr>
        <w:t>1.28.</w:t>
      </w:r>
      <w:r w:rsidRPr="00E7139A">
        <w:rPr>
          <w:rFonts w:ascii="Arial" w:hAnsi="Arial" w:cs="Arial"/>
          <w:b/>
          <w:sz w:val="20"/>
          <w:szCs w:val="20"/>
        </w:rPr>
        <w:t>202</w:t>
      </w:r>
      <w:r w:rsidR="003F5581" w:rsidRPr="00E7139A">
        <w:rPr>
          <w:rFonts w:ascii="Arial" w:hAnsi="Arial" w:cs="Arial"/>
          <w:b/>
          <w:sz w:val="20"/>
          <w:szCs w:val="20"/>
        </w:rPr>
        <w:t>4</w:t>
      </w:r>
      <w:r w:rsidRPr="00E7139A">
        <w:rPr>
          <w:rFonts w:ascii="Arial" w:hAnsi="Arial" w:cs="Arial"/>
          <w:b/>
          <w:sz w:val="20"/>
          <w:szCs w:val="20"/>
        </w:rPr>
        <w:t>)</w:t>
      </w:r>
    </w:p>
    <w:p w14:paraId="1BC31F9F" w14:textId="77777777" w:rsidR="00D11B96" w:rsidRPr="0038673A" w:rsidRDefault="00D11B96" w:rsidP="005D52D7">
      <w:pPr>
        <w:pStyle w:val="Nagwek"/>
        <w:ind w:right="-71"/>
        <w:jc w:val="both"/>
        <w:rPr>
          <w:rFonts w:ascii="Arial" w:hAnsi="Arial" w:cs="Arial"/>
          <w:b/>
        </w:rPr>
      </w:pPr>
    </w:p>
    <w:p w14:paraId="27A0E404" w14:textId="708E446B" w:rsidR="009B5FA1" w:rsidRPr="0038673A" w:rsidRDefault="00D11B96" w:rsidP="005D52D7">
      <w:pPr>
        <w:pStyle w:val="Tekstpodstawowy"/>
        <w:tabs>
          <w:tab w:val="left" w:pos="2813"/>
        </w:tabs>
        <w:spacing w:before="2" w:line="243" w:lineRule="exact"/>
        <w:ind w:left="0" w:right="-71" w:firstLine="0"/>
        <w:rPr>
          <w:rFonts w:ascii="Arial" w:hAnsi="Arial" w:cs="Arial"/>
          <w:sz w:val="22"/>
          <w:szCs w:val="22"/>
        </w:rPr>
      </w:pPr>
      <w:r w:rsidRPr="0038673A">
        <w:rPr>
          <w:rFonts w:ascii="Arial" w:hAnsi="Arial" w:cs="Arial"/>
          <w:sz w:val="22"/>
          <w:szCs w:val="22"/>
        </w:rPr>
        <w:t>zawarta</w:t>
      </w:r>
      <w:r w:rsidRPr="0038673A">
        <w:rPr>
          <w:rFonts w:ascii="Arial" w:hAnsi="Arial" w:cs="Arial"/>
          <w:spacing w:val="-1"/>
          <w:sz w:val="22"/>
          <w:szCs w:val="22"/>
        </w:rPr>
        <w:t xml:space="preserve"> </w:t>
      </w:r>
      <w:r w:rsidRPr="0038673A">
        <w:rPr>
          <w:rFonts w:ascii="Arial" w:hAnsi="Arial" w:cs="Arial"/>
          <w:sz w:val="22"/>
          <w:szCs w:val="22"/>
        </w:rPr>
        <w:t>w</w:t>
      </w:r>
      <w:r w:rsidRPr="0038673A">
        <w:rPr>
          <w:rFonts w:ascii="Arial" w:hAnsi="Arial" w:cs="Arial"/>
          <w:spacing w:val="-2"/>
          <w:sz w:val="22"/>
          <w:szCs w:val="22"/>
        </w:rPr>
        <w:t xml:space="preserve"> </w:t>
      </w:r>
      <w:r w:rsidRPr="0038673A">
        <w:rPr>
          <w:rFonts w:ascii="Arial" w:hAnsi="Arial" w:cs="Arial"/>
          <w:sz w:val="22"/>
          <w:szCs w:val="22"/>
        </w:rPr>
        <w:t>dniu</w:t>
      </w:r>
      <w:r w:rsidRPr="0038673A">
        <w:rPr>
          <w:rFonts w:ascii="Arial" w:hAnsi="Arial" w:cs="Arial"/>
          <w:sz w:val="22"/>
          <w:szCs w:val="22"/>
          <w:u w:val="single"/>
        </w:rPr>
        <w:tab/>
      </w:r>
      <w:r w:rsidRPr="0038673A">
        <w:rPr>
          <w:rFonts w:ascii="Arial" w:hAnsi="Arial" w:cs="Arial"/>
          <w:b/>
          <w:sz w:val="22"/>
          <w:szCs w:val="22"/>
        </w:rPr>
        <w:t>.202</w:t>
      </w:r>
      <w:r w:rsidR="00170959" w:rsidRPr="0038673A">
        <w:rPr>
          <w:rFonts w:ascii="Arial" w:hAnsi="Arial" w:cs="Arial"/>
          <w:b/>
          <w:sz w:val="22"/>
          <w:szCs w:val="22"/>
        </w:rPr>
        <w:t xml:space="preserve">4 </w:t>
      </w:r>
      <w:r w:rsidRPr="0038673A">
        <w:rPr>
          <w:rFonts w:ascii="Arial" w:hAnsi="Arial" w:cs="Arial"/>
          <w:b/>
          <w:sz w:val="22"/>
          <w:szCs w:val="22"/>
        </w:rPr>
        <w:t>r.</w:t>
      </w:r>
      <w:r w:rsidRPr="0038673A">
        <w:rPr>
          <w:rFonts w:ascii="Arial" w:hAnsi="Arial" w:cs="Arial"/>
          <w:b/>
          <w:spacing w:val="-3"/>
          <w:sz w:val="22"/>
          <w:szCs w:val="22"/>
        </w:rPr>
        <w:t xml:space="preserve"> </w:t>
      </w:r>
      <w:r w:rsidRPr="0038673A">
        <w:rPr>
          <w:rFonts w:ascii="Arial" w:hAnsi="Arial" w:cs="Arial"/>
          <w:sz w:val="22"/>
          <w:szCs w:val="22"/>
        </w:rPr>
        <w:t>w</w:t>
      </w:r>
      <w:r w:rsidRPr="0038673A">
        <w:rPr>
          <w:rFonts w:ascii="Arial" w:hAnsi="Arial" w:cs="Arial"/>
          <w:spacing w:val="-1"/>
          <w:sz w:val="22"/>
          <w:szCs w:val="22"/>
        </w:rPr>
        <w:t xml:space="preserve"> </w:t>
      </w:r>
      <w:r w:rsidRPr="0038673A">
        <w:rPr>
          <w:rFonts w:ascii="Arial" w:hAnsi="Arial" w:cs="Arial"/>
          <w:sz w:val="22"/>
          <w:szCs w:val="22"/>
        </w:rPr>
        <w:t>Zamościu</w:t>
      </w:r>
      <w:r w:rsidRPr="0038673A">
        <w:rPr>
          <w:rFonts w:ascii="Arial" w:hAnsi="Arial" w:cs="Arial"/>
          <w:spacing w:val="-4"/>
          <w:sz w:val="22"/>
          <w:szCs w:val="22"/>
        </w:rPr>
        <w:t xml:space="preserve"> </w:t>
      </w:r>
      <w:r w:rsidRPr="0038673A">
        <w:rPr>
          <w:rFonts w:ascii="Arial" w:hAnsi="Arial" w:cs="Arial"/>
          <w:sz w:val="22"/>
          <w:szCs w:val="22"/>
        </w:rPr>
        <w:t>pomiędzy:</w:t>
      </w:r>
    </w:p>
    <w:p w14:paraId="62582B58" w14:textId="604D6834"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shd w:val="clear" w:color="auto" w:fill="FFFFFF"/>
        </w:rPr>
        <w:t xml:space="preserve">Gminą </w:t>
      </w:r>
      <w:r w:rsidR="00E7139A" w:rsidRPr="0038673A">
        <w:rPr>
          <w:rFonts w:ascii="Arial" w:hAnsi="Arial" w:cs="Arial"/>
          <w:sz w:val="22"/>
          <w:szCs w:val="22"/>
          <w:shd w:val="clear" w:color="auto" w:fill="FFFFFF"/>
        </w:rPr>
        <w:t>Zamość, ul.</w:t>
      </w:r>
      <w:r w:rsidRPr="0038673A">
        <w:rPr>
          <w:rFonts w:ascii="Arial" w:hAnsi="Arial" w:cs="Arial"/>
          <w:sz w:val="22"/>
          <w:szCs w:val="22"/>
          <w:shd w:val="clear" w:color="auto" w:fill="FFFFFF"/>
        </w:rPr>
        <w:t xml:space="preserve"> Peowiaków </w:t>
      </w:r>
      <w:r w:rsidR="00462E59" w:rsidRPr="0038673A">
        <w:rPr>
          <w:rFonts w:ascii="Arial" w:hAnsi="Arial" w:cs="Arial"/>
          <w:sz w:val="22"/>
          <w:szCs w:val="22"/>
          <w:shd w:val="clear" w:color="auto" w:fill="FFFFFF"/>
        </w:rPr>
        <w:t xml:space="preserve">92, </w:t>
      </w:r>
      <w:r w:rsidRPr="0038673A">
        <w:rPr>
          <w:rStyle w:val="StylArial11pt"/>
        </w:rPr>
        <w:t>22-400 Zamość</w:t>
      </w:r>
    </w:p>
    <w:p w14:paraId="6B83AA27"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rPr>
        <w:t>zwan</w:t>
      </w:r>
      <w:r w:rsidR="00051376" w:rsidRPr="0038673A">
        <w:rPr>
          <w:rFonts w:ascii="Arial" w:hAnsi="Arial" w:cs="Arial"/>
          <w:sz w:val="22"/>
          <w:szCs w:val="22"/>
        </w:rPr>
        <w:t>ą</w:t>
      </w:r>
      <w:r w:rsidRPr="0038673A">
        <w:rPr>
          <w:rFonts w:ascii="Arial" w:hAnsi="Arial" w:cs="Arial"/>
          <w:sz w:val="22"/>
          <w:szCs w:val="22"/>
        </w:rPr>
        <w:t xml:space="preserve"> dalej "</w:t>
      </w:r>
      <w:r w:rsidRPr="0038673A">
        <w:rPr>
          <w:rFonts w:ascii="Arial" w:hAnsi="Arial" w:cs="Arial"/>
          <w:b/>
          <w:bCs/>
          <w:sz w:val="22"/>
          <w:szCs w:val="22"/>
        </w:rPr>
        <w:t>Zamawiającym</w:t>
      </w:r>
      <w:r w:rsidRPr="0038673A">
        <w:rPr>
          <w:rFonts w:ascii="Arial" w:hAnsi="Arial" w:cs="Arial"/>
          <w:sz w:val="22"/>
          <w:szCs w:val="22"/>
        </w:rPr>
        <w:t>" i reprezentowaną przez:</w:t>
      </w:r>
    </w:p>
    <w:p w14:paraId="35239C8B" w14:textId="7666E84B"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 xml:space="preserve">Ryszarda </w:t>
      </w:r>
      <w:r w:rsidR="00E7139A" w:rsidRPr="0038673A">
        <w:rPr>
          <w:rFonts w:ascii="Arial" w:hAnsi="Arial" w:cs="Arial"/>
          <w:b/>
          <w:sz w:val="22"/>
          <w:szCs w:val="22"/>
        </w:rPr>
        <w:t>Gliwińskiego –</w:t>
      </w:r>
      <w:r w:rsidRPr="0038673A">
        <w:rPr>
          <w:rFonts w:ascii="Arial" w:hAnsi="Arial" w:cs="Arial"/>
          <w:b/>
          <w:sz w:val="22"/>
          <w:szCs w:val="22"/>
        </w:rPr>
        <w:t xml:space="preserve"> Wójta Gminy</w:t>
      </w:r>
      <w:r w:rsidRPr="0038673A">
        <w:rPr>
          <w:rFonts w:ascii="Arial" w:hAnsi="Arial" w:cs="Arial"/>
          <w:sz w:val="22"/>
          <w:szCs w:val="22"/>
        </w:rPr>
        <w:t>,</w:t>
      </w:r>
    </w:p>
    <w:p w14:paraId="32395C6F"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rPr>
        <w:t>z kontrasygnatą</w:t>
      </w:r>
    </w:p>
    <w:p w14:paraId="5D9BE34B"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Marii Zajączkowskiej – Skarbnika Gminy</w:t>
      </w:r>
    </w:p>
    <w:p w14:paraId="406B8D56" w14:textId="2443BE91"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NIP: 922-27-17-648</w:t>
      </w:r>
      <w:r w:rsidR="00757DFF" w:rsidRPr="0038673A">
        <w:rPr>
          <w:rFonts w:ascii="Arial" w:hAnsi="Arial" w:cs="Arial"/>
          <w:b/>
          <w:sz w:val="22"/>
          <w:szCs w:val="22"/>
        </w:rPr>
        <w:t>, REGON 950368724</w:t>
      </w:r>
    </w:p>
    <w:p w14:paraId="7919F4F4" w14:textId="77777777" w:rsidR="009B5FA1" w:rsidRPr="0038673A" w:rsidRDefault="00D11B96" w:rsidP="005D52D7">
      <w:pPr>
        <w:pStyle w:val="Tekstpodstawowy"/>
        <w:spacing w:line="243" w:lineRule="exact"/>
        <w:ind w:left="196" w:right="-71" w:hanging="196"/>
        <w:rPr>
          <w:rFonts w:ascii="Arial" w:hAnsi="Arial" w:cs="Arial"/>
          <w:sz w:val="22"/>
          <w:szCs w:val="22"/>
        </w:rPr>
      </w:pPr>
      <w:r w:rsidRPr="0038673A">
        <w:rPr>
          <w:rFonts w:ascii="Arial" w:hAnsi="Arial" w:cs="Arial"/>
          <w:w w:val="99"/>
          <w:sz w:val="22"/>
          <w:szCs w:val="22"/>
        </w:rPr>
        <w:t>a</w:t>
      </w:r>
    </w:p>
    <w:p w14:paraId="73D7373D" w14:textId="77777777" w:rsidR="00D11B96" w:rsidRPr="0038673A" w:rsidRDefault="00D11B96" w:rsidP="005D52D7">
      <w:pPr>
        <w:pStyle w:val="Tekstpodstawowy"/>
        <w:ind w:left="196" w:right="-71" w:hanging="196"/>
        <w:rPr>
          <w:rFonts w:ascii="Arial" w:hAnsi="Arial" w:cs="Arial"/>
          <w:spacing w:val="-1"/>
          <w:sz w:val="22"/>
          <w:szCs w:val="22"/>
        </w:rPr>
      </w:pPr>
      <w:r w:rsidRPr="0038673A">
        <w:rPr>
          <w:rFonts w:ascii="Arial" w:hAnsi="Arial" w:cs="Arial"/>
          <w:spacing w:val="-1"/>
          <w:sz w:val="22"/>
          <w:szCs w:val="22"/>
        </w:rPr>
        <w:t>…...................................................................................................................................................</w:t>
      </w:r>
    </w:p>
    <w:p w14:paraId="226F1014" w14:textId="77777777" w:rsidR="00D11B96" w:rsidRPr="0038673A" w:rsidRDefault="00D11B96" w:rsidP="005D52D7">
      <w:pPr>
        <w:pStyle w:val="Tekstpodstawowy"/>
        <w:ind w:left="196" w:right="-71" w:hanging="196"/>
        <w:rPr>
          <w:rFonts w:ascii="Arial" w:hAnsi="Arial" w:cs="Arial"/>
          <w:spacing w:val="-8"/>
          <w:sz w:val="22"/>
          <w:szCs w:val="22"/>
        </w:rPr>
      </w:pPr>
      <w:r w:rsidRPr="0038673A">
        <w:rPr>
          <w:rFonts w:ascii="Arial" w:hAnsi="Arial" w:cs="Arial"/>
          <w:spacing w:val="-1"/>
          <w:sz w:val="22"/>
          <w:szCs w:val="22"/>
        </w:rPr>
        <w:t>..........................,</w:t>
      </w:r>
      <w:r w:rsidRPr="0038673A">
        <w:rPr>
          <w:rFonts w:ascii="Arial" w:hAnsi="Arial" w:cs="Arial"/>
          <w:spacing w:val="58"/>
          <w:sz w:val="22"/>
          <w:szCs w:val="22"/>
        </w:rPr>
        <w:t xml:space="preserve"> </w:t>
      </w:r>
      <w:r w:rsidRPr="0038673A">
        <w:rPr>
          <w:rFonts w:ascii="Arial" w:hAnsi="Arial" w:cs="Arial"/>
          <w:sz w:val="22"/>
          <w:szCs w:val="22"/>
        </w:rPr>
        <w:t>z</w:t>
      </w:r>
      <w:r w:rsidRPr="0038673A">
        <w:rPr>
          <w:rFonts w:ascii="Arial" w:hAnsi="Arial" w:cs="Arial"/>
          <w:spacing w:val="-9"/>
          <w:sz w:val="22"/>
          <w:szCs w:val="22"/>
        </w:rPr>
        <w:t xml:space="preserve"> </w:t>
      </w:r>
      <w:r w:rsidRPr="0038673A">
        <w:rPr>
          <w:rFonts w:ascii="Arial" w:hAnsi="Arial" w:cs="Arial"/>
          <w:sz w:val="22"/>
          <w:szCs w:val="22"/>
        </w:rPr>
        <w:t>siedzibą:</w:t>
      </w:r>
      <w:r w:rsidRPr="0038673A">
        <w:rPr>
          <w:rFonts w:ascii="Arial" w:hAnsi="Arial" w:cs="Arial"/>
          <w:spacing w:val="-8"/>
          <w:sz w:val="22"/>
          <w:szCs w:val="22"/>
        </w:rPr>
        <w:t xml:space="preserve"> </w:t>
      </w:r>
      <w:r w:rsidRPr="0038673A">
        <w:rPr>
          <w:rFonts w:ascii="Arial" w:hAnsi="Arial" w:cs="Arial"/>
          <w:sz w:val="22"/>
          <w:szCs w:val="22"/>
        </w:rPr>
        <w:t>…...............................................................,</w:t>
      </w:r>
      <w:r w:rsidRPr="0038673A">
        <w:rPr>
          <w:rFonts w:ascii="Arial" w:hAnsi="Arial" w:cs="Arial"/>
          <w:spacing w:val="-8"/>
          <w:sz w:val="22"/>
          <w:szCs w:val="22"/>
        </w:rPr>
        <w:t xml:space="preserve"> </w:t>
      </w:r>
    </w:p>
    <w:p w14:paraId="19C89EEB" w14:textId="77777777" w:rsidR="009B5FA1" w:rsidRPr="0038673A" w:rsidRDefault="00D11B96" w:rsidP="005D52D7">
      <w:pPr>
        <w:pStyle w:val="Tekstpodstawowy"/>
        <w:ind w:left="196" w:right="-71" w:hanging="196"/>
        <w:rPr>
          <w:rFonts w:ascii="Arial" w:hAnsi="Arial" w:cs="Arial"/>
          <w:sz w:val="22"/>
          <w:szCs w:val="22"/>
        </w:rPr>
      </w:pPr>
      <w:r w:rsidRPr="0038673A">
        <w:rPr>
          <w:rFonts w:ascii="Arial" w:hAnsi="Arial" w:cs="Arial"/>
          <w:sz w:val="22"/>
          <w:szCs w:val="22"/>
        </w:rPr>
        <w:t>NIP: ……...................., REGON:</w:t>
      </w:r>
      <w:r w:rsidRPr="0038673A">
        <w:rPr>
          <w:rFonts w:ascii="Arial" w:hAnsi="Arial" w:cs="Arial"/>
          <w:spacing w:val="-6"/>
          <w:sz w:val="22"/>
          <w:szCs w:val="22"/>
        </w:rPr>
        <w:t xml:space="preserve"> </w:t>
      </w:r>
      <w:r w:rsidRPr="0038673A">
        <w:rPr>
          <w:rFonts w:ascii="Arial" w:hAnsi="Arial" w:cs="Arial"/>
          <w:sz w:val="22"/>
          <w:szCs w:val="22"/>
        </w:rPr>
        <w:t>…………….......................</w:t>
      </w:r>
    </w:p>
    <w:p w14:paraId="40855412" w14:textId="77777777" w:rsidR="009B5FA1" w:rsidRPr="0038673A"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38673A">
        <w:rPr>
          <w:rFonts w:ascii="Arial" w:hAnsi="Arial" w:cs="Arial"/>
          <w:sz w:val="22"/>
          <w:szCs w:val="22"/>
        </w:rPr>
        <w:t>reprezentowanym</w:t>
      </w:r>
      <w:r w:rsidRPr="0038673A">
        <w:rPr>
          <w:rFonts w:ascii="Arial" w:hAnsi="Arial" w:cs="Arial"/>
          <w:spacing w:val="-4"/>
          <w:sz w:val="22"/>
          <w:szCs w:val="22"/>
        </w:rPr>
        <w:t xml:space="preserve"> </w:t>
      </w:r>
      <w:r w:rsidRPr="0038673A">
        <w:rPr>
          <w:rFonts w:ascii="Arial" w:hAnsi="Arial" w:cs="Arial"/>
          <w:sz w:val="22"/>
          <w:szCs w:val="22"/>
        </w:rPr>
        <w:t>przez:</w:t>
      </w:r>
    </w:p>
    <w:p w14:paraId="55F700F1" w14:textId="77777777" w:rsidR="009B5FA1" w:rsidRPr="0038673A" w:rsidRDefault="00D11B96" w:rsidP="005D52D7">
      <w:pPr>
        <w:spacing w:line="243" w:lineRule="exact"/>
        <w:ind w:left="196" w:right="-71" w:hanging="196"/>
        <w:jc w:val="both"/>
        <w:rPr>
          <w:rFonts w:ascii="Arial" w:hAnsi="Arial" w:cs="Arial"/>
        </w:rPr>
      </w:pPr>
      <w:r w:rsidRPr="0038673A">
        <w:rPr>
          <w:rFonts w:ascii="Arial" w:hAnsi="Arial" w:cs="Arial"/>
        </w:rPr>
        <w:t>….................................…..............................</w:t>
      </w:r>
    </w:p>
    <w:p w14:paraId="7FEC058C" w14:textId="15788E3B" w:rsidR="00D11B96" w:rsidRPr="0038673A" w:rsidRDefault="00D11B96" w:rsidP="005D52D7">
      <w:pPr>
        <w:spacing w:line="243" w:lineRule="exact"/>
        <w:ind w:left="196" w:right="-71" w:hanging="196"/>
        <w:jc w:val="both"/>
        <w:rPr>
          <w:rFonts w:ascii="Arial" w:hAnsi="Arial" w:cs="Arial"/>
        </w:rPr>
      </w:pPr>
      <w:r w:rsidRPr="0038673A">
        <w:rPr>
          <w:rFonts w:ascii="Arial" w:hAnsi="Arial" w:cs="Arial"/>
        </w:rPr>
        <w:t>na</w:t>
      </w:r>
      <w:r w:rsidRPr="0038673A">
        <w:rPr>
          <w:rFonts w:ascii="Arial" w:hAnsi="Arial" w:cs="Arial"/>
          <w:spacing w:val="-2"/>
        </w:rPr>
        <w:t xml:space="preserve"> </w:t>
      </w:r>
      <w:r w:rsidRPr="0038673A">
        <w:rPr>
          <w:rFonts w:ascii="Arial" w:hAnsi="Arial" w:cs="Arial"/>
        </w:rPr>
        <w:t>podstawie</w:t>
      </w:r>
      <w:r w:rsidRPr="0038673A">
        <w:rPr>
          <w:rFonts w:ascii="Arial" w:hAnsi="Arial" w:cs="Arial"/>
        </w:rPr>
        <w:tab/>
        <w:t>……………………</w:t>
      </w:r>
      <w:r w:rsidR="00E7139A" w:rsidRPr="0038673A">
        <w:rPr>
          <w:rFonts w:ascii="Arial" w:hAnsi="Arial" w:cs="Arial"/>
        </w:rPr>
        <w:t>……</w:t>
      </w:r>
      <w:r w:rsidRPr="0038673A">
        <w:rPr>
          <w:rStyle w:val="Odwoanieprzypisudolnego"/>
          <w:rFonts w:ascii="Arial" w:hAnsi="Arial" w:cs="Arial"/>
        </w:rPr>
        <w:footnoteReference w:id="1"/>
      </w:r>
    </w:p>
    <w:p w14:paraId="1C9DD08F" w14:textId="77777777" w:rsidR="009B5FA1" w:rsidRPr="0038673A" w:rsidRDefault="00D11B96" w:rsidP="005D52D7">
      <w:pPr>
        <w:pStyle w:val="Tekstpodstawowy"/>
        <w:ind w:left="196" w:right="-71" w:hanging="196"/>
        <w:rPr>
          <w:rFonts w:ascii="Arial" w:hAnsi="Arial" w:cs="Arial"/>
          <w:sz w:val="22"/>
          <w:szCs w:val="22"/>
        </w:rPr>
      </w:pPr>
      <w:r w:rsidRPr="0038673A">
        <w:rPr>
          <w:rFonts w:ascii="Arial" w:hAnsi="Arial" w:cs="Arial"/>
          <w:sz w:val="22"/>
          <w:szCs w:val="22"/>
        </w:rPr>
        <w:t xml:space="preserve">zwanym dalej </w:t>
      </w:r>
      <w:r w:rsidRPr="0038673A">
        <w:rPr>
          <w:rFonts w:ascii="Arial" w:hAnsi="Arial" w:cs="Arial"/>
          <w:b/>
          <w:sz w:val="22"/>
          <w:szCs w:val="22"/>
        </w:rPr>
        <w:t>Wykonawcą</w:t>
      </w:r>
      <w:r w:rsidRPr="0038673A">
        <w:rPr>
          <w:rFonts w:ascii="Arial" w:hAnsi="Arial" w:cs="Arial"/>
          <w:sz w:val="22"/>
          <w:szCs w:val="22"/>
        </w:rPr>
        <w:t>,</w:t>
      </w:r>
      <w:r w:rsidRPr="0038673A">
        <w:rPr>
          <w:rFonts w:ascii="Arial" w:hAnsi="Arial" w:cs="Arial"/>
          <w:spacing w:val="-43"/>
          <w:sz w:val="22"/>
          <w:szCs w:val="22"/>
        </w:rPr>
        <w:t xml:space="preserve"> </w:t>
      </w:r>
      <w:r w:rsidRPr="0038673A">
        <w:rPr>
          <w:rFonts w:ascii="Arial" w:hAnsi="Arial" w:cs="Arial"/>
          <w:sz w:val="22"/>
          <w:szCs w:val="22"/>
        </w:rPr>
        <w:t>o</w:t>
      </w:r>
      <w:r w:rsidRPr="0038673A">
        <w:rPr>
          <w:rFonts w:ascii="Arial" w:hAnsi="Arial" w:cs="Arial"/>
          <w:spacing w:val="-1"/>
          <w:sz w:val="22"/>
          <w:szCs w:val="22"/>
        </w:rPr>
        <w:t xml:space="preserve"> </w:t>
      </w:r>
      <w:r w:rsidRPr="0038673A">
        <w:rPr>
          <w:rFonts w:ascii="Arial" w:hAnsi="Arial" w:cs="Arial"/>
          <w:sz w:val="22"/>
          <w:szCs w:val="22"/>
        </w:rPr>
        <w:t>następującej</w:t>
      </w:r>
      <w:r w:rsidRPr="0038673A">
        <w:rPr>
          <w:rFonts w:ascii="Arial" w:hAnsi="Arial" w:cs="Arial"/>
          <w:spacing w:val="-1"/>
          <w:sz w:val="22"/>
          <w:szCs w:val="22"/>
        </w:rPr>
        <w:t xml:space="preserve"> </w:t>
      </w:r>
      <w:r w:rsidRPr="0038673A">
        <w:rPr>
          <w:rFonts w:ascii="Arial" w:hAnsi="Arial" w:cs="Arial"/>
          <w:sz w:val="22"/>
          <w:szCs w:val="22"/>
        </w:rPr>
        <w:t>treści:</w:t>
      </w:r>
    </w:p>
    <w:p w14:paraId="6D56CBCC" w14:textId="77777777" w:rsidR="009B5FA1" w:rsidRPr="0038673A" w:rsidRDefault="009B5FA1" w:rsidP="005D52D7">
      <w:pPr>
        <w:pStyle w:val="Tekstpodstawowy"/>
        <w:ind w:left="0" w:right="-71" w:firstLine="0"/>
        <w:rPr>
          <w:rFonts w:ascii="Arial" w:hAnsi="Arial" w:cs="Arial"/>
          <w:sz w:val="22"/>
          <w:szCs w:val="22"/>
        </w:rPr>
      </w:pPr>
    </w:p>
    <w:p w14:paraId="35D546BF" w14:textId="77777777" w:rsidR="009B5FA1" w:rsidRPr="0038673A" w:rsidRDefault="00D11B96" w:rsidP="005D52D7">
      <w:pPr>
        <w:pStyle w:val="Nagwek11"/>
        <w:ind w:left="0" w:right="-71"/>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p>
    <w:p w14:paraId="5F8478C8" w14:textId="074D76CB" w:rsidR="008D2DA2" w:rsidRPr="0038673A" w:rsidRDefault="00D11B96">
      <w:pPr>
        <w:pStyle w:val="Akapitzlist"/>
        <w:numPr>
          <w:ilvl w:val="0"/>
          <w:numId w:val="27"/>
        </w:numPr>
        <w:ind w:left="426"/>
        <w:contextualSpacing/>
        <w:rPr>
          <w:rFonts w:ascii="Arial" w:hAnsi="Arial" w:cs="Arial"/>
          <w:color w:val="00B050"/>
          <w:u w:val="single"/>
        </w:rPr>
      </w:pPr>
      <w:r w:rsidRPr="0038673A">
        <w:rPr>
          <w:rFonts w:ascii="Arial" w:hAnsi="Arial" w:cs="Arial"/>
        </w:rPr>
        <w:t>W</w:t>
      </w:r>
      <w:r w:rsidRPr="0038673A">
        <w:rPr>
          <w:rFonts w:ascii="Arial" w:hAnsi="Arial" w:cs="Arial"/>
          <w:spacing w:val="56"/>
        </w:rPr>
        <w:t xml:space="preserve"> </w:t>
      </w:r>
      <w:r w:rsidRPr="0038673A">
        <w:rPr>
          <w:rFonts w:ascii="Arial" w:hAnsi="Arial" w:cs="Arial"/>
        </w:rPr>
        <w:t>wyniku</w:t>
      </w:r>
      <w:r w:rsidRPr="0038673A">
        <w:rPr>
          <w:rFonts w:ascii="Arial" w:hAnsi="Arial" w:cs="Arial"/>
          <w:spacing w:val="58"/>
        </w:rPr>
        <w:t xml:space="preserve"> </w:t>
      </w:r>
      <w:r w:rsidRPr="0038673A">
        <w:rPr>
          <w:rFonts w:ascii="Arial" w:hAnsi="Arial" w:cs="Arial"/>
        </w:rPr>
        <w:t>rozstrzygnięcia</w:t>
      </w:r>
      <w:r w:rsidRPr="0038673A">
        <w:rPr>
          <w:rFonts w:ascii="Arial" w:hAnsi="Arial" w:cs="Arial"/>
          <w:spacing w:val="56"/>
        </w:rPr>
        <w:t xml:space="preserve"> </w:t>
      </w:r>
      <w:r w:rsidRPr="0038673A">
        <w:rPr>
          <w:rFonts w:ascii="Arial" w:hAnsi="Arial" w:cs="Arial"/>
        </w:rPr>
        <w:t>postępowania</w:t>
      </w:r>
      <w:r w:rsidRPr="0038673A">
        <w:rPr>
          <w:rFonts w:ascii="Arial" w:hAnsi="Arial" w:cs="Arial"/>
          <w:spacing w:val="57"/>
        </w:rPr>
        <w:t xml:space="preserve"> </w:t>
      </w:r>
      <w:r w:rsidRPr="0038673A">
        <w:rPr>
          <w:rFonts w:ascii="Arial" w:hAnsi="Arial" w:cs="Arial"/>
        </w:rPr>
        <w:t>o</w:t>
      </w:r>
      <w:r w:rsidRPr="0038673A">
        <w:rPr>
          <w:rFonts w:ascii="Arial" w:hAnsi="Arial" w:cs="Arial"/>
          <w:spacing w:val="56"/>
        </w:rPr>
        <w:t xml:space="preserve"> </w:t>
      </w:r>
      <w:r w:rsidRPr="0038673A">
        <w:rPr>
          <w:rFonts w:ascii="Arial" w:hAnsi="Arial" w:cs="Arial"/>
        </w:rPr>
        <w:t>udzielenie</w:t>
      </w:r>
      <w:r w:rsidRPr="0038673A">
        <w:rPr>
          <w:rFonts w:ascii="Arial" w:hAnsi="Arial" w:cs="Arial"/>
          <w:spacing w:val="56"/>
        </w:rPr>
        <w:t xml:space="preserve"> </w:t>
      </w:r>
      <w:r w:rsidRPr="0038673A">
        <w:rPr>
          <w:rFonts w:ascii="Arial" w:hAnsi="Arial" w:cs="Arial"/>
        </w:rPr>
        <w:t>zamówienia</w:t>
      </w:r>
      <w:r w:rsidRPr="0038673A">
        <w:rPr>
          <w:rFonts w:ascii="Arial" w:hAnsi="Arial" w:cs="Arial"/>
          <w:spacing w:val="57"/>
        </w:rPr>
        <w:t xml:space="preserve"> </w:t>
      </w:r>
      <w:r w:rsidRPr="0038673A">
        <w:rPr>
          <w:rFonts w:ascii="Arial" w:hAnsi="Arial" w:cs="Arial"/>
        </w:rPr>
        <w:t>publicznego</w:t>
      </w:r>
      <w:r w:rsidRPr="0038673A">
        <w:rPr>
          <w:rFonts w:ascii="Arial" w:hAnsi="Arial" w:cs="Arial"/>
          <w:spacing w:val="56"/>
        </w:rPr>
        <w:t xml:space="preserve"> </w:t>
      </w:r>
      <w:r w:rsidRPr="0038673A">
        <w:rPr>
          <w:rFonts w:ascii="Arial" w:hAnsi="Arial" w:cs="Arial"/>
        </w:rPr>
        <w:t>RI.271</w:t>
      </w:r>
      <w:r w:rsidR="00E7139A">
        <w:rPr>
          <w:rFonts w:ascii="Arial" w:hAnsi="Arial" w:cs="Arial"/>
        </w:rPr>
        <w:t>.28.</w:t>
      </w:r>
      <w:r w:rsidRPr="0038673A">
        <w:rPr>
          <w:rFonts w:ascii="Arial" w:hAnsi="Arial" w:cs="Arial"/>
        </w:rPr>
        <w:t>202</w:t>
      </w:r>
      <w:r w:rsidR="003F5581" w:rsidRPr="0038673A">
        <w:rPr>
          <w:rFonts w:ascii="Arial" w:hAnsi="Arial" w:cs="Arial"/>
        </w:rPr>
        <w:t>4</w:t>
      </w:r>
      <w:r w:rsidRPr="0038673A">
        <w:rPr>
          <w:rFonts w:ascii="Arial" w:hAnsi="Arial" w:cs="Arial"/>
        </w:rPr>
        <w:t xml:space="preserve"> prowadzonego</w:t>
      </w:r>
      <w:r w:rsidRPr="0038673A">
        <w:rPr>
          <w:rFonts w:ascii="Arial" w:hAnsi="Arial" w:cs="Arial"/>
          <w:spacing w:val="42"/>
        </w:rPr>
        <w:t xml:space="preserve"> </w:t>
      </w:r>
      <w:r w:rsidRPr="0038673A">
        <w:rPr>
          <w:rFonts w:ascii="Arial" w:hAnsi="Arial" w:cs="Arial"/>
        </w:rPr>
        <w:t>w</w:t>
      </w:r>
      <w:r w:rsidRPr="0038673A">
        <w:rPr>
          <w:rFonts w:ascii="Arial" w:hAnsi="Arial" w:cs="Arial"/>
          <w:spacing w:val="42"/>
        </w:rPr>
        <w:t xml:space="preserve"> </w:t>
      </w:r>
      <w:r w:rsidRPr="0038673A">
        <w:rPr>
          <w:rFonts w:ascii="Arial" w:hAnsi="Arial" w:cs="Arial"/>
        </w:rPr>
        <w:t>trybie</w:t>
      </w:r>
      <w:r w:rsidRPr="0038673A">
        <w:rPr>
          <w:rFonts w:ascii="Arial" w:hAnsi="Arial" w:cs="Arial"/>
          <w:spacing w:val="41"/>
        </w:rPr>
        <w:t xml:space="preserve"> </w:t>
      </w:r>
      <w:r w:rsidRPr="0038673A">
        <w:rPr>
          <w:rFonts w:ascii="Arial" w:hAnsi="Arial" w:cs="Arial"/>
        </w:rPr>
        <w:t>podstawowym</w:t>
      </w:r>
      <w:r w:rsidRPr="0038673A">
        <w:rPr>
          <w:rFonts w:ascii="Arial" w:hAnsi="Arial" w:cs="Arial"/>
          <w:spacing w:val="41"/>
        </w:rPr>
        <w:t xml:space="preserve"> </w:t>
      </w:r>
      <w:r w:rsidRPr="0038673A">
        <w:rPr>
          <w:rFonts w:ascii="Arial" w:hAnsi="Arial" w:cs="Arial"/>
        </w:rPr>
        <w:t>bez</w:t>
      </w:r>
      <w:r w:rsidRPr="0038673A">
        <w:rPr>
          <w:rFonts w:ascii="Arial" w:hAnsi="Arial" w:cs="Arial"/>
          <w:spacing w:val="43"/>
        </w:rPr>
        <w:t xml:space="preserve"> </w:t>
      </w:r>
      <w:r w:rsidRPr="0038673A">
        <w:rPr>
          <w:rFonts w:ascii="Arial" w:hAnsi="Arial" w:cs="Arial"/>
        </w:rPr>
        <w:t>negocjacji</w:t>
      </w:r>
      <w:r w:rsidRPr="0038673A">
        <w:rPr>
          <w:rFonts w:ascii="Arial" w:hAnsi="Arial" w:cs="Arial"/>
          <w:spacing w:val="42"/>
        </w:rPr>
        <w:t xml:space="preserve"> </w:t>
      </w:r>
      <w:r w:rsidRPr="0038673A">
        <w:rPr>
          <w:rFonts w:ascii="Arial" w:hAnsi="Arial" w:cs="Arial"/>
        </w:rPr>
        <w:t>zgodnie</w:t>
      </w:r>
      <w:r w:rsidRPr="0038673A">
        <w:rPr>
          <w:rFonts w:ascii="Arial" w:hAnsi="Arial" w:cs="Arial"/>
          <w:spacing w:val="41"/>
        </w:rPr>
        <w:t xml:space="preserve"> </w:t>
      </w:r>
      <w:r w:rsidRPr="0038673A">
        <w:rPr>
          <w:rFonts w:ascii="Arial" w:hAnsi="Arial" w:cs="Arial"/>
        </w:rPr>
        <w:t>z</w:t>
      </w:r>
      <w:r w:rsidRPr="0038673A">
        <w:rPr>
          <w:rFonts w:ascii="Arial" w:hAnsi="Arial" w:cs="Arial"/>
          <w:spacing w:val="43"/>
        </w:rPr>
        <w:t xml:space="preserve"> </w:t>
      </w:r>
      <w:r w:rsidRPr="0038673A">
        <w:rPr>
          <w:rFonts w:ascii="Arial" w:hAnsi="Arial" w:cs="Arial"/>
        </w:rPr>
        <w:t>ustawą</w:t>
      </w:r>
      <w:r w:rsidRPr="0038673A">
        <w:rPr>
          <w:rFonts w:ascii="Arial" w:hAnsi="Arial" w:cs="Arial"/>
          <w:spacing w:val="42"/>
        </w:rPr>
        <w:t xml:space="preserve"> </w:t>
      </w:r>
      <w:r w:rsidR="000639E8">
        <w:rPr>
          <w:rFonts w:ascii="Arial" w:hAnsi="Arial" w:cs="Arial"/>
          <w:spacing w:val="42"/>
        </w:rPr>
        <w:t xml:space="preserve">                                  </w:t>
      </w:r>
      <w:r w:rsidRPr="0038673A">
        <w:rPr>
          <w:rFonts w:ascii="Arial" w:hAnsi="Arial" w:cs="Arial"/>
        </w:rPr>
        <w:t>z</w:t>
      </w:r>
      <w:r w:rsidRPr="0038673A">
        <w:rPr>
          <w:rFonts w:ascii="Arial" w:hAnsi="Arial" w:cs="Arial"/>
          <w:spacing w:val="41"/>
        </w:rPr>
        <w:t xml:space="preserve"> </w:t>
      </w:r>
      <w:r w:rsidRPr="0038673A">
        <w:rPr>
          <w:rFonts w:ascii="Arial" w:hAnsi="Arial" w:cs="Arial"/>
        </w:rPr>
        <w:t>dnia</w:t>
      </w:r>
      <w:r w:rsidRPr="0038673A">
        <w:rPr>
          <w:rFonts w:ascii="Arial" w:hAnsi="Arial" w:cs="Arial"/>
          <w:spacing w:val="40"/>
        </w:rPr>
        <w:t xml:space="preserve"> </w:t>
      </w:r>
      <w:r w:rsidRPr="0038673A">
        <w:rPr>
          <w:rFonts w:ascii="Arial" w:hAnsi="Arial" w:cs="Arial"/>
        </w:rPr>
        <w:t>11</w:t>
      </w:r>
      <w:r w:rsidRPr="0038673A">
        <w:rPr>
          <w:rFonts w:ascii="Arial" w:hAnsi="Arial" w:cs="Arial"/>
          <w:spacing w:val="42"/>
        </w:rPr>
        <w:t xml:space="preserve"> </w:t>
      </w:r>
      <w:r w:rsidRPr="0038673A">
        <w:rPr>
          <w:rFonts w:ascii="Arial" w:hAnsi="Arial" w:cs="Arial"/>
        </w:rPr>
        <w:t>września</w:t>
      </w:r>
      <w:r w:rsidRPr="0038673A">
        <w:rPr>
          <w:rFonts w:ascii="Arial" w:hAnsi="Arial" w:cs="Arial"/>
          <w:spacing w:val="43"/>
        </w:rPr>
        <w:t xml:space="preserve"> </w:t>
      </w:r>
      <w:r w:rsidRPr="0038673A">
        <w:rPr>
          <w:rFonts w:ascii="Arial" w:hAnsi="Arial" w:cs="Arial"/>
        </w:rPr>
        <w:t>2019 r.</w:t>
      </w:r>
      <w:r w:rsidRPr="0038673A">
        <w:rPr>
          <w:rFonts w:ascii="Arial" w:hAnsi="Arial" w:cs="Arial"/>
          <w:spacing w:val="42"/>
        </w:rPr>
        <w:t xml:space="preserve"> </w:t>
      </w:r>
      <w:r w:rsidRPr="0038673A">
        <w:rPr>
          <w:rFonts w:ascii="Arial" w:hAnsi="Arial" w:cs="Arial"/>
        </w:rPr>
        <w:t>Prawo</w:t>
      </w:r>
      <w:r w:rsidRPr="0038673A">
        <w:rPr>
          <w:rFonts w:ascii="Arial" w:hAnsi="Arial" w:cs="Arial"/>
          <w:spacing w:val="-43"/>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 (</w:t>
      </w:r>
      <w:r w:rsidRPr="0038673A">
        <w:rPr>
          <w:rFonts w:ascii="Arial" w:hAnsi="Arial" w:cs="Arial"/>
          <w:i/>
        </w:rPr>
        <w:t>tj.</w:t>
      </w:r>
      <w:r w:rsidRPr="0038673A">
        <w:rPr>
          <w:rFonts w:ascii="Arial" w:hAnsi="Arial" w:cs="Arial"/>
          <w:i/>
          <w:spacing w:val="6"/>
        </w:rPr>
        <w:t xml:space="preserve"> </w:t>
      </w:r>
      <w:r w:rsidRPr="0038673A">
        <w:rPr>
          <w:rFonts w:ascii="Arial" w:hAnsi="Arial" w:cs="Arial"/>
          <w:i/>
        </w:rPr>
        <w:t>Dz.U. 202</w:t>
      </w:r>
      <w:r w:rsidR="003F5581" w:rsidRPr="0038673A">
        <w:rPr>
          <w:rFonts w:ascii="Arial" w:hAnsi="Arial" w:cs="Arial"/>
          <w:i/>
        </w:rPr>
        <w:t>3</w:t>
      </w:r>
      <w:r w:rsidRPr="0038673A">
        <w:rPr>
          <w:rFonts w:ascii="Arial" w:hAnsi="Arial" w:cs="Arial"/>
          <w:i/>
        </w:rPr>
        <w:t xml:space="preserve"> r.</w:t>
      </w:r>
      <w:r w:rsidRPr="0038673A">
        <w:rPr>
          <w:rFonts w:ascii="Arial" w:hAnsi="Arial" w:cs="Arial"/>
          <w:i/>
          <w:spacing w:val="6"/>
        </w:rPr>
        <w:t xml:space="preserve"> </w:t>
      </w:r>
      <w:r w:rsidRPr="0038673A">
        <w:rPr>
          <w:rFonts w:ascii="Arial" w:hAnsi="Arial" w:cs="Arial"/>
          <w:i/>
        </w:rPr>
        <w:t>poz.</w:t>
      </w:r>
      <w:r w:rsidRPr="0038673A">
        <w:rPr>
          <w:rFonts w:ascii="Arial" w:hAnsi="Arial" w:cs="Arial"/>
          <w:i/>
          <w:spacing w:val="7"/>
        </w:rPr>
        <w:t xml:space="preserve"> </w:t>
      </w:r>
      <w:r w:rsidR="003824FB" w:rsidRPr="0038673A">
        <w:rPr>
          <w:rFonts w:ascii="Arial" w:hAnsi="Arial" w:cs="Arial"/>
          <w:i/>
        </w:rPr>
        <w:t>1605</w:t>
      </w:r>
      <w:r w:rsidR="003F5581" w:rsidRPr="0038673A">
        <w:rPr>
          <w:rFonts w:ascii="Arial" w:hAnsi="Arial" w:cs="Arial"/>
          <w:i/>
        </w:rPr>
        <w:t xml:space="preserve"> z późn. zm.</w:t>
      </w:r>
      <w:r w:rsidRPr="0038673A">
        <w:rPr>
          <w:rFonts w:ascii="Arial" w:hAnsi="Arial" w:cs="Arial"/>
        </w:rPr>
        <w:t>),</w:t>
      </w:r>
      <w:r w:rsidRPr="0038673A">
        <w:rPr>
          <w:rFonts w:ascii="Arial" w:hAnsi="Arial" w:cs="Arial"/>
          <w:spacing w:val="7"/>
        </w:rPr>
        <w:t xml:space="preserve"> </w:t>
      </w:r>
      <w:r w:rsidRPr="0038673A">
        <w:rPr>
          <w:rFonts w:ascii="Arial" w:hAnsi="Arial" w:cs="Arial"/>
        </w:rPr>
        <w:t>Zamawiający</w:t>
      </w:r>
      <w:r w:rsidRPr="0038673A">
        <w:rPr>
          <w:rFonts w:ascii="Arial" w:hAnsi="Arial" w:cs="Arial"/>
          <w:spacing w:val="7"/>
        </w:rPr>
        <w:t xml:space="preserve"> </w:t>
      </w:r>
      <w:r w:rsidRPr="0038673A">
        <w:rPr>
          <w:rFonts w:ascii="Arial" w:hAnsi="Arial" w:cs="Arial"/>
        </w:rPr>
        <w:t>zleca</w:t>
      </w:r>
      <w:r w:rsidRPr="0038673A">
        <w:rPr>
          <w:rFonts w:ascii="Arial" w:hAnsi="Arial" w:cs="Arial"/>
          <w:spacing w:val="5"/>
        </w:rPr>
        <w:t xml:space="preserve"> </w:t>
      </w:r>
      <w:r w:rsidRPr="0038673A">
        <w:rPr>
          <w:rFonts w:ascii="Arial" w:hAnsi="Arial" w:cs="Arial"/>
        </w:rPr>
        <w:t>a</w:t>
      </w:r>
      <w:r w:rsidRPr="0038673A">
        <w:rPr>
          <w:rFonts w:ascii="Arial" w:hAnsi="Arial" w:cs="Arial"/>
          <w:spacing w:val="8"/>
        </w:rPr>
        <w:t xml:space="preserve"> </w:t>
      </w:r>
      <w:r w:rsidRPr="0038673A">
        <w:rPr>
          <w:rFonts w:ascii="Arial" w:hAnsi="Arial" w:cs="Arial"/>
        </w:rPr>
        <w:t>Wykonawca</w:t>
      </w:r>
      <w:r w:rsidRPr="0038673A">
        <w:rPr>
          <w:rFonts w:ascii="Arial" w:hAnsi="Arial" w:cs="Arial"/>
          <w:spacing w:val="6"/>
        </w:rPr>
        <w:t xml:space="preserve"> </w:t>
      </w:r>
      <w:r w:rsidRPr="001A03A4">
        <w:rPr>
          <w:rFonts w:ascii="Arial" w:hAnsi="Arial" w:cs="Arial"/>
        </w:rPr>
        <w:t>przyjmuje</w:t>
      </w:r>
      <w:r w:rsidRPr="001A03A4">
        <w:rPr>
          <w:rFonts w:ascii="Arial" w:hAnsi="Arial" w:cs="Arial"/>
          <w:spacing w:val="6"/>
        </w:rPr>
        <w:t xml:space="preserve"> </w:t>
      </w:r>
      <w:r w:rsidRPr="001A03A4">
        <w:rPr>
          <w:rFonts w:ascii="Arial" w:hAnsi="Arial" w:cs="Arial"/>
        </w:rPr>
        <w:t>do</w:t>
      </w:r>
      <w:r w:rsidRPr="001A03A4">
        <w:rPr>
          <w:rFonts w:ascii="Arial" w:hAnsi="Arial" w:cs="Arial"/>
          <w:spacing w:val="3"/>
        </w:rPr>
        <w:t xml:space="preserve"> </w:t>
      </w:r>
      <w:r w:rsidRPr="001A03A4">
        <w:rPr>
          <w:rFonts w:ascii="Arial" w:hAnsi="Arial" w:cs="Arial"/>
        </w:rPr>
        <w:t>wykonania</w:t>
      </w:r>
      <w:r w:rsidRPr="001A03A4">
        <w:rPr>
          <w:rFonts w:ascii="Arial" w:hAnsi="Arial" w:cs="Arial"/>
          <w:spacing w:val="7"/>
        </w:rPr>
        <w:t xml:space="preserve"> </w:t>
      </w:r>
      <w:r w:rsidRPr="001A03A4">
        <w:rPr>
          <w:rFonts w:ascii="Arial" w:hAnsi="Arial" w:cs="Arial"/>
        </w:rPr>
        <w:t>zadanie</w:t>
      </w:r>
      <w:r w:rsidRPr="001A03A4">
        <w:rPr>
          <w:rFonts w:ascii="Arial" w:hAnsi="Arial" w:cs="Arial"/>
          <w:spacing w:val="6"/>
        </w:rPr>
        <w:t xml:space="preserve"> </w:t>
      </w:r>
      <w:r w:rsidR="003F5581" w:rsidRPr="001A03A4">
        <w:rPr>
          <w:rFonts w:ascii="Arial" w:hAnsi="Arial" w:cs="Arial"/>
        </w:rPr>
        <w:t xml:space="preserve">- </w:t>
      </w:r>
      <w:r w:rsidR="008D2DA2" w:rsidRPr="001A03A4">
        <w:rPr>
          <w:rFonts w:ascii="Arial" w:hAnsi="Arial" w:cs="Arial"/>
        </w:rPr>
        <w:t xml:space="preserve">opracowanie kompletnej, wielobranżowej dokumentacji projektowo-kosztorysowej na realizację robót budowlanych dotyczących budynku nr 124a w miejscowości Żdanów wraz z uzyskaniem pozwolenia na budowę lub innego równoważnego dokumentu w ramach zadania pn. </w:t>
      </w:r>
      <w:r w:rsidR="008D2DA2" w:rsidRPr="001A03A4">
        <w:rPr>
          <w:rFonts w:ascii="Arial" w:eastAsia="Times New Roman" w:hAnsi="Arial" w:cs="Arial"/>
          <w:b/>
          <w:bCs/>
          <w:lang w:eastAsia="pl-PL"/>
        </w:rPr>
        <w:t>„Przebudowa budynku nr 124 a w m. Żdanów”</w:t>
      </w:r>
      <w:r w:rsidR="008D2DA2" w:rsidRPr="001A03A4">
        <w:rPr>
          <w:rFonts w:ascii="Arial" w:eastAsia="Times New Roman" w:hAnsi="Arial" w:cs="Arial"/>
          <w:lang w:eastAsia="pl-PL"/>
        </w:rPr>
        <w:t>.</w:t>
      </w:r>
    </w:p>
    <w:p w14:paraId="25FEC3AA" w14:textId="0053B1E1" w:rsidR="003824FB" w:rsidRPr="0038673A" w:rsidRDefault="003824FB">
      <w:pPr>
        <w:pStyle w:val="Akapitzlist"/>
        <w:numPr>
          <w:ilvl w:val="0"/>
          <w:numId w:val="27"/>
        </w:numPr>
        <w:ind w:left="426"/>
        <w:contextualSpacing/>
        <w:rPr>
          <w:rFonts w:ascii="Arial" w:hAnsi="Arial" w:cs="Arial"/>
          <w:color w:val="00B050"/>
          <w:u w:val="single"/>
        </w:rPr>
      </w:pPr>
      <w:r w:rsidRPr="0038673A">
        <w:rPr>
          <w:rFonts w:ascii="Arial" w:hAnsi="Arial" w:cs="Arial"/>
        </w:rPr>
        <w:t>Szczegółowy zakres przedmiotu umowy Wykonawcy został określony w oparciu o poniżej wymienione dokumenty, nazywane w dalszej części umowy dokumentacją, obejmującą:</w:t>
      </w:r>
    </w:p>
    <w:p w14:paraId="39A50954" w14:textId="57AC8A2D" w:rsidR="003824FB" w:rsidRPr="0038673A" w:rsidRDefault="003824FB" w:rsidP="00874045">
      <w:pPr>
        <w:tabs>
          <w:tab w:val="left" w:pos="284"/>
        </w:tabs>
        <w:ind w:left="426"/>
        <w:jc w:val="both"/>
        <w:rPr>
          <w:rFonts w:ascii="Arial" w:hAnsi="Arial" w:cs="Arial"/>
        </w:rPr>
      </w:pPr>
      <w:r w:rsidRPr="0038673A">
        <w:rPr>
          <w:rFonts w:ascii="Arial" w:hAnsi="Arial" w:cs="Arial"/>
        </w:rPr>
        <w:t>-</w:t>
      </w:r>
      <w:r w:rsidR="00E41B33" w:rsidRPr="0038673A">
        <w:rPr>
          <w:rFonts w:ascii="Arial" w:hAnsi="Arial" w:cs="Arial"/>
        </w:rPr>
        <w:t xml:space="preserve"> Dokumentacj</w:t>
      </w:r>
      <w:r w:rsidR="00FB183B" w:rsidRPr="0038673A">
        <w:rPr>
          <w:rFonts w:ascii="Arial" w:hAnsi="Arial" w:cs="Arial"/>
        </w:rPr>
        <w:t xml:space="preserve">ę </w:t>
      </w:r>
      <w:r w:rsidR="00E7139A" w:rsidRPr="0038673A">
        <w:rPr>
          <w:rFonts w:ascii="Arial" w:hAnsi="Arial" w:cs="Arial"/>
        </w:rPr>
        <w:t>- zał.</w:t>
      </w:r>
      <w:r w:rsidR="00E41B33" w:rsidRPr="0038673A">
        <w:rPr>
          <w:rFonts w:ascii="Arial" w:hAnsi="Arial" w:cs="Arial"/>
        </w:rPr>
        <w:t xml:space="preserve"> nr 9 do SWZ</w:t>
      </w:r>
      <w:r w:rsidR="00311F97" w:rsidRPr="0038673A">
        <w:rPr>
          <w:rFonts w:ascii="Arial" w:hAnsi="Arial" w:cs="Arial"/>
        </w:rPr>
        <w:t>,</w:t>
      </w:r>
    </w:p>
    <w:p w14:paraId="0B63BAAE" w14:textId="77777777" w:rsidR="003824FB" w:rsidRPr="0038673A" w:rsidRDefault="003824FB" w:rsidP="00874045">
      <w:pPr>
        <w:tabs>
          <w:tab w:val="left" w:pos="284"/>
        </w:tabs>
        <w:ind w:left="426"/>
        <w:jc w:val="both"/>
        <w:rPr>
          <w:rFonts w:ascii="Arial" w:hAnsi="Arial" w:cs="Arial"/>
        </w:rPr>
      </w:pPr>
      <w:r w:rsidRPr="0038673A">
        <w:rPr>
          <w:rFonts w:ascii="Arial" w:hAnsi="Arial" w:cs="Arial"/>
        </w:rPr>
        <w:t>- SWZ (Specyfikację Warunków Zamówienia).</w:t>
      </w:r>
    </w:p>
    <w:p w14:paraId="0BFD4C8D" w14:textId="77777777" w:rsidR="003824FB" w:rsidRPr="0038673A" w:rsidRDefault="003824FB" w:rsidP="00874045">
      <w:pPr>
        <w:tabs>
          <w:tab w:val="left" w:pos="284"/>
        </w:tabs>
        <w:ind w:left="426"/>
        <w:jc w:val="both"/>
        <w:rPr>
          <w:rFonts w:ascii="Arial" w:hAnsi="Arial" w:cs="Arial"/>
          <w:bCs/>
        </w:rPr>
      </w:pPr>
      <w:r w:rsidRPr="0038673A">
        <w:rPr>
          <w:rFonts w:ascii="Arial" w:hAnsi="Arial" w:cs="Arial"/>
        </w:rPr>
        <w:t>Wykonawca oświadcza,</w:t>
      </w:r>
      <w:r w:rsidRPr="0038673A">
        <w:rPr>
          <w:rFonts w:ascii="Arial" w:hAnsi="Arial" w:cs="Arial"/>
          <w:bCs/>
        </w:rPr>
        <w:t xml:space="preserve"> że zapoznał się z zakresem usługi i oświadcza, że zobowiązuje się wykonać przedmiot umowy zgodnie ze </w:t>
      </w:r>
      <w:r w:rsidRPr="0038673A">
        <w:rPr>
          <w:rFonts w:ascii="Arial" w:hAnsi="Arial" w:cs="Arial"/>
        </w:rPr>
        <w:t xml:space="preserve">specyfikacją warunków zamówienia </w:t>
      </w:r>
      <w:r w:rsidRPr="0038673A">
        <w:rPr>
          <w:rFonts w:ascii="Arial" w:hAnsi="Arial" w:cs="Arial"/>
          <w:bCs/>
        </w:rPr>
        <w:t>i uznaje je za wystarczające do realizacji zamówienia.</w:t>
      </w:r>
    </w:p>
    <w:p w14:paraId="0F6E7E90" w14:textId="1898E55D"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ust.2. </w:t>
      </w:r>
    </w:p>
    <w:p w14:paraId="1CFA1CC7" w14:textId="77777777"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38673A" w:rsidRDefault="003824FB" w:rsidP="005D52D7">
      <w:pPr>
        <w:pStyle w:val="Akapitzlist"/>
        <w:ind w:left="0" w:firstLine="0"/>
        <w:rPr>
          <w:rFonts w:ascii="Arial" w:eastAsia="Times New Roman" w:hAnsi="Arial" w:cs="Arial"/>
          <w:lang w:eastAsia="pl-PL"/>
        </w:rPr>
      </w:pPr>
    </w:p>
    <w:p w14:paraId="72C87D07" w14:textId="034D2784" w:rsidR="00127FB5" w:rsidRDefault="00D11B96" w:rsidP="00E7139A">
      <w:pPr>
        <w:pStyle w:val="Nagwek11"/>
        <w:ind w:left="0" w:right="-71"/>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2</w:t>
      </w:r>
      <w:r w:rsidR="009F2DD4" w:rsidRPr="0038673A">
        <w:rPr>
          <w:rFonts w:ascii="Arial" w:hAnsi="Arial" w:cs="Arial"/>
          <w:sz w:val="22"/>
          <w:szCs w:val="22"/>
        </w:rPr>
        <w:t xml:space="preserve"> PRZEDMIOT ZAMÓWIENIA</w:t>
      </w:r>
    </w:p>
    <w:p w14:paraId="6BA75C04" w14:textId="77777777" w:rsidR="00462E59" w:rsidRPr="0038673A" w:rsidRDefault="00462E59" w:rsidP="00E7139A">
      <w:pPr>
        <w:pStyle w:val="Nagwek11"/>
        <w:ind w:left="0" w:right="-71"/>
        <w:jc w:val="center"/>
        <w:rPr>
          <w:rFonts w:ascii="Arial" w:hAnsi="Arial" w:cs="Arial"/>
          <w:sz w:val="22"/>
          <w:szCs w:val="22"/>
        </w:rPr>
      </w:pPr>
    </w:p>
    <w:p w14:paraId="5A57E302" w14:textId="7901908D" w:rsidR="00874045" w:rsidRPr="001A03A4" w:rsidRDefault="003F5581">
      <w:pPr>
        <w:pStyle w:val="Akapitzlist"/>
        <w:numPr>
          <w:ilvl w:val="0"/>
          <w:numId w:val="31"/>
        </w:numPr>
        <w:tabs>
          <w:tab w:val="left" w:pos="426"/>
        </w:tabs>
        <w:ind w:left="426"/>
        <w:rPr>
          <w:rFonts w:ascii="Arial" w:hAnsi="Arial" w:cs="Arial"/>
          <w:u w:val="single"/>
        </w:rPr>
      </w:pPr>
      <w:r w:rsidRPr="001A03A4">
        <w:rPr>
          <w:rFonts w:ascii="Arial" w:hAnsi="Arial" w:cs="Arial"/>
        </w:rPr>
        <w:t xml:space="preserve">Przedmiotem zamówienia jest </w:t>
      </w:r>
      <w:r w:rsidR="008D2DA2" w:rsidRPr="001A03A4">
        <w:rPr>
          <w:rFonts w:ascii="Arial" w:hAnsi="Arial" w:cs="Arial"/>
        </w:rPr>
        <w:t xml:space="preserve">opracowanie kompletnej, wielobranżowej dokumentacji projektowo-kosztorysowej na realizację robót budowlanych dotyczących budynku nr 124a w miejscowości Żdanów wraz z uzyskaniem pozwolenia na budowę lub innego równoważnego dokumentu w ramach zadania pn. </w:t>
      </w:r>
      <w:r w:rsidR="008D2DA2" w:rsidRPr="001A03A4">
        <w:rPr>
          <w:rFonts w:ascii="Arial" w:hAnsi="Arial" w:cs="Arial"/>
          <w:b/>
          <w:bCs/>
        </w:rPr>
        <w:t>„Przebudowa budynku nr 124 a w m. Żdanów”</w:t>
      </w:r>
      <w:r w:rsidR="008D2DA2" w:rsidRPr="001A03A4">
        <w:rPr>
          <w:rFonts w:ascii="Arial" w:hAnsi="Arial" w:cs="Arial"/>
        </w:rPr>
        <w:t>.</w:t>
      </w:r>
    </w:p>
    <w:p w14:paraId="3C628226" w14:textId="5D5817EF" w:rsidR="008D2DA2" w:rsidRPr="001A03A4" w:rsidRDefault="008D2DA2">
      <w:pPr>
        <w:pStyle w:val="Akapitzlist"/>
        <w:numPr>
          <w:ilvl w:val="0"/>
          <w:numId w:val="31"/>
        </w:numPr>
        <w:tabs>
          <w:tab w:val="left" w:pos="426"/>
        </w:tabs>
        <w:ind w:left="426"/>
        <w:rPr>
          <w:rFonts w:ascii="Arial" w:hAnsi="Arial" w:cs="Arial"/>
          <w:u w:val="single"/>
        </w:rPr>
      </w:pPr>
      <w:r w:rsidRPr="001A03A4">
        <w:rPr>
          <w:rFonts w:ascii="Arial" w:hAnsi="Arial" w:cs="Arial"/>
        </w:rPr>
        <w:t>Planowane do wykonania roboty budowlane mają na celu dostosowanie budynku – powierzchni parteru – w celu realizacji dziennych form usług opiekuńczych. Poddasze będzie pełnić dotychczasową funkcję świetlicy wiejskiej.</w:t>
      </w:r>
    </w:p>
    <w:p w14:paraId="32EA08C6" w14:textId="4AA01A19" w:rsidR="008D2DA2" w:rsidRPr="001A03A4" w:rsidRDefault="008D2DA2">
      <w:pPr>
        <w:pStyle w:val="Akapitzlist"/>
        <w:numPr>
          <w:ilvl w:val="0"/>
          <w:numId w:val="31"/>
        </w:numPr>
        <w:tabs>
          <w:tab w:val="left" w:pos="426"/>
        </w:tabs>
        <w:ind w:left="426"/>
        <w:rPr>
          <w:rFonts w:ascii="Arial" w:hAnsi="Arial" w:cs="Arial"/>
        </w:rPr>
      </w:pPr>
      <w:r w:rsidRPr="001A03A4">
        <w:rPr>
          <w:rFonts w:ascii="Arial" w:hAnsi="Arial" w:cs="Arial"/>
        </w:rPr>
        <w:t>Dane budynku</w:t>
      </w:r>
      <w:r w:rsidR="007F153E" w:rsidRPr="001A03A4">
        <w:rPr>
          <w:rFonts w:ascii="Arial" w:hAnsi="Arial" w:cs="Arial"/>
        </w:rPr>
        <w:t xml:space="preserve"> – Żdanów 124a, 22-400 Zamość:</w:t>
      </w:r>
    </w:p>
    <w:p w14:paraId="6CEE3F22" w14:textId="589235BC" w:rsidR="007F153E" w:rsidRPr="001A03A4" w:rsidRDefault="007F153E">
      <w:pPr>
        <w:pStyle w:val="Standard"/>
        <w:numPr>
          <w:ilvl w:val="0"/>
          <w:numId w:val="29"/>
        </w:numPr>
        <w:spacing w:after="0"/>
        <w:ind w:left="993"/>
        <w:jc w:val="both"/>
        <w:rPr>
          <w:rFonts w:ascii="Arial" w:hAnsi="Arial" w:cs="Arial"/>
          <w:sz w:val="22"/>
          <w:szCs w:val="22"/>
        </w:rPr>
      </w:pPr>
      <w:r w:rsidRPr="001A03A4">
        <w:rPr>
          <w:rFonts w:ascii="Arial" w:hAnsi="Arial" w:cs="Arial"/>
          <w:sz w:val="22"/>
          <w:szCs w:val="22"/>
        </w:rPr>
        <w:t xml:space="preserve">Lokalizacja – budynek gminny nr 124a, zlokalizowany na dz. geod. 907/1 w miejscowości </w:t>
      </w:r>
      <w:r w:rsidRPr="001A03A4">
        <w:rPr>
          <w:rFonts w:ascii="Arial" w:hAnsi="Arial" w:cs="Arial"/>
          <w:sz w:val="22"/>
          <w:szCs w:val="22"/>
        </w:rPr>
        <w:lastRenderedPageBreak/>
        <w:t xml:space="preserve">Żdanów, obręb 0033 Żdanów, Gmina Zamość.  </w:t>
      </w:r>
    </w:p>
    <w:p w14:paraId="0AF8F8C9" w14:textId="77777777" w:rsidR="007F153E" w:rsidRPr="001A03A4" w:rsidRDefault="007F153E">
      <w:pPr>
        <w:pStyle w:val="Standard"/>
        <w:numPr>
          <w:ilvl w:val="0"/>
          <w:numId w:val="29"/>
        </w:numPr>
        <w:spacing w:after="0"/>
        <w:ind w:left="993"/>
        <w:jc w:val="both"/>
        <w:rPr>
          <w:rFonts w:ascii="Arial" w:hAnsi="Arial" w:cs="Arial"/>
          <w:sz w:val="22"/>
          <w:szCs w:val="22"/>
        </w:rPr>
      </w:pPr>
      <w:r w:rsidRPr="001A03A4">
        <w:rPr>
          <w:rFonts w:ascii="Arial" w:hAnsi="Arial" w:cs="Arial"/>
          <w:sz w:val="22"/>
          <w:szCs w:val="22"/>
        </w:rPr>
        <w:t xml:space="preserve">Funkcja użytkowa – budynek użyteczności publicznej – obecnie parter pełni funkcję biblioteki publicznej, natomiast poddasze świetlicy wiejskiej. </w:t>
      </w:r>
    </w:p>
    <w:p w14:paraId="0C6CF896" w14:textId="77777777" w:rsidR="007F153E" w:rsidRPr="001A03A4" w:rsidRDefault="007F153E">
      <w:pPr>
        <w:pStyle w:val="Standard"/>
        <w:numPr>
          <w:ilvl w:val="0"/>
          <w:numId w:val="29"/>
        </w:numPr>
        <w:spacing w:after="0"/>
        <w:ind w:left="993"/>
        <w:jc w:val="both"/>
        <w:rPr>
          <w:rFonts w:ascii="Arial" w:hAnsi="Arial" w:cs="Arial"/>
          <w:sz w:val="22"/>
          <w:szCs w:val="22"/>
        </w:rPr>
      </w:pPr>
      <w:r w:rsidRPr="001A03A4">
        <w:rPr>
          <w:rFonts w:ascii="Arial" w:hAnsi="Arial" w:cs="Arial"/>
          <w:sz w:val="22"/>
          <w:szCs w:val="22"/>
        </w:rPr>
        <w:t>Stan istniejący:</w:t>
      </w:r>
    </w:p>
    <w:p w14:paraId="4B89437F" w14:textId="77777777" w:rsidR="007F153E" w:rsidRPr="001A03A4" w:rsidRDefault="007F153E">
      <w:pPr>
        <w:pStyle w:val="Standard"/>
        <w:numPr>
          <w:ilvl w:val="0"/>
          <w:numId w:val="28"/>
        </w:numPr>
        <w:spacing w:after="0"/>
        <w:ind w:left="993"/>
        <w:jc w:val="both"/>
        <w:rPr>
          <w:rFonts w:ascii="Arial" w:hAnsi="Arial" w:cs="Arial"/>
          <w:sz w:val="22"/>
          <w:szCs w:val="22"/>
        </w:rPr>
      </w:pPr>
      <w:r w:rsidRPr="001A03A4">
        <w:rPr>
          <w:rFonts w:ascii="Arial" w:hAnsi="Arial" w:cs="Arial"/>
          <w:sz w:val="22"/>
          <w:szCs w:val="22"/>
        </w:rPr>
        <w:t>ilość kondygnacji nadziemnych: budynek parterowy z poddaszem użytkowym, bez podpiwniczenia, z wejściem głównym od strony północnej,</w:t>
      </w:r>
    </w:p>
    <w:p w14:paraId="6BEF3108" w14:textId="77777777" w:rsidR="007F153E" w:rsidRPr="001A03A4" w:rsidRDefault="007F153E">
      <w:pPr>
        <w:pStyle w:val="Standard"/>
        <w:numPr>
          <w:ilvl w:val="0"/>
          <w:numId w:val="28"/>
        </w:numPr>
        <w:spacing w:after="0"/>
        <w:ind w:left="993"/>
        <w:jc w:val="both"/>
        <w:rPr>
          <w:rFonts w:ascii="Arial" w:hAnsi="Arial" w:cs="Arial"/>
          <w:sz w:val="22"/>
          <w:szCs w:val="22"/>
        </w:rPr>
      </w:pPr>
      <w:r w:rsidRPr="001A03A4">
        <w:rPr>
          <w:rFonts w:ascii="Arial" w:hAnsi="Arial" w:cs="Arial"/>
          <w:sz w:val="22"/>
          <w:szCs w:val="22"/>
        </w:rPr>
        <w:t xml:space="preserve">powierzchnia użytkowa kondygnacji przeznaczonej do przebudowy (parter): 194,06 </w:t>
      </w:r>
      <w:bookmarkStart w:id="0" w:name="_Hlk168053481"/>
      <w:r w:rsidRPr="001A03A4">
        <w:rPr>
          <w:rFonts w:ascii="Arial" w:hAnsi="Arial" w:cs="Arial"/>
          <w:sz w:val="22"/>
          <w:szCs w:val="22"/>
        </w:rPr>
        <w:t>m</w:t>
      </w:r>
      <w:r w:rsidRPr="001A03A4">
        <w:rPr>
          <w:rFonts w:ascii="Arial" w:hAnsi="Arial" w:cs="Arial"/>
          <w:sz w:val="22"/>
          <w:szCs w:val="22"/>
          <w:vertAlign w:val="superscript"/>
        </w:rPr>
        <w:t>2</w:t>
      </w:r>
      <w:bookmarkEnd w:id="0"/>
    </w:p>
    <w:p w14:paraId="5238EE33" w14:textId="77777777" w:rsidR="007F153E" w:rsidRPr="001A03A4" w:rsidRDefault="007F153E">
      <w:pPr>
        <w:pStyle w:val="Standard"/>
        <w:numPr>
          <w:ilvl w:val="0"/>
          <w:numId w:val="28"/>
        </w:numPr>
        <w:spacing w:after="0"/>
        <w:ind w:left="993"/>
        <w:jc w:val="both"/>
        <w:rPr>
          <w:rFonts w:ascii="Arial" w:hAnsi="Arial" w:cs="Arial"/>
          <w:sz w:val="22"/>
          <w:szCs w:val="22"/>
        </w:rPr>
      </w:pPr>
      <w:r w:rsidRPr="001A03A4">
        <w:rPr>
          <w:rFonts w:ascii="Arial" w:hAnsi="Arial" w:cs="Arial"/>
          <w:sz w:val="22"/>
          <w:szCs w:val="22"/>
        </w:rPr>
        <w:t>powierzchnia użytkowa całego obiektu: 346,18 m</w:t>
      </w:r>
      <w:r w:rsidRPr="001A03A4">
        <w:rPr>
          <w:rFonts w:ascii="Arial" w:hAnsi="Arial" w:cs="Arial"/>
          <w:sz w:val="22"/>
          <w:szCs w:val="22"/>
          <w:vertAlign w:val="superscript"/>
        </w:rPr>
        <w:t>2</w:t>
      </w:r>
    </w:p>
    <w:p w14:paraId="1B786298" w14:textId="7962FF11" w:rsidR="002C24AF" w:rsidRPr="001A03A4" w:rsidRDefault="007F153E">
      <w:pPr>
        <w:pStyle w:val="Standard"/>
        <w:numPr>
          <w:ilvl w:val="0"/>
          <w:numId w:val="28"/>
        </w:numPr>
        <w:spacing w:after="0"/>
        <w:ind w:left="993"/>
        <w:jc w:val="both"/>
        <w:rPr>
          <w:rFonts w:ascii="Arial" w:hAnsi="Arial" w:cs="Arial"/>
          <w:sz w:val="22"/>
          <w:szCs w:val="22"/>
        </w:rPr>
      </w:pPr>
      <w:r w:rsidRPr="001A03A4">
        <w:rPr>
          <w:rFonts w:ascii="Arial" w:hAnsi="Arial" w:cs="Arial"/>
          <w:sz w:val="22"/>
          <w:szCs w:val="22"/>
        </w:rPr>
        <w:t>powierzchnia zabudowy całego obiektu: 277,9 m</w:t>
      </w:r>
      <w:r w:rsidRPr="001A03A4">
        <w:rPr>
          <w:rFonts w:ascii="Arial" w:hAnsi="Arial" w:cs="Arial"/>
          <w:sz w:val="22"/>
          <w:szCs w:val="22"/>
          <w:vertAlign w:val="superscript"/>
        </w:rPr>
        <w:t>2</w:t>
      </w:r>
    </w:p>
    <w:p w14:paraId="7BE3DFB4" w14:textId="7A70EBBC" w:rsidR="007F153E" w:rsidRPr="001A03A4" w:rsidRDefault="002C24AF">
      <w:pPr>
        <w:pStyle w:val="Akapitzlist"/>
        <w:widowControl/>
        <w:numPr>
          <w:ilvl w:val="0"/>
          <w:numId w:val="31"/>
        </w:numPr>
        <w:ind w:left="426"/>
        <w:rPr>
          <w:rFonts w:ascii="Arial" w:hAnsi="Arial" w:cs="Arial"/>
        </w:rPr>
      </w:pPr>
      <w:r w:rsidRPr="001A03A4">
        <w:rPr>
          <w:rFonts w:ascii="Arial" w:hAnsi="Arial" w:cs="Arial"/>
        </w:rPr>
        <w:t xml:space="preserve">Zakres </w:t>
      </w:r>
      <w:bookmarkStart w:id="1" w:name="_Hlk121300999"/>
      <w:r w:rsidR="007F153E" w:rsidRPr="001A03A4">
        <w:rPr>
          <w:rFonts w:ascii="Arial" w:hAnsi="Arial" w:cs="Arial"/>
        </w:rPr>
        <w:t>projektowanych robót budowlanych:</w:t>
      </w:r>
    </w:p>
    <w:p w14:paraId="2325D1E9" w14:textId="68FF350C" w:rsidR="008B4DB7" w:rsidRPr="001A03A4" w:rsidRDefault="008B4DB7">
      <w:pPr>
        <w:widowControl/>
        <w:numPr>
          <w:ilvl w:val="0"/>
          <w:numId w:val="30"/>
        </w:numPr>
        <w:ind w:left="993"/>
        <w:rPr>
          <w:rFonts w:ascii="Arial" w:hAnsi="Arial" w:cs="Arial"/>
        </w:rPr>
      </w:pPr>
      <w:r w:rsidRPr="001A03A4">
        <w:rPr>
          <w:rFonts w:ascii="Arial" w:hAnsi="Arial" w:cs="Arial"/>
        </w:rPr>
        <w:t xml:space="preserve">Zakres dokumentacji projektowo-kosztorysowej obejmuje roboty branży budowlanej, sanitarnej, elektrycznej, telekomunikacyjnej, w tym między innymi: wymianę stolarki okiennej i </w:t>
      </w:r>
      <w:r w:rsidR="00E7139A" w:rsidRPr="001A03A4">
        <w:rPr>
          <w:rFonts w:ascii="Arial" w:hAnsi="Arial" w:cs="Arial"/>
        </w:rPr>
        <w:t>drzwiowej zewnętrznej</w:t>
      </w:r>
      <w:r w:rsidRPr="001A03A4">
        <w:rPr>
          <w:rFonts w:ascii="Arial" w:hAnsi="Arial" w:cs="Arial"/>
        </w:rPr>
        <w:t xml:space="preserve"> i wewnętrznej, dostosowanie pomieszczeń, w tym m.in. łazienki do potrzeb osób z niepełnosprawnościami, adaptacja istniejących pomieszczeń m.in. na salę do masażu/rehabilitacji oraz instalacje OZE i inne.</w:t>
      </w:r>
    </w:p>
    <w:p w14:paraId="5E1317A8" w14:textId="08B7F3DB" w:rsidR="007F153E" w:rsidRPr="001A03A4" w:rsidRDefault="008B4DB7">
      <w:pPr>
        <w:widowControl/>
        <w:numPr>
          <w:ilvl w:val="0"/>
          <w:numId w:val="30"/>
        </w:numPr>
        <w:ind w:left="993"/>
        <w:rPr>
          <w:rFonts w:ascii="Arial" w:hAnsi="Arial" w:cs="Arial"/>
        </w:rPr>
      </w:pPr>
      <w:r w:rsidRPr="001A03A4">
        <w:rPr>
          <w:rFonts w:ascii="Arial" w:hAnsi="Arial" w:cs="Arial"/>
        </w:rPr>
        <w:t xml:space="preserve">Zakres dokumentacji obejmuje również wykonanie projektu wraz z uzyskaniem ekspertyzy </w:t>
      </w:r>
      <w:r w:rsidR="00E7139A" w:rsidRPr="001A03A4">
        <w:rPr>
          <w:rFonts w:ascii="Arial" w:hAnsi="Arial" w:cs="Arial"/>
        </w:rPr>
        <w:t>p. poż</w:t>
      </w:r>
      <w:r w:rsidRPr="001A03A4">
        <w:rPr>
          <w:rFonts w:ascii="Arial" w:hAnsi="Arial" w:cs="Arial"/>
        </w:rPr>
        <w:t>. na zmianę sposobu użytkowania parteru budynku z kategorii ZL III na kategorię ZL II wraz z przebudową i dostosowaniem do osób z niepełnosprawnością (poddasze pozostaje bez zmiany sposobu użytkowania – kategoria ZL III).</w:t>
      </w:r>
    </w:p>
    <w:p w14:paraId="606797F5" w14:textId="3D3ACA57" w:rsidR="006E122A" w:rsidRPr="006E122A" w:rsidRDefault="008B4DB7">
      <w:pPr>
        <w:pStyle w:val="Akapitzlist"/>
        <w:widowControl/>
        <w:numPr>
          <w:ilvl w:val="0"/>
          <w:numId w:val="31"/>
        </w:numPr>
        <w:ind w:left="426"/>
        <w:rPr>
          <w:rFonts w:ascii="Arial" w:hAnsi="Arial" w:cs="Arial"/>
        </w:rPr>
      </w:pPr>
      <w:r w:rsidRPr="001A03A4">
        <w:rPr>
          <w:rFonts w:ascii="Arial" w:hAnsi="Arial" w:cs="Arial"/>
          <w:b/>
          <w:bCs/>
          <w:u w:val="single"/>
        </w:rPr>
        <w:t>Z upoważnienia Zamawiającego, Wykonawca zobowiązany jest złożyć do organu administracji architektoniczno-budowlanej kompletny wniosek o wydanie pozwolenia na budowę lub innego równoważnego dokumentu, zgodnie z ustawą Prawo Budowlane, wraz z wszelkimi wymaganymi załącznikami.</w:t>
      </w:r>
    </w:p>
    <w:p w14:paraId="4477CC2C" w14:textId="20E71209" w:rsidR="00874045" w:rsidRPr="001A03A4" w:rsidRDefault="00874045">
      <w:pPr>
        <w:pStyle w:val="Akapitzlist"/>
        <w:widowControl/>
        <w:numPr>
          <w:ilvl w:val="0"/>
          <w:numId w:val="31"/>
        </w:numPr>
        <w:ind w:left="426"/>
        <w:rPr>
          <w:rFonts w:ascii="Arial" w:hAnsi="Arial" w:cs="Arial"/>
        </w:rPr>
      </w:pPr>
      <w:r w:rsidRPr="001A03A4">
        <w:rPr>
          <w:rFonts w:ascii="Arial" w:hAnsi="Arial" w:cs="Arial"/>
        </w:rPr>
        <w:t>Dokumentacja projektowo-kosztorysowa powinna być wykonana w sposób zgodny z obowiązującymi przepisami prawa, zasadami wiedzy technicznej i normami oraz z zachowaniem należytej staranności.</w:t>
      </w:r>
    </w:p>
    <w:p w14:paraId="2E34242E" w14:textId="16DDC67A" w:rsidR="00874045" w:rsidRPr="001A03A4" w:rsidRDefault="00874045">
      <w:pPr>
        <w:pStyle w:val="Akapitzlist"/>
        <w:numPr>
          <w:ilvl w:val="0"/>
          <w:numId w:val="31"/>
        </w:numPr>
        <w:spacing w:line="276" w:lineRule="auto"/>
        <w:ind w:left="426"/>
        <w:rPr>
          <w:rFonts w:ascii="Arial" w:hAnsi="Arial" w:cs="Arial"/>
          <w:bCs/>
        </w:rPr>
      </w:pPr>
      <w:r w:rsidRPr="001A03A4">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215CBE8C" w14:textId="77777777" w:rsidR="00874045" w:rsidRPr="001A03A4" w:rsidRDefault="00874045">
      <w:pPr>
        <w:numPr>
          <w:ilvl w:val="0"/>
          <w:numId w:val="33"/>
        </w:numPr>
        <w:suppressAutoHyphens/>
        <w:autoSpaceDE/>
        <w:spacing w:line="276" w:lineRule="auto"/>
        <w:jc w:val="both"/>
        <w:textAlignment w:val="baseline"/>
        <w:rPr>
          <w:rFonts w:ascii="Arial" w:hAnsi="Arial" w:cs="Arial"/>
          <w:bCs/>
        </w:rPr>
      </w:pPr>
      <w:r w:rsidRPr="001A03A4">
        <w:rPr>
          <w:rFonts w:ascii="Arial" w:hAnsi="Arial" w:cs="Arial"/>
          <w:bCs/>
        </w:rPr>
        <w:t>uzyskania prawomocnego pozwolenia na budowę lub innego równoważnego dokumentu, zgodnie z ustawą Prawo Budowlane,</w:t>
      </w:r>
    </w:p>
    <w:p w14:paraId="7E06BF6C" w14:textId="77777777" w:rsidR="00874045" w:rsidRPr="001A03A4" w:rsidRDefault="00874045">
      <w:pPr>
        <w:numPr>
          <w:ilvl w:val="0"/>
          <w:numId w:val="33"/>
        </w:numPr>
        <w:suppressAutoHyphens/>
        <w:autoSpaceDE/>
        <w:spacing w:line="276" w:lineRule="auto"/>
        <w:jc w:val="both"/>
        <w:textAlignment w:val="baseline"/>
        <w:rPr>
          <w:rFonts w:ascii="Arial" w:hAnsi="Arial" w:cs="Arial"/>
          <w:bCs/>
        </w:rPr>
      </w:pPr>
      <w:r w:rsidRPr="001A03A4">
        <w:rPr>
          <w:rFonts w:ascii="Arial" w:hAnsi="Arial" w:cs="Arial"/>
          <w:bCs/>
        </w:rPr>
        <w:t>przeprowadzenia postępowania o udzielenie zamówienia publicznego na realizację robót budowalnych zgodnie z ustawą Prawo zamówień publicznych,</w:t>
      </w:r>
    </w:p>
    <w:p w14:paraId="647D441F" w14:textId="63EA85C6" w:rsidR="00874045" w:rsidRPr="001A03A4" w:rsidRDefault="00874045">
      <w:pPr>
        <w:pStyle w:val="Akapitzlist"/>
        <w:widowControl/>
        <w:numPr>
          <w:ilvl w:val="0"/>
          <w:numId w:val="33"/>
        </w:numPr>
        <w:rPr>
          <w:rFonts w:ascii="Arial" w:hAnsi="Arial" w:cs="Arial"/>
        </w:rPr>
      </w:pPr>
      <w:r w:rsidRPr="001A03A4">
        <w:rPr>
          <w:rFonts w:ascii="Arial" w:hAnsi="Arial" w:cs="Arial"/>
          <w:bCs/>
        </w:rPr>
        <w:t>realizacji robót budowlanych bez konieczności wykonywania dodatkowych opracowań.</w:t>
      </w:r>
    </w:p>
    <w:p w14:paraId="226E6F14" w14:textId="3035C66D"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bCs/>
          <w:sz w:val="22"/>
          <w:szCs w:val="22"/>
        </w:rPr>
        <w:t xml:space="preserve">Opracowana dokumentacja musi być zgodna ze stanem prawnym aktualnym na dzień </w:t>
      </w:r>
      <w:r w:rsidR="00E7139A" w:rsidRPr="001A03A4">
        <w:rPr>
          <w:rFonts w:ascii="Arial" w:hAnsi="Arial" w:cs="Arial"/>
          <w:bCs/>
          <w:sz w:val="22"/>
          <w:szCs w:val="22"/>
        </w:rPr>
        <w:t>przekazania jej</w:t>
      </w:r>
      <w:r w:rsidRPr="001A03A4">
        <w:rPr>
          <w:rFonts w:ascii="Arial" w:hAnsi="Arial" w:cs="Arial"/>
          <w:bCs/>
          <w:sz w:val="22"/>
          <w:szCs w:val="22"/>
        </w:rPr>
        <w:t xml:space="preserve"> do odbioru Zamawiającemu.</w:t>
      </w:r>
    </w:p>
    <w:p w14:paraId="27107C5C" w14:textId="6E3064D6"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sz w:val="22"/>
          <w:szCs w:val="22"/>
        </w:rPr>
        <w:t xml:space="preserve">Dokumentacja powinna zawierać rozwiązania dotyczące uniwersalnego projektowania, </w:t>
      </w:r>
      <w:r w:rsidR="00E7139A" w:rsidRPr="001A03A4">
        <w:rPr>
          <w:rFonts w:ascii="Arial" w:hAnsi="Arial" w:cs="Arial"/>
          <w:sz w:val="22"/>
          <w:szCs w:val="22"/>
        </w:rPr>
        <w:t>w tym</w:t>
      </w:r>
      <w:r w:rsidRPr="001A03A4">
        <w:rPr>
          <w:rFonts w:ascii="Arial" w:hAnsi="Arial" w:cs="Arial"/>
          <w:sz w:val="22"/>
          <w:szCs w:val="22"/>
        </w:rPr>
        <w:t xml:space="preserve"> pod kątem dostępności dla osób </w:t>
      </w:r>
      <w:r w:rsidR="00E7139A" w:rsidRPr="001A03A4">
        <w:rPr>
          <w:rFonts w:ascii="Arial" w:hAnsi="Arial" w:cs="Arial"/>
          <w:sz w:val="22"/>
          <w:szCs w:val="22"/>
        </w:rPr>
        <w:t>z niepełnosprawnościami</w:t>
      </w:r>
      <w:r w:rsidRPr="001A03A4">
        <w:rPr>
          <w:rFonts w:ascii="Arial" w:hAnsi="Arial" w:cs="Arial"/>
          <w:sz w:val="22"/>
          <w:szCs w:val="22"/>
        </w:rPr>
        <w:t>.</w:t>
      </w:r>
    </w:p>
    <w:p w14:paraId="72182B04" w14:textId="5D17B306"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bCs/>
          <w:sz w:val="22"/>
          <w:szCs w:val="22"/>
        </w:rPr>
        <w:t>Opracowana dokumentacja stanowić będzie opis przedmiotu zamówienia publicznego w celu wyłonienia Wykonawcy przyszłych robót budowlanych. Opracowana dokumentacja musi uwzględniać zasady opisywania przedmiotu zamówienia wynikające z ustawy z dnia 11 września 2019 r. Prawo zamówień publicznych.</w:t>
      </w:r>
    </w:p>
    <w:p w14:paraId="1D297E2C" w14:textId="6CF5F7A2"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bCs/>
          <w:sz w:val="22"/>
          <w:szCs w:val="22"/>
          <w:lang w:bidi="ar-SA"/>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2D63AFF4" w14:textId="595080F6"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sz w:val="22"/>
          <w:szCs w:val="22"/>
        </w:rPr>
        <w:t xml:space="preserve">Dokumentacja projektowo – kosztorysowa będzie niezbędna do złożenia wniosku o dofinasowanie z Programu Fundusze Europejskie dla Lubelskiego 2021 – 2027 w ramach działania 7.7 Infrastruktura usług i integracji społecznej w ramach Zintegrowanych Inwestycji Terytorialnych na realizację niniejszej inwestycji. Nabór wniosków o </w:t>
      </w:r>
      <w:r w:rsidR="00E7139A" w:rsidRPr="001A03A4">
        <w:rPr>
          <w:rFonts w:ascii="Arial" w:hAnsi="Arial" w:cs="Arial"/>
          <w:sz w:val="22"/>
          <w:szCs w:val="22"/>
        </w:rPr>
        <w:t>dofinansowanie: wrzesień</w:t>
      </w:r>
      <w:r w:rsidRPr="001A03A4">
        <w:rPr>
          <w:rFonts w:ascii="Arial" w:hAnsi="Arial" w:cs="Arial"/>
          <w:sz w:val="22"/>
          <w:szCs w:val="22"/>
        </w:rPr>
        <w:t xml:space="preserve"> 2024 r. – marzec 2025 r. </w:t>
      </w:r>
    </w:p>
    <w:p w14:paraId="12BF2BF7" w14:textId="77777777" w:rsidR="001A03A4"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sz w:val="22"/>
          <w:szCs w:val="22"/>
        </w:rPr>
        <w:lastRenderedPageBreak/>
        <w:t>Zamawiający zastrzega sobie prawo do zmiany zakresu prac projektowych.</w:t>
      </w:r>
    </w:p>
    <w:p w14:paraId="0E15FFF2" w14:textId="1544FD89" w:rsidR="001A03A4" w:rsidRPr="001A03A4" w:rsidRDefault="001A03A4">
      <w:pPr>
        <w:pStyle w:val="Standard"/>
        <w:numPr>
          <w:ilvl w:val="0"/>
          <w:numId w:val="31"/>
        </w:numPr>
        <w:spacing w:after="0"/>
        <w:ind w:left="425" w:hanging="357"/>
        <w:jc w:val="both"/>
        <w:rPr>
          <w:rFonts w:ascii="Arial" w:hAnsi="Arial" w:cs="Arial"/>
          <w:bCs/>
          <w:sz w:val="22"/>
          <w:szCs w:val="22"/>
        </w:rPr>
      </w:pPr>
      <w:r w:rsidRPr="001A03A4">
        <w:rPr>
          <w:rFonts w:ascii="Arial" w:hAnsi="Arial" w:cs="Arial"/>
          <w:sz w:val="22"/>
          <w:szCs w:val="22"/>
          <w:u w:val="single"/>
        </w:rPr>
        <w:t>Szczegółowy zakres przedmiotu zamówienia określa załącznik nr 1 do umowy – Zakres rzeczowy oraz mapa poglądowa z lokalizacją obiektu (Dokumentacja załącznik nr 9 do SWZ).</w:t>
      </w:r>
    </w:p>
    <w:p w14:paraId="6D285805" w14:textId="77777777" w:rsidR="001A03A4" w:rsidRPr="00BA23D8" w:rsidRDefault="001A03A4" w:rsidP="001A03A4">
      <w:pPr>
        <w:pStyle w:val="Standard"/>
        <w:spacing w:after="0"/>
        <w:ind w:left="425"/>
        <w:jc w:val="both"/>
        <w:rPr>
          <w:rFonts w:ascii="Arial" w:hAnsi="Arial" w:cs="Arial"/>
          <w:bCs/>
          <w:color w:val="00B050"/>
          <w:sz w:val="22"/>
          <w:szCs w:val="22"/>
        </w:rPr>
      </w:pPr>
    </w:p>
    <w:bookmarkEnd w:id="1"/>
    <w:p w14:paraId="6DF0BE71" w14:textId="5CBD2875" w:rsidR="009B6FE6" w:rsidRDefault="009B6FE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3</w:t>
      </w:r>
      <w:r w:rsidRPr="0038673A">
        <w:rPr>
          <w:rFonts w:ascii="Arial" w:hAnsi="Arial" w:cs="Arial"/>
          <w:sz w:val="22"/>
          <w:szCs w:val="22"/>
        </w:rPr>
        <w:t xml:space="preserve"> PRAWA AUTORSKIE</w:t>
      </w:r>
    </w:p>
    <w:p w14:paraId="32946E63" w14:textId="77777777" w:rsidR="00462E59" w:rsidRPr="0038673A" w:rsidRDefault="00462E59" w:rsidP="005D52D7">
      <w:pPr>
        <w:pStyle w:val="Nagwek11"/>
        <w:ind w:left="4608" w:right="-71" w:hanging="4608"/>
        <w:jc w:val="center"/>
        <w:rPr>
          <w:rFonts w:ascii="Arial" w:hAnsi="Arial" w:cs="Arial"/>
          <w:sz w:val="22"/>
          <w:szCs w:val="22"/>
        </w:rPr>
      </w:pPr>
    </w:p>
    <w:p w14:paraId="47C6D7CE" w14:textId="288F1555" w:rsidR="009B6FE6" w:rsidRPr="0038673A" w:rsidRDefault="009B6FE6">
      <w:pPr>
        <w:pStyle w:val="Akapitzlist"/>
        <w:widowControl/>
        <w:numPr>
          <w:ilvl w:val="3"/>
          <w:numId w:val="15"/>
        </w:numPr>
        <w:autoSpaceDE/>
        <w:autoSpaceDN/>
        <w:spacing w:line="259" w:lineRule="auto"/>
        <w:ind w:left="285"/>
        <w:rPr>
          <w:rFonts w:ascii="Arial" w:hAnsi="Arial" w:cs="Arial"/>
        </w:rPr>
      </w:pPr>
      <w:bookmarkStart w:id="2" w:name="_Hlk97631815"/>
      <w:r w:rsidRPr="0038673A">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r w:rsidR="00D42958" w:rsidRPr="0038673A">
        <w:rPr>
          <w:rFonts w:ascii="Arial" w:hAnsi="Arial" w:cs="Arial"/>
        </w:rPr>
        <w:t xml:space="preserve"> 3.</w:t>
      </w:r>
    </w:p>
    <w:p w14:paraId="3251E343" w14:textId="77777777" w:rsidR="009B6FE6" w:rsidRPr="0038673A" w:rsidRDefault="009B6FE6">
      <w:pPr>
        <w:pStyle w:val="Akapitzlist"/>
        <w:widowControl/>
        <w:numPr>
          <w:ilvl w:val="3"/>
          <w:numId w:val="15"/>
        </w:numPr>
        <w:autoSpaceDE/>
        <w:autoSpaceDN/>
        <w:spacing w:line="259" w:lineRule="auto"/>
        <w:ind w:left="285"/>
        <w:rPr>
          <w:rFonts w:ascii="Arial" w:hAnsi="Arial" w:cs="Arial"/>
        </w:rPr>
      </w:pPr>
      <w:r w:rsidRPr="0038673A">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38673A" w:rsidRDefault="009B6FE6">
      <w:pPr>
        <w:pStyle w:val="Akapitzlist"/>
        <w:widowControl/>
        <w:numPr>
          <w:ilvl w:val="3"/>
          <w:numId w:val="15"/>
        </w:numPr>
        <w:autoSpaceDE/>
        <w:autoSpaceDN/>
        <w:spacing w:line="259" w:lineRule="auto"/>
        <w:ind w:left="285"/>
        <w:rPr>
          <w:rFonts w:ascii="Arial" w:hAnsi="Arial" w:cs="Arial"/>
        </w:rPr>
      </w:pPr>
      <w:r w:rsidRPr="0038673A">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wykorzystywanie wielokrotne utworu do realizacji celów, zadań i inwestycji Zamawiającego,</w:t>
      </w:r>
    </w:p>
    <w:p w14:paraId="081BB6B1"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 xml:space="preserve">wykorzystanie do opracowania wniosku o dofinansowanie z funduszy zewnętrznych </w:t>
      </w:r>
      <w:r w:rsidRPr="0038673A">
        <w:rPr>
          <w:rFonts w:ascii="Arial" w:hAnsi="Arial" w:cs="Arial"/>
          <w:i/>
          <w:sz w:val="22"/>
          <w:szCs w:val="22"/>
          <w:lang w:val="pl-PL"/>
        </w:rPr>
        <w:t>(jeżeli dotyczy)</w:t>
      </w:r>
      <w:r w:rsidRPr="0038673A">
        <w:rPr>
          <w:rFonts w:ascii="Arial" w:hAnsi="Arial" w:cs="Arial"/>
          <w:sz w:val="22"/>
          <w:szCs w:val="22"/>
          <w:lang w:val="pl-PL"/>
        </w:rPr>
        <w:t>,</w:t>
      </w:r>
    </w:p>
    <w:p w14:paraId="2A3C54B5"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wprowadzanie do pamięci komputera,</w:t>
      </w:r>
    </w:p>
    <w:p w14:paraId="678A6FC4"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udostępnianie wykonawcom, w tym także wykonanych kopii,</w:t>
      </w:r>
    </w:p>
    <w:p w14:paraId="12F3105B"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przetwarzanie, wprowadzanie zmian, poprawek i modyfikacji.</w:t>
      </w:r>
    </w:p>
    <w:p w14:paraId="11C7323A" w14:textId="77777777" w:rsidR="009B6FE6" w:rsidRPr="0038673A"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38673A"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przyjmie na siebie pełną odpowiedzialność za powstanie oraz wszelkie skutki powyższych zdarzeń;</w:t>
      </w:r>
    </w:p>
    <w:p w14:paraId="7697E3E8" w14:textId="4B3DC1BC"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sidR="00945C45" w:rsidRPr="0038673A">
        <w:rPr>
          <w:rFonts w:ascii="Arial" w:hAnsi="Arial" w:cs="Arial"/>
          <w:sz w:val="22"/>
          <w:szCs w:val="22"/>
          <w:lang w:val="pl-PL"/>
        </w:rPr>
        <w:t xml:space="preserve">                    </w:t>
      </w:r>
      <w:r w:rsidRPr="0038673A">
        <w:rPr>
          <w:rFonts w:ascii="Arial" w:hAnsi="Arial" w:cs="Arial"/>
          <w:sz w:val="22"/>
          <w:szCs w:val="22"/>
          <w:lang w:val="pl-PL"/>
        </w:rPr>
        <w:t>w postępowaniu sądowym oraz ewentualnym postępowaniu egzekucyjnym, w tym koszty obsługi prawnej postępowania;</w:t>
      </w:r>
    </w:p>
    <w:p w14:paraId="3C0F211C" w14:textId="77777777"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7D0BA9F5" w14:textId="64FFE432" w:rsidR="00462E59"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bookmarkEnd w:id="2"/>
    </w:p>
    <w:p w14:paraId="6347094C" w14:textId="77777777" w:rsidR="006E122A" w:rsidRDefault="006E122A" w:rsidP="006E122A">
      <w:pPr>
        <w:pStyle w:val="Lista1"/>
        <w:widowControl w:val="0"/>
        <w:suppressAutoHyphens/>
        <w:autoSpaceDN/>
        <w:spacing w:after="0" w:line="240" w:lineRule="auto"/>
        <w:rPr>
          <w:rFonts w:ascii="Arial" w:hAnsi="Arial" w:cs="Arial"/>
          <w:sz w:val="22"/>
          <w:szCs w:val="22"/>
          <w:lang w:val="pl-PL"/>
        </w:rPr>
      </w:pPr>
    </w:p>
    <w:p w14:paraId="27EF413E" w14:textId="77777777" w:rsidR="006E122A" w:rsidRPr="008A01E6" w:rsidRDefault="006E122A" w:rsidP="006E122A">
      <w:pPr>
        <w:pStyle w:val="Lista1"/>
        <w:widowControl w:val="0"/>
        <w:suppressAutoHyphens/>
        <w:autoSpaceDN/>
        <w:spacing w:after="0" w:line="240" w:lineRule="auto"/>
        <w:rPr>
          <w:rFonts w:ascii="Arial" w:hAnsi="Arial" w:cs="Arial"/>
          <w:sz w:val="22"/>
          <w:szCs w:val="22"/>
          <w:lang w:val="pl-PL"/>
        </w:rPr>
      </w:pPr>
    </w:p>
    <w:p w14:paraId="192A4603" w14:textId="43800A71" w:rsidR="009B5FA1" w:rsidRPr="0038673A"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lastRenderedPageBreak/>
        <w:t>§</w:t>
      </w:r>
      <w:r w:rsidRPr="0038673A">
        <w:rPr>
          <w:rFonts w:ascii="Arial" w:hAnsi="Arial" w:cs="Arial"/>
          <w:spacing w:val="-2"/>
          <w:sz w:val="22"/>
          <w:szCs w:val="22"/>
        </w:rPr>
        <w:t xml:space="preserve"> </w:t>
      </w:r>
      <w:r w:rsidR="00C22FF7" w:rsidRPr="0038673A">
        <w:rPr>
          <w:rFonts w:ascii="Arial" w:hAnsi="Arial" w:cs="Arial"/>
          <w:sz w:val="22"/>
          <w:szCs w:val="22"/>
        </w:rPr>
        <w:t>4</w:t>
      </w:r>
      <w:r w:rsidR="009F2DD4" w:rsidRPr="0038673A">
        <w:rPr>
          <w:rFonts w:ascii="Arial" w:hAnsi="Arial" w:cs="Arial"/>
          <w:sz w:val="22"/>
          <w:szCs w:val="22"/>
        </w:rPr>
        <w:t xml:space="preserve"> SPOSÓB REALIZACJI UMOWY</w:t>
      </w:r>
    </w:p>
    <w:p w14:paraId="42B3D9B0" w14:textId="77777777" w:rsidR="006B701B" w:rsidRPr="0038673A" w:rsidRDefault="006B701B" w:rsidP="00462E59">
      <w:pPr>
        <w:pStyle w:val="Nagwek11"/>
        <w:ind w:left="4608" w:right="-71" w:hanging="4608"/>
        <w:rPr>
          <w:rFonts w:ascii="Arial" w:hAnsi="Arial" w:cs="Arial"/>
          <w:sz w:val="22"/>
          <w:szCs w:val="22"/>
        </w:rPr>
      </w:pPr>
    </w:p>
    <w:p w14:paraId="05CC9BB0" w14:textId="722A2904" w:rsidR="00DE5D02" w:rsidRPr="0038673A" w:rsidRDefault="00D11B96" w:rsidP="004D669A">
      <w:pPr>
        <w:pStyle w:val="Akapitzlist"/>
        <w:numPr>
          <w:ilvl w:val="0"/>
          <w:numId w:val="11"/>
        </w:numPr>
        <w:tabs>
          <w:tab w:val="left" w:pos="284"/>
        </w:tabs>
        <w:spacing w:before="1" w:line="276" w:lineRule="auto"/>
        <w:ind w:left="284" w:right="-71" w:hanging="284"/>
        <w:rPr>
          <w:rFonts w:ascii="Arial" w:hAnsi="Arial" w:cs="Arial"/>
          <w:b/>
        </w:rPr>
      </w:pPr>
      <w:r w:rsidRPr="0038673A">
        <w:rPr>
          <w:rFonts w:ascii="Arial" w:hAnsi="Arial" w:cs="Arial"/>
        </w:rPr>
        <w:t>Termin</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2"/>
        </w:rPr>
        <w:t xml:space="preserve"> </w:t>
      </w:r>
      <w:r w:rsidRPr="0038673A">
        <w:rPr>
          <w:rFonts w:ascii="Arial" w:hAnsi="Arial" w:cs="Arial"/>
        </w:rPr>
        <w:t>przedmiotu</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43"/>
        </w:rPr>
        <w:t xml:space="preserve"> </w:t>
      </w:r>
      <w:r w:rsidRPr="0038673A">
        <w:rPr>
          <w:rFonts w:ascii="Arial" w:hAnsi="Arial" w:cs="Arial"/>
          <w:b/>
        </w:rPr>
        <w:t>do</w:t>
      </w:r>
      <w:r w:rsidRPr="0038673A">
        <w:rPr>
          <w:rFonts w:ascii="Arial" w:hAnsi="Arial" w:cs="Arial"/>
          <w:b/>
          <w:spacing w:val="-1"/>
        </w:rPr>
        <w:t xml:space="preserve"> </w:t>
      </w:r>
      <w:r w:rsidR="00127FB5" w:rsidRPr="0038673A">
        <w:rPr>
          <w:rFonts w:ascii="Arial" w:hAnsi="Arial" w:cs="Arial"/>
          <w:b/>
          <w:spacing w:val="-1"/>
        </w:rPr>
        <w:t>1</w:t>
      </w:r>
      <w:r w:rsidR="00DA6F09" w:rsidRPr="0038673A">
        <w:rPr>
          <w:rFonts w:ascii="Arial" w:hAnsi="Arial" w:cs="Arial"/>
          <w:b/>
        </w:rPr>
        <w:t>5</w:t>
      </w:r>
      <w:r w:rsidR="00127FB5" w:rsidRPr="0038673A">
        <w:rPr>
          <w:rFonts w:ascii="Arial" w:hAnsi="Arial" w:cs="Arial"/>
          <w:b/>
        </w:rPr>
        <w:t>0</w:t>
      </w:r>
      <w:r w:rsidRPr="0038673A">
        <w:rPr>
          <w:rFonts w:ascii="Arial" w:hAnsi="Arial" w:cs="Arial"/>
          <w:b/>
          <w:spacing w:val="-2"/>
        </w:rPr>
        <w:t xml:space="preserve"> </w:t>
      </w:r>
      <w:r w:rsidR="00127FB5" w:rsidRPr="0038673A">
        <w:rPr>
          <w:rFonts w:ascii="Arial" w:hAnsi="Arial" w:cs="Arial"/>
          <w:b/>
        </w:rPr>
        <w:t>dni</w:t>
      </w:r>
      <w:r w:rsidRPr="0038673A">
        <w:rPr>
          <w:rFonts w:ascii="Arial" w:hAnsi="Arial" w:cs="Arial"/>
          <w:b/>
          <w:spacing w:val="-3"/>
        </w:rPr>
        <w:t xml:space="preserve"> </w:t>
      </w:r>
      <w:r w:rsidRPr="0038673A">
        <w:rPr>
          <w:rFonts w:ascii="Arial" w:hAnsi="Arial" w:cs="Arial"/>
          <w:b/>
        </w:rPr>
        <w:t>od</w:t>
      </w:r>
      <w:r w:rsidRPr="0038673A">
        <w:rPr>
          <w:rFonts w:ascii="Arial" w:hAnsi="Arial" w:cs="Arial"/>
          <w:b/>
          <w:spacing w:val="-2"/>
        </w:rPr>
        <w:t xml:space="preserve"> </w:t>
      </w:r>
      <w:r w:rsidR="00127FB5" w:rsidRPr="0038673A">
        <w:rPr>
          <w:rFonts w:ascii="Arial" w:hAnsi="Arial" w:cs="Arial"/>
          <w:b/>
        </w:rPr>
        <w:t>daty</w:t>
      </w:r>
      <w:r w:rsidRPr="0038673A">
        <w:rPr>
          <w:rFonts w:ascii="Arial" w:hAnsi="Arial" w:cs="Arial"/>
          <w:b/>
          <w:spacing w:val="-2"/>
        </w:rPr>
        <w:t xml:space="preserve"> </w:t>
      </w:r>
      <w:r w:rsidRPr="0038673A">
        <w:rPr>
          <w:rFonts w:ascii="Arial" w:hAnsi="Arial" w:cs="Arial"/>
          <w:b/>
        </w:rPr>
        <w:t>zawarcia</w:t>
      </w:r>
      <w:r w:rsidRPr="0038673A">
        <w:rPr>
          <w:rFonts w:ascii="Arial" w:hAnsi="Arial" w:cs="Arial"/>
          <w:b/>
          <w:spacing w:val="-3"/>
        </w:rPr>
        <w:t xml:space="preserve"> </w:t>
      </w:r>
      <w:r w:rsidRPr="0038673A">
        <w:rPr>
          <w:rFonts w:ascii="Arial" w:hAnsi="Arial" w:cs="Arial"/>
          <w:b/>
        </w:rPr>
        <w:t>umowy</w:t>
      </w:r>
      <w:r w:rsidR="00752CE2" w:rsidRPr="0038673A">
        <w:rPr>
          <w:rFonts w:ascii="Arial" w:hAnsi="Arial" w:cs="Arial"/>
          <w:b/>
          <w:spacing w:val="1"/>
        </w:rPr>
        <w:t>, tj. do dnia ……………………………</w:t>
      </w:r>
      <w:r w:rsidRPr="0038673A">
        <w:rPr>
          <w:rFonts w:ascii="Arial" w:hAnsi="Arial" w:cs="Arial"/>
          <w:b/>
        </w:rPr>
        <w:t>.</w:t>
      </w:r>
    </w:p>
    <w:p w14:paraId="618D4634" w14:textId="77777777" w:rsidR="009B6FE6" w:rsidRPr="008A01E6" w:rsidRDefault="009B6FE6">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3" w:name="_Hlk95135244"/>
      <w:r w:rsidRPr="008A01E6">
        <w:rPr>
          <w:rFonts w:ascii="Arial" w:hAnsi="Arial" w:cs="Arial"/>
          <w:sz w:val="22"/>
          <w:szCs w:val="22"/>
        </w:rPr>
        <w:t xml:space="preserve">Zgodnie z ofertą Wykonawca ustanawia: </w:t>
      </w:r>
    </w:p>
    <w:p w14:paraId="03CB2B89" w14:textId="584F5D32" w:rsidR="009B6FE6" w:rsidRPr="008A01E6" w:rsidRDefault="00127FB5" w:rsidP="00127FB5">
      <w:pPr>
        <w:pStyle w:val="Lista1"/>
        <w:numPr>
          <w:ilvl w:val="1"/>
          <w:numId w:val="11"/>
        </w:numPr>
        <w:tabs>
          <w:tab w:val="left" w:pos="284"/>
          <w:tab w:val="left" w:pos="845"/>
        </w:tabs>
        <w:spacing w:after="0"/>
        <w:ind w:hanging="386"/>
        <w:rPr>
          <w:rFonts w:ascii="Arial" w:hAnsi="Arial" w:cs="Arial"/>
          <w:sz w:val="22"/>
          <w:szCs w:val="22"/>
          <w:lang w:val="pl-PL"/>
        </w:rPr>
      </w:pPr>
      <w:r w:rsidRPr="008A01E6">
        <w:rPr>
          <w:rFonts w:ascii="Arial" w:hAnsi="Arial" w:cs="Arial"/>
          <w:sz w:val="22"/>
          <w:szCs w:val="22"/>
          <w:lang w:val="pl-PL"/>
        </w:rPr>
        <w:t xml:space="preserve">Głównego </w:t>
      </w:r>
      <w:r w:rsidR="003F5581" w:rsidRPr="008A01E6">
        <w:rPr>
          <w:rFonts w:ascii="Arial" w:hAnsi="Arial" w:cs="Arial"/>
          <w:sz w:val="22"/>
          <w:szCs w:val="22"/>
          <w:lang w:val="pl-PL"/>
        </w:rPr>
        <w:t>Projektanta</w:t>
      </w:r>
      <w:r w:rsidR="009B6FE6" w:rsidRPr="008A01E6">
        <w:rPr>
          <w:rFonts w:ascii="Arial" w:hAnsi="Arial" w:cs="Arial"/>
          <w:sz w:val="22"/>
          <w:szCs w:val="22"/>
          <w:lang w:val="pl-PL"/>
        </w:rPr>
        <w:t xml:space="preserve"> ………………………………. posiadającego uprawnienia budowlane do projektowania bez ograniczeń w specjalności </w:t>
      </w:r>
      <w:r w:rsidRPr="008A01E6">
        <w:rPr>
          <w:rFonts w:ascii="Arial" w:hAnsi="Arial" w:cs="Arial"/>
          <w:sz w:val="22"/>
          <w:szCs w:val="22"/>
          <w:lang w:val="pl-PL"/>
        </w:rPr>
        <w:t>architektonicznej</w:t>
      </w:r>
      <w:r w:rsidR="009B6FE6" w:rsidRPr="008A01E6">
        <w:rPr>
          <w:rFonts w:ascii="Arial" w:hAnsi="Arial" w:cs="Arial"/>
          <w:sz w:val="22"/>
          <w:szCs w:val="22"/>
          <w:lang w:val="pl-PL"/>
        </w:rPr>
        <w:t>,</w:t>
      </w:r>
    </w:p>
    <w:p w14:paraId="43A54C1F" w14:textId="77777777" w:rsidR="00127FB5" w:rsidRPr="008A01E6" w:rsidRDefault="00127FB5" w:rsidP="00127FB5">
      <w:pPr>
        <w:pStyle w:val="Lista1"/>
        <w:numPr>
          <w:ilvl w:val="1"/>
          <w:numId w:val="11"/>
        </w:numPr>
        <w:tabs>
          <w:tab w:val="left" w:pos="284"/>
          <w:tab w:val="left" w:pos="845"/>
        </w:tabs>
        <w:spacing w:after="0"/>
        <w:ind w:hanging="386"/>
        <w:rPr>
          <w:rFonts w:ascii="Arial" w:hAnsi="Arial" w:cs="Arial"/>
          <w:sz w:val="22"/>
          <w:szCs w:val="22"/>
          <w:lang w:val="pl-PL"/>
        </w:rPr>
      </w:pPr>
      <w:r w:rsidRPr="008A01E6">
        <w:rPr>
          <w:rFonts w:ascii="Arial" w:hAnsi="Arial" w:cs="Arial"/>
          <w:sz w:val="22"/>
          <w:szCs w:val="22"/>
          <w:lang w:val="pl-PL"/>
        </w:rPr>
        <w:t>Projektanta ………………………………. posiadającego uprawnienia budowlane do projektowania bez ograniczeń w specjalności konstrukcyjno-budowlanej,</w:t>
      </w:r>
    </w:p>
    <w:p w14:paraId="78EE73DC" w14:textId="4C47B2E6" w:rsidR="00127FB5" w:rsidRPr="008A01E6" w:rsidRDefault="00127FB5" w:rsidP="00127FB5">
      <w:pPr>
        <w:pStyle w:val="Akapitzlist"/>
        <w:numPr>
          <w:ilvl w:val="1"/>
          <w:numId w:val="11"/>
        </w:numPr>
        <w:spacing w:line="276" w:lineRule="auto"/>
        <w:ind w:hanging="386"/>
        <w:rPr>
          <w:rFonts w:ascii="Arial" w:eastAsia="SimSun" w:hAnsi="Arial" w:cs="Arial"/>
          <w:lang w:eastAsia="pl-PL"/>
        </w:rPr>
      </w:pPr>
      <w:r w:rsidRPr="008A01E6">
        <w:rPr>
          <w:rFonts w:ascii="Arial" w:hAnsi="Arial" w:cs="Arial"/>
        </w:rPr>
        <w:t xml:space="preserve">Projektanta ………………………………. posiadającego uprawnienia budowlane do projektowania bez ograniczeń w specjalności </w:t>
      </w:r>
      <w:r w:rsidRPr="008A01E6">
        <w:rPr>
          <w:rFonts w:ascii="Arial" w:eastAsia="SimSun" w:hAnsi="Arial" w:cs="Arial"/>
          <w:lang w:eastAsia="pl-PL"/>
        </w:rPr>
        <w:t xml:space="preserve">instalacyjnej w zakresie sieci, instalacji </w:t>
      </w:r>
      <w:r w:rsidR="00462E59" w:rsidRPr="008A01E6">
        <w:rPr>
          <w:rFonts w:ascii="Arial" w:eastAsia="SimSun" w:hAnsi="Arial" w:cs="Arial"/>
          <w:lang w:eastAsia="pl-PL"/>
        </w:rPr>
        <w:t xml:space="preserve">                    </w:t>
      </w:r>
      <w:r w:rsidRPr="008A01E6">
        <w:rPr>
          <w:rFonts w:ascii="Arial" w:eastAsia="SimSun" w:hAnsi="Arial" w:cs="Arial"/>
          <w:lang w:eastAsia="pl-PL"/>
        </w:rPr>
        <w:t>i urządzeń cieplnych, wentylacyjnych, gazowych, wodociągowych i kanalizacyjnych,</w:t>
      </w:r>
    </w:p>
    <w:p w14:paraId="2A8C3698" w14:textId="072565ED" w:rsidR="006B701B" w:rsidRPr="008A01E6" w:rsidRDefault="00127FB5" w:rsidP="006B701B">
      <w:pPr>
        <w:pStyle w:val="Akapitzlist"/>
        <w:numPr>
          <w:ilvl w:val="1"/>
          <w:numId w:val="11"/>
        </w:numPr>
        <w:spacing w:line="276" w:lineRule="auto"/>
        <w:ind w:hanging="386"/>
        <w:rPr>
          <w:rFonts w:ascii="Arial" w:eastAsia="SimSun" w:hAnsi="Arial" w:cs="Arial"/>
          <w:lang w:eastAsia="pl-PL"/>
        </w:rPr>
      </w:pPr>
      <w:r w:rsidRPr="008A01E6">
        <w:rPr>
          <w:rFonts w:ascii="Arial" w:hAnsi="Arial" w:cs="Arial"/>
        </w:rPr>
        <w:t xml:space="preserve">Projektanta ………………………………. posiadającego uprawnienia budowlane do projektowania bez ograniczeń w specjalności </w:t>
      </w:r>
      <w:r w:rsidRPr="008A01E6">
        <w:rPr>
          <w:rFonts w:ascii="Arial" w:eastAsia="SimSun" w:hAnsi="Arial" w:cs="Arial"/>
          <w:lang w:eastAsia="pl-PL"/>
        </w:rPr>
        <w:t xml:space="preserve">instalacyjnej w zakresie </w:t>
      </w:r>
      <w:r w:rsidRPr="008A01E6">
        <w:rPr>
          <w:rFonts w:ascii="Arial" w:hAnsi="Arial" w:cs="Arial"/>
        </w:rPr>
        <w:t>w zakresie sieci, instalacji i urządzeń elektrycznych i elektroenergetycznych</w:t>
      </w:r>
      <w:r w:rsidR="006B701B" w:rsidRPr="008A01E6">
        <w:rPr>
          <w:rFonts w:ascii="Arial" w:hAnsi="Arial" w:cs="Arial"/>
        </w:rPr>
        <w:t>.</w:t>
      </w:r>
    </w:p>
    <w:p w14:paraId="3C7E4D94" w14:textId="65016F8F" w:rsidR="009B6FE6" w:rsidRPr="008A01E6" w:rsidRDefault="005D52D7" w:rsidP="005D52D7">
      <w:pPr>
        <w:pStyle w:val="Akapitzlist"/>
        <w:tabs>
          <w:tab w:val="left" w:pos="284"/>
        </w:tabs>
        <w:ind w:left="284" w:right="20" w:hanging="284"/>
        <w:rPr>
          <w:rFonts w:ascii="Arial" w:hAnsi="Arial" w:cs="Arial"/>
          <w:b/>
          <w:bCs/>
          <w:i/>
          <w:iCs/>
        </w:rPr>
      </w:pPr>
      <w:r w:rsidRPr="008A01E6">
        <w:rPr>
          <w:rFonts w:ascii="Arial" w:hAnsi="Arial" w:cs="Arial"/>
        </w:rPr>
        <w:tab/>
      </w:r>
      <w:r w:rsidR="009B6FE6" w:rsidRPr="008A01E6">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sidRPr="008A01E6">
        <w:rPr>
          <w:rFonts w:ascii="Arial" w:hAnsi="Arial" w:cs="Arial"/>
          <w:i/>
          <w:iCs/>
        </w:rPr>
        <w:t xml:space="preserve"> </w:t>
      </w:r>
    </w:p>
    <w:bookmarkEnd w:id="3"/>
    <w:p w14:paraId="54730207" w14:textId="4942EC71" w:rsidR="009B6FE6" w:rsidRPr="008A01E6" w:rsidRDefault="006B701B">
      <w:pPr>
        <w:widowControl/>
        <w:numPr>
          <w:ilvl w:val="0"/>
          <w:numId w:val="11"/>
        </w:numPr>
        <w:tabs>
          <w:tab w:val="left" w:pos="284"/>
        </w:tabs>
        <w:autoSpaceDE/>
        <w:autoSpaceDN/>
        <w:ind w:left="284" w:hanging="284"/>
        <w:jc w:val="both"/>
        <w:rPr>
          <w:rFonts w:ascii="Arial" w:hAnsi="Arial" w:cs="Arial"/>
          <w:u w:val="single"/>
        </w:rPr>
      </w:pPr>
      <w:r w:rsidRPr="008A01E6">
        <w:rPr>
          <w:rFonts w:ascii="Arial" w:hAnsi="Arial" w:cs="Arial"/>
          <w:u w:val="single"/>
        </w:rPr>
        <w:t>Wykonawca prawo do wynagrodzenia nabywa po uzyskaniu i dostarczeniu do siedziby Zamawiającego decyzji pozwolenia na budowę lub innego równoważnego dokumentu</w:t>
      </w:r>
      <w:r w:rsidR="00462E59" w:rsidRPr="008A01E6">
        <w:rPr>
          <w:rFonts w:ascii="Arial" w:hAnsi="Arial" w:cs="Arial"/>
          <w:u w:val="single"/>
        </w:rPr>
        <w:t xml:space="preserve"> oraz</w:t>
      </w:r>
      <w:r w:rsidRPr="008A01E6">
        <w:rPr>
          <w:rFonts w:ascii="Arial" w:hAnsi="Arial" w:cs="Arial"/>
          <w:u w:val="single"/>
        </w:rPr>
        <w:t xml:space="preserve"> dostarczeniu kompletnej wielobranżowej dokumentacji projektowo-kosztorysowej wraz z wszelkimi niezbędnymi dokumentami, zgodnie z zakresem rzeczowym stanowiącym załącznik nr </w:t>
      </w:r>
      <w:r w:rsidR="0006116F" w:rsidRPr="008A01E6">
        <w:rPr>
          <w:rFonts w:ascii="Arial" w:hAnsi="Arial" w:cs="Arial"/>
          <w:u w:val="single"/>
        </w:rPr>
        <w:t>1</w:t>
      </w:r>
      <w:r w:rsidRPr="008A01E6">
        <w:rPr>
          <w:rFonts w:ascii="Arial" w:hAnsi="Arial" w:cs="Arial"/>
          <w:u w:val="single"/>
        </w:rPr>
        <w:t xml:space="preserve"> do umowy</w:t>
      </w:r>
      <w:r w:rsidR="009B6FE6" w:rsidRPr="008A01E6">
        <w:rPr>
          <w:rFonts w:ascii="Arial" w:hAnsi="Arial" w:cs="Arial"/>
          <w:u w:val="single"/>
        </w:rPr>
        <w:t>.</w:t>
      </w:r>
    </w:p>
    <w:p w14:paraId="42497E57" w14:textId="26C9B7F3" w:rsidR="006B701B" w:rsidRPr="008A01E6" w:rsidRDefault="006B701B">
      <w:pPr>
        <w:widowControl/>
        <w:numPr>
          <w:ilvl w:val="0"/>
          <w:numId w:val="11"/>
        </w:numPr>
        <w:tabs>
          <w:tab w:val="left" w:pos="284"/>
        </w:tabs>
        <w:autoSpaceDE/>
        <w:autoSpaceDN/>
        <w:ind w:left="284" w:hanging="284"/>
        <w:jc w:val="both"/>
        <w:rPr>
          <w:rFonts w:ascii="Arial" w:hAnsi="Arial" w:cs="Arial"/>
        </w:rPr>
      </w:pPr>
      <w:r w:rsidRPr="008A01E6">
        <w:rPr>
          <w:rFonts w:ascii="Arial" w:hAnsi="Arial" w:cs="Arial"/>
        </w:rPr>
        <w:t>Warunkiem wystawienia faktury za wykonanie przedmiotu umowy jest podpisanie przez Strony protokołu zdawczo-odbiorczego.</w:t>
      </w:r>
    </w:p>
    <w:p w14:paraId="2A758841" w14:textId="2AB03CE6" w:rsidR="00CA44CB" w:rsidRPr="008A01E6" w:rsidRDefault="009B6FE6" w:rsidP="00CA44CB">
      <w:pPr>
        <w:widowControl/>
        <w:numPr>
          <w:ilvl w:val="0"/>
          <w:numId w:val="11"/>
        </w:numPr>
        <w:tabs>
          <w:tab w:val="left" w:pos="284"/>
        </w:tabs>
        <w:autoSpaceDE/>
        <w:autoSpaceDN/>
        <w:ind w:left="284" w:hanging="284"/>
        <w:jc w:val="both"/>
        <w:rPr>
          <w:rFonts w:ascii="Arial" w:hAnsi="Arial" w:cs="Arial"/>
        </w:rPr>
      </w:pPr>
      <w:r w:rsidRPr="008A01E6">
        <w:rPr>
          <w:rFonts w:ascii="Arial" w:hAnsi="Arial" w:cs="Arial"/>
        </w:rPr>
        <w:t xml:space="preserve">Wykonawca zobowiązuje się do nieodpłatnego usunięcia wad i uzupełnienia braków dokumentacji projektowo-kosztorysowej w przypadku </w:t>
      </w:r>
      <w:r w:rsidR="00CA44CB" w:rsidRPr="008A01E6">
        <w:rPr>
          <w:rFonts w:ascii="Arial" w:hAnsi="Arial" w:cs="Arial"/>
        </w:rPr>
        <w:t xml:space="preserve">wykazania braków przez organ administracji architektoniczno – budowlanej prowadzący postępowanie </w:t>
      </w:r>
      <w:r w:rsidR="002D6845" w:rsidRPr="008A01E6">
        <w:rPr>
          <w:rFonts w:ascii="Arial" w:hAnsi="Arial" w:cs="Arial"/>
        </w:rPr>
        <w:t>- w</w:t>
      </w:r>
      <w:r w:rsidR="00CA44CB" w:rsidRPr="008A01E6">
        <w:rPr>
          <w:rFonts w:ascii="Arial" w:hAnsi="Arial" w:cs="Arial"/>
        </w:rPr>
        <w:t xml:space="preserve"> terminie wskazanym przez ten organ.</w:t>
      </w:r>
    </w:p>
    <w:p w14:paraId="3E462641" w14:textId="77777777" w:rsidR="009B6FE6" w:rsidRPr="0038673A" w:rsidRDefault="009B6FE6">
      <w:pPr>
        <w:widowControl/>
        <w:numPr>
          <w:ilvl w:val="0"/>
          <w:numId w:val="11"/>
        </w:numPr>
        <w:tabs>
          <w:tab w:val="left" w:pos="284"/>
          <w:tab w:val="left" w:pos="426"/>
        </w:tabs>
        <w:autoSpaceDE/>
        <w:autoSpaceDN/>
        <w:ind w:left="284" w:hanging="284"/>
        <w:jc w:val="both"/>
        <w:rPr>
          <w:rFonts w:ascii="Arial" w:hAnsi="Arial" w:cs="Arial"/>
          <w:u w:val="single"/>
        </w:rPr>
      </w:pPr>
      <w:r w:rsidRPr="0038673A">
        <w:rPr>
          <w:rFonts w:ascii="Arial" w:hAnsi="Arial" w:cs="Arial"/>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0510FA82" w14:textId="77777777" w:rsidR="005D52D7" w:rsidRPr="0038673A" w:rsidRDefault="005D52D7" w:rsidP="005D52D7">
      <w:pPr>
        <w:pStyle w:val="Nagwek11"/>
        <w:ind w:left="4608" w:right="-71" w:hanging="4608"/>
        <w:jc w:val="center"/>
        <w:rPr>
          <w:rFonts w:ascii="Arial" w:hAnsi="Arial" w:cs="Arial"/>
          <w:sz w:val="22"/>
          <w:szCs w:val="22"/>
        </w:rPr>
      </w:pPr>
    </w:p>
    <w:p w14:paraId="414B4E77" w14:textId="77777777" w:rsidR="002C0885" w:rsidRPr="0038673A" w:rsidRDefault="002C0885" w:rsidP="005D52D7">
      <w:pPr>
        <w:pStyle w:val="Nagwek11"/>
        <w:ind w:left="4608" w:right="-71" w:hanging="4608"/>
        <w:jc w:val="center"/>
        <w:rPr>
          <w:rFonts w:ascii="Arial" w:hAnsi="Arial" w:cs="Arial"/>
          <w:sz w:val="22"/>
          <w:szCs w:val="22"/>
        </w:rPr>
      </w:pPr>
    </w:p>
    <w:p w14:paraId="61C4D8A4" w14:textId="53DF1F8F"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5</w:t>
      </w:r>
      <w:r w:rsidR="009F2DD4" w:rsidRPr="0038673A">
        <w:rPr>
          <w:rFonts w:ascii="Arial" w:hAnsi="Arial" w:cs="Arial"/>
          <w:sz w:val="22"/>
          <w:szCs w:val="22"/>
        </w:rPr>
        <w:t xml:space="preserve"> WYNAGRODZENIE</w:t>
      </w:r>
    </w:p>
    <w:p w14:paraId="1D51ABDA" w14:textId="77777777" w:rsidR="00CB2686" w:rsidRPr="0038673A" w:rsidRDefault="00CB2686" w:rsidP="005D52D7">
      <w:pPr>
        <w:pStyle w:val="Nagwek11"/>
        <w:ind w:left="4608" w:right="-71" w:hanging="4608"/>
        <w:jc w:val="center"/>
        <w:rPr>
          <w:rFonts w:ascii="Arial" w:hAnsi="Arial" w:cs="Arial"/>
          <w:sz w:val="22"/>
          <w:szCs w:val="22"/>
        </w:rPr>
      </w:pPr>
    </w:p>
    <w:p w14:paraId="57B7E4F7" w14:textId="77777777" w:rsidR="00630AC9" w:rsidRPr="0038673A" w:rsidRDefault="00D11B96">
      <w:pPr>
        <w:pStyle w:val="Akapitzlist"/>
        <w:numPr>
          <w:ilvl w:val="0"/>
          <w:numId w:val="10"/>
        </w:numPr>
        <w:tabs>
          <w:tab w:val="left" w:pos="284"/>
          <w:tab w:val="left" w:leader="dot" w:pos="8575"/>
        </w:tabs>
        <w:spacing w:before="8"/>
        <w:ind w:left="284" w:right="-71" w:hanging="284"/>
        <w:rPr>
          <w:rFonts w:ascii="Arial" w:hAnsi="Arial" w:cs="Arial"/>
        </w:rPr>
      </w:pPr>
      <w:r w:rsidRPr="0038673A">
        <w:rPr>
          <w:rFonts w:ascii="Arial" w:hAnsi="Arial" w:cs="Arial"/>
          <w:b/>
        </w:rPr>
        <w:t>Wynagrodzenie</w:t>
      </w:r>
      <w:r w:rsidRPr="0038673A">
        <w:rPr>
          <w:rFonts w:ascii="Arial" w:hAnsi="Arial" w:cs="Arial"/>
          <w:b/>
          <w:spacing w:val="5"/>
        </w:rPr>
        <w:t xml:space="preserve"> </w:t>
      </w:r>
      <w:r w:rsidR="00630AC9" w:rsidRPr="0038673A">
        <w:rPr>
          <w:rFonts w:ascii="Arial" w:hAnsi="Arial" w:cs="Arial"/>
          <w:b/>
          <w:u w:val="single"/>
        </w:rPr>
        <w:t>ryczałtowe</w:t>
      </w:r>
      <w:r w:rsidRPr="0038673A">
        <w:rPr>
          <w:rFonts w:ascii="Arial" w:hAnsi="Arial" w:cs="Arial"/>
          <w:b/>
          <w:spacing w:val="10"/>
        </w:rPr>
        <w:t xml:space="preserve"> </w:t>
      </w:r>
      <w:r w:rsidRPr="0038673A">
        <w:rPr>
          <w:rFonts w:ascii="Arial" w:hAnsi="Arial" w:cs="Arial"/>
        </w:rPr>
        <w:t>za</w:t>
      </w:r>
      <w:r w:rsidRPr="0038673A">
        <w:rPr>
          <w:rFonts w:ascii="Arial" w:hAnsi="Arial" w:cs="Arial"/>
          <w:spacing w:val="5"/>
        </w:rPr>
        <w:t xml:space="preserve"> </w:t>
      </w:r>
      <w:r w:rsidRPr="0038673A">
        <w:rPr>
          <w:rFonts w:ascii="Arial" w:hAnsi="Arial" w:cs="Arial"/>
        </w:rPr>
        <w:t>realizację</w:t>
      </w:r>
      <w:r w:rsidRPr="0038673A">
        <w:rPr>
          <w:rFonts w:ascii="Arial" w:hAnsi="Arial" w:cs="Arial"/>
          <w:spacing w:val="4"/>
        </w:rPr>
        <w:t xml:space="preserve"> </w:t>
      </w:r>
      <w:r w:rsidRPr="0038673A">
        <w:rPr>
          <w:rFonts w:ascii="Arial" w:hAnsi="Arial" w:cs="Arial"/>
        </w:rPr>
        <w:t>przedmiotu</w:t>
      </w:r>
      <w:r w:rsidRPr="0038673A">
        <w:rPr>
          <w:rFonts w:ascii="Arial" w:hAnsi="Arial" w:cs="Arial"/>
          <w:spacing w:val="6"/>
        </w:rPr>
        <w:t xml:space="preserve"> </w:t>
      </w:r>
      <w:r w:rsidRPr="0038673A">
        <w:rPr>
          <w:rFonts w:ascii="Arial" w:hAnsi="Arial" w:cs="Arial"/>
        </w:rPr>
        <w:t>niniejszej</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6"/>
        </w:rPr>
        <w:t xml:space="preserve"> </w:t>
      </w:r>
      <w:r w:rsidRPr="0038673A">
        <w:rPr>
          <w:rFonts w:ascii="Arial" w:hAnsi="Arial" w:cs="Arial"/>
        </w:rPr>
        <w:t>wynosi:</w:t>
      </w:r>
      <w:r w:rsidR="002E1711" w:rsidRPr="0038673A">
        <w:rPr>
          <w:rFonts w:ascii="Arial" w:hAnsi="Arial" w:cs="Arial"/>
        </w:rPr>
        <w:t xml:space="preserve"> </w:t>
      </w:r>
    </w:p>
    <w:p w14:paraId="44D7CC52" w14:textId="77777777" w:rsidR="002E1711" w:rsidRPr="0038673A" w:rsidRDefault="002E1711" w:rsidP="005D52D7">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w:t>
      </w:r>
      <w:r w:rsidR="00D11B96" w:rsidRPr="0038673A">
        <w:rPr>
          <w:rFonts w:ascii="Arial" w:hAnsi="Arial" w:cs="Arial"/>
          <w:b/>
        </w:rPr>
        <w:t>zł</w:t>
      </w:r>
      <w:r w:rsidR="00D11B96" w:rsidRPr="0038673A">
        <w:rPr>
          <w:rFonts w:ascii="Arial" w:hAnsi="Arial" w:cs="Arial"/>
          <w:b/>
          <w:spacing w:val="3"/>
        </w:rPr>
        <w:t xml:space="preserve"> </w:t>
      </w:r>
      <w:r w:rsidR="00D11B96" w:rsidRPr="0038673A">
        <w:rPr>
          <w:rFonts w:ascii="Arial" w:hAnsi="Arial" w:cs="Arial"/>
          <w:b/>
        </w:rPr>
        <w:t>netto</w:t>
      </w:r>
      <w:r w:rsidRPr="0038673A">
        <w:rPr>
          <w:rFonts w:ascii="Arial" w:hAnsi="Arial" w:cs="Arial"/>
          <w:b/>
        </w:rPr>
        <w:t xml:space="preserve"> </w:t>
      </w:r>
    </w:p>
    <w:p w14:paraId="25C6318B" w14:textId="0F5FBBAE" w:rsidR="002E1711" w:rsidRPr="0038673A" w:rsidRDefault="00D11B96" w:rsidP="005D52D7">
      <w:pPr>
        <w:pStyle w:val="Akapitzlist"/>
        <w:tabs>
          <w:tab w:val="left" w:pos="284"/>
          <w:tab w:val="left" w:leader="dot" w:pos="8575"/>
        </w:tabs>
        <w:spacing w:before="8"/>
        <w:ind w:left="568" w:right="-71" w:hanging="284"/>
        <w:rPr>
          <w:rFonts w:ascii="Arial" w:hAnsi="Arial" w:cs="Arial"/>
          <w:spacing w:val="-9"/>
        </w:rPr>
      </w:pPr>
      <w:r w:rsidRPr="0038673A">
        <w:rPr>
          <w:rFonts w:ascii="Arial" w:hAnsi="Arial" w:cs="Arial"/>
        </w:rPr>
        <w:t>plus</w:t>
      </w:r>
      <w:r w:rsidRPr="0038673A">
        <w:rPr>
          <w:rFonts w:ascii="Arial" w:hAnsi="Arial" w:cs="Arial"/>
          <w:spacing w:val="-11"/>
        </w:rPr>
        <w:t xml:space="preserve"> </w:t>
      </w:r>
      <w:r w:rsidRPr="0038673A">
        <w:rPr>
          <w:rFonts w:ascii="Arial" w:hAnsi="Arial" w:cs="Arial"/>
        </w:rPr>
        <w:t>należny</w:t>
      </w:r>
      <w:r w:rsidRPr="0038673A">
        <w:rPr>
          <w:rFonts w:ascii="Arial" w:hAnsi="Arial" w:cs="Arial"/>
          <w:spacing w:val="-8"/>
        </w:rPr>
        <w:t xml:space="preserve"> </w:t>
      </w:r>
      <w:r w:rsidRPr="0038673A">
        <w:rPr>
          <w:rFonts w:ascii="Arial" w:hAnsi="Arial" w:cs="Arial"/>
        </w:rPr>
        <w:t>podatek</w:t>
      </w:r>
      <w:r w:rsidRPr="0038673A">
        <w:rPr>
          <w:rFonts w:ascii="Arial" w:hAnsi="Arial" w:cs="Arial"/>
          <w:spacing w:val="-9"/>
        </w:rPr>
        <w:t xml:space="preserve"> </w:t>
      </w:r>
      <w:r w:rsidRPr="0038673A">
        <w:rPr>
          <w:rFonts w:ascii="Arial" w:hAnsi="Arial" w:cs="Arial"/>
        </w:rPr>
        <w:t>VAT</w:t>
      </w:r>
      <w:r w:rsidRPr="0038673A">
        <w:rPr>
          <w:rFonts w:ascii="Arial" w:hAnsi="Arial" w:cs="Arial"/>
          <w:spacing w:val="-10"/>
        </w:rPr>
        <w:t xml:space="preserve"> </w:t>
      </w:r>
      <w:r w:rsidRPr="0038673A">
        <w:rPr>
          <w:rFonts w:ascii="Arial" w:hAnsi="Arial" w:cs="Arial"/>
        </w:rPr>
        <w:t>(</w:t>
      </w:r>
      <w:r w:rsidR="003F5581" w:rsidRPr="0038673A">
        <w:rPr>
          <w:rFonts w:ascii="Arial" w:hAnsi="Arial" w:cs="Arial"/>
        </w:rPr>
        <w:t>…….</w:t>
      </w:r>
      <w:r w:rsidRPr="0038673A">
        <w:rPr>
          <w:rFonts w:ascii="Arial" w:hAnsi="Arial" w:cs="Arial"/>
        </w:rPr>
        <w:t>%)</w:t>
      </w:r>
      <w:r w:rsidRPr="0038673A">
        <w:rPr>
          <w:rFonts w:ascii="Arial" w:hAnsi="Arial" w:cs="Arial"/>
          <w:spacing w:val="-8"/>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kwocie</w:t>
      </w:r>
      <w:r w:rsidRPr="0038673A">
        <w:rPr>
          <w:rFonts w:ascii="Arial" w:hAnsi="Arial" w:cs="Arial"/>
          <w:spacing w:val="-6"/>
        </w:rPr>
        <w:t xml:space="preserve"> </w:t>
      </w:r>
      <w:r w:rsidRPr="0038673A">
        <w:rPr>
          <w:rFonts w:ascii="Arial" w:hAnsi="Arial" w:cs="Arial"/>
          <w:b/>
        </w:rPr>
        <w:t>………</w:t>
      </w:r>
      <w:r w:rsidRPr="0038673A">
        <w:rPr>
          <w:rFonts w:ascii="Arial" w:hAnsi="Arial" w:cs="Arial"/>
          <w:b/>
          <w:spacing w:val="-7"/>
        </w:rPr>
        <w:t xml:space="preserve"> </w:t>
      </w:r>
      <w:r w:rsidRPr="0038673A">
        <w:rPr>
          <w:rFonts w:ascii="Arial" w:hAnsi="Arial" w:cs="Arial"/>
          <w:b/>
        </w:rPr>
        <w:t>zł</w:t>
      </w:r>
      <w:r w:rsidRPr="0038673A">
        <w:rPr>
          <w:rFonts w:ascii="Arial" w:hAnsi="Arial" w:cs="Arial"/>
          <w:b/>
          <w:spacing w:val="-10"/>
        </w:rPr>
        <w:t xml:space="preserve"> </w:t>
      </w:r>
      <w:r w:rsidRPr="0038673A">
        <w:rPr>
          <w:rFonts w:ascii="Arial" w:hAnsi="Arial" w:cs="Arial"/>
        </w:rPr>
        <w:t>tj.</w:t>
      </w:r>
      <w:r w:rsidRPr="0038673A">
        <w:rPr>
          <w:rFonts w:ascii="Arial" w:hAnsi="Arial" w:cs="Arial"/>
          <w:spacing w:val="-9"/>
        </w:rPr>
        <w:t xml:space="preserve"> </w:t>
      </w:r>
    </w:p>
    <w:p w14:paraId="3F676D79" w14:textId="77777777" w:rsidR="002E1711" w:rsidRPr="0038673A" w:rsidRDefault="00D11B96" w:rsidP="005D52D7">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razem:</w:t>
      </w:r>
      <w:r w:rsidRPr="0038673A">
        <w:rPr>
          <w:rFonts w:ascii="Arial" w:hAnsi="Arial" w:cs="Arial"/>
          <w:spacing w:val="-7"/>
        </w:rPr>
        <w:t xml:space="preserve"> </w:t>
      </w:r>
      <w:r w:rsidRPr="0038673A">
        <w:rPr>
          <w:rFonts w:ascii="Arial" w:hAnsi="Arial" w:cs="Arial"/>
          <w:b/>
        </w:rPr>
        <w:t>……………….</w:t>
      </w:r>
      <w:r w:rsidRPr="0038673A">
        <w:rPr>
          <w:rFonts w:ascii="Arial" w:hAnsi="Arial" w:cs="Arial"/>
          <w:b/>
          <w:spacing w:val="-8"/>
        </w:rPr>
        <w:t xml:space="preserve"> </w:t>
      </w:r>
      <w:r w:rsidRPr="0038673A">
        <w:rPr>
          <w:rFonts w:ascii="Arial" w:hAnsi="Arial" w:cs="Arial"/>
          <w:b/>
        </w:rPr>
        <w:t>zł</w:t>
      </w:r>
      <w:r w:rsidRPr="0038673A">
        <w:rPr>
          <w:rFonts w:ascii="Arial" w:hAnsi="Arial" w:cs="Arial"/>
          <w:b/>
          <w:spacing w:val="-10"/>
        </w:rPr>
        <w:t xml:space="preserve"> </w:t>
      </w:r>
      <w:r w:rsidRPr="0038673A">
        <w:rPr>
          <w:rFonts w:ascii="Arial" w:hAnsi="Arial" w:cs="Arial"/>
          <w:b/>
        </w:rPr>
        <w:t>brutto</w:t>
      </w:r>
      <w:r w:rsidRPr="0038673A">
        <w:rPr>
          <w:rFonts w:ascii="Arial" w:hAnsi="Arial" w:cs="Arial"/>
          <w:b/>
          <w:spacing w:val="-7"/>
        </w:rPr>
        <w:t xml:space="preserve"> </w:t>
      </w:r>
      <w:r w:rsidRPr="0038673A">
        <w:rPr>
          <w:rFonts w:ascii="Arial" w:hAnsi="Arial" w:cs="Arial"/>
        </w:rPr>
        <w:t>(słownie:</w:t>
      </w:r>
      <w:r w:rsidRPr="0038673A">
        <w:rPr>
          <w:rFonts w:ascii="Arial" w:hAnsi="Arial" w:cs="Arial"/>
          <w:spacing w:val="-11"/>
        </w:rPr>
        <w:t xml:space="preserve"> </w:t>
      </w:r>
      <w:r w:rsidRPr="0038673A">
        <w:rPr>
          <w:rFonts w:ascii="Arial" w:hAnsi="Arial" w:cs="Arial"/>
        </w:rPr>
        <w:t>………………………..</w:t>
      </w:r>
      <w:r w:rsidR="002E1711" w:rsidRPr="0038673A">
        <w:rPr>
          <w:rFonts w:ascii="Arial" w:hAnsi="Arial" w:cs="Arial"/>
        </w:rPr>
        <w:t xml:space="preserve"> złotych), </w:t>
      </w:r>
    </w:p>
    <w:p w14:paraId="7DDF9BD6" w14:textId="77777777" w:rsidR="009B5FA1" w:rsidRPr="0038673A" w:rsidRDefault="002E1711" w:rsidP="005D52D7">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zgodnie z ofertą Wykonawcy z dnia …………………...</w:t>
      </w:r>
    </w:p>
    <w:p w14:paraId="066A5BA1" w14:textId="76CC0639" w:rsidR="004274DB" w:rsidRPr="0038673A" w:rsidRDefault="004274DB" w:rsidP="00CA44C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38673A">
        <w:rPr>
          <w:rFonts w:ascii="Arial" w:hAnsi="Arial" w:cs="Arial"/>
          <w:b/>
          <w:bCs/>
          <w:sz w:val="22"/>
          <w:szCs w:val="22"/>
        </w:rPr>
        <w:t xml:space="preserve">Zamawiający przewiduje </w:t>
      </w:r>
      <w:r w:rsidR="009B6FE6" w:rsidRPr="0038673A">
        <w:rPr>
          <w:rFonts w:ascii="Arial" w:hAnsi="Arial" w:cs="Arial"/>
          <w:b/>
          <w:bCs/>
          <w:sz w:val="22"/>
          <w:szCs w:val="22"/>
        </w:rPr>
        <w:t>1 płatność w 202</w:t>
      </w:r>
      <w:r w:rsidR="00CA44CB" w:rsidRPr="0038673A">
        <w:rPr>
          <w:rFonts w:ascii="Arial" w:hAnsi="Arial" w:cs="Arial"/>
          <w:b/>
          <w:bCs/>
          <w:sz w:val="22"/>
          <w:szCs w:val="22"/>
        </w:rPr>
        <w:t>5</w:t>
      </w:r>
      <w:r w:rsidR="009B6FE6" w:rsidRPr="0038673A">
        <w:rPr>
          <w:rFonts w:ascii="Arial" w:hAnsi="Arial" w:cs="Arial"/>
          <w:b/>
          <w:bCs/>
          <w:sz w:val="22"/>
          <w:szCs w:val="22"/>
        </w:rPr>
        <w:t xml:space="preserve"> r.</w:t>
      </w:r>
    </w:p>
    <w:p w14:paraId="42116AF0" w14:textId="191C6B81" w:rsidR="00CA44CB" w:rsidRPr="004973E0" w:rsidRDefault="00CA44CB" w:rsidP="00CA44C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38673A">
        <w:rPr>
          <w:rFonts w:ascii="Arial" w:hAnsi="Arial" w:cs="Arial"/>
          <w:sz w:val="22"/>
          <w:szCs w:val="22"/>
        </w:rPr>
        <w:t xml:space="preserve">Wykonawca prawo do wynagrodzenia nabywa po uzyskaniu i dostarczeniu do siedziby Zamawiającego decyzji </w:t>
      </w:r>
      <w:r w:rsidRPr="0038673A">
        <w:rPr>
          <w:rFonts w:ascii="Arial" w:hAnsi="Arial" w:cs="Arial"/>
          <w:kern w:val="3"/>
          <w:sz w:val="22"/>
          <w:szCs w:val="22"/>
          <w:lang w:eastAsia="pl-PL"/>
        </w:rPr>
        <w:t>pozwolenia na budowę lub innego równoważnego dokumentu</w:t>
      </w:r>
      <w:r w:rsidR="00462E59" w:rsidRPr="0038673A">
        <w:rPr>
          <w:rFonts w:ascii="Arial" w:hAnsi="Arial" w:cs="Arial"/>
          <w:kern w:val="3"/>
          <w:sz w:val="22"/>
          <w:szCs w:val="22"/>
          <w:lang w:eastAsia="pl-PL"/>
        </w:rPr>
        <w:t xml:space="preserve"> oraz</w:t>
      </w:r>
      <w:r w:rsidRPr="0038673A">
        <w:rPr>
          <w:rFonts w:ascii="Arial" w:hAnsi="Arial" w:cs="Arial"/>
          <w:kern w:val="3"/>
          <w:sz w:val="22"/>
          <w:szCs w:val="22"/>
          <w:lang w:eastAsia="pl-PL"/>
        </w:rPr>
        <w:t xml:space="preserve"> dostarczeniu kompletnej wielobranżowej dokumentacji projektowo-kosztorysowej wraz </w:t>
      </w:r>
      <w:r w:rsidR="00462E59">
        <w:rPr>
          <w:rFonts w:ascii="Arial" w:hAnsi="Arial" w:cs="Arial"/>
          <w:kern w:val="3"/>
          <w:sz w:val="22"/>
          <w:szCs w:val="22"/>
          <w:lang w:eastAsia="pl-PL"/>
        </w:rPr>
        <w:t xml:space="preserve">                        </w:t>
      </w:r>
      <w:r w:rsidRPr="004973E0">
        <w:rPr>
          <w:rFonts w:ascii="Arial" w:hAnsi="Arial" w:cs="Arial"/>
          <w:kern w:val="3"/>
          <w:sz w:val="22"/>
          <w:szCs w:val="22"/>
          <w:lang w:eastAsia="pl-PL"/>
        </w:rPr>
        <w:t xml:space="preserve">z wszelkimi niezbędnymi dokumentami, zgodnie z zakresem rzeczowym stanowiącym załącznik nr </w:t>
      </w:r>
      <w:r w:rsidR="004973E0">
        <w:rPr>
          <w:rFonts w:ascii="Arial" w:hAnsi="Arial" w:cs="Arial"/>
          <w:kern w:val="3"/>
          <w:sz w:val="22"/>
          <w:szCs w:val="22"/>
          <w:lang w:eastAsia="pl-PL"/>
        </w:rPr>
        <w:t>1</w:t>
      </w:r>
      <w:r w:rsidRPr="004973E0">
        <w:rPr>
          <w:rFonts w:ascii="Arial" w:hAnsi="Arial" w:cs="Arial"/>
          <w:kern w:val="3"/>
          <w:sz w:val="22"/>
          <w:szCs w:val="22"/>
          <w:lang w:eastAsia="pl-PL"/>
        </w:rPr>
        <w:t xml:space="preserve"> do umowy.</w:t>
      </w:r>
    </w:p>
    <w:p w14:paraId="4508CE59" w14:textId="77777777" w:rsidR="00CA44CB" w:rsidRPr="004973E0" w:rsidRDefault="00CA44CB" w:rsidP="00CA44CB">
      <w:pPr>
        <w:pStyle w:val="Akapitzlist"/>
        <w:numPr>
          <w:ilvl w:val="0"/>
          <w:numId w:val="12"/>
        </w:numPr>
        <w:spacing w:line="276" w:lineRule="auto"/>
        <w:ind w:left="284" w:hanging="284"/>
        <w:rPr>
          <w:rFonts w:ascii="Arial" w:hAnsi="Arial" w:cs="Arial"/>
          <w:kern w:val="3"/>
          <w:lang w:eastAsia="pl-PL"/>
        </w:rPr>
      </w:pPr>
      <w:r w:rsidRPr="004973E0">
        <w:rPr>
          <w:rFonts w:ascii="Arial" w:hAnsi="Arial" w:cs="Arial"/>
          <w:kern w:val="3"/>
          <w:lang w:eastAsia="pl-PL"/>
        </w:rPr>
        <w:t>Warunkiem wystawienia faktury za wykonanie przedmiotu umowy jest podpisanie przez Strony protokołu zdawczo-odbiorczego.</w:t>
      </w:r>
    </w:p>
    <w:p w14:paraId="15C580BC" w14:textId="6B315B3D" w:rsidR="00CA44CB" w:rsidRPr="004973E0" w:rsidRDefault="00CA44CB" w:rsidP="00CA44CB">
      <w:pPr>
        <w:pStyle w:val="Akapitzlist"/>
        <w:numPr>
          <w:ilvl w:val="0"/>
          <w:numId w:val="12"/>
        </w:numPr>
        <w:spacing w:line="276" w:lineRule="auto"/>
        <w:ind w:left="284" w:hanging="284"/>
        <w:rPr>
          <w:rFonts w:ascii="Arial" w:hAnsi="Arial" w:cs="Arial"/>
          <w:kern w:val="3"/>
          <w:lang w:eastAsia="pl-PL"/>
        </w:rPr>
      </w:pPr>
      <w:r w:rsidRPr="004973E0">
        <w:rPr>
          <w:rFonts w:ascii="Arial" w:hAnsi="Arial" w:cs="Arial"/>
          <w:kern w:val="3"/>
          <w:lang w:eastAsia="pl-PL"/>
        </w:rPr>
        <w:t>Wynagrodzenie o którym mowa w</w:t>
      </w:r>
      <w:r w:rsidR="0006116F" w:rsidRPr="004973E0">
        <w:rPr>
          <w:rFonts w:ascii="Arial" w:hAnsi="Arial" w:cs="Arial"/>
          <w:kern w:val="3"/>
          <w:lang w:eastAsia="pl-PL"/>
        </w:rPr>
        <w:t xml:space="preserve"> </w:t>
      </w:r>
      <w:r w:rsidR="0006116F" w:rsidRPr="004973E0">
        <w:rPr>
          <w:rFonts w:ascii="Arial" w:hAnsi="Arial" w:cs="Arial"/>
        </w:rPr>
        <w:t>§</w:t>
      </w:r>
      <w:r w:rsidR="0006116F" w:rsidRPr="004973E0">
        <w:rPr>
          <w:rFonts w:ascii="Arial" w:hAnsi="Arial" w:cs="Arial"/>
          <w:kern w:val="3"/>
          <w:lang w:eastAsia="pl-PL"/>
        </w:rPr>
        <w:t xml:space="preserve"> 5 umowy</w:t>
      </w:r>
      <w:r w:rsidRPr="004973E0">
        <w:rPr>
          <w:rFonts w:ascii="Arial" w:hAnsi="Arial" w:cs="Arial"/>
          <w:kern w:val="3"/>
          <w:lang w:eastAsia="pl-PL"/>
        </w:rPr>
        <w:t xml:space="preserve"> obejmuje wszystkie koszty związane z realizacją niniejszej umowy, w tym: </w:t>
      </w:r>
      <w:r w:rsidRPr="004973E0">
        <w:rPr>
          <w:rFonts w:ascii="Arial" w:hAnsi="Arial" w:cs="Arial"/>
        </w:rPr>
        <w:t xml:space="preserve">opłaty za uzyskanie opinii, uzgodnień, pozwoleń, warunków i innych dokumentów niezbędnych do wykonania przedmiotu umowy, koszty dotyczące uczestniczenia w </w:t>
      </w:r>
      <w:r w:rsidRPr="004973E0">
        <w:rPr>
          <w:rFonts w:ascii="Arial" w:hAnsi="Arial" w:cs="Arial"/>
        </w:rPr>
        <w:lastRenderedPageBreak/>
        <w:t>spotkaniach roboczych, koszty przekazania autorskich praw majątkowych, których mowa w</w:t>
      </w:r>
      <w:r w:rsidR="007037D6" w:rsidRPr="004973E0">
        <w:rPr>
          <w:rFonts w:ascii="Arial" w:hAnsi="Arial" w:cs="Arial"/>
        </w:rPr>
        <w:t xml:space="preserve"> §</w:t>
      </w:r>
      <w:r w:rsidR="007037D6" w:rsidRPr="004973E0">
        <w:rPr>
          <w:rFonts w:ascii="Arial" w:hAnsi="Arial" w:cs="Arial"/>
          <w:spacing w:val="-2"/>
        </w:rPr>
        <w:t xml:space="preserve"> </w:t>
      </w:r>
      <w:r w:rsidR="007037D6" w:rsidRPr="004973E0">
        <w:rPr>
          <w:rFonts w:ascii="Arial" w:hAnsi="Arial" w:cs="Arial"/>
        </w:rPr>
        <w:t>3 umowy ry</w:t>
      </w:r>
      <w:r w:rsidRPr="004973E0">
        <w:rPr>
          <w:rFonts w:ascii="Arial" w:hAnsi="Arial" w:cs="Arial"/>
        </w:rPr>
        <w:t>zyko Wykonawcy z tytułu niedoszacowania kosztów związanych z realizacją umowy, a także oddziaływania innych czynników mających lub mogących mieć wpływ na koszty. Niedoszacowanie, pominięcie oraz brak rozpoznania zakresu przedmiotu umowy nie może być podstawą do żądania zmiany wynagrodzenia ryczałtowego określonego w</w:t>
      </w:r>
      <w:r w:rsidR="007037D6" w:rsidRPr="004973E0">
        <w:rPr>
          <w:rFonts w:ascii="Arial" w:hAnsi="Arial" w:cs="Arial"/>
        </w:rPr>
        <w:t xml:space="preserve"> §</w:t>
      </w:r>
      <w:r w:rsidR="007037D6" w:rsidRPr="004973E0">
        <w:rPr>
          <w:rFonts w:ascii="Arial" w:hAnsi="Arial" w:cs="Arial"/>
          <w:spacing w:val="-2"/>
        </w:rPr>
        <w:t xml:space="preserve"> </w:t>
      </w:r>
      <w:r w:rsidR="007037D6" w:rsidRPr="004973E0">
        <w:rPr>
          <w:rFonts w:ascii="Arial" w:hAnsi="Arial" w:cs="Arial"/>
        </w:rPr>
        <w:t xml:space="preserve">5 </w:t>
      </w:r>
      <w:r w:rsidRPr="004973E0">
        <w:rPr>
          <w:rFonts w:ascii="Arial" w:hAnsi="Arial" w:cs="Arial"/>
        </w:rPr>
        <w:t>mowy.</w:t>
      </w:r>
    </w:p>
    <w:p w14:paraId="639A5539" w14:textId="29D1FFD9" w:rsidR="00CA44CB" w:rsidRPr="004973E0" w:rsidRDefault="00CA44CB" w:rsidP="00CA44CB">
      <w:pPr>
        <w:pStyle w:val="Akapitzlist"/>
        <w:numPr>
          <w:ilvl w:val="0"/>
          <w:numId w:val="12"/>
        </w:numPr>
        <w:spacing w:line="276" w:lineRule="auto"/>
        <w:ind w:left="284" w:hanging="284"/>
        <w:rPr>
          <w:rFonts w:ascii="Arial" w:hAnsi="Arial" w:cs="Arial"/>
          <w:kern w:val="3"/>
          <w:lang w:eastAsia="pl-PL"/>
        </w:rPr>
      </w:pPr>
      <w:r w:rsidRPr="004973E0">
        <w:rPr>
          <w:rFonts w:ascii="Arial" w:hAnsi="Arial" w:cs="Arial"/>
        </w:rPr>
        <w:t xml:space="preserve">Podpisanie protokołu nie zwalnia Wykonawcy od odpowiedzialności z tytułu rękojmi za wady </w:t>
      </w:r>
      <w:r w:rsidR="00462E59" w:rsidRPr="004973E0">
        <w:rPr>
          <w:rFonts w:ascii="Arial" w:hAnsi="Arial" w:cs="Arial"/>
        </w:rPr>
        <w:t xml:space="preserve">                   </w:t>
      </w:r>
      <w:r w:rsidRPr="004973E0">
        <w:rPr>
          <w:rFonts w:ascii="Arial" w:hAnsi="Arial" w:cs="Arial"/>
        </w:rPr>
        <w:t>w wykonanym przedmiocie umowy, ujawnione po podpisaniu protokołu odbioru.</w:t>
      </w:r>
    </w:p>
    <w:p w14:paraId="5D13021A" w14:textId="29E22F11" w:rsidR="00CA44CB" w:rsidRPr="004973E0" w:rsidRDefault="00CA44CB" w:rsidP="00CA44CB">
      <w:pPr>
        <w:pStyle w:val="Akapitzlist"/>
        <w:numPr>
          <w:ilvl w:val="0"/>
          <w:numId w:val="12"/>
        </w:numPr>
        <w:spacing w:line="276" w:lineRule="auto"/>
        <w:ind w:left="284" w:hanging="284"/>
        <w:rPr>
          <w:rFonts w:ascii="Arial" w:hAnsi="Arial" w:cs="Arial"/>
          <w:kern w:val="3"/>
          <w:lang w:eastAsia="pl-PL"/>
        </w:rPr>
      </w:pPr>
      <w:r w:rsidRPr="004973E0">
        <w:rPr>
          <w:rFonts w:ascii="Arial" w:hAnsi="Arial" w:cs="Arial"/>
        </w:rPr>
        <w:t xml:space="preserve">Jeżeli po podpisaniu protokołu Zamawiający stwierdzi w opracowaniu wady, Wykonawca zobowiązany jest do ich usunięcia w terminie 7 dni kalendarzowych od dnia poinformowania o nich przez Zamawiającego, bez dodatkowego wynagrodzenia. </w:t>
      </w:r>
    </w:p>
    <w:p w14:paraId="4DF3D4E9" w14:textId="77777777" w:rsidR="004D23C1" w:rsidRPr="0038673A" w:rsidRDefault="002E1711" w:rsidP="00CA44CB">
      <w:pPr>
        <w:pStyle w:val="Akapitzlist"/>
        <w:numPr>
          <w:ilvl w:val="0"/>
          <w:numId w:val="12"/>
        </w:numPr>
        <w:tabs>
          <w:tab w:val="left" w:pos="284"/>
        </w:tabs>
        <w:spacing w:before="3" w:line="247" w:lineRule="auto"/>
        <w:ind w:left="284" w:right="-74" w:hanging="284"/>
        <w:rPr>
          <w:rFonts w:ascii="Arial" w:hAnsi="Arial" w:cs="Arial"/>
        </w:rPr>
      </w:pPr>
      <w:r w:rsidRPr="0038673A">
        <w:rPr>
          <w:rFonts w:ascii="Arial" w:hAnsi="Arial" w:cs="Arial"/>
        </w:rPr>
        <w:t>Wynagrodzenie</w:t>
      </w:r>
      <w:r w:rsidR="00D11B96" w:rsidRPr="0038673A">
        <w:rPr>
          <w:rFonts w:ascii="Arial" w:hAnsi="Arial" w:cs="Arial"/>
        </w:rPr>
        <w:t xml:space="preserve"> płatn</w:t>
      </w:r>
      <w:r w:rsidRPr="0038673A">
        <w:rPr>
          <w:rFonts w:ascii="Arial" w:hAnsi="Arial" w:cs="Arial"/>
        </w:rPr>
        <w:t>e</w:t>
      </w:r>
      <w:r w:rsidR="00D11B96" w:rsidRPr="0038673A">
        <w:rPr>
          <w:rFonts w:ascii="Arial" w:hAnsi="Arial" w:cs="Arial"/>
        </w:rPr>
        <w:t xml:space="preserve"> będzie przelewem w terminie do 30 dni od dnia dostarczenia prawidłowo wystawionej</w:t>
      </w:r>
      <w:r w:rsidR="00D11B96" w:rsidRPr="0038673A">
        <w:rPr>
          <w:rFonts w:ascii="Arial" w:hAnsi="Arial" w:cs="Arial"/>
          <w:spacing w:val="1"/>
        </w:rPr>
        <w:t xml:space="preserve"> </w:t>
      </w:r>
      <w:r w:rsidR="00D11B96" w:rsidRPr="0038673A">
        <w:rPr>
          <w:rFonts w:ascii="Arial" w:hAnsi="Arial" w:cs="Arial"/>
        </w:rPr>
        <w:t>faktury</w:t>
      </w:r>
      <w:r w:rsidR="00D11B96" w:rsidRPr="0038673A">
        <w:rPr>
          <w:rFonts w:ascii="Arial" w:hAnsi="Arial" w:cs="Arial"/>
          <w:spacing w:val="-1"/>
        </w:rPr>
        <w:t xml:space="preserve"> </w:t>
      </w:r>
      <w:r w:rsidR="00D11B96" w:rsidRPr="0038673A">
        <w:rPr>
          <w:rFonts w:ascii="Arial" w:hAnsi="Arial" w:cs="Arial"/>
        </w:rPr>
        <w:t>VAT.</w:t>
      </w:r>
    </w:p>
    <w:p w14:paraId="1E3BD9B8" w14:textId="77777777" w:rsidR="004D23C1" w:rsidRPr="0038673A" w:rsidRDefault="004D23C1" w:rsidP="00CA44CB">
      <w:pPr>
        <w:pStyle w:val="Akapitzlist"/>
        <w:numPr>
          <w:ilvl w:val="0"/>
          <w:numId w:val="12"/>
        </w:numPr>
        <w:tabs>
          <w:tab w:val="left" w:pos="284"/>
        </w:tabs>
        <w:spacing w:before="3" w:line="247" w:lineRule="auto"/>
        <w:ind w:left="284" w:right="-71" w:hanging="284"/>
        <w:rPr>
          <w:rFonts w:ascii="Arial" w:hAnsi="Arial" w:cs="Arial"/>
        </w:rPr>
      </w:pPr>
      <w:r w:rsidRPr="0038673A">
        <w:rPr>
          <w:rFonts w:ascii="Arial" w:hAnsi="Arial" w:cs="Arial"/>
          <w:bCs/>
        </w:rPr>
        <w:t>Wykonawca będzie wystawiał faktury na następującego płatnika: Gmina Zamość, ul. Peowiaków 92, 22-400 Zamość, NIP: 922-27-17-648, REGON: 950368724.</w:t>
      </w:r>
    </w:p>
    <w:p w14:paraId="791C30F8" w14:textId="1AB8413B" w:rsidR="009B5FA1"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Zamawiający zastrzega sobie prawo potrącenia należnych kary umownych o których mowa w §1</w:t>
      </w:r>
      <w:r w:rsidR="005761A0" w:rsidRPr="0038673A">
        <w:rPr>
          <w:rFonts w:ascii="Arial" w:hAnsi="Arial" w:cs="Arial"/>
        </w:rPr>
        <w:t>1</w:t>
      </w:r>
      <w:r w:rsidRPr="0038673A">
        <w:rPr>
          <w:rFonts w:ascii="Arial" w:hAnsi="Arial" w:cs="Arial"/>
        </w:rPr>
        <w:t xml:space="preserve"> oraz</w:t>
      </w:r>
      <w:r w:rsidRPr="0038673A">
        <w:rPr>
          <w:rFonts w:ascii="Arial" w:hAnsi="Arial" w:cs="Arial"/>
          <w:spacing w:val="1"/>
        </w:rPr>
        <w:t xml:space="preserve"> </w:t>
      </w:r>
      <w:r w:rsidRPr="0038673A">
        <w:rPr>
          <w:rFonts w:ascii="Arial" w:hAnsi="Arial" w:cs="Arial"/>
        </w:rPr>
        <w:t xml:space="preserve">kosztów wykonania zastępczego lub zabezpieczenia należytego wykonania umowy - </w:t>
      </w:r>
      <w:r w:rsidR="00945C45" w:rsidRPr="0038673A">
        <w:rPr>
          <w:rFonts w:ascii="Arial" w:hAnsi="Arial" w:cs="Arial"/>
        </w:rPr>
        <w:t xml:space="preserve">                              </w:t>
      </w:r>
      <w:r w:rsidRPr="0038673A">
        <w:rPr>
          <w:rFonts w:ascii="Arial" w:hAnsi="Arial" w:cs="Arial"/>
        </w:rPr>
        <w:t>z dowolnej należności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również z faktury końcowej.</w:t>
      </w:r>
    </w:p>
    <w:p w14:paraId="498FA516" w14:textId="77777777" w:rsidR="009B5FA1"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Zapłata wynagrodzenia będzie następowała przelewem z konta Zamawiającego na rachunek Wykonawcy</w:t>
      </w:r>
      <w:r w:rsidRPr="0038673A">
        <w:rPr>
          <w:rFonts w:ascii="Arial" w:hAnsi="Arial" w:cs="Arial"/>
          <w:spacing w:val="1"/>
        </w:rPr>
        <w:t xml:space="preserve"> </w:t>
      </w:r>
      <w:r w:rsidRPr="0038673A">
        <w:rPr>
          <w:rFonts w:ascii="Arial" w:hAnsi="Arial" w:cs="Arial"/>
          <w:b/>
        </w:rPr>
        <w:t>podany na fakturze</w:t>
      </w:r>
      <w:r w:rsidRPr="0038673A">
        <w:rPr>
          <w:rFonts w:ascii="Arial" w:hAnsi="Arial" w:cs="Arial"/>
        </w:rPr>
        <w:t>. Wskazany rachunek należy do Wykonawcy umowy i został dla niego utworzony</w:t>
      </w:r>
      <w:r w:rsidRPr="0038673A">
        <w:rPr>
          <w:rFonts w:ascii="Arial" w:hAnsi="Arial" w:cs="Arial"/>
          <w:spacing w:val="1"/>
        </w:rPr>
        <w:t xml:space="preserve"> </w:t>
      </w:r>
      <w:r w:rsidRPr="0038673A">
        <w:rPr>
          <w:rFonts w:ascii="Arial" w:hAnsi="Arial" w:cs="Arial"/>
        </w:rPr>
        <w:t>wydzielony</w:t>
      </w:r>
      <w:r w:rsidRPr="0038673A">
        <w:rPr>
          <w:rFonts w:ascii="Arial" w:hAnsi="Arial" w:cs="Arial"/>
          <w:spacing w:val="-5"/>
        </w:rPr>
        <w:t xml:space="preserve"> </w:t>
      </w:r>
      <w:r w:rsidRPr="0038673A">
        <w:rPr>
          <w:rFonts w:ascii="Arial" w:hAnsi="Arial" w:cs="Arial"/>
        </w:rPr>
        <w:t>rachunek</w:t>
      </w:r>
      <w:r w:rsidRPr="0038673A">
        <w:rPr>
          <w:rFonts w:ascii="Arial" w:hAnsi="Arial" w:cs="Arial"/>
          <w:spacing w:val="-5"/>
        </w:rPr>
        <w:t xml:space="preserve"> </w:t>
      </w:r>
      <w:r w:rsidRPr="0038673A">
        <w:rPr>
          <w:rFonts w:ascii="Arial" w:hAnsi="Arial" w:cs="Arial"/>
        </w:rPr>
        <w:t>VAT</w:t>
      </w:r>
      <w:r w:rsidRPr="0038673A">
        <w:rPr>
          <w:rFonts w:ascii="Arial" w:hAnsi="Arial" w:cs="Arial"/>
          <w:spacing w:val="-6"/>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cele</w:t>
      </w:r>
      <w:r w:rsidRPr="0038673A">
        <w:rPr>
          <w:rFonts w:ascii="Arial" w:hAnsi="Arial" w:cs="Arial"/>
          <w:spacing w:val="-5"/>
        </w:rPr>
        <w:t xml:space="preserve"> </w:t>
      </w:r>
      <w:r w:rsidRPr="0038673A">
        <w:rPr>
          <w:rFonts w:ascii="Arial" w:hAnsi="Arial" w:cs="Arial"/>
        </w:rPr>
        <w:t>prowadzonej</w:t>
      </w:r>
      <w:r w:rsidRPr="0038673A">
        <w:rPr>
          <w:rFonts w:ascii="Arial" w:hAnsi="Arial" w:cs="Arial"/>
          <w:spacing w:val="-5"/>
        </w:rPr>
        <w:t xml:space="preserve"> </w:t>
      </w:r>
      <w:r w:rsidRPr="0038673A">
        <w:rPr>
          <w:rFonts w:ascii="Arial" w:hAnsi="Arial" w:cs="Arial"/>
        </w:rPr>
        <w:t>działalności</w:t>
      </w:r>
      <w:r w:rsidRPr="0038673A">
        <w:rPr>
          <w:rFonts w:ascii="Arial" w:hAnsi="Arial" w:cs="Arial"/>
          <w:spacing w:val="-3"/>
        </w:rPr>
        <w:t xml:space="preserve"> </w:t>
      </w:r>
      <w:r w:rsidRPr="0038673A">
        <w:rPr>
          <w:rFonts w:ascii="Arial" w:hAnsi="Arial" w:cs="Arial"/>
        </w:rPr>
        <w:t>gospodarczej. Rachunek</w:t>
      </w:r>
      <w:r w:rsidRPr="0038673A">
        <w:rPr>
          <w:rFonts w:ascii="Arial" w:hAnsi="Arial" w:cs="Arial"/>
          <w:spacing w:val="-3"/>
        </w:rPr>
        <w:t xml:space="preserve"> </w:t>
      </w:r>
      <w:r w:rsidRPr="0038673A">
        <w:rPr>
          <w:rFonts w:ascii="Arial" w:hAnsi="Arial" w:cs="Arial"/>
        </w:rPr>
        <w:t>figuruje</w:t>
      </w:r>
      <w:r w:rsidRPr="0038673A">
        <w:rPr>
          <w:rFonts w:ascii="Arial" w:hAnsi="Arial" w:cs="Arial"/>
          <w:spacing w:val="-5"/>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tzw.</w:t>
      </w:r>
      <w:r w:rsidRPr="0038673A">
        <w:rPr>
          <w:rFonts w:ascii="Arial" w:hAnsi="Arial" w:cs="Arial"/>
          <w:spacing w:val="-5"/>
        </w:rPr>
        <w:t xml:space="preserve"> </w:t>
      </w:r>
      <w:r w:rsidRPr="0038673A">
        <w:rPr>
          <w:rFonts w:ascii="Arial" w:hAnsi="Arial" w:cs="Arial"/>
        </w:rPr>
        <w:t>„białej</w:t>
      </w:r>
      <w:r w:rsidRPr="0038673A">
        <w:rPr>
          <w:rFonts w:ascii="Arial" w:hAnsi="Arial" w:cs="Arial"/>
          <w:spacing w:val="-42"/>
        </w:rPr>
        <w:t xml:space="preserve"> </w:t>
      </w:r>
      <w:r w:rsidRPr="0038673A">
        <w:rPr>
          <w:rFonts w:ascii="Arial" w:hAnsi="Arial" w:cs="Arial"/>
        </w:rPr>
        <w:t>liście</w:t>
      </w:r>
      <w:r w:rsidRPr="0038673A">
        <w:rPr>
          <w:rFonts w:ascii="Arial" w:hAnsi="Arial" w:cs="Arial"/>
          <w:spacing w:val="-2"/>
        </w:rPr>
        <w:t xml:space="preserve"> </w:t>
      </w:r>
      <w:r w:rsidRPr="0038673A">
        <w:rPr>
          <w:rFonts w:ascii="Arial" w:hAnsi="Arial" w:cs="Arial"/>
        </w:rPr>
        <w:t>podatników”.</w:t>
      </w:r>
    </w:p>
    <w:p w14:paraId="26BD14BC" w14:textId="77777777" w:rsidR="009B5FA1"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Spełnienie</w:t>
      </w:r>
      <w:r w:rsidRPr="0038673A">
        <w:rPr>
          <w:rFonts w:ascii="Arial" w:hAnsi="Arial" w:cs="Arial"/>
          <w:spacing w:val="-6"/>
        </w:rPr>
        <w:t xml:space="preserve"> </w:t>
      </w:r>
      <w:r w:rsidRPr="0038673A">
        <w:rPr>
          <w:rFonts w:ascii="Arial" w:hAnsi="Arial" w:cs="Arial"/>
        </w:rPr>
        <w:t>świadczenia</w:t>
      </w:r>
      <w:r w:rsidRPr="0038673A">
        <w:rPr>
          <w:rFonts w:ascii="Arial" w:hAnsi="Arial" w:cs="Arial"/>
          <w:spacing w:val="-3"/>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4"/>
        </w:rPr>
        <w:t xml:space="preserve"> </w:t>
      </w:r>
      <w:r w:rsidRPr="0038673A">
        <w:rPr>
          <w:rFonts w:ascii="Arial" w:hAnsi="Arial" w:cs="Arial"/>
        </w:rPr>
        <w:t>następuje</w:t>
      </w:r>
      <w:r w:rsidRPr="0038673A">
        <w:rPr>
          <w:rFonts w:ascii="Arial" w:hAnsi="Arial" w:cs="Arial"/>
          <w:spacing w:val="-1"/>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dniu</w:t>
      </w:r>
      <w:r w:rsidRPr="0038673A">
        <w:rPr>
          <w:rFonts w:ascii="Arial" w:hAnsi="Arial" w:cs="Arial"/>
          <w:spacing w:val="-3"/>
        </w:rPr>
        <w:t xml:space="preserve"> </w:t>
      </w:r>
      <w:r w:rsidRPr="0038673A">
        <w:rPr>
          <w:rFonts w:ascii="Arial" w:hAnsi="Arial" w:cs="Arial"/>
        </w:rPr>
        <w:t>obciążenia</w:t>
      </w:r>
      <w:r w:rsidRPr="0038673A">
        <w:rPr>
          <w:rFonts w:ascii="Arial" w:hAnsi="Arial" w:cs="Arial"/>
          <w:spacing w:val="-4"/>
        </w:rPr>
        <w:t xml:space="preserve"> </w:t>
      </w:r>
      <w:r w:rsidRPr="0038673A">
        <w:rPr>
          <w:rFonts w:ascii="Arial" w:hAnsi="Arial" w:cs="Arial"/>
        </w:rPr>
        <w:t>rachunku</w:t>
      </w:r>
      <w:r w:rsidRPr="0038673A">
        <w:rPr>
          <w:rFonts w:ascii="Arial" w:hAnsi="Arial" w:cs="Arial"/>
          <w:spacing w:val="-2"/>
        </w:rPr>
        <w:t xml:space="preserve"> </w:t>
      </w:r>
      <w:r w:rsidRPr="0038673A">
        <w:rPr>
          <w:rFonts w:ascii="Arial" w:hAnsi="Arial" w:cs="Arial"/>
        </w:rPr>
        <w:t>Zamawiającego.</w:t>
      </w:r>
    </w:p>
    <w:p w14:paraId="3ED13EAC" w14:textId="67F6DC1B" w:rsidR="00005EFC"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W</w:t>
      </w:r>
      <w:r w:rsidRPr="0038673A">
        <w:rPr>
          <w:rFonts w:ascii="Arial" w:hAnsi="Arial" w:cs="Arial"/>
          <w:spacing w:val="-4"/>
        </w:rPr>
        <w:t xml:space="preserve"> </w:t>
      </w:r>
      <w:r w:rsidRPr="0038673A">
        <w:rPr>
          <w:rFonts w:ascii="Arial" w:hAnsi="Arial" w:cs="Arial"/>
        </w:rPr>
        <w:t>przypadku</w:t>
      </w:r>
      <w:r w:rsidRPr="0038673A">
        <w:rPr>
          <w:rFonts w:ascii="Arial" w:hAnsi="Arial" w:cs="Arial"/>
          <w:spacing w:val="-3"/>
        </w:rPr>
        <w:t xml:space="preserve"> </w:t>
      </w:r>
      <w:r w:rsidRPr="0038673A">
        <w:rPr>
          <w:rFonts w:ascii="Arial" w:hAnsi="Arial" w:cs="Arial"/>
        </w:rPr>
        <w:t>wystąpienia</w:t>
      </w:r>
      <w:r w:rsidRPr="0038673A">
        <w:rPr>
          <w:rFonts w:ascii="Arial" w:hAnsi="Arial" w:cs="Arial"/>
          <w:spacing w:val="-3"/>
        </w:rPr>
        <w:t xml:space="preserve"> </w:t>
      </w:r>
      <w:r w:rsidRPr="0038673A">
        <w:rPr>
          <w:rFonts w:ascii="Arial" w:hAnsi="Arial" w:cs="Arial"/>
        </w:rPr>
        <w:t>podwykonawcy</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3"/>
        </w:rPr>
        <w:t xml:space="preserve"> </w:t>
      </w:r>
      <w:r w:rsidRPr="0038673A">
        <w:rPr>
          <w:rFonts w:ascii="Arial" w:hAnsi="Arial" w:cs="Arial"/>
        </w:rPr>
        <w:t>zobowiązany</w:t>
      </w:r>
      <w:r w:rsidRPr="0038673A">
        <w:rPr>
          <w:rFonts w:ascii="Arial" w:hAnsi="Arial" w:cs="Arial"/>
          <w:spacing w:val="-3"/>
        </w:rPr>
        <w:t xml:space="preserve"> </w:t>
      </w:r>
      <w:r w:rsidRPr="0038673A">
        <w:rPr>
          <w:rFonts w:ascii="Arial" w:hAnsi="Arial" w:cs="Arial"/>
        </w:rPr>
        <w:t>jest</w:t>
      </w:r>
      <w:r w:rsidRPr="0038673A">
        <w:rPr>
          <w:rFonts w:ascii="Arial" w:hAnsi="Arial" w:cs="Arial"/>
          <w:spacing w:val="-3"/>
        </w:rPr>
        <w:t xml:space="preserve"> </w:t>
      </w:r>
      <w:r w:rsidRPr="0038673A">
        <w:rPr>
          <w:rFonts w:ascii="Arial" w:hAnsi="Arial" w:cs="Arial"/>
        </w:rPr>
        <w:t>dołączyć</w:t>
      </w:r>
      <w:r w:rsidRPr="0038673A">
        <w:rPr>
          <w:rFonts w:ascii="Arial" w:hAnsi="Arial" w:cs="Arial"/>
          <w:spacing w:val="-4"/>
        </w:rPr>
        <w:t xml:space="preserve"> </w:t>
      </w:r>
      <w:r w:rsidRPr="0038673A">
        <w:rPr>
          <w:rFonts w:ascii="Arial" w:hAnsi="Arial" w:cs="Arial"/>
        </w:rPr>
        <w:t>do</w:t>
      </w:r>
      <w:r w:rsidRPr="0038673A">
        <w:rPr>
          <w:rFonts w:ascii="Arial" w:hAnsi="Arial" w:cs="Arial"/>
          <w:spacing w:val="-3"/>
        </w:rPr>
        <w:t xml:space="preserve"> </w:t>
      </w:r>
      <w:r w:rsidR="00462E59" w:rsidRPr="0038673A">
        <w:rPr>
          <w:rFonts w:ascii="Arial" w:hAnsi="Arial" w:cs="Arial"/>
        </w:rPr>
        <w:t xml:space="preserve">faktury </w:t>
      </w:r>
      <w:r w:rsidR="00462E59" w:rsidRPr="0038673A">
        <w:rPr>
          <w:rFonts w:ascii="Arial" w:hAnsi="Arial" w:cs="Arial"/>
          <w:lang w:eastAsia="pl-PL"/>
        </w:rPr>
        <w:t>zestawienie</w:t>
      </w:r>
      <w:r w:rsidR="00005EFC" w:rsidRPr="0038673A">
        <w:rPr>
          <w:rFonts w:ascii="Arial" w:hAnsi="Arial" w:cs="Arial"/>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8673A" w:rsidRDefault="00005EFC"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Pr="0038673A"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6</w:t>
      </w:r>
      <w:r w:rsidR="00055EB8" w:rsidRPr="0038673A">
        <w:rPr>
          <w:rFonts w:ascii="Arial" w:hAnsi="Arial" w:cs="Arial"/>
          <w:sz w:val="22"/>
          <w:szCs w:val="22"/>
        </w:rPr>
        <w:t xml:space="preserve"> OBOWIĄZKI </w:t>
      </w:r>
      <w:r w:rsidR="003D00E5" w:rsidRPr="0038673A">
        <w:rPr>
          <w:rFonts w:ascii="Arial" w:hAnsi="Arial" w:cs="Arial"/>
          <w:sz w:val="22"/>
          <w:szCs w:val="22"/>
        </w:rPr>
        <w:t>STRON</w:t>
      </w:r>
    </w:p>
    <w:p w14:paraId="7A8AB5E7" w14:textId="77777777" w:rsidR="004973E0" w:rsidRPr="0038673A" w:rsidRDefault="004973E0" w:rsidP="005D52D7">
      <w:pPr>
        <w:pStyle w:val="Nagwek11"/>
        <w:ind w:left="4608" w:right="-71" w:hanging="4608"/>
        <w:jc w:val="center"/>
        <w:rPr>
          <w:rFonts w:ascii="Arial" w:hAnsi="Arial" w:cs="Arial"/>
          <w:sz w:val="22"/>
          <w:szCs w:val="22"/>
        </w:rPr>
      </w:pPr>
    </w:p>
    <w:p w14:paraId="4C82ED5A" w14:textId="0E9D9DBE" w:rsidR="003D00E5" w:rsidRPr="0038673A" w:rsidRDefault="003D00E5">
      <w:pPr>
        <w:pStyle w:val="Akapitzlist"/>
        <w:widowControl/>
        <w:numPr>
          <w:ilvl w:val="0"/>
          <w:numId w:val="19"/>
        </w:numPr>
        <w:tabs>
          <w:tab w:val="left" w:pos="284"/>
        </w:tabs>
        <w:autoSpaceDE/>
        <w:autoSpaceDN/>
        <w:rPr>
          <w:rFonts w:ascii="Arial" w:eastAsia="SimSun" w:hAnsi="Arial" w:cs="Arial"/>
        </w:rPr>
      </w:pPr>
      <w:r w:rsidRPr="0038673A">
        <w:rPr>
          <w:rFonts w:ascii="Arial" w:hAnsi="Arial" w:cs="Arial"/>
          <w:b/>
          <w:bCs/>
        </w:rPr>
        <w:t>Do obowiązków Zamawiającego należy</w:t>
      </w:r>
      <w:r w:rsidR="005D6055" w:rsidRPr="0038673A">
        <w:rPr>
          <w:rFonts w:ascii="Arial" w:hAnsi="Arial" w:cs="Arial"/>
          <w:b/>
          <w:bCs/>
        </w:rPr>
        <w:t>:</w:t>
      </w:r>
    </w:p>
    <w:p w14:paraId="55D87BD2"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współpraca z Wykonawcą w celu prawidłowej realizacji przedmiotu umowy,</w:t>
      </w:r>
    </w:p>
    <w:p w14:paraId="106F1A83"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uczestniczenie w naradach koordynacyjnych,</w:t>
      </w:r>
    </w:p>
    <w:p w14:paraId="1158D29C"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zapłata wynagrodzenia należnego Wykonawcy za wykonanie przedmiotu umowy.</w:t>
      </w:r>
    </w:p>
    <w:p w14:paraId="3A399B22" w14:textId="5696A3C3" w:rsidR="003F5581" w:rsidRPr="004973E0" w:rsidRDefault="003D00E5">
      <w:pPr>
        <w:pStyle w:val="Akapitzlist"/>
        <w:widowControl/>
        <w:numPr>
          <w:ilvl w:val="0"/>
          <w:numId w:val="19"/>
        </w:numPr>
        <w:tabs>
          <w:tab w:val="left" w:pos="284"/>
        </w:tabs>
        <w:autoSpaceDE/>
        <w:autoSpaceDN/>
        <w:ind w:left="284" w:hanging="284"/>
        <w:rPr>
          <w:rFonts w:ascii="Arial" w:hAnsi="Arial" w:cs="Arial"/>
          <w:b/>
          <w:bCs/>
        </w:rPr>
      </w:pPr>
      <w:r w:rsidRPr="004973E0">
        <w:rPr>
          <w:rFonts w:ascii="Arial" w:hAnsi="Arial" w:cs="Arial"/>
          <w:b/>
          <w:bCs/>
        </w:rPr>
        <w:t>Wykonawca zobowiązany jest</w:t>
      </w:r>
      <w:r w:rsidRPr="004973E0">
        <w:rPr>
          <w:rFonts w:ascii="Arial" w:eastAsia="SimSun-18030" w:hAnsi="Arial" w:cs="Arial"/>
          <w:b/>
          <w:bCs/>
        </w:rPr>
        <w:t xml:space="preserve"> (koszty poniższych elementów </w:t>
      </w:r>
      <w:r w:rsidRPr="004973E0">
        <w:rPr>
          <w:rFonts w:ascii="Arial" w:hAnsi="Arial" w:cs="Arial"/>
          <w:b/>
          <w:bCs/>
        </w:rPr>
        <w:t xml:space="preserve">muszą być wycenione </w:t>
      </w:r>
      <w:r w:rsidR="00945C45" w:rsidRPr="004973E0">
        <w:rPr>
          <w:rFonts w:ascii="Arial" w:hAnsi="Arial" w:cs="Arial"/>
          <w:b/>
          <w:bCs/>
        </w:rPr>
        <w:t xml:space="preserve">                             </w:t>
      </w:r>
      <w:r w:rsidRPr="004973E0">
        <w:rPr>
          <w:rFonts w:ascii="Arial" w:hAnsi="Arial" w:cs="Arial"/>
          <w:b/>
          <w:bCs/>
        </w:rPr>
        <w:t xml:space="preserve">w całości zadania i nie podlegają odrębnej zapłacie): </w:t>
      </w:r>
      <w:bookmarkStart w:id="4" w:name="_Hlk97631151"/>
    </w:p>
    <w:bookmarkEnd w:id="4"/>
    <w:p w14:paraId="02A912D9"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wykonać dokumentację projektowo-kosztorysową w pełnym zakresie zgodnie z wymaganiami Zamawiającego, obowiązującymi przepisami prawa, zasadami wiedzy technicznej i normami oraz z zachowaniem należytej staranności.</w:t>
      </w:r>
    </w:p>
    <w:p w14:paraId="2B44BE0A"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zapewnić personel posiadający zdolności, doświadczenie, wiedzę oraz wymagane uprawnienia, w zakresie niezbędnym do wykonania przedmiotu umowy, zgodnie ze złożoną ofertą oraz wzajemnie skoordynowanie techniczne wykonanych przez te osoby opracowań projektowych.</w:t>
      </w:r>
    </w:p>
    <w:p w14:paraId="073B49C0"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zapewnić sprawdzenie dokumentacji projektowej stosownie do przepisów ustawy Prawa Budowlanego.</w:t>
      </w:r>
    </w:p>
    <w:p w14:paraId="0888F324" w14:textId="42587564"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b/>
          <w:bCs/>
          <w:sz w:val="22"/>
          <w:szCs w:val="22"/>
          <w:lang w:val="pl-PL"/>
        </w:rPr>
        <w:lastRenderedPageBreak/>
        <w:t>10 dni kalendarzowych przed złożeniem wniosku o wydanie pozwolenia na budowę lub innego równoważnego dokumentu do organu administracji architektoniczno</w:t>
      </w:r>
      <w:r w:rsidR="00B52092" w:rsidRPr="004973E0">
        <w:rPr>
          <w:rFonts w:ascii="Arial" w:hAnsi="Arial" w:cs="Arial"/>
          <w:b/>
          <w:bCs/>
          <w:sz w:val="22"/>
          <w:szCs w:val="22"/>
          <w:lang w:val="pl-PL"/>
        </w:rPr>
        <w:t>-, budowlanej</w:t>
      </w:r>
      <w:r w:rsidRPr="004973E0">
        <w:rPr>
          <w:rFonts w:ascii="Arial" w:hAnsi="Arial" w:cs="Arial"/>
          <w:b/>
          <w:bCs/>
          <w:sz w:val="22"/>
          <w:szCs w:val="22"/>
          <w:lang w:val="pl-PL"/>
        </w:rPr>
        <w:t xml:space="preserve">, przedłożyć Zamawiającemu do wglądu w wersji papierowej po 1 egzemplarzu każdego </w:t>
      </w:r>
      <w:r w:rsidR="00B52092" w:rsidRPr="004973E0">
        <w:rPr>
          <w:rFonts w:ascii="Arial" w:hAnsi="Arial" w:cs="Arial"/>
          <w:b/>
          <w:bCs/>
          <w:sz w:val="22"/>
          <w:szCs w:val="22"/>
          <w:lang w:val="pl-PL"/>
        </w:rPr>
        <w:t>opracowania składającego</w:t>
      </w:r>
      <w:r w:rsidRPr="004973E0">
        <w:rPr>
          <w:rFonts w:ascii="Arial" w:hAnsi="Arial" w:cs="Arial"/>
          <w:b/>
          <w:bCs/>
          <w:sz w:val="22"/>
          <w:szCs w:val="22"/>
          <w:lang w:val="pl-PL"/>
        </w:rPr>
        <w:t xml:space="preserve"> się na kompletną dokumentację projektowo-kosztorysową, celem sprawdzenia przez Zamawiającego</w:t>
      </w:r>
      <w:r w:rsidRPr="004973E0">
        <w:rPr>
          <w:rFonts w:ascii="Arial" w:hAnsi="Arial" w:cs="Arial"/>
          <w:sz w:val="22"/>
          <w:szCs w:val="22"/>
          <w:lang w:val="pl-PL"/>
        </w:rPr>
        <w:t>. Wykonawca zobowiązuje się do nieodpłatnego usunięcia wad i uzupełnienia braków w dokumentacji projektowo-kosztorysowej w przypadku wniesienia uwag przez Zamawiającego. W sytuacji nieuwzględnienia lub częściowego uwzględnienia uwag przez Wykonawcę, Zamawiający zastrzega sobie prawo do ich ponownego wniesienia i dalszych uzgodnień z Wykonawcą w tym zakresie, przy czym okoliczność ta nie jest przesłanką do wydłużenia terminów realizacji niniejszej umowy.</w:t>
      </w:r>
    </w:p>
    <w:p w14:paraId="08E45BE3"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b/>
          <w:bCs/>
          <w:sz w:val="22"/>
          <w:szCs w:val="22"/>
          <w:lang w:val="pl-PL"/>
        </w:rPr>
        <w:t>z upoważnienia Zamawiającego złożyć do organu administracji architektoniczno-budowlanej kompletny wniosek o wydanie pozwolenia na budowę lub innego równoważnego dokumentu, zgodnie z ustawą Prawo Budowlane, wraz z wszelkimi wymaganymi załącznikami</w:t>
      </w:r>
      <w:r w:rsidRPr="004973E0">
        <w:rPr>
          <w:rFonts w:ascii="Arial" w:hAnsi="Arial" w:cs="Arial"/>
          <w:sz w:val="22"/>
          <w:szCs w:val="22"/>
          <w:lang w:val="pl-PL"/>
        </w:rPr>
        <w:t>, a w przypadku:</w:t>
      </w:r>
    </w:p>
    <w:p w14:paraId="3BA5C298" w14:textId="77777777" w:rsidR="00EE0F64" w:rsidRPr="004973E0" w:rsidRDefault="00EE0F64">
      <w:pPr>
        <w:pStyle w:val="Lista1"/>
        <w:widowControl w:val="0"/>
        <w:numPr>
          <w:ilvl w:val="0"/>
          <w:numId w:val="34"/>
        </w:numPr>
        <w:suppressAutoHyphens/>
        <w:spacing w:after="0"/>
        <w:rPr>
          <w:rFonts w:ascii="Arial" w:hAnsi="Arial" w:cs="Arial"/>
          <w:sz w:val="22"/>
          <w:szCs w:val="22"/>
          <w:lang w:val="pl-PL"/>
        </w:rPr>
      </w:pPr>
      <w:r w:rsidRPr="004973E0">
        <w:rPr>
          <w:rFonts w:ascii="Arial" w:hAnsi="Arial" w:cs="Arial"/>
          <w:sz w:val="22"/>
          <w:szCs w:val="22"/>
          <w:lang w:val="pl-PL"/>
        </w:rPr>
        <w:t>wykazania braków przez organ prowadzący postępowanie wprowadzić stosowne zmiany i uzupełnienia w terminie wskazanym przez ten organ,</w:t>
      </w:r>
    </w:p>
    <w:p w14:paraId="612724B9" w14:textId="77777777" w:rsidR="00EE0F64" w:rsidRPr="004973E0" w:rsidRDefault="00EE0F64">
      <w:pPr>
        <w:pStyle w:val="Lista1"/>
        <w:widowControl w:val="0"/>
        <w:numPr>
          <w:ilvl w:val="0"/>
          <w:numId w:val="34"/>
        </w:numPr>
        <w:suppressAutoHyphens/>
        <w:spacing w:after="0"/>
        <w:rPr>
          <w:rFonts w:ascii="Arial" w:hAnsi="Arial" w:cs="Arial"/>
          <w:sz w:val="22"/>
          <w:szCs w:val="22"/>
          <w:lang w:val="pl-PL"/>
        </w:rPr>
      </w:pPr>
      <w:r w:rsidRPr="004973E0">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35B8AF70" w14:textId="77777777" w:rsidR="00EE0F64" w:rsidRPr="004973E0" w:rsidRDefault="00EE0F64">
      <w:pPr>
        <w:pStyle w:val="Lista1"/>
        <w:widowControl w:val="0"/>
        <w:numPr>
          <w:ilvl w:val="0"/>
          <w:numId w:val="32"/>
        </w:numPr>
        <w:suppressAutoHyphens/>
        <w:spacing w:after="0"/>
        <w:rPr>
          <w:rFonts w:ascii="Arial" w:hAnsi="Arial" w:cs="Arial"/>
          <w:sz w:val="22"/>
          <w:szCs w:val="22"/>
        </w:rPr>
      </w:pPr>
      <w:r w:rsidRPr="004973E0">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p>
    <w:p w14:paraId="092F3A8D" w14:textId="77777777"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uzyskania własnym staraniem i na własny koszt, wszelkich decyzji, pozwoleń, uzgodnień, opinii, warunków oraz innych dokumentów koniecznych do wykonania przedmiotu umowy, w tym: pozyskanie aktualnej mapy zasadniczej, mapy sytuacyjno-wysokościowej do celów projektowych, aktualnych wypisów z rejestru gruntów, decyzji środowiskowej, pozwolenia wodno-prawnego, decyzji o ustaleniu lokalizacji inwestycji celu publicznego/decyzji o warunkach zabudowy,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p w14:paraId="73E5E50C" w14:textId="77777777"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wykonanie opracowań wynikających z pozyskanych warunków technicznych, uzgodnień, decyzji i opinii.</w:t>
      </w:r>
    </w:p>
    <w:p w14:paraId="5590F58B" w14:textId="49276301"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 xml:space="preserve">złożenie wniosku o wydanie decyzji o środowiskowych uwarunkowaniach. W przypadku przedsięwzięcia, dla którego właściwy organ ochrony środowiska nie stwierdzi obowiązku wydania decyzji o środowiskowych uwarunkowaniach należy </w:t>
      </w:r>
      <w:r w:rsidR="00B52092" w:rsidRPr="004973E0">
        <w:rPr>
          <w:rFonts w:ascii="Arial" w:hAnsi="Arial" w:cs="Arial"/>
          <w:sz w:val="22"/>
          <w:szCs w:val="22"/>
        </w:rPr>
        <w:t>uzyskać dokument</w:t>
      </w:r>
      <w:r w:rsidRPr="004973E0">
        <w:rPr>
          <w:rFonts w:ascii="Arial" w:hAnsi="Arial" w:cs="Arial"/>
          <w:sz w:val="22"/>
          <w:szCs w:val="22"/>
        </w:rPr>
        <w:t xml:space="preserve"> (opinię) uzasadniający brak takiego obowiązku. Opinia powinna zawierać zakres przedsięwzięcia i uzasadnienie braku kwalifikacji.</w:t>
      </w:r>
    </w:p>
    <w:p w14:paraId="3528BCD3" w14:textId="676E45CF"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 xml:space="preserve">opracowanie raportu oddziaływania przedsięwzięcia na </w:t>
      </w:r>
      <w:r w:rsidR="00B52092" w:rsidRPr="004973E0">
        <w:rPr>
          <w:rFonts w:ascii="Arial" w:hAnsi="Arial" w:cs="Arial"/>
          <w:sz w:val="22"/>
          <w:szCs w:val="22"/>
        </w:rPr>
        <w:t>środowisko,</w:t>
      </w:r>
      <w:r w:rsidRPr="004973E0">
        <w:rPr>
          <w:rFonts w:ascii="Arial" w:hAnsi="Arial" w:cs="Arial"/>
          <w:sz w:val="22"/>
          <w:szCs w:val="22"/>
        </w:rPr>
        <w:t xml:space="preserve"> jeżeli organ </w:t>
      </w:r>
      <w:r w:rsidR="00B52092" w:rsidRPr="004973E0">
        <w:rPr>
          <w:rFonts w:ascii="Arial" w:hAnsi="Arial" w:cs="Arial"/>
          <w:sz w:val="22"/>
          <w:szCs w:val="22"/>
        </w:rPr>
        <w:t>właściwy do</w:t>
      </w:r>
      <w:r w:rsidRPr="004973E0">
        <w:rPr>
          <w:rFonts w:ascii="Arial" w:hAnsi="Arial" w:cs="Arial"/>
          <w:sz w:val="22"/>
          <w:szCs w:val="22"/>
        </w:rPr>
        <w:t xml:space="preserve"> wydania decyzji o środowiskowych </w:t>
      </w:r>
      <w:r w:rsidR="00B52092" w:rsidRPr="004973E0">
        <w:rPr>
          <w:rFonts w:ascii="Arial" w:hAnsi="Arial" w:cs="Arial"/>
          <w:sz w:val="22"/>
          <w:szCs w:val="22"/>
        </w:rPr>
        <w:t>uwarunkowaniach stwierdzi</w:t>
      </w:r>
      <w:r w:rsidRPr="004973E0">
        <w:rPr>
          <w:rFonts w:ascii="Arial" w:hAnsi="Arial" w:cs="Arial"/>
          <w:sz w:val="22"/>
          <w:szCs w:val="22"/>
        </w:rPr>
        <w:t xml:space="preserve"> obowiązek przeprowadzenia oceny oddziaływania przedsięwzięcia na środowisko i określi zakres tego raportu.</w:t>
      </w:r>
    </w:p>
    <w:p w14:paraId="76E0B0A2" w14:textId="77777777"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przekazanie Zamawiającemu wraz z dokumentacją kompletu prowadzonej korespondencji związanej z uzyskiwaniem decyzji, zgód, warunków, pozwoleń, w tym dokumentacji dotyczącej postępowania w sprawie OOŚ.</w:t>
      </w:r>
    </w:p>
    <w:p w14:paraId="24E529B8"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067E3CDB"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 xml:space="preserve">w okresie opracowywania dokumentacji projektowej oraz w trakcie realizacji inwestycji, do </w:t>
      </w:r>
      <w:r w:rsidRPr="004973E0">
        <w:rPr>
          <w:rFonts w:ascii="Arial" w:hAnsi="Arial" w:cs="Arial"/>
          <w:sz w:val="22"/>
          <w:szCs w:val="22"/>
          <w:lang w:val="pl-PL"/>
        </w:rPr>
        <w:lastRenderedPageBreak/>
        <w:t>uczestniczenia, na żądanie Zamawiającego, w komisjach i sesjach Rady Gminy w celu udzielenia informacji dotyczących przyjętych założeń i rozwiązań projektowych.</w:t>
      </w:r>
    </w:p>
    <w:p w14:paraId="33F15C33"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4D6AE4AC" w14:textId="77777777" w:rsidR="00EE0F64" w:rsidRPr="004973E0" w:rsidRDefault="00EE0F64">
      <w:pPr>
        <w:pStyle w:val="Lista1"/>
        <w:widowControl w:val="0"/>
        <w:numPr>
          <w:ilvl w:val="0"/>
          <w:numId w:val="32"/>
        </w:numPr>
        <w:suppressAutoHyphens/>
        <w:autoSpaceDN/>
        <w:spacing w:after="0" w:line="240" w:lineRule="auto"/>
        <w:rPr>
          <w:rFonts w:ascii="Arial" w:hAnsi="Arial" w:cs="Arial"/>
          <w:sz w:val="22"/>
          <w:szCs w:val="22"/>
          <w:lang w:val="pl-PL"/>
        </w:rPr>
      </w:pPr>
      <w:r w:rsidRPr="004973E0">
        <w:rPr>
          <w:rFonts w:ascii="Arial" w:hAnsi="Arial" w:cs="Arial"/>
          <w:sz w:val="22"/>
          <w:szCs w:val="22"/>
          <w:lang w:val="pl-PL"/>
        </w:rPr>
        <w:t>wyjaśniania wątpliwości dotyczących Dokumentacji projektowo-kosztorysowej i zawartych w niej rozwiązań.</w:t>
      </w:r>
    </w:p>
    <w:p w14:paraId="18D373A7" w14:textId="77777777" w:rsidR="00EE0F64" w:rsidRPr="004973E0" w:rsidRDefault="00EE0F64">
      <w:pPr>
        <w:pStyle w:val="Standard"/>
        <w:numPr>
          <w:ilvl w:val="0"/>
          <w:numId w:val="32"/>
        </w:numPr>
        <w:tabs>
          <w:tab w:val="left" w:pos="-1155"/>
        </w:tabs>
        <w:autoSpaceDN w:val="0"/>
        <w:spacing w:after="0"/>
        <w:jc w:val="both"/>
        <w:rPr>
          <w:rFonts w:ascii="Arial" w:hAnsi="Arial" w:cs="Arial"/>
          <w:sz w:val="22"/>
          <w:szCs w:val="22"/>
        </w:rPr>
      </w:pPr>
      <w:r w:rsidRPr="004973E0">
        <w:rPr>
          <w:rFonts w:ascii="Arial" w:hAnsi="Arial" w:cs="Arial"/>
          <w:sz w:val="22"/>
          <w:szCs w:val="22"/>
        </w:rPr>
        <w:t>niezwłoczne informowanie Zamawiającego o zdarzeniach mogących mieć wpływ na jakość, koszt lub termin wykonania dokumentacji projektowej.</w:t>
      </w:r>
    </w:p>
    <w:p w14:paraId="030886FE"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wykonać przedmiot umowy bez usterek, jeżeli po podpisaniu protokołu zdawczo-odbiorczego Zamawiający stwierdzi w opracowaniu wady, Wykonawca zobowiązany jest do ich usunięcia w terminie 7 dni kalendarzowych od dnia poinformowania o nich przez Zamawiającego.</w:t>
      </w:r>
    </w:p>
    <w:p w14:paraId="792F7006"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dokonywać ewentualnych zmian, uzupełnień, poprawek dokumentacji projektowo-kosztorysowej, w tym m.in. brakujących rysunków, schematów, przekroi, szczegółów, obliczeń, rozwinięć instalacji, w terminie wskazanym każdorazowo przez Zamawiającego. W przypadku zaistnienia takiej sytuacji przesłanie niezwłocznie (w terminie do 7 dni kalendarzowych) Zamawiającemu dokumentów w wersji papierowej, z podpisami projektantów odpowiednich specjalności.</w:t>
      </w:r>
    </w:p>
    <w:p w14:paraId="2BE98766" w14:textId="77777777" w:rsidR="00EE0F64" w:rsidRPr="004973E0" w:rsidRDefault="00EE0F64">
      <w:pPr>
        <w:widowControl/>
        <w:numPr>
          <w:ilvl w:val="0"/>
          <w:numId w:val="32"/>
        </w:numPr>
        <w:autoSpaceDE/>
        <w:spacing w:line="276" w:lineRule="auto"/>
        <w:jc w:val="both"/>
        <w:rPr>
          <w:rFonts w:ascii="Arial" w:hAnsi="Arial" w:cs="Arial"/>
        </w:rPr>
      </w:pPr>
      <w:r w:rsidRPr="004973E0">
        <w:rPr>
          <w:rFonts w:ascii="Arial" w:hAnsi="Arial" w:cs="Arial"/>
        </w:rPr>
        <w:t>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programem Fundusze Europejskie dla Lubelskiego 2021-2027 - w formie i terminie wyznaczonym przez Zamawiającego.</w:t>
      </w:r>
    </w:p>
    <w:p w14:paraId="38FC3024" w14:textId="175B38C6"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 xml:space="preserve">w trakcie postępowania o udzielenie zamówienia publicznego na wybór wykonawcy robót budowlanych, Wykonawca zobowiązany jest do udzielenia Zamawiającemu szczegółowych i wyczerpujących odpowiedzi na pytania oraz przekazywania informacji i wyjaśnień dotyczących opracowanej dokumentacji projektowo-kosztorysowej i zawartych w niej rozwiązań oraz przekazywania dokumentów wymaganych przez Zamawiającego </w:t>
      </w:r>
      <w:r w:rsidR="00B52092" w:rsidRPr="004973E0">
        <w:rPr>
          <w:rFonts w:ascii="Arial" w:hAnsi="Arial" w:cs="Arial"/>
          <w:sz w:val="22"/>
          <w:szCs w:val="22"/>
          <w:lang w:val="pl-PL"/>
        </w:rPr>
        <w:t>- w</w:t>
      </w:r>
      <w:r w:rsidRPr="004973E0">
        <w:rPr>
          <w:rFonts w:ascii="Arial" w:hAnsi="Arial" w:cs="Arial"/>
          <w:sz w:val="22"/>
          <w:szCs w:val="22"/>
          <w:lang w:val="pl-PL"/>
        </w:rPr>
        <w:t xml:space="preserve"> terminie wskazanym przez Zamawiającego,</w:t>
      </w:r>
    </w:p>
    <w:p w14:paraId="3DCFB7FC"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dwukrotnej, bezpłatnej aktualizacji kosztorysów inwestorskich w terminie 14 dni kalendarzowych od dnia otrzymania od Zamawiającego na piśmie żądania wykonania tej usługi.</w:t>
      </w:r>
    </w:p>
    <w:p w14:paraId="64D20F65" w14:textId="77777777" w:rsidR="00EE0F64" w:rsidRPr="004973E0" w:rsidRDefault="00EE0F64">
      <w:pPr>
        <w:pStyle w:val="Lista1"/>
        <w:widowControl w:val="0"/>
        <w:numPr>
          <w:ilvl w:val="0"/>
          <w:numId w:val="32"/>
        </w:numPr>
        <w:suppressAutoHyphens/>
        <w:autoSpaceDN/>
        <w:spacing w:after="0" w:line="240" w:lineRule="auto"/>
        <w:rPr>
          <w:rFonts w:ascii="Arial" w:hAnsi="Arial" w:cs="Arial"/>
          <w:sz w:val="22"/>
          <w:szCs w:val="22"/>
          <w:lang w:val="pl-PL"/>
        </w:rPr>
      </w:pPr>
      <w:r w:rsidRPr="004973E0">
        <w:rPr>
          <w:rFonts w:ascii="Arial" w:hAnsi="Arial" w:cs="Arial"/>
          <w:sz w:val="22"/>
          <w:szCs w:val="22"/>
          <w:lang w:val="pl-PL"/>
        </w:rPr>
        <w:t xml:space="preserve">w przypadku realizacji technicznej, </w:t>
      </w:r>
      <w:r w:rsidRPr="004973E0">
        <w:rPr>
          <w:rFonts w:ascii="Arial" w:hAnsi="Arial" w:cs="Arial"/>
          <w:sz w:val="22"/>
          <w:szCs w:val="22"/>
          <w:lang w:val="pl-PL" w:eastAsia="ja-JP" w:bidi="fa-IR"/>
        </w:rPr>
        <w:t xml:space="preserve">sprawowanie </w:t>
      </w:r>
      <w:r w:rsidRPr="004973E0">
        <w:rPr>
          <w:rFonts w:ascii="Arial" w:hAnsi="Arial" w:cs="Arial"/>
          <w:sz w:val="22"/>
          <w:szCs w:val="22"/>
          <w:lang w:val="pl-PL"/>
        </w:rPr>
        <w:t xml:space="preserve">nadzoru autorskiego, przez projektantów wszystkich branż, o którym mowa w art. 20 ust. 1 pkt </w:t>
      </w:r>
      <w:r w:rsidRPr="004973E0">
        <w:rPr>
          <w:rFonts w:ascii="Arial" w:hAnsi="Arial" w:cs="Arial"/>
          <w:sz w:val="22"/>
          <w:szCs w:val="22"/>
          <w:lang w:val="pl-PL" w:eastAsia="ja-JP" w:bidi="fa-IR"/>
        </w:rPr>
        <w:t xml:space="preserve">4 </w:t>
      </w:r>
      <w:r w:rsidRPr="004973E0">
        <w:rPr>
          <w:rFonts w:ascii="Arial" w:hAnsi="Arial" w:cs="Arial"/>
          <w:sz w:val="22"/>
          <w:szCs w:val="22"/>
          <w:lang w:val="pl-PL"/>
        </w:rPr>
        <w:t>ustawy z dnia 7 lipca 1994 r. Prawo budowlane (t.j. Dz. U. z 2024 r., poz. 725 ze późn. zm.), nad inwestycją wykonywaną w oparciu o dokumentację będącą przedmiotem niniejszego postępowania, (podlega odrębnej umowie i zapłacie),</w:t>
      </w:r>
    </w:p>
    <w:p w14:paraId="69A56F27"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p>
    <w:p w14:paraId="6FE1846C"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 xml:space="preserve">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w:t>
      </w:r>
      <w:r w:rsidRPr="0038673A">
        <w:rPr>
          <w:rFonts w:ascii="Arial" w:hAnsi="Arial" w:cs="Arial"/>
        </w:rPr>
        <w:lastRenderedPageBreak/>
        <w:t>dokładnych określeń, co merytorycznie uzasadni w protokole zdawczo-odbiorczym przekazującym dane opracowania.</w:t>
      </w:r>
    </w:p>
    <w:p w14:paraId="39A20FA8"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93F7394"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241BC8C" w14:textId="194503F3"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 xml:space="preserve">Wykonawca jest zobowiązany przedłożyć Zamawiającemu propozycje zmian, o których mowa </w:t>
      </w:r>
      <w:r w:rsidR="00687982" w:rsidRPr="0038673A">
        <w:rPr>
          <w:rFonts w:ascii="Arial" w:hAnsi="Arial" w:cs="Arial"/>
        </w:rPr>
        <w:t xml:space="preserve">                                    </w:t>
      </w:r>
      <w:r w:rsidRPr="0038673A">
        <w:rPr>
          <w:rFonts w:ascii="Arial" w:hAnsi="Arial" w:cs="Arial"/>
        </w:rPr>
        <w:t>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EEB2126" w14:textId="16860453" w:rsidR="008B1864" w:rsidRPr="0038673A" w:rsidRDefault="008B1864">
      <w:pPr>
        <w:pStyle w:val="Akapitzlist"/>
        <w:widowControl/>
        <w:numPr>
          <w:ilvl w:val="0"/>
          <w:numId w:val="16"/>
        </w:numPr>
        <w:autoSpaceDE/>
        <w:autoSpaceDN/>
        <w:spacing w:line="259" w:lineRule="auto"/>
        <w:rPr>
          <w:rFonts w:ascii="Arial" w:hAnsi="Arial" w:cs="Arial"/>
          <w:i/>
          <w:iCs/>
        </w:rPr>
      </w:pPr>
      <w:r w:rsidRPr="0038673A">
        <w:rPr>
          <w:rFonts w:ascii="Arial" w:hAnsi="Arial" w:cs="Arial"/>
        </w:rPr>
        <w:t xml:space="preserve">Zwłoka w wykonywaniu umowy wynikająca z braku ciągłości pracy lub dyspozycyjności Projektanta będzie traktowana, </w:t>
      </w:r>
      <w:r w:rsidRPr="004973E0">
        <w:rPr>
          <w:rFonts w:ascii="Arial" w:hAnsi="Arial" w:cs="Arial"/>
        </w:rPr>
        <w:t xml:space="preserve">jako przyczyna leżąca po stronie Wykonawcy i nie może stanowić podstawy do przedłużenia terminów wskazanych w § </w:t>
      </w:r>
      <w:r w:rsidR="008F032D" w:rsidRPr="004973E0">
        <w:rPr>
          <w:rFonts w:ascii="Arial" w:hAnsi="Arial" w:cs="Arial"/>
        </w:rPr>
        <w:t xml:space="preserve">4 </w:t>
      </w:r>
      <w:r w:rsidRPr="004973E0">
        <w:rPr>
          <w:rFonts w:ascii="Arial" w:hAnsi="Arial" w:cs="Arial"/>
        </w:rPr>
        <w:t>umowy</w:t>
      </w:r>
      <w:r w:rsidR="00EE0F64" w:rsidRPr="004973E0">
        <w:rPr>
          <w:rFonts w:ascii="Arial" w:hAnsi="Arial" w:cs="Arial"/>
          <w:i/>
          <w:iCs/>
        </w:rPr>
        <w:t>.</w:t>
      </w:r>
    </w:p>
    <w:p w14:paraId="2DC8DBC3"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0DA39851" w14:textId="77777777"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uporczywie wykazuje rażący brak staranności,</w:t>
      </w:r>
    </w:p>
    <w:p w14:paraId="5817120C" w14:textId="77777777"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wykonuje swoje obowiązki w sposób niekompetentny lub niedbały,</w:t>
      </w:r>
    </w:p>
    <w:p w14:paraId="081C4029" w14:textId="77777777"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nie stosuje się do postanowień umowy lub</w:t>
      </w:r>
    </w:p>
    <w:p w14:paraId="392F26A1" w14:textId="09C5E74F"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nie uwzględnia zaleceń Zmawiającego i jego wytycznych.</w:t>
      </w:r>
    </w:p>
    <w:p w14:paraId="60E9BFC9" w14:textId="531AE494" w:rsidR="008B1864" w:rsidRPr="0038673A" w:rsidRDefault="008B1864">
      <w:pPr>
        <w:widowControl/>
        <w:numPr>
          <w:ilvl w:val="0"/>
          <w:numId w:val="16"/>
        </w:numPr>
        <w:autoSpaceDE/>
        <w:autoSpaceDN/>
        <w:jc w:val="both"/>
        <w:rPr>
          <w:rFonts w:ascii="Arial" w:hAnsi="Arial" w:cs="Arial"/>
        </w:rPr>
      </w:pPr>
      <w:r w:rsidRPr="0038673A">
        <w:rPr>
          <w:rFonts w:ascii="Arial" w:hAnsi="Arial" w:cs="Arial"/>
        </w:rPr>
        <w:t xml:space="preserve">W przypadku wystąpienia okoliczności, o której mowa w ust. </w:t>
      </w:r>
      <w:r w:rsidR="00EE0F64" w:rsidRPr="0038673A">
        <w:rPr>
          <w:rFonts w:ascii="Arial" w:hAnsi="Arial" w:cs="Arial"/>
        </w:rPr>
        <w:t>8</w:t>
      </w:r>
      <w:r w:rsidRPr="0038673A">
        <w:rPr>
          <w:rFonts w:ascii="Arial" w:hAnsi="Arial" w:cs="Arial"/>
        </w:rPr>
        <w:t>, Wykonawca wyznaczy odpowiednią osobę na zastępstwo w trybie przewidzianym w ust. 6.</w:t>
      </w:r>
    </w:p>
    <w:p w14:paraId="094D5FB5" w14:textId="77777777" w:rsidR="004973E0" w:rsidRDefault="00EE0F64">
      <w:pPr>
        <w:pStyle w:val="Akapitzlist"/>
        <w:widowControl/>
        <w:numPr>
          <w:ilvl w:val="0"/>
          <w:numId w:val="16"/>
        </w:numPr>
        <w:autoSpaceDE/>
        <w:autoSpaceDN/>
        <w:spacing w:line="259" w:lineRule="auto"/>
        <w:rPr>
          <w:rFonts w:ascii="Arial" w:hAnsi="Arial" w:cs="Arial"/>
        </w:rPr>
      </w:pPr>
      <w:r w:rsidRPr="0038673A">
        <w:rPr>
          <w:rFonts w:ascii="Arial" w:hAnsi="Arial" w:cs="Arial"/>
        </w:rPr>
        <w:t>Wykonawca zobowiązany jest do informowania Zamawiającego o warunków technicznych wydawanych przez gestorów sieci kolidujących z inwestycją wpływających na zakres opracowania.</w:t>
      </w:r>
    </w:p>
    <w:p w14:paraId="2FED4605" w14:textId="0054A7A4" w:rsidR="004973E0" w:rsidRPr="004973E0" w:rsidRDefault="004973E0">
      <w:pPr>
        <w:pStyle w:val="Akapitzlist"/>
        <w:widowControl/>
        <w:numPr>
          <w:ilvl w:val="0"/>
          <w:numId w:val="16"/>
        </w:numPr>
        <w:autoSpaceDE/>
        <w:autoSpaceDN/>
        <w:spacing w:line="259" w:lineRule="auto"/>
        <w:rPr>
          <w:rFonts w:ascii="Arial" w:hAnsi="Arial" w:cs="Arial"/>
        </w:rPr>
      </w:pPr>
      <w:r w:rsidRPr="004973E0">
        <w:rPr>
          <w:rFonts w:ascii="Arial" w:hAnsi="Arial" w:cs="Arial"/>
          <w:b/>
          <w:sz w:val="21"/>
          <w:szCs w:val="21"/>
          <w:u w:val="single"/>
        </w:rPr>
        <w:t>DOKUMENTY JAKIE WYKONAWCA MA DOSTARCZYĆ PRZED ODBIOREM KOŃCOWYM</w:t>
      </w:r>
      <w:r w:rsidR="006E122A">
        <w:rPr>
          <w:rFonts w:ascii="Arial" w:hAnsi="Arial" w:cs="Arial"/>
          <w:b/>
          <w:sz w:val="21"/>
          <w:szCs w:val="21"/>
          <w:u w:val="single"/>
        </w:rPr>
        <w:t xml:space="preserve"> PRZEDMIOTU ZAMÓWIENIA</w:t>
      </w:r>
      <w:r w:rsidRPr="004973E0">
        <w:rPr>
          <w:rFonts w:ascii="Arial" w:hAnsi="Arial" w:cs="Arial"/>
          <w:b/>
          <w:sz w:val="21"/>
          <w:szCs w:val="21"/>
          <w:u w:val="single"/>
        </w:rPr>
        <w:t>:</w:t>
      </w:r>
    </w:p>
    <w:p w14:paraId="3CA3F3BA" w14:textId="77777777" w:rsidR="004973E0" w:rsidRPr="0082174E" w:rsidRDefault="004973E0">
      <w:pPr>
        <w:pStyle w:val="Standard"/>
        <w:numPr>
          <w:ilvl w:val="0"/>
          <w:numId w:val="44"/>
        </w:numPr>
        <w:spacing w:after="0" w:line="240" w:lineRule="auto"/>
        <w:rPr>
          <w:rFonts w:ascii="Arial" w:hAnsi="Arial" w:cs="Arial"/>
          <w:sz w:val="22"/>
          <w:szCs w:val="22"/>
        </w:rPr>
      </w:pPr>
      <w:r w:rsidRPr="0082174E">
        <w:rPr>
          <w:rFonts w:ascii="Arial" w:hAnsi="Arial" w:cs="Arial"/>
          <w:sz w:val="22"/>
          <w:szCs w:val="22"/>
        </w:rPr>
        <w:t>Protokół zdawczo-odbiorczy</w:t>
      </w:r>
    </w:p>
    <w:p w14:paraId="78C9EC1A" w14:textId="77777777" w:rsidR="004973E0" w:rsidRPr="0082174E" w:rsidRDefault="004973E0">
      <w:pPr>
        <w:pStyle w:val="Akapitzlist"/>
        <w:widowControl/>
        <w:numPr>
          <w:ilvl w:val="0"/>
          <w:numId w:val="44"/>
        </w:numPr>
        <w:suppressAutoHyphens/>
        <w:autoSpaceDE/>
        <w:rPr>
          <w:rFonts w:ascii="Arial" w:hAnsi="Arial"/>
        </w:rPr>
      </w:pPr>
      <w:r w:rsidRPr="0082174E">
        <w:rPr>
          <w:rFonts w:ascii="Arial" w:hAnsi="Arial"/>
        </w:rPr>
        <w:t>Potwierdzenie złożenia wniosku do właściwego organu administracji architektoniczno-budowlanej o wydanie pozwolenia na budowę lub innego równoważnego dokumentu, zgodnie z ustawą Prawo Budowlane, wraz z kompletem materiałów stanowiących załączniki do wniosku,</w:t>
      </w:r>
    </w:p>
    <w:p w14:paraId="757390DC" w14:textId="77777777" w:rsidR="004973E0" w:rsidRPr="0082174E" w:rsidRDefault="004973E0">
      <w:pPr>
        <w:numPr>
          <w:ilvl w:val="0"/>
          <w:numId w:val="44"/>
        </w:numPr>
        <w:suppressAutoHyphens/>
        <w:autoSpaceDE/>
        <w:spacing w:line="276" w:lineRule="auto"/>
        <w:textAlignment w:val="baseline"/>
        <w:rPr>
          <w:rFonts w:ascii="Arial" w:hAnsi="Arial" w:cs="Arial"/>
          <w:kern w:val="3"/>
          <w:lang w:eastAsia="pl-PL"/>
        </w:rPr>
      </w:pPr>
      <w:r w:rsidRPr="0082174E">
        <w:rPr>
          <w:rFonts w:ascii="Arial" w:hAnsi="Arial" w:cs="Arial"/>
          <w:kern w:val="3"/>
          <w:lang w:eastAsia="pl-PL"/>
        </w:rPr>
        <w:t xml:space="preserve">Decyzja pozwolenie na budowę </w:t>
      </w:r>
      <w:r w:rsidRPr="0082174E">
        <w:rPr>
          <w:rFonts w:ascii="Arial" w:hAnsi="Arial" w:cs="Arial"/>
        </w:rPr>
        <w:t xml:space="preserve">lub inny równoważny </w:t>
      </w:r>
      <w:r w:rsidRPr="00D61E91">
        <w:rPr>
          <w:rFonts w:ascii="Arial" w:hAnsi="Arial" w:cs="Arial"/>
        </w:rPr>
        <w:t>dokument zgodnie</w:t>
      </w:r>
      <w:r w:rsidRPr="0082174E">
        <w:rPr>
          <w:rFonts w:ascii="Arial" w:hAnsi="Arial" w:cs="Arial"/>
        </w:rPr>
        <w:t xml:space="preserve"> z ustawą Prawo Budowlane,</w:t>
      </w:r>
    </w:p>
    <w:p w14:paraId="6D894C05" w14:textId="77777777" w:rsidR="004973E0" w:rsidRDefault="004973E0">
      <w:pPr>
        <w:numPr>
          <w:ilvl w:val="0"/>
          <w:numId w:val="44"/>
        </w:numPr>
        <w:suppressAutoHyphens/>
        <w:autoSpaceDE/>
        <w:spacing w:line="276" w:lineRule="auto"/>
        <w:jc w:val="both"/>
        <w:textAlignment w:val="baseline"/>
        <w:rPr>
          <w:rFonts w:ascii="Arial" w:hAnsi="Arial" w:cs="Arial"/>
          <w:kern w:val="3"/>
          <w:sz w:val="20"/>
          <w:szCs w:val="20"/>
          <w:lang w:eastAsia="pl-PL"/>
        </w:rPr>
      </w:pPr>
      <w:r w:rsidRPr="0082174E">
        <w:rPr>
          <w:rFonts w:ascii="Arial" w:hAnsi="Arial" w:cs="Arial"/>
          <w:kern w:val="3"/>
          <w:lang w:eastAsia="pl-PL"/>
        </w:rPr>
        <w:t xml:space="preserve">Dokumentacja projektowo – kosztorysowa wraz z wszelkimi niezbędnymi </w:t>
      </w:r>
      <w:r w:rsidRPr="009B1673">
        <w:rPr>
          <w:rFonts w:ascii="Arial" w:hAnsi="Arial" w:cs="Arial"/>
          <w:kern w:val="3"/>
          <w:lang w:eastAsia="pl-PL"/>
        </w:rPr>
        <w:t>dokumentami, zgodnie z zakresem rzeczowym stanowiącym załącznik nr 1 do umowy.</w:t>
      </w:r>
    </w:p>
    <w:p w14:paraId="11F6B814" w14:textId="77777777" w:rsidR="003D00E5" w:rsidRPr="0038673A" w:rsidRDefault="003D00E5" w:rsidP="00FC449A">
      <w:pPr>
        <w:pStyle w:val="Nagwek11"/>
        <w:ind w:left="0" w:right="-71"/>
        <w:rPr>
          <w:rFonts w:ascii="Arial" w:hAnsi="Arial" w:cs="Arial"/>
          <w:sz w:val="22"/>
          <w:szCs w:val="22"/>
        </w:rPr>
      </w:pPr>
      <w:r w:rsidRPr="0038673A">
        <w:rPr>
          <w:rFonts w:ascii="Arial" w:hAnsi="Arial" w:cs="Arial"/>
          <w:sz w:val="22"/>
          <w:szCs w:val="22"/>
        </w:rPr>
        <w:t xml:space="preserve"> </w:t>
      </w:r>
    </w:p>
    <w:p w14:paraId="0690559F" w14:textId="77777777"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7</w:t>
      </w:r>
      <w:r w:rsidR="009F2DD4" w:rsidRPr="0038673A">
        <w:rPr>
          <w:rFonts w:ascii="Arial" w:hAnsi="Arial" w:cs="Arial"/>
          <w:sz w:val="22"/>
          <w:szCs w:val="22"/>
        </w:rPr>
        <w:t xml:space="preserve"> GWARANCJA I RĘKOJMIA</w:t>
      </w:r>
    </w:p>
    <w:p w14:paraId="62BC5749" w14:textId="77777777" w:rsidR="004973E0" w:rsidRPr="0038673A" w:rsidRDefault="004973E0" w:rsidP="005D52D7">
      <w:pPr>
        <w:pStyle w:val="Nagwek11"/>
        <w:ind w:left="4608" w:right="-71" w:hanging="4608"/>
        <w:jc w:val="center"/>
        <w:rPr>
          <w:rFonts w:ascii="Arial" w:hAnsi="Arial" w:cs="Arial"/>
          <w:sz w:val="22"/>
          <w:szCs w:val="22"/>
        </w:rPr>
      </w:pPr>
    </w:p>
    <w:p w14:paraId="2CA0ED0F"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Wykonawca umowy udziela Zamawiającemu </w:t>
      </w:r>
      <w:r w:rsidRPr="0038673A">
        <w:rPr>
          <w:rFonts w:ascii="Arial" w:hAnsi="Arial" w:cs="Arial"/>
          <w:b/>
          <w:bCs/>
          <w:sz w:val="22"/>
          <w:szCs w:val="22"/>
        </w:rPr>
        <w:t>gwarancji</w:t>
      </w:r>
      <w:r w:rsidRPr="0038673A">
        <w:rPr>
          <w:rFonts w:ascii="Arial" w:hAnsi="Arial" w:cs="Arial"/>
          <w:sz w:val="22"/>
          <w:szCs w:val="22"/>
        </w:rPr>
        <w:t xml:space="preserve"> jakości na dokumentację projektowo- kosztorysową stanowiącą przedmiot umowy.</w:t>
      </w:r>
    </w:p>
    <w:p w14:paraId="34B31AC3"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b/>
          <w:bCs/>
          <w:sz w:val="22"/>
          <w:szCs w:val="22"/>
        </w:rPr>
        <w:t>Termin rękojmi i gwarancji ustala się na ...........................</w:t>
      </w:r>
      <w:r w:rsidRPr="0038673A">
        <w:rPr>
          <w:rFonts w:ascii="Arial" w:hAnsi="Arial" w:cs="Arial"/>
          <w:sz w:val="22"/>
          <w:szCs w:val="22"/>
        </w:rPr>
        <w:t xml:space="preserve"> miesięcy.</w:t>
      </w:r>
    </w:p>
    <w:p w14:paraId="56167B29" w14:textId="37FFA6D3"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 xml:space="preserve">Gwarancja i rękojmia </w:t>
      </w:r>
      <w:r w:rsidR="00B52092" w:rsidRPr="0038673A">
        <w:rPr>
          <w:rFonts w:ascii="Arial" w:eastAsia="SimSun-18030" w:hAnsi="Arial" w:cs="Arial"/>
          <w:sz w:val="22"/>
          <w:szCs w:val="22"/>
        </w:rPr>
        <w:t>rozpoczyna</w:t>
      </w:r>
      <w:r w:rsidRPr="0038673A">
        <w:rPr>
          <w:rFonts w:ascii="Arial" w:eastAsia="SimSun-18030" w:hAnsi="Arial" w:cs="Arial"/>
          <w:sz w:val="22"/>
          <w:szCs w:val="22"/>
        </w:rPr>
        <w:t xml:space="preserve"> swój bieg od daty odbioru końcowego od Wykonawcy przedmiotu umowy.</w:t>
      </w:r>
    </w:p>
    <w:p w14:paraId="377FC94F"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Uprawnienia z tytułu gwarancji nie naruszają uprawnień Zamawiającego z tytułu rękojmi.</w:t>
      </w:r>
    </w:p>
    <w:p w14:paraId="3C5AA761"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lastRenderedPageBreak/>
        <w:t>Zamawiający może wykonywać uprawnienia z tytułu rękojmi za wady fizyczne rzeczy niezależnie od uprawnień wynikających z gwarancji.</w:t>
      </w:r>
    </w:p>
    <w:p w14:paraId="7CD3F93E" w14:textId="71BEF5E3"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w:t>
      </w:r>
      <w:r w:rsidR="001154C7" w:rsidRPr="0038673A">
        <w:rPr>
          <w:rFonts w:ascii="Arial" w:hAnsi="Arial" w:cs="Arial"/>
          <w:sz w:val="22"/>
          <w:szCs w:val="22"/>
        </w:rPr>
        <w:t>, a</w:t>
      </w:r>
      <w:r w:rsidRPr="0038673A">
        <w:rPr>
          <w:rFonts w:ascii="Arial" w:hAnsi="Arial" w:cs="Arial"/>
          <w:sz w:val="22"/>
          <w:szCs w:val="22"/>
        </w:rPr>
        <w:t> Wykonawca zobowiązany jest pokryć związane z tym koszty wraz z naliczonymi karami umownymi za przekroczenie terminu usunięcia wad i usterek liczonych do faktycznego terminu ich wykonania przez wykonawcę lub innego Wykonawcę.</w:t>
      </w:r>
      <w:bookmarkStart w:id="5" w:name="_Toc415435792"/>
    </w:p>
    <w:p w14:paraId="6B0DCAE3"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Rękojmia za wady</w:t>
      </w:r>
      <w:bookmarkEnd w:id="5"/>
      <w:r w:rsidRPr="0038673A">
        <w:rPr>
          <w:rFonts w:ascii="Arial" w:hAnsi="Arial" w:cs="Arial"/>
          <w:sz w:val="22"/>
          <w:szCs w:val="22"/>
        </w:rPr>
        <w:t>:</w:t>
      </w:r>
    </w:p>
    <w:p w14:paraId="0B2D60FA"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Odpowiedzialność Wykonawcy z tytułu rękojmi powstaje z mocy prawa, ma charakter bezwzględny i jest niezależna od wiedzy oraz winy Wykonawcy.</w:t>
      </w:r>
    </w:p>
    <w:p w14:paraId="54F6D851" w14:textId="248F53BD"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 xml:space="preserve">W okresie trwania </w:t>
      </w:r>
      <w:r w:rsidR="00B52092" w:rsidRPr="0038673A">
        <w:rPr>
          <w:rFonts w:ascii="Arial" w:hAnsi="Arial" w:cs="Arial"/>
        </w:rPr>
        <w:t>rękojmi Wykonawca</w:t>
      </w:r>
      <w:r w:rsidRPr="0038673A">
        <w:rPr>
          <w:rFonts w:ascii="Arial" w:hAnsi="Arial" w:cs="Arial"/>
        </w:rPr>
        <w:t xml:space="preserve"> będzie usuwał wady swoim kosztem i staraniem.</w:t>
      </w:r>
    </w:p>
    <w:p w14:paraId="1CD56F6C"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Uprawnienia z tytułu rękojmi za wady fizyczne wygasają po upływie ............ m-cy licząc od dnia sporządzenia protokołu końcowego odbioru dokumentacji projektowo-kosztorysowej.</w:t>
      </w:r>
    </w:p>
    <w:p w14:paraId="43204D76"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 xml:space="preserve">O istnieniu wady przedmiotu umowy Zamawiający obowiązany jest zawiadomić wykonawcę na piśmie niezwłocznie po wykryciu wady. </w:t>
      </w:r>
    </w:p>
    <w:p w14:paraId="49488FCB"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Usunięcie wady powinno być stwierdzone protokołem podpisanym przez strony umowy.</w:t>
      </w:r>
    </w:p>
    <w:p w14:paraId="3245C86F" w14:textId="18A40A70"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Zabezpieczenie roszczeń z tytułu rękojmi następuje na zasadach określonych w niniejszej umowie.</w:t>
      </w:r>
    </w:p>
    <w:p w14:paraId="3A271255" w14:textId="77777777" w:rsidR="003D00E5" w:rsidRPr="0038673A" w:rsidRDefault="003D00E5">
      <w:pPr>
        <w:pStyle w:val="Tekstpodstawowy2"/>
        <w:widowControl/>
        <w:numPr>
          <w:ilvl w:val="0"/>
          <w:numId w:val="20"/>
        </w:numPr>
        <w:autoSpaceDE/>
        <w:autoSpaceDN/>
        <w:spacing w:after="0" w:line="240" w:lineRule="auto"/>
        <w:ind w:left="426" w:hanging="426"/>
        <w:jc w:val="both"/>
        <w:rPr>
          <w:rFonts w:ascii="Arial" w:eastAsia="SimSun-18030" w:hAnsi="Arial" w:cs="Arial"/>
        </w:rPr>
      </w:pPr>
      <w:r w:rsidRPr="0038673A">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0521C18F"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 xml:space="preserve">Wykonawca może uwolnić się od odpowiedzialności z tytułu rękojmi za wady fizyczne, które powstały w skutek wykonania przedmiotu umowy według wskazówek Zamawiającego. Uwolnienie się od odpowiedzialności następuje, jeżeli Wykonawca uprzedzi Zamawiającego </w:t>
      </w:r>
      <w:r w:rsidR="001154C7" w:rsidRPr="0038673A">
        <w:rPr>
          <w:rFonts w:ascii="Arial" w:eastAsia="SimSun-18030" w:hAnsi="Arial" w:cs="Arial"/>
          <w:sz w:val="22"/>
          <w:szCs w:val="22"/>
        </w:rPr>
        <w:t xml:space="preserve">                     </w:t>
      </w:r>
      <w:r w:rsidRPr="0038673A">
        <w:rPr>
          <w:rFonts w:ascii="Arial" w:eastAsia="SimSun-18030" w:hAnsi="Arial" w:cs="Arial"/>
          <w:sz w:val="22"/>
          <w:szCs w:val="22"/>
        </w:rPr>
        <w:t xml:space="preserve">o grożącym niebezpieczeństwie wad </w:t>
      </w:r>
      <w:r w:rsidR="00B52092" w:rsidRPr="0038673A">
        <w:rPr>
          <w:rFonts w:ascii="Arial" w:eastAsia="SimSun-18030" w:hAnsi="Arial" w:cs="Arial"/>
          <w:sz w:val="22"/>
          <w:szCs w:val="22"/>
        </w:rPr>
        <w:t>lub</w:t>
      </w:r>
      <w:r w:rsidRPr="0038673A">
        <w:rPr>
          <w:rFonts w:ascii="Arial" w:eastAsia="SimSun-18030" w:hAnsi="Arial" w:cs="Arial"/>
          <w:sz w:val="22"/>
          <w:szCs w:val="22"/>
        </w:rPr>
        <w:t xml:space="preserve"> jeżeli mimo dołożenia należytej staranności nie mógł stwierdzić niewłaściwości otrzymanych wskazówek.</w:t>
      </w:r>
    </w:p>
    <w:p w14:paraId="2C2281E0"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Gwarancja jakości:</w:t>
      </w:r>
    </w:p>
    <w:p w14:paraId="3A8D812B" w14:textId="2F7FBDE6" w:rsidR="003D00E5" w:rsidRPr="0038673A" w:rsidRDefault="003D00E5">
      <w:pPr>
        <w:pStyle w:val="Akapitzlist"/>
        <w:widowControl/>
        <w:numPr>
          <w:ilvl w:val="0"/>
          <w:numId w:val="22"/>
        </w:numPr>
        <w:autoSpaceDE/>
        <w:autoSpaceDN/>
        <w:ind w:left="426" w:hanging="426"/>
        <w:contextualSpacing/>
        <w:rPr>
          <w:rFonts w:ascii="Arial" w:hAnsi="Arial" w:cs="Arial"/>
        </w:rPr>
      </w:pPr>
      <w:r w:rsidRPr="0038673A">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38673A">
        <w:rPr>
          <w:rFonts w:ascii="Arial" w:hAnsi="Arial" w:cs="Arial"/>
        </w:rPr>
        <w:t>zdawczo-odbiorcz</w:t>
      </w:r>
      <w:r w:rsidR="00A37CBE" w:rsidRPr="0038673A">
        <w:rPr>
          <w:rFonts w:ascii="Arial" w:hAnsi="Arial" w:cs="Arial"/>
        </w:rPr>
        <w:t>ego</w:t>
      </w:r>
      <w:r w:rsidRPr="0038673A">
        <w:rPr>
          <w:rFonts w:ascii="Arial" w:hAnsi="Arial" w:cs="Arial"/>
        </w:rPr>
        <w:t xml:space="preserve"> usługi.</w:t>
      </w:r>
    </w:p>
    <w:p w14:paraId="61A11427"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Bieg gwarancji rozpoczyna się z dniem końcowym odbioru przedmiotu umowy przez Zamawiającego.</w:t>
      </w:r>
    </w:p>
    <w:p w14:paraId="7B8F0B95"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Wykonawca będzie usuwał wady (usterki) w okresie odpowiedzialności swoim kosztem                    i staraniem.</w:t>
      </w:r>
    </w:p>
    <w:p w14:paraId="09684F1C"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lastRenderedPageBreak/>
        <w:t>Skorzystanie przez Zamawiającego z uprawnień wskazanych w ust. 17 powyżej nie wyłącza prawa Zamawiającego do żądania zapłaty odszkodowania.</w:t>
      </w:r>
    </w:p>
    <w:p w14:paraId="737681AE"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6F59736E"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W przypadku ujawnienia wad w czasie odbioru Wykonawca zobowiązuje się do ich usunięcia </w:t>
      </w:r>
      <w:r w:rsidR="001154C7" w:rsidRPr="0038673A">
        <w:rPr>
          <w:rFonts w:ascii="Arial" w:hAnsi="Arial" w:cs="Arial"/>
          <w:sz w:val="22"/>
          <w:szCs w:val="22"/>
        </w:rPr>
        <w:t xml:space="preserve">                 </w:t>
      </w:r>
      <w:r w:rsidRPr="0038673A">
        <w:rPr>
          <w:rFonts w:ascii="Arial" w:hAnsi="Arial" w:cs="Arial"/>
          <w:sz w:val="22"/>
          <w:szCs w:val="22"/>
        </w:rPr>
        <w:t xml:space="preserve">w terminie ustalonym w protokole odbioru, nie przekraczającym 14 dni. </w:t>
      </w:r>
    </w:p>
    <w:p w14:paraId="290A0899"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 odbywa się na koszt Wykonawcy.</w:t>
      </w:r>
    </w:p>
    <w:p w14:paraId="7342D708" w14:textId="77777777" w:rsidR="009B5FA1" w:rsidRPr="0038673A" w:rsidRDefault="009B5FA1" w:rsidP="005D52D7">
      <w:pPr>
        <w:pStyle w:val="Tekstpodstawowy"/>
        <w:ind w:left="0" w:right="-71" w:firstLine="0"/>
        <w:rPr>
          <w:rFonts w:ascii="Arial" w:hAnsi="Arial" w:cs="Arial"/>
          <w:sz w:val="22"/>
          <w:szCs w:val="22"/>
        </w:rPr>
      </w:pPr>
    </w:p>
    <w:p w14:paraId="66404C88" w14:textId="77777777" w:rsidR="009B5FA1" w:rsidRDefault="00D11B96" w:rsidP="005D52D7">
      <w:pPr>
        <w:pStyle w:val="Nagwek11"/>
        <w:spacing w:line="243" w:lineRule="exact"/>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8</w:t>
      </w:r>
      <w:r w:rsidR="009F2DD4" w:rsidRPr="0038673A">
        <w:rPr>
          <w:rFonts w:ascii="Arial" w:hAnsi="Arial" w:cs="Arial"/>
          <w:sz w:val="22"/>
          <w:szCs w:val="22"/>
        </w:rPr>
        <w:t xml:space="preserve"> ZABEZPIECZENIE NALEŻYTEGO WYKONANIA UMOWY</w:t>
      </w:r>
    </w:p>
    <w:p w14:paraId="3D00E990" w14:textId="77777777" w:rsidR="004973E0" w:rsidRPr="0038673A" w:rsidRDefault="004973E0" w:rsidP="005D52D7">
      <w:pPr>
        <w:pStyle w:val="Nagwek11"/>
        <w:spacing w:line="243" w:lineRule="exact"/>
        <w:ind w:left="4608" w:right="-71" w:hanging="4608"/>
        <w:jc w:val="center"/>
        <w:rPr>
          <w:rFonts w:ascii="Arial" w:hAnsi="Arial" w:cs="Arial"/>
          <w:sz w:val="22"/>
          <w:szCs w:val="22"/>
        </w:rPr>
      </w:pPr>
    </w:p>
    <w:p w14:paraId="4BC4FCB6" w14:textId="33E51497" w:rsidR="009B5FA1" w:rsidRPr="0038673A" w:rsidRDefault="00D11B96">
      <w:pPr>
        <w:pStyle w:val="Akapitzlist"/>
        <w:numPr>
          <w:ilvl w:val="0"/>
          <w:numId w:val="9"/>
        </w:numPr>
        <w:tabs>
          <w:tab w:val="left" w:pos="284"/>
          <w:tab w:val="left" w:pos="7708"/>
          <w:tab w:val="left" w:pos="8673"/>
        </w:tabs>
        <w:ind w:left="284" w:right="-71" w:hanging="284"/>
        <w:rPr>
          <w:rFonts w:ascii="Arial" w:hAnsi="Arial" w:cs="Arial"/>
        </w:rPr>
      </w:pPr>
      <w:r w:rsidRPr="0038673A">
        <w:rPr>
          <w:rFonts w:ascii="Arial" w:hAnsi="Arial" w:cs="Arial"/>
        </w:rPr>
        <w:t xml:space="preserve">Wykonawca wniósł przed podpisaniem umowy zabezpieczenie należytego wykonania umowy </w:t>
      </w:r>
      <w:r w:rsidR="001154C7" w:rsidRPr="0038673A">
        <w:rPr>
          <w:rFonts w:ascii="Arial" w:hAnsi="Arial" w:cs="Arial"/>
        </w:rPr>
        <w:t xml:space="preserve">                    </w:t>
      </w:r>
      <w:r w:rsidRPr="0038673A">
        <w:rPr>
          <w:rFonts w:ascii="Arial" w:hAnsi="Arial" w:cs="Arial"/>
        </w:rPr>
        <w:t>w wysokości</w:t>
      </w:r>
      <w:r w:rsidRPr="0038673A">
        <w:rPr>
          <w:rFonts w:ascii="Arial" w:hAnsi="Arial" w:cs="Arial"/>
          <w:spacing w:val="1"/>
        </w:rPr>
        <w:t xml:space="preserve"> </w:t>
      </w:r>
      <w:r w:rsidR="009F2DD4" w:rsidRPr="0038673A">
        <w:rPr>
          <w:rFonts w:ascii="Arial" w:hAnsi="Arial" w:cs="Arial"/>
          <w:b/>
        </w:rPr>
        <w:t>2</w:t>
      </w:r>
      <w:r w:rsidRPr="0038673A">
        <w:rPr>
          <w:rFonts w:ascii="Arial" w:hAnsi="Arial" w:cs="Arial"/>
          <w:b/>
          <w:spacing w:val="3"/>
        </w:rPr>
        <w:t xml:space="preserve"> </w:t>
      </w:r>
      <w:r w:rsidRPr="0038673A">
        <w:rPr>
          <w:rFonts w:ascii="Arial" w:hAnsi="Arial" w:cs="Arial"/>
          <w:b/>
        </w:rPr>
        <w:t>%</w:t>
      </w:r>
      <w:r w:rsidRPr="0038673A">
        <w:rPr>
          <w:rFonts w:ascii="Arial" w:hAnsi="Arial" w:cs="Arial"/>
          <w:b/>
          <w:spacing w:val="4"/>
        </w:rPr>
        <w:t xml:space="preserve"> </w:t>
      </w:r>
      <w:r w:rsidRPr="0038673A">
        <w:rPr>
          <w:rFonts w:ascii="Arial" w:hAnsi="Arial" w:cs="Arial"/>
        </w:rPr>
        <w:t>ceny</w:t>
      </w:r>
      <w:r w:rsidRPr="0038673A">
        <w:rPr>
          <w:rFonts w:ascii="Arial" w:hAnsi="Arial" w:cs="Arial"/>
          <w:spacing w:val="3"/>
        </w:rPr>
        <w:t xml:space="preserve"> </w:t>
      </w:r>
      <w:r w:rsidRPr="0038673A">
        <w:rPr>
          <w:rFonts w:ascii="Arial" w:hAnsi="Arial" w:cs="Arial"/>
        </w:rPr>
        <w:t>całkowitej</w:t>
      </w:r>
      <w:r w:rsidRPr="0038673A">
        <w:rPr>
          <w:rFonts w:ascii="Arial" w:hAnsi="Arial" w:cs="Arial"/>
          <w:spacing w:val="2"/>
        </w:rPr>
        <w:t xml:space="preserve"> </w:t>
      </w:r>
      <w:r w:rsidRPr="0038673A">
        <w:rPr>
          <w:rFonts w:ascii="Arial" w:hAnsi="Arial" w:cs="Arial"/>
        </w:rPr>
        <w:t>brutto</w:t>
      </w:r>
      <w:r w:rsidRPr="0038673A">
        <w:rPr>
          <w:rFonts w:ascii="Arial" w:hAnsi="Arial" w:cs="Arial"/>
          <w:spacing w:val="3"/>
        </w:rPr>
        <w:t xml:space="preserve"> </w:t>
      </w:r>
      <w:r w:rsidRPr="0038673A">
        <w:rPr>
          <w:rFonts w:ascii="Arial" w:hAnsi="Arial" w:cs="Arial"/>
        </w:rPr>
        <w:t>podanej</w:t>
      </w:r>
      <w:r w:rsidRPr="0038673A">
        <w:rPr>
          <w:rFonts w:ascii="Arial" w:hAnsi="Arial" w:cs="Arial"/>
          <w:spacing w:val="4"/>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ofercie,</w:t>
      </w:r>
      <w:r w:rsidRPr="0038673A">
        <w:rPr>
          <w:rFonts w:ascii="Arial" w:hAnsi="Arial" w:cs="Arial"/>
          <w:spacing w:val="5"/>
        </w:rPr>
        <w:t xml:space="preserve"> </w:t>
      </w:r>
      <w:r w:rsidRPr="0038673A">
        <w:rPr>
          <w:rFonts w:ascii="Arial" w:hAnsi="Arial" w:cs="Arial"/>
        </w:rPr>
        <w:t>co</w:t>
      </w:r>
      <w:r w:rsidRPr="0038673A">
        <w:rPr>
          <w:rFonts w:ascii="Arial" w:hAnsi="Arial" w:cs="Arial"/>
          <w:spacing w:val="3"/>
        </w:rPr>
        <w:t xml:space="preserve"> </w:t>
      </w:r>
      <w:r w:rsidRPr="0038673A">
        <w:rPr>
          <w:rFonts w:ascii="Arial" w:hAnsi="Arial" w:cs="Arial"/>
        </w:rPr>
        <w:t>stanowi</w:t>
      </w:r>
      <w:r w:rsidRPr="0038673A">
        <w:rPr>
          <w:rFonts w:ascii="Arial" w:hAnsi="Arial" w:cs="Arial"/>
          <w:spacing w:val="5"/>
        </w:rPr>
        <w:t xml:space="preserve"> </w:t>
      </w:r>
      <w:r w:rsidRPr="0038673A">
        <w:rPr>
          <w:rFonts w:ascii="Arial" w:hAnsi="Arial" w:cs="Arial"/>
        </w:rPr>
        <w:t>kwotę</w:t>
      </w:r>
      <w:r w:rsidRPr="0038673A">
        <w:rPr>
          <w:rFonts w:ascii="Arial" w:hAnsi="Arial" w:cs="Arial"/>
          <w:u w:val="single"/>
        </w:rPr>
        <w:tab/>
      </w:r>
      <w:r w:rsidR="001154C7" w:rsidRPr="0038673A">
        <w:rPr>
          <w:rFonts w:ascii="Arial" w:hAnsi="Arial" w:cs="Arial"/>
        </w:rPr>
        <w:t>________</w:t>
      </w:r>
      <w:r w:rsidRPr="0038673A">
        <w:rPr>
          <w:rFonts w:ascii="Arial" w:hAnsi="Arial" w:cs="Arial"/>
          <w:u w:val="single"/>
        </w:rPr>
        <w:tab/>
      </w:r>
      <w:r w:rsidRPr="0038673A">
        <w:rPr>
          <w:rFonts w:ascii="Arial" w:hAnsi="Arial" w:cs="Arial"/>
          <w:spacing w:val="-1"/>
        </w:rPr>
        <w:t>złotych</w:t>
      </w:r>
      <w:r w:rsidRPr="0038673A">
        <w:rPr>
          <w:rFonts w:ascii="Arial" w:hAnsi="Arial" w:cs="Arial"/>
          <w:spacing w:val="-43"/>
        </w:rPr>
        <w:t xml:space="preserve"> </w:t>
      </w:r>
      <w:r w:rsidRPr="0038673A">
        <w:rPr>
          <w:rFonts w:ascii="Arial" w:hAnsi="Arial" w:cs="Arial"/>
        </w:rPr>
        <w:t>(słownie:</w:t>
      </w:r>
      <w:r w:rsidRPr="0038673A">
        <w:rPr>
          <w:rFonts w:ascii="Arial" w:hAnsi="Arial" w:cs="Arial"/>
          <w:u w:val="single"/>
        </w:rPr>
        <w:tab/>
      </w:r>
      <w:r w:rsidRPr="0038673A">
        <w:rPr>
          <w:rFonts w:ascii="Arial" w:hAnsi="Arial" w:cs="Arial"/>
        </w:rPr>
        <w:t>).</w:t>
      </w:r>
    </w:p>
    <w:p w14:paraId="5F1F9CE5" w14:textId="1E5B3424" w:rsidR="009B5FA1" w:rsidRPr="0038673A" w:rsidRDefault="00D11B96">
      <w:pPr>
        <w:pStyle w:val="Akapitzlist"/>
        <w:numPr>
          <w:ilvl w:val="0"/>
          <w:numId w:val="9"/>
        </w:numPr>
        <w:tabs>
          <w:tab w:val="left" w:pos="284"/>
          <w:tab w:val="left" w:pos="5659"/>
        </w:tabs>
        <w:spacing w:before="2" w:line="243" w:lineRule="exact"/>
        <w:ind w:left="284" w:right="-71" w:hanging="284"/>
        <w:rPr>
          <w:rFonts w:ascii="Arial" w:hAnsi="Arial" w:cs="Arial"/>
          <w:b/>
        </w:rPr>
      </w:pPr>
      <w:r w:rsidRPr="0038673A">
        <w:rPr>
          <w:rFonts w:ascii="Arial" w:hAnsi="Arial" w:cs="Arial"/>
        </w:rPr>
        <w:t>Zabezpieczenie</w:t>
      </w:r>
      <w:r w:rsidRPr="0038673A">
        <w:rPr>
          <w:rFonts w:ascii="Arial" w:hAnsi="Arial" w:cs="Arial"/>
          <w:spacing w:val="-4"/>
        </w:rPr>
        <w:t xml:space="preserve"> </w:t>
      </w:r>
      <w:r w:rsidRPr="0038673A">
        <w:rPr>
          <w:rFonts w:ascii="Arial" w:hAnsi="Arial" w:cs="Arial"/>
        </w:rPr>
        <w:t>zostało</w:t>
      </w:r>
      <w:r w:rsidRPr="0038673A">
        <w:rPr>
          <w:rFonts w:ascii="Arial" w:hAnsi="Arial" w:cs="Arial"/>
          <w:spacing w:val="-2"/>
        </w:rPr>
        <w:t xml:space="preserve"> </w:t>
      </w:r>
      <w:r w:rsidRPr="0038673A">
        <w:rPr>
          <w:rFonts w:ascii="Arial" w:hAnsi="Arial" w:cs="Arial"/>
        </w:rPr>
        <w:t>wniesione</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formie:</w:t>
      </w:r>
      <w:r w:rsidRPr="0038673A">
        <w:rPr>
          <w:rFonts w:ascii="Arial" w:hAnsi="Arial" w:cs="Arial"/>
          <w:u w:val="single"/>
        </w:rPr>
        <w:tab/>
      </w:r>
      <w:r w:rsidR="001154C7" w:rsidRPr="0038673A">
        <w:rPr>
          <w:rFonts w:ascii="Arial" w:hAnsi="Arial" w:cs="Arial"/>
        </w:rPr>
        <w:t>________________________________</w:t>
      </w:r>
      <w:r w:rsidRPr="0038673A">
        <w:rPr>
          <w:rFonts w:ascii="Arial" w:hAnsi="Arial" w:cs="Arial"/>
          <w:b/>
        </w:rPr>
        <w:t>.</w:t>
      </w:r>
    </w:p>
    <w:p w14:paraId="5AD2E1AB" w14:textId="76E42CFA" w:rsidR="009B5FA1" w:rsidRPr="0038673A" w:rsidRDefault="00D11B96">
      <w:pPr>
        <w:pStyle w:val="Akapitzlist"/>
        <w:numPr>
          <w:ilvl w:val="0"/>
          <w:numId w:val="9"/>
        </w:numPr>
        <w:tabs>
          <w:tab w:val="left" w:pos="284"/>
        </w:tabs>
        <w:ind w:left="284" w:right="-71" w:hanging="284"/>
        <w:rPr>
          <w:rFonts w:ascii="Arial" w:hAnsi="Arial" w:cs="Arial"/>
          <w:color w:val="000000" w:themeColor="text1"/>
        </w:rPr>
      </w:pPr>
      <w:r w:rsidRPr="0038673A">
        <w:rPr>
          <w:rFonts w:ascii="Arial" w:hAnsi="Arial" w:cs="Arial"/>
          <w:color w:val="000000" w:themeColor="text1"/>
        </w:rPr>
        <w:t>Dokument</w:t>
      </w:r>
      <w:r w:rsidRPr="0038673A">
        <w:rPr>
          <w:rFonts w:ascii="Arial" w:hAnsi="Arial" w:cs="Arial"/>
          <w:color w:val="000000" w:themeColor="text1"/>
          <w:spacing w:val="1"/>
        </w:rPr>
        <w:t xml:space="preserve"> </w:t>
      </w:r>
      <w:r w:rsidRPr="0038673A">
        <w:rPr>
          <w:rFonts w:ascii="Arial" w:hAnsi="Arial" w:cs="Arial"/>
          <w:color w:val="000000" w:themeColor="text1"/>
        </w:rPr>
        <w:t>potwierdzający</w:t>
      </w:r>
      <w:r w:rsidRPr="0038673A">
        <w:rPr>
          <w:rFonts w:ascii="Arial" w:hAnsi="Arial" w:cs="Arial"/>
          <w:color w:val="000000" w:themeColor="text1"/>
          <w:spacing w:val="1"/>
        </w:rPr>
        <w:t xml:space="preserve"> </w:t>
      </w:r>
      <w:r w:rsidRPr="0038673A">
        <w:rPr>
          <w:rFonts w:ascii="Arial" w:hAnsi="Arial" w:cs="Arial"/>
          <w:color w:val="000000" w:themeColor="text1"/>
        </w:rPr>
        <w:t>udzielenie zabezpieczenia</w:t>
      </w:r>
      <w:r w:rsidRPr="0038673A">
        <w:rPr>
          <w:rFonts w:ascii="Arial" w:hAnsi="Arial" w:cs="Arial"/>
          <w:color w:val="000000" w:themeColor="text1"/>
          <w:spacing w:val="1"/>
        </w:rPr>
        <w:t xml:space="preserve"> </w:t>
      </w:r>
      <w:r w:rsidRPr="0038673A">
        <w:rPr>
          <w:rFonts w:ascii="Arial" w:hAnsi="Arial" w:cs="Arial"/>
          <w:color w:val="000000" w:themeColor="text1"/>
        </w:rPr>
        <w:t>należytego wykonania</w:t>
      </w:r>
      <w:r w:rsidRPr="0038673A">
        <w:rPr>
          <w:rFonts w:ascii="Arial" w:hAnsi="Arial" w:cs="Arial"/>
          <w:color w:val="000000" w:themeColor="text1"/>
          <w:spacing w:val="1"/>
        </w:rPr>
        <w:t xml:space="preserve"> </w:t>
      </w:r>
      <w:r w:rsidRPr="0038673A">
        <w:rPr>
          <w:rFonts w:ascii="Arial" w:hAnsi="Arial" w:cs="Arial"/>
          <w:color w:val="000000" w:themeColor="text1"/>
        </w:rPr>
        <w:t>umowy zawiera</w:t>
      </w:r>
      <w:r w:rsidRPr="0038673A">
        <w:rPr>
          <w:rFonts w:ascii="Arial" w:hAnsi="Arial" w:cs="Arial"/>
          <w:color w:val="000000" w:themeColor="text1"/>
          <w:spacing w:val="1"/>
        </w:rPr>
        <w:t xml:space="preserve"> </w:t>
      </w:r>
      <w:r w:rsidRPr="0038673A">
        <w:rPr>
          <w:rFonts w:ascii="Arial" w:hAnsi="Arial" w:cs="Arial"/>
          <w:color w:val="000000" w:themeColor="text1"/>
        </w:rPr>
        <w:t>klauzulę o</w:t>
      </w:r>
      <w:r w:rsidRPr="0038673A">
        <w:rPr>
          <w:rFonts w:ascii="Arial" w:hAnsi="Arial" w:cs="Arial"/>
          <w:color w:val="000000" w:themeColor="text1"/>
          <w:spacing w:val="1"/>
        </w:rPr>
        <w:t xml:space="preserve"> </w:t>
      </w:r>
      <w:r w:rsidRPr="0038673A">
        <w:rPr>
          <w:rFonts w:ascii="Arial" w:hAnsi="Arial" w:cs="Arial"/>
          <w:color w:val="000000" w:themeColor="text1"/>
        </w:rPr>
        <w:t>nieodwołalności oraz zapewnia bezwarunkową wypłatę przez Gwaranta (Poręczyciela) na pierwsze żądanie</w:t>
      </w:r>
      <w:r w:rsidRPr="0038673A">
        <w:rPr>
          <w:rFonts w:ascii="Arial" w:hAnsi="Arial" w:cs="Arial"/>
          <w:color w:val="000000" w:themeColor="text1"/>
          <w:spacing w:val="-43"/>
        </w:rPr>
        <w:t xml:space="preserve"> </w:t>
      </w:r>
      <w:r w:rsidRPr="0038673A">
        <w:rPr>
          <w:rFonts w:ascii="Arial" w:hAnsi="Arial" w:cs="Arial"/>
          <w:color w:val="000000" w:themeColor="text1"/>
        </w:rPr>
        <w:t>Zamawiającego kwoty zabezpieczenia, w wysokości wskazanej w żądaniu. Treść poręczenia/ gwarancji nie</w:t>
      </w:r>
      <w:r w:rsidRPr="0038673A">
        <w:rPr>
          <w:rFonts w:ascii="Arial" w:hAnsi="Arial" w:cs="Arial"/>
          <w:color w:val="000000" w:themeColor="text1"/>
          <w:spacing w:val="1"/>
        </w:rPr>
        <w:t xml:space="preserve"> </w:t>
      </w:r>
      <w:r w:rsidRPr="0038673A">
        <w:rPr>
          <w:rFonts w:ascii="Arial" w:hAnsi="Arial" w:cs="Arial"/>
          <w:color w:val="000000" w:themeColor="text1"/>
        </w:rPr>
        <w:t xml:space="preserve">zawiera warunków ograniczających zaspokojenie </w:t>
      </w:r>
      <w:r w:rsidR="001154C7" w:rsidRPr="0038673A">
        <w:rPr>
          <w:rFonts w:ascii="Arial" w:hAnsi="Arial" w:cs="Arial"/>
          <w:color w:val="000000" w:themeColor="text1"/>
        </w:rPr>
        <w:t xml:space="preserve">                                                             </w:t>
      </w:r>
      <w:r w:rsidRPr="0038673A">
        <w:rPr>
          <w:rFonts w:ascii="Arial" w:hAnsi="Arial" w:cs="Arial"/>
          <w:color w:val="000000" w:themeColor="text1"/>
        </w:rPr>
        <w:t>z poręczenia/gwarancji wierzytelności np. wyłączenie z</w:t>
      </w:r>
      <w:r w:rsidRPr="0038673A">
        <w:rPr>
          <w:rFonts w:ascii="Arial" w:hAnsi="Arial" w:cs="Arial"/>
          <w:color w:val="000000" w:themeColor="text1"/>
          <w:spacing w:val="1"/>
        </w:rPr>
        <w:t xml:space="preserve"> </w:t>
      </w:r>
      <w:r w:rsidRPr="0038673A">
        <w:rPr>
          <w:rFonts w:ascii="Arial" w:hAnsi="Arial" w:cs="Arial"/>
          <w:color w:val="000000" w:themeColor="text1"/>
          <w:spacing w:val="-1"/>
        </w:rPr>
        <w:t>zaspokojenia</w:t>
      </w:r>
      <w:r w:rsidRPr="0038673A">
        <w:rPr>
          <w:rFonts w:ascii="Arial" w:hAnsi="Arial" w:cs="Arial"/>
          <w:color w:val="000000" w:themeColor="text1"/>
          <w:spacing w:val="-7"/>
        </w:rPr>
        <w:t xml:space="preserve"> </w:t>
      </w:r>
      <w:r w:rsidRPr="0038673A">
        <w:rPr>
          <w:rFonts w:ascii="Arial" w:hAnsi="Arial" w:cs="Arial"/>
          <w:color w:val="000000" w:themeColor="text1"/>
          <w:spacing w:val="-1"/>
        </w:rPr>
        <w:t>kar</w:t>
      </w:r>
      <w:r w:rsidRPr="0038673A">
        <w:rPr>
          <w:rFonts w:ascii="Arial" w:hAnsi="Arial" w:cs="Arial"/>
          <w:color w:val="000000" w:themeColor="text1"/>
          <w:spacing w:val="-6"/>
        </w:rPr>
        <w:t xml:space="preserve"> </w:t>
      </w:r>
      <w:r w:rsidRPr="0038673A">
        <w:rPr>
          <w:rFonts w:ascii="Arial" w:hAnsi="Arial" w:cs="Arial"/>
          <w:color w:val="000000" w:themeColor="text1"/>
          <w:spacing w:val="-1"/>
        </w:rPr>
        <w:t>umownych</w:t>
      </w:r>
      <w:r w:rsidRPr="0038673A">
        <w:rPr>
          <w:rFonts w:ascii="Arial" w:hAnsi="Arial" w:cs="Arial"/>
          <w:color w:val="000000" w:themeColor="text1"/>
          <w:spacing w:val="-7"/>
        </w:rPr>
        <w:t xml:space="preserve"> </w:t>
      </w:r>
      <w:r w:rsidRPr="0038673A">
        <w:rPr>
          <w:rFonts w:ascii="Arial" w:hAnsi="Arial" w:cs="Arial"/>
          <w:color w:val="000000" w:themeColor="text1"/>
          <w:spacing w:val="-1"/>
        </w:rPr>
        <w:t>i</w:t>
      </w:r>
      <w:r w:rsidRPr="0038673A">
        <w:rPr>
          <w:rFonts w:ascii="Arial" w:hAnsi="Arial" w:cs="Arial"/>
          <w:color w:val="000000" w:themeColor="text1"/>
          <w:spacing w:val="-11"/>
        </w:rPr>
        <w:t xml:space="preserve"> </w:t>
      </w:r>
      <w:r w:rsidRPr="0038673A">
        <w:rPr>
          <w:rFonts w:ascii="Arial" w:hAnsi="Arial" w:cs="Arial"/>
          <w:color w:val="000000" w:themeColor="text1"/>
          <w:spacing w:val="-1"/>
        </w:rPr>
        <w:t>odsetek,</w:t>
      </w:r>
      <w:r w:rsidRPr="0038673A">
        <w:rPr>
          <w:rFonts w:ascii="Arial" w:hAnsi="Arial" w:cs="Arial"/>
          <w:color w:val="000000" w:themeColor="text1"/>
          <w:spacing w:val="-7"/>
        </w:rPr>
        <w:t xml:space="preserve"> </w:t>
      </w:r>
      <w:r w:rsidRPr="0038673A">
        <w:rPr>
          <w:rFonts w:ascii="Arial" w:hAnsi="Arial" w:cs="Arial"/>
          <w:color w:val="000000" w:themeColor="text1"/>
          <w:spacing w:val="-1"/>
        </w:rPr>
        <w:t>gwarantowanie</w:t>
      </w:r>
      <w:r w:rsidRPr="0038673A">
        <w:rPr>
          <w:rFonts w:ascii="Arial" w:hAnsi="Arial" w:cs="Arial"/>
          <w:color w:val="000000" w:themeColor="text1"/>
          <w:spacing w:val="-7"/>
        </w:rPr>
        <w:t xml:space="preserve"> </w:t>
      </w:r>
      <w:r w:rsidRPr="0038673A">
        <w:rPr>
          <w:rFonts w:ascii="Arial" w:hAnsi="Arial" w:cs="Arial"/>
          <w:color w:val="000000" w:themeColor="text1"/>
          <w:spacing w:val="-1"/>
        </w:rPr>
        <w:t>zapłaty</w:t>
      </w:r>
      <w:r w:rsidRPr="0038673A">
        <w:rPr>
          <w:rFonts w:ascii="Arial" w:hAnsi="Arial" w:cs="Arial"/>
          <w:color w:val="000000" w:themeColor="text1"/>
          <w:spacing w:val="-5"/>
        </w:rPr>
        <w:t xml:space="preserve"> </w:t>
      </w:r>
      <w:r w:rsidRPr="0038673A">
        <w:rPr>
          <w:rFonts w:ascii="Arial" w:hAnsi="Arial" w:cs="Arial"/>
          <w:color w:val="000000" w:themeColor="text1"/>
        </w:rPr>
        <w:t>jedynie</w:t>
      </w:r>
      <w:r w:rsidRPr="0038673A">
        <w:rPr>
          <w:rFonts w:ascii="Arial" w:hAnsi="Arial" w:cs="Arial"/>
          <w:color w:val="000000" w:themeColor="text1"/>
          <w:spacing w:val="-11"/>
        </w:rPr>
        <w:t xml:space="preserve"> </w:t>
      </w:r>
      <w:r w:rsidRPr="0038673A">
        <w:rPr>
          <w:rFonts w:ascii="Arial" w:hAnsi="Arial" w:cs="Arial"/>
          <w:color w:val="000000" w:themeColor="text1"/>
        </w:rPr>
        <w:t>bezspornych</w:t>
      </w:r>
      <w:r w:rsidRPr="0038673A">
        <w:rPr>
          <w:rFonts w:ascii="Arial" w:hAnsi="Arial" w:cs="Arial"/>
          <w:color w:val="000000" w:themeColor="text1"/>
          <w:spacing w:val="-6"/>
        </w:rPr>
        <w:t xml:space="preserve"> </w:t>
      </w:r>
      <w:r w:rsidRPr="0038673A">
        <w:rPr>
          <w:rFonts w:ascii="Arial" w:hAnsi="Arial" w:cs="Arial"/>
          <w:color w:val="000000" w:themeColor="text1"/>
        </w:rPr>
        <w:t>należności,</w:t>
      </w:r>
      <w:r w:rsidRPr="0038673A">
        <w:rPr>
          <w:rFonts w:ascii="Arial" w:hAnsi="Arial" w:cs="Arial"/>
          <w:color w:val="000000" w:themeColor="text1"/>
          <w:spacing w:val="-7"/>
        </w:rPr>
        <w:t xml:space="preserve"> </w:t>
      </w:r>
      <w:r w:rsidRPr="0038673A">
        <w:rPr>
          <w:rFonts w:ascii="Arial" w:hAnsi="Arial" w:cs="Arial"/>
          <w:color w:val="000000" w:themeColor="text1"/>
        </w:rPr>
        <w:t>ograniczenie</w:t>
      </w:r>
      <w:r w:rsidRPr="0038673A">
        <w:rPr>
          <w:rFonts w:ascii="Arial" w:hAnsi="Arial" w:cs="Arial"/>
          <w:color w:val="000000" w:themeColor="text1"/>
          <w:spacing w:val="1"/>
        </w:rPr>
        <w:t xml:space="preserve"> </w:t>
      </w:r>
      <w:r w:rsidRPr="0038673A">
        <w:rPr>
          <w:rFonts w:ascii="Arial" w:hAnsi="Arial" w:cs="Arial"/>
          <w:color w:val="000000" w:themeColor="text1"/>
        </w:rPr>
        <w:t>zaspokojenia z gwarancji jedynie do kar umownych, itp.</w:t>
      </w:r>
      <w:r w:rsidR="00FC449A">
        <w:rPr>
          <w:rFonts w:ascii="Arial" w:hAnsi="Arial" w:cs="Arial"/>
          <w:color w:val="000000" w:themeColor="text1"/>
        </w:rPr>
        <w:t xml:space="preserve"> </w:t>
      </w:r>
      <w:r w:rsidRPr="0038673A">
        <w:rPr>
          <w:rFonts w:ascii="Arial" w:hAnsi="Arial" w:cs="Arial"/>
          <w:color w:val="000000" w:themeColor="text1"/>
        </w:rPr>
        <w:t>Gwarancja/poręczenie obejmuje zaspokojenie</w:t>
      </w:r>
      <w:r w:rsidRPr="0038673A">
        <w:rPr>
          <w:rFonts w:ascii="Arial" w:hAnsi="Arial" w:cs="Arial"/>
          <w:color w:val="000000" w:themeColor="text1"/>
          <w:spacing w:val="1"/>
        </w:rPr>
        <w:t xml:space="preserve"> </w:t>
      </w:r>
      <w:r w:rsidRPr="0038673A">
        <w:rPr>
          <w:rFonts w:ascii="Arial" w:hAnsi="Arial" w:cs="Arial"/>
          <w:color w:val="000000" w:themeColor="text1"/>
        </w:rPr>
        <w:t>należności</w:t>
      </w:r>
      <w:r w:rsidRPr="0038673A">
        <w:rPr>
          <w:rFonts w:ascii="Arial" w:hAnsi="Arial" w:cs="Arial"/>
          <w:color w:val="000000" w:themeColor="text1"/>
          <w:spacing w:val="1"/>
        </w:rPr>
        <w:t xml:space="preserve"> </w:t>
      </w:r>
      <w:r w:rsidRPr="0038673A">
        <w:rPr>
          <w:rFonts w:ascii="Arial" w:hAnsi="Arial" w:cs="Arial"/>
          <w:color w:val="000000" w:themeColor="text1"/>
        </w:rPr>
        <w:t>na</w:t>
      </w:r>
      <w:r w:rsidRPr="0038673A">
        <w:rPr>
          <w:rFonts w:ascii="Arial" w:hAnsi="Arial" w:cs="Arial"/>
          <w:color w:val="000000" w:themeColor="text1"/>
          <w:spacing w:val="1"/>
        </w:rPr>
        <w:t xml:space="preserve"> </w:t>
      </w:r>
      <w:r w:rsidRPr="0038673A">
        <w:rPr>
          <w:rFonts w:ascii="Arial" w:hAnsi="Arial" w:cs="Arial"/>
          <w:color w:val="000000" w:themeColor="text1"/>
        </w:rPr>
        <w:t>rzecz</w:t>
      </w:r>
      <w:r w:rsidRPr="0038673A">
        <w:rPr>
          <w:rFonts w:ascii="Arial" w:hAnsi="Arial" w:cs="Arial"/>
          <w:color w:val="000000" w:themeColor="text1"/>
          <w:spacing w:val="1"/>
        </w:rPr>
        <w:t xml:space="preserve"> </w:t>
      </w:r>
      <w:r w:rsidRPr="0038673A">
        <w:rPr>
          <w:rFonts w:ascii="Arial" w:hAnsi="Arial" w:cs="Arial"/>
          <w:color w:val="000000" w:themeColor="text1"/>
        </w:rPr>
        <w:t>podwykonawców</w:t>
      </w:r>
      <w:r w:rsidRPr="0038673A">
        <w:rPr>
          <w:rFonts w:ascii="Arial" w:hAnsi="Arial" w:cs="Arial"/>
          <w:color w:val="000000" w:themeColor="text1"/>
          <w:spacing w:val="1"/>
        </w:rPr>
        <w:t xml:space="preserve"> </w:t>
      </w:r>
      <w:r w:rsidRPr="0038673A">
        <w:rPr>
          <w:rFonts w:ascii="Arial" w:hAnsi="Arial" w:cs="Arial"/>
          <w:color w:val="000000" w:themeColor="text1"/>
        </w:rPr>
        <w:t>i</w:t>
      </w:r>
      <w:r w:rsidRPr="0038673A">
        <w:rPr>
          <w:rFonts w:ascii="Arial" w:hAnsi="Arial" w:cs="Arial"/>
          <w:color w:val="000000" w:themeColor="text1"/>
          <w:spacing w:val="1"/>
        </w:rPr>
        <w:t xml:space="preserve"> </w:t>
      </w:r>
      <w:r w:rsidRPr="0038673A">
        <w:rPr>
          <w:rFonts w:ascii="Arial" w:hAnsi="Arial" w:cs="Arial"/>
          <w:color w:val="000000" w:themeColor="text1"/>
        </w:rPr>
        <w:t>dalszych</w:t>
      </w:r>
      <w:r w:rsidRPr="0038673A">
        <w:rPr>
          <w:rFonts w:ascii="Arial" w:hAnsi="Arial" w:cs="Arial"/>
          <w:color w:val="000000" w:themeColor="text1"/>
          <w:spacing w:val="1"/>
        </w:rPr>
        <w:t xml:space="preserve"> </w:t>
      </w:r>
      <w:r w:rsidRPr="0038673A">
        <w:rPr>
          <w:rFonts w:ascii="Arial" w:hAnsi="Arial" w:cs="Arial"/>
          <w:color w:val="000000" w:themeColor="text1"/>
        </w:rPr>
        <w:t>podwykonawców.</w:t>
      </w:r>
      <w:r w:rsidRPr="0038673A">
        <w:rPr>
          <w:rFonts w:ascii="Arial" w:hAnsi="Arial" w:cs="Arial"/>
          <w:color w:val="000000" w:themeColor="text1"/>
          <w:spacing w:val="1"/>
        </w:rPr>
        <w:t xml:space="preserve"> </w:t>
      </w:r>
      <w:r w:rsidRPr="0038673A">
        <w:rPr>
          <w:rFonts w:ascii="Arial" w:hAnsi="Arial" w:cs="Arial"/>
          <w:color w:val="000000" w:themeColor="text1"/>
        </w:rPr>
        <w:t>Treść</w:t>
      </w:r>
      <w:r w:rsidRPr="0038673A">
        <w:rPr>
          <w:rFonts w:ascii="Arial" w:hAnsi="Arial" w:cs="Arial"/>
          <w:color w:val="000000" w:themeColor="text1"/>
          <w:spacing w:val="1"/>
        </w:rPr>
        <w:t xml:space="preserve"> </w:t>
      </w:r>
      <w:r w:rsidRPr="0038673A">
        <w:rPr>
          <w:rFonts w:ascii="Arial" w:hAnsi="Arial" w:cs="Arial"/>
          <w:color w:val="000000" w:themeColor="text1"/>
        </w:rPr>
        <w:t>gwarancji</w:t>
      </w:r>
      <w:r w:rsidRPr="0038673A">
        <w:rPr>
          <w:rFonts w:ascii="Arial" w:hAnsi="Arial" w:cs="Arial"/>
          <w:color w:val="000000" w:themeColor="text1"/>
          <w:spacing w:val="1"/>
        </w:rPr>
        <w:t xml:space="preserve"> </w:t>
      </w:r>
      <w:r w:rsidRPr="0038673A">
        <w:rPr>
          <w:rFonts w:ascii="Arial" w:hAnsi="Arial" w:cs="Arial"/>
          <w:color w:val="000000" w:themeColor="text1"/>
        </w:rPr>
        <w:t>podlega</w:t>
      </w:r>
      <w:r w:rsidRPr="0038673A">
        <w:rPr>
          <w:rFonts w:ascii="Arial" w:hAnsi="Arial" w:cs="Arial"/>
          <w:color w:val="000000" w:themeColor="text1"/>
          <w:spacing w:val="1"/>
        </w:rPr>
        <w:t xml:space="preserve"> </w:t>
      </w:r>
      <w:r w:rsidRPr="0038673A">
        <w:rPr>
          <w:rFonts w:ascii="Arial" w:hAnsi="Arial" w:cs="Arial"/>
          <w:color w:val="000000" w:themeColor="text1"/>
        </w:rPr>
        <w:t>akceptacji</w:t>
      </w:r>
      <w:r w:rsidRPr="0038673A">
        <w:rPr>
          <w:rFonts w:ascii="Arial" w:hAnsi="Arial" w:cs="Arial"/>
          <w:color w:val="000000" w:themeColor="text1"/>
          <w:spacing w:val="1"/>
        </w:rPr>
        <w:t xml:space="preserve"> </w:t>
      </w:r>
      <w:r w:rsidRPr="0038673A">
        <w:rPr>
          <w:rFonts w:ascii="Arial" w:hAnsi="Arial" w:cs="Arial"/>
          <w:color w:val="000000" w:themeColor="text1"/>
        </w:rPr>
        <w:t>Zamawiającego.</w:t>
      </w:r>
    </w:p>
    <w:p w14:paraId="67284D36"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Wykonawca jest zobowiązany zapewnić, aby zabezpieczenie należytego wykonania umowy zachowało moc</w:t>
      </w:r>
      <w:r w:rsidRPr="0038673A">
        <w:rPr>
          <w:rFonts w:ascii="Arial" w:hAnsi="Arial" w:cs="Arial"/>
          <w:spacing w:val="-43"/>
        </w:rPr>
        <w:t xml:space="preserve"> </w:t>
      </w:r>
      <w:r w:rsidRPr="0038673A">
        <w:rPr>
          <w:rFonts w:ascii="Arial" w:hAnsi="Arial" w:cs="Arial"/>
        </w:rPr>
        <w:t>wiążącą</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okresie</w:t>
      </w:r>
      <w:r w:rsidRPr="0038673A">
        <w:rPr>
          <w:rFonts w:ascii="Arial" w:hAnsi="Arial" w:cs="Arial"/>
          <w:spacing w:val="1"/>
        </w:rPr>
        <w:t xml:space="preserve"> </w:t>
      </w:r>
      <w:r w:rsidRPr="0038673A">
        <w:rPr>
          <w:rFonts w:ascii="Arial" w:hAnsi="Arial" w:cs="Arial"/>
        </w:rPr>
        <w:t>wykonywania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okresie</w:t>
      </w:r>
      <w:r w:rsidRPr="0038673A">
        <w:rPr>
          <w:rFonts w:ascii="Arial" w:hAnsi="Arial" w:cs="Arial"/>
          <w:spacing w:val="1"/>
        </w:rPr>
        <w:t xml:space="preserve"> </w:t>
      </w:r>
      <w:r w:rsidRPr="0038673A">
        <w:rPr>
          <w:rFonts w:ascii="Arial" w:hAnsi="Arial" w:cs="Arial"/>
        </w:rPr>
        <w:t>rękojmi</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wady</w:t>
      </w:r>
      <w:r w:rsidRPr="0038673A">
        <w:rPr>
          <w:rFonts w:ascii="Arial" w:hAnsi="Arial" w:cs="Arial"/>
          <w:spacing w:val="1"/>
        </w:rPr>
        <w:t xml:space="preserve"> </w:t>
      </w:r>
      <w:r w:rsidRPr="0038673A">
        <w:rPr>
          <w:rFonts w:ascii="Arial" w:hAnsi="Arial" w:cs="Arial"/>
        </w:rPr>
        <w:t>fizyczne.</w:t>
      </w:r>
      <w:r w:rsidRPr="0038673A">
        <w:rPr>
          <w:rFonts w:ascii="Arial" w:hAnsi="Arial" w:cs="Arial"/>
          <w:spacing w:val="1"/>
        </w:rPr>
        <w:t xml:space="preserve"> </w:t>
      </w:r>
      <w:r w:rsidRPr="0038673A">
        <w:rPr>
          <w:rFonts w:ascii="Arial" w:hAnsi="Arial" w:cs="Arial"/>
        </w:rPr>
        <w:t>Wykonawca</w:t>
      </w:r>
      <w:r w:rsidRPr="0038673A">
        <w:rPr>
          <w:rFonts w:ascii="Arial" w:hAnsi="Arial" w:cs="Arial"/>
          <w:spacing w:val="1"/>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zobowiązany do niezwłocznego informowania Zamawiającego o faktycznych lub prawnych okolicznościach,</w:t>
      </w:r>
      <w:r w:rsidRPr="0038673A">
        <w:rPr>
          <w:rFonts w:ascii="Arial" w:hAnsi="Arial" w:cs="Arial"/>
          <w:spacing w:val="-43"/>
        </w:rPr>
        <w:t xml:space="preserve"> </w:t>
      </w:r>
      <w:r w:rsidRPr="0038673A">
        <w:rPr>
          <w:rFonts w:ascii="Arial" w:hAnsi="Arial" w:cs="Arial"/>
        </w:rPr>
        <w:t>które mają lub mogą mieć wpływ na moc wiążącą zabezpieczenia należytego wykonania umowy oraz na</w:t>
      </w:r>
      <w:r w:rsidRPr="0038673A">
        <w:rPr>
          <w:rFonts w:ascii="Arial" w:hAnsi="Arial" w:cs="Arial"/>
          <w:spacing w:val="1"/>
        </w:rPr>
        <w:t xml:space="preserve"> </w:t>
      </w:r>
      <w:r w:rsidRPr="0038673A">
        <w:rPr>
          <w:rFonts w:ascii="Arial" w:hAnsi="Arial" w:cs="Arial"/>
        </w:rPr>
        <w:t>możliwość</w:t>
      </w:r>
      <w:r w:rsidRPr="0038673A">
        <w:rPr>
          <w:rFonts w:ascii="Arial" w:hAnsi="Arial" w:cs="Arial"/>
          <w:spacing w:val="-2"/>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zakres</w:t>
      </w:r>
      <w:r w:rsidRPr="0038673A">
        <w:rPr>
          <w:rFonts w:ascii="Arial" w:hAnsi="Arial" w:cs="Arial"/>
          <w:spacing w:val="-2"/>
        </w:rPr>
        <w:t xml:space="preserve"> </w:t>
      </w:r>
      <w:r w:rsidRPr="0038673A">
        <w:rPr>
          <w:rFonts w:ascii="Arial" w:hAnsi="Arial" w:cs="Arial"/>
        </w:rPr>
        <w:t>wykonywania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 praw</w:t>
      </w:r>
      <w:r w:rsidRPr="0038673A">
        <w:rPr>
          <w:rFonts w:ascii="Arial" w:hAnsi="Arial" w:cs="Arial"/>
          <w:spacing w:val="-2"/>
        </w:rPr>
        <w:t xml:space="preserve"> </w:t>
      </w:r>
      <w:r w:rsidRPr="0038673A">
        <w:rPr>
          <w:rFonts w:ascii="Arial" w:hAnsi="Arial" w:cs="Arial"/>
        </w:rPr>
        <w:t>wynikających</w:t>
      </w:r>
      <w:r w:rsidRPr="0038673A">
        <w:rPr>
          <w:rFonts w:ascii="Arial" w:hAnsi="Arial" w:cs="Arial"/>
          <w:spacing w:val="-1"/>
        </w:rPr>
        <w:t xml:space="preserve"> </w:t>
      </w:r>
      <w:r w:rsidRPr="0038673A">
        <w:rPr>
          <w:rFonts w:ascii="Arial" w:hAnsi="Arial" w:cs="Arial"/>
        </w:rPr>
        <w:t>z zabezpieczenia.</w:t>
      </w:r>
    </w:p>
    <w:p w14:paraId="102706A2" w14:textId="77777777" w:rsidR="009B5FA1" w:rsidRPr="0038673A" w:rsidRDefault="00D11B96">
      <w:pPr>
        <w:pStyle w:val="Akapitzlist"/>
        <w:numPr>
          <w:ilvl w:val="0"/>
          <w:numId w:val="9"/>
        </w:numPr>
        <w:tabs>
          <w:tab w:val="left" w:pos="284"/>
        </w:tabs>
        <w:spacing w:before="1"/>
        <w:ind w:left="284" w:right="-71" w:hanging="284"/>
        <w:rPr>
          <w:rFonts w:ascii="Arial" w:hAnsi="Arial" w:cs="Arial"/>
        </w:rPr>
      </w:pPr>
      <w:r w:rsidRPr="0038673A">
        <w:rPr>
          <w:rFonts w:ascii="Arial" w:hAnsi="Arial" w:cs="Arial"/>
        </w:rPr>
        <w:t xml:space="preserve">Kwota stanowiąca </w:t>
      </w:r>
      <w:r w:rsidRPr="0038673A">
        <w:rPr>
          <w:rFonts w:ascii="Arial" w:hAnsi="Arial" w:cs="Arial"/>
          <w:b/>
        </w:rPr>
        <w:t xml:space="preserve">70% </w:t>
      </w:r>
      <w:r w:rsidRPr="0038673A">
        <w:rPr>
          <w:rFonts w:ascii="Arial" w:hAnsi="Arial" w:cs="Arial"/>
        </w:rPr>
        <w:t>zabezpieczenia należytego wykonania umowy, zostanie zwrócona/ zwolniona w</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3"/>
        </w:rPr>
        <w:t xml:space="preserve"> </w:t>
      </w:r>
      <w:r w:rsidRPr="0038673A">
        <w:rPr>
          <w:rFonts w:ascii="Arial" w:hAnsi="Arial" w:cs="Arial"/>
          <w:b/>
        </w:rPr>
        <w:t>30</w:t>
      </w:r>
      <w:r w:rsidRPr="0038673A">
        <w:rPr>
          <w:rFonts w:ascii="Arial" w:hAnsi="Arial" w:cs="Arial"/>
          <w:b/>
          <w:spacing w:val="-2"/>
        </w:rPr>
        <w:t xml:space="preserve"> </w:t>
      </w:r>
      <w:r w:rsidRPr="0038673A">
        <w:rPr>
          <w:rFonts w:ascii="Arial" w:hAnsi="Arial" w:cs="Arial"/>
          <w:b/>
        </w:rPr>
        <w:t>dni</w:t>
      </w:r>
      <w:r w:rsidRPr="0038673A">
        <w:rPr>
          <w:rFonts w:ascii="Arial" w:hAnsi="Arial" w:cs="Arial"/>
          <w:b/>
          <w:spacing w:val="-2"/>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 wykonania</w:t>
      </w:r>
      <w:r w:rsidRPr="0038673A">
        <w:rPr>
          <w:rFonts w:ascii="Arial" w:hAnsi="Arial" w:cs="Arial"/>
          <w:spacing w:val="-1"/>
        </w:rPr>
        <w:t xml:space="preserve"> </w:t>
      </w:r>
      <w:r w:rsidRPr="0038673A">
        <w:rPr>
          <w:rFonts w:ascii="Arial" w:hAnsi="Arial" w:cs="Arial"/>
        </w:rPr>
        <w:t>zamówienia</w:t>
      </w:r>
      <w:r w:rsidRPr="0038673A">
        <w:rPr>
          <w:rFonts w:ascii="Arial" w:hAnsi="Arial" w:cs="Arial"/>
          <w:spacing w:val="-1"/>
        </w:rPr>
        <w:t xml:space="preserve"> </w:t>
      </w:r>
      <w:r w:rsidRPr="0038673A">
        <w:rPr>
          <w:rFonts w:ascii="Arial" w:hAnsi="Arial" w:cs="Arial"/>
        </w:rPr>
        <w:t>i</w:t>
      </w:r>
      <w:r w:rsidRPr="0038673A">
        <w:rPr>
          <w:rFonts w:ascii="Arial" w:hAnsi="Arial" w:cs="Arial"/>
          <w:spacing w:val="-2"/>
        </w:rPr>
        <w:t xml:space="preserve"> </w:t>
      </w:r>
      <w:r w:rsidRPr="0038673A">
        <w:rPr>
          <w:rFonts w:ascii="Arial" w:hAnsi="Arial" w:cs="Arial"/>
        </w:rPr>
        <w:t>uznania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należycie</w:t>
      </w:r>
      <w:r w:rsidRPr="0038673A">
        <w:rPr>
          <w:rFonts w:ascii="Arial" w:hAnsi="Arial" w:cs="Arial"/>
          <w:spacing w:val="-3"/>
        </w:rPr>
        <w:t xml:space="preserve"> </w:t>
      </w:r>
      <w:r w:rsidRPr="0038673A">
        <w:rPr>
          <w:rFonts w:ascii="Arial" w:hAnsi="Arial" w:cs="Arial"/>
        </w:rPr>
        <w:t>wykonane.</w:t>
      </w:r>
    </w:p>
    <w:p w14:paraId="44362B8D"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Kwota</w:t>
      </w:r>
      <w:r w:rsidRPr="0038673A">
        <w:rPr>
          <w:rFonts w:ascii="Arial" w:hAnsi="Arial" w:cs="Arial"/>
          <w:spacing w:val="-6"/>
        </w:rPr>
        <w:t xml:space="preserve"> </w:t>
      </w:r>
      <w:r w:rsidRPr="0038673A">
        <w:rPr>
          <w:rFonts w:ascii="Arial" w:hAnsi="Arial" w:cs="Arial"/>
        </w:rPr>
        <w:t>pozostawiona</w:t>
      </w:r>
      <w:r w:rsidRPr="0038673A">
        <w:rPr>
          <w:rFonts w:ascii="Arial" w:hAnsi="Arial" w:cs="Arial"/>
          <w:spacing w:val="-6"/>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zabezpieczenie</w:t>
      </w:r>
      <w:r w:rsidRPr="0038673A">
        <w:rPr>
          <w:rFonts w:ascii="Arial" w:hAnsi="Arial" w:cs="Arial"/>
          <w:spacing w:val="-6"/>
        </w:rPr>
        <w:t xml:space="preserve"> </w:t>
      </w:r>
      <w:r w:rsidRPr="0038673A">
        <w:rPr>
          <w:rFonts w:ascii="Arial" w:hAnsi="Arial" w:cs="Arial"/>
        </w:rPr>
        <w:t>roszczeń</w:t>
      </w:r>
      <w:r w:rsidRPr="0038673A">
        <w:rPr>
          <w:rFonts w:ascii="Arial" w:hAnsi="Arial" w:cs="Arial"/>
          <w:spacing w:val="-6"/>
        </w:rPr>
        <w:t xml:space="preserve"> </w:t>
      </w:r>
      <w:r w:rsidRPr="0038673A">
        <w:rPr>
          <w:rFonts w:ascii="Arial" w:hAnsi="Arial" w:cs="Arial"/>
        </w:rPr>
        <w:t>z</w:t>
      </w:r>
      <w:r w:rsidRPr="0038673A">
        <w:rPr>
          <w:rFonts w:ascii="Arial" w:hAnsi="Arial" w:cs="Arial"/>
          <w:spacing w:val="-5"/>
        </w:rPr>
        <w:t xml:space="preserve"> </w:t>
      </w:r>
      <w:r w:rsidRPr="0038673A">
        <w:rPr>
          <w:rFonts w:ascii="Arial" w:hAnsi="Arial" w:cs="Arial"/>
        </w:rPr>
        <w:t>tytułu</w:t>
      </w:r>
      <w:r w:rsidRPr="0038673A">
        <w:rPr>
          <w:rFonts w:ascii="Arial" w:hAnsi="Arial" w:cs="Arial"/>
          <w:spacing w:val="-6"/>
        </w:rPr>
        <w:t xml:space="preserve"> </w:t>
      </w:r>
      <w:r w:rsidRPr="0038673A">
        <w:rPr>
          <w:rFonts w:ascii="Arial" w:hAnsi="Arial" w:cs="Arial"/>
        </w:rPr>
        <w:t>rękojmi</w:t>
      </w:r>
      <w:r w:rsidRPr="0038673A">
        <w:rPr>
          <w:rFonts w:ascii="Arial" w:hAnsi="Arial" w:cs="Arial"/>
          <w:spacing w:val="-6"/>
        </w:rPr>
        <w:t xml:space="preserve"> </w:t>
      </w:r>
      <w:r w:rsidRPr="0038673A">
        <w:rPr>
          <w:rFonts w:ascii="Arial" w:hAnsi="Arial" w:cs="Arial"/>
        </w:rPr>
        <w:t>za</w:t>
      </w:r>
      <w:r w:rsidRPr="0038673A">
        <w:rPr>
          <w:rFonts w:ascii="Arial" w:hAnsi="Arial" w:cs="Arial"/>
          <w:spacing w:val="-5"/>
        </w:rPr>
        <w:t xml:space="preserve"> </w:t>
      </w:r>
      <w:r w:rsidRPr="0038673A">
        <w:rPr>
          <w:rFonts w:ascii="Arial" w:hAnsi="Arial" w:cs="Arial"/>
        </w:rPr>
        <w:t>wady</w:t>
      </w:r>
      <w:r w:rsidRPr="0038673A">
        <w:rPr>
          <w:rFonts w:ascii="Arial" w:hAnsi="Arial" w:cs="Arial"/>
          <w:spacing w:val="-5"/>
        </w:rPr>
        <w:t xml:space="preserve"> </w:t>
      </w:r>
      <w:r w:rsidRPr="0038673A">
        <w:rPr>
          <w:rFonts w:ascii="Arial" w:hAnsi="Arial" w:cs="Arial"/>
        </w:rPr>
        <w:t>fizyczne,</w:t>
      </w:r>
      <w:r w:rsidRPr="0038673A">
        <w:rPr>
          <w:rFonts w:ascii="Arial" w:hAnsi="Arial" w:cs="Arial"/>
          <w:spacing w:val="-8"/>
        </w:rPr>
        <w:t xml:space="preserve"> </w:t>
      </w:r>
      <w:r w:rsidRPr="0038673A">
        <w:rPr>
          <w:rFonts w:ascii="Arial" w:hAnsi="Arial" w:cs="Arial"/>
        </w:rPr>
        <w:t>wynosząca</w:t>
      </w:r>
      <w:r w:rsidRPr="0038673A">
        <w:rPr>
          <w:rFonts w:ascii="Arial" w:hAnsi="Arial" w:cs="Arial"/>
          <w:spacing w:val="-5"/>
        </w:rPr>
        <w:t xml:space="preserve"> </w:t>
      </w:r>
      <w:r w:rsidRPr="0038673A">
        <w:rPr>
          <w:rFonts w:ascii="Arial" w:hAnsi="Arial" w:cs="Arial"/>
        </w:rPr>
        <w:t>30%</w:t>
      </w:r>
      <w:r w:rsidRPr="0038673A">
        <w:rPr>
          <w:rFonts w:ascii="Arial" w:hAnsi="Arial" w:cs="Arial"/>
          <w:spacing w:val="-8"/>
        </w:rPr>
        <w:t xml:space="preserve"> </w:t>
      </w:r>
      <w:r w:rsidRPr="0038673A">
        <w:rPr>
          <w:rFonts w:ascii="Arial" w:hAnsi="Arial" w:cs="Arial"/>
        </w:rPr>
        <w:t>wartości</w:t>
      </w:r>
      <w:r w:rsidRPr="0038673A">
        <w:rPr>
          <w:rFonts w:ascii="Arial" w:hAnsi="Arial" w:cs="Arial"/>
          <w:spacing w:val="-43"/>
        </w:rPr>
        <w:t xml:space="preserve"> </w:t>
      </w:r>
      <w:r w:rsidRPr="0038673A">
        <w:rPr>
          <w:rFonts w:ascii="Arial" w:hAnsi="Arial" w:cs="Arial"/>
        </w:rPr>
        <w:t>Zabezpieczenia należytego wykonania umowy, zostanie zwrócona/zwolniona nie później niż w 15 dniu po</w:t>
      </w:r>
      <w:r w:rsidRPr="0038673A">
        <w:rPr>
          <w:rFonts w:ascii="Arial" w:hAnsi="Arial" w:cs="Arial"/>
          <w:spacing w:val="1"/>
        </w:rPr>
        <w:t xml:space="preserve"> </w:t>
      </w:r>
      <w:r w:rsidRPr="0038673A">
        <w:rPr>
          <w:rFonts w:ascii="Arial" w:hAnsi="Arial" w:cs="Arial"/>
        </w:rPr>
        <w:t>upływie</w:t>
      </w:r>
      <w:r w:rsidRPr="0038673A">
        <w:rPr>
          <w:rFonts w:ascii="Arial" w:hAnsi="Arial" w:cs="Arial"/>
          <w:spacing w:val="-3"/>
        </w:rPr>
        <w:t xml:space="preserve"> </w:t>
      </w:r>
      <w:r w:rsidRPr="0038673A">
        <w:rPr>
          <w:rFonts w:ascii="Arial" w:hAnsi="Arial" w:cs="Arial"/>
        </w:rPr>
        <w:t>okresu rękojmi.</w:t>
      </w:r>
    </w:p>
    <w:p w14:paraId="6D318AA0"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trakcie</w:t>
      </w:r>
      <w:r w:rsidRPr="0038673A">
        <w:rPr>
          <w:rFonts w:ascii="Arial" w:hAnsi="Arial" w:cs="Arial"/>
          <w:spacing w:val="-6"/>
        </w:rPr>
        <w:t xml:space="preserve"> </w:t>
      </w:r>
      <w:r w:rsidRPr="0038673A">
        <w:rPr>
          <w:rFonts w:ascii="Arial" w:hAnsi="Arial" w:cs="Arial"/>
        </w:rPr>
        <w:t>realizacji</w:t>
      </w:r>
      <w:r w:rsidRPr="0038673A">
        <w:rPr>
          <w:rFonts w:ascii="Arial" w:hAnsi="Arial" w:cs="Arial"/>
          <w:spacing w:val="-5"/>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Wykonawca</w:t>
      </w:r>
      <w:r w:rsidRPr="0038673A">
        <w:rPr>
          <w:rFonts w:ascii="Arial" w:hAnsi="Arial" w:cs="Arial"/>
          <w:spacing w:val="-5"/>
        </w:rPr>
        <w:t xml:space="preserve"> </w:t>
      </w:r>
      <w:r w:rsidRPr="0038673A">
        <w:rPr>
          <w:rFonts w:ascii="Arial" w:hAnsi="Arial" w:cs="Arial"/>
        </w:rPr>
        <w:t>może</w:t>
      </w:r>
      <w:r w:rsidRPr="0038673A">
        <w:rPr>
          <w:rFonts w:ascii="Arial" w:hAnsi="Arial" w:cs="Arial"/>
          <w:spacing w:val="-6"/>
        </w:rPr>
        <w:t xml:space="preserve"> </w:t>
      </w:r>
      <w:r w:rsidRPr="0038673A">
        <w:rPr>
          <w:rFonts w:ascii="Arial" w:hAnsi="Arial" w:cs="Arial"/>
        </w:rPr>
        <w:t>dokonać</w:t>
      </w:r>
      <w:r w:rsidRPr="0038673A">
        <w:rPr>
          <w:rFonts w:ascii="Arial" w:hAnsi="Arial" w:cs="Arial"/>
          <w:spacing w:val="-5"/>
        </w:rPr>
        <w:t xml:space="preserve"> </w:t>
      </w:r>
      <w:r w:rsidRPr="0038673A">
        <w:rPr>
          <w:rFonts w:ascii="Arial" w:hAnsi="Arial" w:cs="Arial"/>
        </w:rPr>
        <w:t>zmiany</w:t>
      </w:r>
      <w:r w:rsidRPr="0038673A">
        <w:rPr>
          <w:rFonts w:ascii="Arial" w:hAnsi="Arial" w:cs="Arial"/>
          <w:spacing w:val="-5"/>
        </w:rPr>
        <w:t xml:space="preserve"> </w:t>
      </w:r>
      <w:r w:rsidRPr="0038673A">
        <w:rPr>
          <w:rFonts w:ascii="Arial" w:hAnsi="Arial" w:cs="Arial"/>
        </w:rPr>
        <w:t>formy</w:t>
      </w:r>
      <w:r w:rsidRPr="0038673A">
        <w:rPr>
          <w:rFonts w:ascii="Arial" w:hAnsi="Arial" w:cs="Arial"/>
          <w:spacing w:val="-5"/>
        </w:rPr>
        <w:t xml:space="preserve"> </w:t>
      </w:r>
      <w:r w:rsidRPr="0038673A">
        <w:rPr>
          <w:rFonts w:ascii="Arial" w:hAnsi="Arial" w:cs="Arial"/>
        </w:rPr>
        <w:t>Zabezpieczenia</w:t>
      </w:r>
      <w:r w:rsidRPr="0038673A">
        <w:rPr>
          <w:rFonts w:ascii="Arial" w:hAnsi="Arial" w:cs="Arial"/>
          <w:spacing w:val="-5"/>
        </w:rPr>
        <w:t xml:space="preserve"> </w:t>
      </w:r>
      <w:r w:rsidRPr="0038673A">
        <w:rPr>
          <w:rFonts w:ascii="Arial" w:hAnsi="Arial" w:cs="Arial"/>
        </w:rPr>
        <w:t>należytego</w:t>
      </w:r>
      <w:r w:rsidRPr="0038673A">
        <w:rPr>
          <w:rFonts w:ascii="Arial" w:hAnsi="Arial" w:cs="Arial"/>
          <w:spacing w:val="-5"/>
        </w:rPr>
        <w:t xml:space="preserve"> </w:t>
      </w:r>
      <w:r w:rsidRPr="0038673A">
        <w:rPr>
          <w:rFonts w:ascii="Arial" w:hAnsi="Arial" w:cs="Arial"/>
        </w:rPr>
        <w:t>wykonania</w:t>
      </w:r>
      <w:r w:rsidRPr="0038673A">
        <w:rPr>
          <w:rFonts w:ascii="Arial" w:hAnsi="Arial" w:cs="Arial"/>
          <w:spacing w:val="-42"/>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na</w:t>
      </w:r>
      <w:r w:rsidRPr="0038673A">
        <w:rPr>
          <w:rFonts w:ascii="Arial" w:hAnsi="Arial" w:cs="Arial"/>
          <w:spacing w:val="-6"/>
        </w:rPr>
        <w:t xml:space="preserve"> </w:t>
      </w:r>
      <w:r w:rsidRPr="0038673A">
        <w:rPr>
          <w:rFonts w:ascii="Arial" w:hAnsi="Arial" w:cs="Arial"/>
        </w:rPr>
        <w:t>jedną</w:t>
      </w:r>
      <w:r w:rsidRPr="0038673A">
        <w:rPr>
          <w:rFonts w:ascii="Arial" w:hAnsi="Arial" w:cs="Arial"/>
          <w:spacing w:val="-7"/>
        </w:rPr>
        <w:t xml:space="preserve"> </w:t>
      </w:r>
      <w:r w:rsidRPr="0038673A">
        <w:rPr>
          <w:rFonts w:ascii="Arial" w:hAnsi="Arial" w:cs="Arial"/>
        </w:rPr>
        <w:t>lub</w:t>
      </w:r>
      <w:r w:rsidRPr="0038673A">
        <w:rPr>
          <w:rFonts w:ascii="Arial" w:hAnsi="Arial" w:cs="Arial"/>
          <w:spacing w:val="-6"/>
        </w:rPr>
        <w:t xml:space="preserve"> </w:t>
      </w:r>
      <w:r w:rsidRPr="0038673A">
        <w:rPr>
          <w:rFonts w:ascii="Arial" w:hAnsi="Arial" w:cs="Arial"/>
        </w:rPr>
        <w:t>kilka</w:t>
      </w:r>
      <w:r w:rsidRPr="0038673A">
        <w:rPr>
          <w:rFonts w:ascii="Arial" w:hAnsi="Arial" w:cs="Arial"/>
          <w:spacing w:val="-7"/>
        </w:rPr>
        <w:t xml:space="preserve"> </w:t>
      </w:r>
      <w:r w:rsidRPr="0038673A">
        <w:rPr>
          <w:rFonts w:ascii="Arial" w:hAnsi="Arial" w:cs="Arial"/>
        </w:rPr>
        <w:t>form,</w:t>
      </w:r>
      <w:r w:rsidRPr="0038673A">
        <w:rPr>
          <w:rFonts w:ascii="Arial" w:hAnsi="Arial" w:cs="Arial"/>
          <w:spacing w:val="-6"/>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których</w:t>
      </w:r>
      <w:r w:rsidRPr="0038673A">
        <w:rPr>
          <w:rFonts w:ascii="Arial" w:hAnsi="Arial" w:cs="Arial"/>
          <w:spacing w:val="-7"/>
        </w:rPr>
        <w:t xml:space="preserve"> </w:t>
      </w:r>
      <w:r w:rsidRPr="0038673A">
        <w:rPr>
          <w:rFonts w:ascii="Arial" w:hAnsi="Arial" w:cs="Arial"/>
        </w:rPr>
        <w:t>mowa</w:t>
      </w:r>
      <w:r w:rsidRPr="0038673A">
        <w:rPr>
          <w:rFonts w:ascii="Arial" w:hAnsi="Arial" w:cs="Arial"/>
          <w:spacing w:val="-6"/>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przepisach</w:t>
      </w:r>
      <w:r w:rsidRPr="0038673A">
        <w:rPr>
          <w:rFonts w:ascii="Arial" w:hAnsi="Arial" w:cs="Arial"/>
          <w:spacing w:val="-7"/>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PZP,</w:t>
      </w:r>
      <w:r w:rsidRPr="0038673A">
        <w:rPr>
          <w:rFonts w:ascii="Arial" w:hAnsi="Arial" w:cs="Arial"/>
          <w:spacing w:val="-7"/>
        </w:rPr>
        <w:t xml:space="preserve"> </w:t>
      </w:r>
      <w:r w:rsidRPr="0038673A">
        <w:rPr>
          <w:rFonts w:ascii="Arial" w:hAnsi="Arial" w:cs="Arial"/>
        </w:rPr>
        <w:t>pod</w:t>
      </w:r>
      <w:r w:rsidRPr="0038673A">
        <w:rPr>
          <w:rFonts w:ascii="Arial" w:hAnsi="Arial" w:cs="Arial"/>
          <w:spacing w:val="-6"/>
        </w:rPr>
        <w:t xml:space="preserve"> </w:t>
      </w:r>
      <w:r w:rsidRPr="0038673A">
        <w:rPr>
          <w:rFonts w:ascii="Arial" w:hAnsi="Arial" w:cs="Arial"/>
        </w:rPr>
        <w:t>warunkiem,</w:t>
      </w:r>
      <w:r w:rsidRPr="0038673A">
        <w:rPr>
          <w:rFonts w:ascii="Arial" w:hAnsi="Arial" w:cs="Arial"/>
          <w:spacing w:val="-6"/>
        </w:rPr>
        <w:t xml:space="preserve"> </w:t>
      </w:r>
      <w:r w:rsidRPr="0038673A">
        <w:rPr>
          <w:rFonts w:ascii="Arial" w:hAnsi="Arial" w:cs="Arial"/>
        </w:rPr>
        <w:t>że</w:t>
      </w:r>
      <w:r w:rsidRPr="0038673A">
        <w:rPr>
          <w:rFonts w:ascii="Arial" w:hAnsi="Arial" w:cs="Arial"/>
          <w:spacing w:val="-8"/>
        </w:rPr>
        <w:t xml:space="preserve"> </w:t>
      </w:r>
      <w:r w:rsidRPr="0038673A">
        <w:rPr>
          <w:rFonts w:ascii="Arial" w:hAnsi="Arial" w:cs="Arial"/>
        </w:rPr>
        <w:t>zmiana</w:t>
      </w:r>
      <w:r w:rsidRPr="0038673A">
        <w:rPr>
          <w:rFonts w:ascii="Arial" w:hAnsi="Arial" w:cs="Arial"/>
          <w:spacing w:val="-6"/>
        </w:rPr>
        <w:t xml:space="preserve"> </w:t>
      </w:r>
      <w:r w:rsidRPr="0038673A">
        <w:rPr>
          <w:rFonts w:ascii="Arial" w:hAnsi="Arial" w:cs="Arial"/>
        </w:rPr>
        <w:t>formy</w:t>
      </w:r>
      <w:r w:rsidRPr="0038673A">
        <w:rPr>
          <w:rFonts w:ascii="Arial" w:hAnsi="Arial" w:cs="Arial"/>
          <w:spacing w:val="-43"/>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zostanie</w:t>
      </w:r>
      <w:r w:rsidRPr="0038673A">
        <w:rPr>
          <w:rFonts w:ascii="Arial" w:hAnsi="Arial" w:cs="Arial"/>
          <w:spacing w:val="1"/>
        </w:rPr>
        <w:t xml:space="preserve"> </w:t>
      </w:r>
      <w:r w:rsidRPr="0038673A">
        <w:rPr>
          <w:rFonts w:ascii="Arial" w:hAnsi="Arial" w:cs="Arial"/>
        </w:rPr>
        <w:t>dokonana</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zachowaniem</w:t>
      </w:r>
      <w:r w:rsidRPr="0038673A">
        <w:rPr>
          <w:rFonts w:ascii="Arial" w:hAnsi="Arial" w:cs="Arial"/>
          <w:spacing w:val="1"/>
        </w:rPr>
        <w:t xml:space="preserve"> </w:t>
      </w:r>
      <w:r w:rsidRPr="0038673A">
        <w:rPr>
          <w:rFonts w:ascii="Arial" w:hAnsi="Arial" w:cs="Arial"/>
        </w:rPr>
        <w:t>ciągłości</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bez</w:t>
      </w:r>
      <w:r w:rsidRPr="0038673A">
        <w:rPr>
          <w:rFonts w:ascii="Arial" w:hAnsi="Arial" w:cs="Arial"/>
          <w:spacing w:val="1"/>
        </w:rPr>
        <w:t xml:space="preserve"> </w:t>
      </w:r>
      <w:r w:rsidRPr="0038673A">
        <w:rPr>
          <w:rFonts w:ascii="Arial" w:hAnsi="Arial" w:cs="Arial"/>
        </w:rPr>
        <w:t>zmniejszenia</w:t>
      </w:r>
      <w:r w:rsidRPr="0038673A">
        <w:rPr>
          <w:rFonts w:ascii="Arial" w:hAnsi="Arial" w:cs="Arial"/>
          <w:spacing w:val="1"/>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wysokości.</w:t>
      </w:r>
    </w:p>
    <w:p w14:paraId="20A00421" w14:textId="42A65D2B" w:rsidR="009B5FA1" w:rsidRPr="0038673A" w:rsidRDefault="00D11B96">
      <w:pPr>
        <w:pStyle w:val="Akapitzlist"/>
        <w:numPr>
          <w:ilvl w:val="0"/>
          <w:numId w:val="9"/>
        </w:numPr>
        <w:tabs>
          <w:tab w:val="left" w:pos="284"/>
        </w:tabs>
        <w:spacing w:before="33"/>
        <w:ind w:left="284" w:right="-71" w:hanging="284"/>
        <w:rPr>
          <w:rFonts w:ascii="Arial" w:hAnsi="Arial" w:cs="Arial"/>
        </w:rPr>
      </w:pPr>
      <w:r w:rsidRPr="0038673A">
        <w:rPr>
          <w:rFonts w:ascii="Arial" w:hAnsi="Arial" w:cs="Arial"/>
        </w:rPr>
        <w:t>W sytuacji, gdy wskutek okoliczności, o których mowa</w:t>
      </w:r>
      <w:r w:rsidRPr="0038673A">
        <w:rPr>
          <w:rFonts w:ascii="Arial" w:hAnsi="Arial" w:cs="Arial"/>
          <w:spacing w:val="1"/>
        </w:rPr>
        <w:t xml:space="preserve"> </w:t>
      </w:r>
      <w:r w:rsidRPr="0038673A">
        <w:rPr>
          <w:rFonts w:ascii="Arial" w:hAnsi="Arial" w:cs="Arial"/>
        </w:rPr>
        <w:t>w § 1</w:t>
      </w:r>
      <w:r w:rsidR="002C0885" w:rsidRPr="0038673A">
        <w:rPr>
          <w:rFonts w:ascii="Arial" w:hAnsi="Arial" w:cs="Arial"/>
        </w:rPr>
        <w:t>3</w:t>
      </w:r>
      <w:r w:rsidRPr="0038673A">
        <w:rPr>
          <w:rFonts w:ascii="Arial" w:hAnsi="Arial" w:cs="Arial"/>
        </w:rPr>
        <w:t xml:space="preserve"> niniejszej umowy wystąpi konieczność</w:t>
      </w:r>
      <w:r w:rsidRPr="0038673A">
        <w:rPr>
          <w:rFonts w:ascii="Arial" w:hAnsi="Arial" w:cs="Arial"/>
          <w:spacing w:val="1"/>
        </w:rPr>
        <w:t xml:space="preserve"> </w:t>
      </w:r>
      <w:r w:rsidRPr="0038673A">
        <w:rPr>
          <w:rFonts w:ascii="Arial" w:hAnsi="Arial" w:cs="Arial"/>
        </w:rPr>
        <w:t>przedłużenia</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zamówienia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stosunku</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przedstawionego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ofercie</w:t>
      </w:r>
      <w:r w:rsidRPr="0038673A">
        <w:rPr>
          <w:rFonts w:ascii="Arial" w:hAnsi="Arial" w:cs="Arial"/>
          <w:spacing w:val="1"/>
        </w:rPr>
        <w:t xml:space="preserve"> </w:t>
      </w:r>
      <w:r w:rsidRPr="0038673A">
        <w:rPr>
          <w:rFonts w:ascii="Arial" w:hAnsi="Arial" w:cs="Arial"/>
          <w:spacing w:val="-1"/>
        </w:rPr>
        <w:t>przetargowej,</w:t>
      </w:r>
      <w:r w:rsidRPr="0038673A">
        <w:rPr>
          <w:rFonts w:ascii="Arial" w:hAnsi="Arial" w:cs="Arial"/>
          <w:spacing w:val="-9"/>
        </w:rPr>
        <w:t xml:space="preserve"> </w:t>
      </w:r>
      <w:r w:rsidRPr="0038673A">
        <w:rPr>
          <w:rFonts w:ascii="Arial" w:hAnsi="Arial" w:cs="Arial"/>
          <w:spacing w:val="-1"/>
        </w:rPr>
        <w:t>wykonawca</w:t>
      </w:r>
      <w:r w:rsidRPr="0038673A">
        <w:rPr>
          <w:rFonts w:ascii="Arial" w:hAnsi="Arial" w:cs="Arial"/>
          <w:spacing w:val="-10"/>
        </w:rPr>
        <w:t xml:space="preserve"> </w:t>
      </w:r>
      <w:r w:rsidRPr="0038673A">
        <w:rPr>
          <w:rFonts w:ascii="Arial" w:hAnsi="Arial" w:cs="Arial"/>
          <w:spacing w:val="-1"/>
        </w:rPr>
        <w:t>przed</w:t>
      </w:r>
      <w:r w:rsidRPr="0038673A">
        <w:rPr>
          <w:rFonts w:ascii="Arial" w:hAnsi="Arial" w:cs="Arial"/>
          <w:spacing w:val="-9"/>
        </w:rPr>
        <w:t xml:space="preserve"> </w:t>
      </w:r>
      <w:r w:rsidRPr="0038673A">
        <w:rPr>
          <w:rFonts w:ascii="Arial" w:hAnsi="Arial" w:cs="Arial"/>
          <w:spacing w:val="-1"/>
        </w:rPr>
        <w:t>podpisaniem</w:t>
      </w:r>
      <w:r w:rsidRPr="0038673A">
        <w:rPr>
          <w:rFonts w:ascii="Arial" w:hAnsi="Arial" w:cs="Arial"/>
          <w:spacing w:val="-10"/>
        </w:rPr>
        <w:t xml:space="preserve"> </w:t>
      </w:r>
      <w:r w:rsidRPr="0038673A">
        <w:rPr>
          <w:rFonts w:ascii="Arial" w:hAnsi="Arial" w:cs="Arial"/>
          <w:spacing w:val="-1"/>
        </w:rPr>
        <w:t>aneksu</w:t>
      </w:r>
      <w:r w:rsidRPr="0038673A">
        <w:rPr>
          <w:rFonts w:ascii="Arial" w:hAnsi="Arial" w:cs="Arial"/>
          <w:spacing w:val="-8"/>
        </w:rPr>
        <w:t xml:space="preserve"> </w:t>
      </w:r>
      <w:r w:rsidRPr="0038673A">
        <w:rPr>
          <w:rFonts w:ascii="Arial" w:hAnsi="Arial" w:cs="Arial"/>
          <w:spacing w:val="-1"/>
        </w:rPr>
        <w:t>lub</w:t>
      </w:r>
      <w:r w:rsidRPr="0038673A">
        <w:rPr>
          <w:rFonts w:ascii="Arial" w:hAnsi="Arial" w:cs="Arial"/>
          <w:spacing w:val="-9"/>
        </w:rPr>
        <w:t xml:space="preserve"> </w:t>
      </w:r>
      <w:r w:rsidRPr="0038673A">
        <w:rPr>
          <w:rFonts w:ascii="Arial" w:hAnsi="Arial" w:cs="Arial"/>
        </w:rPr>
        <w:t>najpóźniej</w:t>
      </w:r>
      <w:r w:rsidRPr="0038673A">
        <w:rPr>
          <w:rFonts w:ascii="Arial" w:hAnsi="Arial" w:cs="Arial"/>
          <w:spacing w:val="-9"/>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dniu</w:t>
      </w:r>
      <w:r w:rsidRPr="0038673A">
        <w:rPr>
          <w:rFonts w:ascii="Arial" w:hAnsi="Arial" w:cs="Arial"/>
          <w:spacing w:val="-8"/>
        </w:rPr>
        <w:t xml:space="preserve"> </w:t>
      </w:r>
      <w:r w:rsidRPr="0038673A">
        <w:rPr>
          <w:rFonts w:ascii="Arial" w:hAnsi="Arial" w:cs="Arial"/>
        </w:rPr>
        <w:t>jego</w:t>
      </w:r>
      <w:r w:rsidRPr="0038673A">
        <w:rPr>
          <w:rFonts w:ascii="Arial" w:hAnsi="Arial" w:cs="Arial"/>
          <w:spacing w:val="-12"/>
        </w:rPr>
        <w:t xml:space="preserve"> </w:t>
      </w:r>
      <w:r w:rsidRPr="0038673A">
        <w:rPr>
          <w:rFonts w:ascii="Arial" w:hAnsi="Arial" w:cs="Arial"/>
        </w:rPr>
        <w:t>podpisywania,</w:t>
      </w:r>
      <w:r w:rsidRPr="0038673A">
        <w:rPr>
          <w:rFonts w:ascii="Arial" w:hAnsi="Arial" w:cs="Arial"/>
          <w:spacing w:val="-9"/>
        </w:rPr>
        <w:t xml:space="preserve"> </w:t>
      </w:r>
      <w:r w:rsidRPr="0038673A">
        <w:rPr>
          <w:rFonts w:ascii="Arial" w:hAnsi="Arial" w:cs="Arial"/>
        </w:rPr>
        <w:t>zobowiązany</w:t>
      </w:r>
      <w:r w:rsidRPr="0038673A">
        <w:rPr>
          <w:rFonts w:ascii="Arial" w:hAnsi="Arial" w:cs="Arial"/>
          <w:spacing w:val="-43"/>
        </w:rPr>
        <w:t xml:space="preserve"> </w:t>
      </w:r>
      <w:r w:rsidRPr="0038673A">
        <w:rPr>
          <w:rFonts w:ascii="Arial" w:hAnsi="Arial" w:cs="Arial"/>
        </w:rPr>
        <w:t>jest</w:t>
      </w:r>
      <w:r w:rsidRPr="0038673A">
        <w:rPr>
          <w:rFonts w:ascii="Arial" w:hAnsi="Arial" w:cs="Arial"/>
          <w:spacing w:val="-8"/>
        </w:rPr>
        <w:t xml:space="preserve"> </w:t>
      </w:r>
      <w:r w:rsidRPr="0038673A">
        <w:rPr>
          <w:rFonts w:ascii="Arial" w:hAnsi="Arial" w:cs="Arial"/>
        </w:rPr>
        <w:t>do</w:t>
      </w:r>
      <w:r w:rsidRPr="0038673A">
        <w:rPr>
          <w:rFonts w:ascii="Arial" w:hAnsi="Arial" w:cs="Arial"/>
          <w:spacing w:val="-8"/>
        </w:rPr>
        <w:t xml:space="preserve"> </w:t>
      </w:r>
      <w:r w:rsidRPr="0038673A">
        <w:rPr>
          <w:rFonts w:ascii="Arial" w:hAnsi="Arial" w:cs="Arial"/>
        </w:rPr>
        <w:t>przedłużenia</w:t>
      </w:r>
      <w:r w:rsidRPr="0038673A">
        <w:rPr>
          <w:rFonts w:ascii="Arial" w:hAnsi="Arial" w:cs="Arial"/>
          <w:spacing w:val="-7"/>
        </w:rPr>
        <w:t xml:space="preserve"> </w:t>
      </w:r>
      <w:r w:rsidRPr="0038673A">
        <w:rPr>
          <w:rFonts w:ascii="Arial" w:hAnsi="Arial" w:cs="Arial"/>
        </w:rPr>
        <w:t>terminu</w:t>
      </w:r>
      <w:r w:rsidRPr="0038673A">
        <w:rPr>
          <w:rFonts w:ascii="Arial" w:hAnsi="Arial" w:cs="Arial"/>
          <w:spacing w:val="-5"/>
        </w:rPr>
        <w:t xml:space="preserve"> </w:t>
      </w:r>
      <w:r w:rsidRPr="0038673A">
        <w:rPr>
          <w:rFonts w:ascii="Arial" w:hAnsi="Arial" w:cs="Arial"/>
        </w:rPr>
        <w:t>ważności</w:t>
      </w:r>
      <w:r w:rsidRPr="0038673A">
        <w:rPr>
          <w:rFonts w:ascii="Arial" w:hAnsi="Arial" w:cs="Arial"/>
          <w:spacing w:val="-6"/>
        </w:rPr>
        <w:t xml:space="preserve"> </w:t>
      </w:r>
      <w:r w:rsidRPr="0038673A">
        <w:rPr>
          <w:rFonts w:ascii="Arial" w:hAnsi="Arial" w:cs="Arial"/>
        </w:rPr>
        <w:t>wniesionego</w:t>
      </w:r>
      <w:r w:rsidRPr="0038673A">
        <w:rPr>
          <w:rFonts w:ascii="Arial" w:hAnsi="Arial" w:cs="Arial"/>
          <w:spacing w:val="-8"/>
        </w:rPr>
        <w:t xml:space="preserve"> </w:t>
      </w:r>
      <w:r w:rsidRPr="0038673A">
        <w:rPr>
          <w:rFonts w:ascii="Arial" w:hAnsi="Arial" w:cs="Arial"/>
        </w:rPr>
        <w:t>zabezpieczenia</w:t>
      </w:r>
      <w:r w:rsidRPr="0038673A">
        <w:rPr>
          <w:rFonts w:ascii="Arial" w:hAnsi="Arial" w:cs="Arial"/>
          <w:spacing w:val="-7"/>
        </w:rPr>
        <w:t xml:space="preserve"> </w:t>
      </w:r>
      <w:r w:rsidRPr="0038673A">
        <w:rPr>
          <w:rFonts w:ascii="Arial" w:hAnsi="Arial" w:cs="Arial"/>
        </w:rPr>
        <w:t>należytego</w:t>
      </w:r>
      <w:r w:rsidRPr="0038673A">
        <w:rPr>
          <w:rFonts w:ascii="Arial" w:hAnsi="Arial" w:cs="Arial"/>
          <w:spacing w:val="-7"/>
        </w:rPr>
        <w:t xml:space="preserve"> </w:t>
      </w:r>
      <w:r w:rsidRPr="0038673A">
        <w:rPr>
          <w:rFonts w:ascii="Arial" w:hAnsi="Arial" w:cs="Arial"/>
        </w:rPr>
        <w:t>wykonania</w:t>
      </w:r>
      <w:r w:rsidRPr="0038673A">
        <w:rPr>
          <w:rFonts w:ascii="Arial" w:hAnsi="Arial" w:cs="Arial"/>
          <w:spacing w:val="-7"/>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albo,</w:t>
      </w:r>
      <w:r w:rsidRPr="0038673A">
        <w:rPr>
          <w:rFonts w:ascii="Arial" w:hAnsi="Arial" w:cs="Arial"/>
          <w:spacing w:val="-7"/>
        </w:rPr>
        <w:t xml:space="preserve"> </w:t>
      </w:r>
      <w:r w:rsidRPr="0038673A">
        <w:rPr>
          <w:rFonts w:ascii="Arial" w:hAnsi="Arial" w:cs="Arial"/>
        </w:rPr>
        <w:t>jeśli</w:t>
      </w:r>
      <w:r w:rsidRPr="0038673A">
        <w:rPr>
          <w:rFonts w:ascii="Arial" w:hAnsi="Arial" w:cs="Arial"/>
          <w:spacing w:val="-43"/>
        </w:rPr>
        <w:t xml:space="preserve"> </w:t>
      </w:r>
      <w:r w:rsidRPr="0038673A">
        <w:rPr>
          <w:rFonts w:ascii="Arial" w:hAnsi="Arial" w:cs="Arial"/>
        </w:rPr>
        <w:t>nie</w:t>
      </w:r>
      <w:r w:rsidRPr="0038673A">
        <w:rPr>
          <w:rFonts w:ascii="Arial" w:hAnsi="Arial" w:cs="Arial"/>
          <w:spacing w:val="-4"/>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to</w:t>
      </w:r>
      <w:r w:rsidRPr="0038673A">
        <w:rPr>
          <w:rFonts w:ascii="Arial" w:hAnsi="Arial" w:cs="Arial"/>
          <w:spacing w:val="-1"/>
        </w:rPr>
        <w:t xml:space="preserve"> </w:t>
      </w:r>
      <w:r w:rsidRPr="0038673A">
        <w:rPr>
          <w:rFonts w:ascii="Arial" w:hAnsi="Arial" w:cs="Arial"/>
        </w:rPr>
        <w:t>możliwe,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wniesienia</w:t>
      </w:r>
      <w:r w:rsidRPr="0038673A">
        <w:rPr>
          <w:rFonts w:ascii="Arial" w:hAnsi="Arial" w:cs="Arial"/>
          <w:spacing w:val="-2"/>
        </w:rPr>
        <w:t xml:space="preserve"> </w:t>
      </w:r>
      <w:r w:rsidRPr="0038673A">
        <w:rPr>
          <w:rFonts w:ascii="Arial" w:hAnsi="Arial" w:cs="Arial"/>
        </w:rPr>
        <w:t>nowego</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okres</w:t>
      </w:r>
      <w:r w:rsidRPr="0038673A">
        <w:rPr>
          <w:rFonts w:ascii="Arial" w:hAnsi="Arial" w:cs="Arial"/>
          <w:spacing w:val="-3"/>
        </w:rPr>
        <w:t xml:space="preserve"> </w:t>
      </w:r>
      <w:r w:rsidRPr="0038673A">
        <w:rPr>
          <w:rFonts w:ascii="Arial" w:hAnsi="Arial" w:cs="Arial"/>
        </w:rPr>
        <w:t>wynikający</w:t>
      </w:r>
      <w:r w:rsidRPr="0038673A">
        <w:rPr>
          <w:rFonts w:ascii="Arial" w:hAnsi="Arial" w:cs="Arial"/>
          <w:spacing w:val="-2"/>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aneksu</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umowy.</w:t>
      </w:r>
    </w:p>
    <w:p w14:paraId="0A68F08B" w14:textId="77777777" w:rsidR="00B2275B" w:rsidRPr="0038673A" w:rsidRDefault="00B2275B" w:rsidP="00484C55">
      <w:pPr>
        <w:pStyle w:val="Nagwek11"/>
        <w:spacing w:line="243" w:lineRule="exact"/>
        <w:ind w:left="0" w:right="-71"/>
        <w:rPr>
          <w:rFonts w:ascii="Arial" w:hAnsi="Arial" w:cs="Arial"/>
          <w:sz w:val="22"/>
          <w:szCs w:val="22"/>
        </w:rPr>
      </w:pPr>
    </w:p>
    <w:p w14:paraId="4C493424" w14:textId="117D2E61" w:rsidR="009B5FA1" w:rsidRDefault="00D11B96" w:rsidP="005D52D7">
      <w:pPr>
        <w:pStyle w:val="Nagwek11"/>
        <w:spacing w:line="243" w:lineRule="exact"/>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9</w:t>
      </w:r>
      <w:r w:rsidR="00964A9C" w:rsidRPr="0038673A">
        <w:rPr>
          <w:rFonts w:ascii="Arial" w:hAnsi="Arial" w:cs="Arial"/>
          <w:sz w:val="22"/>
          <w:szCs w:val="22"/>
        </w:rPr>
        <w:t xml:space="preserve"> KLAUZULA ZATRUDNIENIA</w:t>
      </w:r>
    </w:p>
    <w:p w14:paraId="1A6EFD50" w14:textId="77777777" w:rsidR="00FC449A" w:rsidRPr="0038673A" w:rsidRDefault="00FC449A" w:rsidP="005D52D7">
      <w:pPr>
        <w:pStyle w:val="Nagwek11"/>
        <w:spacing w:line="243" w:lineRule="exact"/>
        <w:ind w:left="4608" w:right="-71" w:hanging="4608"/>
        <w:jc w:val="center"/>
        <w:rPr>
          <w:rFonts w:ascii="Arial" w:hAnsi="Arial" w:cs="Arial"/>
          <w:sz w:val="22"/>
          <w:szCs w:val="22"/>
        </w:rPr>
      </w:pPr>
    </w:p>
    <w:p w14:paraId="2F6237C0" w14:textId="69515AEC" w:rsidR="009B5FA1" w:rsidRPr="0038673A" w:rsidRDefault="00D11B96">
      <w:pPr>
        <w:pStyle w:val="Akapitzlist"/>
        <w:numPr>
          <w:ilvl w:val="0"/>
          <w:numId w:val="8"/>
        </w:numPr>
        <w:tabs>
          <w:tab w:val="left" w:pos="284"/>
        </w:tabs>
        <w:spacing w:before="1" w:line="243" w:lineRule="exact"/>
        <w:ind w:left="284" w:right="-71" w:hanging="284"/>
        <w:rPr>
          <w:rFonts w:ascii="Arial" w:hAnsi="Arial" w:cs="Arial"/>
        </w:rPr>
      </w:pPr>
      <w:r w:rsidRPr="0038673A">
        <w:rPr>
          <w:rFonts w:ascii="Arial" w:hAnsi="Arial" w:cs="Arial"/>
        </w:rPr>
        <w:t>Zamawiający wymaga zatrudnienia pracowników przez Wykonawcę lub Podwykonawców na podstawie</w:t>
      </w:r>
      <w:r w:rsidRPr="0038673A">
        <w:rPr>
          <w:rFonts w:ascii="Arial" w:hAnsi="Arial" w:cs="Arial"/>
          <w:spacing w:val="1"/>
        </w:rPr>
        <w:t xml:space="preserve"> </w:t>
      </w:r>
      <w:r w:rsidRPr="0038673A">
        <w:rPr>
          <w:rFonts w:ascii="Arial" w:hAnsi="Arial" w:cs="Arial"/>
        </w:rPr>
        <w:t xml:space="preserve">umowy o pracę. Dotyczy to osób wykonujących </w:t>
      </w:r>
      <w:r w:rsidR="003D00E5" w:rsidRPr="0038673A">
        <w:rPr>
          <w:rFonts w:ascii="Arial" w:hAnsi="Arial" w:cs="Arial"/>
        </w:rPr>
        <w:t>usługi</w:t>
      </w:r>
      <w:r w:rsidRPr="0038673A">
        <w:rPr>
          <w:rFonts w:ascii="Arial" w:hAnsi="Arial" w:cs="Arial"/>
        </w:rPr>
        <w:t xml:space="preserve"> objęte przedmiotem zamówienia, tj.:</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003D00E5" w:rsidRPr="0038673A">
        <w:rPr>
          <w:rFonts w:ascii="Arial" w:hAnsi="Arial" w:cs="Arial"/>
        </w:rPr>
        <w:t>usługi</w:t>
      </w:r>
      <w:r w:rsidRPr="0038673A">
        <w:rPr>
          <w:rFonts w:ascii="Arial" w:hAnsi="Arial" w:cs="Arial"/>
          <w:spacing w:val="1"/>
        </w:rPr>
        <w:t xml:space="preserve"> </w:t>
      </w:r>
      <w:r w:rsidRPr="0038673A">
        <w:rPr>
          <w:rFonts w:ascii="Arial" w:hAnsi="Arial" w:cs="Arial"/>
        </w:rPr>
        <w:t>związane</w:t>
      </w:r>
      <w:r w:rsidRPr="0038673A">
        <w:rPr>
          <w:rFonts w:ascii="Arial" w:hAnsi="Arial" w:cs="Arial"/>
          <w:spacing w:val="1"/>
        </w:rPr>
        <w:t xml:space="preserve"> </w:t>
      </w:r>
      <w:r w:rsidRPr="0038673A">
        <w:rPr>
          <w:rFonts w:ascii="Arial" w:hAnsi="Arial" w:cs="Arial"/>
          <w:b/>
        </w:rPr>
        <w:t>z</w:t>
      </w:r>
      <w:r w:rsidRPr="0038673A">
        <w:rPr>
          <w:rFonts w:ascii="Arial" w:hAnsi="Arial" w:cs="Arial"/>
          <w:b/>
          <w:spacing w:val="1"/>
        </w:rPr>
        <w:t xml:space="preserve"> </w:t>
      </w:r>
      <w:r w:rsidR="003D00E5" w:rsidRPr="0038673A">
        <w:rPr>
          <w:rFonts w:ascii="Arial" w:hAnsi="Arial" w:cs="Arial"/>
          <w:b/>
        </w:rPr>
        <w:t>opracowaniem dokumentacji projektowej</w:t>
      </w:r>
      <w:r w:rsidRPr="0038673A">
        <w:rPr>
          <w:rFonts w:ascii="Arial" w:hAnsi="Arial" w:cs="Arial"/>
        </w:rPr>
        <w:t xml:space="preserve">. Wykonanie prac objętych w/w zakresem zamówienia </w:t>
      </w:r>
      <w:r w:rsidRPr="0038673A">
        <w:rPr>
          <w:rFonts w:ascii="Arial" w:hAnsi="Arial" w:cs="Arial"/>
          <w:u w:val="single"/>
        </w:rPr>
        <w:t xml:space="preserve">dotyczy prac </w:t>
      </w:r>
      <w:r w:rsidR="003D00E5" w:rsidRPr="0038673A">
        <w:rPr>
          <w:rFonts w:ascii="Arial" w:hAnsi="Arial" w:cs="Arial"/>
          <w:u w:val="single"/>
        </w:rPr>
        <w:t>projektant</w:t>
      </w:r>
      <w:r w:rsidR="00B52092">
        <w:rPr>
          <w:rFonts w:ascii="Arial" w:hAnsi="Arial" w:cs="Arial"/>
          <w:u w:val="single"/>
        </w:rPr>
        <w:t>ów</w:t>
      </w:r>
      <w:r w:rsidRPr="0038673A">
        <w:rPr>
          <w:rFonts w:ascii="Arial" w:hAnsi="Arial" w:cs="Arial"/>
        </w:rPr>
        <w:t xml:space="preserve"> – zgodnie z wytycznymi Prezesa UZP i GIODO z 28.04.2017r. - jeżeli wykonanie tych</w:t>
      </w:r>
      <w:r w:rsidRPr="0038673A">
        <w:rPr>
          <w:rFonts w:ascii="Arial" w:hAnsi="Arial" w:cs="Arial"/>
          <w:spacing w:val="1"/>
        </w:rPr>
        <w:t xml:space="preserve"> </w:t>
      </w:r>
      <w:r w:rsidRPr="0038673A">
        <w:rPr>
          <w:rFonts w:ascii="Arial" w:hAnsi="Arial" w:cs="Arial"/>
        </w:rPr>
        <w:t>czynności</w:t>
      </w:r>
      <w:r w:rsidRPr="0038673A">
        <w:rPr>
          <w:rFonts w:ascii="Arial" w:hAnsi="Arial" w:cs="Arial"/>
          <w:spacing w:val="-3"/>
        </w:rPr>
        <w:t xml:space="preserve"> </w:t>
      </w:r>
      <w:r w:rsidRPr="0038673A">
        <w:rPr>
          <w:rFonts w:ascii="Arial" w:hAnsi="Arial" w:cs="Arial"/>
        </w:rPr>
        <w:t>polega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wykonywaniu</w:t>
      </w:r>
      <w:r w:rsidRPr="0038673A">
        <w:rPr>
          <w:rFonts w:ascii="Arial" w:hAnsi="Arial" w:cs="Arial"/>
          <w:spacing w:val="-2"/>
        </w:rPr>
        <w:t xml:space="preserve"> </w:t>
      </w:r>
      <w:r w:rsidRPr="0038673A">
        <w:rPr>
          <w:rFonts w:ascii="Arial" w:hAnsi="Arial" w:cs="Arial"/>
        </w:rPr>
        <w:t>pracy</w:t>
      </w:r>
      <w:r w:rsidRPr="0038673A">
        <w:rPr>
          <w:rFonts w:ascii="Arial" w:hAnsi="Arial" w:cs="Arial"/>
          <w:spacing w:val="-1"/>
        </w:rPr>
        <w:t xml:space="preserve"> </w:t>
      </w:r>
      <w:r w:rsidR="001154C7"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sposób</w:t>
      </w:r>
      <w:r w:rsidRPr="0038673A">
        <w:rPr>
          <w:rFonts w:ascii="Arial" w:hAnsi="Arial" w:cs="Arial"/>
          <w:spacing w:val="-2"/>
        </w:rPr>
        <w:t xml:space="preserve"> </w:t>
      </w:r>
      <w:r w:rsidRPr="0038673A">
        <w:rPr>
          <w:rFonts w:ascii="Arial" w:hAnsi="Arial" w:cs="Arial"/>
        </w:rPr>
        <w:t>określony</w:t>
      </w:r>
      <w:r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22</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ustawy</w:t>
      </w:r>
      <w:r w:rsidRPr="0038673A">
        <w:rPr>
          <w:rFonts w:ascii="Arial" w:hAnsi="Arial" w:cs="Arial"/>
          <w:spacing w:val="-2"/>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2"/>
        </w:rPr>
        <w:t xml:space="preserve"> </w:t>
      </w:r>
      <w:r w:rsidRPr="0038673A">
        <w:rPr>
          <w:rFonts w:ascii="Arial" w:hAnsi="Arial" w:cs="Arial"/>
        </w:rPr>
        <w:t>26</w:t>
      </w:r>
      <w:r w:rsidRPr="0038673A">
        <w:rPr>
          <w:rFonts w:ascii="Arial" w:hAnsi="Arial" w:cs="Arial"/>
          <w:spacing w:val="-3"/>
        </w:rPr>
        <w:t xml:space="preserve"> </w:t>
      </w:r>
      <w:r w:rsidRPr="0038673A">
        <w:rPr>
          <w:rFonts w:ascii="Arial" w:hAnsi="Arial" w:cs="Arial"/>
        </w:rPr>
        <w:t>czerwca</w:t>
      </w:r>
      <w:r w:rsidRPr="0038673A">
        <w:rPr>
          <w:rFonts w:ascii="Arial" w:hAnsi="Arial" w:cs="Arial"/>
          <w:spacing w:val="-1"/>
        </w:rPr>
        <w:t xml:space="preserve"> </w:t>
      </w:r>
      <w:r w:rsidRPr="0038673A">
        <w:rPr>
          <w:rFonts w:ascii="Arial" w:hAnsi="Arial" w:cs="Arial"/>
        </w:rPr>
        <w:t>1974</w:t>
      </w:r>
      <w:r w:rsidR="00964A9C" w:rsidRPr="0038673A">
        <w:rPr>
          <w:rFonts w:ascii="Arial" w:hAnsi="Arial" w:cs="Arial"/>
        </w:rPr>
        <w:t xml:space="preserve"> </w:t>
      </w:r>
      <w:r w:rsidRPr="0038673A">
        <w:rPr>
          <w:rFonts w:ascii="Arial" w:hAnsi="Arial" w:cs="Arial"/>
        </w:rPr>
        <w:t>r.</w:t>
      </w:r>
      <w:r w:rsidR="00964A9C" w:rsidRPr="0038673A">
        <w:rPr>
          <w:rFonts w:ascii="Arial" w:hAnsi="Arial" w:cs="Arial"/>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Kodeks</w:t>
      </w:r>
      <w:r w:rsidRPr="0038673A">
        <w:rPr>
          <w:rFonts w:ascii="Arial" w:hAnsi="Arial" w:cs="Arial"/>
          <w:spacing w:val="-2"/>
        </w:rPr>
        <w:t xml:space="preserve"> </w:t>
      </w:r>
      <w:r w:rsidRPr="0038673A">
        <w:rPr>
          <w:rFonts w:ascii="Arial" w:hAnsi="Arial" w:cs="Arial"/>
        </w:rPr>
        <w:t>pracy.</w:t>
      </w:r>
    </w:p>
    <w:p w14:paraId="66017F17" w14:textId="77777777" w:rsidR="009B5FA1" w:rsidRPr="0038673A" w:rsidRDefault="00D11B96">
      <w:pPr>
        <w:pStyle w:val="Akapitzlist"/>
        <w:numPr>
          <w:ilvl w:val="0"/>
          <w:numId w:val="8"/>
        </w:numPr>
        <w:tabs>
          <w:tab w:val="left" w:pos="284"/>
          <w:tab w:val="left" w:pos="451"/>
        </w:tabs>
        <w:ind w:left="284" w:right="-71" w:hanging="284"/>
        <w:rPr>
          <w:rFonts w:ascii="Arial" w:hAnsi="Arial" w:cs="Arial"/>
        </w:rPr>
      </w:pPr>
      <w:r w:rsidRPr="0038673A">
        <w:rPr>
          <w:rFonts w:ascii="Arial" w:hAnsi="Arial" w:cs="Arial"/>
          <w:w w:val="95"/>
        </w:rPr>
        <w:t>W przypadku prac wykonywanych zgodnie z art. 12 ustawy Prawo budowlane, tj. tych, które może wykonywać</w:t>
      </w:r>
      <w:r w:rsidRPr="0038673A">
        <w:rPr>
          <w:rFonts w:ascii="Arial" w:hAnsi="Arial" w:cs="Arial"/>
          <w:spacing w:val="1"/>
          <w:w w:val="95"/>
        </w:rPr>
        <w:t xml:space="preserve"> </w:t>
      </w:r>
      <w:r w:rsidRPr="0038673A">
        <w:rPr>
          <w:rFonts w:ascii="Arial" w:hAnsi="Arial" w:cs="Arial"/>
        </w:rPr>
        <w:t>osoba pełniąca samodzielne funkcje techniczne w budownictwie, Zamawiający nie wymaga zatrudnienia</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na podstawie</w:t>
      </w:r>
      <w:r w:rsidRPr="0038673A">
        <w:rPr>
          <w:rFonts w:ascii="Arial" w:hAnsi="Arial" w:cs="Arial"/>
          <w:spacing w:val="-2"/>
        </w:rPr>
        <w:t xml:space="preserve"> </w:t>
      </w:r>
      <w:r w:rsidRPr="0038673A">
        <w:rPr>
          <w:rFonts w:ascii="Arial" w:hAnsi="Arial" w:cs="Arial"/>
        </w:rPr>
        <w:t>umowy o pracę.</w:t>
      </w:r>
    </w:p>
    <w:p w14:paraId="627573FD" w14:textId="77777777" w:rsidR="009B5FA1" w:rsidRPr="0038673A" w:rsidRDefault="00D11B96">
      <w:pPr>
        <w:pStyle w:val="Akapitzlist"/>
        <w:numPr>
          <w:ilvl w:val="0"/>
          <w:numId w:val="8"/>
        </w:numPr>
        <w:tabs>
          <w:tab w:val="left" w:pos="284"/>
          <w:tab w:val="left" w:pos="466"/>
        </w:tabs>
        <w:ind w:left="284" w:right="-71" w:hanging="284"/>
        <w:rPr>
          <w:rFonts w:ascii="Arial" w:hAnsi="Arial" w:cs="Arial"/>
        </w:rPr>
      </w:pPr>
      <w:r w:rsidRPr="0038673A">
        <w:rPr>
          <w:rFonts w:ascii="Arial" w:hAnsi="Arial" w:cs="Arial"/>
        </w:rPr>
        <w:lastRenderedPageBreak/>
        <w:t>Osoby wskazane w ust 1 winny być zatrudnione w wymiarze czasu pracy zgodnym z zakresem powierzonych</w:t>
      </w:r>
      <w:r w:rsidRPr="0038673A">
        <w:rPr>
          <w:rFonts w:ascii="Arial" w:hAnsi="Arial" w:cs="Arial"/>
          <w:spacing w:val="-43"/>
        </w:rPr>
        <w:t xml:space="preserve"> </w:t>
      </w:r>
      <w:r w:rsidRPr="0038673A">
        <w:rPr>
          <w:rFonts w:ascii="Arial" w:hAnsi="Arial" w:cs="Arial"/>
        </w:rPr>
        <w:t>im</w:t>
      </w:r>
      <w:r w:rsidRPr="0038673A">
        <w:rPr>
          <w:rFonts w:ascii="Arial" w:hAnsi="Arial" w:cs="Arial"/>
          <w:spacing w:val="-2"/>
        </w:rPr>
        <w:t xml:space="preserve"> </w:t>
      </w:r>
      <w:r w:rsidRPr="0038673A">
        <w:rPr>
          <w:rFonts w:ascii="Arial" w:hAnsi="Arial" w:cs="Arial"/>
        </w:rPr>
        <w:t>zadań.</w:t>
      </w:r>
    </w:p>
    <w:p w14:paraId="4EEF9A8F" w14:textId="0213309F" w:rsidR="009B5FA1" w:rsidRPr="0038673A" w:rsidRDefault="00D11B96">
      <w:pPr>
        <w:pStyle w:val="Akapitzlist"/>
        <w:numPr>
          <w:ilvl w:val="0"/>
          <w:numId w:val="8"/>
        </w:numPr>
        <w:tabs>
          <w:tab w:val="left" w:pos="284"/>
        </w:tabs>
        <w:ind w:left="284" w:right="-71" w:hanging="284"/>
        <w:rPr>
          <w:rFonts w:ascii="Arial" w:hAnsi="Arial" w:cs="Arial"/>
        </w:rPr>
      </w:pPr>
      <w:r w:rsidRPr="0038673A">
        <w:rPr>
          <w:rFonts w:ascii="Arial" w:hAnsi="Arial" w:cs="Arial"/>
        </w:rPr>
        <w:t>W trakcie realizacji zamówienia na każde wezwanie Zamawiającego, w wyznaczonym w tym wezwaniu</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4"/>
        </w:rPr>
        <w:t xml:space="preserve"> </w:t>
      </w:r>
      <w:r w:rsidRPr="0038673A">
        <w:rPr>
          <w:rFonts w:ascii="Arial" w:hAnsi="Arial" w:cs="Arial"/>
        </w:rPr>
        <w:t>przedłoży</w:t>
      </w:r>
      <w:r w:rsidRPr="0038673A">
        <w:rPr>
          <w:rFonts w:ascii="Arial" w:hAnsi="Arial" w:cs="Arial"/>
          <w:spacing w:val="-2"/>
        </w:rPr>
        <w:t xml:space="preserve"> </w:t>
      </w:r>
      <w:r w:rsidRPr="0038673A">
        <w:rPr>
          <w:rFonts w:ascii="Arial" w:hAnsi="Arial" w:cs="Arial"/>
        </w:rPr>
        <w:t>Zamawiającemu</w:t>
      </w:r>
      <w:r w:rsidRPr="0038673A">
        <w:rPr>
          <w:rFonts w:ascii="Arial" w:hAnsi="Arial" w:cs="Arial"/>
          <w:spacing w:val="-3"/>
        </w:rPr>
        <w:t xml:space="preserve"> </w:t>
      </w:r>
      <w:r w:rsidRPr="0038673A">
        <w:rPr>
          <w:rFonts w:ascii="Arial" w:hAnsi="Arial" w:cs="Arial"/>
        </w:rPr>
        <w:t>wskazane</w:t>
      </w:r>
      <w:r w:rsidRPr="0038673A">
        <w:rPr>
          <w:rFonts w:ascii="Arial" w:hAnsi="Arial" w:cs="Arial"/>
          <w:spacing w:val="-2"/>
        </w:rPr>
        <w:t xml:space="preserve"> </w:t>
      </w:r>
      <w:r w:rsidRPr="0038673A">
        <w:rPr>
          <w:rFonts w:ascii="Arial" w:hAnsi="Arial" w:cs="Arial"/>
        </w:rPr>
        <w:t>poniżej</w:t>
      </w:r>
      <w:r w:rsidRPr="0038673A">
        <w:rPr>
          <w:rFonts w:ascii="Arial" w:hAnsi="Arial" w:cs="Arial"/>
          <w:spacing w:val="-3"/>
        </w:rPr>
        <w:t xml:space="preserve"> </w:t>
      </w:r>
      <w:r w:rsidRPr="0038673A">
        <w:rPr>
          <w:rFonts w:ascii="Arial" w:hAnsi="Arial" w:cs="Arial"/>
        </w:rPr>
        <w:t>dowody</w:t>
      </w:r>
      <w:r w:rsidRPr="0038673A">
        <w:rPr>
          <w:rFonts w:ascii="Arial" w:hAnsi="Arial" w:cs="Arial"/>
          <w:spacing w:val="-3"/>
        </w:rPr>
        <w:t xml:space="preserve"> </w:t>
      </w:r>
      <w:r w:rsidRPr="0038673A">
        <w:rPr>
          <w:rFonts w:ascii="Arial" w:hAnsi="Arial" w:cs="Arial"/>
        </w:rPr>
        <w:t>(wg</w:t>
      </w:r>
      <w:r w:rsidRPr="0038673A">
        <w:rPr>
          <w:rFonts w:ascii="Arial" w:hAnsi="Arial" w:cs="Arial"/>
          <w:spacing w:val="-4"/>
        </w:rPr>
        <w:t xml:space="preserve"> </w:t>
      </w:r>
      <w:r w:rsidRPr="0038673A">
        <w:rPr>
          <w:rFonts w:ascii="Arial" w:hAnsi="Arial" w:cs="Arial"/>
        </w:rPr>
        <w:t>wyboru</w:t>
      </w:r>
      <w:r w:rsidRPr="0038673A">
        <w:rPr>
          <w:rFonts w:ascii="Arial" w:hAnsi="Arial" w:cs="Arial"/>
          <w:spacing w:val="-3"/>
        </w:rPr>
        <w:t xml:space="preserve"> </w:t>
      </w:r>
      <w:r w:rsidRPr="0038673A">
        <w:rPr>
          <w:rFonts w:ascii="Arial" w:hAnsi="Arial" w:cs="Arial"/>
        </w:rPr>
        <w:t>Zamawiającego)</w:t>
      </w:r>
      <w:r w:rsidRPr="0038673A">
        <w:rPr>
          <w:rFonts w:ascii="Arial" w:hAnsi="Arial" w:cs="Arial"/>
          <w:spacing w:val="-3"/>
        </w:rPr>
        <w:t xml:space="preserve"> </w:t>
      </w:r>
      <w:r w:rsidRPr="0038673A">
        <w:rPr>
          <w:rFonts w:ascii="Arial" w:hAnsi="Arial" w:cs="Arial"/>
        </w:rPr>
        <w:t>w</w:t>
      </w:r>
      <w:r w:rsidRPr="0038673A">
        <w:rPr>
          <w:rFonts w:ascii="Arial" w:hAnsi="Arial" w:cs="Arial"/>
          <w:spacing w:val="-43"/>
        </w:rPr>
        <w:t xml:space="preserve"> </w:t>
      </w:r>
      <w:r w:rsidRPr="0038673A">
        <w:rPr>
          <w:rFonts w:ascii="Arial" w:hAnsi="Arial" w:cs="Arial"/>
        </w:rPr>
        <w:t xml:space="preserve">celu potwierdzenia spełnienia wymogu zatrudnienia na podstawie umowy </w:t>
      </w:r>
      <w:r w:rsidR="001154C7" w:rsidRPr="0038673A">
        <w:rPr>
          <w:rFonts w:ascii="Arial" w:hAnsi="Arial" w:cs="Arial"/>
        </w:rPr>
        <w:t xml:space="preserve">                       </w:t>
      </w:r>
      <w:r w:rsidRPr="0038673A">
        <w:rPr>
          <w:rFonts w:ascii="Arial" w:hAnsi="Arial" w:cs="Arial"/>
        </w:rPr>
        <w:t>o pracę przez wykonawcę lub</w:t>
      </w:r>
      <w:r w:rsidRPr="0038673A">
        <w:rPr>
          <w:rFonts w:ascii="Arial" w:hAnsi="Arial" w:cs="Arial"/>
          <w:spacing w:val="1"/>
        </w:rPr>
        <w:t xml:space="preserve"> </w:t>
      </w:r>
      <w:r w:rsidRPr="0038673A">
        <w:rPr>
          <w:rFonts w:ascii="Arial" w:hAnsi="Arial" w:cs="Arial"/>
        </w:rPr>
        <w:t>podwykonawców</w:t>
      </w:r>
      <w:r w:rsidRPr="0038673A">
        <w:rPr>
          <w:rFonts w:ascii="Arial" w:hAnsi="Arial" w:cs="Arial"/>
          <w:spacing w:val="-3"/>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Pr="0038673A">
        <w:rPr>
          <w:rFonts w:ascii="Arial" w:hAnsi="Arial" w:cs="Arial"/>
        </w:rPr>
        <w:t>wskazane</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czynności</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trakcie</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zamówienia:</w:t>
      </w:r>
    </w:p>
    <w:p w14:paraId="59093E22" w14:textId="6E0024A1" w:rsidR="009B5FA1" w:rsidRPr="0038673A" w:rsidRDefault="00D11B96">
      <w:pPr>
        <w:pStyle w:val="Akapitzlist"/>
        <w:numPr>
          <w:ilvl w:val="1"/>
          <w:numId w:val="8"/>
        </w:numPr>
        <w:tabs>
          <w:tab w:val="left" w:pos="284"/>
          <w:tab w:val="left" w:pos="763"/>
        </w:tabs>
        <w:spacing w:before="1"/>
        <w:ind w:right="-71"/>
        <w:rPr>
          <w:rFonts w:ascii="Arial" w:hAnsi="Arial" w:cs="Arial"/>
        </w:rPr>
      </w:pPr>
      <w:r w:rsidRPr="0038673A">
        <w:rPr>
          <w:rFonts w:ascii="Arial" w:hAnsi="Arial" w:cs="Arial"/>
          <w:b/>
        </w:rPr>
        <w:t xml:space="preserve">oświadczenie zatrudnionego pracownika. </w:t>
      </w:r>
      <w:r w:rsidRPr="0038673A">
        <w:rPr>
          <w:rFonts w:ascii="Arial" w:hAnsi="Arial" w:cs="Arial"/>
        </w:rPr>
        <w:t>Oświadczenie to powinno zawierać dane osobowe, niezbędne</w:t>
      </w:r>
      <w:r w:rsidRPr="0038673A">
        <w:rPr>
          <w:rFonts w:ascii="Arial" w:hAnsi="Arial" w:cs="Arial"/>
          <w:spacing w:val="-43"/>
        </w:rPr>
        <w:t xml:space="preserve"> </w:t>
      </w:r>
      <w:r w:rsidRPr="0038673A">
        <w:rPr>
          <w:rFonts w:ascii="Arial" w:hAnsi="Arial" w:cs="Arial"/>
        </w:rPr>
        <w:t xml:space="preserve">do weryfikacji zatrudnienia na podstawie umowy o </w:t>
      </w:r>
      <w:r w:rsidR="00B52092" w:rsidRPr="0038673A">
        <w:rPr>
          <w:rFonts w:ascii="Arial" w:hAnsi="Arial" w:cs="Arial"/>
        </w:rPr>
        <w:t xml:space="preserve">pracę,  </w:t>
      </w:r>
      <w:r w:rsidR="0051103D" w:rsidRPr="0038673A">
        <w:rPr>
          <w:rFonts w:ascii="Arial" w:hAnsi="Arial" w:cs="Arial"/>
        </w:rPr>
        <w:t xml:space="preserve">                                         </w:t>
      </w:r>
      <w:r w:rsidRPr="0038673A">
        <w:rPr>
          <w:rFonts w:ascii="Arial" w:hAnsi="Arial" w:cs="Arial"/>
        </w:rPr>
        <w:t>w szczególności imię i nazwisko zatrudnionego</w:t>
      </w:r>
      <w:r w:rsidRPr="0038673A">
        <w:rPr>
          <w:rFonts w:ascii="Arial" w:hAnsi="Arial" w:cs="Arial"/>
          <w:spacing w:val="-43"/>
        </w:rPr>
        <w:t xml:space="preserve"> </w:t>
      </w:r>
      <w:r w:rsidRPr="0038673A">
        <w:rPr>
          <w:rFonts w:ascii="Arial" w:hAnsi="Arial" w:cs="Arial"/>
        </w:rPr>
        <w:t>pracownika,</w:t>
      </w:r>
      <w:r w:rsidRPr="0038673A">
        <w:rPr>
          <w:rFonts w:ascii="Arial" w:hAnsi="Arial" w:cs="Arial"/>
          <w:spacing w:val="-2"/>
        </w:rPr>
        <w:t xml:space="preserve"> </w:t>
      </w:r>
      <w:r w:rsidRPr="0038673A">
        <w:rPr>
          <w:rFonts w:ascii="Arial" w:hAnsi="Arial" w:cs="Arial"/>
        </w:rPr>
        <w:t>datę</w:t>
      </w:r>
      <w:r w:rsidRPr="0038673A">
        <w:rPr>
          <w:rFonts w:ascii="Arial" w:hAnsi="Arial" w:cs="Arial"/>
          <w:spacing w:val="-2"/>
        </w:rPr>
        <w:t xml:space="preserve"> </w:t>
      </w:r>
      <w:r w:rsidRPr="0038673A">
        <w:rPr>
          <w:rFonts w:ascii="Arial" w:hAnsi="Arial" w:cs="Arial"/>
        </w:rPr>
        <w:t>zawarcia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1"/>
        </w:rPr>
        <w:t xml:space="preserve"> </w:t>
      </w:r>
      <w:r w:rsidRPr="0038673A">
        <w:rPr>
          <w:rFonts w:ascii="Arial" w:hAnsi="Arial" w:cs="Arial"/>
        </w:rPr>
        <w:t>rodzaj</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4"/>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zakres</w:t>
      </w:r>
      <w:r w:rsidRPr="0038673A">
        <w:rPr>
          <w:rFonts w:ascii="Arial" w:hAnsi="Arial" w:cs="Arial"/>
          <w:spacing w:val="-3"/>
        </w:rPr>
        <w:t xml:space="preserve"> </w:t>
      </w:r>
      <w:r w:rsidRPr="0038673A">
        <w:rPr>
          <w:rFonts w:ascii="Arial" w:hAnsi="Arial" w:cs="Arial"/>
        </w:rPr>
        <w:t>obowiązków</w:t>
      </w:r>
      <w:r w:rsidRPr="0038673A">
        <w:rPr>
          <w:rFonts w:ascii="Arial" w:hAnsi="Arial" w:cs="Arial"/>
          <w:spacing w:val="-1"/>
        </w:rPr>
        <w:t xml:space="preserve"> </w:t>
      </w:r>
      <w:r w:rsidRPr="0038673A">
        <w:rPr>
          <w:rFonts w:ascii="Arial" w:hAnsi="Arial" w:cs="Arial"/>
        </w:rPr>
        <w:t>pracownika;</w:t>
      </w:r>
    </w:p>
    <w:p w14:paraId="52A1848E" w14:textId="310FC389"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b/>
        </w:rPr>
        <w:t>oświadczenie</w:t>
      </w:r>
      <w:r w:rsidRPr="0038673A">
        <w:rPr>
          <w:rFonts w:ascii="Arial" w:hAnsi="Arial" w:cs="Arial"/>
          <w:b/>
          <w:spacing w:val="1"/>
        </w:rPr>
        <w:t xml:space="preserve"> </w:t>
      </w:r>
      <w:r w:rsidR="00E07D09">
        <w:rPr>
          <w:rFonts w:ascii="Arial" w:hAnsi="Arial" w:cs="Arial"/>
          <w:b/>
        </w:rPr>
        <w:t>W</w:t>
      </w:r>
      <w:r w:rsidRPr="0038673A">
        <w:rPr>
          <w:rFonts w:ascii="Arial" w:hAnsi="Arial" w:cs="Arial"/>
          <w:b/>
        </w:rPr>
        <w:t>ykonawcy</w:t>
      </w:r>
      <w:r w:rsidRPr="0038673A">
        <w:rPr>
          <w:rFonts w:ascii="Arial" w:hAnsi="Arial" w:cs="Arial"/>
          <w:b/>
          <w:spacing w:val="1"/>
        </w:rPr>
        <w:t xml:space="preserve"> </w:t>
      </w:r>
      <w:r w:rsidRPr="0038673A">
        <w:rPr>
          <w:rFonts w:ascii="Arial" w:hAnsi="Arial" w:cs="Arial"/>
          <w:b/>
        </w:rPr>
        <w:t>lub</w:t>
      </w:r>
      <w:r w:rsidRPr="0038673A">
        <w:rPr>
          <w:rFonts w:ascii="Arial" w:hAnsi="Arial" w:cs="Arial"/>
          <w:b/>
          <w:spacing w:val="1"/>
        </w:rPr>
        <w:t xml:space="preserve"> </w:t>
      </w:r>
      <w:r w:rsidR="00E07D09">
        <w:rPr>
          <w:rFonts w:ascii="Arial" w:hAnsi="Arial" w:cs="Arial"/>
          <w:b/>
        </w:rPr>
        <w:t>P</w:t>
      </w:r>
      <w:r w:rsidRPr="0038673A">
        <w:rPr>
          <w:rFonts w:ascii="Arial" w:hAnsi="Arial" w:cs="Arial"/>
          <w:b/>
        </w:rPr>
        <w:t>odwykonawcy</w:t>
      </w:r>
      <w:r w:rsidRPr="0038673A">
        <w:rPr>
          <w:rFonts w:ascii="Arial" w:hAnsi="Arial" w:cs="Arial"/>
          <w:b/>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zatrudnieniu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podstawie</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 czynności, których dotyczy wezwanie zamawiającego. Oświadczenie to powinno zawierać</w:t>
      </w:r>
      <w:r w:rsidRPr="0038673A">
        <w:rPr>
          <w:rFonts w:ascii="Arial" w:hAnsi="Arial" w:cs="Arial"/>
          <w:spacing w:val="1"/>
        </w:rPr>
        <w:t xml:space="preserve"> </w:t>
      </w:r>
      <w:r w:rsidRPr="0038673A">
        <w:rPr>
          <w:rFonts w:ascii="Arial" w:hAnsi="Arial" w:cs="Arial"/>
        </w:rPr>
        <w:t>w szczególności: dokładne określenie podmiotu składającego oświadczenie, datę złożenia oświadczenia,</w:t>
      </w:r>
      <w:r w:rsidRPr="0038673A">
        <w:rPr>
          <w:rFonts w:ascii="Arial" w:hAnsi="Arial" w:cs="Arial"/>
          <w:spacing w:val="1"/>
        </w:rPr>
        <w:t xml:space="preserve"> </w:t>
      </w:r>
      <w:r w:rsidRPr="0038673A">
        <w:rPr>
          <w:rFonts w:ascii="Arial" w:hAnsi="Arial" w:cs="Arial"/>
        </w:rPr>
        <w:t>wskazanie, że objęte wezwaniem czynności wykonują osoby zatrudnione na podstawie umowy o pracę</w:t>
      </w:r>
      <w:r w:rsidRPr="0038673A">
        <w:rPr>
          <w:rFonts w:ascii="Arial" w:hAnsi="Arial" w:cs="Arial"/>
          <w:spacing w:val="1"/>
        </w:rPr>
        <w:t xml:space="preserve"> </w:t>
      </w:r>
      <w:r w:rsidRPr="0038673A">
        <w:rPr>
          <w:rFonts w:ascii="Arial" w:hAnsi="Arial" w:cs="Arial"/>
        </w:rPr>
        <w:t>wraz ze wskazaniem liczby tych osób, imion i nazwisk tych osób, rodzaju umowy o pracę i wymiaru etatu</w:t>
      </w:r>
      <w:r w:rsidRPr="0038673A">
        <w:rPr>
          <w:rFonts w:ascii="Arial" w:hAnsi="Arial" w:cs="Arial"/>
          <w:spacing w:val="-43"/>
        </w:rPr>
        <w:t xml:space="preserve"> </w:t>
      </w:r>
      <w:r w:rsidRPr="0038673A">
        <w:rPr>
          <w:rFonts w:ascii="Arial" w:hAnsi="Arial" w:cs="Arial"/>
        </w:rPr>
        <w:t>oraz</w:t>
      </w:r>
      <w:r w:rsidRPr="0038673A">
        <w:rPr>
          <w:rFonts w:ascii="Arial" w:hAnsi="Arial" w:cs="Arial"/>
          <w:spacing w:val="-2"/>
        </w:rPr>
        <w:t xml:space="preserve"> </w:t>
      </w:r>
      <w:r w:rsidRPr="0038673A">
        <w:rPr>
          <w:rFonts w:ascii="Arial" w:hAnsi="Arial" w:cs="Arial"/>
        </w:rPr>
        <w:t>podpis</w:t>
      </w:r>
      <w:r w:rsidRPr="0038673A">
        <w:rPr>
          <w:rFonts w:ascii="Arial" w:hAnsi="Arial" w:cs="Arial"/>
          <w:spacing w:val="-3"/>
        </w:rPr>
        <w:t xml:space="preserve"> </w:t>
      </w:r>
      <w:r w:rsidRPr="0038673A">
        <w:rPr>
          <w:rFonts w:ascii="Arial" w:hAnsi="Arial" w:cs="Arial"/>
        </w:rPr>
        <w:t>osoby</w:t>
      </w:r>
      <w:r w:rsidRPr="0038673A">
        <w:rPr>
          <w:rFonts w:ascii="Arial" w:hAnsi="Arial" w:cs="Arial"/>
          <w:spacing w:val="-1"/>
        </w:rPr>
        <w:t xml:space="preserve"> </w:t>
      </w:r>
      <w:r w:rsidRPr="0038673A">
        <w:rPr>
          <w:rFonts w:ascii="Arial" w:hAnsi="Arial" w:cs="Arial"/>
        </w:rPr>
        <w:t>uprawnionej</w:t>
      </w:r>
      <w:r w:rsidRPr="0038673A">
        <w:rPr>
          <w:rFonts w:ascii="Arial" w:hAnsi="Arial" w:cs="Arial"/>
          <w:spacing w:val="-2"/>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złożenia</w:t>
      </w:r>
      <w:r w:rsidRPr="0038673A">
        <w:rPr>
          <w:rFonts w:ascii="Arial" w:hAnsi="Arial" w:cs="Arial"/>
          <w:spacing w:val="-1"/>
        </w:rPr>
        <w:t xml:space="preserve"> </w:t>
      </w:r>
      <w:r w:rsidRPr="0038673A">
        <w:rPr>
          <w:rFonts w:ascii="Arial" w:hAnsi="Arial" w:cs="Arial"/>
        </w:rPr>
        <w:t>oświadczenia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imieniu</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podwykonawcy;</w:t>
      </w:r>
    </w:p>
    <w:p w14:paraId="19670C23" w14:textId="0AE920EF" w:rsidR="009B5FA1" w:rsidRPr="0038673A" w:rsidRDefault="00D11B96">
      <w:pPr>
        <w:pStyle w:val="Akapitzlist"/>
        <w:numPr>
          <w:ilvl w:val="1"/>
          <w:numId w:val="8"/>
        </w:numPr>
        <w:tabs>
          <w:tab w:val="left" w:pos="284"/>
          <w:tab w:val="left" w:pos="763"/>
        </w:tabs>
        <w:spacing w:line="242" w:lineRule="auto"/>
        <w:ind w:right="-71"/>
        <w:rPr>
          <w:rFonts w:ascii="Arial" w:hAnsi="Arial" w:cs="Arial"/>
        </w:rPr>
      </w:pP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podwykonawcę</w:t>
      </w:r>
      <w:r w:rsidRPr="0038673A">
        <w:rPr>
          <w:rFonts w:ascii="Arial" w:hAnsi="Arial" w:cs="Arial"/>
          <w:spacing w:val="1"/>
        </w:rPr>
        <w:t xml:space="preserve"> </w:t>
      </w:r>
      <w:r w:rsidRPr="0038673A">
        <w:rPr>
          <w:rFonts w:ascii="Arial" w:hAnsi="Arial" w:cs="Arial"/>
          <w:b/>
        </w:rPr>
        <w:t>kopię</w:t>
      </w:r>
      <w:r w:rsidRPr="0038673A">
        <w:rPr>
          <w:rFonts w:ascii="Arial" w:hAnsi="Arial" w:cs="Arial"/>
          <w:b/>
          <w:spacing w:val="1"/>
        </w:rPr>
        <w:t xml:space="preserve"> </w:t>
      </w:r>
      <w:r w:rsidRPr="0038673A">
        <w:rPr>
          <w:rFonts w:ascii="Arial" w:hAnsi="Arial" w:cs="Arial"/>
          <w:b/>
        </w:rPr>
        <w:t xml:space="preserve">umowy/umów o pracę </w:t>
      </w:r>
      <w:r w:rsidRPr="0038673A">
        <w:rPr>
          <w:rFonts w:ascii="Arial" w:hAnsi="Arial" w:cs="Arial"/>
        </w:rPr>
        <w:t>osób wykonujących w trakcie realizacji zamówienia czynności, których dotyczy</w:t>
      </w:r>
      <w:r w:rsidRPr="0038673A">
        <w:rPr>
          <w:rFonts w:ascii="Arial" w:hAnsi="Arial" w:cs="Arial"/>
          <w:spacing w:val="1"/>
        </w:rPr>
        <w:t xml:space="preserve"> </w:t>
      </w:r>
      <w:r w:rsidRPr="0038673A">
        <w:rPr>
          <w:rFonts w:ascii="Arial" w:hAnsi="Arial" w:cs="Arial"/>
        </w:rPr>
        <w:t>ww.</w:t>
      </w:r>
      <w:r w:rsidRPr="0038673A">
        <w:rPr>
          <w:rFonts w:ascii="Arial" w:hAnsi="Arial" w:cs="Arial"/>
          <w:spacing w:val="-8"/>
        </w:rPr>
        <w:t xml:space="preserve"> </w:t>
      </w:r>
      <w:r w:rsidRPr="0038673A">
        <w:rPr>
          <w:rFonts w:ascii="Arial" w:hAnsi="Arial" w:cs="Arial"/>
        </w:rPr>
        <w:t>oświadczenie</w:t>
      </w:r>
      <w:r w:rsidRPr="0038673A">
        <w:rPr>
          <w:rFonts w:ascii="Arial" w:hAnsi="Arial" w:cs="Arial"/>
          <w:spacing w:val="-6"/>
        </w:rPr>
        <w:t xml:space="preserve"> </w:t>
      </w:r>
      <w:r w:rsidRPr="0038673A">
        <w:rPr>
          <w:rFonts w:ascii="Arial" w:hAnsi="Arial" w:cs="Arial"/>
        </w:rPr>
        <w:t>wykonawcy</w:t>
      </w:r>
      <w:r w:rsidRPr="0038673A">
        <w:rPr>
          <w:rFonts w:ascii="Arial" w:hAnsi="Arial" w:cs="Arial"/>
          <w:spacing w:val="-5"/>
        </w:rPr>
        <w:t xml:space="preserve"> </w:t>
      </w:r>
      <w:r w:rsidRPr="0038673A">
        <w:rPr>
          <w:rFonts w:ascii="Arial" w:hAnsi="Arial" w:cs="Arial"/>
        </w:rPr>
        <w:t>lub</w:t>
      </w:r>
      <w:r w:rsidRPr="0038673A">
        <w:rPr>
          <w:rFonts w:ascii="Arial" w:hAnsi="Arial" w:cs="Arial"/>
          <w:spacing w:val="-7"/>
        </w:rPr>
        <w:t xml:space="preserve"> </w:t>
      </w:r>
      <w:r w:rsidRPr="0038673A">
        <w:rPr>
          <w:rFonts w:ascii="Arial" w:hAnsi="Arial" w:cs="Arial"/>
        </w:rPr>
        <w:t>podwykonawcy</w:t>
      </w:r>
      <w:r w:rsidRPr="0038673A">
        <w:rPr>
          <w:rFonts w:ascii="Arial" w:hAnsi="Arial" w:cs="Arial"/>
          <w:spacing w:val="-7"/>
        </w:rPr>
        <w:t xml:space="preserve"> </w:t>
      </w:r>
      <w:r w:rsidRPr="0038673A">
        <w:rPr>
          <w:rFonts w:ascii="Arial" w:hAnsi="Arial" w:cs="Arial"/>
        </w:rPr>
        <w:t>(wraz</w:t>
      </w:r>
      <w:r w:rsidRPr="0038673A">
        <w:rPr>
          <w:rFonts w:ascii="Arial" w:hAnsi="Arial" w:cs="Arial"/>
          <w:spacing w:val="-7"/>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dokumentem</w:t>
      </w:r>
      <w:r w:rsidRPr="0038673A">
        <w:rPr>
          <w:rFonts w:ascii="Arial" w:hAnsi="Arial" w:cs="Arial"/>
          <w:spacing w:val="-9"/>
        </w:rPr>
        <w:t xml:space="preserve"> </w:t>
      </w:r>
      <w:r w:rsidRPr="0038673A">
        <w:rPr>
          <w:rFonts w:ascii="Arial" w:hAnsi="Arial" w:cs="Arial"/>
        </w:rPr>
        <w:t>regulującym</w:t>
      </w:r>
      <w:r w:rsidRPr="0038673A">
        <w:rPr>
          <w:rFonts w:ascii="Arial" w:hAnsi="Arial" w:cs="Arial"/>
          <w:spacing w:val="-9"/>
        </w:rPr>
        <w:t xml:space="preserve"> </w:t>
      </w:r>
      <w:r w:rsidRPr="0038673A">
        <w:rPr>
          <w:rFonts w:ascii="Arial" w:hAnsi="Arial" w:cs="Arial"/>
        </w:rPr>
        <w:t>zakres</w:t>
      </w:r>
      <w:r w:rsidRPr="0038673A">
        <w:rPr>
          <w:rFonts w:ascii="Arial" w:hAnsi="Arial" w:cs="Arial"/>
          <w:spacing w:val="-8"/>
        </w:rPr>
        <w:t xml:space="preserve"> </w:t>
      </w:r>
      <w:r w:rsidRPr="0038673A">
        <w:rPr>
          <w:rFonts w:ascii="Arial" w:hAnsi="Arial" w:cs="Arial"/>
        </w:rPr>
        <w:t>obowiązków,</w:t>
      </w:r>
      <w:r w:rsidRPr="0038673A">
        <w:rPr>
          <w:rFonts w:ascii="Arial" w:hAnsi="Arial" w:cs="Arial"/>
          <w:spacing w:val="-43"/>
        </w:rPr>
        <w:t xml:space="preserve"> </w:t>
      </w:r>
      <w:r w:rsidRPr="0038673A">
        <w:rPr>
          <w:rFonts w:ascii="Arial" w:hAnsi="Arial" w:cs="Arial"/>
        </w:rPr>
        <w:t>jeżeli</w:t>
      </w:r>
      <w:r w:rsidRPr="0038673A">
        <w:rPr>
          <w:rFonts w:ascii="Arial" w:hAnsi="Arial" w:cs="Arial"/>
          <w:spacing w:val="-5"/>
        </w:rPr>
        <w:t xml:space="preserve"> </w:t>
      </w:r>
      <w:r w:rsidRPr="0038673A">
        <w:rPr>
          <w:rFonts w:ascii="Arial" w:hAnsi="Arial" w:cs="Arial"/>
        </w:rPr>
        <w:t>został</w:t>
      </w:r>
      <w:r w:rsidRPr="0038673A">
        <w:rPr>
          <w:rFonts w:ascii="Arial" w:hAnsi="Arial" w:cs="Arial"/>
          <w:spacing w:val="-4"/>
        </w:rPr>
        <w:t xml:space="preserve"> </w:t>
      </w:r>
      <w:r w:rsidRPr="0038673A">
        <w:rPr>
          <w:rFonts w:ascii="Arial" w:hAnsi="Arial" w:cs="Arial"/>
        </w:rPr>
        <w:t>sporządzony).</w:t>
      </w:r>
      <w:r w:rsidRPr="0038673A">
        <w:rPr>
          <w:rFonts w:ascii="Arial" w:hAnsi="Arial" w:cs="Arial"/>
          <w:spacing w:val="-5"/>
        </w:rPr>
        <w:t xml:space="preserve"> </w:t>
      </w:r>
      <w:r w:rsidRPr="0038673A">
        <w:rPr>
          <w:rFonts w:ascii="Arial" w:hAnsi="Arial" w:cs="Arial"/>
        </w:rPr>
        <w:t>Kopia</w:t>
      </w:r>
      <w:r w:rsidRPr="0038673A">
        <w:rPr>
          <w:rFonts w:ascii="Arial" w:hAnsi="Arial" w:cs="Arial"/>
          <w:spacing w:val="-5"/>
        </w:rPr>
        <w:t xml:space="preserve"> </w:t>
      </w:r>
      <w:r w:rsidRPr="0038673A">
        <w:rPr>
          <w:rFonts w:ascii="Arial" w:hAnsi="Arial" w:cs="Arial"/>
        </w:rPr>
        <w:t>umowy/umów</w:t>
      </w:r>
      <w:r w:rsidRPr="0038673A">
        <w:rPr>
          <w:rFonts w:ascii="Arial" w:hAnsi="Arial" w:cs="Arial"/>
          <w:spacing w:val="-5"/>
        </w:rPr>
        <w:t xml:space="preserve"> </w:t>
      </w:r>
      <w:r w:rsidRPr="0038673A">
        <w:rPr>
          <w:rFonts w:ascii="Arial" w:hAnsi="Arial" w:cs="Arial"/>
        </w:rPr>
        <w:t>powinna</w:t>
      </w:r>
      <w:r w:rsidRPr="0038673A">
        <w:rPr>
          <w:rFonts w:ascii="Arial" w:hAnsi="Arial" w:cs="Arial"/>
          <w:spacing w:val="-4"/>
        </w:rPr>
        <w:t xml:space="preserve"> </w:t>
      </w:r>
      <w:r w:rsidRPr="0038673A">
        <w:rPr>
          <w:rFonts w:ascii="Arial" w:hAnsi="Arial" w:cs="Arial"/>
        </w:rPr>
        <w:t>zostać</w:t>
      </w:r>
      <w:r w:rsidRPr="0038673A">
        <w:rPr>
          <w:rFonts w:ascii="Arial" w:hAnsi="Arial" w:cs="Arial"/>
          <w:spacing w:val="-5"/>
        </w:rPr>
        <w:t xml:space="preserve"> </w:t>
      </w:r>
      <w:r w:rsidRPr="0038673A">
        <w:rPr>
          <w:rFonts w:ascii="Arial" w:hAnsi="Arial" w:cs="Arial"/>
        </w:rPr>
        <w:t>zanonimizowana</w:t>
      </w:r>
      <w:r w:rsidRPr="0038673A">
        <w:rPr>
          <w:rFonts w:ascii="Arial" w:hAnsi="Arial" w:cs="Arial"/>
          <w:spacing w:val="-5"/>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sposób</w:t>
      </w:r>
      <w:r w:rsidRPr="0038673A">
        <w:rPr>
          <w:rFonts w:ascii="Arial" w:hAnsi="Arial" w:cs="Arial"/>
          <w:spacing w:val="-4"/>
        </w:rPr>
        <w:t xml:space="preserve"> </w:t>
      </w:r>
      <w:r w:rsidRPr="0038673A">
        <w:rPr>
          <w:rFonts w:ascii="Arial" w:hAnsi="Arial" w:cs="Arial"/>
        </w:rPr>
        <w:t>zapewniający</w:t>
      </w:r>
      <w:r w:rsidRPr="0038673A">
        <w:rPr>
          <w:rFonts w:ascii="Arial" w:hAnsi="Arial" w:cs="Arial"/>
          <w:spacing w:val="-43"/>
        </w:rPr>
        <w:t xml:space="preserve"> </w:t>
      </w:r>
      <w:r w:rsidRPr="0038673A">
        <w:rPr>
          <w:rFonts w:ascii="Arial" w:hAnsi="Arial" w:cs="Arial"/>
        </w:rPr>
        <w:t>ochronę</w:t>
      </w:r>
      <w:r w:rsidRPr="0038673A">
        <w:rPr>
          <w:rFonts w:ascii="Arial" w:hAnsi="Arial" w:cs="Arial"/>
          <w:spacing w:val="-8"/>
        </w:rPr>
        <w:t xml:space="preserve"> </w:t>
      </w:r>
      <w:r w:rsidRPr="0038673A">
        <w:rPr>
          <w:rFonts w:ascii="Arial" w:hAnsi="Arial" w:cs="Arial"/>
        </w:rPr>
        <w:t>danych</w:t>
      </w:r>
      <w:r w:rsidRPr="0038673A">
        <w:rPr>
          <w:rFonts w:ascii="Arial" w:hAnsi="Arial" w:cs="Arial"/>
          <w:spacing w:val="-7"/>
        </w:rPr>
        <w:t xml:space="preserve"> </w:t>
      </w:r>
      <w:r w:rsidRPr="0038673A">
        <w:rPr>
          <w:rFonts w:ascii="Arial" w:hAnsi="Arial" w:cs="Arial"/>
        </w:rPr>
        <w:t>osobowych</w:t>
      </w:r>
      <w:r w:rsidRPr="0038673A">
        <w:rPr>
          <w:rFonts w:ascii="Arial" w:hAnsi="Arial" w:cs="Arial"/>
          <w:spacing w:val="-6"/>
        </w:rPr>
        <w:t xml:space="preserve"> </w:t>
      </w:r>
      <w:r w:rsidRPr="0038673A">
        <w:rPr>
          <w:rFonts w:ascii="Arial" w:hAnsi="Arial" w:cs="Arial"/>
        </w:rPr>
        <w:t>pracowników,</w:t>
      </w:r>
      <w:r w:rsidRPr="0038673A">
        <w:rPr>
          <w:rFonts w:ascii="Arial" w:hAnsi="Arial" w:cs="Arial"/>
          <w:spacing w:val="-6"/>
        </w:rPr>
        <w:t xml:space="preserve"> </w:t>
      </w:r>
      <w:r w:rsidRPr="0038673A">
        <w:rPr>
          <w:rFonts w:ascii="Arial" w:hAnsi="Arial" w:cs="Arial"/>
        </w:rPr>
        <w:t>zgodnie</w:t>
      </w:r>
      <w:r w:rsidRPr="0038673A">
        <w:rPr>
          <w:rFonts w:ascii="Arial" w:hAnsi="Arial" w:cs="Arial"/>
          <w:spacing w:val="-8"/>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przepisami</w:t>
      </w:r>
      <w:r w:rsidRPr="0038673A">
        <w:rPr>
          <w:rFonts w:ascii="Arial" w:hAnsi="Arial" w:cs="Arial"/>
          <w:spacing w:val="-7"/>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dnia</w:t>
      </w:r>
      <w:r w:rsidRPr="0038673A">
        <w:rPr>
          <w:rFonts w:ascii="Arial" w:hAnsi="Arial" w:cs="Arial"/>
          <w:spacing w:val="-6"/>
        </w:rPr>
        <w:t xml:space="preserve"> </w:t>
      </w:r>
      <w:r w:rsidRPr="0038673A">
        <w:rPr>
          <w:rFonts w:ascii="Arial" w:hAnsi="Arial" w:cs="Arial"/>
        </w:rPr>
        <w:t>10</w:t>
      </w:r>
      <w:r w:rsidRPr="0038673A">
        <w:rPr>
          <w:rFonts w:ascii="Arial" w:hAnsi="Arial" w:cs="Arial"/>
          <w:spacing w:val="-6"/>
        </w:rPr>
        <w:t xml:space="preserve"> </w:t>
      </w:r>
      <w:r w:rsidRPr="0038673A">
        <w:rPr>
          <w:rFonts w:ascii="Arial" w:hAnsi="Arial" w:cs="Arial"/>
        </w:rPr>
        <w:t>maja</w:t>
      </w:r>
      <w:r w:rsidRPr="0038673A">
        <w:rPr>
          <w:rFonts w:ascii="Arial" w:hAnsi="Arial" w:cs="Arial"/>
          <w:spacing w:val="-6"/>
        </w:rPr>
        <w:t xml:space="preserve"> </w:t>
      </w:r>
      <w:r w:rsidRPr="0038673A">
        <w:rPr>
          <w:rFonts w:ascii="Arial" w:hAnsi="Arial" w:cs="Arial"/>
        </w:rPr>
        <w:t>2018</w:t>
      </w:r>
      <w:r w:rsidRPr="0038673A">
        <w:rPr>
          <w:rFonts w:ascii="Arial" w:hAnsi="Arial" w:cs="Arial"/>
          <w:spacing w:val="-7"/>
        </w:rPr>
        <w:t xml:space="preserve"> </w:t>
      </w:r>
      <w:r w:rsidRPr="0038673A">
        <w:rPr>
          <w:rFonts w:ascii="Arial" w:hAnsi="Arial" w:cs="Arial"/>
        </w:rPr>
        <w:t>r.</w:t>
      </w:r>
      <w:r w:rsidRPr="0038673A">
        <w:rPr>
          <w:rFonts w:ascii="Arial" w:hAnsi="Arial" w:cs="Arial"/>
          <w:spacing w:val="-7"/>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ochronie</w:t>
      </w:r>
      <w:r w:rsidRPr="0038673A">
        <w:rPr>
          <w:rFonts w:ascii="Arial" w:hAnsi="Arial" w:cs="Arial"/>
          <w:spacing w:val="-43"/>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r w:rsidRPr="0038673A">
        <w:rPr>
          <w:rFonts w:ascii="Arial" w:hAnsi="Arial" w:cs="Arial"/>
          <w:spacing w:val="1"/>
        </w:rPr>
        <w:t xml:space="preserve"> </w:t>
      </w:r>
      <w:r w:rsidRPr="0038673A">
        <w:rPr>
          <w:rFonts w:ascii="Arial" w:hAnsi="Arial" w:cs="Arial"/>
        </w:rPr>
        <w:t>jak</w:t>
      </w:r>
      <w:r w:rsidRPr="0038673A">
        <w:rPr>
          <w:rFonts w:ascii="Arial" w:hAnsi="Arial" w:cs="Arial"/>
          <w:spacing w:val="1"/>
        </w:rPr>
        <w:t xml:space="preserve"> </w:t>
      </w:r>
      <w:r w:rsidRPr="0038673A">
        <w:rPr>
          <w:rFonts w:ascii="Arial" w:hAnsi="Arial" w:cs="Arial"/>
        </w:rPr>
        <w:t>również</w:t>
      </w:r>
      <w:r w:rsidRPr="0038673A">
        <w:rPr>
          <w:rFonts w:ascii="Arial" w:hAnsi="Arial" w:cs="Arial"/>
          <w:spacing w:val="1"/>
        </w:rPr>
        <w:t xml:space="preserve"> </w:t>
      </w:r>
      <w:r w:rsidRPr="0038673A">
        <w:rPr>
          <w:rFonts w:ascii="Arial" w:hAnsi="Arial" w:cs="Arial"/>
        </w:rPr>
        <w:t>zgodnie</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rozporządzeniem</w:t>
      </w:r>
      <w:r w:rsidRPr="0038673A">
        <w:rPr>
          <w:rFonts w:ascii="Arial" w:hAnsi="Arial" w:cs="Arial"/>
          <w:spacing w:val="1"/>
        </w:rPr>
        <w:t xml:space="preserve"> </w:t>
      </w:r>
      <w:r w:rsidRPr="0038673A">
        <w:rPr>
          <w:rFonts w:ascii="Arial" w:hAnsi="Arial" w:cs="Arial"/>
        </w:rPr>
        <w:t>Parlamentu</w:t>
      </w:r>
      <w:r w:rsidRPr="0038673A">
        <w:rPr>
          <w:rFonts w:ascii="Arial" w:hAnsi="Arial" w:cs="Arial"/>
          <w:spacing w:val="1"/>
        </w:rPr>
        <w:t xml:space="preserve"> </w:t>
      </w:r>
      <w:r w:rsidRPr="0038673A">
        <w:rPr>
          <w:rFonts w:ascii="Arial" w:hAnsi="Arial" w:cs="Arial"/>
        </w:rPr>
        <w:t>Europejskiego</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Rady</w:t>
      </w:r>
      <w:r w:rsidRPr="0038673A">
        <w:rPr>
          <w:rFonts w:ascii="Arial" w:hAnsi="Arial" w:cs="Arial"/>
          <w:spacing w:val="1"/>
        </w:rPr>
        <w:t xml:space="preserve"> </w:t>
      </w:r>
      <w:r w:rsidRPr="0038673A">
        <w:rPr>
          <w:rFonts w:ascii="Arial" w:hAnsi="Arial" w:cs="Arial"/>
        </w:rPr>
        <w:t>(UE)</w:t>
      </w:r>
      <w:r w:rsidRPr="0038673A">
        <w:rPr>
          <w:rFonts w:ascii="Arial" w:hAnsi="Arial" w:cs="Arial"/>
          <w:spacing w:val="1"/>
        </w:rPr>
        <w:t xml:space="preserve"> </w:t>
      </w:r>
      <w:r w:rsidRPr="0038673A">
        <w:rPr>
          <w:rFonts w:ascii="Arial" w:hAnsi="Arial" w:cs="Arial"/>
        </w:rPr>
        <w:t>2016/679 z 27 kwietnia 2016r. - zwanym dalej „RODO” oraz innych właściwych przepisów prawa (tj. w</w:t>
      </w:r>
      <w:r w:rsidRPr="0038673A">
        <w:rPr>
          <w:rFonts w:ascii="Arial" w:hAnsi="Arial" w:cs="Arial"/>
          <w:spacing w:val="1"/>
        </w:rPr>
        <w:t xml:space="preserve"> </w:t>
      </w:r>
      <w:r w:rsidRPr="0038673A">
        <w:rPr>
          <w:rFonts w:ascii="Arial" w:hAnsi="Arial" w:cs="Arial"/>
          <w:w w:val="95"/>
        </w:rPr>
        <w:t>szczególności</w:t>
      </w:r>
      <w:r w:rsidRPr="0038673A">
        <w:rPr>
          <w:rFonts w:ascii="Arial" w:hAnsi="Arial" w:cs="Arial"/>
          <w:w w:val="95"/>
          <w:vertAlign w:val="superscript"/>
        </w:rPr>
        <w:t>1</w:t>
      </w:r>
      <w:r w:rsidR="00964A9C" w:rsidRPr="0038673A">
        <w:rPr>
          <w:rStyle w:val="Odwoanieprzypisudolnego"/>
          <w:rFonts w:ascii="Arial" w:hAnsi="Arial" w:cs="Arial"/>
          <w:w w:val="95"/>
        </w:rPr>
        <w:footnoteReference w:id="2"/>
      </w:r>
      <w:r w:rsidRPr="0038673A">
        <w:rPr>
          <w:rFonts w:ascii="Arial" w:hAnsi="Arial" w:cs="Arial"/>
          <w:w w:val="95"/>
        </w:rPr>
        <w:t xml:space="preserve"> bez adresów, nr PESEL pracowników). Imię i nazwisko pracownika nie </w:t>
      </w:r>
      <w:r w:rsidR="00E07D09" w:rsidRPr="0038673A">
        <w:rPr>
          <w:rFonts w:ascii="Arial" w:hAnsi="Arial" w:cs="Arial"/>
          <w:w w:val="95"/>
        </w:rPr>
        <w:t>podlegają</w:t>
      </w:r>
      <w:r w:rsidRPr="0038673A">
        <w:rPr>
          <w:rFonts w:ascii="Arial" w:hAnsi="Arial" w:cs="Arial"/>
          <w:w w:val="95"/>
        </w:rPr>
        <w:t xml:space="preserve"> anonimizacji.</w:t>
      </w:r>
      <w:r w:rsidRPr="0038673A">
        <w:rPr>
          <w:rFonts w:ascii="Arial" w:hAnsi="Arial" w:cs="Arial"/>
          <w:spacing w:val="1"/>
          <w:w w:val="95"/>
        </w:rPr>
        <w:t xml:space="preserve"> </w:t>
      </w:r>
      <w:r w:rsidRPr="0038673A">
        <w:rPr>
          <w:rFonts w:ascii="Arial" w:hAnsi="Arial" w:cs="Arial"/>
        </w:rPr>
        <w:t>Informacje takie jak: data zawarcia umowy, rodzaj umowy o pracę i wymiar etatu powinny być możliwe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zidentyfikowania;</w:t>
      </w:r>
    </w:p>
    <w:p w14:paraId="2149584F" w14:textId="77777777"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b/>
          <w:w w:val="95"/>
        </w:rPr>
        <w:t xml:space="preserve">zaświadczenie właściwego oddziału ZUS, </w:t>
      </w:r>
      <w:r w:rsidRPr="0038673A">
        <w:rPr>
          <w:rFonts w:ascii="Arial" w:hAnsi="Arial" w:cs="Arial"/>
          <w:w w:val="95"/>
        </w:rPr>
        <w:t>potwierdzające opłacanie przez wykonawcę lub podwykonawcę</w:t>
      </w:r>
      <w:r w:rsidRPr="0038673A">
        <w:rPr>
          <w:rFonts w:ascii="Arial" w:hAnsi="Arial" w:cs="Arial"/>
          <w:spacing w:val="1"/>
          <w:w w:val="95"/>
        </w:rPr>
        <w:t xml:space="preserve"> </w:t>
      </w:r>
      <w:r w:rsidRPr="0038673A">
        <w:rPr>
          <w:rFonts w:ascii="Arial" w:hAnsi="Arial" w:cs="Arial"/>
        </w:rPr>
        <w:t>składek na ubezpieczenia społeczne i zdrowotne z tytułu zatrudnienia na podstawie umów o pracę za</w:t>
      </w:r>
      <w:r w:rsidRPr="0038673A">
        <w:rPr>
          <w:rFonts w:ascii="Arial" w:hAnsi="Arial" w:cs="Arial"/>
          <w:spacing w:val="1"/>
        </w:rPr>
        <w:t xml:space="preserve"> </w:t>
      </w:r>
      <w:r w:rsidRPr="0038673A">
        <w:rPr>
          <w:rFonts w:ascii="Arial" w:hAnsi="Arial" w:cs="Arial"/>
        </w:rPr>
        <w:t>ostatni</w:t>
      </w:r>
      <w:r w:rsidRPr="0038673A">
        <w:rPr>
          <w:rFonts w:ascii="Arial" w:hAnsi="Arial" w:cs="Arial"/>
          <w:spacing w:val="-1"/>
        </w:rPr>
        <w:t xml:space="preserve"> </w:t>
      </w:r>
      <w:r w:rsidRPr="0038673A">
        <w:rPr>
          <w:rFonts w:ascii="Arial" w:hAnsi="Arial" w:cs="Arial"/>
        </w:rPr>
        <w:t>okres</w:t>
      </w:r>
      <w:r w:rsidRPr="0038673A">
        <w:rPr>
          <w:rFonts w:ascii="Arial" w:hAnsi="Arial" w:cs="Arial"/>
          <w:spacing w:val="-2"/>
        </w:rPr>
        <w:t xml:space="preserve"> </w:t>
      </w:r>
      <w:r w:rsidRPr="0038673A">
        <w:rPr>
          <w:rFonts w:ascii="Arial" w:hAnsi="Arial" w:cs="Arial"/>
        </w:rPr>
        <w:t>rozliczeniowy;</w:t>
      </w:r>
    </w:p>
    <w:p w14:paraId="15CD8E04" w14:textId="47C5988E"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007D7B8D">
        <w:rPr>
          <w:rFonts w:ascii="Arial" w:hAnsi="Arial" w:cs="Arial"/>
        </w:rPr>
        <w:t>W</w:t>
      </w:r>
      <w:r w:rsidRPr="0038673A">
        <w:rPr>
          <w:rFonts w:ascii="Arial" w:hAnsi="Arial" w:cs="Arial"/>
        </w:rPr>
        <w:t>ykonawcę</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007D7B8D">
        <w:rPr>
          <w:rFonts w:ascii="Arial" w:hAnsi="Arial" w:cs="Arial"/>
          <w:spacing w:val="1"/>
        </w:rPr>
        <w:t>P</w:t>
      </w:r>
      <w:r w:rsidRPr="0038673A">
        <w:rPr>
          <w:rFonts w:ascii="Arial" w:hAnsi="Arial" w:cs="Arial"/>
        </w:rPr>
        <w:t>odwykonawcę</w:t>
      </w:r>
      <w:r w:rsidRPr="0038673A">
        <w:rPr>
          <w:rFonts w:ascii="Arial" w:hAnsi="Arial" w:cs="Arial"/>
          <w:spacing w:val="1"/>
        </w:rPr>
        <w:t xml:space="preserve"> </w:t>
      </w:r>
      <w:r w:rsidRPr="0038673A">
        <w:rPr>
          <w:rFonts w:ascii="Arial" w:hAnsi="Arial" w:cs="Arial"/>
          <w:b/>
        </w:rPr>
        <w:t>kopię</w:t>
      </w:r>
      <w:r w:rsidRPr="0038673A">
        <w:rPr>
          <w:rFonts w:ascii="Arial" w:hAnsi="Arial" w:cs="Arial"/>
          <w:b/>
          <w:spacing w:val="1"/>
        </w:rPr>
        <w:t xml:space="preserve"> </w:t>
      </w:r>
      <w:r w:rsidRPr="0038673A">
        <w:rPr>
          <w:rFonts w:ascii="Arial" w:hAnsi="Arial" w:cs="Arial"/>
          <w:b/>
        </w:rPr>
        <w:t>dowodu potwierdzającego zgłoszenie pracownika przez pracodawcę do ubezpieczeń</w:t>
      </w:r>
      <w:r w:rsidRPr="0038673A">
        <w:rPr>
          <w:rFonts w:ascii="Arial" w:hAnsi="Arial" w:cs="Arial"/>
        </w:rPr>
        <w:t>, zanonimizowaną</w:t>
      </w:r>
      <w:r w:rsidRPr="0038673A">
        <w:rPr>
          <w:rFonts w:ascii="Arial" w:hAnsi="Arial" w:cs="Arial"/>
          <w:spacing w:val="1"/>
        </w:rPr>
        <w:t xml:space="preserve"> </w:t>
      </w:r>
      <w:r w:rsidRPr="0038673A">
        <w:rPr>
          <w:rFonts w:ascii="Arial" w:hAnsi="Arial" w:cs="Arial"/>
        </w:rPr>
        <w:t>w sposób zapewniający ochronę danych osobowych pracowników, zgodnie z przepisami z dnia 10 maja</w:t>
      </w:r>
      <w:r w:rsidRPr="0038673A">
        <w:rPr>
          <w:rFonts w:ascii="Arial" w:hAnsi="Arial" w:cs="Arial"/>
          <w:spacing w:val="1"/>
        </w:rPr>
        <w:t xml:space="preserve"> </w:t>
      </w:r>
      <w:r w:rsidRPr="0038673A">
        <w:rPr>
          <w:rFonts w:ascii="Arial" w:hAnsi="Arial" w:cs="Arial"/>
        </w:rPr>
        <w:t>2018 r.</w:t>
      </w:r>
      <w:r w:rsidRPr="0038673A">
        <w:rPr>
          <w:rFonts w:ascii="Arial" w:hAnsi="Arial" w:cs="Arial"/>
          <w:spacing w:val="1"/>
        </w:rPr>
        <w:t xml:space="preserve"> </w:t>
      </w:r>
      <w:r w:rsidRPr="0038673A">
        <w:rPr>
          <w:rFonts w:ascii="Arial" w:hAnsi="Arial" w:cs="Arial"/>
        </w:rPr>
        <w:t>o ochronie danych osobowych oraz „RODO” oraz innych właściwych przepisów prawa</w:t>
      </w:r>
      <w:r w:rsidRPr="0038673A">
        <w:rPr>
          <w:rFonts w:ascii="Arial" w:hAnsi="Arial" w:cs="Arial"/>
          <w:i/>
        </w:rPr>
        <w:t xml:space="preserve">. </w:t>
      </w:r>
      <w:r w:rsidRPr="0038673A">
        <w:rPr>
          <w:rFonts w:ascii="Arial" w:hAnsi="Arial" w:cs="Arial"/>
        </w:rPr>
        <w:t>Imię i</w:t>
      </w:r>
      <w:r w:rsidRPr="0038673A">
        <w:rPr>
          <w:rFonts w:ascii="Arial" w:hAnsi="Arial" w:cs="Arial"/>
          <w:spacing w:val="1"/>
        </w:rPr>
        <w:t xml:space="preserve"> </w:t>
      </w:r>
      <w:r w:rsidRPr="0038673A">
        <w:rPr>
          <w:rFonts w:ascii="Arial" w:hAnsi="Arial" w:cs="Arial"/>
        </w:rPr>
        <w:t>nazwisko</w:t>
      </w:r>
      <w:r w:rsidRPr="0038673A">
        <w:rPr>
          <w:rFonts w:ascii="Arial" w:hAnsi="Arial" w:cs="Arial"/>
          <w:spacing w:val="-1"/>
        </w:rPr>
        <w:t xml:space="preserve"> </w:t>
      </w:r>
      <w:r w:rsidRPr="0038673A">
        <w:rPr>
          <w:rFonts w:ascii="Arial" w:hAnsi="Arial" w:cs="Arial"/>
        </w:rPr>
        <w:t>pracownika nie</w:t>
      </w:r>
      <w:r w:rsidRPr="0038673A">
        <w:rPr>
          <w:rFonts w:ascii="Arial" w:hAnsi="Arial" w:cs="Arial"/>
          <w:spacing w:val="-2"/>
        </w:rPr>
        <w:t xml:space="preserve"> </w:t>
      </w:r>
      <w:r w:rsidR="00E07D09" w:rsidRPr="0038673A">
        <w:rPr>
          <w:rFonts w:ascii="Arial" w:hAnsi="Arial" w:cs="Arial"/>
        </w:rPr>
        <w:t>podlegają</w:t>
      </w:r>
      <w:r w:rsidRPr="0038673A">
        <w:rPr>
          <w:rFonts w:ascii="Arial" w:hAnsi="Arial" w:cs="Arial"/>
        </w:rPr>
        <w:t xml:space="preserve"> anonimizacji.</w:t>
      </w:r>
    </w:p>
    <w:p w14:paraId="09CDF597" w14:textId="77777777" w:rsidR="00A64752" w:rsidRPr="0038673A" w:rsidRDefault="00A64752" w:rsidP="00B2275B">
      <w:pPr>
        <w:tabs>
          <w:tab w:val="left" w:pos="284"/>
        </w:tabs>
        <w:ind w:left="284" w:hanging="284"/>
        <w:jc w:val="both"/>
        <w:rPr>
          <w:rFonts w:ascii="Arial" w:hAnsi="Arial" w:cs="Arial"/>
        </w:rPr>
      </w:pPr>
      <w:r w:rsidRPr="0038673A">
        <w:rPr>
          <w:rFonts w:ascii="Arial" w:hAnsi="Arial" w:cs="Arial"/>
        </w:rPr>
        <w:t xml:space="preserve">5. Podczas realizacji zamówienia Zamawiający uprawniony będzie do: </w:t>
      </w:r>
    </w:p>
    <w:p w14:paraId="3D5355EE" w14:textId="616028A0" w:rsidR="00A64752" w:rsidRPr="0038673A" w:rsidRDefault="00A64752">
      <w:pPr>
        <w:pStyle w:val="Standard"/>
        <w:numPr>
          <w:ilvl w:val="1"/>
          <w:numId w:val="35"/>
        </w:numPr>
        <w:tabs>
          <w:tab w:val="left" w:pos="284"/>
        </w:tabs>
        <w:spacing w:after="0" w:line="240" w:lineRule="auto"/>
        <w:ind w:left="709"/>
        <w:contextualSpacing/>
        <w:jc w:val="both"/>
        <w:rPr>
          <w:rFonts w:ascii="Arial" w:hAnsi="Arial" w:cs="Arial"/>
          <w:sz w:val="22"/>
          <w:szCs w:val="22"/>
        </w:rPr>
      </w:pPr>
      <w:r w:rsidRPr="0038673A">
        <w:rPr>
          <w:rFonts w:ascii="Arial" w:hAnsi="Arial" w:cs="Arial"/>
          <w:sz w:val="22"/>
          <w:szCs w:val="22"/>
        </w:rPr>
        <w:t xml:space="preserve">zażądania od Wykonawcy, Podwykonawcy bądź osób zatrudnionych, oświadczeń </w:t>
      </w:r>
      <w:r w:rsidR="0051103D" w:rsidRPr="0038673A">
        <w:rPr>
          <w:rFonts w:ascii="Arial" w:hAnsi="Arial" w:cs="Arial"/>
          <w:sz w:val="22"/>
          <w:szCs w:val="22"/>
        </w:rPr>
        <w:t xml:space="preserve">                                         </w:t>
      </w:r>
      <w:r w:rsidRPr="0038673A">
        <w:rPr>
          <w:rFonts w:ascii="Arial" w:hAnsi="Arial" w:cs="Arial"/>
          <w:sz w:val="22"/>
          <w:szCs w:val="22"/>
        </w:rPr>
        <w:t xml:space="preserve">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w:t>
      </w:r>
      <w:r w:rsidR="007D7B8D">
        <w:rPr>
          <w:rFonts w:ascii="Arial" w:hAnsi="Arial" w:cs="Arial"/>
          <w:sz w:val="22"/>
          <w:szCs w:val="22"/>
        </w:rPr>
        <w:t xml:space="preserve">                                      </w:t>
      </w:r>
      <w:r w:rsidRPr="0038673A">
        <w:rPr>
          <w:rFonts w:ascii="Arial" w:hAnsi="Arial" w:cs="Arial"/>
          <w:sz w:val="22"/>
          <w:szCs w:val="22"/>
        </w:rPr>
        <w:t xml:space="preserve">z oryginałem zanonimizowanych kopii umów o pracę zatrudnionych pracowników, </w:t>
      </w:r>
    </w:p>
    <w:p w14:paraId="41146E84" w14:textId="755A4E15" w:rsidR="00A64752" w:rsidRPr="0038673A" w:rsidRDefault="00A64752">
      <w:pPr>
        <w:pStyle w:val="Standard"/>
        <w:numPr>
          <w:ilvl w:val="1"/>
          <w:numId w:val="35"/>
        </w:numPr>
        <w:tabs>
          <w:tab w:val="left" w:pos="284"/>
        </w:tabs>
        <w:spacing w:after="0" w:line="240" w:lineRule="auto"/>
        <w:ind w:left="709"/>
        <w:contextualSpacing/>
        <w:jc w:val="both"/>
        <w:rPr>
          <w:rFonts w:ascii="Arial" w:hAnsi="Arial" w:cs="Arial"/>
          <w:sz w:val="22"/>
          <w:szCs w:val="22"/>
        </w:rPr>
      </w:pPr>
      <w:r w:rsidRPr="0038673A">
        <w:rPr>
          <w:rFonts w:ascii="Arial" w:hAnsi="Arial" w:cs="Arial"/>
          <w:sz w:val="22"/>
          <w:szCs w:val="22"/>
        </w:rPr>
        <w:t xml:space="preserve">zażądania wyjaśnień w przypadku wątpliwości w zakresie potwierdzenia spełniania wymogów zatrudnienia, </w:t>
      </w:r>
    </w:p>
    <w:p w14:paraId="47E09CBD" w14:textId="24726F52" w:rsidR="00A64752" w:rsidRPr="0038673A" w:rsidRDefault="00A64752">
      <w:pPr>
        <w:pStyle w:val="Akapitzlist"/>
        <w:numPr>
          <w:ilvl w:val="1"/>
          <w:numId w:val="35"/>
        </w:numPr>
        <w:tabs>
          <w:tab w:val="left" w:pos="284"/>
          <w:tab w:val="left" w:pos="763"/>
        </w:tabs>
        <w:ind w:left="709" w:right="-71"/>
        <w:rPr>
          <w:rFonts w:ascii="Arial" w:hAnsi="Arial" w:cs="Arial"/>
        </w:rPr>
      </w:pPr>
      <w:r w:rsidRPr="0038673A">
        <w:rPr>
          <w:rFonts w:ascii="Arial" w:hAnsi="Arial" w:cs="Arial"/>
        </w:rPr>
        <w:t>przeprowadzania kontroli na miejscu wykonywania świadczenia.</w:t>
      </w:r>
    </w:p>
    <w:p w14:paraId="0EE9CFE3" w14:textId="29BBFA3D" w:rsidR="009B5FA1" w:rsidRPr="0038673A" w:rsidRDefault="00A64752" w:rsidP="00B2275B">
      <w:pPr>
        <w:tabs>
          <w:tab w:val="left" w:pos="284"/>
        </w:tabs>
        <w:spacing w:before="33"/>
        <w:ind w:left="284" w:right="-71" w:hanging="284"/>
        <w:jc w:val="both"/>
        <w:rPr>
          <w:rFonts w:ascii="Arial" w:hAnsi="Arial" w:cs="Arial"/>
        </w:rPr>
      </w:pPr>
      <w:r w:rsidRPr="0038673A">
        <w:rPr>
          <w:rFonts w:ascii="Arial" w:hAnsi="Arial" w:cs="Arial"/>
          <w:spacing w:val="-1"/>
        </w:rPr>
        <w:t xml:space="preserve">6. </w:t>
      </w:r>
      <w:r w:rsidR="00D11B96" w:rsidRPr="0038673A">
        <w:rPr>
          <w:rFonts w:ascii="Arial" w:hAnsi="Arial" w:cs="Arial"/>
          <w:spacing w:val="-1"/>
        </w:rPr>
        <w:t>W</w:t>
      </w:r>
      <w:r w:rsidR="00D11B96" w:rsidRPr="0038673A">
        <w:rPr>
          <w:rFonts w:ascii="Arial" w:hAnsi="Arial" w:cs="Arial"/>
          <w:spacing w:val="-10"/>
        </w:rPr>
        <w:t xml:space="preserve"> </w:t>
      </w:r>
      <w:r w:rsidR="00D11B96" w:rsidRPr="0038673A">
        <w:rPr>
          <w:rFonts w:ascii="Arial" w:hAnsi="Arial" w:cs="Arial"/>
          <w:spacing w:val="-1"/>
        </w:rPr>
        <w:t>przypadku</w:t>
      </w:r>
      <w:r w:rsidR="00D11B96" w:rsidRPr="0038673A">
        <w:rPr>
          <w:rFonts w:ascii="Arial" w:hAnsi="Arial" w:cs="Arial"/>
          <w:spacing w:val="-9"/>
        </w:rPr>
        <w:t xml:space="preserve"> </w:t>
      </w:r>
      <w:r w:rsidR="00D11B96" w:rsidRPr="0038673A">
        <w:rPr>
          <w:rFonts w:ascii="Arial" w:hAnsi="Arial" w:cs="Arial"/>
        </w:rPr>
        <w:t>niezatrudnienia</w:t>
      </w:r>
      <w:r w:rsidR="00D11B96" w:rsidRPr="0038673A">
        <w:rPr>
          <w:rFonts w:ascii="Arial" w:hAnsi="Arial" w:cs="Arial"/>
          <w:spacing w:val="-9"/>
        </w:rPr>
        <w:t xml:space="preserve"> </w:t>
      </w:r>
      <w:r w:rsidR="00D11B96" w:rsidRPr="0038673A">
        <w:rPr>
          <w:rFonts w:ascii="Arial" w:hAnsi="Arial" w:cs="Arial"/>
        </w:rPr>
        <w:t>przez</w:t>
      </w:r>
      <w:r w:rsidR="00D11B96" w:rsidRPr="0038673A">
        <w:rPr>
          <w:rFonts w:ascii="Arial" w:hAnsi="Arial" w:cs="Arial"/>
          <w:spacing w:val="-9"/>
        </w:rPr>
        <w:t xml:space="preserve"> </w:t>
      </w:r>
      <w:r w:rsidR="00D11B96" w:rsidRPr="0038673A">
        <w:rPr>
          <w:rFonts w:ascii="Arial" w:hAnsi="Arial" w:cs="Arial"/>
        </w:rPr>
        <w:t>Wykonawcę</w:t>
      </w:r>
      <w:r w:rsidR="00D11B96" w:rsidRPr="0038673A">
        <w:rPr>
          <w:rFonts w:ascii="Arial" w:hAnsi="Arial" w:cs="Arial"/>
          <w:spacing w:val="-11"/>
        </w:rPr>
        <w:t xml:space="preserve"> </w:t>
      </w:r>
      <w:r w:rsidR="00D11B96" w:rsidRPr="0038673A">
        <w:rPr>
          <w:rFonts w:ascii="Arial" w:hAnsi="Arial" w:cs="Arial"/>
        </w:rPr>
        <w:t>lub</w:t>
      </w:r>
      <w:r w:rsidR="00D11B96" w:rsidRPr="0038673A">
        <w:rPr>
          <w:rFonts w:ascii="Arial" w:hAnsi="Arial" w:cs="Arial"/>
          <w:spacing w:val="-11"/>
        </w:rPr>
        <w:t xml:space="preserve"> </w:t>
      </w:r>
      <w:r w:rsidR="00D11B96" w:rsidRPr="0038673A">
        <w:rPr>
          <w:rFonts w:ascii="Arial" w:hAnsi="Arial" w:cs="Arial"/>
        </w:rPr>
        <w:t>Podwykonawcę</w:t>
      </w:r>
      <w:r w:rsidR="00D11B96" w:rsidRPr="0038673A">
        <w:rPr>
          <w:rFonts w:ascii="Arial" w:hAnsi="Arial" w:cs="Arial"/>
          <w:spacing w:val="-12"/>
        </w:rPr>
        <w:t xml:space="preserve"> </w:t>
      </w:r>
      <w:r w:rsidR="00D11B96" w:rsidRPr="0038673A">
        <w:rPr>
          <w:rFonts w:ascii="Arial" w:hAnsi="Arial" w:cs="Arial"/>
        </w:rPr>
        <w:t>przy</w:t>
      </w:r>
      <w:r w:rsidR="00D11B96" w:rsidRPr="0038673A">
        <w:rPr>
          <w:rFonts w:ascii="Arial" w:hAnsi="Arial" w:cs="Arial"/>
          <w:spacing w:val="-8"/>
        </w:rPr>
        <w:t xml:space="preserve"> </w:t>
      </w:r>
      <w:r w:rsidR="00D11B96" w:rsidRPr="0038673A">
        <w:rPr>
          <w:rFonts w:ascii="Arial" w:hAnsi="Arial" w:cs="Arial"/>
        </w:rPr>
        <w:t>realizacji</w:t>
      </w:r>
      <w:r w:rsidR="00D11B96" w:rsidRPr="0038673A">
        <w:rPr>
          <w:rFonts w:ascii="Arial" w:hAnsi="Arial" w:cs="Arial"/>
          <w:spacing w:val="-9"/>
        </w:rPr>
        <w:t xml:space="preserve"> </w:t>
      </w:r>
      <w:r w:rsidR="00D11B96" w:rsidRPr="0038673A">
        <w:rPr>
          <w:rFonts w:ascii="Arial" w:hAnsi="Arial" w:cs="Arial"/>
        </w:rPr>
        <w:t>zadania</w:t>
      </w:r>
      <w:r w:rsidR="00D11B96" w:rsidRPr="0038673A">
        <w:rPr>
          <w:rFonts w:ascii="Arial" w:hAnsi="Arial" w:cs="Arial"/>
          <w:spacing w:val="-9"/>
        </w:rPr>
        <w:t xml:space="preserve"> </w:t>
      </w:r>
      <w:r w:rsidR="00D11B96" w:rsidRPr="0038673A">
        <w:rPr>
          <w:rFonts w:ascii="Arial" w:hAnsi="Arial" w:cs="Arial"/>
        </w:rPr>
        <w:t>na</w:t>
      </w:r>
      <w:r w:rsidR="00D11B96" w:rsidRPr="0038673A">
        <w:rPr>
          <w:rFonts w:ascii="Arial" w:hAnsi="Arial" w:cs="Arial"/>
          <w:spacing w:val="-11"/>
        </w:rPr>
        <w:t xml:space="preserve"> </w:t>
      </w:r>
      <w:r w:rsidR="00D11B96" w:rsidRPr="0038673A">
        <w:rPr>
          <w:rFonts w:ascii="Arial" w:hAnsi="Arial" w:cs="Arial"/>
        </w:rPr>
        <w:t>umowę</w:t>
      </w:r>
      <w:r w:rsidR="00D11B96" w:rsidRPr="0038673A">
        <w:rPr>
          <w:rFonts w:ascii="Arial" w:hAnsi="Arial" w:cs="Arial"/>
          <w:spacing w:val="-10"/>
        </w:rPr>
        <w:t xml:space="preserve"> </w:t>
      </w:r>
      <w:r w:rsidR="00D11B96" w:rsidRPr="0038673A">
        <w:rPr>
          <w:rFonts w:ascii="Arial" w:hAnsi="Arial" w:cs="Arial"/>
        </w:rPr>
        <w:t>o</w:t>
      </w:r>
      <w:r w:rsidR="00D11B96" w:rsidRPr="0038673A">
        <w:rPr>
          <w:rFonts w:ascii="Arial" w:hAnsi="Arial" w:cs="Arial"/>
          <w:spacing w:val="-10"/>
        </w:rPr>
        <w:t xml:space="preserve"> </w:t>
      </w:r>
      <w:r w:rsidR="00D11B96" w:rsidRPr="0038673A">
        <w:rPr>
          <w:rFonts w:ascii="Arial" w:hAnsi="Arial" w:cs="Arial"/>
        </w:rPr>
        <w:t>pracę</w:t>
      </w:r>
      <w:r w:rsidR="00D11B96" w:rsidRPr="0038673A">
        <w:rPr>
          <w:rFonts w:ascii="Arial" w:hAnsi="Arial" w:cs="Arial"/>
          <w:spacing w:val="-42"/>
        </w:rPr>
        <w:t xml:space="preserve"> </w:t>
      </w:r>
      <w:r w:rsidR="0051103D" w:rsidRPr="0038673A">
        <w:rPr>
          <w:rFonts w:ascii="Arial" w:hAnsi="Arial" w:cs="Arial"/>
          <w:spacing w:val="-42"/>
        </w:rPr>
        <w:t xml:space="preserve">  </w:t>
      </w:r>
      <w:r w:rsidR="00D11B96" w:rsidRPr="0038673A">
        <w:rPr>
          <w:rFonts w:ascii="Arial" w:hAnsi="Arial" w:cs="Arial"/>
        </w:rPr>
        <w:t>osób, w odniesieniu do których Zamawiający postawił ten wymóg, nieprzedłożenia przez Wykonawcę</w:t>
      </w:r>
      <w:r w:rsidR="00D11B96" w:rsidRPr="0038673A">
        <w:rPr>
          <w:rFonts w:ascii="Arial" w:hAnsi="Arial" w:cs="Arial"/>
          <w:spacing w:val="1"/>
        </w:rPr>
        <w:t xml:space="preserve"> </w:t>
      </w:r>
      <w:r w:rsidR="00D11B96" w:rsidRPr="0038673A">
        <w:rPr>
          <w:rFonts w:ascii="Arial" w:hAnsi="Arial" w:cs="Arial"/>
        </w:rPr>
        <w:t>dokumentów</w:t>
      </w:r>
      <w:r w:rsidR="00D11B96" w:rsidRPr="0038673A">
        <w:rPr>
          <w:rFonts w:ascii="Arial" w:hAnsi="Arial" w:cs="Arial"/>
          <w:spacing w:val="-9"/>
        </w:rPr>
        <w:t xml:space="preserve"> </w:t>
      </w:r>
      <w:r w:rsidR="00D11B96" w:rsidRPr="0038673A">
        <w:rPr>
          <w:rFonts w:ascii="Arial" w:hAnsi="Arial" w:cs="Arial"/>
        </w:rPr>
        <w:t>potwierdzających</w:t>
      </w:r>
      <w:r w:rsidR="00D11B96" w:rsidRPr="0038673A">
        <w:rPr>
          <w:rFonts w:ascii="Arial" w:hAnsi="Arial" w:cs="Arial"/>
          <w:spacing w:val="-7"/>
        </w:rPr>
        <w:t xml:space="preserve"> </w:t>
      </w:r>
      <w:r w:rsidR="00D11B96" w:rsidRPr="0038673A">
        <w:rPr>
          <w:rFonts w:ascii="Arial" w:hAnsi="Arial" w:cs="Arial"/>
        </w:rPr>
        <w:t>zatrudnienie</w:t>
      </w:r>
      <w:r w:rsidR="00D11B96" w:rsidRPr="0038673A">
        <w:rPr>
          <w:rFonts w:ascii="Arial" w:hAnsi="Arial" w:cs="Arial"/>
          <w:spacing w:val="-9"/>
        </w:rPr>
        <w:t xml:space="preserve"> </w:t>
      </w:r>
      <w:r w:rsidR="00D11B96" w:rsidRPr="0038673A">
        <w:rPr>
          <w:rFonts w:ascii="Arial" w:hAnsi="Arial" w:cs="Arial"/>
        </w:rPr>
        <w:t>na</w:t>
      </w:r>
      <w:r w:rsidR="00D11B96" w:rsidRPr="0038673A">
        <w:rPr>
          <w:rFonts w:ascii="Arial" w:hAnsi="Arial" w:cs="Arial"/>
          <w:spacing w:val="-7"/>
        </w:rPr>
        <w:t xml:space="preserve"> </w:t>
      </w:r>
      <w:r w:rsidR="00D11B96" w:rsidRPr="0038673A">
        <w:rPr>
          <w:rFonts w:ascii="Arial" w:hAnsi="Arial" w:cs="Arial"/>
        </w:rPr>
        <w:t>umowę</w:t>
      </w:r>
      <w:r w:rsidR="00D11B96" w:rsidRPr="0038673A">
        <w:rPr>
          <w:rFonts w:ascii="Arial" w:hAnsi="Arial" w:cs="Arial"/>
          <w:spacing w:val="-9"/>
        </w:rPr>
        <w:t xml:space="preserve"> </w:t>
      </w:r>
      <w:r w:rsidR="00D11B96" w:rsidRPr="0038673A">
        <w:rPr>
          <w:rFonts w:ascii="Arial" w:hAnsi="Arial" w:cs="Arial"/>
        </w:rPr>
        <w:t>o</w:t>
      </w:r>
      <w:r w:rsidR="00D11B96" w:rsidRPr="0038673A">
        <w:rPr>
          <w:rFonts w:ascii="Arial" w:hAnsi="Arial" w:cs="Arial"/>
          <w:spacing w:val="-8"/>
        </w:rPr>
        <w:t xml:space="preserve"> </w:t>
      </w:r>
      <w:r w:rsidR="00D11B96" w:rsidRPr="0038673A">
        <w:rPr>
          <w:rFonts w:ascii="Arial" w:hAnsi="Arial" w:cs="Arial"/>
        </w:rPr>
        <w:t>pracowników</w:t>
      </w:r>
      <w:r w:rsidR="00D11B96" w:rsidRPr="0038673A">
        <w:rPr>
          <w:rFonts w:ascii="Arial" w:hAnsi="Arial" w:cs="Arial"/>
          <w:spacing w:val="-9"/>
        </w:rPr>
        <w:t xml:space="preserve"> </w:t>
      </w:r>
      <w:r w:rsidR="00D11B96" w:rsidRPr="0038673A">
        <w:rPr>
          <w:rFonts w:ascii="Arial" w:hAnsi="Arial" w:cs="Arial"/>
        </w:rPr>
        <w:t>wykonujących</w:t>
      </w:r>
      <w:r w:rsidR="00D11B96" w:rsidRPr="0038673A">
        <w:rPr>
          <w:rFonts w:ascii="Arial" w:hAnsi="Arial" w:cs="Arial"/>
          <w:spacing w:val="-7"/>
        </w:rPr>
        <w:t xml:space="preserve"> </w:t>
      </w:r>
      <w:r w:rsidR="00D11B96" w:rsidRPr="0038673A">
        <w:rPr>
          <w:rFonts w:ascii="Arial" w:hAnsi="Arial" w:cs="Arial"/>
        </w:rPr>
        <w:t>czynności,</w:t>
      </w:r>
      <w:r w:rsidR="00D11B96" w:rsidRPr="0038673A">
        <w:rPr>
          <w:rFonts w:ascii="Arial" w:hAnsi="Arial" w:cs="Arial"/>
          <w:spacing w:val="-8"/>
        </w:rPr>
        <w:t xml:space="preserve"> </w:t>
      </w:r>
      <w:r w:rsidR="00D11B96" w:rsidRPr="0038673A">
        <w:rPr>
          <w:rFonts w:ascii="Arial" w:hAnsi="Arial" w:cs="Arial"/>
        </w:rPr>
        <w:t>o</w:t>
      </w:r>
      <w:r w:rsidR="00D11B96" w:rsidRPr="0038673A">
        <w:rPr>
          <w:rFonts w:ascii="Arial" w:hAnsi="Arial" w:cs="Arial"/>
          <w:spacing w:val="-8"/>
        </w:rPr>
        <w:t xml:space="preserve"> </w:t>
      </w:r>
      <w:r w:rsidR="00D11B96" w:rsidRPr="0038673A">
        <w:rPr>
          <w:rFonts w:ascii="Arial" w:hAnsi="Arial" w:cs="Arial"/>
        </w:rPr>
        <w:t>których</w:t>
      </w:r>
      <w:r w:rsidR="00D11B96" w:rsidRPr="0038673A">
        <w:rPr>
          <w:rFonts w:ascii="Arial" w:hAnsi="Arial" w:cs="Arial"/>
          <w:spacing w:val="-42"/>
        </w:rPr>
        <w:t xml:space="preserve"> </w:t>
      </w:r>
      <w:r w:rsidR="00D11B96" w:rsidRPr="0038673A">
        <w:rPr>
          <w:rFonts w:ascii="Arial" w:hAnsi="Arial" w:cs="Arial"/>
        </w:rPr>
        <w:t>mowa</w:t>
      </w:r>
      <w:r w:rsidR="00D11B96" w:rsidRPr="0038673A">
        <w:rPr>
          <w:rFonts w:ascii="Arial" w:hAnsi="Arial" w:cs="Arial"/>
          <w:spacing w:val="1"/>
        </w:rPr>
        <w:t xml:space="preserve"> </w:t>
      </w:r>
      <w:r w:rsidR="00D11B96" w:rsidRPr="0038673A">
        <w:rPr>
          <w:rFonts w:ascii="Arial" w:hAnsi="Arial" w:cs="Arial"/>
        </w:rPr>
        <w:t>w</w:t>
      </w:r>
      <w:r w:rsidR="00D11B96" w:rsidRPr="0038673A">
        <w:rPr>
          <w:rFonts w:ascii="Arial" w:hAnsi="Arial" w:cs="Arial"/>
          <w:spacing w:val="1"/>
        </w:rPr>
        <w:t xml:space="preserve"> </w:t>
      </w:r>
      <w:r w:rsidR="00D11B96" w:rsidRPr="0038673A">
        <w:rPr>
          <w:rFonts w:ascii="Arial" w:hAnsi="Arial" w:cs="Arial"/>
        </w:rPr>
        <w:t>ust.</w:t>
      </w:r>
      <w:r w:rsidR="00D11B96" w:rsidRPr="0038673A">
        <w:rPr>
          <w:rFonts w:ascii="Arial" w:hAnsi="Arial" w:cs="Arial"/>
          <w:spacing w:val="1"/>
        </w:rPr>
        <w:t xml:space="preserve"> </w:t>
      </w:r>
      <w:r w:rsidR="00D11B96" w:rsidRPr="0038673A">
        <w:rPr>
          <w:rFonts w:ascii="Arial" w:hAnsi="Arial" w:cs="Arial"/>
        </w:rPr>
        <w:t>1,</w:t>
      </w:r>
      <w:r w:rsidR="00D11B96" w:rsidRPr="0038673A">
        <w:rPr>
          <w:rFonts w:ascii="Arial" w:hAnsi="Arial" w:cs="Arial"/>
          <w:spacing w:val="1"/>
        </w:rPr>
        <w:t xml:space="preserve"> </w:t>
      </w:r>
      <w:r w:rsidR="00D11B96" w:rsidRPr="0038673A">
        <w:rPr>
          <w:rFonts w:ascii="Arial" w:hAnsi="Arial" w:cs="Arial"/>
        </w:rPr>
        <w:t>w</w:t>
      </w:r>
      <w:r w:rsidR="00D11B96" w:rsidRPr="0038673A">
        <w:rPr>
          <w:rFonts w:ascii="Arial" w:hAnsi="Arial" w:cs="Arial"/>
          <w:spacing w:val="1"/>
        </w:rPr>
        <w:t xml:space="preserve"> </w:t>
      </w:r>
      <w:r w:rsidR="00D11B96" w:rsidRPr="0038673A">
        <w:rPr>
          <w:rFonts w:ascii="Arial" w:hAnsi="Arial" w:cs="Arial"/>
        </w:rPr>
        <w:t>terminie</w:t>
      </w:r>
      <w:r w:rsidR="00D11B96" w:rsidRPr="0038673A">
        <w:rPr>
          <w:rFonts w:ascii="Arial" w:hAnsi="Arial" w:cs="Arial"/>
          <w:spacing w:val="1"/>
        </w:rPr>
        <w:t xml:space="preserve"> </w:t>
      </w:r>
      <w:r w:rsidR="00D11B96" w:rsidRPr="0038673A">
        <w:rPr>
          <w:rFonts w:ascii="Arial" w:hAnsi="Arial" w:cs="Arial"/>
        </w:rPr>
        <w:t>wskazanym</w:t>
      </w:r>
      <w:r w:rsidR="00D11B96" w:rsidRPr="0038673A">
        <w:rPr>
          <w:rFonts w:ascii="Arial" w:hAnsi="Arial" w:cs="Arial"/>
          <w:spacing w:val="1"/>
        </w:rPr>
        <w:t xml:space="preserve"> </w:t>
      </w:r>
      <w:r w:rsidR="00D11B96" w:rsidRPr="0038673A">
        <w:rPr>
          <w:rFonts w:ascii="Arial" w:hAnsi="Arial" w:cs="Arial"/>
        </w:rPr>
        <w:t>przez</w:t>
      </w:r>
      <w:r w:rsidR="00D11B96" w:rsidRPr="0038673A">
        <w:rPr>
          <w:rFonts w:ascii="Arial" w:hAnsi="Arial" w:cs="Arial"/>
          <w:spacing w:val="1"/>
        </w:rPr>
        <w:t xml:space="preserve"> </w:t>
      </w:r>
      <w:r w:rsidR="00D11B96" w:rsidRPr="0038673A">
        <w:rPr>
          <w:rFonts w:ascii="Arial" w:hAnsi="Arial" w:cs="Arial"/>
        </w:rPr>
        <w:t>Zamawiającego</w:t>
      </w:r>
      <w:r w:rsidR="00D11B96" w:rsidRPr="0038673A">
        <w:rPr>
          <w:rFonts w:ascii="Arial" w:hAnsi="Arial" w:cs="Arial"/>
          <w:spacing w:val="1"/>
        </w:rPr>
        <w:t xml:space="preserve"> </w:t>
      </w:r>
      <w:r w:rsidR="00D11B96" w:rsidRPr="0038673A">
        <w:rPr>
          <w:rFonts w:ascii="Arial" w:hAnsi="Arial" w:cs="Arial"/>
        </w:rPr>
        <w:t>zgodnie</w:t>
      </w:r>
      <w:r w:rsidR="00D11B96" w:rsidRPr="0038673A">
        <w:rPr>
          <w:rFonts w:ascii="Arial" w:hAnsi="Arial" w:cs="Arial"/>
          <w:spacing w:val="1"/>
        </w:rPr>
        <w:t xml:space="preserve"> </w:t>
      </w:r>
      <w:r w:rsidR="00D11B96" w:rsidRPr="0038673A">
        <w:rPr>
          <w:rFonts w:ascii="Arial" w:hAnsi="Arial" w:cs="Arial"/>
        </w:rPr>
        <w:t>ust.</w:t>
      </w:r>
      <w:r w:rsidRPr="0038673A">
        <w:rPr>
          <w:rFonts w:ascii="Arial" w:hAnsi="Arial" w:cs="Arial"/>
        </w:rPr>
        <w:t xml:space="preserve"> </w:t>
      </w:r>
      <w:r w:rsidR="00D11B96" w:rsidRPr="0038673A">
        <w:rPr>
          <w:rFonts w:ascii="Arial" w:hAnsi="Arial" w:cs="Arial"/>
        </w:rPr>
        <w:t>1</w:t>
      </w:r>
      <w:r w:rsidR="00D11B96" w:rsidRPr="0038673A">
        <w:rPr>
          <w:rFonts w:ascii="Arial" w:hAnsi="Arial" w:cs="Arial"/>
          <w:spacing w:val="1"/>
        </w:rPr>
        <w:t xml:space="preserve"> </w:t>
      </w:r>
      <w:r w:rsidR="00D11B96" w:rsidRPr="0038673A">
        <w:rPr>
          <w:rFonts w:ascii="Arial" w:hAnsi="Arial" w:cs="Arial"/>
        </w:rPr>
        <w:t>będzie</w:t>
      </w:r>
      <w:r w:rsidR="00D11B96" w:rsidRPr="0038673A">
        <w:rPr>
          <w:rFonts w:ascii="Arial" w:hAnsi="Arial" w:cs="Arial"/>
          <w:spacing w:val="1"/>
        </w:rPr>
        <w:t xml:space="preserve"> </w:t>
      </w:r>
      <w:r w:rsidR="00D11B96" w:rsidRPr="0038673A">
        <w:rPr>
          <w:rFonts w:ascii="Arial" w:hAnsi="Arial" w:cs="Arial"/>
        </w:rPr>
        <w:t>traktowane</w:t>
      </w:r>
      <w:r w:rsidR="00D11B96" w:rsidRPr="0038673A">
        <w:rPr>
          <w:rFonts w:ascii="Arial" w:hAnsi="Arial" w:cs="Arial"/>
          <w:spacing w:val="1"/>
        </w:rPr>
        <w:t xml:space="preserve"> </w:t>
      </w:r>
      <w:r w:rsidR="00D11B96" w:rsidRPr="0038673A">
        <w:rPr>
          <w:rFonts w:ascii="Arial" w:hAnsi="Arial" w:cs="Arial"/>
        </w:rPr>
        <w:t>jako</w:t>
      </w:r>
      <w:r w:rsidR="00D11B96" w:rsidRPr="0038673A">
        <w:rPr>
          <w:rFonts w:ascii="Arial" w:hAnsi="Arial" w:cs="Arial"/>
          <w:spacing w:val="1"/>
        </w:rPr>
        <w:t xml:space="preserve"> </w:t>
      </w:r>
      <w:r w:rsidR="00D11B96" w:rsidRPr="0038673A">
        <w:rPr>
          <w:rFonts w:ascii="Arial" w:hAnsi="Arial" w:cs="Arial"/>
        </w:rPr>
        <w:t>niewypełnienie</w:t>
      </w:r>
      <w:r w:rsidR="00D11B96" w:rsidRPr="0038673A">
        <w:rPr>
          <w:rFonts w:ascii="Arial" w:hAnsi="Arial" w:cs="Arial"/>
          <w:spacing w:val="-7"/>
        </w:rPr>
        <w:t xml:space="preserve"> </w:t>
      </w:r>
      <w:r w:rsidR="00D11B96" w:rsidRPr="0038673A">
        <w:rPr>
          <w:rFonts w:ascii="Arial" w:hAnsi="Arial" w:cs="Arial"/>
        </w:rPr>
        <w:t>obowiązku</w:t>
      </w:r>
      <w:r w:rsidR="00D11B96" w:rsidRPr="0038673A">
        <w:rPr>
          <w:rFonts w:ascii="Arial" w:hAnsi="Arial" w:cs="Arial"/>
          <w:spacing w:val="-5"/>
        </w:rPr>
        <w:t xml:space="preserve"> </w:t>
      </w:r>
      <w:r w:rsidR="00D11B96" w:rsidRPr="0038673A">
        <w:rPr>
          <w:rFonts w:ascii="Arial" w:hAnsi="Arial" w:cs="Arial"/>
        </w:rPr>
        <w:t>zatrudnienia</w:t>
      </w:r>
      <w:r w:rsidR="00D11B96" w:rsidRPr="0038673A">
        <w:rPr>
          <w:rFonts w:ascii="Arial" w:hAnsi="Arial" w:cs="Arial"/>
          <w:spacing w:val="-6"/>
        </w:rPr>
        <w:t xml:space="preserve"> </w:t>
      </w:r>
      <w:r w:rsidR="00D11B96" w:rsidRPr="0038673A">
        <w:rPr>
          <w:rFonts w:ascii="Arial" w:hAnsi="Arial" w:cs="Arial"/>
        </w:rPr>
        <w:t>pracowników</w:t>
      </w:r>
      <w:r w:rsidR="00D11B96" w:rsidRPr="0038673A">
        <w:rPr>
          <w:rFonts w:ascii="Arial" w:hAnsi="Arial" w:cs="Arial"/>
          <w:spacing w:val="-6"/>
        </w:rPr>
        <w:t xml:space="preserve"> </w:t>
      </w:r>
      <w:r w:rsidR="00D11B96" w:rsidRPr="0038673A">
        <w:rPr>
          <w:rFonts w:ascii="Arial" w:hAnsi="Arial" w:cs="Arial"/>
        </w:rPr>
        <w:t>na</w:t>
      </w:r>
      <w:r w:rsidR="00D11B96" w:rsidRPr="0038673A">
        <w:rPr>
          <w:rFonts w:ascii="Arial" w:hAnsi="Arial" w:cs="Arial"/>
          <w:spacing w:val="-6"/>
        </w:rPr>
        <w:t xml:space="preserve"> </w:t>
      </w:r>
      <w:r w:rsidR="00D11B96" w:rsidRPr="0038673A">
        <w:rPr>
          <w:rFonts w:ascii="Arial" w:hAnsi="Arial" w:cs="Arial"/>
        </w:rPr>
        <w:t>podstawie</w:t>
      </w:r>
      <w:r w:rsidR="00D11B96" w:rsidRPr="0038673A">
        <w:rPr>
          <w:rFonts w:ascii="Arial" w:hAnsi="Arial" w:cs="Arial"/>
          <w:spacing w:val="-7"/>
        </w:rPr>
        <w:t xml:space="preserve"> </w:t>
      </w:r>
      <w:r w:rsidR="00D11B96" w:rsidRPr="0038673A">
        <w:rPr>
          <w:rFonts w:ascii="Arial" w:hAnsi="Arial" w:cs="Arial"/>
        </w:rPr>
        <w:t>umowy</w:t>
      </w:r>
      <w:r w:rsidR="00D11B96" w:rsidRPr="0038673A">
        <w:rPr>
          <w:rFonts w:ascii="Arial" w:hAnsi="Arial" w:cs="Arial"/>
          <w:spacing w:val="-6"/>
        </w:rPr>
        <w:t xml:space="preserve"> </w:t>
      </w:r>
      <w:r w:rsidR="00D11B96" w:rsidRPr="0038673A">
        <w:rPr>
          <w:rFonts w:ascii="Arial" w:hAnsi="Arial" w:cs="Arial"/>
        </w:rPr>
        <w:t>o</w:t>
      </w:r>
      <w:r w:rsidR="00D11B96" w:rsidRPr="0038673A">
        <w:rPr>
          <w:rFonts w:ascii="Arial" w:hAnsi="Arial" w:cs="Arial"/>
          <w:spacing w:val="-5"/>
        </w:rPr>
        <w:t xml:space="preserve"> </w:t>
      </w:r>
      <w:r w:rsidR="00D11B96" w:rsidRPr="0038673A">
        <w:rPr>
          <w:rFonts w:ascii="Arial" w:hAnsi="Arial" w:cs="Arial"/>
        </w:rPr>
        <w:t>prace</w:t>
      </w:r>
      <w:r w:rsidR="00D11B96" w:rsidRPr="0038673A">
        <w:rPr>
          <w:rFonts w:ascii="Arial" w:hAnsi="Arial" w:cs="Arial"/>
          <w:spacing w:val="-7"/>
        </w:rPr>
        <w:t xml:space="preserve"> </w:t>
      </w:r>
      <w:r w:rsidR="00D11B96" w:rsidRPr="0038673A">
        <w:rPr>
          <w:rFonts w:ascii="Arial" w:hAnsi="Arial" w:cs="Arial"/>
        </w:rPr>
        <w:t>oraz</w:t>
      </w:r>
      <w:r w:rsidR="00D11B96" w:rsidRPr="0038673A">
        <w:rPr>
          <w:rFonts w:ascii="Arial" w:hAnsi="Arial" w:cs="Arial"/>
          <w:spacing w:val="-8"/>
        </w:rPr>
        <w:t xml:space="preserve"> </w:t>
      </w:r>
      <w:r w:rsidR="00D11B96" w:rsidRPr="0038673A">
        <w:rPr>
          <w:rFonts w:ascii="Arial" w:hAnsi="Arial" w:cs="Arial"/>
        </w:rPr>
        <w:t>będzie</w:t>
      </w:r>
      <w:r w:rsidR="00D11B96" w:rsidRPr="0038673A">
        <w:rPr>
          <w:rFonts w:ascii="Arial" w:hAnsi="Arial" w:cs="Arial"/>
          <w:spacing w:val="-6"/>
        </w:rPr>
        <w:t xml:space="preserve"> </w:t>
      </w:r>
      <w:r w:rsidR="00D11B96" w:rsidRPr="0038673A">
        <w:rPr>
          <w:rFonts w:ascii="Arial" w:hAnsi="Arial" w:cs="Arial"/>
        </w:rPr>
        <w:t>skutkować</w:t>
      </w:r>
      <w:r w:rsidR="00964A9C" w:rsidRPr="0038673A">
        <w:rPr>
          <w:rFonts w:ascii="Arial" w:hAnsi="Arial" w:cs="Arial"/>
        </w:rPr>
        <w:t xml:space="preserve"> </w:t>
      </w:r>
      <w:r w:rsidR="00D11B96" w:rsidRPr="0038673A">
        <w:rPr>
          <w:rFonts w:ascii="Arial" w:hAnsi="Arial" w:cs="Arial"/>
        </w:rPr>
        <w:t xml:space="preserve">naliczeniem kar umownych w wysokości </w:t>
      </w:r>
      <w:r w:rsidR="00D11B96" w:rsidRPr="0038673A">
        <w:rPr>
          <w:rFonts w:ascii="Arial" w:hAnsi="Arial" w:cs="Arial"/>
        </w:rPr>
        <w:lastRenderedPageBreak/>
        <w:t>określonej w § 1</w:t>
      </w:r>
      <w:r w:rsidR="002C0885" w:rsidRPr="0038673A">
        <w:rPr>
          <w:rFonts w:ascii="Arial" w:hAnsi="Arial" w:cs="Arial"/>
        </w:rPr>
        <w:t>1</w:t>
      </w:r>
      <w:r w:rsidR="00D11B96" w:rsidRPr="0038673A">
        <w:rPr>
          <w:rFonts w:ascii="Arial" w:hAnsi="Arial" w:cs="Arial"/>
        </w:rPr>
        <w:t>, a także zawiadomieniem Państwowej Inspekcji</w:t>
      </w:r>
      <w:r w:rsidR="00D11B96" w:rsidRPr="0038673A">
        <w:rPr>
          <w:rFonts w:ascii="Arial" w:hAnsi="Arial" w:cs="Arial"/>
          <w:spacing w:val="-43"/>
        </w:rPr>
        <w:t xml:space="preserve"> </w:t>
      </w:r>
      <w:r w:rsidR="00D11B96" w:rsidRPr="0038673A">
        <w:rPr>
          <w:rFonts w:ascii="Arial" w:hAnsi="Arial" w:cs="Arial"/>
        </w:rPr>
        <w:t>Pracy o podejrzeniu zastąpienia umowy o pracę z osobami wykonującymi pracę na warunkach określonych</w:t>
      </w:r>
      <w:r w:rsidR="00D11B96" w:rsidRPr="0038673A">
        <w:rPr>
          <w:rFonts w:ascii="Arial" w:hAnsi="Arial" w:cs="Arial"/>
          <w:spacing w:val="-44"/>
        </w:rPr>
        <w:t xml:space="preserve"> </w:t>
      </w:r>
      <w:r w:rsidR="00D11B96" w:rsidRPr="0038673A">
        <w:rPr>
          <w:rFonts w:ascii="Arial" w:hAnsi="Arial" w:cs="Arial"/>
        </w:rPr>
        <w:t>w art. 22 § 1 ustawy Kodeks Pracy, umową cywilnoprawną. Ponadto Wykonawca zobowiązany będzie do</w:t>
      </w:r>
      <w:r w:rsidR="00D11B96" w:rsidRPr="0038673A">
        <w:rPr>
          <w:rFonts w:ascii="Arial" w:hAnsi="Arial" w:cs="Arial"/>
          <w:spacing w:val="1"/>
        </w:rPr>
        <w:t xml:space="preserve"> </w:t>
      </w:r>
      <w:r w:rsidR="00D11B96" w:rsidRPr="0038673A">
        <w:rPr>
          <w:rFonts w:ascii="Arial" w:hAnsi="Arial" w:cs="Arial"/>
        </w:rPr>
        <w:t>zatrudnienia</w:t>
      </w:r>
      <w:r w:rsidR="00D11B96" w:rsidRPr="0038673A">
        <w:rPr>
          <w:rFonts w:ascii="Arial" w:hAnsi="Arial" w:cs="Arial"/>
          <w:spacing w:val="-4"/>
        </w:rPr>
        <w:t xml:space="preserve"> </w:t>
      </w:r>
      <w:r w:rsidR="00D11B96" w:rsidRPr="0038673A">
        <w:rPr>
          <w:rFonts w:ascii="Arial" w:hAnsi="Arial" w:cs="Arial"/>
        </w:rPr>
        <w:t>na</w:t>
      </w:r>
      <w:r w:rsidR="00D11B96" w:rsidRPr="0038673A">
        <w:rPr>
          <w:rFonts w:ascii="Arial" w:hAnsi="Arial" w:cs="Arial"/>
          <w:spacing w:val="-4"/>
        </w:rPr>
        <w:t xml:space="preserve"> </w:t>
      </w:r>
      <w:r w:rsidR="00D11B96" w:rsidRPr="0038673A">
        <w:rPr>
          <w:rFonts w:ascii="Arial" w:hAnsi="Arial" w:cs="Arial"/>
        </w:rPr>
        <w:t>umowę</w:t>
      </w:r>
      <w:r w:rsidR="00D11B96" w:rsidRPr="0038673A">
        <w:rPr>
          <w:rFonts w:ascii="Arial" w:hAnsi="Arial" w:cs="Arial"/>
          <w:spacing w:val="-5"/>
        </w:rPr>
        <w:t xml:space="preserve"> </w:t>
      </w:r>
      <w:r w:rsidR="00D11B96" w:rsidRPr="0038673A">
        <w:rPr>
          <w:rFonts w:ascii="Arial" w:hAnsi="Arial" w:cs="Arial"/>
        </w:rPr>
        <w:t>o</w:t>
      </w:r>
      <w:r w:rsidR="00D11B96" w:rsidRPr="0038673A">
        <w:rPr>
          <w:rFonts w:ascii="Arial" w:hAnsi="Arial" w:cs="Arial"/>
          <w:spacing w:val="-3"/>
        </w:rPr>
        <w:t xml:space="preserve"> </w:t>
      </w:r>
      <w:r w:rsidR="00D11B96" w:rsidRPr="0038673A">
        <w:rPr>
          <w:rFonts w:ascii="Arial" w:hAnsi="Arial" w:cs="Arial"/>
        </w:rPr>
        <w:t>pracę</w:t>
      </w:r>
      <w:r w:rsidR="00D11B96" w:rsidRPr="0038673A">
        <w:rPr>
          <w:rFonts w:ascii="Arial" w:hAnsi="Arial" w:cs="Arial"/>
          <w:spacing w:val="-5"/>
        </w:rPr>
        <w:t xml:space="preserve"> </w:t>
      </w:r>
      <w:r w:rsidR="00D11B96" w:rsidRPr="0038673A">
        <w:rPr>
          <w:rFonts w:ascii="Arial" w:hAnsi="Arial" w:cs="Arial"/>
        </w:rPr>
        <w:t>osoby,</w:t>
      </w:r>
      <w:r w:rsidR="00D11B96" w:rsidRPr="0038673A">
        <w:rPr>
          <w:rFonts w:ascii="Arial" w:hAnsi="Arial" w:cs="Arial"/>
          <w:spacing w:val="-4"/>
        </w:rPr>
        <w:t xml:space="preserve"> </w:t>
      </w:r>
      <w:r w:rsidR="00D11B96" w:rsidRPr="0038673A">
        <w:rPr>
          <w:rFonts w:ascii="Arial" w:hAnsi="Arial" w:cs="Arial"/>
        </w:rPr>
        <w:t>której</w:t>
      </w:r>
      <w:r w:rsidR="00D11B96" w:rsidRPr="0038673A">
        <w:rPr>
          <w:rFonts w:ascii="Arial" w:hAnsi="Arial" w:cs="Arial"/>
          <w:spacing w:val="-3"/>
        </w:rPr>
        <w:t xml:space="preserve"> </w:t>
      </w:r>
      <w:r w:rsidR="00D11B96" w:rsidRPr="0038673A">
        <w:rPr>
          <w:rFonts w:ascii="Arial" w:hAnsi="Arial" w:cs="Arial"/>
        </w:rPr>
        <w:t>dotyczy</w:t>
      </w:r>
      <w:r w:rsidR="00D11B96" w:rsidRPr="0038673A">
        <w:rPr>
          <w:rFonts w:ascii="Arial" w:hAnsi="Arial" w:cs="Arial"/>
          <w:spacing w:val="-3"/>
        </w:rPr>
        <w:t xml:space="preserve"> </w:t>
      </w:r>
      <w:r w:rsidR="00D11B96" w:rsidRPr="0038673A">
        <w:rPr>
          <w:rFonts w:ascii="Arial" w:hAnsi="Arial" w:cs="Arial"/>
        </w:rPr>
        <w:t>uchybienie</w:t>
      </w:r>
      <w:r w:rsidR="00D11B96" w:rsidRPr="0038673A">
        <w:rPr>
          <w:rFonts w:ascii="Arial" w:hAnsi="Arial" w:cs="Arial"/>
          <w:spacing w:val="-4"/>
        </w:rPr>
        <w:t xml:space="preserve"> </w:t>
      </w:r>
      <w:r w:rsidR="00D11B96" w:rsidRPr="0038673A">
        <w:rPr>
          <w:rFonts w:ascii="Arial" w:hAnsi="Arial" w:cs="Arial"/>
        </w:rPr>
        <w:t>w</w:t>
      </w:r>
      <w:r w:rsidR="00D11B96" w:rsidRPr="0038673A">
        <w:rPr>
          <w:rFonts w:ascii="Arial" w:hAnsi="Arial" w:cs="Arial"/>
          <w:spacing w:val="-4"/>
        </w:rPr>
        <w:t xml:space="preserve"> </w:t>
      </w:r>
      <w:r w:rsidR="00D11B96" w:rsidRPr="0038673A">
        <w:rPr>
          <w:rFonts w:ascii="Arial" w:hAnsi="Arial" w:cs="Arial"/>
        </w:rPr>
        <w:t>terminie</w:t>
      </w:r>
      <w:r w:rsidR="00D11B96" w:rsidRPr="0038673A">
        <w:rPr>
          <w:rFonts w:ascii="Arial" w:hAnsi="Arial" w:cs="Arial"/>
          <w:spacing w:val="-5"/>
        </w:rPr>
        <w:t xml:space="preserve"> </w:t>
      </w:r>
      <w:r w:rsidR="00D11B96" w:rsidRPr="0038673A">
        <w:rPr>
          <w:rFonts w:ascii="Arial" w:hAnsi="Arial" w:cs="Arial"/>
        </w:rPr>
        <w:t>nie</w:t>
      </w:r>
      <w:r w:rsidR="00D11B96" w:rsidRPr="0038673A">
        <w:rPr>
          <w:rFonts w:ascii="Arial" w:hAnsi="Arial" w:cs="Arial"/>
          <w:spacing w:val="-5"/>
        </w:rPr>
        <w:t xml:space="preserve"> </w:t>
      </w:r>
      <w:r w:rsidR="00D11B96" w:rsidRPr="0038673A">
        <w:rPr>
          <w:rFonts w:ascii="Arial" w:hAnsi="Arial" w:cs="Arial"/>
        </w:rPr>
        <w:t>dłuższym</w:t>
      </w:r>
      <w:r w:rsidR="00D11B96" w:rsidRPr="0038673A">
        <w:rPr>
          <w:rFonts w:ascii="Arial" w:hAnsi="Arial" w:cs="Arial"/>
          <w:spacing w:val="-4"/>
        </w:rPr>
        <w:t xml:space="preserve"> </w:t>
      </w:r>
      <w:r w:rsidR="00D11B96" w:rsidRPr="0038673A">
        <w:rPr>
          <w:rFonts w:ascii="Arial" w:hAnsi="Arial" w:cs="Arial"/>
        </w:rPr>
        <w:t>niż</w:t>
      </w:r>
      <w:r w:rsidR="00D11B96" w:rsidRPr="0038673A">
        <w:rPr>
          <w:rFonts w:ascii="Arial" w:hAnsi="Arial" w:cs="Arial"/>
          <w:spacing w:val="-4"/>
        </w:rPr>
        <w:t xml:space="preserve"> </w:t>
      </w:r>
      <w:r w:rsidR="00D11B96" w:rsidRPr="0038673A">
        <w:rPr>
          <w:rFonts w:ascii="Arial" w:hAnsi="Arial" w:cs="Arial"/>
        </w:rPr>
        <w:t>7</w:t>
      </w:r>
      <w:r w:rsidR="00D11B96" w:rsidRPr="0038673A">
        <w:rPr>
          <w:rFonts w:ascii="Arial" w:hAnsi="Arial" w:cs="Arial"/>
          <w:spacing w:val="-5"/>
        </w:rPr>
        <w:t xml:space="preserve"> </w:t>
      </w:r>
      <w:r w:rsidR="00D11B96" w:rsidRPr="0038673A">
        <w:rPr>
          <w:rFonts w:ascii="Arial" w:hAnsi="Arial" w:cs="Arial"/>
        </w:rPr>
        <w:t>dni</w:t>
      </w:r>
      <w:r w:rsidR="00D11B96" w:rsidRPr="0038673A">
        <w:rPr>
          <w:rFonts w:ascii="Arial" w:hAnsi="Arial" w:cs="Arial"/>
          <w:spacing w:val="-3"/>
        </w:rPr>
        <w:t xml:space="preserve"> </w:t>
      </w:r>
      <w:r w:rsidR="00D11B96" w:rsidRPr="0038673A">
        <w:rPr>
          <w:rFonts w:ascii="Arial" w:hAnsi="Arial" w:cs="Arial"/>
        </w:rPr>
        <w:t>od</w:t>
      </w:r>
      <w:r w:rsidR="00D11B96" w:rsidRPr="0038673A">
        <w:rPr>
          <w:rFonts w:ascii="Arial" w:hAnsi="Arial" w:cs="Arial"/>
          <w:spacing w:val="-4"/>
        </w:rPr>
        <w:t xml:space="preserve"> </w:t>
      </w:r>
      <w:r w:rsidR="00D11B96" w:rsidRPr="0038673A">
        <w:rPr>
          <w:rFonts w:ascii="Arial" w:hAnsi="Arial" w:cs="Arial"/>
        </w:rPr>
        <w:t>daty</w:t>
      </w:r>
      <w:r w:rsidR="00D11B96" w:rsidRPr="0038673A">
        <w:rPr>
          <w:rFonts w:ascii="Arial" w:hAnsi="Arial" w:cs="Arial"/>
          <w:spacing w:val="1"/>
        </w:rPr>
        <w:t xml:space="preserve"> </w:t>
      </w:r>
      <w:r w:rsidR="00D11B96" w:rsidRPr="0038673A">
        <w:rPr>
          <w:rFonts w:ascii="Arial" w:hAnsi="Arial" w:cs="Arial"/>
        </w:rPr>
        <w:t>ujawnienia</w:t>
      </w:r>
      <w:r w:rsidR="00D11B96" w:rsidRPr="0038673A">
        <w:rPr>
          <w:rFonts w:ascii="Arial" w:hAnsi="Arial" w:cs="Arial"/>
          <w:spacing w:val="1"/>
        </w:rPr>
        <w:t xml:space="preserve"> </w:t>
      </w:r>
      <w:r w:rsidR="00D11B96" w:rsidRPr="0038673A">
        <w:rPr>
          <w:rFonts w:ascii="Arial" w:hAnsi="Arial" w:cs="Arial"/>
        </w:rPr>
        <w:t>uchybienia</w:t>
      </w:r>
      <w:r w:rsidR="00D11B96" w:rsidRPr="0038673A">
        <w:rPr>
          <w:rFonts w:ascii="Arial" w:hAnsi="Arial" w:cs="Arial"/>
          <w:spacing w:val="1"/>
        </w:rPr>
        <w:t xml:space="preserve"> </w:t>
      </w:r>
      <w:r w:rsidR="00D11B96" w:rsidRPr="0038673A">
        <w:rPr>
          <w:rFonts w:ascii="Arial" w:hAnsi="Arial" w:cs="Arial"/>
        </w:rPr>
        <w:t>i</w:t>
      </w:r>
      <w:r w:rsidR="00D11B96" w:rsidRPr="0038673A">
        <w:rPr>
          <w:rFonts w:ascii="Arial" w:hAnsi="Arial" w:cs="Arial"/>
          <w:spacing w:val="1"/>
        </w:rPr>
        <w:t xml:space="preserve"> </w:t>
      </w:r>
      <w:r w:rsidR="00D11B96" w:rsidRPr="0038673A">
        <w:rPr>
          <w:rFonts w:ascii="Arial" w:hAnsi="Arial" w:cs="Arial"/>
        </w:rPr>
        <w:t>do</w:t>
      </w:r>
      <w:r w:rsidR="00D11B96" w:rsidRPr="0038673A">
        <w:rPr>
          <w:rFonts w:ascii="Arial" w:hAnsi="Arial" w:cs="Arial"/>
          <w:spacing w:val="1"/>
        </w:rPr>
        <w:t xml:space="preserve"> </w:t>
      </w:r>
      <w:r w:rsidR="00D11B96" w:rsidRPr="0038673A">
        <w:rPr>
          <w:rFonts w:ascii="Arial" w:hAnsi="Arial" w:cs="Arial"/>
        </w:rPr>
        <w:t>okazania</w:t>
      </w:r>
      <w:r w:rsidR="00D11B96" w:rsidRPr="0038673A">
        <w:rPr>
          <w:rFonts w:ascii="Arial" w:hAnsi="Arial" w:cs="Arial"/>
          <w:spacing w:val="1"/>
        </w:rPr>
        <w:t xml:space="preserve"> </w:t>
      </w:r>
      <w:r w:rsidR="00D11B96" w:rsidRPr="0038673A">
        <w:rPr>
          <w:rFonts w:ascii="Arial" w:hAnsi="Arial" w:cs="Arial"/>
        </w:rPr>
        <w:t>Zamawiającemu</w:t>
      </w:r>
      <w:r w:rsidR="00D11B96" w:rsidRPr="0038673A">
        <w:rPr>
          <w:rFonts w:ascii="Arial" w:hAnsi="Arial" w:cs="Arial"/>
          <w:spacing w:val="1"/>
        </w:rPr>
        <w:t xml:space="preserve"> </w:t>
      </w:r>
      <w:r w:rsidR="00D11B96" w:rsidRPr="0038673A">
        <w:rPr>
          <w:rFonts w:ascii="Arial" w:hAnsi="Arial" w:cs="Arial"/>
        </w:rPr>
        <w:t>dokumentów</w:t>
      </w:r>
      <w:r w:rsidR="00D11B96" w:rsidRPr="0038673A">
        <w:rPr>
          <w:rFonts w:ascii="Arial" w:hAnsi="Arial" w:cs="Arial"/>
          <w:spacing w:val="1"/>
        </w:rPr>
        <w:t xml:space="preserve"> </w:t>
      </w:r>
      <w:r w:rsidR="00D11B96" w:rsidRPr="0038673A">
        <w:rPr>
          <w:rFonts w:ascii="Arial" w:hAnsi="Arial" w:cs="Arial"/>
        </w:rPr>
        <w:t>potwierdzających</w:t>
      </w:r>
      <w:r w:rsidR="00D11B96" w:rsidRPr="0038673A">
        <w:rPr>
          <w:rFonts w:ascii="Arial" w:hAnsi="Arial" w:cs="Arial"/>
          <w:spacing w:val="1"/>
        </w:rPr>
        <w:t xml:space="preserve"> </w:t>
      </w:r>
      <w:r w:rsidR="00D11B96" w:rsidRPr="0038673A">
        <w:rPr>
          <w:rFonts w:ascii="Arial" w:hAnsi="Arial" w:cs="Arial"/>
        </w:rPr>
        <w:t>zatrudnienie</w:t>
      </w:r>
      <w:r w:rsidR="00D11B96" w:rsidRPr="0038673A">
        <w:rPr>
          <w:rFonts w:ascii="Arial" w:hAnsi="Arial" w:cs="Arial"/>
          <w:spacing w:val="1"/>
        </w:rPr>
        <w:t xml:space="preserve"> </w:t>
      </w:r>
      <w:r w:rsidR="00D11B96" w:rsidRPr="0038673A">
        <w:rPr>
          <w:rFonts w:ascii="Arial" w:hAnsi="Arial" w:cs="Arial"/>
        </w:rPr>
        <w:t>powyższej osoby na umowę o pracę, w szczególności umowy o pracę, zgłoszenia do ZUS, czy też wydane</w:t>
      </w:r>
      <w:r w:rsidR="00D11B96" w:rsidRPr="0038673A">
        <w:rPr>
          <w:rFonts w:ascii="Arial" w:hAnsi="Arial" w:cs="Arial"/>
          <w:spacing w:val="1"/>
        </w:rPr>
        <w:t xml:space="preserve"> </w:t>
      </w:r>
      <w:r w:rsidR="00D11B96" w:rsidRPr="0038673A">
        <w:rPr>
          <w:rFonts w:ascii="Arial" w:hAnsi="Arial" w:cs="Arial"/>
        </w:rPr>
        <w:t>pracownikowi</w:t>
      </w:r>
      <w:r w:rsidR="00D11B96" w:rsidRPr="0038673A">
        <w:rPr>
          <w:rFonts w:ascii="Arial" w:hAnsi="Arial" w:cs="Arial"/>
          <w:spacing w:val="-1"/>
        </w:rPr>
        <w:t xml:space="preserve"> </w:t>
      </w:r>
      <w:r w:rsidR="00D11B96" w:rsidRPr="0038673A">
        <w:rPr>
          <w:rFonts w:ascii="Arial" w:hAnsi="Arial" w:cs="Arial"/>
        </w:rPr>
        <w:t>potwierdzenie</w:t>
      </w:r>
      <w:r w:rsidR="00D11B96" w:rsidRPr="0038673A">
        <w:rPr>
          <w:rFonts w:ascii="Arial" w:hAnsi="Arial" w:cs="Arial"/>
          <w:spacing w:val="1"/>
        </w:rPr>
        <w:t xml:space="preserve"> </w:t>
      </w:r>
      <w:r w:rsidR="00D11B96" w:rsidRPr="0038673A">
        <w:rPr>
          <w:rFonts w:ascii="Arial" w:hAnsi="Arial" w:cs="Arial"/>
        </w:rPr>
        <w:t>warunków</w:t>
      </w:r>
      <w:r w:rsidR="00D11B96" w:rsidRPr="0038673A">
        <w:rPr>
          <w:rFonts w:ascii="Arial" w:hAnsi="Arial" w:cs="Arial"/>
          <w:spacing w:val="-1"/>
        </w:rPr>
        <w:t xml:space="preserve"> </w:t>
      </w:r>
      <w:r w:rsidR="00D11B96" w:rsidRPr="0038673A">
        <w:rPr>
          <w:rFonts w:ascii="Arial" w:hAnsi="Arial" w:cs="Arial"/>
        </w:rPr>
        <w:t>zatrudnienia.</w:t>
      </w:r>
    </w:p>
    <w:p w14:paraId="7607295D" w14:textId="77777777" w:rsidR="005761A0" w:rsidRPr="0038673A" w:rsidRDefault="005761A0" w:rsidP="005D52D7">
      <w:pPr>
        <w:tabs>
          <w:tab w:val="left" w:pos="492"/>
        </w:tabs>
        <w:spacing w:before="33"/>
        <w:ind w:left="383" w:right="-71" w:hanging="99"/>
        <w:jc w:val="both"/>
        <w:rPr>
          <w:rFonts w:ascii="Arial" w:hAnsi="Arial" w:cs="Arial"/>
        </w:rPr>
      </w:pPr>
    </w:p>
    <w:p w14:paraId="3AD8E70C" w14:textId="6A3DF00D"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3D00E5" w:rsidRPr="0038673A">
        <w:rPr>
          <w:rFonts w:ascii="Arial" w:hAnsi="Arial" w:cs="Arial"/>
          <w:spacing w:val="-2"/>
          <w:sz w:val="22"/>
          <w:szCs w:val="22"/>
        </w:rPr>
        <w:t xml:space="preserve">10 </w:t>
      </w:r>
      <w:r w:rsidR="003D00E5" w:rsidRPr="0038673A">
        <w:rPr>
          <w:rFonts w:ascii="Arial" w:hAnsi="Arial" w:cs="Arial"/>
          <w:sz w:val="22"/>
          <w:szCs w:val="22"/>
        </w:rPr>
        <w:t>ODSTĄPIENIA OD UMOWY</w:t>
      </w:r>
    </w:p>
    <w:p w14:paraId="127A710F" w14:textId="77777777" w:rsidR="00FC449A" w:rsidRPr="0038673A" w:rsidRDefault="00FC449A" w:rsidP="005D52D7">
      <w:pPr>
        <w:pStyle w:val="Nagwek11"/>
        <w:ind w:right="-71" w:hanging="4557"/>
        <w:jc w:val="center"/>
        <w:rPr>
          <w:rFonts w:ascii="Arial" w:hAnsi="Arial" w:cs="Arial"/>
          <w:sz w:val="22"/>
          <w:szCs w:val="22"/>
        </w:rPr>
      </w:pPr>
    </w:p>
    <w:p w14:paraId="652F1F8D"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Zamawiający może odstąpić od umowy w całości lub w części w następujących przypadkach:</w:t>
      </w:r>
    </w:p>
    <w:p w14:paraId="5BDA5596"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w:t>
      </w:r>
      <w:r w:rsidRPr="0038673A">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38673A">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3C082094"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będzie wykonywał umowę lub jej część w sposób sprzeczny z umową, świadczone usługi nie będą odpowiadać warunkom określonym w </w:t>
      </w:r>
      <w:r w:rsidR="007D7B8D" w:rsidRPr="0038673A">
        <w:rPr>
          <w:rFonts w:ascii="Arial" w:hAnsi="Arial" w:cs="Arial"/>
          <w:sz w:val="22"/>
          <w:szCs w:val="22"/>
          <w:lang w:val="pl-PL"/>
        </w:rPr>
        <w:t xml:space="preserve">umowie,  </w:t>
      </w:r>
      <w:r w:rsidRPr="0038673A">
        <w:rPr>
          <w:rFonts w:ascii="Arial" w:hAnsi="Arial" w:cs="Arial"/>
          <w:sz w:val="22"/>
          <w:szCs w:val="22"/>
          <w:lang w:val="pl-PL"/>
        </w:rPr>
        <w:t xml:space="preserv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58C03990" w14:textId="77777777" w:rsidR="00274392"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złoży fałszywe oświadczenie w ramach realizacji niniejszej umowy albo oświadczenie niekompletne, którego nie uzupełni w wyznaczonym przez Zamawiającego terminie - w terminie 14 dni od dnia, kiedy Zamawiający poweźmie informacje </w:t>
      </w:r>
      <w:r w:rsidR="00B3289D" w:rsidRPr="0038673A">
        <w:rPr>
          <w:rFonts w:ascii="Arial" w:hAnsi="Arial" w:cs="Arial"/>
          <w:sz w:val="22"/>
          <w:szCs w:val="22"/>
          <w:lang w:val="pl-PL"/>
        </w:rPr>
        <w:t xml:space="preserve">                                          </w:t>
      </w:r>
    </w:p>
    <w:p w14:paraId="14B75196" w14:textId="67F5B8D2"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o okolicznościach warunkujących odstąpienie od umowy;</w:t>
      </w:r>
    </w:p>
    <w:p w14:paraId="57C193C6"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zaniedba wykonywanie obowiązków wynikających z umowy - </w:t>
      </w:r>
      <w:r w:rsidRPr="0038673A">
        <w:rPr>
          <w:rFonts w:ascii="Arial" w:hAnsi="Arial" w:cs="Arial"/>
          <w:sz w:val="22"/>
          <w:szCs w:val="22"/>
          <w:lang w:val="pl-PL"/>
        </w:rPr>
        <w:br/>
        <w:t>w terminie 14 dni od dnia, kiedy Zamawiający poweźmie informacje o okolicznościach warunkujących odstąpienie od umowy;</w:t>
      </w:r>
    </w:p>
    <w:p w14:paraId="48E09C17" w14:textId="5C7BCD90"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zwłoka w stosunku do któregokolwiek z terminów określonych Wykonawcy przekroczy 14 </w:t>
      </w:r>
      <w:r w:rsidR="007D7B8D" w:rsidRPr="0038673A">
        <w:rPr>
          <w:rFonts w:ascii="Arial" w:hAnsi="Arial" w:cs="Arial"/>
          <w:sz w:val="22"/>
          <w:szCs w:val="22"/>
          <w:lang w:val="pl-PL"/>
        </w:rPr>
        <w:t xml:space="preserve">dni </w:t>
      </w:r>
      <w:r w:rsidR="007D7B8D" w:rsidRPr="0038673A">
        <w:rPr>
          <w:rFonts w:ascii="Arial" w:hAnsi="Arial" w:cs="Arial"/>
          <w:i/>
          <w:sz w:val="22"/>
          <w:szCs w:val="22"/>
          <w:lang w:val="pl-PL"/>
        </w:rPr>
        <w:t>-</w:t>
      </w:r>
      <w:r w:rsidRPr="0038673A">
        <w:rPr>
          <w:rFonts w:ascii="Arial" w:hAnsi="Arial" w:cs="Arial"/>
          <w:sz w:val="22"/>
          <w:szCs w:val="22"/>
          <w:lang w:val="pl-PL"/>
        </w:rPr>
        <w:t xml:space="preserve"> w terminie 30 dni od upływu 14. dnia zwłoki;</w:t>
      </w:r>
    </w:p>
    <w:p w14:paraId="6BD0EEFA"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suma kar umownych naliczonych Wykonawca przekroczy 50 % Ceny oferty -                       w terminie 14 dni od dnia przekroczenia;</w:t>
      </w:r>
    </w:p>
    <w:p w14:paraId="496CD7BE"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eastAsia="SimSun-18030" w:hAnsi="Arial" w:cs="Arial"/>
          <w:bCs/>
          <w:sz w:val="22"/>
          <w:szCs w:val="22"/>
          <w:lang w:val="pl-PL"/>
        </w:rPr>
        <w:t xml:space="preserve">jeżeli wystąpi </w:t>
      </w:r>
      <w:r w:rsidRPr="0038673A">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38673A">
        <w:rPr>
          <w:rFonts w:ascii="Arial" w:hAnsi="Arial" w:cs="Arial"/>
          <w:sz w:val="22"/>
          <w:szCs w:val="22"/>
          <w:lang w:val="pl-PL"/>
        </w:rPr>
        <w:t>30 dni od dnia</w:t>
      </w:r>
      <w:r w:rsidRPr="0038673A">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Częściowe odstąpienie od umowy wywołuje skutki na przyszłość. W przypadku częściowego odstąpienia od umowy lub częściowego rozwiązania jej na jakiejkolwiek innej podstawie:</w:t>
      </w:r>
    </w:p>
    <w:p w14:paraId="4809FD2C" w14:textId="203A9879" w:rsidR="003D00E5" w:rsidRPr="0038673A" w:rsidRDefault="003D00E5">
      <w:pPr>
        <w:pStyle w:val="Lista1"/>
        <w:numPr>
          <w:ilvl w:val="0"/>
          <w:numId w:val="25"/>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38673A" w:rsidRDefault="003D00E5">
      <w:pPr>
        <w:pStyle w:val="Lista1"/>
        <w:numPr>
          <w:ilvl w:val="0"/>
          <w:numId w:val="25"/>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lastRenderedPageBreak/>
        <w:t>wysokość wynagrodzenia należna Wykonawcy zostanie ustalona proporcjonalnie na podstawie zakresu usług wykonanych przez niego i zaakceptowanych przez Zamawiającego do dnia wygaśnięcia umowy.</w:t>
      </w:r>
    </w:p>
    <w:p w14:paraId="07133D49" w14:textId="77777777" w:rsidR="003D00E5" w:rsidRPr="0038673A" w:rsidRDefault="003D00E5">
      <w:pPr>
        <w:pStyle w:val="Akapitzlist"/>
        <w:numPr>
          <w:ilvl w:val="0"/>
          <w:numId w:val="23"/>
        </w:numPr>
        <w:suppressAutoHyphens/>
        <w:autoSpaceDE/>
        <w:autoSpaceDN/>
        <w:ind w:hanging="363"/>
        <w:textAlignment w:val="baseline"/>
        <w:rPr>
          <w:rFonts w:ascii="Arial" w:hAnsi="Arial" w:cs="Arial"/>
        </w:rPr>
      </w:pPr>
      <w:r w:rsidRPr="0038673A">
        <w:rPr>
          <w:rFonts w:ascii="Arial" w:hAnsi="Arial" w:cs="Arial"/>
        </w:rPr>
        <w:t>Odstąpienie od umowy następuje w formie pisemnej pod rygorem nieważności i będzie zawierało uzasadnienie.</w:t>
      </w:r>
    </w:p>
    <w:p w14:paraId="0822C548"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Odstąpienie od umowy nie zwalnia Wykonawcy z obowiązku zapłaty kar umownych.</w:t>
      </w:r>
    </w:p>
    <w:p w14:paraId="3806929E" w14:textId="77777777" w:rsidR="003D00E5" w:rsidRPr="0038673A" w:rsidRDefault="003D00E5" w:rsidP="005D52D7">
      <w:pPr>
        <w:pStyle w:val="Nagwek11"/>
        <w:ind w:right="-71"/>
        <w:rPr>
          <w:rFonts w:ascii="Arial" w:hAnsi="Arial" w:cs="Arial"/>
          <w:sz w:val="22"/>
          <w:szCs w:val="22"/>
        </w:rPr>
      </w:pPr>
    </w:p>
    <w:p w14:paraId="50BEDAFB" w14:textId="07836BAE"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3D00E5" w:rsidRPr="0038673A">
        <w:rPr>
          <w:rFonts w:ascii="Arial" w:hAnsi="Arial" w:cs="Arial"/>
          <w:sz w:val="22"/>
          <w:szCs w:val="22"/>
        </w:rPr>
        <w:t>1 KARY UMOWNE</w:t>
      </w:r>
    </w:p>
    <w:p w14:paraId="5D5F212D" w14:textId="77777777" w:rsidR="00FC449A" w:rsidRPr="0038673A" w:rsidRDefault="00FC449A" w:rsidP="005D52D7">
      <w:pPr>
        <w:pStyle w:val="Nagwek11"/>
        <w:ind w:right="-71" w:hanging="4557"/>
        <w:jc w:val="center"/>
        <w:rPr>
          <w:rFonts w:ascii="Arial" w:hAnsi="Arial" w:cs="Arial"/>
          <w:sz w:val="22"/>
          <w:szCs w:val="22"/>
        </w:rPr>
      </w:pPr>
    </w:p>
    <w:p w14:paraId="44E3C1C0" w14:textId="77777777" w:rsidR="009B5FA1" w:rsidRPr="0038673A" w:rsidRDefault="00D11B96">
      <w:pPr>
        <w:pStyle w:val="Akapitzlist"/>
        <w:numPr>
          <w:ilvl w:val="0"/>
          <w:numId w:val="7"/>
        </w:numPr>
        <w:tabs>
          <w:tab w:val="left" w:pos="393"/>
        </w:tabs>
        <w:spacing w:before="2" w:line="243" w:lineRule="exact"/>
        <w:ind w:right="-71" w:hanging="392"/>
        <w:rPr>
          <w:rFonts w:ascii="Arial" w:hAnsi="Arial" w:cs="Arial"/>
        </w:rPr>
      </w:pPr>
      <w:r w:rsidRPr="0038673A">
        <w:rPr>
          <w:rFonts w:ascii="Arial" w:hAnsi="Arial" w:cs="Arial"/>
        </w:rPr>
        <w:t>Strony</w:t>
      </w:r>
      <w:r w:rsidRPr="0038673A">
        <w:rPr>
          <w:rFonts w:ascii="Arial" w:hAnsi="Arial" w:cs="Arial"/>
          <w:spacing w:val="-3"/>
        </w:rPr>
        <w:t xml:space="preserve"> </w:t>
      </w:r>
      <w:r w:rsidRPr="0038673A">
        <w:rPr>
          <w:rFonts w:ascii="Arial" w:hAnsi="Arial" w:cs="Arial"/>
        </w:rPr>
        <w:t>ustalają</w:t>
      </w:r>
      <w:r w:rsidRPr="0038673A">
        <w:rPr>
          <w:rFonts w:ascii="Arial" w:hAnsi="Arial" w:cs="Arial"/>
          <w:spacing w:val="-3"/>
        </w:rPr>
        <w:t xml:space="preserve"> </w:t>
      </w:r>
      <w:r w:rsidRPr="0038673A">
        <w:rPr>
          <w:rFonts w:ascii="Arial" w:hAnsi="Arial" w:cs="Arial"/>
        </w:rPr>
        <w:t>kary</w:t>
      </w:r>
      <w:r w:rsidRPr="0038673A">
        <w:rPr>
          <w:rFonts w:ascii="Arial" w:hAnsi="Arial" w:cs="Arial"/>
          <w:spacing w:val="-3"/>
        </w:rPr>
        <w:t xml:space="preserve"> </w:t>
      </w:r>
      <w:r w:rsidRPr="0038673A">
        <w:rPr>
          <w:rFonts w:ascii="Arial" w:hAnsi="Arial" w:cs="Arial"/>
        </w:rPr>
        <w:t>umowne</w:t>
      </w:r>
      <w:r w:rsidRPr="0038673A">
        <w:rPr>
          <w:rFonts w:ascii="Arial" w:hAnsi="Arial" w:cs="Arial"/>
          <w:spacing w:val="-4"/>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następujących</w:t>
      </w:r>
      <w:r w:rsidRPr="0038673A">
        <w:rPr>
          <w:rFonts w:ascii="Arial" w:hAnsi="Arial" w:cs="Arial"/>
          <w:spacing w:val="-3"/>
        </w:rPr>
        <w:t xml:space="preserve"> </w:t>
      </w:r>
      <w:r w:rsidRPr="0038673A">
        <w:rPr>
          <w:rFonts w:ascii="Arial" w:hAnsi="Arial" w:cs="Arial"/>
        </w:rPr>
        <w:t>przypadkach</w:t>
      </w:r>
      <w:r w:rsidRPr="0038673A">
        <w:rPr>
          <w:rFonts w:ascii="Arial" w:hAnsi="Arial" w:cs="Arial"/>
          <w:spacing w:val="-1"/>
        </w:rPr>
        <w:t xml:space="preserve"> </w:t>
      </w:r>
      <w:r w:rsidRPr="0038673A">
        <w:rPr>
          <w:rFonts w:ascii="Arial" w:hAnsi="Arial" w:cs="Arial"/>
        </w:rPr>
        <w:t>i</w:t>
      </w:r>
      <w:r w:rsidRPr="0038673A">
        <w:rPr>
          <w:rFonts w:ascii="Arial" w:hAnsi="Arial" w:cs="Arial"/>
          <w:spacing w:val="-3"/>
        </w:rPr>
        <w:t xml:space="preserve"> </w:t>
      </w:r>
      <w:r w:rsidRPr="0038673A">
        <w:rPr>
          <w:rFonts w:ascii="Arial" w:hAnsi="Arial" w:cs="Arial"/>
        </w:rPr>
        <w:t>wysokościach:</w:t>
      </w:r>
    </w:p>
    <w:p w14:paraId="708CB22C" w14:textId="77777777" w:rsidR="009B5FA1" w:rsidRPr="0038673A" w:rsidRDefault="00D11B96">
      <w:pPr>
        <w:pStyle w:val="Akapitzlist"/>
        <w:numPr>
          <w:ilvl w:val="1"/>
          <w:numId w:val="7"/>
        </w:numPr>
        <w:tabs>
          <w:tab w:val="left" w:pos="583"/>
        </w:tabs>
        <w:spacing w:line="243" w:lineRule="exact"/>
        <w:ind w:right="-71" w:hanging="392"/>
        <w:jc w:val="both"/>
        <w:rPr>
          <w:rFonts w:ascii="Arial" w:hAnsi="Arial" w:cs="Arial"/>
        </w:rPr>
      </w:pPr>
      <w:r w:rsidRPr="0038673A">
        <w:rPr>
          <w:rFonts w:ascii="Arial" w:hAnsi="Arial" w:cs="Arial"/>
        </w:rPr>
        <w:t>Wykonawca</w:t>
      </w:r>
      <w:r w:rsidRPr="0038673A">
        <w:rPr>
          <w:rFonts w:ascii="Arial" w:hAnsi="Arial" w:cs="Arial"/>
          <w:spacing w:val="-3"/>
        </w:rPr>
        <w:t xml:space="preserve"> </w:t>
      </w:r>
      <w:r w:rsidRPr="0038673A">
        <w:rPr>
          <w:rFonts w:ascii="Arial" w:hAnsi="Arial" w:cs="Arial"/>
        </w:rPr>
        <w:t>zapłaci</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2"/>
        </w:rPr>
        <w:t xml:space="preserve"> </w:t>
      </w:r>
      <w:r w:rsidRPr="0038673A">
        <w:rPr>
          <w:rFonts w:ascii="Arial" w:hAnsi="Arial" w:cs="Arial"/>
        </w:rPr>
        <w:t>karę</w:t>
      </w:r>
      <w:r w:rsidRPr="0038673A">
        <w:rPr>
          <w:rFonts w:ascii="Arial" w:hAnsi="Arial" w:cs="Arial"/>
          <w:spacing w:val="-3"/>
        </w:rPr>
        <w:t xml:space="preserve"> </w:t>
      </w:r>
      <w:r w:rsidRPr="0038673A">
        <w:rPr>
          <w:rFonts w:ascii="Arial" w:hAnsi="Arial" w:cs="Arial"/>
        </w:rPr>
        <w:t>umowną</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tytułu:</w:t>
      </w:r>
    </w:p>
    <w:p w14:paraId="609C3080" w14:textId="39E61616"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zwłoki</w:t>
      </w:r>
      <w:r w:rsidRPr="0038673A">
        <w:rPr>
          <w:rFonts w:ascii="Arial" w:hAnsi="Arial" w:cs="Arial"/>
          <w:spacing w:val="1"/>
        </w:rPr>
        <w:t xml:space="preserve"> </w:t>
      </w:r>
      <w:r w:rsidRPr="0038673A">
        <w:rPr>
          <w:rFonts w:ascii="Arial" w:hAnsi="Arial" w:cs="Arial"/>
        </w:rPr>
        <w:t xml:space="preserve">w wykonaniu </w:t>
      </w:r>
      <w:r w:rsidR="005761A0" w:rsidRPr="0038673A">
        <w:rPr>
          <w:rFonts w:ascii="Arial" w:hAnsi="Arial" w:cs="Arial"/>
        </w:rPr>
        <w:t>usługi</w:t>
      </w:r>
      <w:r w:rsidRPr="0038673A">
        <w:rPr>
          <w:rFonts w:ascii="Arial" w:hAnsi="Arial" w:cs="Arial"/>
        </w:rPr>
        <w:t xml:space="preserve"> w stosunku do terminu końcowego określonego w § </w:t>
      </w:r>
      <w:r w:rsidR="002C0885" w:rsidRPr="0038673A">
        <w:rPr>
          <w:rFonts w:ascii="Arial" w:hAnsi="Arial" w:cs="Arial"/>
        </w:rPr>
        <w:t>4</w:t>
      </w:r>
      <w:r w:rsidRPr="0038673A">
        <w:rPr>
          <w:rFonts w:ascii="Arial" w:hAnsi="Arial" w:cs="Arial"/>
        </w:rPr>
        <w:t xml:space="preserve"> ust. 1</w:t>
      </w:r>
      <w:r w:rsidRPr="0038673A">
        <w:rPr>
          <w:rFonts w:ascii="Arial" w:hAnsi="Arial" w:cs="Arial"/>
          <w:spacing w:val="45"/>
        </w:rPr>
        <w:t xml:space="preserve"> </w:t>
      </w:r>
      <w:r w:rsidR="0051103D" w:rsidRPr="0038673A">
        <w:rPr>
          <w:rFonts w:ascii="Arial" w:hAnsi="Arial" w:cs="Arial"/>
          <w:spacing w:val="45"/>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wysokość</w:t>
      </w:r>
      <w:r w:rsidRPr="0038673A">
        <w:rPr>
          <w:rFonts w:ascii="Arial" w:hAnsi="Arial" w:cs="Arial"/>
          <w:spacing w:val="1"/>
        </w:rPr>
        <w:t xml:space="preserve"> </w:t>
      </w:r>
      <w:r w:rsidR="00843234" w:rsidRPr="0038673A">
        <w:rPr>
          <w:rFonts w:ascii="Arial" w:hAnsi="Arial" w:cs="Arial"/>
          <w:b/>
        </w:rPr>
        <w:t xml:space="preserve">1,0 </w:t>
      </w:r>
      <w:r w:rsidR="00964A9C" w:rsidRPr="0038673A">
        <w:rPr>
          <w:rFonts w:ascii="Arial" w:hAnsi="Arial" w:cs="Arial"/>
          <w:b/>
        </w:rPr>
        <w:t>%</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3</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w:t>
      </w:r>
      <w:r w:rsidRPr="0038673A">
        <w:rPr>
          <w:rFonts w:ascii="Arial" w:hAnsi="Arial" w:cs="Arial"/>
          <w:spacing w:val="1"/>
        </w:rPr>
        <w:t xml:space="preserve"> </w:t>
      </w:r>
      <w:r w:rsidRPr="0038673A">
        <w:rPr>
          <w:rFonts w:ascii="Arial" w:hAnsi="Arial" w:cs="Arial"/>
        </w:rPr>
        <w:t>dzień</w:t>
      </w:r>
      <w:r w:rsidRPr="0038673A">
        <w:rPr>
          <w:rFonts w:ascii="Arial" w:hAnsi="Arial" w:cs="Arial"/>
          <w:spacing w:val="1"/>
        </w:rPr>
        <w:t xml:space="preserve"> </w:t>
      </w:r>
      <w:r w:rsidRPr="0038673A">
        <w:rPr>
          <w:rFonts w:ascii="Arial" w:hAnsi="Arial" w:cs="Arial"/>
        </w:rPr>
        <w:t>zwłoki,</w:t>
      </w:r>
    </w:p>
    <w:p w14:paraId="62FD9BB4" w14:textId="6523A8C3" w:rsidR="007A027F" w:rsidRPr="0038673A" w:rsidRDefault="007A027F"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 xml:space="preserve">za spowodowanie przerwy w realizacji </w:t>
      </w:r>
      <w:r w:rsidR="005761A0" w:rsidRPr="0038673A">
        <w:rPr>
          <w:rFonts w:ascii="Arial" w:hAnsi="Arial" w:cs="Arial"/>
        </w:rPr>
        <w:t>usługi</w:t>
      </w:r>
      <w:r w:rsidRPr="0038673A">
        <w:rPr>
          <w:rFonts w:ascii="Arial" w:hAnsi="Arial" w:cs="Arial"/>
        </w:rPr>
        <w:t xml:space="preserve"> z przyczyn zależnych od Wykonawcy</w:t>
      </w:r>
      <w:r w:rsidRPr="0038673A">
        <w:rPr>
          <w:rFonts w:ascii="Arial" w:hAnsi="Arial" w:cs="Arial"/>
          <w:spacing w:val="-5"/>
        </w:rPr>
        <w:t xml:space="preserve"> </w:t>
      </w:r>
      <w:r w:rsidR="0051103D" w:rsidRPr="0038673A">
        <w:rPr>
          <w:rFonts w:ascii="Arial" w:hAnsi="Arial" w:cs="Arial"/>
          <w:spacing w:val="-5"/>
        </w:rPr>
        <w:t xml:space="preserve">                            </w:t>
      </w:r>
      <w:r w:rsidRPr="0038673A">
        <w:rPr>
          <w:rFonts w:ascii="Arial" w:hAnsi="Arial" w:cs="Arial"/>
          <w:spacing w:val="-1"/>
        </w:rPr>
        <w:t>w</w:t>
      </w:r>
      <w:r w:rsidRPr="0038673A">
        <w:rPr>
          <w:rFonts w:ascii="Arial" w:hAnsi="Arial" w:cs="Arial"/>
          <w:spacing w:val="-3"/>
        </w:rPr>
        <w:t xml:space="preserve"> </w:t>
      </w:r>
      <w:r w:rsidRPr="0038673A">
        <w:rPr>
          <w:rFonts w:ascii="Arial" w:hAnsi="Arial" w:cs="Arial"/>
          <w:spacing w:val="-1"/>
        </w:rPr>
        <w:t>wysokości</w:t>
      </w:r>
      <w:r w:rsidRPr="0038673A">
        <w:rPr>
          <w:rFonts w:ascii="Arial" w:hAnsi="Arial" w:cs="Arial"/>
          <w:spacing w:val="-3"/>
        </w:rPr>
        <w:t xml:space="preserve"> </w:t>
      </w:r>
      <w:r w:rsidRPr="0038673A">
        <w:rPr>
          <w:rFonts w:ascii="Arial" w:hAnsi="Arial" w:cs="Arial"/>
          <w:b/>
          <w:spacing w:val="-1"/>
        </w:rPr>
        <w:t>0,3</w:t>
      </w:r>
      <w:r w:rsidRPr="0038673A">
        <w:rPr>
          <w:rFonts w:ascii="Arial" w:hAnsi="Arial" w:cs="Arial"/>
          <w:b/>
          <w:spacing w:val="-19"/>
        </w:rPr>
        <w:t xml:space="preserve"> </w:t>
      </w:r>
      <w:r w:rsidRPr="0038673A">
        <w:rPr>
          <w:rFonts w:ascii="Arial" w:hAnsi="Arial" w:cs="Arial"/>
          <w:b/>
          <w:spacing w:val="-1"/>
        </w:rPr>
        <w:t>%</w:t>
      </w:r>
      <w:r w:rsidRPr="0038673A">
        <w:rPr>
          <w:rFonts w:ascii="Arial" w:hAnsi="Arial" w:cs="Arial"/>
          <w:b/>
          <w:spacing w:val="-4"/>
        </w:rPr>
        <w:t xml:space="preserve"> </w:t>
      </w:r>
      <w:r w:rsidRPr="0038673A">
        <w:rPr>
          <w:rFonts w:ascii="Arial" w:hAnsi="Arial" w:cs="Arial"/>
        </w:rPr>
        <w:t>wynagrodzenia</w:t>
      </w:r>
      <w:r w:rsidRPr="0038673A">
        <w:rPr>
          <w:rFonts w:ascii="Arial" w:hAnsi="Arial" w:cs="Arial"/>
          <w:spacing w:val="-4"/>
        </w:rPr>
        <w:t xml:space="preserve"> </w:t>
      </w:r>
      <w:r w:rsidR="001C5768" w:rsidRPr="0038673A">
        <w:rPr>
          <w:rFonts w:ascii="Arial" w:hAnsi="Arial" w:cs="Arial"/>
        </w:rPr>
        <w:t>brutto</w:t>
      </w:r>
      <w:r w:rsidRPr="0038673A">
        <w:rPr>
          <w:rFonts w:ascii="Arial" w:hAnsi="Arial" w:cs="Arial"/>
          <w:spacing w:val="-5"/>
        </w:rPr>
        <w:t xml:space="preserve"> </w:t>
      </w:r>
      <w:r w:rsidRPr="0038673A">
        <w:rPr>
          <w:rFonts w:ascii="Arial" w:hAnsi="Arial" w:cs="Arial"/>
        </w:rPr>
        <w:t>określonego</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6"/>
        </w:rPr>
        <w:t xml:space="preserve"> </w:t>
      </w:r>
      <w:r w:rsidR="002C0885" w:rsidRPr="0038673A">
        <w:rPr>
          <w:rFonts w:ascii="Arial" w:hAnsi="Arial" w:cs="Arial"/>
        </w:rPr>
        <w:t>3</w:t>
      </w:r>
      <w:r w:rsidRPr="0038673A">
        <w:rPr>
          <w:rFonts w:ascii="Arial" w:hAnsi="Arial" w:cs="Arial"/>
          <w:spacing w:val="-5"/>
        </w:rPr>
        <w:t xml:space="preserve"> </w:t>
      </w:r>
      <w:r w:rsidRPr="0038673A">
        <w:rPr>
          <w:rFonts w:ascii="Arial" w:hAnsi="Arial" w:cs="Arial"/>
        </w:rPr>
        <w:t>ust.</w:t>
      </w:r>
      <w:r w:rsidRPr="0038673A">
        <w:rPr>
          <w:rFonts w:ascii="Arial" w:hAnsi="Arial" w:cs="Arial"/>
          <w:spacing w:val="-4"/>
        </w:rPr>
        <w:t xml:space="preserve"> </w:t>
      </w:r>
      <w:r w:rsidRPr="0038673A">
        <w:rPr>
          <w:rFonts w:ascii="Arial" w:hAnsi="Arial" w:cs="Arial"/>
        </w:rPr>
        <w:t>1</w:t>
      </w:r>
      <w:r w:rsidRPr="0038673A">
        <w:rPr>
          <w:rFonts w:ascii="Arial" w:hAnsi="Arial" w:cs="Arial"/>
          <w:spacing w:val="-5"/>
        </w:rPr>
        <w:t xml:space="preserve"> </w:t>
      </w:r>
      <w:r w:rsidRPr="0038673A">
        <w:rPr>
          <w:rFonts w:ascii="Arial" w:hAnsi="Arial" w:cs="Arial"/>
        </w:rPr>
        <w:t>za</w:t>
      </w:r>
      <w:r w:rsidRPr="0038673A">
        <w:rPr>
          <w:rFonts w:ascii="Arial" w:hAnsi="Arial" w:cs="Arial"/>
          <w:spacing w:val="-4"/>
        </w:rPr>
        <w:t xml:space="preserve"> </w:t>
      </w:r>
      <w:r w:rsidRPr="0038673A">
        <w:rPr>
          <w:rFonts w:ascii="Arial" w:hAnsi="Arial" w:cs="Arial"/>
        </w:rPr>
        <w:t>każdy</w:t>
      </w:r>
      <w:r w:rsidRPr="0038673A">
        <w:rPr>
          <w:rFonts w:ascii="Arial" w:hAnsi="Arial" w:cs="Arial"/>
          <w:spacing w:val="-4"/>
        </w:rPr>
        <w:t xml:space="preserve"> </w:t>
      </w:r>
      <w:r w:rsidR="007D7B8D" w:rsidRPr="007D7B8D">
        <w:rPr>
          <w:rFonts w:ascii="Arial" w:hAnsi="Arial" w:cs="Arial"/>
        </w:rPr>
        <w:t>dzień</w:t>
      </w:r>
      <w:r w:rsidR="007D7B8D" w:rsidRPr="007D7B8D">
        <w:rPr>
          <w:rFonts w:ascii="Arial" w:hAnsi="Arial" w:cs="Arial"/>
          <w:spacing w:val="-42"/>
        </w:rPr>
        <w:t xml:space="preserve"> przerwy</w:t>
      </w:r>
      <w:r w:rsidRPr="007D7B8D">
        <w:rPr>
          <w:rFonts w:ascii="Arial" w:hAnsi="Arial" w:cs="Arial"/>
        </w:rPr>
        <w:t>,</w:t>
      </w:r>
      <w:r w:rsidRPr="0038673A">
        <w:rPr>
          <w:rFonts w:ascii="Arial" w:hAnsi="Arial" w:cs="Arial"/>
          <w:spacing w:val="-1"/>
        </w:rPr>
        <w:t xml:space="preserve"> </w:t>
      </w:r>
    </w:p>
    <w:p w14:paraId="364B363D" w14:textId="7E439D6F"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braku zapłaty lub nieterminowej zapłaty wynagrodzenia należnego podwykonawcom lub dalszym</w:t>
      </w:r>
      <w:r w:rsidRPr="0038673A">
        <w:rPr>
          <w:rFonts w:ascii="Arial" w:hAnsi="Arial" w:cs="Arial"/>
          <w:spacing w:val="1"/>
        </w:rPr>
        <w:t xml:space="preserve"> </w:t>
      </w:r>
      <w:r w:rsidRPr="0038673A">
        <w:rPr>
          <w:rFonts w:ascii="Arial" w:hAnsi="Arial" w:cs="Arial"/>
          <w:spacing w:val="-1"/>
        </w:rPr>
        <w:t>podwykonawcom</w:t>
      </w:r>
      <w:r w:rsidRPr="0038673A">
        <w:rPr>
          <w:rFonts w:ascii="Arial" w:hAnsi="Arial" w:cs="Arial"/>
          <w:spacing w:val="-5"/>
        </w:rPr>
        <w:t xml:space="preserve"> </w:t>
      </w:r>
      <w:r w:rsidRPr="0038673A">
        <w:rPr>
          <w:rFonts w:ascii="Arial" w:hAnsi="Arial" w:cs="Arial"/>
          <w:spacing w:val="-1"/>
        </w:rPr>
        <w:t>w</w:t>
      </w:r>
      <w:r w:rsidRPr="0038673A">
        <w:rPr>
          <w:rFonts w:ascii="Arial" w:hAnsi="Arial" w:cs="Arial"/>
          <w:spacing w:val="-3"/>
        </w:rPr>
        <w:t xml:space="preserve"> </w:t>
      </w:r>
      <w:r w:rsidRPr="0038673A">
        <w:rPr>
          <w:rFonts w:ascii="Arial" w:hAnsi="Arial" w:cs="Arial"/>
          <w:spacing w:val="-1"/>
        </w:rPr>
        <w:t>wysokości</w:t>
      </w:r>
      <w:r w:rsidRPr="0038673A">
        <w:rPr>
          <w:rFonts w:ascii="Arial" w:hAnsi="Arial" w:cs="Arial"/>
          <w:spacing w:val="-3"/>
        </w:rPr>
        <w:t xml:space="preserve"> </w:t>
      </w:r>
      <w:r w:rsidRPr="0038673A">
        <w:rPr>
          <w:rFonts w:ascii="Arial" w:hAnsi="Arial" w:cs="Arial"/>
          <w:b/>
          <w:spacing w:val="-1"/>
        </w:rPr>
        <w:t>0,3</w:t>
      </w:r>
      <w:r w:rsidRPr="0038673A">
        <w:rPr>
          <w:rFonts w:ascii="Arial" w:hAnsi="Arial" w:cs="Arial"/>
          <w:b/>
          <w:spacing w:val="-19"/>
        </w:rPr>
        <w:t xml:space="preserve"> </w:t>
      </w:r>
      <w:r w:rsidR="00231506" w:rsidRPr="0038673A">
        <w:rPr>
          <w:rFonts w:ascii="Arial" w:hAnsi="Arial" w:cs="Arial"/>
          <w:b/>
          <w:spacing w:val="-1"/>
        </w:rPr>
        <w:t>%</w:t>
      </w:r>
      <w:r w:rsidRPr="0038673A">
        <w:rPr>
          <w:rFonts w:ascii="Arial" w:hAnsi="Arial" w:cs="Arial"/>
          <w:b/>
          <w:spacing w:val="-4"/>
        </w:rPr>
        <w:t xml:space="preserve"> </w:t>
      </w:r>
      <w:r w:rsidRPr="0038673A">
        <w:rPr>
          <w:rFonts w:ascii="Arial" w:hAnsi="Arial" w:cs="Arial"/>
        </w:rPr>
        <w:t>wynagrodzenia</w:t>
      </w:r>
      <w:r w:rsidRPr="0038673A">
        <w:rPr>
          <w:rFonts w:ascii="Arial" w:hAnsi="Arial" w:cs="Arial"/>
          <w:spacing w:val="-4"/>
        </w:rPr>
        <w:t xml:space="preserve"> </w:t>
      </w:r>
      <w:r w:rsidR="001C5768" w:rsidRPr="0038673A">
        <w:rPr>
          <w:rFonts w:ascii="Arial" w:hAnsi="Arial" w:cs="Arial"/>
        </w:rPr>
        <w:t>brutto</w:t>
      </w:r>
      <w:r w:rsidRPr="0038673A">
        <w:rPr>
          <w:rFonts w:ascii="Arial" w:hAnsi="Arial" w:cs="Arial"/>
          <w:spacing w:val="-5"/>
        </w:rPr>
        <w:t xml:space="preserve"> </w:t>
      </w:r>
      <w:r w:rsidRPr="0038673A">
        <w:rPr>
          <w:rFonts w:ascii="Arial" w:hAnsi="Arial" w:cs="Arial"/>
        </w:rPr>
        <w:t>określonego</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6"/>
        </w:rPr>
        <w:t xml:space="preserve"> </w:t>
      </w:r>
      <w:r w:rsidR="002C0885" w:rsidRPr="0038673A">
        <w:rPr>
          <w:rFonts w:ascii="Arial" w:hAnsi="Arial" w:cs="Arial"/>
        </w:rPr>
        <w:t>5</w:t>
      </w:r>
      <w:r w:rsidRPr="0038673A">
        <w:rPr>
          <w:rFonts w:ascii="Arial" w:hAnsi="Arial" w:cs="Arial"/>
          <w:spacing w:val="-5"/>
        </w:rPr>
        <w:t xml:space="preserve"> </w:t>
      </w:r>
      <w:r w:rsidRPr="0038673A">
        <w:rPr>
          <w:rFonts w:ascii="Arial" w:hAnsi="Arial" w:cs="Arial"/>
        </w:rPr>
        <w:t>ust.</w:t>
      </w:r>
      <w:r w:rsidRPr="0038673A">
        <w:rPr>
          <w:rFonts w:ascii="Arial" w:hAnsi="Arial" w:cs="Arial"/>
          <w:spacing w:val="-4"/>
        </w:rPr>
        <w:t xml:space="preserve"> </w:t>
      </w:r>
      <w:r w:rsidRPr="0038673A">
        <w:rPr>
          <w:rFonts w:ascii="Arial" w:hAnsi="Arial" w:cs="Arial"/>
        </w:rPr>
        <w:t>1</w:t>
      </w:r>
      <w:r w:rsidRPr="0038673A">
        <w:rPr>
          <w:rFonts w:ascii="Arial" w:hAnsi="Arial" w:cs="Arial"/>
          <w:spacing w:val="-5"/>
        </w:rPr>
        <w:t xml:space="preserve"> </w:t>
      </w:r>
      <w:r w:rsidRPr="0038673A">
        <w:rPr>
          <w:rFonts w:ascii="Arial" w:hAnsi="Arial" w:cs="Arial"/>
        </w:rPr>
        <w:t>za</w:t>
      </w:r>
      <w:r w:rsidRPr="0038673A">
        <w:rPr>
          <w:rFonts w:ascii="Arial" w:hAnsi="Arial" w:cs="Arial"/>
          <w:spacing w:val="-4"/>
        </w:rPr>
        <w:t xml:space="preserve"> </w:t>
      </w:r>
      <w:r w:rsidRPr="0038673A">
        <w:rPr>
          <w:rFonts w:ascii="Arial" w:hAnsi="Arial" w:cs="Arial"/>
        </w:rPr>
        <w:t>każdy</w:t>
      </w:r>
      <w:r w:rsidRPr="0038673A">
        <w:rPr>
          <w:rFonts w:ascii="Arial" w:hAnsi="Arial" w:cs="Arial"/>
          <w:spacing w:val="-4"/>
        </w:rPr>
        <w:t xml:space="preserve"> </w:t>
      </w:r>
      <w:r w:rsidRPr="0038673A">
        <w:rPr>
          <w:rFonts w:ascii="Arial" w:hAnsi="Arial" w:cs="Arial"/>
        </w:rPr>
        <w:t>dzień</w:t>
      </w:r>
      <w:r w:rsidRPr="0038673A">
        <w:rPr>
          <w:rFonts w:ascii="Arial" w:hAnsi="Arial" w:cs="Arial"/>
          <w:spacing w:val="-42"/>
        </w:rPr>
        <w:t xml:space="preserve"> </w:t>
      </w:r>
      <w:r w:rsidRPr="0038673A">
        <w:rPr>
          <w:rFonts w:ascii="Arial" w:hAnsi="Arial" w:cs="Arial"/>
        </w:rPr>
        <w:t>zwłoki,</w:t>
      </w:r>
      <w:r w:rsidRPr="0038673A">
        <w:rPr>
          <w:rFonts w:ascii="Arial" w:hAnsi="Arial" w:cs="Arial"/>
          <w:spacing w:val="-1"/>
        </w:rPr>
        <w:t xml:space="preserve"> </w:t>
      </w:r>
    </w:p>
    <w:p w14:paraId="7E6C8092" w14:textId="5805F5DE"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zwłoki w usunięciu wad w okresie gwarancji jakości oraz usunięcia wad stwierdzonych przy odbiorze</w:t>
      </w:r>
      <w:r w:rsidRPr="0038673A">
        <w:rPr>
          <w:rFonts w:ascii="Arial" w:hAnsi="Arial" w:cs="Arial"/>
          <w:spacing w:val="1"/>
        </w:rPr>
        <w:t xml:space="preserve"> </w:t>
      </w:r>
      <w:r w:rsidRPr="0038673A">
        <w:rPr>
          <w:rFonts w:ascii="Arial" w:hAnsi="Arial" w:cs="Arial"/>
        </w:rPr>
        <w:t xml:space="preserve">końcowym w wysokości </w:t>
      </w:r>
      <w:r w:rsidRPr="0038673A">
        <w:rPr>
          <w:rFonts w:ascii="Arial" w:hAnsi="Arial" w:cs="Arial"/>
          <w:b/>
        </w:rPr>
        <w:t>0,</w:t>
      </w:r>
      <w:r w:rsidR="006E122A">
        <w:rPr>
          <w:rFonts w:ascii="Arial" w:hAnsi="Arial" w:cs="Arial"/>
          <w:b/>
        </w:rPr>
        <w:t>5</w:t>
      </w:r>
      <w:r w:rsidR="00231506" w:rsidRPr="0038673A">
        <w:rPr>
          <w:rFonts w:ascii="Arial" w:hAnsi="Arial" w:cs="Arial"/>
          <w:b/>
        </w:rPr>
        <w:t>%</w:t>
      </w:r>
      <w:r w:rsidRPr="0038673A">
        <w:rPr>
          <w:rFonts w:ascii="Arial" w:hAnsi="Arial" w:cs="Arial"/>
          <w:b/>
          <w:spacing w:val="1"/>
        </w:rPr>
        <w:t xml:space="preserve">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rPr>
        <w:t xml:space="preserve"> określonego w § </w:t>
      </w:r>
      <w:r w:rsidR="002C0885" w:rsidRPr="0038673A">
        <w:rPr>
          <w:rFonts w:ascii="Arial" w:hAnsi="Arial" w:cs="Arial"/>
        </w:rPr>
        <w:t>5</w:t>
      </w:r>
      <w:r w:rsidRPr="0038673A">
        <w:rPr>
          <w:rFonts w:ascii="Arial" w:hAnsi="Arial" w:cs="Arial"/>
        </w:rPr>
        <w:t xml:space="preserve"> ust. 1 za każdy dzień</w:t>
      </w:r>
      <w:r w:rsidRPr="0038673A">
        <w:rPr>
          <w:rFonts w:ascii="Arial" w:hAnsi="Arial" w:cs="Arial"/>
          <w:spacing w:val="1"/>
        </w:rPr>
        <w:t xml:space="preserve"> </w:t>
      </w:r>
      <w:r w:rsidRPr="0038673A">
        <w:rPr>
          <w:rFonts w:ascii="Arial" w:hAnsi="Arial" w:cs="Arial"/>
        </w:rPr>
        <w:t>zwłoki,</w:t>
      </w:r>
      <w:r w:rsidRPr="0038673A">
        <w:rPr>
          <w:rFonts w:ascii="Arial" w:hAnsi="Arial" w:cs="Arial"/>
          <w:spacing w:val="-1"/>
        </w:rPr>
        <w:t xml:space="preserve"> </w:t>
      </w:r>
    </w:p>
    <w:p w14:paraId="238D6D02" w14:textId="74F74BA6" w:rsidR="009B5FA1" w:rsidRPr="0038673A" w:rsidRDefault="00D11B96" w:rsidP="007A55B2">
      <w:pPr>
        <w:pStyle w:val="Akapitzlist"/>
        <w:numPr>
          <w:ilvl w:val="2"/>
          <w:numId w:val="7"/>
        </w:numPr>
        <w:tabs>
          <w:tab w:val="left" w:pos="1097"/>
        </w:tabs>
        <w:spacing w:before="1"/>
        <w:ind w:left="1134" w:right="-71" w:hanging="392"/>
        <w:rPr>
          <w:rFonts w:ascii="Arial" w:hAnsi="Arial" w:cs="Arial"/>
        </w:rPr>
      </w:pPr>
      <w:r w:rsidRPr="0038673A">
        <w:rPr>
          <w:rFonts w:ascii="Arial" w:hAnsi="Arial" w:cs="Arial"/>
        </w:rPr>
        <w:t>za</w:t>
      </w:r>
      <w:r w:rsidRPr="0038673A">
        <w:rPr>
          <w:rFonts w:ascii="Arial" w:hAnsi="Arial" w:cs="Arial"/>
          <w:spacing w:val="1"/>
        </w:rPr>
        <w:t xml:space="preserve"> </w:t>
      </w:r>
      <w:r w:rsidRPr="0038673A">
        <w:rPr>
          <w:rFonts w:ascii="Arial" w:hAnsi="Arial" w:cs="Arial"/>
        </w:rPr>
        <w:t>odstąpienie</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przyczyn,</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które</w:t>
      </w:r>
      <w:r w:rsidRPr="0038673A">
        <w:rPr>
          <w:rFonts w:ascii="Arial" w:hAnsi="Arial" w:cs="Arial"/>
          <w:spacing w:val="1"/>
        </w:rPr>
        <w:t xml:space="preserve"> </w:t>
      </w:r>
      <w:r w:rsidRPr="0038673A">
        <w:rPr>
          <w:rFonts w:ascii="Arial" w:hAnsi="Arial" w:cs="Arial"/>
        </w:rPr>
        <w:t>ponosi</w:t>
      </w:r>
      <w:r w:rsidRPr="0038673A">
        <w:rPr>
          <w:rFonts w:ascii="Arial" w:hAnsi="Arial" w:cs="Arial"/>
          <w:spacing w:val="1"/>
        </w:rPr>
        <w:t xml:space="preserve"> </w:t>
      </w:r>
      <w:r w:rsidRPr="0038673A">
        <w:rPr>
          <w:rFonts w:ascii="Arial" w:hAnsi="Arial" w:cs="Arial"/>
        </w:rPr>
        <w:t>odpowiedzialność</w:t>
      </w:r>
      <w:r w:rsidRPr="0038673A">
        <w:rPr>
          <w:rFonts w:ascii="Arial" w:hAnsi="Arial" w:cs="Arial"/>
          <w:spacing w:val="-4"/>
        </w:rPr>
        <w:t xml:space="preserve"> </w:t>
      </w:r>
      <w:r w:rsidRPr="0038673A">
        <w:rPr>
          <w:rFonts w:ascii="Arial" w:hAnsi="Arial" w:cs="Arial"/>
        </w:rPr>
        <w:t>Wykonawca –</w:t>
      </w:r>
      <w:r w:rsidRPr="0038673A">
        <w:rPr>
          <w:rFonts w:ascii="Arial" w:hAnsi="Arial" w:cs="Arial"/>
          <w:spacing w:val="-3"/>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wysokości</w:t>
      </w:r>
      <w:r w:rsidRPr="0038673A">
        <w:rPr>
          <w:rFonts w:ascii="Arial" w:hAnsi="Arial" w:cs="Arial"/>
          <w:spacing w:val="-2"/>
        </w:rPr>
        <w:t xml:space="preserve"> </w:t>
      </w:r>
      <w:r w:rsidRPr="0038673A">
        <w:rPr>
          <w:rFonts w:ascii="Arial" w:hAnsi="Arial" w:cs="Arial"/>
          <w:b/>
        </w:rPr>
        <w:t>10%</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3"/>
        </w:rPr>
        <w:t xml:space="preserve"> </w:t>
      </w:r>
      <w:r w:rsidR="001C5768" w:rsidRPr="0038673A">
        <w:rPr>
          <w:rFonts w:ascii="Arial" w:hAnsi="Arial" w:cs="Arial"/>
        </w:rPr>
        <w:t>brutto</w:t>
      </w:r>
      <w:r w:rsidRPr="0038673A">
        <w:rPr>
          <w:rFonts w:ascii="Arial" w:hAnsi="Arial" w:cs="Arial"/>
          <w:spacing w:val="-2"/>
        </w:rPr>
        <w:t xml:space="preserve"> </w:t>
      </w:r>
      <w:r w:rsidRPr="0038673A">
        <w:rPr>
          <w:rFonts w:ascii="Arial" w:hAnsi="Arial" w:cs="Arial"/>
        </w:rPr>
        <w:t>określonego</w:t>
      </w:r>
      <w:r w:rsidRPr="0038673A">
        <w:rPr>
          <w:rFonts w:ascii="Arial" w:hAnsi="Arial" w:cs="Arial"/>
          <w:spacing w:val="-3"/>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4"/>
        </w:rPr>
        <w:t xml:space="preserve"> </w:t>
      </w:r>
      <w:r w:rsidR="002C0885" w:rsidRPr="0038673A">
        <w:rPr>
          <w:rFonts w:ascii="Arial" w:hAnsi="Arial" w:cs="Arial"/>
        </w:rPr>
        <w:t>5</w:t>
      </w:r>
      <w:r w:rsidRPr="0038673A">
        <w:rPr>
          <w:rFonts w:ascii="Arial" w:hAnsi="Arial" w:cs="Arial"/>
          <w:spacing w:val="-2"/>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1,</w:t>
      </w:r>
    </w:p>
    <w:p w14:paraId="039BA4E5" w14:textId="3E230AF4"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za nieprzedłożenie do akceptacji kopii projektu Umowy o podwykonawstwo, której przedmiotem są</w:t>
      </w:r>
      <w:r w:rsidRPr="0038673A">
        <w:rPr>
          <w:rFonts w:ascii="Arial" w:hAnsi="Arial" w:cs="Arial"/>
          <w:spacing w:val="1"/>
        </w:rPr>
        <w:t xml:space="preserve"> </w:t>
      </w:r>
      <w:r w:rsidRPr="0038673A">
        <w:rPr>
          <w:rFonts w:ascii="Arial" w:hAnsi="Arial" w:cs="Arial"/>
        </w:rPr>
        <w:t>roboty budowlane lub kopii projektu jej zmiany; nieprzedłożenia poświadczonej za zgodność 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kopii</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jej</w:t>
      </w:r>
      <w:r w:rsidRPr="0038673A">
        <w:rPr>
          <w:rFonts w:ascii="Arial" w:hAnsi="Arial" w:cs="Arial"/>
          <w:spacing w:val="1"/>
        </w:rPr>
        <w:t xml:space="preserve"> </w:t>
      </w:r>
      <w:r w:rsidRPr="0038673A">
        <w:rPr>
          <w:rFonts w:ascii="Arial" w:hAnsi="Arial" w:cs="Arial"/>
        </w:rPr>
        <w:t>zmiany</w:t>
      </w:r>
      <w:r w:rsidRPr="0038673A">
        <w:rPr>
          <w:rFonts w:ascii="Arial" w:hAnsi="Arial" w:cs="Arial"/>
          <w:spacing w:val="1"/>
        </w:rPr>
        <w:t xml:space="preserve"> </w:t>
      </w:r>
      <w:r w:rsidRPr="0038673A">
        <w:rPr>
          <w:rFonts w:ascii="Arial" w:hAnsi="Arial" w:cs="Arial"/>
        </w:rPr>
        <w:t>albo</w:t>
      </w:r>
      <w:r w:rsidRPr="0038673A">
        <w:rPr>
          <w:rFonts w:ascii="Arial" w:hAnsi="Arial" w:cs="Arial"/>
          <w:spacing w:val="1"/>
        </w:rPr>
        <w:t xml:space="preserve"> </w:t>
      </w:r>
      <w:r w:rsidRPr="0038673A">
        <w:rPr>
          <w:rFonts w:ascii="Arial" w:hAnsi="Arial" w:cs="Arial"/>
        </w:rPr>
        <w:t>brak</w:t>
      </w:r>
      <w:r w:rsidRPr="0038673A">
        <w:rPr>
          <w:rFonts w:ascii="Arial" w:hAnsi="Arial" w:cs="Arial"/>
          <w:spacing w:val="1"/>
        </w:rPr>
        <w:t xml:space="preserve"> </w:t>
      </w:r>
      <w:r w:rsidRPr="0038673A">
        <w:rPr>
          <w:rFonts w:ascii="Arial" w:hAnsi="Arial" w:cs="Arial"/>
        </w:rPr>
        <w:t>wymaganej</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 xml:space="preserve">Zamawiającego zmiany Umowy o podwykonawstwo </w:t>
      </w:r>
      <w:r w:rsidR="0051103D" w:rsidRPr="0038673A">
        <w:rPr>
          <w:rFonts w:ascii="Arial" w:hAnsi="Arial" w:cs="Arial"/>
        </w:rPr>
        <w:t xml:space="preserve">                            </w:t>
      </w:r>
      <w:r w:rsidRPr="0038673A">
        <w:rPr>
          <w:rFonts w:ascii="Arial" w:hAnsi="Arial" w:cs="Arial"/>
        </w:rPr>
        <w:t>w zakresie terminu zapłaty - zgodnie z art. 464</w:t>
      </w:r>
      <w:r w:rsidRPr="0038673A">
        <w:rPr>
          <w:rFonts w:ascii="Arial" w:hAnsi="Arial" w:cs="Arial"/>
          <w:spacing w:val="-43"/>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10</w:t>
      </w:r>
      <w:r w:rsidRPr="0038673A">
        <w:rPr>
          <w:rFonts w:ascii="Arial" w:hAnsi="Arial" w:cs="Arial"/>
          <w:spacing w:val="1"/>
        </w:rPr>
        <w:t xml:space="preserve"> </w:t>
      </w:r>
      <w:r w:rsidR="00231506" w:rsidRPr="0038673A">
        <w:rPr>
          <w:rFonts w:ascii="Arial" w:hAnsi="Arial" w:cs="Arial"/>
        </w:rPr>
        <w:t>P</w:t>
      </w:r>
      <w:r w:rsidRPr="0038673A">
        <w:rPr>
          <w:rFonts w:ascii="Arial" w:hAnsi="Arial" w:cs="Arial"/>
        </w:rPr>
        <w:t>zp,</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wysokości</w:t>
      </w:r>
      <w:r w:rsidRPr="0038673A">
        <w:rPr>
          <w:rFonts w:ascii="Arial" w:hAnsi="Arial" w:cs="Arial"/>
          <w:spacing w:val="1"/>
        </w:rPr>
        <w:t xml:space="preserve"> </w:t>
      </w:r>
      <w:r w:rsidRPr="0038673A">
        <w:rPr>
          <w:rFonts w:ascii="Arial" w:hAnsi="Arial" w:cs="Arial"/>
          <w:b/>
        </w:rPr>
        <w:t>0,1%</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00231506" w:rsidRPr="0038673A">
        <w:rPr>
          <w:rFonts w:ascii="Arial" w:hAnsi="Arial" w:cs="Arial"/>
        </w:rPr>
        <w:t xml:space="preserve"> </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5</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w:t>
      </w:r>
      <w:r w:rsidRPr="0038673A">
        <w:rPr>
          <w:rFonts w:ascii="Arial" w:hAnsi="Arial" w:cs="Arial"/>
          <w:spacing w:val="1"/>
        </w:rPr>
        <w:t xml:space="preserve"> </w:t>
      </w:r>
      <w:r w:rsidRPr="0038673A">
        <w:rPr>
          <w:rFonts w:ascii="Arial" w:hAnsi="Arial" w:cs="Arial"/>
        </w:rPr>
        <w:t>nieprzedłożony</w:t>
      </w:r>
      <w:r w:rsidRPr="0038673A">
        <w:rPr>
          <w:rFonts w:ascii="Arial" w:hAnsi="Arial" w:cs="Arial"/>
          <w:spacing w:val="-2"/>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akceptacji</w:t>
      </w:r>
      <w:r w:rsidRPr="0038673A">
        <w:rPr>
          <w:rFonts w:ascii="Arial" w:hAnsi="Arial" w:cs="Arial"/>
          <w:spacing w:val="40"/>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zmianę,</w:t>
      </w:r>
      <w:r w:rsidRPr="0038673A">
        <w:rPr>
          <w:rFonts w:ascii="Arial" w:hAnsi="Arial" w:cs="Arial"/>
          <w:spacing w:val="-1"/>
        </w:rPr>
        <w:t xml:space="preserve"> </w:t>
      </w:r>
      <w:r w:rsidRPr="0038673A">
        <w:rPr>
          <w:rFonts w:ascii="Arial" w:hAnsi="Arial" w:cs="Arial"/>
        </w:rPr>
        <w:t>odpis</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zmianę,</w:t>
      </w:r>
    </w:p>
    <w:p w14:paraId="05119D64" w14:textId="56C7CAE2" w:rsidR="009B5FA1" w:rsidRPr="0038673A" w:rsidRDefault="00D11B96" w:rsidP="007A55B2">
      <w:pPr>
        <w:pStyle w:val="Akapitzlist"/>
        <w:numPr>
          <w:ilvl w:val="2"/>
          <w:numId w:val="7"/>
        </w:numPr>
        <w:tabs>
          <w:tab w:val="left" w:pos="1097"/>
        </w:tabs>
        <w:spacing w:before="1"/>
        <w:ind w:left="1134" w:right="-71" w:hanging="392"/>
        <w:rPr>
          <w:rFonts w:ascii="Arial" w:hAnsi="Arial" w:cs="Arial"/>
        </w:rPr>
      </w:pPr>
      <w:r w:rsidRPr="0038673A">
        <w:rPr>
          <w:rFonts w:ascii="Arial" w:hAnsi="Arial" w:cs="Arial"/>
        </w:rPr>
        <w:t>za brak dokonania wymaganej przez Zamawiającego zmiany Umowy o podwykonawstwo, której</w:t>
      </w:r>
      <w:r w:rsidRPr="0038673A">
        <w:rPr>
          <w:rFonts w:ascii="Arial" w:hAnsi="Arial" w:cs="Arial"/>
          <w:spacing w:val="1"/>
        </w:rPr>
        <w:t xml:space="preserve"> </w:t>
      </w:r>
      <w:r w:rsidRPr="0038673A">
        <w:rPr>
          <w:rFonts w:ascii="Arial" w:hAnsi="Arial" w:cs="Arial"/>
          <w:w w:val="95"/>
        </w:rPr>
        <w:t>przedmiotem są dostawy lub usługi w zakresie terminu zapłaty we wskazanym przez</w:t>
      </w:r>
      <w:r w:rsidRPr="0038673A">
        <w:rPr>
          <w:rFonts w:ascii="Arial" w:hAnsi="Arial" w:cs="Arial"/>
          <w:spacing w:val="1"/>
          <w:w w:val="95"/>
        </w:rPr>
        <w:t xml:space="preserve"> </w:t>
      </w:r>
      <w:r w:rsidRPr="0038673A">
        <w:rPr>
          <w:rFonts w:ascii="Arial" w:hAnsi="Arial" w:cs="Arial"/>
          <w:w w:val="95"/>
        </w:rPr>
        <w:t>Zamawiającego</w:t>
      </w:r>
      <w:r w:rsidRPr="0038673A">
        <w:rPr>
          <w:rFonts w:ascii="Arial" w:hAnsi="Arial" w:cs="Arial"/>
          <w:spacing w:val="1"/>
          <w:w w:val="95"/>
        </w:rPr>
        <w:t xml:space="preserve"> </w:t>
      </w:r>
      <w:r w:rsidRPr="0038673A">
        <w:rPr>
          <w:rFonts w:ascii="Arial" w:hAnsi="Arial" w:cs="Arial"/>
        </w:rPr>
        <w:t>terminie</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w wysokości</w:t>
      </w:r>
      <w:r w:rsidRPr="0038673A">
        <w:rPr>
          <w:rFonts w:ascii="Arial" w:hAnsi="Arial" w:cs="Arial"/>
          <w:spacing w:val="-1"/>
        </w:rPr>
        <w:t xml:space="preserve"> </w:t>
      </w:r>
      <w:r w:rsidRPr="0038673A">
        <w:rPr>
          <w:rFonts w:ascii="Arial" w:hAnsi="Arial" w:cs="Arial"/>
          <w:b/>
        </w:rPr>
        <w:t>0,2%</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Pr="0038673A">
        <w:rPr>
          <w:rFonts w:ascii="Arial" w:hAnsi="Arial" w:cs="Arial"/>
          <w:spacing w:val="-2"/>
        </w:rPr>
        <w:t xml:space="preserve"> </w:t>
      </w:r>
      <w:r w:rsidRPr="0038673A">
        <w:rPr>
          <w:rFonts w:ascii="Arial" w:hAnsi="Arial" w:cs="Arial"/>
        </w:rPr>
        <w:t>określonego</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002C0885" w:rsidRPr="0038673A">
        <w:rPr>
          <w:rFonts w:ascii="Arial" w:hAnsi="Arial" w:cs="Arial"/>
        </w:rPr>
        <w:t>5</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3"/>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każde</w:t>
      </w:r>
      <w:r w:rsidRPr="0038673A">
        <w:rPr>
          <w:rFonts w:ascii="Arial" w:hAnsi="Arial" w:cs="Arial"/>
          <w:spacing w:val="-3"/>
        </w:rPr>
        <w:t xml:space="preserve"> </w:t>
      </w:r>
      <w:r w:rsidRPr="0038673A">
        <w:rPr>
          <w:rFonts w:ascii="Arial" w:hAnsi="Arial" w:cs="Arial"/>
        </w:rPr>
        <w:t>naruszenie,</w:t>
      </w:r>
    </w:p>
    <w:p w14:paraId="0FCFC1A6" w14:textId="4247B040" w:rsidR="00005EFC"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za</w:t>
      </w:r>
      <w:r w:rsidRPr="0038673A">
        <w:rPr>
          <w:rFonts w:ascii="Arial" w:hAnsi="Arial" w:cs="Arial"/>
          <w:spacing w:val="1"/>
        </w:rPr>
        <w:t xml:space="preserve"> </w:t>
      </w:r>
      <w:r w:rsidRPr="0038673A">
        <w:rPr>
          <w:rFonts w:ascii="Arial" w:hAnsi="Arial" w:cs="Arial"/>
        </w:rPr>
        <w:t>dopuszczenie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wykonywania</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1"/>
        </w:rPr>
        <w:t xml:space="preserve"> </w:t>
      </w:r>
      <w:r w:rsidRPr="0038673A">
        <w:rPr>
          <w:rFonts w:ascii="Arial" w:hAnsi="Arial" w:cs="Arial"/>
        </w:rPr>
        <w:t>objętych</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innego</w:t>
      </w:r>
      <w:r w:rsidRPr="0038673A">
        <w:rPr>
          <w:rFonts w:ascii="Arial" w:hAnsi="Arial" w:cs="Arial"/>
          <w:spacing w:val="1"/>
        </w:rPr>
        <w:t xml:space="preserve"> </w:t>
      </w:r>
      <w:r w:rsidRPr="0038673A">
        <w:rPr>
          <w:rFonts w:ascii="Arial" w:hAnsi="Arial" w:cs="Arial"/>
        </w:rPr>
        <w:t>podmiotu niż Wykonawca lub zaakceptowany przez Zamawiającego Podwykonawca skierowany do</w:t>
      </w:r>
      <w:r w:rsidRPr="0038673A">
        <w:rPr>
          <w:rFonts w:ascii="Arial" w:hAnsi="Arial" w:cs="Arial"/>
          <w:spacing w:val="-43"/>
        </w:rPr>
        <w:t xml:space="preserve"> </w:t>
      </w:r>
      <w:r w:rsidRPr="0038673A">
        <w:rPr>
          <w:rFonts w:ascii="Arial" w:hAnsi="Arial" w:cs="Arial"/>
        </w:rPr>
        <w:t xml:space="preserve">ich wykonania zgodnie z zasadami określonymi Umową - w wysokości </w:t>
      </w:r>
      <w:r w:rsidRPr="0038673A">
        <w:rPr>
          <w:rFonts w:ascii="Arial" w:hAnsi="Arial" w:cs="Arial"/>
          <w:b/>
        </w:rPr>
        <w:t xml:space="preserve">0,2%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5</w:t>
      </w:r>
      <w:r w:rsidRPr="0038673A">
        <w:rPr>
          <w:rFonts w:ascii="Arial" w:hAnsi="Arial" w:cs="Arial"/>
        </w:rPr>
        <w:t xml:space="preserve"> ust. 1,</w:t>
      </w:r>
      <w:r w:rsidRPr="0038673A">
        <w:rPr>
          <w:rFonts w:ascii="Arial" w:hAnsi="Arial" w:cs="Arial"/>
          <w:spacing w:val="1"/>
        </w:rPr>
        <w:t xml:space="preserve"> </w:t>
      </w:r>
      <w:r w:rsidRPr="0038673A">
        <w:rPr>
          <w:rFonts w:ascii="Arial" w:hAnsi="Arial" w:cs="Arial"/>
        </w:rPr>
        <w:t>za każdy stwierdzony przypadek,</w:t>
      </w:r>
    </w:p>
    <w:p w14:paraId="3044B940" w14:textId="118DC6C8"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spacing w:val="-1"/>
        </w:rPr>
        <w:t>w</w:t>
      </w:r>
      <w:r w:rsidRPr="0038673A">
        <w:rPr>
          <w:rFonts w:ascii="Arial" w:hAnsi="Arial" w:cs="Arial"/>
          <w:spacing w:val="-10"/>
        </w:rPr>
        <w:t xml:space="preserve"> </w:t>
      </w:r>
      <w:r w:rsidRPr="0038673A">
        <w:rPr>
          <w:rFonts w:ascii="Arial" w:hAnsi="Arial" w:cs="Arial"/>
          <w:spacing w:val="-1"/>
        </w:rPr>
        <w:t>przypadku</w:t>
      </w:r>
      <w:r w:rsidRPr="0038673A">
        <w:rPr>
          <w:rFonts w:ascii="Arial" w:hAnsi="Arial" w:cs="Arial"/>
          <w:spacing w:val="-9"/>
        </w:rPr>
        <w:t xml:space="preserve"> </w:t>
      </w:r>
      <w:r w:rsidRPr="0038673A">
        <w:rPr>
          <w:rFonts w:ascii="Arial" w:hAnsi="Arial" w:cs="Arial"/>
          <w:spacing w:val="-1"/>
        </w:rPr>
        <w:t>ujawnienia</w:t>
      </w:r>
      <w:r w:rsidRPr="0038673A">
        <w:rPr>
          <w:rFonts w:ascii="Arial" w:hAnsi="Arial" w:cs="Arial"/>
          <w:spacing w:val="-9"/>
        </w:rPr>
        <w:t xml:space="preserve"> </w:t>
      </w:r>
      <w:r w:rsidRPr="0038673A">
        <w:rPr>
          <w:rFonts w:ascii="Arial" w:hAnsi="Arial" w:cs="Arial"/>
          <w:spacing w:val="-1"/>
        </w:rPr>
        <w:t>niespełnienia</w:t>
      </w:r>
      <w:r w:rsidRPr="0038673A">
        <w:rPr>
          <w:rFonts w:ascii="Arial" w:hAnsi="Arial" w:cs="Arial"/>
          <w:spacing w:val="-8"/>
        </w:rPr>
        <w:t xml:space="preserve"> </w:t>
      </w:r>
      <w:r w:rsidRPr="0038673A">
        <w:rPr>
          <w:rFonts w:ascii="Arial" w:hAnsi="Arial" w:cs="Arial"/>
          <w:spacing w:val="-1"/>
        </w:rPr>
        <w:t>wymogu</w:t>
      </w:r>
      <w:r w:rsidRPr="0038673A">
        <w:rPr>
          <w:rFonts w:ascii="Arial" w:hAnsi="Arial" w:cs="Arial"/>
          <w:spacing w:val="-8"/>
        </w:rPr>
        <w:t xml:space="preserve"> </w:t>
      </w:r>
      <w:r w:rsidRPr="0038673A">
        <w:rPr>
          <w:rFonts w:ascii="Arial" w:hAnsi="Arial" w:cs="Arial"/>
          <w:spacing w:val="-1"/>
        </w:rPr>
        <w:t>zatrudnienia</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b/>
        </w:rPr>
        <w:t>Wykonawcę</w:t>
      </w:r>
      <w:r w:rsidRPr="0038673A">
        <w:rPr>
          <w:rFonts w:ascii="Arial" w:hAnsi="Arial" w:cs="Arial"/>
          <w:b/>
          <w:spacing w:val="-8"/>
        </w:rPr>
        <w:t xml:space="preserve"> </w:t>
      </w:r>
      <w:r w:rsidRPr="0038673A">
        <w:rPr>
          <w:rFonts w:ascii="Arial" w:hAnsi="Arial" w:cs="Arial"/>
        </w:rPr>
        <w:t>na</w:t>
      </w:r>
      <w:r w:rsidRPr="0038673A">
        <w:rPr>
          <w:rFonts w:ascii="Arial" w:hAnsi="Arial" w:cs="Arial"/>
          <w:spacing w:val="-9"/>
        </w:rPr>
        <w:t xml:space="preserve"> </w:t>
      </w:r>
      <w:r w:rsidRPr="0038673A">
        <w:rPr>
          <w:rFonts w:ascii="Arial" w:hAnsi="Arial" w:cs="Arial"/>
        </w:rPr>
        <w:t>podstawie</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43"/>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pracę</w:t>
      </w:r>
      <w:r w:rsidRPr="0038673A">
        <w:rPr>
          <w:rFonts w:ascii="Arial" w:hAnsi="Arial" w:cs="Arial"/>
          <w:spacing w:val="-4"/>
        </w:rPr>
        <w:t xml:space="preserve"> </w:t>
      </w:r>
      <w:r w:rsidRPr="0038673A">
        <w:rPr>
          <w:rFonts w:ascii="Arial" w:hAnsi="Arial" w:cs="Arial"/>
        </w:rPr>
        <w:t>osób</w:t>
      </w:r>
      <w:r w:rsidRPr="0038673A">
        <w:rPr>
          <w:rFonts w:ascii="Arial" w:hAnsi="Arial" w:cs="Arial"/>
          <w:spacing w:val="-2"/>
        </w:rPr>
        <w:t xml:space="preserve"> </w:t>
      </w:r>
      <w:r w:rsidRPr="0038673A">
        <w:rPr>
          <w:rFonts w:ascii="Arial" w:hAnsi="Arial" w:cs="Arial"/>
        </w:rPr>
        <w:t>wykonujących</w:t>
      </w:r>
      <w:r w:rsidRPr="0038673A">
        <w:rPr>
          <w:rFonts w:ascii="Arial" w:hAnsi="Arial" w:cs="Arial"/>
          <w:spacing w:val="-2"/>
        </w:rPr>
        <w:t xml:space="preserve"> </w:t>
      </w:r>
      <w:r w:rsidRPr="0038673A">
        <w:rPr>
          <w:rFonts w:ascii="Arial" w:hAnsi="Arial" w:cs="Arial"/>
        </w:rPr>
        <w:t>co</w:t>
      </w:r>
      <w:r w:rsidRPr="0038673A">
        <w:rPr>
          <w:rFonts w:ascii="Arial" w:hAnsi="Arial" w:cs="Arial"/>
          <w:spacing w:val="-2"/>
        </w:rPr>
        <w:t xml:space="preserve"> </w:t>
      </w:r>
      <w:r w:rsidRPr="0038673A">
        <w:rPr>
          <w:rFonts w:ascii="Arial" w:hAnsi="Arial" w:cs="Arial"/>
        </w:rPr>
        <w:t>najmniej</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jedną</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czynności</w:t>
      </w:r>
      <w:r w:rsidRPr="0038673A">
        <w:rPr>
          <w:rFonts w:ascii="Arial" w:hAnsi="Arial" w:cs="Arial"/>
          <w:spacing w:val="-3"/>
        </w:rPr>
        <w:t xml:space="preserve"> </w:t>
      </w:r>
      <w:r w:rsidRPr="0038673A">
        <w:rPr>
          <w:rFonts w:ascii="Arial" w:hAnsi="Arial" w:cs="Arial"/>
        </w:rPr>
        <w:t>wskazanych</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9</w:t>
      </w:r>
      <w:r w:rsidRPr="0038673A">
        <w:rPr>
          <w:rFonts w:ascii="Arial" w:hAnsi="Arial" w:cs="Arial"/>
          <w:spacing w:val="-3"/>
        </w:rPr>
        <w:t xml:space="preserve"> </w:t>
      </w:r>
      <w:r w:rsidRPr="0038673A">
        <w:rPr>
          <w:rFonts w:ascii="Arial" w:hAnsi="Arial" w:cs="Arial"/>
        </w:rPr>
        <w:t>ust.</w:t>
      </w:r>
      <w:r w:rsidRPr="0038673A">
        <w:rPr>
          <w:rFonts w:ascii="Arial" w:hAnsi="Arial" w:cs="Arial"/>
          <w:spacing w:val="-2"/>
        </w:rPr>
        <w:t xml:space="preserve"> </w:t>
      </w:r>
      <w:r w:rsidRPr="0038673A">
        <w:rPr>
          <w:rFonts w:ascii="Arial" w:hAnsi="Arial" w:cs="Arial"/>
        </w:rPr>
        <w:t>1,</w:t>
      </w:r>
      <w:r w:rsidRPr="0038673A">
        <w:rPr>
          <w:rFonts w:ascii="Arial" w:hAnsi="Arial" w:cs="Arial"/>
          <w:spacing w:val="-3"/>
        </w:rPr>
        <w:t xml:space="preserve"> </w:t>
      </w:r>
      <w:r w:rsidRPr="0038673A">
        <w:rPr>
          <w:rFonts w:ascii="Arial" w:hAnsi="Arial" w:cs="Arial"/>
        </w:rPr>
        <w:t>a</w:t>
      </w:r>
      <w:r w:rsidRPr="0038673A">
        <w:rPr>
          <w:rFonts w:ascii="Arial" w:hAnsi="Arial" w:cs="Arial"/>
          <w:spacing w:val="-2"/>
        </w:rPr>
        <w:t xml:space="preserve"> </w:t>
      </w:r>
      <w:r w:rsidRPr="0038673A">
        <w:rPr>
          <w:rFonts w:ascii="Arial" w:hAnsi="Arial" w:cs="Arial"/>
        </w:rPr>
        <w:t>polegających</w:t>
      </w:r>
      <w:r w:rsidR="00231506" w:rsidRPr="0038673A">
        <w:rPr>
          <w:rFonts w:ascii="Arial" w:hAnsi="Arial" w:cs="Arial"/>
        </w:rPr>
        <w:t xml:space="preserve"> </w:t>
      </w:r>
      <w:r w:rsidRPr="0038673A">
        <w:rPr>
          <w:rFonts w:ascii="Arial" w:hAnsi="Arial" w:cs="Arial"/>
        </w:rPr>
        <w:t xml:space="preserve">na wykonywaniu pracy w sposób określony </w:t>
      </w:r>
      <w:r w:rsidR="0051103D" w:rsidRPr="0038673A">
        <w:rPr>
          <w:rFonts w:ascii="Arial" w:hAnsi="Arial" w:cs="Arial"/>
        </w:rPr>
        <w:t xml:space="preserve">                         </w:t>
      </w:r>
      <w:r w:rsidRPr="0038673A">
        <w:rPr>
          <w:rFonts w:ascii="Arial" w:hAnsi="Arial" w:cs="Arial"/>
        </w:rPr>
        <w:t xml:space="preserve">w Kodeksie Pracy – w wysokości </w:t>
      </w:r>
      <w:r w:rsidRPr="0038673A">
        <w:rPr>
          <w:rFonts w:ascii="Arial" w:hAnsi="Arial" w:cs="Arial"/>
          <w:b/>
        </w:rPr>
        <w:t xml:space="preserve">2 </w:t>
      </w:r>
      <w:r w:rsidR="00231506" w:rsidRPr="0038673A">
        <w:rPr>
          <w:rFonts w:ascii="Arial" w:hAnsi="Arial" w:cs="Arial"/>
          <w:b/>
        </w:rPr>
        <w:t>0</w:t>
      </w:r>
      <w:r w:rsidRPr="0038673A">
        <w:rPr>
          <w:rFonts w:ascii="Arial" w:hAnsi="Arial" w:cs="Arial"/>
          <w:b/>
        </w:rPr>
        <w:t xml:space="preserve">00 zł </w:t>
      </w:r>
      <w:r w:rsidR="001C5768" w:rsidRPr="0038673A">
        <w:rPr>
          <w:rFonts w:ascii="Arial" w:hAnsi="Arial" w:cs="Arial"/>
        </w:rPr>
        <w:t>brutto</w:t>
      </w:r>
      <w:r w:rsidR="001C5768" w:rsidRPr="0038673A">
        <w:rPr>
          <w:rFonts w:ascii="Arial" w:hAnsi="Arial" w:cs="Arial"/>
          <w:b/>
        </w:rPr>
        <w:t xml:space="preserve"> </w:t>
      </w:r>
      <w:r w:rsidRPr="0038673A">
        <w:rPr>
          <w:rFonts w:ascii="Arial" w:hAnsi="Arial" w:cs="Arial"/>
        </w:rPr>
        <w:t>za każdy</w:t>
      </w:r>
      <w:r w:rsidRPr="0038673A">
        <w:rPr>
          <w:rFonts w:ascii="Arial" w:hAnsi="Arial" w:cs="Arial"/>
          <w:spacing w:val="1"/>
        </w:rPr>
        <w:t xml:space="preserve"> </w:t>
      </w:r>
      <w:r w:rsidRPr="0038673A">
        <w:rPr>
          <w:rFonts w:ascii="Arial" w:hAnsi="Arial" w:cs="Arial"/>
        </w:rPr>
        <w:t>ujawniony</w:t>
      </w:r>
      <w:r w:rsidRPr="0038673A">
        <w:rPr>
          <w:rFonts w:ascii="Arial" w:hAnsi="Arial" w:cs="Arial"/>
          <w:spacing w:val="-1"/>
        </w:rPr>
        <w:t xml:space="preserve"> </w:t>
      </w:r>
      <w:r w:rsidRPr="0038673A">
        <w:rPr>
          <w:rFonts w:ascii="Arial" w:hAnsi="Arial" w:cs="Arial"/>
        </w:rPr>
        <w:t>przypadek niespełnienia wymogu</w:t>
      </w:r>
      <w:r w:rsidR="005451B1" w:rsidRPr="0038673A">
        <w:rPr>
          <w:rFonts w:ascii="Arial" w:hAnsi="Arial" w:cs="Arial"/>
        </w:rPr>
        <w:t>,</w:t>
      </w:r>
    </w:p>
    <w:p w14:paraId="57838BB7" w14:textId="1A928A45" w:rsidR="009B5FA1" w:rsidRPr="0038673A" w:rsidRDefault="00D11B96" w:rsidP="007A55B2">
      <w:pPr>
        <w:pStyle w:val="Akapitzlist"/>
        <w:numPr>
          <w:ilvl w:val="2"/>
          <w:numId w:val="7"/>
        </w:numPr>
        <w:tabs>
          <w:tab w:val="left" w:pos="1097"/>
        </w:tabs>
        <w:spacing w:before="2"/>
        <w:ind w:left="1134" w:right="-71" w:hanging="392"/>
        <w:rPr>
          <w:rFonts w:ascii="Arial" w:hAnsi="Arial" w:cs="Arial"/>
        </w:rPr>
      </w:pPr>
      <w:r w:rsidRPr="0038673A">
        <w:rPr>
          <w:rFonts w:ascii="Arial" w:hAnsi="Arial" w:cs="Arial"/>
        </w:rPr>
        <w:t xml:space="preserve">w przypadku ujawnienia niespełnienia wymogu zatrudnienia przez </w:t>
      </w:r>
      <w:r w:rsidRPr="0038673A">
        <w:rPr>
          <w:rFonts w:ascii="Arial" w:hAnsi="Arial" w:cs="Arial"/>
          <w:b/>
        </w:rPr>
        <w:t xml:space="preserve">Podwykonawcę </w:t>
      </w:r>
      <w:r w:rsidRPr="0038673A">
        <w:rPr>
          <w:rFonts w:ascii="Arial" w:hAnsi="Arial" w:cs="Arial"/>
        </w:rPr>
        <w:t>na podstawie</w:t>
      </w:r>
      <w:r w:rsidRPr="0038673A">
        <w:rPr>
          <w:rFonts w:ascii="Arial" w:hAnsi="Arial" w:cs="Arial"/>
          <w:spacing w:val="1"/>
        </w:rPr>
        <w:t xml:space="preserve"> </w:t>
      </w:r>
      <w:r w:rsidRPr="0038673A">
        <w:rPr>
          <w:rFonts w:ascii="Arial" w:hAnsi="Arial" w:cs="Arial"/>
        </w:rPr>
        <w:t>umowy o pracę osób wykonujących co najmniej z jedną z czynności wskazanych w §9 ust. 1,</w:t>
      </w:r>
      <w:r w:rsidRPr="0038673A">
        <w:rPr>
          <w:rFonts w:ascii="Arial" w:hAnsi="Arial" w:cs="Arial"/>
          <w:spacing w:val="1"/>
        </w:rPr>
        <w:t xml:space="preserve"> </w:t>
      </w:r>
      <w:r w:rsidRPr="0038673A">
        <w:rPr>
          <w:rFonts w:ascii="Arial" w:hAnsi="Arial" w:cs="Arial"/>
        </w:rPr>
        <w:t>a</w:t>
      </w:r>
      <w:r w:rsidRPr="0038673A">
        <w:rPr>
          <w:rFonts w:ascii="Arial" w:hAnsi="Arial" w:cs="Arial"/>
          <w:spacing w:val="1"/>
        </w:rPr>
        <w:t xml:space="preserve"> </w:t>
      </w:r>
      <w:r w:rsidRPr="0038673A">
        <w:rPr>
          <w:rFonts w:ascii="Arial" w:hAnsi="Arial" w:cs="Arial"/>
        </w:rPr>
        <w:t xml:space="preserve">polegających na wykonywaniu pracy w sposób określony </w:t>
      </w:r>
      <w:r w:rsidR="0051103D" w:rsidRPr="0038673A">
        <w:rPr>
          <w:rFonts w:ascii="Arial" w:hAnsi="Arial" w:cs="Arial"/>
        </w:rPr>
        <w:t xml:space="preserve">                                     </w:t>
      </w:r>
      <w:r w:rsidRPr="0038673A">
        <w:rPr>
          <w:rFonts w:ascii="Arial" w:hAnsi="Arial" w:cs="Arial"/>
        </w:rPr>
        <w:t xml:space="preserve">w Kodeksie Pracy – w wysokości </w:t>
      </w:r>
      <w:r w:rsidRPr="0038673A">
        <w:rPr>
          <w:rFonts w:ascii="Arial" w:hAnsi="Arial" w:cs="Arial"/>
          <w:b/>
        </w:rPr>
        <w:t>2</w:t>
      </w:r>
      <w:r w:rsidR="00231506" w:rsidRPr="0038673A">
        <w:rPr>
          <w:rFonts w:ascii="Arial" w:hAnsi="Arial" w:cs="Arial"/>
          <w:b/>
        </w:rPr>
        <w:t xml:space="preserve"> 0</w:t>
      </w:r>
      <w:r w:rsidRPr="0038673A">
        <w:rPr>
          <w:rFonts w:ascii="Arial" w:hAnsi="Arial" w:cs="Arial"/>
          <w:b/>
        </w:rPr>
        <w:t>00 zł</w:t>
      </w:r>
      <w:r w:rsidR="001C5768" w:rsidRPr="0038673A">
        <w:rPr>
          <w:rFonts w:ascii="Arial" w:hAnsi="Arial" w:cs="Arial"/>
          <w:b/>
        </w:rPr>
        <w:t xml:space="preserve"> </w:t>
      </w:r>
      <w:r w:rsidR="001C5768" w:rsidRPr="0038673A">
        <w:rPr>
          <w:rFonts w:ascii="Arial" w:hAnsi="Arial" w:cs="Arial"/>
        </w:rPr>
        <w:t>brutto</w:t>
      </w:r>
      <w:r w:rsidRPr="0038673A">
        <w:rPr>
          <w:rFonts w:ascii="Arial" w:hAnsi="Arial" w:cs="Arial"/>
          <w:b/>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 ujawniony przypadek</w:t>
      </w:r>
      <w:r w:rsidRPr="0038673A">
        <w:rPr>
          <w:rFonts w:ascii="Arial" w:hAnsi="Arial" w:cs="Arial"/>
          <w:spacing w:val="3"/>
        </w:rPr>
        <w:t xml:space="preserve"> </w:t>
      </w:r>
      <w:r w:rsidRPr="0038673A">
        <w:rPr>
          <w:rFonts w:ascii="Arial" w:hAnsi="Arial" w:cs="Arial"/>
        </w:rPr>
        <w:t>niespełnienia</w:t>
      </w:r>
      <w:r w:rsidRPr="0038673A">
        <w:rPr>
          <w:rFonts w:ascii="Arial" w:hAnsi="Arial" w:cs="Arial"/>
          <w:spacing w:val="-1"/>
        </w:rPr>
        <w:t xml:space="preserve"> </w:t>
      </w:r>
      <w:r w:rsidRPr="0038673A">
        <w:rPr>
          <w:rFonts w:ascii="Arial" w:hAnsi="Arial" w:cs="Arial"/>
        </w:rPr>
        <w:t>wymogu,</w:t>
      </w:r>
    </w:p>
    <w:p w14:paraId="6C93BF8C" w14:textId="77777777" w:rsidR="009B5FA1" w:rsidRPr="0038673A" w:rsidRDefault="00D11B96" w:rsidP="007A55B2">
      <w:pPr>
        <w:pStyle w:val="Akapitzlist"/>
        <w:numPr>
          <w:ilvl w:val="2"/>
          <w:numId w:val="7"/>
        </w:numPr>
        <w:tabs>
          <w:tab w:val="left" w:pos="1142"/>
        </w:tabs>
        <w:ind w:left="1134" w:right="-71" w:hanging="392"/>
        <w:rPr>
          <w:rFonts w:ascii="Arial" w:hAnsi="Arial" w:cs="Arial"/>
          <w:b/>
        </w:rPr>
      </w:pPr>
      <w:r w:rsidRPr="0038673A">
        <w:rPr>
          <w:rFonts w:ascii="Arial" w:hAnsi="Arial" w:cs="Arial"/>
        </w:rPr>
        <w:t>za nieprzedłożenie dokumentów, o których mowa w § 9 ust. 4 dotyczących</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Pr="0038673A">
        <w:rPr>
          <w:rFonts w:ascii="Arial" w:hAnsi="Arial" w:cs="Arial"/>
          <w:w w:val="95"/>
        </w:rPr>
        <w:t>czynności</w:t>
      </w:r>
      <w:r w:rsidRPr="0038673A">
        <w:rPr>
          <w:rFonts w:ascii="Arial" w:hAnsi="Arial" w:cs="Arial"/>
          <w:spacing w:val="9"/>
          <w:w w:val="95"/>
        </w:rPr>
        <w:t xml:space="preserve"> </w:t>
      </w:r>
      <w:r w:rsidRPr="0038673A">
        <w:rPr>
          <w:rFonts w:ascii="Arial" w:hAnsi="Arial" w:cs="Arial"/>
          <w:w w:val="95"/>
        </w:rPr>
        <w:t>wymienione</w:t>
      </w:r>
      <w:r w:rsidRPr="0038673A">
        <w:rPr>
          <w:rFonts w:ascii="Arial" w:hAnsi="Arial" w:cs="Arial"/>
          <w:spacing w:val="13"/>
          <w:w w:val="95"/>
        </w:rPr>
        <w:t xml:space="preserve"> </w:t>
      </w:r>
      <w:r w:rsidRPr="0038673A">
        <w:rPr>
          <w:rFonts w:ascii="Arial" w:hAnsi="Arial" w:cs="Arial"/>
          <w:w w:val="95"/>
        </w:rPr>
        <w:t>w</w:t>
      </w:r>
      <w:r w:rsidRPr="0038673A">
        <w:rPr>
          <w:rFonts w:ascii="Arial" w:hAnsi="Arial" w:cs="Arial"/>
          <w:spacing w:val="10"/>
          <w:w w:val="95"/>
        </w:rPr>
        <w:t xml:space="preserve"> </w:t>
      </w:r>
      <w:r w:rsidRPr="0038673A">
        <w:rPr>
          <w:rFonts w:ascii="Arial" w:hAnsi="Arial" w:cs="Arial"/>
          <w:w w:val="95"/>
        </w:rPr>
        <w:t>§</w:t>
      </w:r>
      <w:r w:rsidRPr="0038673A">
        <w:rPr>
          <w:rFonts w:ascii="Arial" w:hAnsi="Arial" w:cs="Arial"/>
          <w:spacing w:val="12"/>
          <w:w w:val="95"/>
        </w:rPr>
        <w:t xml:space="preserve"> </w:t>
      </w:r>
      <w:r w:rsidRPr="0038673A">
        <w:rPr>
          <w:rFonts w:ascii="Arial" w:hAnsi="Arial" w:cs="Arial"/>
          <w:w w:val="95"/>
        </w:rPr>
        <w:t>9</w:t>
      </w:r>
      <w:r w:rsidRPr="0038673A">
        <w:rPr>
          <w:rFonts w:ascii="Arial" w:hAnsi="Arial" w:cs="Arial"/>
          <w:spacing w:val="10"/>
          <w:w w:val="95"/>
        </w:rPr>
        <w:t xml:space="preserve"> </w:t>
      </w:r>
      <w:r w:rsidRPr="0038673A">
        <w:rPr>
          <w:rFonts w:ascii="Arial" w:hAnsi="Arial" w:cs="Arial"/>
          <w:w w:val="95"/>
        </w:rPr>
        <w:t>ust.</w:t>
      </w:r>
      <w:r w:rsidRPr="0038673A">
        <w:rPr>
          <w:rFonts w:ascii="Arial" w:hAnsi="Arial" w:cs="Arial"/>
          <w:spacing w:val="11"/>
          <w:w w:val="95"/>
        </w:rPr>
        <w:t xml:space="preserve"> </w:t>
      </w:r>
      <w:r w:rsidRPr="0038673A">
        <w:rPr>
          <w:rFonts w:ascii="Arial" w:hAnsi="Arial" w:cs="Arial"/>
          <w:w w:val="95"/>
        </w:rPr>
        <w:t>1</w:t>
      </w:r>
      <w:r w:rsidRPr="0038673A">
        <w:rPr>
          <w:rFonts w:ascii="Arial" w:hAnsi="Arial" w:cs="Arial"/>
          <w:spacing w:val="13"/>
          <w:w w:val="95"/>
        </w:rPr>
        <w:t xml:space="preserve"> </w:t>
      </w:r>
      <w:r w:rsidRPr="0038673A">
        <w:rPr>
          <w:rFonts w:ascii="Arial" w:hAnsi="Arial" w:cs="Arial"/>
          <w:w w:val="95"/>
        </w:rPr>
        <w:t>pkt.</w:t>
      </w:r>
      <w:r w:rsidRPr="0038673A">
        <w:rPr>
          <w:rFonts w:ascii="Arial" w:hAnsi="Arial" w:cs="Arial"/>
          <w:spacing w:val="10"/>
          <w:w w:val="95"/>
        </w:rPr>
        <w:t xml:space="preserve"> </w:t>
      </w:r>
      <w:r w:rsidRPr="0038673A">
        <w:rPr>
          <w:rFonts w:ascii="Arial" w:hAnsi="Arial" w:cs="Arial"/>
          <w:w w:val="95"/>
        </w:rPr>
        <w:t>1,</w:t>
      </w:r>
      <w:r w:rsidRPr="0038673A">
        <w:rPr>
          <w:rFonts w:ascii="Arial" w:hAnsi="Arial" w:cs="Arial"/>
          <w:spacing w:val="11"/>
          <w:w w:val="95"/>
        </w:rPr>
        <w:t xml:space="preserve"> </w:t>
      </w:r>
      <w:r w:rsidRPr="0038673A">
        <w:rPr>
          <w:rFonts w:ascii="Arial" w:hAnsi="Arial" w:cs="Arial"/>
          <w:w w:val="95"/>
        </w:rPr>
        <w:t>w</w:t>
      </w:r>
      <w:r w:rsidRPr="0038673A">
        <w:rPr>
          <w:rFonts w:ascii="Arial" w:hAnsi="Arial" w:cs="Arial"/>
          <w:spacing w:val="12"/>
          <w:w w:val="95"/>
        </w:rPr>
        <w:t xml:space="preserve"> </w:t>
      </w:r>
      <w:r w:rsidRPr="0038673A">
        <w:rPr>
          <w:rFonts w:ascii="Arial" w:hAnsi="Arial" w:cs="Arial"/>
          <w:w w:val="95"/>
        </w:rPr>
        <w:t>wysokości</w:t>
      </w:r>
      <w:r w:rsidRPr="0038673A">
        <w:rPr>
          <w:rFonts w:ascii="Arial" w:hAnsi="Arial" w:cs="Arial"/>
          <w:spacing w:val="12"/>
          <w:w w:val="95"/>
        </w:rPr>
        <w:t xml:space="preserve"> </w:t>
      </w:r>
      <w:r w:rsidRPr="0038673A">
        <w:rPr>
          <w:rFonts w:ascii="Arial" w:hAnsi="Arial" w:cs="Arial"/>
          <w:b/>
          <w:w w:val="95"/>
        </w:rPr>
        <w:t>200</w:t>
      </w:r>
      <w:r w:rsidRPr="0038673A">
        <w:rPr>
          <w:rFonts w:ascii="Arial" w:hAnsi="Arial" w:cs="Arial"/>
          <w:b/>
          <w:spacing w:val="9"/>
          <w:w w:val="95"/>
        </w:rPr>
        <w:t xml:space="preserve"> </w:t>
      </w:r>
      <w:r w:rsidRPr="0038673A">
        <w:rPr>
          <w:rFonts w:ascii="Arial" w:hAnsi="Arial" w:cs="Arial"/>
          <w:b/>
          <w:w w:val="95"/>
        </w:rPr>
        <w:t>zł</w:t>
      </w:r>
      <w:r w:rsidRPr="0038673A">
        <w:rPr>
          <w:rFonts w:ascii="Arial" w:hAnsi="Arial" w:cs="Arial"/>
          <w:b/>
          <w:spacing w:val="15"/>
          <w:w w:val="95"/>
        </w:rPr>
        <w:t xml:space="preserve"> </w:t>
      </w:r>
      <w:r w:rsidR="001C5768" w:rsidRPr="0038673A">
        <w:rPr>
          <w:rFonts w:ascii="Arial" w:hAnsi="Arial" w:cs="Arial"/>
        </w:rPr>
        <w:t>brutto</w:t>
      </w:r>
      <w:r w:rsidR="001C5768" w:rsidRPr="0038673A">
        <w:rPr>
          <w:rFonts w:ascii="Arial" w:hAnsi="Arial" w:cs="Arial"/>
          <w:w w:val="95"/>
        </w:rPr>
        <w:t xml:space="preserve"> </w:t>
      </w:r>
      <w:r w:rsidRPr="0038673A">
        <w:rPr>
          <w:rFonts w:ascii="Arial" w:hAnsi="Arial" w:cs="Arial"/>
          <w:w w:val="95"/>
        </w:rPr>
        <w:t>za</w:t>
      </w:r>
      <w:r w:rsidRPr="0038673A">
        <w:rPr>
          <w:rFonts w:ascii="Arial" w:hAnsi="Arial" w:cs="Arial"/>
          <w:spacing w:val="11"/>
          <w:w w:val="95"/>
        </w:rPr>
        <w:t xml:space="preserve"> </w:t>
      </w:r>
      <w:r w:rsidRPr="0038673A">
        <w:rPr>
          <w:rFonts w:ascii="Arial" w:hAnsi="Arial" w:cs="Arial"/>
          <w:w w:val="95"/>
        </w:rPr>
        <w:t>rozpoczęty</w:t>
      </w:r>
      <w:r w:rsidRPr="0038673A">
        <w:rPr>
          <w:rFonts w:ascii="Arial" w:hAnsi="Arial" w:cs="Arial"/>
          <w:spacing w:val="11"/>
          <w:w w:val="95"/>
        </w:rPr>
        <w:t xml:space="preserve"> </w:t>
      </w:r>
      <w:r w:rsidRPr="0038673A">
        <w:rPr>
          <w:rFonts w:ascii="Arial" w:hAnsi="Arial" w:cs="Arial"/>
          <w:w w:val="95"/>
        </w:rPr>
        <w:t>każdy</w:t>
      </w:r>
      <w:r w:rsidRPr="0038673A">
        <w:rPr>
          <w:rFonts w:ascii="Arial" w:hAnsi="Arial" w:cs="Arial"/>
          <w:spacing w:val="11"/>
          <w:w w:val="95"/>
        </w:rPr>
        <w:t xml:space="preserve"> </w:t>
      </w:r>
      <w:r w:rsidRPr="0038673A">
        <w:rPr>
          <w:rFonts w:ascii="Arial" w:hAnsi="Arial" w:cs="Arial"/>
          <w:w w:val="95"/>
        </w:rPr>
        <w:t>dzień</w:t>
      </w:r>
      <w:r w:rsidRPr="0038673A">
        <w:rPr>
          <w:rFonts w:ascii="Arial" w:hAnsi="Arial" w:cs="Arial"/>
          <w:spacing w:val="11"/>
          <w:w w:val="95"/>
        </w:rPr>
        <w:t xml:space="preserve"> </w:t>
      </w:r>
      <w:r w:rsidRPr="0038673A">
        <w:rPr>
          <w:rFonts w:ascii="Arial" w:hAnsi="Arial" w:cs="Arial"/>
          <w:w w:val="95"/>
        </w:rPr>
        <w:t>zwłoki</w:t>
      </w:r>
      <w:r w:rsidRPr="0038673A">
        <w:rPr>
          <w:rFonts w:ascii="Arial" w:hAnsi="Arial" w:cs="Arial"/>
          <w:spacing w:val="12"/>
          <w:w w:val="95"/>
        </w:rPr>
        <w:t xml:space="preserve"> </w:t>
      </w:r>
      <w:r w:rsidRPr="0038673A">
        <w:rPr>
          <w:rFonts w:ascii="Arial" w:hAnsi="Arial" w:cs="Arial"/>
          <w:w w:val="95"/>
        </w:rPr>
        <w:t>liczony</w:t>
      </w:r>
      <w:r w:rsidRPr="0038673A">
        <w:rPr>
          <w:rFonts w:ascii="Arial" w:hAnsi="Arial" w:cs="Arial"/>
          <w:spacing w:val="1"/>
          <w:w w:val="95"/>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1"/>
        </w:rPr>
        <w:t xml:space="preserve"> </w:t>
      </w:r>
      <w:r w:rsidRPr="0038673A">
        <w:rPr>
          <w:rFonts w:ascii="Arial" w:hAnsi="Arial" w:cs="Arial"/>
        </w:rPr>
        <w:t>upływu terminu</w:t>
      </w:r>
      <w:r w:rsidRPr="0038673A">
        <w:rPr>
          <w:rFonts w:ascii="Arial" w:hAnsi="Arial" w:cs="Arial"/>
          <w:spacing w:val="-1"/>
        </w:rPr>
        <w:t xml:space="preserve"> </w:t>
      </w:r>
      <w:r w:rsidRPr="0038673A">
        <w:rPr>
          <w:rFonts w:ascii="Arial" w:hAnsi="Arial" w:cs="Arial"/>
        </w:rPr>
        <w:t>wyznaczonego na</w:t>
      </w:r>
      <w:r w:rsidRPr="0038673A">
        <w:rPr>
          <w:rFonts w:ascii="Arial" w:hAnsi="Arial" w:cs="Arial"/>
          <w:spacing w:val="3"/>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złożenie, nie</w:t>
      </w:r>
      <w:r w:rsidRPr="0038673A">
        <w:rPr>
          <w:rFonts w:ascii="Arial" w:hAnsi="Arial" w:cs="Arial"/>
          <w:spacing w:val="-3"/>
        </w:rPr>
        <w:t xml:space="preserve"> </w:t>
      </w:r>
      <w:r w:rsidRPr="0038673A">
        <w:rPr>
          <w:rFonts w:ascii="Arial" w:hAnsi="Arial" w:cs="Arial"/>
        </w:rPr>
        <w:t>więcej niż</w:t>
      </w:r>
      <w:r w:rsidRPr="0038673A">
        <w:rPr>
          <w:rFonts w:ascii="Arial" w:hAnsi="Arial" w:cs="Arial"/>
          <w:spacing w:val="2"/>
        </w:rPr>
        <w:t xml:space="preserve"> </w:t>
      </w:r>
      <w:r w:rsidRPr="0038673A">
        <w:rPr>
          <w:rFonts w:ascii="Arial" w:hAnsi="Arial" w:cs="Arial"/>
          <w:b/>
        </w:rPr>
        <w:t>1</w:t>
      </w:r>
      <w:r w:rsidR="00231506" w:rsidRPr="0038673A">
        <w:rPr>
          <w:rFonts w:ascii="Arial" w:hAnsi="Arial" w:cs="Arial"/>
          <w:b/>
        </w:rPr>
        <w:t xml:space="preserve"> </w:t>
      </w:r>
      <w:r w:rsidRPr="0038673A">
        <w:rPr>
          <w:rFonts w:ascii="Arial" w:hAnsi="Arial" w:cs="Arial"/>
          <w:b/>
        </w:rPr>
        <w:t>500</w:t>
      </w:r>
      <w:r w:rsidRPr="0038673A">
        <w:rPr>
          <w:rFonts w:ascii="Arial" w:hAnsi="Arial" w:cs="Arial"/>
          <w:b/>
          <w:spacing w:val="-2"/>
        </w:rPr>
        <w:t xml:space="preserve"> </w:t>
      </w:r>
      <w:r w:rsidRPr="0038673A">
        <w:rPr>
          <w:rFonts w:ascii="Arial" w:hAnsi="Arial" w:cs="Arial"/>
          <w:b/>
        </w:rPr>
        <w:t>zł</w:t>
      </w:r>
      <w:r w:rsidR="001C5768" w:rsidRPr="0038673A">
        <w:rPr>
          <w:rFonts w:ascii="Arial" w:hAnsi="Arial" w:cs="Arial"/>
          <w:b/>
        </w:rPr>
        <w:t xml:space="preserve"> </w:t>
      </w:r>
      <w:r w:rsidR="001C5768" w:rsidRPr="0038673A">
        <w:rPr>
          <w:rFonts w:ascii="Arial" w:hAnsi="Arial" w:cs="Arial"/>
        </w:rPr>
        <w:t>brutto</w:t>
      </w:r>
      <w:r w:rsidRPr="0038673A">
        <w:rPr>
          <w:rFonts w:ascii="Arial" w:hAnsi="Arial" w:cs="Arial"/>
          <w:b/>
        </w:rPr>
        <w:t>,</w:t>
      </w:r>
    </w:p>
    <w:p w14:paraId="7B28566A" w14:textId="77777777" w:rsidR="007A027F" w:rsidRPr="0038673A" w:rsidRDefault="00D11B96">
      <w:pPr>
        <w:pStyle w:val="Akapitzlist"/>
        <w:numPr>
          <w:ilvl w:val="1"/>
          <w:numId w:val="7"/>
        </w:numPr>
        <w:tabs>
          <w:tab w:val="left" w:pos="828"/>
        </w:tabs>
        <w:ind w:left="623" w:right="-71" w:hanging="56"/>
        <w:jc w:val="both"/>
        <w:rPr>
          <w:rFonts w:ascii="Arial" w:hAnsi="Arial" w:cs="Arial"/>
        </w:rPr>
      </w:pPr>
      <w:r w:rsidRPr="0038673A">
        <w:rPr>
          <w:rFonts w:ascii="Arial" w:hAnsi="Arial" w:cs="Arial"/>
        </w:rPr>
        <w:t>Zamawiający</w:t>
      </w:r>
      <w:r w:rsidRPr="0038673A">
        <w:rPr>
          <w:rFonts w:ascii="Arial" w:hAnsi="Arial" w:cs="Arial"/>
          <w:spacing w:val="-5"/>
        </w:rPr>
        <w:t xml:space="preserve"> </w:t>
      </w:r>
      <w:r w:rsidRPr="0038673A">
        <w:rPr>
          <w:rFonts w:ascii="Arial" w:hAnsi="Arial" w:cs="Arial"/>
        </w:rPr>
        <w:t>zapłaci</w:t>
      </w:r>
      <w:r w:rsidRPr="0038673A">
        <w:rPr>
          <w:rFonts w:ascii="Arial" w:hAnsi="Arial" w:cs="Arial"/>
          <w:spacing w:val="-5"/>
        </w:rPr>
        <w:t xml:space="preserve"> </w:t>
      </w:r>
      <w:r w:rsidRPr="0038673A">
        <w:rPr>
          <w:rFonts w:ascii="Arial" w:hAnsi="Arial" w:cs="Arial"/>
        </w:rPr>
        <w:t>Wykonawcy</w:t>
      </w:r>
      <w:r w:rsidRPr="0038673A">
        <w:rPr>
          <w:rFonts w:ascii="Arial" w:hAnsi="Arial" w:cs="Arial"/>
          <w:spacing w:val="-4"/>
        </w:rPr>
        <w:t xml:space="preserve"> </w:t>
      </w:r>
      <w:r w:rsidRPr="0038673A">
        <w:rPr>
          <w:rFonts w:ascii="Arial" w:hAnsi="Arial" w:cs="Arial"/>
        </w:rPr>
        <w:t>karę</w:t>
      </w:r>
      <w:r w:rsidRPr="0038673A">
        <w:rPr>
          <w:rFonts w:ascii="Arial" w:hAnsi="Arial" w:cs="Arial"/>
          <w:spacing w:val="-6"/>
        </w:rPr>
        <w:t xml:space="preserve"> </w:t>
      </w:r>
      <w:r w:rsidRPr="0038673A">
        <w:rPr>
          <w:rFonts w:ascii="Arial" w:hAnsi="Arial" w:cs="Arial"/>
        </w:rPr>
        <w:t>umowną</w:t>
      </w:r>
      <w:r w:rsidRPr="0038673A">
        <w:rPr>
          <w:rFonts w:ascii="Arial" w:hAnsi="Arial" w:cs="Arial"/>
          <w:spacing w:val="-5"/>
        </w:rPr>
        <w:t xml:space="preserve"> </w:t>
      </w:r>
      <w:r w:rsidRPr="0038673A">
        <w:rPr>
          <w:rFonts w:ascii="Arial" w:hAnsi="Arial" w:cs="Arial"/>
        </w:rPr>
        <w:t>z</w:t>
      </w:r>
      <w:r w:rsidRPr="0038673A">
        <w:rPr>
          <w:rFonts w:ascii="Arial" w:hAnsi="Arial" w:cs="Arial"/>
          <w:spacing w:val="-4"/>
        </w:rPr>
        <w:t xml:space="preserve"> </w:t>
      </w:r>
      <w:r w:rsidRPr="0038673A">
        <w:rPr>
          <w:rFonts w:ascii="Arial" w:hAnsi="Arial" w:cs="Arial"/>
        </w:rPr>
        <w:t>tytułu</w:t>
      </w:r>
      <w:r w:rsidR="007A027F" w:rsidRPr="0038673A">
        <w:rPr>
          <w:rFonts w:ascii="Arial" w:hAnsi="Arial" w:cs="Arial"/>
        </w:rPr>
        <w:t>:</w:t>
      </w:r>
    </w:p>
    <w:p w14:paraId="55882AC0" w14:textId="50976B3C" w:rsidR="007A027F" w:rsidRPr="0038673A" w:rsidRDefault="00D11B96" w:rsidP="007A55B2">
      <w:pPr>
        <w:pStyle w:val="Akapitzlist"/>
        <w:numPr>
          <w:ilvl w:val="2"/>
          <w:numId w:val="7"/>
        </w:numPr>
        <w:tabs>
          <w:tab w:val="left" w:pos="828"/>
        </w:tabs>
        <w:ind w:left="1134" w:right="-71" w:hanging="392"/>
        <w:rPr>
          <w:rFonts w:ascii="Arial" w:hAnsi="Arial" w:cs="Arial"/>
        </w:rPr>
      </w:pPr>
      <w:r w:rsidRPr="0038673A">
        <w:rPr>
          <w:rFonts w:ascii="Arial" w:hAnsi="Arial" w:cs="Arial"/>
          <w:spacing w:val="-7"/>
        </w:rPr>
        <w:t xml:space="preserve"> </w:t>
      </w:r>
      <w:r w:rsidRPr="0038673A">
        <w:rPr>
          <w:rFonts w:ascii="Arial" w:hAnsi="Arial" w:cs="Arial"/>
        </w:rPr>
        <w:t>odstąpienia</w:t>
      </w:r>
      <w:r w:rsidRPr="0038673A">
        <w:rPr>
          <w:rFonts w:ascii="Arial" w:hAnsi="Arial" w:cs="Arial"/>
          <w:spacing w:val="-5"/>
        </w:rPr>
        <w:t xml:space="preserve"> </w:t>
      </w:r>
      <w:r w:rsidRPr="0038673A">
        <w:rPr>
          <w:rFonts w:ascii="Arial" w:hAnsi="Arial" w:cs="Arial"/>
        </w:rPr>
        <w:t>od</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rPr>
        <w:t>Zamawiającego</w:t>
      </w:r>
      <w:r w:rsidRPr="0038673A">
        <w:rPr>
          <w:rFonts w:ascii="Arial" w:hAnsi="Arial" w:cs="Arial"/>
          <w:spacing w:val="-4"/>
        </w:rPr>
        <w:t xml:space="preserve"> </w:t>
      </w:r>
      <w:r w:rsidRPr="0038673A">
        <w:rPr>
          <w:rFonts w:ascii="Arial" w:hAnsi="Arial" w:cs="Arial"/>
        </w:rPr>
        <w:t>lub</w:t>
      </w:r>
      <w:r w:rsidRPr="0038673A">
        <w:rPr>
          <w:rFonts w:ascii="Arial" w:hAnsi="Arial" w:cs="Arial"/>
          <w:spacing w:val="-43"/>
        </w:rPr>
        <w:t xml:space="preserve"> </w:t>
      </w:r>
      <w:r w:rsidRPr="0038673A">
        <w:rPr>
          <w:rFonts w:ascii="Arial" w:hAnsi="Arial" w:cs="Arial"/>
        </w:rPr>
        <w:t xml:space="preserve">Wykonawcę z winy Zamawiającego - </w:t>
      </w:r>
      <w:r w:rsidR="0051103D" w:rsidRPr="0038673A">
        <w:rPr>
          <w:rFonts w:ascii="Arial" w:hAnsi="Arial" w:cs="Arial"/>
        </w:rPr>
        <w:t xml:space="preserve">                     </w:t>
      </w:r>
      <w:r w:rsidRPr="0038673A">
        <w:rPr>
          <w:rFonts w:ascii="Arial" w:hAnsi="Arial" w:cs="Arial"/>
        </w:rPr>
        <w:t xml:space="preserve">w wysokości </w:t>
      </w:r>
      <w:r w:rsidRPr="0038673A">
        <w:rPr>
          <w:rFonts w:ascii="Arial" w:hAnsi="Arial" w:cs="Arial"/>
          <w:b/>
        </w:rPr>
        <w:t xml:space="preserve">10%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rPr>
        <w:t xml:space="preserve"> określonego w § </w:t>
      </w:r>
      <w:r w:rsidR="006C6726" w:rsidRPr="0038673A">
        <w:rPr>
          <w:rFonts w:ascii="Arial" w:hAnsi="Arial" w:cs="Arial"/>
        </w:rPr>
        <w:t>5</w:t>
      </w:r>
      <w:r w:rsidRPr="0038673A">
        <w:rPr>
          <w:rFonts w:ascii="Arial" w:hAnsi="Arial" w:cs="Arial"/>
        </w:rPr>
        <w:t xml:space="preserve"> ust. 1, z</w:t>
      </w:r>
      <w:r w:rsidRPr="0038673A">
        <w:rPr>
          <w:rFonts w:ascii="Arial" w:hAnsi="Arial" w:cs="Arial"/>
          <w:spacing w:val="1"/>
        </w:rPr>
        <w:t xml:space="preserve"> </w:t>
      </w:r>
      <w:r w:rsidRPr="0038673A">
        <w:rPr>
          <w:rFonts w:ascii="Arial" w:hAnsi="Arial" w:cs="Arial"/>
        </w:rPr>
        <w:t>wyłączeniem okoliczności, o których mowa w art. 456 ustawy Prawo zamówień publicznych. Zamawiający</w:t>
      </w:r>
      <w:r w:rsidRPr="0038673A">
        <w:rPr>
          <w:rFonts w:ascii="Arial" w:hAnsi="Arial" w:cs="Arial"/>
          <w:spacing w:val="1"/>
        </w:rPr>
        <w:t xml:space="preserve"> </w:t>
      </w:r>
      <w:r w:rsidRPr="0038673A">
        <w:rPr>
          <w:rFonts w:ascii="Arial" w:hAnsi="Arial" w:cs="Arial"/>
        </w:rPr>
        <w:t xml:space="preserve">nie ponosi odpowiedzialności z tytułu kar umownych wobec Wykonawcy za </w:t>
      </w:r>
      <w:r w:rsidRPr="0038673A">
        <w:rPr>
          <w:rFonts w:ascii="Arial" w:hAnsi="Arial" w:cs="Arial"/>
        </w:rPr>
        <w:lastRenderedPageBreak/>
        <w:t>odstąpienie od umowy z</w:t>
      </w:r>
      <w:r w:rsidRPr="0038673A">
        <w:rPr>
          <w:rFonts w:ascii="Arial" w:hAnsi="Arial" w:cs="Arial"/>
          <w:spacing w:val="1"/>
        </w:rPr>
        <w:t xml:space="preserve"> </w:t>
      </w:r>
      <w:r w:rsidRPr="0038673A">
        <w:rPr>
          <w:rFonts w:ascii="Arial" w:hAnsi="Arial" w:cs="Arial"/>
        </w:rPr>
        <w:t>przyczyn</w:t>
      </w:r>
      <w:r w:rsidRPr="0038673A">
        <w:rPr>
          <w:rFonts w:ascii="Arial" w:hAnsi="Arial" w:cs="Arial"/>
          <w:spacing w:val="-1"/>
        </w:rPr>
        <w:t xml:space="preserve"> </w:t>
      </w:r>
      <w:r w:rsidRPr="0038673A">
        <w:rPr>
          <w:rFonts w:ascii="Arial" w:hAnsi="Arial" w:cs="Arial"/>
        </w:rPr>
        <w:t>wymienionych 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1</w:t>
      </w:r>
      <w:r w:rsidR="006C6726" w:rsidRPr="0038673A">
        <w:rPr>
          <w:rFonts w:ascii="Arial" w:hAnsi="Arial" w:cs="Arial"/>
        </w:rPr>
        <w:t>0</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 niniejszej umowy.</w:t>
      </w:r>
    </w:p>
    <w:p w14:paraId="63DCE688" w14:textId="77777777" w:rsidR="009B5FA1" w:rsidRPr="0038673A" w:rsidRDefault="00D11B96">
      <w:pPr>
        <w:pStyle w:val="Akapitzlist"/>
        <w:numPr>
          <w:ilvl w:val="0"/>
          <w:numId w:val="7"/>
        </w:numPr>
        <w:tabs>
          <w:tab w:val="left" w:pos="533"/>
        </w:tabs>
        <w:ind w:left="561" w:right="-71" w:hanging="419"/>
        <w:rPr>
          <w:rFonts w:ascii="Arial" w:hAnsi="Arial" w:cs="Arial"/>
        </w:rPr>
      </w:pPr>
      <w:r w:rsidRPr="0038673A">
        <w:rPr>
          <w:rFonts w:ascii="Arial" w:hAnsi="Arial" w:cs="Arial"/>
        </w:rPr>
        <w:t xml:space="preserve">Dopuszcza się kumulację kar, o których mowa w ust. 1. Wysokość naliczonych kar umownych </w:t>
      </w:r>
      <w:r w:rsidRPr="0038673A">
        <w:rPr>
          <w:rFonts w:ascii="Arial" w:hAnsi="Arial" w:cs="Arial"/>
          <w:u w:val="single"/>
        </w:rPr>
        <w:t>nie może</w:t>
      </w:r>
      <w:r w:rsidRPr="0038673A">
        <w:rPr>
          <w:rFonts w:ascii="Arial" w:hAnsi="Arial" w:cs="Arial"/>
          <w:spacing w:val="-44"/>
          <w:u w:val="single"/>
        </w:rPr>
        <w:t xml:space="preserve"> </w:t>
      </w:r>
      <w:r w:rsidRPr="0038673A">
        <w:rPr>
          <w:rFonts w:ascii="Arial" w:hAnsi="Arial" w:cs="Arial"/>
          <w:u w:val="single"/>
        </w:rPr>
        <w:t>przekroczyć</w:t>
      </w:r>
      <w:r w:rsidRPr="0038673A">
        <w:rPr>
          <w:rFonts w:ascii="Arial" w:hAnsi="Arial" w:cs="Arial"/>
          <w:spacing w:val="-1"/>
          <w:u w:val="single"/>
        </w:rPr>
        <w:t xml:space="preserve"> </w:t>
      </w:r>
      <w:r w:rsidR="007A027F" w:rsidRPr="0038673A">
        <w:rPr>
          <w:rFonts w:ascii="Arial" w:hAnsi="Arial" w:cs="Arial"/>
          <w:b/>
          <w:u w:val="single"/>
        </w:rPr>
        <w:t>3</w:t>
      </w:r>
      <w:r w:rsidRPr="0038673A">
        <w:rPr>
          <w:rFonts w:ascii="Arial" w:hAnsi="Arial" w:cs="Arial"/>
          <w:b/>
          <w:u w:val="single"/>
        </w:rPr>
        <w:t>0%</w:t>
      </w:r>
      <w:r w:rsidRPr="0038673A">
        <w:rPr>
          <w:rFonts w:ascii="Arial" w:hAnsi="Arial" w:cs="Arial"/>
          <w:b/>
          <w:spacing w:val="1"/>
          <w:u w:val="single"/>
        </w:rPr>
        <w:t xml:space="preserve"> </w:t>
      </w:r>
      <w:r w:rsidRPr="0038673A">
        <w:rPr>
          <w:rFonts w:ascii="Arial" w:hAnsi="Arial" w:cs="Arial"/>
          <w:u w:val="single"/>
        </w:rPr>
        <w:t xml:space="preserve">wartości umowy </w:t>
      </w:r>
      <w:r w:rsidR="001C5768" w:rsidRPr="0038673A">
        <w:rPr>
          <w:rFonts w:ascii="Arial" w:hAnsi="Arial" w:cs="Arial"/>
          <w:u w:val="single"/>
        </w:rPr>
        <w:t>brutto</w:t>
      </w:r>
      <w:r w:rsidRPr="0038673A">
        <w:rPr>
          <w:rFonts w:ascii="Arial" w:hAnsi="Arial" w:cs="Arial"/>
        </w:rPr>
        <w:t>, o której mowa w</w:t>
      </w:r>
      <w:r w:rsidRPr="0038673A">
        <w:rPr>
          <w:rFonts w:ascii="Arial" w:hAnsi="Arial" w:cs="Arial"/>
          <w:spacing w:val="-1"/>
        </w:rPr>
        <w:t xml:space="preserve"> </w:t>
      </w:r>
      <w:r w:rsidRPr="0038673A">
        <w:rPr>
          <w:rFonts w:ascii="Arial" w:hAnsi="Arial" w:cs="Arial"/>
        </w:rPr>
        <w:t>§</w:t>
      </w:r>
      <w:r w:rsidRPr="0038673A">
        <w:rPr>
          <w:rFonts w:ascii="Arial" w:hAnsi="Arial" w:cs="Arial"/>
          <w:spacing w:val="-2"/>
        </w:rPr>
        <w:t xml:space="preserve"> </w:t>
      </w:r>
      <w:r w:rsidRPr="0038673A">
        <w:rPr>
          <w:rFonts w:ascii="Arial" w:hAnsi="Arial" w:cs="Arial"/>
        </w:rPr>
        <w:t>4 ust.</w:t>
      </w:r>
      <w:r w:rsidRPr="0038673A">
        <w:rPr>
          <w:rFonts w:ascii="Arial" w:hAnsi="Arial" w:cs="Arial"/>
          <w:spacing w:val="1"/>
        </w:rPr>
        <w:t xml:space="preserve"> </w:t>
      </w:r>
      <w:r w:rsidRPr="0038673A">
        <w:rPr>
          <w:rFonts w:ascii="Arial" w:hAnsi="Arial" w:cs="Arial"/>
        </w:rPr>
        <w:t>1.</w:t>
      </w:r>
    </w:p>
    <w:p w14:paraId="2C84E6FE" w14:textId="77777777" w:rsidR="009B5FA1" w:rsidRPr="0038673A" w:rsidRDefault="00D11B96">
      <w:pPr>
        <w:pStyle w:val="Akapitzlist"/>
        <w:numPr>
          <w:ilvl w:val="0"/>
          <w:numId w:val="7"/>
        </w:numPr>
        <w:tabs>
          <w:tab w:val="left" w:pos="480"/>
        </w:tabs>
        <w:ind w:left="479" w:right="-71" w:hanging="392"/>
        <w:rPr>
          <w:rFonts w:ascii="Arial" w:hAnsi="Arial" w:cs="Arial"/>
        </w:rPr>
      </w:pPr>
      <w:r w:rsidRPr="0038673A">
        <w:rPr>
          <w:rFonts w:ascii="Arial" w:hAnsi="Arial" w:cs="Arial"/>
        </w:rPr>
        <w:t>W przypadku, gdy kary umowne nie pokryją szkody powstałej na skutek niewykonania lub nienależytego</w:t>
      </w:r>
      <w:r w:rsidRPr="0038673A">
        <w:rPr>
          <w:rFonts w:ascii="Arial" w:hAnsi="Arial" w:cs="Arial"/>
          <w:spacing w:val="1"/>
        </w:rPr>
        <w:t xml:space="preserve"> </w:t>
      </w:r>
      <w:r w:rsidRPr="0038673A">
        <w:rPr>
          <w:rFonts w:ascii="Arial" w:hAnsi="Arial" w:cs="Arial"/>
        </w:rPr>
        <w:t>wykonania przedmiotu umowy przez Wykonawcę, bądź odstąpienia od umowy przez Zamawiającego z</w:t>
      </w:r>
      <w:r w:rsidRPr="0038673A">
        <w:rPr>
          <w:rFonts w:ascii="Arial" w:hAnsi="Arial" w:cs="Arial"/>
          <w:spacing w:val="1"/>
        </w:rPr>
        <w:t xml:space="preserve"> </w:t>
      </w:r>
      <w:r w:rsidRPr="0038673A">
        <w:rPr>
          <w:rFonts w:ascii="Arial" w:hAnsi="Arial" w:cs="Arial"/>
        </w:rPr>
        <w:t>przyczyn, za które ponosi odpowiedzialność Wykonawca, Zamawiający zastrzega sobie prawo do żądania</w:t>
      </w:r>
      <w:r w:rsidRPr="0038673A">
        <w:rPr>
          <w:rFonts w:ascii="Arial" w:hAnsi="Arial" w:cs="Arial"/>
          <w:spacing w:val="1"/>
        </w:rPr>
        <w:t xml:space="preserve"> </w:t>
      </w:r>
      <w:r w:rsidRPr="0038673A">
        <w:rPr>
          <w:rFonts w:ascii="Arial" w:hAnsi="Arial" w:cs="Arial"/>
        </w:rPr>
        <w:t>odszkodowania</w:t>
      </w:r>
      <w:r w:rsidRPr="0038673A">
        <w:rPr>
          <w:rFonts w:ascii="Arial" w:hAnsi="Arial" w:cs="Arial"/>
          <w:spacing w:val="-4"/>
        </w:rPr>
        <w:t xml:space="preserve"> </w:t>
      </w:r>
      <w:r w:rsidRPr="0038673A">
        <w:rPr>
          <w:rFonts w:ascii="Arial" w:hAnsi="Arial" w:cs="Arial"/>
        </w:rPr>
        <w:t>uzupełniającego</w:t>
      </w:r>
      <w:r w:rsidRPr="0038673A">
        <w:rPr>
          <w:rFonts w:ascii="Arial" w:hAnsi="Arial" w:cs="Arial"/>
          <w:spacing w:val="-4"/>
        </w:rPr>
        <w:t xml:space="preserve"> </w:t>
      </w:r>
      <w:r w:rsidRPr="0038673A">
        <w:rPr>
          <w:rFonts w:ascii="Arial" w:hAnsi="Arial" w:cs="Arial"/>
        </w:rPr>
        <w:t>przenoszącego</w:t>
      </w:r>
      <w:r w:rsidRPr="0038673A">
        <w:rPr>
          <w:rFonts w:ascii="Arial" w:hAnsi="Arial" w:cs="Arial"/>
          <w:spacing w:val="-4"/>
        </w:rPr>
        <w:t xml:space="preserve"> </w:t>
      </w:r>
      <w:r w:rsidRPr="0038673A">
        <w:rPr>
          <w:rFonts w:ascii="Arial" w:hAnsi="Arial" w:cs="Arial"/>
        </w:rPr>
        <w:t>wysokość</w:t>
      </w:r>
      <w:r w:rsidRPr="0038673A">
        <w:rPr>
          <w:rFonts w:ascii="Arial" w:hAnsi="Arial" w:cs="Arial"/>
          <w:spacing w:val="-4"/>
        </w:rPr>
        <w:t xml:space="preserve"> </w:t>
      </w:r>
      <w:r w:rsidRPr="0038673A">
        <w:rPr>
          <w:rFonts w:ascii="Arial" w:hAnsi="Arial" w:cs="Arial"/>
        </w:rPr>
        <w:t>zastrzeżonej</w:t>
      </w:r>
      <w:r w:rsidRPr="0038673A">
        <w:rPr>
          <w:rFonts w:ascii="Arial" w:hAnsi="Arial" w:cs="Arial"/>
          <w:spacing w:val="-4"/>
        </w:rPr>
        <w:t xml:space="preserve"> </w:t>
      </w:r>
      <w:r w:rsidRPr="0038673A">
        <w:rPr>
          <w:rFonts w:ascii="Arial" w:hAnsi="Arial" w:cs="Arial"/>
        </w:rPr>
        <w:t>kary</w:t>
      </w:r>
      <w:r w:rsidRPr="0038673A">
        <w:rPr>
          <w:rFonts w:ascii="Arial" w:hAnsi="Arial" w:cs="Arial"/>
          <w:spacing w:val="-4"/>
        </w:rPr>
        <w:t xml:space="preserve"> </w:t>
      </w:r>
      <w:r w:rsidRPr="0038673A">
        <w:rPr>
          <w:rFonts w:ascii="Arial" w:hAnsi="Arial" w:cs="Arial"/>
        </w:rPr>
        <w:t>na</w:t>
      </w:r>
      <w:r w:rsidRPr="0038673A">
        <w:rPr>
          <w:rFonts w:ascii="Arial" w:hAnsi="Arial" w:cs="Arial"/>
          <w:spacing w:val="-4"/>
        </w:rPr>
        <w:t xml:space="preserve"> </w:t>
      </w:r>
      <w:r w:rsidRPr="0038673A">
        <w:rPr>
          <w:rFonts w:ascii="Arial" w:hAnsi="Arial" w:cs="Arial"/>
        </w:rPr>
        <w:t>zasadach</w:t>
      </w:r>
      <w:r w:rsidRPr="0038673A">
        <w:rPr>
          <w:rFonts w:ascii="Arial" w:hAnsi="Arial" w:cs="Arial"/>
          <w:spacing w:val="-4"/>
        </w:rPr>
        <w:t xml:space="preserve"> </w:t>
      </w:r>
      <w:r w:rsidRPr="0038673A">
        <w:rPr>
          <w:rFonts w:ascii="Arial" w:hAnsi="Arial" w:cs="Arial"/>
        </w:rPr>
        <w:t>kodeksu</w:t>
      </w:r>
      <w:r w:rsidRPr="0038673A">
        <w:rPr>
          <w:rFonts w:ascii="Arial" w:hAnsi="Arial" w:cs="Arial"/>
          <w:spacing w:val="-4"/>
        </w:rPr>
        <w:t xml:space="preserve"> </w:t>
      </w:r>
      <w:r w:rsidRPr="0038673A">
        <w:rPr>
          <w:rFonts w:ascii="Arial" w:hAnsi="Arial" w:cs="Arial"/>
        </w:rPr>
        <w:t>cywilnego.</w:t>
      </w:r>
    </w:p>
    <w:p w14:paraId="019E7438" w14:textId="77777777" w:rsidR="009B5FA1" w:rsidRPr="0038673A" w:rsidRDefault="00D11B96">
      <w:pPr>
        <w:pStyle w:val="Akapitzlist"/>
        <w:numPr>
          <w:ilvl w:val="0"/>
          <w:numId w:val="7"/>
        </w:numPr>
        <w:tabs>
          <w:tab w:val="left" w:pos="480"/>
        </w:tabs>
        <w:ind w:left="479" w:right="-71" w:hanging="392"/>
        <w:rPr>
          <w:rFonts w:ascii="Arial" w:hAnsi="Arial" w:cs="Arial"/>
        </w:rPr>
      </w:pPr>
      <w:r w:rsidRPr="0038673A">
        <w:rPr>
          <w:rFonts w:ascii="Arial" w:hAnsi="Arial" w:cs="Arial"/>
        </w:rPr>
        <w:t>Wykonawca upoważnia Zamawiającego do potrącania kar umownych z kwot należnych Wykonawcy na</w:t>
      </w:r>
      <w:r w:rsidRPr="0038673A">
        <w:rPr>
          <w:rFonts w:ascii="Arial" w:hAnsi="Arial" w:cs="Arial"/>
          <w:spacing w:val="1"/>
        </w:rPr>
        <w:t xml:space="preserve"> </w:t>
      </w:r>
      <w:r w:rsidRPr="0038673A">
        <w:rPr>
          <w:rFonts w:ascii="Arial" w:hAnsi="Arial" w:cs="Arial"/>
        </w:rPr>
        <w:t>podstawie wystawionych faktur.</w:t>
      </w:r>
    </w:p>
    <w:p w14:paraId="36DD48EF" w14:textId="583481CB" w:rsidR="009B5FA1" w:rsidRPr="0038673A" w:rsidRDefault="00D11B96">
      <w:pPr>
        <w:pStyle w:val="Akapitzlist"/>
        <w:numPr>
          <w:ilvl w:val="0"/>
          <w:numId w:val="7"/>
        </w:numPr>
        <w:tabs>
          <w:tab w:val="left" w:pos="480"/>
        </w:tabs>
        <w:spacing w:before="1"/>
        <w:ind w:left="479" w:right="-71" w:hanging="392"/>
        <w:rPr>
          <w:rFonts w:ascii="Arial" w:hAnsi="Arial" w:cs="Arial"/>
        </w:rPr>
      </w:pPr>
      <w:r w:rsidRPr="0038673A">
        <w:rPr>
          <w:rFonts w:ascii="Arial" w:hAnsi="Arial" w:cs="Arial"/>
        </w:rPr>
        <w:t xml:space="preserve">W przypadku niedotrzymania terminu, o którym mowa w § </w:t>
      </w:r>
      <w:r w:rsidR="006C6726" w:rsidRPr="0038673A">
        <w:rPr>
          <w:rFonts w:ascii="Arial" w:hAnsi="Arial" w:cs="Arial"/>
        </w:rPr>
        <w:t>4</w:t>
      </w:r>
      <w:r w:rsidRPr="0038673A">
        <w:rPr>
          <w:rFonts w:ascii="Arial" w:hAnsi="Arial" w:cs="Arial"/>
        </w:rPr>
        <w:t xml:space="preserve"> ust. 1 niniejszej umowy z winy Wykonawcy,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przysługuje</w:t>
      </w:r>
      <w:r w:rsidRPr="0038673A">
        <w:rPr>
          <w:rFonts w:ascii="Arial" w:hAnsi="Arial" w:cs="Arial"/>
          <w:spacing w:val="1"/>
        </w:rPr>
        <w:t xml:space="preserve"> </w:t>
      </w:r>
      <w:r w:rsidRPr="0038673A">
        <w:rPr>
          <w:rFonts w:ascii="Arial" w:hAnsi="Arial" w:cs="Arial"/>
        </w:rPr>
        <w:t>również</w:t>
      </w:r>
      <w:r w:rsidRPr="0038673A">
        <w:rPr>
          <w:rFonts w:ascii="Arial" w:hAnsi="Arial" w:cs="Arial"/>
          <w:spacing w:val="1"/>
        </w:rPr>
        <w:t xml:space="preserve"> </w:t>
      </w:r>
      <w:r w:rsidRPr="0038673A">
        <w:rPr>
          <w:rFonts w:ascii="Arial" w:hAnsi="Arial" w:cs="Arial"/>
        </w:rPr>
        <w:t>prawo</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żądania</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naprawienia</w:t>
      </w:r>
      <w:r w:rsidRPr="0038673A">
        <w:rPr>
          <w:rFonts w:ascii="Arial" w:hAnsi="Arial" w:cs="Arial"/>
          <w:spacing w:val="1"/>
        </w:rPr>
        <w:t xml:space="preserve"> </w:t>
      </w:r>
      <w:r w:rsidRPr="0038673A">
        <w:rPr>
          <w:rFonts w:ascii="Arial" w:hAnsi="Arial" w:cs="Arial"/>
        </w:rPr>
        <w:t>szkody,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tym</w:t>
      </w:r>
      <w:r w:rsidRPr="0038673A">
        <w:rPr>
          <w:rFonts w:ascii="Arial" w:hAnsi="Arial" w:cs="Arial"/>
          <w:spacing w:val="1"/>
        </w:rPr>
        <w:t xml:space="preserve"> </w:t>
      </w:r>
      <w:r w:rsidRPr="0038673A">
        <w:rPr>
          <w:rFonts w:ascii="Arial" w:hAnsi="Arial" w:cs="Arial"/>
        </w:rPr>
        <w:t>odszkodowania</w:t>
      </w:r>
      <w:r w:rsidR="00231506" w:rsidRPr="0038673A">
        <w:rPr>
          <w:rFonts w:ascii="Arial" w:hAnsi="Arial" w:cs="Arial"/>
        </w:rPr>
        <w:t>.</w:t>
      </w:r>
    </w:p>
    <w:p w14:paraId="6243C254" w14:textId="77777777" w:rsidR="00231506" w:rsidRPr="0038673A" w:rsidRDefault="00231506" w:rsidP="005D52D7">
      <w:pPr>
        <w:pStyle w:val="Akapitzlist"/>
        <w:tabs>
          <w:tab w:val="left" w:pos="480"/>
        </w:tabs>
        <w:spacing w:before="1"/>
        <w:ind w:left="479" w:right="-71" w:firstLine="0"/>
        <w:rPr>
          <w:rFonts w:ascii="Arial" w:hAnsi="Arial" w:cs="Arial"/>
        </w:rPr>
      </w:pPr>
    </w:p>
    <w:p w14:paraId="5C82FD16" w14:textId="1C23E120" w:rsidR="009B5FA1" w:rsidRDefault="00D11B96" w:rsidP="005D52D7">
      <w:pPr>
        <w:pStyle w:val="Nagwek11"/>
        <w:spacing w:before="1" w:line="243" w:lineRule="exact"/>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5761A0" w:rsidRPr="0038673A">
        <w:rPr>
          <w:rFonts w:ascii="Arial" w:hAnsi="Arial" w:cs="Arial"/>
          <w:sz w:val="22"/>
          <w:szCs w:val="22"/>
        </w:rPr>
        <w:t>2</w:t>
      </w:r>
      <w:r w:rsidR="00E42503" w:rsidRPr="0038673A">
        <w:rPr>
          <w:rFonts w:ascii="Arial" w:hAnsi="Arial" w:cs="Arial"/>
          <w:sz w:val="22"/>
          <w:szCs w:val="22"/>
        </w:rPr>
        <w:t xml:space="preserve"> PODWYKONAWCY</w:t>
      </w:r>
    </w:p>
    <w:p w14:paraId="03A7E5ED" w14:textId="77777777" w:rsidR="00FC449A" w:rsidRPr="0038673A" w:rsidRDefault="00FC449A" w:rsidP="005D52D7">
      <w:pPr>
        <w:pStyle w:val="Nagwek11"/>
        <w:spacing w:before="1" w:line="243" w:lineRule="exact"/>
        <w:ind w:right="-71" w:hanging="4557"/>
        <w:jc w:val="center"/>
        <w:rPr>
          <w:rFonts w:ascii="Arial" w:hAnsi="Arial" w:cs="Arial"/>
          <w:sz w:val="22"/>
          <w:szCs w:val="22"/>
        </w:rPr>
      </w:pPr>
    </w:p>
    <w:p w14:paraId="28341667"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Wykonawcy</w:t>
      </w:r>
      <w:r w:rsidRPr="0038673A">
        <w:rPr>
          <w:rFonts w:ascii="Arial" w:hAnsi="Arial" w:cs="Arial"/>
          <w:spacing w:val="-10"/>
        </w:rPr>
        <w:t xml:space="preserve"> </w:t>
      </w:r>
      <w:r w:rsidRPr="0038673A">
        <w:rPr>
          <w:rFonts w:ascii="Arial" w:hAnsi="Arial" w:cs="Arial"/>
        </w:rPr>
        <w:t>nie</w:t>
      </w:r>
      <w:r w:rsidRPr="0038673A">
        <w:rPr>
          <w:rFonts w:ascii="Arial" w:hAnsi="Arial" w:cs="Arial"/>
          <w:spacing w:val="-10"/>
        </w:rPr>
        <w:t xml:space="preserve"> </w:t>
      </w:r>
      <w:r w:rsidRPr="0038673A">
        <w:rPr>
          <w:rFonts w:ascii="Arial" w:hAnsi="Arial" w:cs="Arial"/>
        </w:rPr>
        <w:t>wolno</w:t>
      </w:r>
      <w:r w:rsidRPr="0038673A">
        <w:rPr>
          <w:rFonts w:ascii="Arial" w:hAnsi="Arial" w:cs="Arial"/>
          <w:spacing w:val="-9"/>
        </w:rPr>
        <w:t xml:space="preserve"> </w:t>
      </w:r>
      <w:r w:rsidRPr="0038673A">
        <w:rPr>
          <w:rFonts w:ascii="Arial" w:hAnsi="Arial" w:cs="Arial"/>
        </w:rPr>
        <w:t>powierzać</w:t>
      </w:r>
      <w:r w:rsidRPr="0038673A">
        <w:rPr>
          <w:rFonts w:ascii="Arial" w:hAnsi="Arial" w:cs="Arial"/>
          <w:spacing w:val="-10"/>
        </w:rPr>
        <w:t xml:space="preserve"> </w:t>
      </w:r>
      <w:r w:rsidRPr="0038673A">
        <w:rPr>
          <w:rFonts w:ascii="Arial" w:hAnsi="Arial" w:cs="Arial"/>
        </w:rPr>
        <w:t>wykonania</w:t>
      </w:r>
      <w:r w:rsidRPr="0038673A">
        <w:rPr>
          <w:rFonts w:ascii="Arial" w:hAnsi="Arial" w:cs="Arial"/>
          <w:spacing w:val="-9"/>
        </w:rPr>
        <w:t xml:space="preserve"> </w:t>
      </w:r>
      <w:r w:rsidRPr="0038673A">
        <w:rPr>
          <w:rFonts w:ascii="Arial" w:hAnsi="Arial" w:cs="Arial"/>
        </w:rPr>
        <w:t>zadania</w:t>
      </w:r>
      <w:r w:rsidRPr="0038673A">
        <w:rPr>
          <w:rFonts w:ascii="Arial" w:hAnsi="Arial" w:cs="Arial"/>
          <w:spacing w:val="-9"/>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całości</w:t>
      </w:r>
      <w:r w:rsidRPr="0038673A">
        <w:rPr>
          <w:rFonts w:ascii="Arial" w:hAnsi="Arial" w:cs="Arial"/>
          <w:spacing w:val="-10"/>
        </w:rPr>
        <w:t xml:space="preserve"> </w:t>
      </w:r>
      <w:r w:rsidRPr="0038673A">
        <w:rPr>
          <w:rFonts w:ascii="Arial" w:hAnsi="Arial" w:cs="Arial"/>
        </w:rPr>
        <w:t>lub</w:t>
      </w:r>
      <w:r w:rsidRPr="0038673A">
        <w:rPr>
          <w:rFonts w:ascii="Arial" w:hAnsi="Arial" w:cs="Arial"/>
          <w:spacing w:val="-9"/>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części</w:t>
      </w:r>
      <w:r w:rsidRPr="0038673A">
        <w:rPr>
          <w:rFonts w:ascii="Arial" w:hAnsi="Arial" w:cs="Arial"/>
          <w:spacing w:val="-10"/>
        </w:rPr>
        <w:t xml:space="preserve"> </w:t>
      </w:r>
      <w:r w:rsidRPr="0038673A">
        <w:rPr>
          <w:rFonts w:ascii="Arial" w:hAnsi="Arial" w:cs="Arial"/>
        </w:rPr>
        <w:t>podwykonawcom</w:t>
      </w:r>
      <w:r w:rsidRPr="0038673A">
        <w:rPr>
          <w:rFonts w:ascii="Arial" w:hAnsi="Arial" w:cs="Arial"/>
          <w:spacing w:val="-10"/>
        </w:rPr>
        <w:t xml:space="preserve"> </w:t>
      </w:r>
      <w:r w:rsidRPr="0038673A">
        <w:rPr>
          <w:rFonts w:ascii="Arial" w:hAnsi="Arial" w:cs="Arial"/>
        </w:rPr>
        <w:t>bez</w:t>
      </w:r>
      <w:r w:rsidRPr="0038673A">
        <w:rPr>
          <w:rFonts w:ascii="Arial" w:hAnsi="Arial" w:cs="Arial"/>
          <w:spacing w:val="-9"/>
        </w:rPr>
        <w:t xml:space="preserve"> </w:t>
      </w:r>
      <w:r w:rsidRPr="0038673A">
        <w:rPr>
          <w:rFonts w:ascii="Arial" w:hAnsi="Arial" w:cs="Arial"/>
        </w:rPr>
        <w:t>uprzedniej</w:t>
      </w:r>
      <w:r w:rsidRPr="0038673A">
        <w:rPr>
          <w:rFonts w:ascii="Arial" w:hAnsi="Arial" w:cs="Arial"/>
          <w:spacing w:val="-43"/>
        </w:rPr>
        <w:t xml:space="preserve"> </w:t>
      </w:r>
      <w:r w:rsidRPr="0038673A">
        <w:rPr>
          <w:rFonts w:ascii="Arial" w:hAnsi="Arial" w:cs="Arial"/>
        </w:rPr>
        <w:t>zgody</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2"/>
        </w:rPr>
        <w:t xml:space="preserve"> </w:t>
      </w:r>
      <w:r w:rsidRPr="0038673A">
        <w:rPr>
          <w:rFonts w:ascii="Arial" w:hAnsi="Arial" w:cs="Arial"/>
        </w:rPr>
        <w:t>wyrażonej</w:t>
      </w:r>
      <w:r w:rsidRPr="0038673A">
        <w:rPr>
          <w:rFonts w:ascii="Arial" w:hAnsi="Arial" w:cs="Arial"/>
          <w:spacing w:val="-1"/>
        </w:rPr>
        <w:t xml:space="preserve"> </w:t>
      </w:r>
      <w:r w:rsidRPr="0038673A">
        <w:rPr>
          <w:rFonts w:ascii="Arial" w:hAnsi="Arial" w:cs="Arial"/>
        </w:rPr>
        <w:t>na piśmie</w:t>
      </w:r>
      <w:r w:rsidRPr="0038673A">
        <w:rPr>
          <w:rFonts w:ascii="Arial" w:hAnsi="Arial" w:cs="Arial"/>
          <w:spacing w:val="-2"/>
        </w:rPr>
        <w:t xml:space="preserve"> </w:t>
      </w:r>
      <w:r w:rsidRPr="0038673A">
        <w:rPr>
          <w:rFonts w:ascii="Arial" w:hAnsi="Arial" w:cs="Arial"/>
        </w:rPr>
        <w:t>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1"/>
        </w:rPr>
        <w:t xml:space="preserve"> </w:t>
      </w:r>
      <w:r w:rsidRPr="0038673A">
        <w:rPr>
          <w:rFonts w:ascii="Arial" w:hAnsi="Arial" w:cs="Arial"/>
        </w:rPr>
        <w:t>nieważności.</w:t>
      </w:r>
    </w:p>
    <w:p w14:paraId="714C25FC"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Wykonawca</w:t>
      </w:r>
      <w:r w:rsidRPr="0038673A">
        <w:rPr>
          <w:rFonts w:ascii="Arial" w:hAnsi="Arial" w:cs="Arial"/>
          <w:spacing w:val="-4"/>
        </w:rPr>
        <w:t xml:space="preserve"> </w:t>
      </w:r>
      <w:r w:rsidRPr="0038673A">
        <w:rPr>
          <w:rFonts w:ascii="Arial" w:hAnsi="Arial" w:cs="Arial"/>
        </w:rPr>
        <w:t>powierzy</w:t>
      </w:r>
      <w:r w:rsidRPr="0038673A">
        <w:rPr>
          <w:rFonts w:ascii="Arial" w:hAnsi="Arial" w:cs="Arial"/>
          <w:spacing w:val="-3"/>
        </w:rPr>
        <w:t xml:space="preserve"> </w:t>
      </w:r>
      <w:r w:rsidRPr="0038673A">
        <w:rPr>
          <w:rFonts w:ascii="Arial" w:hAnsi="Arial" w:cs="Arial"/>
        </w:rPr>
        <w:t>Podwykonawcom</w:t>
      </w:r>
      <w:r w:rsidRPr="0038673A">
        <w:rPr>
          <w:rFonts w:ascii="Arial" w:hAnsi="Arial" w:cs="Arial"/>
          <w:spacing w:val="-4"/>
        </w:rPr>
        <w:t xml:space="preserve"> </w:t>
      </w:r>
      <w:r w:rsidRPr="0038673A">
        <w:rPr>
          <w:rFonts w:ascii="Arial" w:hAnsi="Arial" w:cs="Arial"/>
        </w:rPr>
        <w:t>wykonanie</w:t>
      </w:r>
      <w:r w:rsidRPr="0038673A">
        <w:rPr>
          <w:rFonts w:ascii="Arial" w:hAnsi="Arial" w:cs="Arial"/>
          <w:spacing w:val="-5"/>
        </w:rPr>
        <w:t xml:space="preserve"> </w:t>
      </w:r>
      <w:r w:rsidRPr="0038673A">
        <w:rPr>
          <w:rFonts w:ascii="Arial" w:hAnsi="Arial" w:cs="Arial"/>
        </w:rPr>
        <w:t>następujących</w:t>
      </w:r>
      <w:r w:rsidRPr="0038673A">
        <w:rPr>
          <w:rFonts w:ascii="Arial" w:hAnsi="Arial" w:cs="Arial"/>
          <w:spacing w:val="-4"/>
        </w:rPr>
        <w:t xml:space="preserve"> </w:t>
      </w:r>
      <w:r w:rsidRPr="0038673A">
        <w:rPr>
          <w:rFonts w:ascii="Arial" w:hAnsi="Arial" w:cs="Arial"/>
        </w:rPr>
        <w:t>części</w:t>
      </w:r>
      <w:r w:rsidRPr="0038673A">
        <w:rPr>
          <w:rFonts w:ascii="Arial" w:hAnsi="Arial" w:cs="Arial"/>
          <w:spacing w:val="-4"/>
        </w:rPr>
        <w:t xml:space="preserve"> </w:t>
      </w:r>
      <w:r w:rsidRPr="0038673A">
        <w:rPr>
          <w:rFonts w:ascii="Arial" w:hAnsi="Arial" w:cs="Arial"/>
        </w:rPr>
        <w:t>zamówienia:</w:t>
      </w:r>
    </w:p>
    <w:p w14:paraId="115A3A13" w14:textId="7F6DCE52" w:rsidR="009B5FA1" w:rsidRPr="0038673A" w:rsidRDefault="00D11B96" w:rsidP="0051103D">
      <w:pPr>
        <w:tabs>
          <w:tab w:val="left" w:pos="284"/>
          <w:tab w:val="left" w:pos="6456"/>
        </w:tabs>
        <w:ind w:left="568" w:right="-71" w:hanging="284"/>
        <w:jc w:val="both"/>
        <w:rPr>
          <w:rFonts w:ascii="Arial" w:hAnsi="Arial" w:cs="Arial"/>
        </w:rPr>
      </w:pPr>
      <w:r w:rsidRPr="0038673A">
        <w:rPr>
          <w:rFonts w:ascii="Arial" w:hAnsi="Arial" w:cs="Arial"/>
          <w:i/>
        </w:rPr>
        <w:t>–</w:t>
      </w:r>
      <w:r w:rsidRPr="0038673A">
        <w:rPr>
          <w:rFonts w:ascii="Arial" w:hAnsi="Arial" w:cs="Arial"/>
          <w:i/>
          <w:spacing w:val="-3"/>
        </w:rPr>
        <w:t xml:space="preserve"> </w:t>
      </w:r>
      <w:r w:rsidRPr="0038673A">
        <w:rPr>
          <w:rFonts w:ascii="Arial" w:hAnsi="Arial" w:cs="Arial"/>
          <w:i/>
        </w:rPr>
        <w:t>wg</w:t>
      </w:r>
      <w:r w:rsidRPr="0038673A">
        <w:rPr>
          <w:rFonts w:ascii="Arial" w:hAnsi="Arial" w:cs="Arial"/>
          <w:i/>
          <w:spacing w:val="-1"/>
        </w:rPr>
        <w:t xml:space="preserve"> </w:t>
      </w:r>
      <w:r w:rsidRPr="0038673A">
        <w:rPr>
          <w:rFonts w:ascii="Arial" w:hAnsi="Arial" w:cs="Arial"/>
          <w:i/>
        </w:rPr>
        <w:t>zapisów</w:t>
      </w:r>
      <w:r w:rsidRPr="0038673A">
        <w:rPr>
          <w:rFonts w:ascii="Arial" w:hAnsi="Arial" w:cs="Arial"/>
          <w:i/>
          <w:spacing w:val="-2"/>
        </w:rPr>
        <w:t xml:space="preserve"> </w:t>
      </w:r>
      <w:r w:rsidRPr="0038673A">
        <w:rPr>
          <w:rFonts w:ascii="Arial" w:hAnsi="Arial" w:cs="Arial"/>
          <w:i/>
        </w:rPr>
        <w:t>oferty</w:t>
      </w:r>
      <w:r w:rsidR="00C37C02" w:rsidRPr="0038673A">
        <w:rPr>
          <w:rFonts w:ascii="Arial" w:hAnsi="Arial" w:cs="Arial"/>
          <w:i/>
        </w:rPr>
        <w:t xml:space="preserve"> z dnia ………………</w:t>
      </w:r>
      <w:r w:rsidR="007D7B8D" w:rsidRPr="0038673A">
        <w:rPr>
          <w:rFonts w:ascii="Arial" w:hAnsi="Arial" w:cs="Arial"/>
          <w:i/>
        </w:rPr>
        <w:t>……</w:t>
      </w:r>
      <w:r w:rsidRPr="0038673A">
        <w:rPr>
          <w:rFonts w:ascii="Arial" w:hAnsi="Arial" w:cs="Arial"/>
        </w:rPr>
        <w:t>.</w:t>
      </w:r>
    </w:p>
    <w:p w14:paraId="4D729264" w14:textId="4D87088B" w:rsidR="009B5FA1" w:rsidRPr="0038673A" w:rsidRDefault="00D11B96">
      <w:pPr>
        <w:pStyle w:val="Akapitzlist"/>
        <w:numPr>
          <w:ilvl w:val="0"/>
          <w:numId w:val="6"/>
        </w:numPr>
        <w:tabs>
          <w:tab w:val="left" w:pos="284"/>
        </w:tabs>
        <w:spacing w:before="1"/>
        <w:ind w:left="284" w:right="-71" w:hanging="284"/>
        <w:rPr>
          <w:rFonts w:ascii="Arial" w:hAnsi="Arial" w:cs="Arial"/>
        </w:rPr>
      </w:pPr>
      <w:r w:rsidRPr="0038673A">
        <w:rPr>
          <w:rFonts w:ascii="Arial" w:hAnsi="Arial" w:cs="Arial"/>
        </w:rPr>
        <w:t>Zlecenie</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części</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1"/>
        </w:rPr>
        <w:t xml:space="preserve"> </w:t>
      </w:r>
      <w:r w:rsidRPr="0038673A">
        <w:rPr>
          <w:rFonts w:ascii="Arial" w:hAnsi="Arial" w:cs="Arial"/>
        </w:rPr>
        <w:t>Podwykonawcom</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zmienia</w:t>
      </w:r>
      <w:r w:rsidRPr="0038673A">
        <w:rPr>
          <w:rFonts w:ascii="Arial" w:hAnsi="Arial" w:cs="Arial"/>
          <w:spacing w:val="1"/>
        </w:rPr>
        <w:t xml:space="preserve"> </w:t>
      </w:r>
      <w:r w:rsidRPr="0038673A">
        <w:rPr>
          <w:rFonts w:ascii="Arial" w:hAnsi="Arial" w:cs="Arial"/>
        </w:rPr>
        <w:t>zobowiązań</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wobec</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 wykonanie</w:t>
      </w:r>
      <w:r w:rsidRPr="0038673A">
        <w:rPr>
          <w:rFonts w:ascii="Arial" w:hAnsi="Arial" w:cs="Arial"/>
          <w:spacing w:val="-2"/>
        </w:rPr>
        <w:t xml:space="preserve"> </w:t>
      </w:r>
      <w:r w:rsidRPr="0038673A">
        <w:rPr>
          <w:rFonts w:ascii="Arial" w:hAnsi="Arial" w:cs="Arial"/>
        </w:rPr>
        <w:t>tej części</w:t>
      </w:r>
      <w:r w:rsidRPr="0038673A">
        <w:rPr>
          <w:rFonts w:ascii="Arial" w:hAnsi="Arial" w:cs="Arial"/>
          <w:spacing w:val="2"/>
        </w:rPr>
        <w:t xml:space="preserve"> </w:t>
      </w:r>
      <w:r w:rsidR="005761A0" w:rsidRPr="0038673A">
        <w:rPr>
          <w:rFonts w:ascii="Arial" w:hAnsi="Arial" w:cs="Arial"/>
        </w:rPr>
        <w:t>usługi</w:t>
      </w:r>
      <w:r w:rsidRPr="0038673A">
        <w:rPr>
          <w:rFonts w:ascii="Arial" w:hAnsi="Arial" w:cs="Arial"/>
        </w:rPr>
        <w:t>.</w:t>
      </w:r>
    </w:p>
    <w:p w14:paraId="3F66D59A" w14:textId="77777777" w:rsidR="009B5FA1" w:rsidRPr="0038673A" w:rsidRDefault="00D11B96">
      <w:pPr>
        <w:pStyle w:val="Akapitzlist"/>
        <w:numPr>
          <w:ilvl w:val="0"/>
          <w:numId w:val="6"/>
        </w:numPr>
        <w:tabs>
          <w:tab w:val="left" w:pos="284"/>
        </w:tabs>
        <w:spacing w:before="1"/>
        <w:ind w:left="284" w:right="-71" w:hanging="284"/>
        <w:rPr>
          <w:rFonts w:ascii="Arial" w:hAnsi="Arial" w:cs="Arial"/>
        </w:rPr>
      </w:pPr>
      <w:r w:rsidRPr="0038673A">
        <w:rPr>
          <w:rFonts w:ascii="Arial" w:hAnsi="Arial" w:cs="Arial"/>
        </w:rPr>
        <w:t>Wykonawca jest</w:t>
      </w:r>
      <w:r w:rsidRPr="0038673A">
        <w:rPr>
          <w:rFonts w:ascii="Arial" w:hAnsi="Arial" w:cs="Arial"/>
          <w:spacing w:val="1"/>
        </w:rPr>
        <w:t xml:space="preserve"> </w:t>
      </w:r>
      <w:r w:rsidRPr="0038673A">
        <w:rPr>
          <w:rFonts w:ascii="Arial" w:hAnsi="Arial" w:cs="Arial"/>
        </w:rPr>
        <w:t>odpowiedzialny</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działania,</w:t>
      </w:r>
      <w:r w:rsidRPr="0038673A">
        <w:rPr>
          <w:rFonts w:ascii="Arial" w:hAnsi="Arial" w:cs="Arial"/>
          <w:spacing w:val="1"/>
        </w:rPr>
        <w:t xml:space="preserve"> </w:t>
      </w:r>
      <w:r w:rsidRPr="0038673A">
        <w:rPr>
          <w:rFonts w:ascii="Arial" w:hAnsi="Arial" w:cs="Arial"/>
        </w:rPr>
        <w:t>zaniechania,</w:t>
      </w:r>
      <w:r w:rsidRPr="0038673A">
        <w:rPr>
          <w:rFonts w:ascii="Arial" w:hAnsi="Arial" w:cs="Arial"/>
          <w:spacing w:val="1"/>
        </w:rPr>
        <w:t xml:space="preserve"> </w:t>
      </w:r>
      <w:r w:rsidRPr="0038673A">
        <w:rPr>
          <w:rFonts w:ascii="Arial" w:hAnsi="Arial" w:cs="Arial"/>
        </w:rPr>
        <w:t>uchybienia</w:t>
      </w:r>
      <w:r w:rsidRPr="0038673A">
        <w:rPr>
          <w:rFonts w:ascii="Arial" w:hAnsi="Arial" w:cs="Arial"/>
          <w:spacing w:val="1"/>
        </w:rPr>
        <w:t xml:space="preserve"> </w:t>
      </w:r>
      <w:r w:rsidRPr="0038673A">
        <w:rPr>
          <w:rFonts w:ascii="Arial" w:hAnsi="Arial" w:cs="Arial"/>
        </w:rPr>
        <w:t>i zaniedbania</w:t>
      </w:r>
      <w:r w:rsidRPr="0038673A">
        <w:rPr>
          <w:rFonts w:ascii="Arial" w:hAnsi="Arial" w:cs="Arial"/>
          <w:spacing w:val="1"/>
        </w:rPr>
        <w:t xml:space="preserve"> </w:t>
      </w:r>
      <w:r w:rsidRPr="0038673A">
        <w:rPr>
          <w:rFonts w:ascii="Arial" w:hAnsi="Arial" w:cs="Arial"/>
        </w:rPr>
        <w:t>Podwykonawców,</w:t>
      </w:r>
      <w:r w:rsidRPr="0038673A">
        <w:rPr>
          <w:rFonts w:ascii="Arial" w:hAnsi="Arial" w:cs="Arial"/>
          <w:spacing w:val="1"/>
        </w:rPr>
        <w:t xml:space="preserve"> </w:t>
      </w:r>
      <w:r w:rsidRPr="0038673A">
        <w:rPr>
          <w:rFonts w:ascii="Arial" w:hAnsi="Arial" w:cs="Arial"/>
        </w:rPr>
        <w:t>dalszych Podwykonawców, ich przedstawicieli lub pracowników w takim samym stopniu, jakby to były</w:t>
      </w:r>
      <w:r w:rsidRPr="0038673A">
        <w:rPr>
          <w:rFonts w:ascii="Arial" w:hAnsi="Arial" w:cs="Arial"/>
          <w:spacing w:val="1"/>
        </w:rPr>
        <w:t xml:space="preserve"> </w:t>
      </w:r>
      <w:r w:rsidRPr="0038673A">
        <w:rPr>
          <w:rFonts w:ascii="Arial" w:hAnsi="Arial" w:cs="Arial"/>
        </w:rPr>
        <w:t>działania,</w:t>
      </w:r>
      <w:r w:rsidRPr="0038673A">
        <w:rPr>
          <w:rFonts w:ascii="Arial" w:hAnsi="Arial" w:cs="Arial"/>
          <w:spacing w:val="-1"/>
        </w:rPr>
        <w:t xml:space="preserve"> </w:t>
      </w:r>
      <w:r w:rsidRPr="0038673A">
        <w:rPr>
          <w:rFonts w:ascii="Arial" w:hAnsi="Arial" w:cs="Arial"/>
        </w:rPr>
        <w:t>zaniechania, uchybienia lub zaniedbania</w:t>
      </w:r>
      <w:r w:rsidRPr="0038673A">
        <w:rPr>
          <w:rFonts w:ascii="Arial" w:hAnsi="Arial" w:cs="Arial"/>
          <w:spacing w:val="-1"/>
        </w:rPr>
        <w:t xml:space="preserve"> </w:t>
      </w:r>
      <w:r w:rsidRPr="0038673A">
        <w:rPr>
          <w:rFonts w:ascii="Arial" w:hAnsi="Arial" w:cs="Arial"/>
        </w:rPr>
        <w:t>jego własne.</w:t>
      </w:r>
    </w:p>
    <w:p w14:paraId="671D5587" w14:textId="269565BF"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Z</w:t>
      </w:r>
      <w:r w:rsidRPr="0038673A">
        <w:rPr>
          <w:rFonts w:ascii="Arial" w:hAnsi="Arial" w:cs="Arial"/>
          <w:spacing w:val="1"/>
        </w:rPr>
        <w:t xml:space="preserve"> </w:t>
      </w:r>
      <w:r w:rsidRPr="0038673A">
        <w:rPr>
          <w:rFonts w:ascii="Arial" w:hAnsi="Arial" w:cs="Arial"/>
        </w:rPr>
        <w:t>zastrzeżeniem</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Zamawiający</w:t>
      </w:r>
      <w:r w:rsidRPr="0038673A">
        <w:rPr>
          <w:rFonts w:ascii="Arial" w:hAnsi="Arial" w:cs="Arial"/>
          <w:spacing w:val="1"/>
        </w:rPr>
        <w:t xml:space="preserve"> </w:t>
      </w:r>
      <w:r w:rsidRPr="0038673A">
        <w:rPr>
          <w:rFonts w:ascii="Arial" w:hAnsi="Arial" w:cs="Arial"/>
        </w:rPr>
        <w:t>nałożył</w:t>
      </w:r>
      <w:r w:rsidRPr="0038673A">
        <w:rPr>
          <w:rFonts w:ascii="Arial" w:hAnsi="Arial" w:cs="Arial"/>
          <w:spacing w:val="1"/>
        </w:rPr>
        <w:t xml:space="preserve"> </w:t>
      </w:r>
      <w:r w:rsidRPr="0038673A">
        <w:rPr>
          <w:rFonts w:ascii="Arial" w:hAnsi="Arial" w:cs="Arial"/>
        </w:rPr>
        <w:t>obowiązek</w:t>
      </w:r>
      <w:r w:rsidRPr="0038673A">
        <w:rPr>
          <w:rFonts w:ascii="Arial" w:hAnsi="Arial" w:cs="Arial"/>
          <w:spacing w:val="1"/>
        </w:rPr>
        <w:t xml:space="preserve"> </w:t>
      </w:r>
      <w:r w:rsidRPr="0038673A">
        <w:rPr>
          <w:rFonts w:ascii="Arial" w:hAnsi="Arial" w:cs="Arial"/>
        </w:rPr>
        <w:t>osobistego</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4"/>
        </w:rPr>
        <w:t xml:space="preserve"> </w:t>
      </w:r>
      <w:r w:rsidRPr="0038673A">
        <w:rPr>
          <w:rFonts w:ascii="Arial" w:hAnsi="Arial" w:cs="Arial"/>
        </w:rPr>
        <w:t>kluczowych</w:t>
      </w:r>
      <w:r w:rsidRPr="0038673A">
        <w:rPr>
          <w:rFonts w:ascii="Arial" w:hAnsi="Arial" w:cs="Arial"/>
          <w:spacing w:val="-2"/>
        </w:rPr>
        <w:t xml:space="preserve"> </w:t>
      </w:r>
      <w:r w:rsidRPr="0038673A">
        <w:rPr>
          <w:rFonts w:ascii="Arial" w:hAnsi="Arial" w:cs="Arial"/>
        </w:rPr>
        <w:t>części</w:t>
      </w:r>
      <w:r w:rsidRPr="0038673A">
        <w:rPr>
          <w:rFonts w:ascii="Arial" w:hAnsi="Arial" w:cs="Arial"/>
          <w:spacing w:val="-2"/>
        </w:rPr>
        <w:t xml:space="preserve"> </w:t>
      </w:r>
      <w:r w:rsidRPr="0038673A">
        <w:rPr>
          <w:rFonts w:ascii="Arial" w:hAnsi="Arial" w:cs="Arial"/>
        </w:rPr>
        <w:t>zamówienia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3"/>
        </w:rPr>
        <w:t xml:space="preserve"> </w:t>
      </w:r>
      <w:r w:rsidRPr="0038673A">
        <w:rPr>
          <w:rFonts w:ascii="Arial" w:hAnsi="Arial" w:cs="Arial"/>
        </w:rPr>
        <w:t>określone</w:t>
      </w:r>
      <w:r w:rsidRPr="0038673A">
        <w:rPr>
          <w:rFonts w:ascii="Arial" w:hAnsi="Arial" w:cs="Arial"/>
          <w:spacing w:val="-3"/>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SWZ,</w:t>
      </w:r>
      <w:r w:rsidRPr="0038673A">
        <w:rPr>
          <w:rFonts w:ascii="Arial" w:hAnsi="Arial" w:cs="Arial"/>
          <w:spacing w:val="-2"/>
        </w:rPr>
        <w:t xml:space="preserve"> </w:t>
      </w:r>
      <w:r w:rsidRPr="0038673A">
        <w:rPr>
          <w:rFonts w:ascii="Arial" w:hAnsi="Arial" w:cs="Arial"/>
        </w:rPr>
        <w:t>Wykonawca</w:t>
      </w:r>
      <w:r w:rsidRPr="0038673A">
        <w:rPr>
          <w:rFonts w:ascii="Arial" w:hAnsi="Arial" w:cs="Arial"/>
          <w:spacing w:val="-2"/>
        </w:rPr>
        <w:t xml:space="preserve"> </w:t>
      </w:r>
      <w:r w:rsidRPr="0038673A">
        <w:rPr>
          <w:rFonts w:ascii="Arial" w:hAnsi="Arial" w:cs="Arial"/>
        </w:rPr>
        <w:t>może:</w:t>
      </w:r>
    </w:p>
    <w:p w14:paraId="6B66FB0D" w14:textId="5A5FF3A6" w:rsidR="009B5FA1" w:rsidRPr="0038673A" w:rsidRDefault="00D11B96">
      <w:pPr>
        <w:pStyle w:val="Akapitzlist"/>
        <w:numPr>
          <w:ilvl w:val="1"/>
          <w:numId w:val="6"/>
        </w:numPr>
        <w:tabs>
          <w:tab w:val="left" w:pos="851"/>
          <w:tab w:val="left" w:pos="1097"/>
        </w:tabs>
        <w:ind w:left="567" w:right="-71" w:hanging="284"/>
        <w:rPr>
          <w:rFonts w:ascii="Arial" w:hAnsi="Arial" w:cs="Arial"/>
        </w:rPr>
      </w:pPr>
      <w:r w:rsidRPr="0038673A">
        <w:rPr>
          <w:rFonts w:ascii="Arial" w:hAnsi="Arial" w:cs="Arial"/>
        </w:rPr>
        <w:t>powierzyć</w:t>
      </w:r>
      <w:r w:rsidRPr="0038673A">
        <w:rPr>
          <w:rFonts w:ascii="Arial" w:hAnsi="Arial" w:cs="Arial"/>
          <w:spacing w:val="-6"/>
        </w:rPr>
        <w:t xml:space="preserve"> </w:t>
      </w:r>
      <w:r w:rsidRPr="0038673A">
        <w:rPr>
          <w:rFonts w:ascii="Arial" w:hAnsi="Arial" w:cs="Arial"/>
        </w:rPr>
        <w:t>realizację</w:t>
      </w:r>
      <w:r w:rsidRPr="0038673A">
        <w:rPr>
          <w:rFonts w:ascii="Arial" w:hAnsi="Arial" w:cs="Arial"/>
          <w:spacing w:val="-5"/>
        </w:rPr>
        <w:t xml:space="preserve"> </w:t>
      </w:r>
      <w:r w:rsidRPr="0038673A">
        <w:rPr>
          <w:rFonts w:ascii="Arial" w:hAnsi="Arial" w:cs="Arial"/>
        </w:rPr>
        <w:t>części</w:t>
      </w:r>
      <w:r w:rsidRPr="0038673A">
        <w:rPr>
          <w:rFonts w:ascii="Arial" w:hAnsi="Arial" w:cs="Arial"/>
          <w:spacing w:val="-5"/>
        </w:rPr>
        <w:t xml:space="preserve"> </w:t>
      </w:r>
      <w:r w:rsidRPr="0038673A">
        <w:rPr>
          <w:rFonts w:ascii="Arial" w:hAnsi="Arial" w:cs="Arial"/>
        </w:rPr>
        <w:t>zamówienia</w:t>
      </w:r>
      <w:r w:rsidRPr="0038673A">
        <w:rPr>
          <w:rFonts w:ascii="Arial" w:hAnsi="Arial" w:cs="Arial"/>
          <w:spacing w:val="-4"/>
        </w:rPr>
        <w:t xml:space="preserve"> </w:t>
      </w:r>
      <w:r w:rsidRPr="0038673A">
        <w:rPr>
          <w:rFonts w:ascii="Arial" w:hAnsi="Arial" w:cs="Arial"/>
        </w:rPr>
        <w:t>Podwykonawcom,</w:t>
      </w:r>
      <w:r w:rsidRPr="0038673A">
        <w:rPr>
          <w:rFonts w:ascii="Arial" w:hAnsi="Arial" w:cs="Arial"/>
          <w:spacing w:val="-3"/>
        </w:rPr>
        <w:t xml:space="preserve"> </w:t>
      </w:r>
      <w:r w:rsidRPr="0038673A">
        <w:rPr>
          <w:rFonts w:ascii="Arial" w:hAnsi="Arial" w:cs="Arial"/>
        </w:rPr>
        <w:t>mimo</w:t>
      </w:r>
      <w:r w:rsidRPr="0038673A">
        <w:rPr>
          <w:rFonts w:ascii="Arial" w:hAnsi="Arial" w:cs="Arial"/>
          <w:spacing w:val="-4"/>
        </w:rPr>
        <w:t xml:space="preserve"> </w:t>
      </w:r>
      <w:r w:rsidR="007D7B8D" w:rsidRPr="0038673A">
        <w:rPr>
          <w:rFonts w:ascii="Arial" w:hAnsi="Arial" w:cs="Arial"/>
        </w:rPr>
        <w:t>nie</w:t>
      </w:r>
      <w:r w:rsidR="007D7B8D" w:rsidRPr="0038673A">
        <w:rPr>
          <w:rFonts w:ascii="Arial" w:hAnsi="Arial" w:cs="Arial"/>
          <w:spacing w:val="-5"/>
        </w:rPr>
        <w:t>wskazania</w:t>
      </w:r>
      <w:r w:rsidRPr="0038673A">
        <w:rPr>
          <w:rFonts w:ascii="Arial" w:hAnsi="Arial" w:cs="Arial"/>
          <w:spacing w:val="-4"/>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ofercie</w:t>
      </w:r>
      <w:r w:rsidRPr="0038673A">
        <w:rPr>
          <w:rFonts w:ascii="Arial" w:hAnsi="Arial" w:cs="Arial"/>
          <w:spacing w:val="-4"/>
        </w:rPr>
        <w:t xml:space="preserve"> </w:t>
      </w:r>
      <w:r w:rsidRPr="0038673A">
        <w:rPr>
          <w:rFonts w:ascii="Arial" w:hAnsi="Arial" w:cs="Arial"/>
        </w:rPr>
        <w:t>takiej</w:t>
      </w:r>
      <w:r w:rsidRPr="0038673A">
        <w:rPr>
          <w:rFonts w:ascii="Arial" w:hAnsi="Arial" w:cs="Arial"/>
          <w:spacing w:val="-4"/>
        </w:rPr>
        <w:t xml:space="preserve"> </w:t>
      </w:r>
      <w:r w:rsidR="007D7B8D" w:rsidRPr="0038673A">
        <w:rPr>
          <w:rFonts w:ascii="Arial" w:hAnsi="Arial" w:cs="Arial"/>
        </w:rPr>
        <w:t xml:space="preserve">części </w:t>
      </w:r>
      <w:r w:rsidR="007D7B8D" w:rsidRPr="0038673A">
        <w:rPr>
          <w:rFonts w:ascii="Arial" w:hAnsi="Arial" w:cs="Arial"/>
          <w:spacing w:val="-42"/>
        </w:rPr>
        <w:t>do</w:t>
      </w:r>
      <w:r w:rsidRPr="0038673A">
        <w:rPr>
          <w:rFonts w:ascii="Arial" w:hAnsi="Arial" w:cs="Arial"/>
          <w:spacing w:val="-1"/>
        </w:rPr>
        <w:t xml:space="preserve"> </w:t>
      </w:r>
      <w:r w:rsidRPr="0038673A">
        <w:rPr>
          <w:rFonts w:ascii="Arial" w:hAnsi="Arial" w:cs="Arial"/>
        </w:rPr>
        <w:t>powierzenia Podwykonawcom;</w:t>
      </w:r>
    </w:p>
    <w:p w14:paraId="68BA07D9" w14:textId="0262FD99" w:rsidR="009B5FA1" w:rsidRPr="0038673A" w:rsidRDefault="00D11B96">
      <w:pPr>
        <w:pStyle w:val="Akapitzlist"/>
        <w:numPr>
          <w:ilvl w:val="1"/>
          <w:numId w:val="6"/>
        </w:numPr>
        <w:tabs>
          <w:tab w:val="left" w:pos="142"/>
          <w:tab w:val="left" w:pos="1097"/>
        </w:tabs>
        <w:ind w:left="567" w:right="-71" w:hanging="284"/>
        <w:rPr>
          <w:rFonts w:ascii="Arial" w:hAnsi="Arial" w:cs="Arial"/>
        </w:rPr>
      </w:pPr>
      <w:r w:rsidRPr="0038673A">
        <w:rPr>
          <w:rFonts w:ascii="Arial" w:hAnsi="Arial" w:cs="Arial"/>
        </w:rPr>
        <w:t>wskazać</w:t>
      </w:r>
      <w:r w:rsidRPr="0038673A">
        <w:rPr>
          <w:rFonts w:ascii="Arial" w:hAnsi="Arial" w:cs="Arial"/>
          <w:spacing w:val="-4"/>
        </w:rPr>
        <w:t xml:space="preserve"> </w:t>
      </w:r>
      <w:r w:rsidRPr="0038673A">
        <w:rPr>
          <w:rFonts w:ascii="Arial" w:hAnsi="Arial" w:cs="Arial"/>
        </w:rPr>
        <w:t>inny</w:t>
      </w:r>
      <w:r w:rsidRPr="0038673A">
        <w:rPr>
          <w:rFonts w:ascii="Arial" w:hAnsi="Arial" w:cs="Arial"/>
          <w:spacing w:val="-2"/>
        </w:rPr>
        <w:t xml:space="preserve"> </w:t>
      </w:r>
      <w:r w:rsidRPr="0038673A">
        <w:rPr>
          <w:rFonts w:ascii="Arial" w:hAnsi="Arial" w:cs="Arial"/>
        </w:rPr>
        <w:t>zakres</w:t>
      </w:r>
      <w:r w:rsidRPr="0038673A">
        <w:rPr>
          <w:rFonts w:ascii="Arial" w:hAnsi="Arial" w:cs="Arial"/>
          <w:spacing w:val="-4"/>
        </w:rPr>
        <w:t xml:space="preserve"> </w:t>
      </w:r>
      <w:r w:rsidR="007D7B8D" w:rsidRPr="0038673A">
        <w:rPr>
          <w:rFonts w:ascii="Arial" w:hAnsi="Arial" w:cs="Arial"/>
        </w:rPr>
        <w:t>Podwykonawstwa</w:t>
      </w:r>
      <w:r w:rsidRPr="0038673A">
        <w:rPr>
          <w:rFonts w:ascii="Arial" w:hAnsi="Arial" w:cs="Arial"/>
          <w:spacing w:val="-2"/>
        </w:rPr>
        <w:t xml:space="preserve"> </w:t>
      </w:r>
      <w:r w:rsidRPr="0038673A">
        <w:rPr>
          <w:rFonts w:ascii="Arial" w:hAnsi="Arial" w:cs="Arial"/>
        </w:rPr>
        <w:t>niż</w:t>
      </w:r>
      <w:r w:rsidRPr="0038673A">
        <w:rPr>
          <w:rFonts w:ascii="Arial" w:hAnsi="Arial" w:cs="Arial"/>
          <w:spacing w:val="-2"/>
        </w:rPr>
        <w:t xml:space="preserve"> </w:t>
      </w:r>
      <w:r w:rsidRPr="0038673A">
        <w:rPr>
          <w:rFonts w:ascii="Arial" w:hAnsi="Arial" w:cs="Arial"/>
        </w:rPr>
        <w:t>przedstawiony</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Ofercie;</w:t>
      </w:r>
    </w:p>
    <w:p w14:paraId="43CBFFDA" w14:textId="77777777" w:rsidR="009B5FA1" w:rsidRPr="0038673A" w:rsidRDefault="00D11B96">
      <w:pPr>
        <w:pStyle w:val="Akapitzlist"/>
        <w:numPr>
          <w:ilvl w:val="1"/>
          <w:numId w:val="6"/>
        </w:numPr>
        <w:tabs>
          <w:tab w:val="left" w:pos="1097"/>
        </w:tabs>
        <w:ind w:left="567" w:right="-71" w:hanging="284"/>
        <w:rPr>
          <w:rFonts w:ascii="Arial" w:hAnsi="Arial" w:cs="Arial"/>
        </w:rPr>
      </w:pPr>
      <w:r w:rsidRPr="0038673A">
        <w:rPr>
          <w:rFonts w:ascii="Arial" w:hAnsi="Arial" w:cs="Arial"/>
        </w:rPr>
        <w:t>wskazać</w:t>
      </w:r>
      <w:r w:rsidRPr="0038673A">
        <w:rPr>
          <w:rFonts w:ascii="Arial" w:hAnsi="Arial" w:cs="Arial"/>
          <w:spacing w:val="-4"/>
        </w:rPr>
        <w:t xml:space="preserve"> </w:t>
      </w:r>
      <w:r w:rsidRPr="0038673A">
        <w:rPr>
          <w:rFonts w:ascii="Arial" w:hAnsi="Arial" w:cs="Arial"/>
        </w:rPr>
        <w:t>innych</w:t>
      </w:r>
      <w:r w:rsidRPr="0038673A">
        <w:rPr>
          <w:rFonts w:ascii="Arial" w:hAnsi="Arial" w:cs="Arial"/>
          <w:spacing w:val="-3"/>
        </w:rPr>
        <w:t xml:space="preserve"> </w:t>
      </w:r>
      <w:r w:rsidRPr="0038673A">
        <w:rPr>
          <w:rFonts w:ascii="Arial" w:hAnsi="Arial" w:cs="Arial"/>
        </w:rPr>
        <w:t>Podwykonawców</w:t>
      </w:r>
      <w:r w:rsidRPr="0038673A">
        <w:rPr>
          <w:rFonts w:ascii="Arial" w:hAnsi="Arial" w:cs="Arial"/>
          <w:spacing w:val="-4"/>
        </w:rPr>
        <w:t xml:space="preserve"> </w:t>
      </w:r>
      <w:r w:rsidRPr="0038673A">
        <w:rPr>
          <w:rFonts w:ascii="Arial" w:hAnsi="Arial" w:cs="Arial"/>
        </w:rPr>
        <w:t>niż</w:t>
      </w:r>
      <w:r w:rsidRPr="0038673A">
        <w:rPr>
          <w:rFonts w:ascii="Arial" w:hAnsi="Arial" w:cs="Arial"/>
          <w:spacing w:val="-2"/>
        </w:rPr>
        <w:t xml:space="preserve"> </w:t>
      </w:r>
      <w:r w:rsidRPr="0038673A">
        <w:rPr>
          <w:rFonts w:ascii="Arial" w:hAnsi="Arial" w:cs="Arial"/>
        </w:rPr>
        <w:t>przedstawieni</w:t>
      </w:r>
      <w:r w:rsidRPr="0038673A">
        <w:rPr>
          <w:rFonts w:ascii="Arial" w:hAnsi="Arial" w:cs="Arial"/>
          <w:spacing w:val="-3"/>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Ofercie;</w:t>
      </w:r>
    </w:p>
    <w:p w14:paraId="042316E1" w14:textId="77777777" w:rsidR="009B5FA1" w:rsidRPr="0038673A" w:rsidRDefault="00D11B96">
      <w:pPr>
        <w:pStyle w:val="Akapitzlist"/>
        <w:numPr>
          <w:ilvl w:val="1"/>
          <w:numId w:val="6"/>
        </w:numPr>
        <w:tabs>
          <w:tab w:val="left" w:pos="567"/>
          <w:tab w:val="left" w:pos="1097"/>
        </w:tabs>
        <w:spacing w:before="1"/>
        <w:ind w:left="567" w:right="-71" w:hanging="284"/>
        <w:rPr>
          <w:rFonts w:ascii="Arial" w:hAnsi="Arial" w:cs="Arial"/>
        </w:rPr>
      </w:pPr>
      <w:r w:rsidRPr="0038673A">
        <w:rPr>
          <w:rFonts w:ascii="Arial" w:hAnsi="Arial" w:cs="Arial"/>
        </w:rPr>
        <w:t>zrezygnować</w:t>
      </w:r>
      <w:r w:rsidRPr="0038673A">
        <w:rPr>
          <w:rFonts w:ascii="Arial" w:hAnsi="Arial" w:cs="Arial"/>
          <w:spacing w:val="-4"/>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Podwykonawstwa.</w:t>
      </w:r>
    </w:p>
    <w:p w14:paraId="5131708E" w14:textId="037AC4E7" w:rsidR="009B5FA1" w:rsidRPr="0038673A" w:rsidRDefault="00D11B96">
      <w:pPr>
        <w:pStyle w:val="Akapitzlist"/>
        <w:numPr>
          <w:ilvl w:val="0"/>
          <w:numId w:val="6"/>
        </w:numPr>
        <w:tabs>
          <w:tab w:val="left" w:pos="284"/>
          <w:tab w:val="left" w:pos="2585"/>
        </w:tabs>
        <w:ind w:left="284" w:right="-71" w:hanging="284"/>
        <w:rPr>
          <w:rFonts w:ascii="Arial" w:hAnsi="Arial" w:cs="Arial"/>
        </w:rPr>
      </w:pPr>
      <w:r w:rsidRPr="0038673A">
        <w:rPr>
          <w:rFonts w:ascii="Arial" w:hAnsi="Arial" w:cs="Arial"/>
        </w:rPr>
        <w:t>Zmiana</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dalszego</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00A2072A" w:rsidRPr="0038673A">
        <w:rPr>
          <w:rFonts w:ascii="Arial" w:hAnsi="Arial" w:cs="Arial"/>
        </w:rPr>
        <w:t>usług</w:t>
      </w:r>
      <w:r w:rsidRPr="0038673A">
        <w:rPr>
          <w:rFonts w:ascii="Arial" w:hAnsi="Arial" w:cs="Arial"/>
          <w:spacing w:val="1"/>
        </w:rPr>
        <w:t xml:space="preserve"> </w:t>
      </w:r>
      <w:r w:rsidRPr="0038673A">
        <w:rPr>
          <w:rFonts w:ascii="Arial" w:hAnsi="Arial" w:cs="Arial"/>
        </w:rPr>
        <w:t>stanowiących przedmiot Umowy nie stanowi zmiany Umowy, ale wymagana jest zgoda Zamawiającego na</w:t>
      </w:r>
      <w:r w:rsidRPr="0038673A">
        <w:rPr>
          <w:rFonts w:ascii="Arial" w:hAnsi="Arial" w:cs="Arial"/>
          <w:spacing w:val="1"/>
        </w:rPr>
        <w:t xml:space="preserve"> </w:t>
      </w:r>
      <w:r w:rsidRPr="0038673A">
        <w:rPr>
          <w:rFonts w:ascii="Arial" w:hAnsi="Arial" w:cs="Arial"/>
        </w:rPr>
        <w:t>zmianę</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dalszego</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wyrażona</w:t>
      </w:r>
      <w:r w:rsidRPr="0038673A">
        <w:rPr>
          <w:rFonts w:ascii="Arial" w:hAnsi="Arial" w:cs="Arial"/>
          <w:spacing w:val="1"/>
        </w:rPr>
        <w:t xml:space="preserve"> </w:t>
      </w:r>
      <w:r w:rsidRPr="0038673A">
        <w:rPr>
          <w:rFonts w:ascii="Arial" w:hAnsi="Arial" w:cs="Arial"/>
        </w:rPr>
        <w:t>poprzez</w:t>
      </w:r>
      <w:r w:rsidRPr="0038673A">
        <w:rPr>
          <w:rFonts w:ascii="Arial" w:hAnsi="Arial" w:cs="Arial"/>
          <w:spacing w:val="1"/>
        </w:rPr>
        <w:t xml:space="preserve"> </w:t>
      </w:r>
      <w:r w:rsidRPr="0038673A">
        <w:rPr>
          <w:rFonts w:ascii="Arial" w:hAnsi="Arial" w:cs="Arial"/>
        </w:rPr>
        <w:t>akceptację</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0051103D"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7"/>
        </w:rPr>
        <w:t xml:space="preserve"> </w:t>
      </w:r>
      <w:r w:rsidRPr="0038673A">
        <w:rPr>
          <w:rFonts w:ascii="Arial" w:hAnsi="Arial" w:cs="Arial"/>
        </w:rPr>
        <w:t>wysłana</w:t>
      </w:r>
      <w:r w:rsidRPr="0038673A">
        <w:rPr>
          <w:rFonts w:ascii="Arial" w:hAnsi="Arial" w:cs="Arial"/>
          <w:spacing w:val="33"/>
        </w:rPr>
        <w:t xml:space="preserve"> </w:t>
      </w:r>
      <w:r w:rsidRPr="0038673A">
        <w:rPr>
          <w:rFonts w:ascii="Arial" w:hAnsi="Arial" w:cs="Arial"/>
        </w:rPr>
        <w:t>do</w:t>
      </w:r>
      <w:r w:rsidRPr="0038673A">
        <w:rPr>
          <w:rFonts w:ascii="Arial" w:hAnsi="Arial" w:cs="Arial"/>
          <w:spacing w:val="32"/>
        </w:rPr>
        <w:t xml:space="preserve"> </w:t>
      </w:r>
      <w:r w:rsidRPr="0038673A">
        <w:rPr>
          <w:rFonts w:ascii="Arial" w:hAnsi="Arial" w:cs="Arial"/>
        </w:rPr>
        <w:t>Wykonawcy</w:t>
      </w:r>
      <w:r w:rsidRPr="0038673A">
        <w:rPr>
          <w:rFonts w:ascii="Arial" w:hAnsi="Arial" w:cs="Arial"/>
          <w:spacing w:val="32"/>
        </w:rPr>
        <w:t xml:space="preserve"> </w:t>
      </w:r>
      <w:r w:rsidRPr="0038673A">
        <w:rPr>
          <w:rFonts w:ascii="Arial" w:hAnsi="Arial" w:cs="Arial"/>
        </w:rPr>
        <w:t>pocztą</w:t>
      </w:r>
      <w:r w:rsidRPr="0038673A">
        <w:rPr>
          <w:rFonts w:ascii="Arial" w:hAnsi="Arial" w:cs="Arial"/>
          <w:spacing w:val="32"/>
        </w:rPr>
        <w:t xml:space="preserve"> </w:t>
      </w:r>
      <w:r w:rsidRPr="0038673A">
        <w:rPr>
          <w:rFonts w:ascii="Arial" w:hAnsi="Arial" w:cs="Arial"/>
        </w:rPr>
        <w:t>tradycyjną</w:t>
      </w:r>
      <w:r w:rsidRPr="0038673A">
        <w:rPr>
          <w:rFonts w:ascii="Arial" w:hAnsi="Arial" w:cs="Arial"/>
          <w:spacing w:val="32"/>
        </w:rPr>
        <w:t xml:space="preserve"> </w:t>
      </w:r>
      <w:r w:rsidRPr="0038673A">
        <w:rPr>
          <w:rFonts w:ascii="Arial" w:hAnsi="Arial" w:cs="Arial"/>
        </w:rPr>
        <w:t>lub</w:t>
      </w:r>
      <w:r w:rsidRPr="0038673A">
        <w:rPr>
          <w:rFonts w:ascii="Arial" w:hAnsi="Arial" w:cs="Arial"/>
          <w:spacing w:val="32"/>
        </w:rPr>
        <w:t xml:space="preserve"> </w:t>
      </w:r>
      <w:r w:rsidRPr="0038673A">
        <w:rPr>
          <w:rFonts w:ascii="Arial" w:hAnsi="Arial" w:cs="Arial"/>
        </w:rPr>
        <w:t>elektroniczną</w:t>
      </w:r>
      <w:r w:rsidRPr="0038673A">
        <w:rPr>
          <w:rFonts w:ascii="Arial" w:hAnsi="Arial" w:cs="Arial"/>
          <w:spacing w:val="32"/>
        </w:rPr>
        <w:t xml:space="preserve"> </w:t>
      </w:r>
      <w:r w:rsidRPr="0038673A">
        <w:rPr>
          <w:rFonts w:ascii="Arial" w:hAnsi="Arial" w:cs="Arial"/>
        </w:rPr>
        <w:t>(email)</w:t>
      </w:r>
      <w:r w:rsidRPr="0038673A">
        <w:rPr>
          <w:rFonts w:ascii="Arial" w:hAnsi="Arial" w:cs="Arial"/>
          <w:spacing w:val="32"/>
        </w:rPr>
        <w:t xml:space="preserve"> </w:t>
      </w:r>
      <w:r w:rsidRPr="0038673A">
        <w:rPr>
          <w:rFonts w:ascii="Arial" w:hAnsi="Arial" w:cs="Arial"/>
        </w:rPr>
        <w:t>na</w:t>
      </w:r>
      <w:r w:rsidRPr="0038673A">
        <w:rPr>
          <w:rFonts w:ascii="Arial" w:hAnsi="Arial" w:cs="Arial"/>
          <w:spacing w:val="32"/>
        </w:rPr>
        <w:t xml:space="preserve"> </w:t>
      </w:r>
      <w:r w:rsidR="007D7B8D" w:rsidRPr="0038673A">
        <w:rPr>
          <w:rFonts w:ascii="Arial" w:hAnsi="Arial" w:cs="Arial"/>
        </w:rPr>
        <w:t xml:space="preserve">adres: </w:t>
      </w:r>
      <w:r w:rsidR="007D7B8D" w:rsidRPr="0038673A">
        <w:rPr>
          <w:rFonts w:ascii="Arial" w:hAnsi="Arial" w:cs="Arial"/>
          <w:w w:val="99"/>
          <w:u w:val="single"/>
        </w:rPr>
        <w:t>…</w:t>
      </w:r>
      <w:r w:rsidR="00231506" w:rsidRPr="0038673A">
        <w:rPr>
          <w:rFonts w:ascii="Arial" w:hAnsi="Arial" w:cs="Arial"/>
          <w:w w:val="99"/>
          <w:u w:val="single"/>
        </w:rPr>
        <w:t>………………………………………..</w:t>
      </w:r>
      <w:r w:rsidRPr="0038673A">
        <w:rPr>
          <w:rFonts w:ascii="Arial" w:hAnsi="Arial" w:cs="Arial"/>
        </w:rPr>
        <w:t>.</w:t>
      </w:r>
    </w:p>
    <w:p w14:paraId="70B7E7FA" w14:textId="35A382CC" w:rsidR="00231506" w:rsidRPr="0038673A" w:rsidRDefault="00D11B96">
      <w:pPr>
        <w:pStyle w:val="Akapitzlist"/>
        <w:numPr>
          <w:ilvl w:val="0"/>
          <w:numId w:val="6"/>
        </w:numPr>
        <w:tabs>
          <w:tab w:val="left" w:pos="284"/>
        </w:tabs>
        <w:spacing w:before="33"/>
        <w:ind w:left="284" w:right="-71" w:hanging="426"/>
        <w:rPr>
          <w:rFonts w:ascii="Arial" w:hAnsi="Arial" w:cs="Arial"/>
        </w:rPr>
      </w:pPr>
      <w:r w:rsidRPr="0038673A">
        <w:rPr>
          <w:rFonts w:ascii="Arial" w:hAnsi="Arial" w:cs="Arial"/>
        </w:rPr>
        <w:t>W</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gdy</w:t>
      </w:r>
      <w:r w:rsidRPr="0038673A">
        <w:rPr>
          <w:rFonts w:ascii="Arial" w:hAnsi="Arial" w:cs="Arial"/>
          <w:spacing w:val="1"/>
        </w:rPr>
        <w:t xml:space="preserve"> </w:t>
      </w:r>
      <w:r w:rsidRPr="0038673A">
        <w:rPr>
          <w:rFonts w:ascii="Arial" w:hAnsi="Arial" w:cs="Arial"/>
        </w:rPr>
        <w:t>zmiana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rezygnacja</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dotyczy</w:t>
      </w:r>
      <w:r w:rsidRPr="0038673A">
        <w:rPr>
          <w:rFonts w:ascii="Arial" w:hAnsi="Arial" w:cs="Arial"/>
          <w:spacing w:val="1"/>
        </w:rPr>
        <w:t xml:space="preserve"> </w:t>
      </w:r>
      <w:r w:rsidRPr="0038673A">
        <w:rPr>
          <w:rFonts w:ascii="Arial" w:hAnsi="Arial" w:cs="Arial"/>
        </w:rPr>
        <w:t>podmiotu,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którego</w:t>
      </w:r>
      <w:r w:rsidRPr="0038673A">
        <w:rPr>
          <w:rFonts w:ascii="Arial" w:hAnsi="Arial" w:cs="Arial"/>
          <w:spacing w:val="1"/>
        </w:rPr>
        <w:t xml:space="preserve"> </w:t>
      </w:r>
      <w:r w:rsidRPr="0038673A">
        <w:rPr>
          <w:rFonts w:ascii="Arial" w:hAnsi="Arial" w:cs="Arial"/>
        </w:rPr>
        <w:t>zasoby</w:t>
      </w:r>
      <w:r w:rsidR="005451B1" w:rsidRPr="0038673A">
        <w:rPr>
          <w:rFonts w:ascii="Arial" w:hAnsi="Arial" w:cs="Arial"/>
          <w:spacing w:val="1"/>
        </w:rPr>
        <w:t xml:space="preserve"> </w:t>
      </w:r>
      <w:r w:rsidRPr="0038673A">
        <w:rPr>
          <w:rFonts w:ascii="Arial" w:hAnsi="Arial" w:cs="Arial"/>
        </w:rPr>
        <w:t xml:space="preserve">Wykonawca powoływał się w ofercie, w celu wykazania spełniania warunków udziału </w:t>
      </w:r>
      <w:r w:rsidR="005451B1" w:rsidRPr="0038673A">
        <w:rPr>
          <w:rFonts w:ascii="Arial" w:hAnsi="Arial" w:cs="Arial"/>
        </w:rPr>
        <w:t xml:space="preserve">                                        </w:t>
      </w:r>
      <w:r w:rsidRPr="0038673A">
        <w:rPr>
          <w:rFonts w:ascii="Arial" w:hAnsi="Arial" w:cs="Arial"/>
        </w:rPr>
        <w:t>w postępowaniu, o</w:t>
      </w:r>
      <w:r w:rsidRPr="0038673A">
        <w:rPr>
          <w:rFonts w:ascii="Arial" w:hAnsi="Arial" w:cs="Arial"/>
          <w:spacing w:val="1"/>
        </w:rPr>
        <w:t xml:space="preserve"> </w:t>
      </w:r>
      <w:r w:rsidRPr="0038673A">
        <w:rPr>
          <w:rFonts w:ascii="Arial" w:hAnsi="Arial" w:cs="Arial"/>
        </w:rPr>
        <w:t>których</w:t>
      </w:r>
      <w:r w:rsidRPr="0038673A">
        <w:rPr>
          <w:rFonts w:ascii="Arial" w:hAnsi="Arial" w:cs="Arial"/>
          <w:spacing w:val="-7"/>
        </w:rPr>
        <w:t xml:space="preserve"> </w:t>
      </w:r>
      <w:r w:rsidRPr="0038673A">
        <w:rPr>
          <w:rFonts w:ascii="Arial" w:hAnsi="Arial" w:cs="Arial"/>
        </w:rPr>
        <w:t>mowa</w:t>
      </w:r>
      <w:r w:rsidRPr="0038673A">
        <w:rPr>
          <w:rFonts w:ascii="Arial" w:hAnsi="Arial" w:cs="Arial"/>
          <w:spacing w:val="-4"/>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art.</w:t>
      </w:r>
      <w:r w:rsidRPr="0038673A">
        <w:rPr>
          <w:rFonts w:ascii="Arial" w:hAnsi="Arial" w:cs="Arial"/>
          <w:spacing w:val="-7"/>
        </w:rPr>
        <w:t xml:space="preserve"> </w:t>
      </w:r>
      <w:r w:rsidRPr="0038673A">
        <w:rPr>
          <w:rFonts w:ascii="Arial" w:hAnsi="Arial" w:cs="Arial"/>
        </w:rPr>
        <w:t>118</w:t>
      </w:r>
      <w:r w:rsidRPr="0038673A">
        <w:rPr>
          <w:rFonts w:ascii="Arial" w:hAnsi="Arial" w:cs="Arial"/>
          <w:spacing w:val="-7"/>
        </w:rPr>
        <w:t xml:space="preserve"> </w:t>
      </w:r>
      <w:r w:rsidRPr="0038673A">
        <w:rPr>
          <w:rFonts w:ascii="Arial" w:hAnsi="Arial" w:cs="Arial"/>
        </w:rPr>
        <w:t>Pzp,</w:t>
      </w:r>
      <w:r w:rsidRPr="0038673A">
        <w:rPr>
          <w:rFonts w:ascii="Arial" w:hAnsi="Arial" w:cs="Arial"/>
          <w:spacing w:val="-2"/>
        </w:rPr>
        <w:t xml:space="preserve"> </w:t>
      </w:r>
      <w:r w:rsidRPr="0038673A">
        <w:rPr>
          <w:rFonts w:ascii="Arial" w:hAnsi="Arial" w:cs="Arial"/>
          <w:u w:val="single"/>
        </w:rPr>
        <w:t>Wykonawca</w:t>
      </w:r>
      <w:r w:rsidRPr="0038673A">
        <w:rPr>
          <w:rFonts w:ascii="Arial" w:hAnsi="Arial" w:cs="Arial"/>
          <w:spacing w:val="-8"/>
          <w:u w:val="single"/>
        </w:rPr>
        <w:t xml:space="preserve"> </w:t>
      </w:r>
      <w:r w:rsidRPr="0038673A">
        <w:rPr>
          <w:rFonts w:ascii="Arial" w:hAnsi="Arial" w:cs="Arial"/>
          <w:u w:val="single"/>
        </w:rPr>
        <w:t>jest</w:t>
      </w:r>
      <w:r w:rsidRPr="0038673A">
        <w:rPr>
          <w:rFonts w:ascii="Arial" w:hAnsi="Arial" w:cs="Arial"/>
          <w:spacing w:val="-6"/>
          <w:u w:val="single"/>
        </w:rPr>
        <w:t xml:space="preserve"> </w:t>
      </w:r>
      <w:r w:rsidRPr="0038673A">
        <w:rPr>
          <w:rFonts w:ascii="Arial" w:hAnsi="Arial" w:cs="Arial"/>
          <w:u w:val="single"/>
        </w:rPr>
        <w:t>zobowiązany</w:t>
      </w:r>
      <w:r w:rsidRPr="0038673A">
        <w:rPr>
          <w:rFonts w:ascii="Arial" w:hAnsi="Arial" w:cs="Arial"/>
          <w:spacing w:val="-6"/>
          <w:u w:val="single"/>
        </w:rPr>
        <w:t xml:space="preserve"> </w:t>
      </w:r>
      <w:r w:rsidRPr="0038673A">
        <w:rPr>
          <w:rFonts w:ascii="Arial" w:hAnsi="Arial" w:cs="Arial"/>
          <w:u w:val="single"/>
        </w:rPr>
        <w:t>wykazać</w:t>
      </w:r>
      <w:r w:rsidRPr="0038673A">
        <w:rPr>
          <w:rFonts w:ascii="Arial" w:hAnsi="Arial" w:cs="Arial"/>
          <w:spacing w:val="-7"/>
          <w:u w:val="single"/>
        </w:rPr>
        <w:t xml:space="preserve"> </w:t>
      </w:r>
      <w:r w:rsidRPr="0038673A">
        <w:rPr>
          <w:rFonts w:ascii="Arial" w:hAnsi="Arial" w:cs="Arial"/>
          <w:u w:val="single"/>
        </w:rPr>
        <w:t>Zamawiającemu,</w:t>
      </w:r>
      <w:r w:rsidRPr="0038673A">
        <w:rPr>
          <w:rFonts w:ascii="Arial" w:hAnsi="Arial" w:cs="Arial"/>
          <w:spacing w:val="-7"/>
          <w:u w:val="single"/>
        </w:rPr>
        <w:t xml:space="preserve"> </w:t>
      </w:r>
      <w:r w:rsidRPr="0038673A">
        <w:rPr>
          <w:rFonts w:ascii="Arial" w:hAnsi="Arial" w:cs="Arial"/>
          <w:u w:val="single"/>
        </w:rPr>
        <w:t>iż</w:t>
      </w:r>
      <w:r w:rsidRPr="0038673A">
        <w:rPr>
          <w:rFonts w:ascii="Arial" w:hAnsi="Arial" w:cs="Arial"/>
          <w:spacing w:val="-6"/>
          <w:u w:val="single"/>
        </w:rPr>
        <w:t xml:space="preserve"> </w:t>
      </w:r>
      <w:r w:rsidRPr="0038673A">
        <w:rPr>
          <w:rFonts w:ascii="Arial" w:hAnsi="Arial" w:cs="Arial"/>
          <w:u w:val="single"/>
        </w:rPr>
        <w:t>proponowany</w:t>
      </w:r>
      <w:r w:rsidRPr="0038673A">
        <w:rPr>
          <w:rFonts w:ascii="Arial" w:hAnsi="Arial" w:cs="Arial"/>
          <w:spacing w:val="-6"/>
          <w:u w:val="single"/>
        </w:rPr>
        <w:t xml:space="preserve"> </w:t>
      </w:r>
      <w:r w:rsidRPr="0038673A">
        <w:rPr>
          <w:rFonts w:ascii="Arial" w:hAnsi="Arial" w:cs="Arial"/>
          <w:u w:val="single"/>
        </w:rPr>
        <w:t>inny</w:t>
      </w:r>
      <w:r w:rsidRPr="0038673A">
        <w:rPr>
          <w:rFonts w:ascii="Arial" w:hAnsi="Arial" w:cs="Arial"/>
          <w:spacing w:val="-43"/>
        </w:rPr>
        <w:t xml:space="preserve"> </w:t>
      </w:r>
      <w:r w:rsidRPr="0038673A">
        <w:rPr>
          <w:rFonts w:ascii="Arial" w:hAnsi="Arial" w:cs="Arial"/>
          <w:u w:val="single"/>
        </w:rPr>
        <w:t xml:space="preserve">Podwykonawca lub Wykonawca samodzielnie spełniają je w stopniu nie mniejszym niż wymagany </w:t>
      </w:r>
      <w:r w:rsidR="0077760E">
        <w:rPr>
          <w:rFonts w:ascii="Arial" w:hAnsi="Arial" w:cs="Arial"/>
          <w:u w:val="single"/>
        </w:rPr>
        <w:t>w trakcie postepowania</w:t>
      </w:r>
      <w:r w:rsidRPr="0038673A">
        <w:rPr>
          <w:rFonts w:ascii="Arial" w:hAnsi="Arial" w:cs="Arial"/>
          <w:spacing w:val="-1"/>
          <w:u w:val="single"/>
        </w:rPr>
        <w:t xml:space="preserve"> </w:t>
      </w:r>
      <w:r w:rsidRPr="0038673A">
        <w:rPr>
          <w:rFonts w:ascii="Arial" w:hAnsi="Arial" w:cs="Arial"/>
          <w:u w:val="single"/>
        </w:rPr>
        <w:t>o udzielenie</w:t>
      </w:r>
      <w:r w:rsidRPr="0038673A">
        <w:rPr>
          <w:rFonts w:ascii="Arial" w:hAnsi="Arial" w:cs="Arial"/>
          <w:spacing w:val="-2"/>
          <w:u w:val="single"/>
        </w:rPr>
        <w:t xml:space="preserve"> </w:t>
      </w:r>
      <w:r w:rsidRPr="0038673A">
        <w:rPr>
          <w:rFonts w:ascii="Arial" w:hAnsi="Arial" w:cs="Arial"/>
          <w:u w:val="single"/>
        </w:rPr>
        <w:t>zamówienia</w:t>
      </w:r>
      <w:r w:rsidRPr="0038673A">
        <w:rPr>
          <w:rFonts w:ascii="Arial" w:hAnsi="Arial" w:cs="Arial"/>
          <w:i/>
        </w:rPr>
        <w:t>.</w:t>
      </w:r>
    </w:p>
    <w:p w14:paraId="5A4B4D57" w14:textId="77777777" w:rsidR="009B5FA1" w:rsidRPr="0038673A" w:rsidRDefault="00D11B96">
      <w:pPr>
        <w:pStyle w:val="Akapitzlist"/>
        <w:numPr>
          <w:ilvl w:val="0"/>
          <w:numId w:val="6"/>
        </w:numPr>
        <w:tabs>
          <w:tab w:val="left" w:pos="284"/>
          <w:tab w:val="left" w:pos="603"/>
        </w:tabs>
        <w:spacing w:before="33"/>
        <w:ind w:left="284" w:right="-71" w:hanging="284"/>
        <w:rPr>
          <w:rFonts w:ascii="Arial" w:hAnsi="Arial" w:cs="Arial"/>
        </w:rPr>
      </w:pPr>
      <w:r w:rsidRPr="0038673A">
        <w:rPr>
          <w:rFonts w:ascii="Arial" w:hAnsi="Arial" w:cs="Arial"/>
        </w:rPr>
        <w:t>Umowa</w:t>
      </w:r>
      <w:r w:rsidRPr="0038673A">
        <w:rPr>
          <w:rFonts w:ascii="Arial" w:hAnsi="Arial" w:cs="Arial"/>
          <w:spacing w:val="-3"/>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Podwykonawcą</w:t>
      </w:r>
      <w:r w:rsidRPr="0038673A">
        <w:rPr>
          <w:rFonts w:ascii="Arial" w:hAnsi="Arial" w:cs="Arial"/>
          <w:spacing w:val="-2"/>
        </w:rPr>
        <w:t xml:space="preserve"> </w:t>
      </w:r>
      <w:r w:rsidRPr="0038673A">
        <w:rPr>
          <w:rFonts w:ascii="Arial" w:hAnsi="Arial" w:cs="Arial"/>
        </w:rPr>
        <w:t>lub</w:t>
      </w:r>
      <w:r w:rsidRPr="0038673A">
        <w:rPr>
          <w:rFonts w:ascii="Arial" w:hAnsi="Arial" w:cs="Arial"/>
          <w:spacing w:val="-3"/>
        </w:rPr>
        <w:t xml:space="preserve"> </w:t>
      </w:r>
      <w:r w:rsidRPr="0038673A">
        <w:rPr>
          <w:rFonts w:ascii="Arial" w:hAnsi="Arial" w:cs="Arial"/>
        </w:rPr>
        <w:t>dalszym</w:t>
      </w:r>
      <w:r w:rsidRPr="0038673A">
        <w:rPr>
          <w:rFonts w:ascii="Arial" w:hAnsi="Arial" w:cs="Arial"/>
          <w:spacing w:val="-3"/>
        </w:rPr>
        <w:t xml:space="preserve"> </w:t>
      </w:r>
      <w:r w:rsidRPr="0038673A">
        <w:rPr>
          <w:rFonts w:ascii="Arial" w:hAnsi="Arial" w:cs="Arial"/>
        </w:rPr>
        <w:t>podwykonawcą</w:t>
      </w:r>
      <w:r w:rsidRPr="0038673A">
        <w:rPr>
          <w:rFonts w:ascii="Arial" w:hAnsi="Arial" w:cs="Arial"/>
          <w:spacing w:val="-3"/>
        </w:rPr>
        <w:t xml:space="preserve"> </w:t>
      </w:r>
      <w:r w:rsidRPr="0038673A">
        <w:rPr>
          <w:rFonts w:ascii="Arial" w:hAnsi="Arial" w:cs="Arial"/>
        </w:rPr>
        <w:t>powinna</w:t>
      </w:r>
      <w:r w:rsidRPr="0038673A">
        <w:rPr>
          <w:rFonts w:ascii="Arial" w:hAnsi="Arial" w:cs="Arial"/>
          <w:spacing w:val="-2"/>
        </w:rPr>
        <w:t xml:space="preserve"> </w:t>
      </w:r>
      <w:r w:rsidRPr="0038673A">
        <w:rPr>
          <w:rFonts w:ascii="Arial" w:hAnsi="Arial" w:cs="Arial"/>
        </w:rPr>
        <w:t>stanowić</w:t>
      </w:r>
      <w:r w:rsidRPr="0038673A">
        <w:rPr>
          <w:rFonts w:ascii="Arial" w:hAnsi="Arial" w:cs="Arial"/>
          <w:spacing w:val="-3"/>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szczególności,</w:t>
      </w:r>
      <w:r w:rsidRPr="0038673A">
        <w:rPr>
          <w:rFonts w:ascii="Arial" w:hAnsi="Arial" w:cs="Arial"/>
          <w:spacing w:val="-1"/>
        </w:rPr>
        <w:t xml:space="preserve"> </w:t>
      </w:r>
      <w:r w:rsidRPr="0038673A">
        <w:rPr>
          <w:rFonts w:ascii="Arial" w:hAnsi="Arial" w:cs="Arial"/>
        </w:rPr>
        <w:t>iż:</w:t>
      </w:r>
    </w:p>
    <w:p w14:paraId="15E2F5A0" w14:textId="73488638" w:rsidR="009B5FA1" w:rsidRPr="0038673A" w:rsidRDefault="00D11B96">
      <w:pPr>
        <w:pStyle w:val="Akapitzlist"/>
        <w:numPr>
          <w:ilvl w:val="1"/>
          <w:numId w:val="6"/>
        </w:numPr>
        <w:tabs>
          <w:tab w:val="left" w:pos="284"/>
        </w:tabs>
        <w:spacing w:before="1"/>
        <w:ind w:left="284" w:right="-71" w:firstLine="0"/>
        <w:rPr>
          <w:rFonts w:ascii="Arial" w:hAnsi="Arial" w:cs="Arial"/>
        </w:rPr>
      </w:pPr>
      <w:r w:rsidRPr="0038673A">
        <w:rPr>
          <w:rFonts w:ascii="Arial" w:hAnsi="Arial" w:cs="Arial"/>
        </w:rPr>
        <w:t>termin zapłaty wynagrodzenia nie może być dłuższym niż 30 dni od dnia doręczenia wykonawcy,</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faktury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rachunku</w:t>
      </w:r>
      <w:r w:rsidRPr="0038673A">
        <w:rPr>
          <w:rFonts w:ascii="Arial" w:hAnsi="Arial" w:cs="Arial"/>
          <w:spacing w:val="1"/>
        </w:rPr>
        <w:t xml:space="preserve"> </w:t>
      </w:r>
      <w:r w:rsidRPr="0038673A">
        <w:rPr>
          <w:rFonts w:ascii="Arial" w:hAnsi="Arial" w:cs="Arial"/>
        </w:rPr>
        <w:t>potwierdzających</w:t>
      </w:r>
      <w:r w:rsidRPr="0038673A">
        <w:rPr>
          <w:rFonts w:ascii="Arial" w:hAnsi="Arial" w:cs="Arial"/>
          <w:spacing w:val="1"/>
        </w:rPr>
        <w:t xml:space="preserve"> </w:t>
      </w:r>
      <w:r w:rsidRPr="0038673A">
        <w:rPr>
          <w:rFonts w:ascii="Arial" w:hAnsi="Arial" w:cs="Arial"/>
        </w:rPr>
        <w:t>wykonanie</w:t>
      </w:r>
      <w:r w:rsidRPr="0038673A">
        <w:rPr>
          <w:rFonts w:ascii="Arial" w:hAnsi="Arial" w:cs="Arial"/>
          <w:spacing w:val="1"/>
        </w:rPr>
        <w:t xml:space="preserve"> </w:t>
      </w:r>
      <w:r w:rsidRPr="0038673A">
        <w:rPr>
          <w:rFonts w:ascii="Arial" w:hAnsi="Arial" w:cs="Arial"/>
        </w:rPr>
        <w:t>zaleconej</w:t>
      </w:r>
      <w:r w:rsidRPr="0038673A">
        <w:rPr>
          <w:rFonts w:ascii="Arial" w:hAnsi="Arial" w:cs="Arial"/>
          <w:spacing w:val="-2"/>
        </w:rPr>
        <w:t xml:space="preserve"> </w:t>
      </w:r>
      <w:r w:rsidRPr="0038673A">
        <w:rPr>
          <w:rFonts w:ascii="Arial" w:hAnsi="Arial" w:cs="Arial"/>
        </w:rPr>
        <w:t>podwykonawcy</w:t>
      </w:r>
      <w:r w:rsidRPr="0038673A">
        <w:rPr>
          <w:rFonts w:ascii="Arial" w:hAnsi="Arial" w:cs="Arial"/>
          <w:spacing w:val="32"/>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2"/>
        </w:rPr>
        <w:t xml:space="preserve"> </w:t>
      </w:r>
      <w:r w:rsidRPr="0038673A">
        <w:rPr>
          <w:rFonts w:ascii="Arial" w:hAnsi="Arial" w:cs="Arial"/>
        </w:rPr>
        <w:t>dostawy,</w:t>
      </w:r>
      <w:r w:rsidRPr="0038673A">
        <w:rPr>
          <w:rFonts w:ascii="Arial" w:hAnsi="Arial" w:cs="Arial"/>
          <w:spacing w:val="-1"/>
        </w:rPr>
        <w:t xml:space="preserve"> </w:t>
      </w:r>
      <w:r w:rsidRPr="0038673A">
        <w:rPr>
          <w:rFonts w:ascii="Arial" w:hAnsi="Arial" w:cs="Arial"/>
        </w:rPr>
        <w:t>usługi</w:t>
      </w:r>
      <w:r w:rsidRPr="0038673A">
        <w:rPr>
          <w:rFonts w:ascii="Arial" w:hAnsi="Arial" w:cs="Arial"/>
          <w:spacing w:val="-3"/>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roboty</w:t>
      </w:r>
      <w:r w:rsidRPr="0038673A">
        <w:rPr>
          <w:rFonts w:ascii="Arial" w:hAnsi="Arial" w:cs="Arial"/>
          <w:spacing w:val="-2"/>
        </w:rPr>
        <w:t xml:space="preserve"> </w:t>
      </w:r>
      <w:r w:rsidRPr="0038673A">
        <w:rPr>
          <w:rFonts w:ascii="Arial" w:hAnsi="Arial" w:cs="Arial"/>
        </w:rPr>
        <w:t>budowlanej,</w:t>
      </w:r>
    </w:p>
    <w:p w14:paraId="3EF5A7A2"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przedmiotem</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podwykonawstwo</w:t>
      </w:r>
      <w:r w:rsidRPr="0038673A">
        <w:rPr>
          <w:rFonts w:ascii="Arial" w:hAnsi="Arial" w:cs="Arial"/>
          <w:spacing w:val="-7"/>
        </w:rPr>
        <w:t xml:space="preserve"> </w:t>
      </w:r>
      <w:r w:rsidRPr="0038673A">
        <w:rPr>
          <w:rFonts w:ascii="Arial" w:hAnsi="Arial" w:cs="Arial"/>
        </w:rPr>
        <w:t>jest</w:t>
      </w:r>
      <w:r w:rsidRPr="0038673A">
        <w:rPr>
          <w:rFonts w:ascii="Arial" w:hAnsi="Arial" w:cs="Arial"/>
          <w:spacing w:val="-7"/>
        </w:rPr>
        <w:t xml:space="preserve"> </w:t>
      </w:r>
      <w:r w:rsidRPr="0038673A">
        <w:rPr>
          <w:rFonts w:ascii="Arial" w:hAnsi="Arial" w:cs="Arial"/>
        </w:rPr>
        <w:t>wyłącznie</w:t>
      </w:r>
      <w:r w:rsidRPr="0038673A">
        <w:rPr>
          <w:rFonts w:ascii="Arial" w:hAnsi="Arial" w:cs="Arial"/>
          <w:spacing w:val="-6"/>
        </w:rPr>
        <w:t xml:space="preserve"> </w:t>
      </w:r>
      <w:r w:rsidRPr="0038673A">
        <w:rPr>
          <w:rFonts w:ascii="Arial" w:hAnsi="Arial" w:cs="Arial"/>
        </w:rPr>
        <w:t>wykonanie,</w:t>
      </w:r>
      <w:r w:rsidRPr="0038673A">
        <w:rPr>
          <w:rFonts w:ascii="Arial" w:hAnsi="Arial" w:cs="Arial"/>
          <w:spacing w:val="-7"/>
        </w:rPr>
        <w:t xml:space="preserve"> </w:t>
      </w:r>
      <w:r w:rsidRPr="0038673A">
        <w:rPr>
          <w:rFonts w:ascii="Arial" w:hAnsi="Arial" w:cs="Arial"/>
        </w:rPr>
        <w:t>odpowiednio:</w:t>
      </w:r>
      <w:r w:rsidRPr="0038673A">
        <w:rPr>
          <w:rFonts w:ascii="Arial" w:hAnsi="Arial" w:cs="Arial"/>
          <w:spacing w:val="-7"/>
        </w:rPr>
        <w:t xml:space="preserve"> </w:t>
      </w:r>
      <w:r w:rsidRPr="0038673A">
        <w:rPr>
          <w:rFonts w:ascii="Arial" w:hAnsi="Arial" w:cs="Arial"/>
        </w:rPr>
        <w:t>robót</w:t>
      </w:r>
      <w:r w:rsidRPr="0038673A">
        <w:rPr>
          <w:rFonts w:ascii="Arial" w:hAnsi="Arial" w:cs="Arial"/>
          <w:spacing w:val="-6"/>
        </w:rPr>
        <w:t xml:space="preserve"> </w:t>
      </w:r>
      <w:r w:rsidRPr="0038673A">
        <w:rPr>
          <w:rFonts w:ascii="Arial" w:hAnsi="Arial" w:cs="Arial"/>
        </w:rPr>
        <w:t>budowlanych,</w:t>
      </w:r>
      <w:r w:rsidRPr="0038673A">
        <w:rPr>
          <w:rFonts w:ascii="Arial" w:hAnsi="Arial" w:cs="Arial"/>
          <w:spacing w:val="-43"/>
        </w:rPr>
        <w:t xml:space="preserve"> </w:t>
      </w:r>
      <w:r w:rsidRPr="0038673A">
        <w:rPr>
          <w:rFonts w:ascii="Arial" w:hAnsi="Arial" w:cs="Arial"/>
        </w:rPr>
        <w:t>dostaw lub usług, które ściśle odpowiadają części zamówienia określonego Umową zawartą pomiędzy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2"/>
        </w:rPr>
        <w:t xml:space="preserve"> </w:t>
      </w:r>
      <w:r w:rsidRPr="0038673A">
        <w:rPr>
          <w:rFonts w:ascii="Arial" w:hAnsi="Arial" w:cs="Arial"/>
        </w:rPr>
        <w:t>a Wykonawcą,</w:t>
      </w:r>
    </w:p>
    <w:p w14:paraId="5DF3DDF4"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wykonanie przedmiotu Umowy o podwykonawstwo zostaje określone na co najmniej takim poziomie</w:t>
      </w:r>
      <w:r w:rsidRPr="0038673A">
        <w:rPr>
          <w:rFonts w:ascii="Arial" w:hAnsi="Arial" w:cs="Arial"/>
          <w:spacing w:val="1"/>
        </w:rPr>
        <w:t xml:space="preserve"> </w:t>
      </w:r>
      <w:r w:rsidRPr="0038673A">
        <w:rPr>
          <w:rFonts w:ascii="Arial" w:hAnsi="Arial" w:cs="Arial"/>
        </w:rPr>
        <w:t>jakości, jaki wynika z Umowy zawartej pomiędzy Zamawiającym, a Wykonawcą i powinno odpowiadać</w:t>
      </w:r>
      <w:r w:rsidRPr="0038673A">
        <w:rPr>
          <w:rFonts w:ascii="Arial" w:hAnsi="Arial" w:cs="Arial"/>
          <w:spacing w:val="1"/>
        </w:rPr>
        <w:t xml:space="preserve"> </w:t>
      </w:r>
      <w:r w:rsidRPr="0038673A">
        <w:rPr>
          <w:rFonts w:ascii="Arial" w:hAnsi="Arial" w:cs="Arial"/>
        </w:rPr>
        <w:t>stosownym dla tego wykonania wymaganiom określonym w Dokumentacji projektowej, SWZ oraz</w:t>
      </w:r>
      <w:r w:rsidRPr="0038673A">
        <w:rPr>
          <w:rFonts w:ascii="Arial" w:hAnsi="Arial" w:cs="Arial"/>
          <w:spacing w:val="1"/>
        </w:rPr>
        <w:t xml:space="preserve"> </w:t>
      </w:r>
      <w:r w:rsidRPr="0038673A">
        <w:rPr>
          <w:rFonts w:ascii="Arial" w:hAnsi="Arial" w:cs="Arial"/>
        </w:rPr>
        <w:t>standardom</w:t>
      </w:r>
      <w:r w:rsidRPr="0038673A">
        <w:rPr>
          <w:rFonts w:ascii="Arial" w:hAnsi="Arial" w:cs="Arial"/>
          <w:spacing w:val="-2"/>
        </w:rPr>
        <w:t xml:space="preserve"> </w:t>
      </w:r>
      <w:r w:rsidRPr="0038673A">
        <w:rPr>
          <w:rFonts w:ascii="Arial" w:hAnsi="Arial" w:cs="Arial"/>
        </w:rPr>
        <w:t>deklarowanym</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Ofercie</w:t>
      </w:r>
      <w:r w:rsidRPr="0038673A">
        <w:rPr>
          <w:rFonts w:ascii="Arial" w:hAnsi="Arial" w:cs="Arial"/>
          <w:spacing w:val="-1"/>
        </w:rPr>
        <w:t xml:space="preserve"> </w:t>
      </w:r>
      <w:r w:rsidRPr="0038673A">
        <w:rPr>
          <w:rFonts w:ascii="Arial" w:hAnsi="Arial" w:cs="Arial"/>
        </w:rPr>
        <w:t>Wykonawcy.</w:t>
      </w:r>
    </w:p>
    <w:p w14:paraId="6F96D1C0"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okres odpowiedzialności Podwykonawcy lub dalszego Podwykonawcy za wady przedmiotu Umowy 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będzie</w:t>
      </w:r>
      <w:r w:rsidRPr="0038673A">
        <w:rPr>
          <w:rFonts w:ascii="Arial" w:hAnsi="Arial" w:cs="Arial"/>
          <w:spacing w:val="1"/>
        </w:rPr>
        <w:t xml:space="preserve"> </w:t>
      </w:r>
      <w:r w:rsidRPr="0038673A">
        <w:rPr>
          <w:rFonts w:ascii="Arial" w:hAnsi="Arial" w:cs="Arial"/>
        </w:rPr>
        <w:t>krótszy</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okresu</w:t>
      </w:r>
      <w:r w:rsidRPr="0038673A">
        <w:rPr>
          <w:rFonts w:ascii="Arial" w:hAnsi="Arial" w:cs="Arial"/>
          <w:spacing w:val="1"/>
        </w:rPr>
        <w:t xml:space="preserve"> </w:t>
      </w:r>
      <w:r w:rsidRPr="0038673A">
        <w:rPr>
          <w:rFonts w:ascii="Arial" w:hAnsi="Arial" w:cs="Arial"/>
        </w:rPr>
        <w:t>odpowiedzialności</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Wady</w:t>
      </w:r>
      <w:r w:rsidRPr="0038673A">
        <w:rPr>
          <w:rFonts w:ascii="Arial" w:hAnsi="Arial" w:cs="Arial"/>
          <w:spacing w:val="1"/>
        </w:rPr>
        <w:t xml:space="preserve"> </w:t>
      </w:r>
      <w:r w:rsidRPr="0038673A">
        <w:rPr>
          <w:rFonts w:ascii="Arial" w:hAnsi="Arial" w:cs="Arial"/>
        </w:rPr>
        <w:t>przedmiotu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wobec</w:t>
      </w:r>
      <w:r w:rsidRPr="0038673A">
        <w:rPr>
          <w:rFonts w:ascii="Arial" w:hAnsi="Arial" w:cs="Arial"/>
          <w:spacing w:val="-1"/>
        </w:rPr>
        <w:t xml:space="preserve"> </w:t>
      </w:r>
      <w:r w:rsidRPr="0038673A">
        <w:rPr>
          <w:rFonts w:ascii="Arial" w:hAnsi="Arial" w:cs="Arial"/>
        </w:rPr>
        <w:t>Zamawiającego,</w:t>
      </w:r>
    </w:p>
    <w:p w14:paraId="07F9931D"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lastRenderedPageBreak/>
        <w:t>Podwykonawca lub dalszy Podwykonawca są zobowiązani do przedstawiania Zamawiającemu na jego</w:t>
      </w:r>
      <w:r w:rsidRPr="0038673A">
        <w:rPr>
          <w:rFonts w:ascii="Arial" w:hAnsi="Arial" w:cs="Arial"/>
          <w:spacing w:val="1"/>
        </w:rPr>
        <w:t xml:space="preserve"> </w:t>
      </w:r>
      <w:r w:rsidRPr="0038673A">
        <w:rPr>
          <w:rFonts w:ascii="Arial" w:hAnsi="Arial" w:cs="Arial"/>
        </w:rPr>
        <w:t>żądanie</w:t>
      </w:r>
      <w:r w:rsidRPr="0038673A">
        <w:rPr>
          <w:rFonts w:ascii="Arial" w:hAnsi="Arial" w:cs="Arial"/>
          <w:spacing w:val="-4"/>
        </w:rPr>
        <w:t xml:space="preserve"> </w:t>
      </w:r>
      <w:r w:rsidRPr="0038673A">
        <w:rPr>
          <w:rFonts w:ascii="Arial" w:hAnsi="Arial" w:cs="Arial"/>
        </w:rPr>
        <w:t>dokumentów,</w:t>
      </w:r>
      <w:r w:rsidRPr="0038673A">
        <w:rPr>
          <w:rFonts w:ascii="Arial" w:hAnsi="Arial" w:cs="Arial"/>
          <w:spacing w:val="-2"/>
        </w:rPr>
        <w:t xml:space="preserve"> </w:t>
      </w:r>
      <w:r w:rsidRPr="0038673A">
        <w:rPr>
          <w:rFonts w:ascii="Arial" w:hAnsi="Arial" w:cs="Arial"/>
        </w:rPr>
        <w:t>oświadczeń</w:t>
      </w:r>
      <w:r w:rsidRPr="0038673A">
        <w:rPr>
          <w:rFonts w:ascii="Arial" w:hAnsi="Arial" w:cs="Arial"/>
          <w:spacing w:val="-1"/>
        </w:rPr>
        <w:t xml:space="preserve"> </w:t>
      </w:r>
      <w:r w:rsidRPr="0038673A">
        <w:rPr>
          <w:rFonts w:ascii="Arial" w:hAnsi="Arial" w:cs="Arial"/>
        </w:rPr>
        <w:t>i</w:t>
      </w:r>
      <w:r w:rsidRPr="0038673A">
        <w:rPr>
          <w:rFonts w:ascii="Arial" w:hAnsi="Arial" w:cs="Arial"/>
          <w:spacing w:val="-2"/>
        </w:rPr>
        <w:t xml:space="preserve"> </w:t>
      </w:r>
      <w:r w:rsidRPr="0038673A">
        <w:rPr>
          <w:rFonts w:ascii="Arial" w:hAnsi="Arial" w:cs="Arial"/>
        </w:rPr>
        <w:t>wyjaśnień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p>
    <w:p w14:paraId="0C8D636E" w14:textId="77777777" w:rsidR="009B5FA1" w:rsidRPr="0038673A" w:rsidRDefault="00D11B96">
      <w:pPr>
        <w:pStyle w:val="Akapitzlist"/>
        <w:numPr>
          <w:ilvl w:val="1"/>
          <w:numId w:val="6"/>
        </w:numPr>
        <w:tabs>
          <w:tab w:val="left" w:pos="284"/>
          <w:tab w:val="left" w:pos="818"/>
        </w:tabs>
        <w:ind w:left="284" w:right="-71" w:hanging="284"/>
        <w:rPr>
          <w:rFonts w:ascii="Arial" w:hAnsi="Arial" w:cs="Arial"/>
        </w:rPr>
      </w:pPr>
      <w:r w:rsidRPr="0038673A">
        <w:rPr>
          <w:rFonts w:ascii="Arial" w:hAnsi="Arial" w:cs="Arial"/>
        </w:rPr>
        <w:t>w</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uchylania</w:t>
      </w:r>
      <w:r w:rsidRPr="0038673A">
        <w:rPr>
          <w:rFonts w:ascii="Arial" w:hAnsi="Arial" w:cs="Arial"/>
          <w:spacing w:val="1"/>
        </w:rPr>
        <w:t xml:space="preserve"> </w:t>
      </w:r>
      <w:r w:rsidRPr="0038673A">
        <w:rPr>
          <w:rFonts w:ascii="Arial" w:hAnsi="Arial" w:cs="Arial"/>
        </w:rPr>
        <w:t>się</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obowiązku</w:t>
      </w:r>
      <w:r w:rsidRPr="0038673A">
        <w:rPr>
          <w:rFonts w:ascii="Arial" w:hAnsi="Arial" w:cs="Arial"/>
          <w:spacing w:val="1"/>
        </w:rPr>
        <w:t xml:space="preserve"> </w:t>
      </w:r>
      <w:r w:rsidRPr="0038673A">
        <w:rPr>
          <w:rFonts w:ascii="Arial" w:hAnsi="Arial" w:cs="Arial"/>
        </w:rPr>
        <w:t>zapłaty</w:t>
      </w:r>
      <w:r w:rsidRPr="0038673A">
        <w:rPr>
          <w:rFonts w:ascii="Arial" w:hAnsi="Arial" w:cs="Arial"/>
          <w:spacing w:val="1"/>
        </w:rPr>
        <w:t xml:space="preserve"> </w:t>
      </w:r>
      <w:r w:rsidRPr="0038673A">
        <w:rPr>
          <w:rFonts w:ascii="Arial" w:hAnsi="Arial" w:cs="Arial"/>
        </w:rPr>
        <w:t>wymagalnego</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przysługującego</w:t>
      </w:r>
      <w:r w:rsidRPr="0038673A">
        <w:rPr>
          <w:rFonts w:ascii="Arial" w:hAnsi="Arial" w:cs="Arial"/>
          <w:spacing w:val="-1"/>
        </w:rPr>
        <w:t xml:space="preserve"> </w:t>
      </w:r>
      <w:r w:rsidRPr="0038673A">
        <w:rPr>
          <w:rFonts w:ascii="Arial" w:hAnsi="Arial" w:cs="Arial"/>
        </w:rPr>
        <w:t>Podwykonawcy lub</w:t>
      </w:r>
      <w:r w:rsidRPr="0038673A">
        <w:rPr>
          <w:rFonts w:ascii="Arial" w:hAnsi="Arial" w:cs="Arial"/>
          <w:spacing w:val="-1"/>
        </w:rPr>
        <w:t xml:space="preserve"> </w:t>
      </w:r>
      <w:r w:rsidRPr="0038673A">
        <w:rPr>
          <w:rFonts w:ascii="Arial" w:hAnsi="Arial" w:cs="Arial"/>
        </w:rPr>
        <w:t>Dalszemu Podwykonawcy,</w:t>
      </w:r>
      <w:r w:rsidRPr="0038673A">
        <w:rPr>
          <w:rFonts w:ascii="Arial" w:hAnsi="Arial" w:cs="Arial"/>
          <w:spacing w:val="-1"/>
        </w:rPr>
        <w:t xml:space="preserve"> </w:t>
      </w:r>
      <w:r w:rsidRPr="0038673A">
        <w:rPr>
          <w:rFonts w:ascii="Arial" w:hAnsi="Arial" w:cs="Arial"/>
        </w:rPr>
        <w:t>którzy</w:t>
      </w:r>
      <w:r w:rsidRPr="0038673A">
        <w:rPr>
          <w:rFonts w:ascii="Arial" w:hAnsi="Arial" w:cs="Arial"/>
          <w:spacing w:val="1"/>
        </w:rPr>
        <w:t xml:space="preserve"> </w:t>
      </w:r>
      <w:r w:rsidRPr="0038673A">
        <w:rPr>
          <w:rFonts w:ascii="Arial" w:hAnsi="Arial" w:cs="Arial"/>
        </w:rPr>
        <w:t>zawarli:</w:t>
      </w:r>
    </w:p>
    <w:p w14:paraId="272C26AA" w14:textId="58867D54" w:rsidR="009B5FA1" w:rsidRPr="0038673A" w:rsidRDefault="00D11B96">
      <w:pPr>
        <w:pStyle w:val="Akapitzlist"/>
        <w:numPr>
          <w:ilvl w:val="2"/>
          <w:numId w:val="6"/>
        </w:numPr>
        <w:tabs>
          <w:tab w:val="left" w:pos="284"/>
          <w:tab w:val="left" w:pos="567"/>
        </w:tabs>
        <w:ind w:left="284" w:right="-71" w:firstLine="0"/>
        <w:rPr>
          <w:rFonts w:ascii="Arial" w:hAnsi="Arial" w:cs="Arial"/>
        </w:rPr>
      </w:pPr>
      <w:r w:rsidRPr="0038673A">
        <w:rPr>
          <w:rFonts w:ascii="Arial" w:hAnsi="Arial" w:cs="Arial"/>
        </w:rPr>
        <w:t>zaakceptowane</w:t>
      </w:r>
      <w:r w:rsidRPr="0038673A">
        <w:rPr>
          <w:rFonts w:ascii="Arial" w:hAnsi="Arial" w:cs="Arial"/>
          <w:spacing w:val="-12"/>
        </w:rPr>
        <w:t xml:space="preserve"> </w:t>
      </w:r>
      <w:r w:rsidRPr="0038673A">
        <w:rPr>
          <w:rFonts w:ascii="Arial" w:hAnsi="Arial" w:cs="Arial"/>
        </w:rPr>
        <w:t>przez</w:t>
      </w:r>
      <w:r w:rsidRPr="0038673A">
        <w:rPr>
          <w:rFonts w:ascii="Arial" w:hAnsi="Arial" w:cs="Arial"/>
          <w:spacing w:val="-10"/>
        </w:rPr>
        <w:t xml:space="preserve"> </w:t>
      </w:r>
      <w:r w:rsidRPr="0038673A">
        <w:rPr>
          <w:rFonts w:ascii="Arial" w:hAnsi="Arial" w:cs="Arial"/>
        </w:rPr>
        <w:t>Zamawiającego</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10"/>
        </w:rPr>
        <w:t xml:space="preserve"> </w:t>
      </w:r>
      <w:r w:rsidRPr="0038673A">
        <w:rPr>
          <w:rFonts w:ascii="Arial" w:hAnsi="Arial" w:cs="Arial"/>
        </w:rPr>
        <w:t>o</w:t>
      </w:r>
      <w:r w:rsidRPr="0038673A">
        <w:rPr>
          <w:rFonts w:ascii="Arial" w:hAnsi="Arial" w:cs="Arial"/>
          <w:spacing w:val="-10"/>
        </w:rPr>
        <w:t xml:space="preserve"> </w:t>
      </w:r>
      <w:r w:rsidRPr="0038673A">
        <w:rPr>
          <w:rFonts w:ascii="Arial" w:hAnsi="Arial" w:cs="Arial"/>
        </w:rPr>
        <w:t>Podwykonawstwo,</w:t>
      </w:r>
      <w:r w:rsidRPr="0038673A">
        <w:rPr>
          <w:rFonts w:ascii="Arial" w:hAnsi="Arial" w:cs="Arial"/>
          <w:spacing w:val="-10"/>
        </w:rPr>
        <w:t xml:space="preserve"> </w:t>
      </w:r>
      <w:r w:rsidRPr="0038673A">
        <w:rPr>
          <w:rFonts w:ascii="Arial" w:hAnsi="Arial" w:cs="Arial"/>
        </w:rPr>
        <w:t>których</w:t>
      </w:r>
      <w:r w:rsidRPr="0038673A">
        <w:rPr>
          <w:rFonts w:ascii="Arial" w:hAnsi="Arial" w:cs="Arial"/>
          <w:spacing w:val="-10"/>
        </w:rPr>
        <w:t xml:space="preserve"> </w:t>
      </w:r>
      <w:r w:rsidRPr="0038673A">
        <w:rPr>
          <w:rFonts w:ascii="Arial" w:hAnsi="Arial" w:cs="Arial"/>
        </w:rPr>
        <w:t>przedmiotem</w:t>
      </w:r>
      <w:r w:rsidRPr="0038673A">
        <w:rPr>
          <w:rFonts w:ascii="Arial" w:hAnsi="Arial" w:cs="Arial"/>
          <w:spacing w:val="-10"/>
        </w:rPr>
        <w:t xml:space="preserve"> </w:t>
      </w:r>
      <w:r w:rsidRPr="0038673A">
        <w:rPr>
          <w:rFonts w:ascii="Arial" w:hAnsi="Arial" w:cs="Arial"/>
        </w:rPr>
        <w:t>są</w:t>
      </w:r>
      <w:r w:rsidRPr="0038673A">
        <w:rPr>
          <w:rFonts w:ascii="Arial" w:hAnsi="Arial" w:cs="Arial"/>
          <w:spacing w:val="-10"/>
        </w:rPr>
        <w:t xml:space="preserve"> </w:t>
      </w:r>
      <w:r w:rsidR="005B4191" w:rsidRPr="005B4191">
        <w:rPr>
          <w:rFonts w:ascii="Arial" w:hAnsi="Arial" w:cs="Arial"/>
        </w:rPr>
        <w:t>roboty budowlane lub</w:t>
      </w:r>
    </w:p>
    <w:p w14:paraId="63D407F8" w14:textId="77777777" w:rsidR="009B5FA1" w:rsidRPr="0038673A" w:rsidRDefault="00D11B96">
      <w:pPr>
        <w:pStyle w:val="Akapitzlist"/>
        <w:numPr>
          <w:ilvl w:val="2"/>
          <w:numId w:val="6"/>
        </w:numPr>
        <w:tabs>
          <w:tab w:val="left" w:pos="284"/>
          <w:tab w:val="left" w:pos="567"/>
        </w:tabs>
        <w:ind w:left="284" w:right="-71" w:firstLine="0"/>
        <w:rPr>
          <w:rFonts w:ascii="Arial" w:hAnsi="Arial" w:cs="Arial"/>
        </w:rPr>
      </w:pPr>
      <w:r w:rsidRPr="0038673A">
        <w:rPr>
          <w:rFonts w:ascii="Arial" w:hAnsi="Arial" w:cs="Arial"/>
        </w:rPr>
        <w:t>przedłożone Zamawiającemu Umowy o Podwykonawstwo, których przedmiotem są dostawy lub</w:t>
      </w:r>
      <w:r w:rsidRPr="0038673A">
        <w:rPr>
          <w:rFonts w:ascii="Arial" w:hAnsi="Arial" w:cs="Arial"/>
          <w:spacing w:val="1"/>
        </w:rPr>
        <w:t xml:space="preserve"> </w:t>
      </w:r>
      <w:r w:rsidRPr="0038673A">
        <w:rPr>
          <w:rFonts w:ascii="Arial" w:hAnsi="Arial" w:cs="Arial"/>
        </w:rPr>
        <w:t>usługi, Zamawiający zapłaci bezpośrednio Podwykonawcy lub dalszym Podwykonawcom kwotę</w:t>
      </w:r>
      <w:r w:rsidRPr="0038673A">
        <w:rPr>
          <w:rFonts w:ascii="Arial" w:hAnsi="Arial" w:cs="Arial"/>
          <w:spacing w:val="1"/>
        </w:rPr>
        <w:t xml:space="preserve"> </w:t>
      </w:r>
      <w:r w:rsidRPr="0038673A">
        <w:rPr>
          <w:rFonts w:ascii="Arial" w:hAnsi="Arial" w:cs="Arial"/>
        </w:rPr>
        <w:t>należnego wynagrodzenia bez odsetek należnych Podwykonawcy lub dalszemu Podwykonawcy,</w:t>
      </w:r>
      <w:r w:rsidRPr="0038673A">
        <w:rPr>
          <w:rFonts w:ascii="Arial" w:hAnsi="Arial" w:cs="Arial"/>
          <w:spacing w:val="1"/>
        </w:rPr>
        <w:t xml:space="preserve"> </w:t>
      </w:r>
      <w:r w:rsidRPr="0038673A">
        <w:rPr>
          <w:rFonts w:ascii="Arial" w:hAnsi="Arial" w:cs="Arial"/>
        </w:rPr>
        <w:t>zgodnie</w:t>
      </w:r>
      <w:r w:rsidRPr="0038673A">
        <w:rPr>
          <w:rFonts w:ascii="Arial" w:hAnsi="Arial" w:cs="Arial"/>
          <w:spacing w:val="-3"/>
        </w:rPr>
        <w:t xml:space="preserve"> </w:t>
      </w:r>
      <w:r w:rsidRPr="0038673A">
        <w:rPr>
          <w:rFonts w:ascii="Arial" w:hAnsi="Arial" w:cs="Arial"/>
        </w:rPr>
        <w:t>z treścią Umowy o podwykonawstwie.</w:t>
      </w:r>
    </w:p>
    <w:p w14:paraId="5842A87B"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Umowa</w:t>
      </w:r>
      <w:r w:rsidRPr="0038673A">
        <w:rPr>
          <w:rFonts w:ascii="Arial" w:hAnsi="Arial" w:cs="Arial"/>
          <w:spacing w:val="-3"/>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4"/>
        </w:rPr>
        <w:t xml:space="preserve"> </w:t>
      </w:r>
      <w:r w:rsidRPr="0038673A">
        <w:rPr>
          <w:rFonts w:ascii="Arial" w:hAnsi="Arial" w:cs="Arial"/>
        </w:rPr>
        <w:t>może</w:t>
      </w:r>
      <w:r w:rsidRPr="0038673A">
        <w:rPr>
          <w:rFonts w:ascii="Arial" w:hAnsi="Arial" w:cs="Arial"/>
          <w:spacing w:val="-4"/>
        </w:rPr>
        <w:t xml:space="preserve"> </w:t>
      </w:r>
      <w:r w:rsidRPr="0038673A">
        <w:rPr>
          <w:rFonts w:ascii="Arial" w:hAnsi="Arial" w:cs="Arial"/>
        </w:rPr>
        <w:t>zawierać</w:t>
      </w:r>
      <w:r w:rsidRPr="0038673A">
        <w:rPr>
          <w:rFonts w:ascii="Arial" w:hAnsi="Arial" w:cs="Arial"/>
          <w:spacing w:val="-3"/>
        </w:rPr>
        <w:t xml:space="preserve"> </w:t>
      </w:r>
      <w:r w:rsidRPr="0038673A">
        <w:rPr>
          <w:rFonts w:ascii="Arial" w:hAnsi="Arial" w:cs="Arial"/>
        </w:rPr>
        <w:t>postanowień:</w:t>
      </w:r>
    </w:p>
    <w:p w14:paraId="10466C66"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kształtujących</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kar</w:t>
      </w:r>
      <w:r w:rsidRPr="0038673A">
        <w:rPr>
          <w:rFonts w:ascii="Arial" w:hAnsi="Arial" w:cs="Arial"/>
          <w:spacing w:val="1"/>
        </w:rPr>
        <w:t xml:space="preserve"> </w:t>
      </w:r>
      <w:r w:rsidRPr="0038673A">
        <w:rPr>
          <w:rFonts w:ascii="Arial" w:hAnsi="Arial" w:cs="Arial"/>
        </w:rPr>
        <w:t>umownych</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1"/>
        </w:rPr>
        <w:t xml:space="preserve"> </w:t>
      </w:r>
      <w:r w:rsidRPr="0038673A">
        <w:rPr>
          <w:rFonts w:ascii="Arial" w:hAnsi="Arial" w:cs="Arial"/>
        </w:rPr>
        <w:t>wypłaty</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sposób</w:t>
      </w:r>
      <w:r w:rsidRPr="0038673A">
        <w:rPr>
          <w:rFonts w:ascii="Arial" w:hAnsi="Arial" w:cs="Arial"/>
          <w:spacing w:val="1"/>
        </w:rPr>
        <w:t xml:space="preserve"> </w:t>
      </w:r>
      <w:r w:rsidRPr="0038673A">
        <w:rPr>
          <w:rFonts w:ascii="Arial" w:hAnsi="Arial" w:cs="Arial"/>
        </w:rPr>
        <w:t>dla</w:t>
      </w:r>
      <w:r w:rsidRPr="0038673A">
        <w:rPr>
          <w:rFonts w:ascii="Arial" w:hAnsi="Arial" w:cs="Arial"/>
          <w:spacing w:val="1"/>
        </w:rPr>
        <w:t xml:space="preserve"> </w:t>
      </w:r>
      <w:r w:rsidRPr="0038673A">
        <w:rPr>
          <w:rFonts w:ascii="Arial" w:hAnsi="Arial" w:cs="Arial"/>
        </w:rPr>
        <w:t>niego</w:t>
      </w:r>
      <w:r w:rsidRPr="0038673A">
        <w:rPr>
          <w:rFonts w:ascii="Arial" w:hAnsi="Arial" w:cs="Arial"/>
          <w:spacing w:val="1"/>
        </w:rPr>
        <w:t xml:space="preserve"> </w:t>
      </w:r>
      <w:r w:rsidRPr="0038673A">
        <w:rPr>
          <w:rFonts w:ascii="Arial" w:hAnsi="Arial" w:cs="Arial"/>
        </w:rPr>
        <w:t>mniej</w:t>
      </w:r>
      <w:r w:rsidRPr="0038673A">
        <w:rPr>
          <w:rFonts w:ascii="Arial" w:hAnsi="Arial" w:cs="Arial"/>
          <w:spacing w:val="1"/>
        </w:rPr>
        <w:t xml:space="preserve"> </w:t>
      </w:r>
      <w:r w:rsidRPr="0038673A">
        <w:rPr>
          <w:rFonts w:ascii="Arial" w:hAnsi="Arial" w:cs="Arial"/>
        </w:rPr>
        <w:t>korzystny</w:t>
      </w:r>
      <w:r w:rsidRPr="0038673A">
        <w:rPr>
          <w:rFonts w:ascii="Arial" w:hAnsi="Arial" w:cs="Arial"/>
          <w:spacing w:val="1"/>
        </w:rPr>
        <w:t xml:space="preserve"> </w:t>
      </w:r>
      <w:r w:rsidRPr="0038673A">
        <w:rPr>
          <w:rFonts w:ascii="Arial" w:hAnsi="Arial" w:cs="Arial"/>
        </w:rPr>
        <w:t>niż</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ukształtowane</w:t>
      </w:r>
      <w:r w:rsidRPr="0038673A">
        <w:rPr>
          <w:rFonts w:ascii="Arial" w:hAnsi="Arial" w:cs="Arial"/>
          <w:spacing w:val="1"/>
        </w:rPr>
        <w:t xml:space="preserve"> </w:t>
      </w:r>
      <w:r w:rsidRPr="0038673A">
        <w:rPr>
          <w:rFonts w:ascii="Arial" w:hAnsi="Arial" w:cs="Arial"/>
        </w:rPr>
        <w:t>postanowieniami</w:t>
      </w:r>
      <w:r w:rsidRPr="0038673A">
        <w:rPr>
          <w:rFonts w:ascii="Arial" w:hAnsi="Arial" w:cs="Arial"/>
          <w:spacing w:val="1"/>
        </w:rPr>
        <w:t xml:space="preserve"> </w:t>
      </w:r>
      <w:r w:rsidRPr="0038673A">
        <w:rPr>
          <w:rFonts w:ascii="Arial" w:hAnsi="Arial" w:cs="Arial"/>
        </w:rPr>
        <w:t>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zawartej</w:t>
      </w:r>
      <w:r w:rsidRPr="0038673A">
        <w:rPr>
          <w:rFonts w:ascii="Arial" w:hAnsi="Arial" w:cs="Arial"/>
          <w:spacing w:val="1"/>
        </w:rPr>
        <w:t xml:space="preserve"> </w:t>
      </w:r>
      <w:r w:rsidRPr="0038673A">
        <w:rPr>
          <w:rFonts w:ascii="Arial" w:hAnsi="Arial" w:cs="Arial"/>
        </w:rPr>
        <w:t>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2"/>
        </w:rPr>
        <w:t xml:space="preserve"> </w:t>
      </w:r>
      <w:r w:rsidRPr="0038673A">
        <w:rPr>
          <w:rFonts w:ascii="Arial" w:hAnsi="Arial" w:cs="Arial"/>
        </w:rPr>
        <w:t>a Wykonawcą</w:t>
      </w:r>
    </w:p>
    <w:p w14:paraId="78B9463D"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w w:val="95"/>
        </w:rPr>
        <w:t>uzależniających uzyskanie przez Podwykonawcę lub dalszego Podwykonawcę zapłaty od Wykonawcy lub</w:t>
      </w:r>
      <w:r w:rsidRPr="0038673A">
        <w:rPr>
          <w:rFonts w:ascii="Arial" w:hAnsi="Arial" w:cs="Arial"/>
          <w:spacing w:val="1"/>
          <w:w w:val="95"/>
        </w:rPr>
        <w:t xml:space="preserve"> </w:t>
      </w:r>
      <w:r w:rsidRPr="0038673A">
        <w:rPr>
          <w:rFonts w:ascii="Arial" w:hAnsi="Arial" w:cs="Arial"/>
        </w:rPr>
        <w:t>Podwykonawcy</w:t>
      </w:r>
      <w:r w:rsidRPr="0038673A">
        <w:rPr>
          <w:rFonts w:ascii="Arial" w:hAnsi="Arial" w:cs="Arial"/>
          <w:spacing w:val="-8"/>
        </w:rPr>
        <w:t xml:space="preserve"> </w:t>
      </w:r>
      <w:r w:rsidRPr="0038673A">
        <w:rPr>
          <w:rFonts w:ascii="Arial" w:hAnsi="Arial" w:cs="Arial"/>
        </w:rPr>
        <w:t>za</w:t>
      </w:r>
      <w:r w:rsidRPr="0038673A">
        <w:rPr>
          <w:rFonts w:ascii="Arial" w:hAnsi="Arial" w:cs="Arial"/>
          <w:spacing w:val="-7"/>
        </w:rPr>
        <w:t xml:space="preserve"> </w:t>
      </w:r>
      <w:r w:rsidRPr="0038673A">
        <w:rPr>
          <w:rFonts w:ascii="Arial" w:hAnsi="Arial" w:cs="Arial"/>
        </w:rPr>
        <w:t>wykonanie</w:t>
      </w:r>
      <w:r w:rsidRPr="0038673A">
        <w:rPr>
          <w:rFonts w:ascii="Arial" w:hAnsi="Arial" w:cs="Arial"/>
          <w:spacing w:val="-9"/>
        </w:rPr>
        <w:t xml:space="preserve"> </w:t>
      </w:r>
      <w:r w:rsidRPr="0038673A">
        <w:rPr>
          <w:rFonts w:ascii="Arial" w:hAnsi="Arial" w:cs="Arial"/>
        </w:rPr>
        <w:t>przedmiotu</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o</w:t>
      </w:r>
      <w:r w:rsidRPr="0038673A">
        <w:rPr>
          <w:rFonts w:ascii="Arial" w:hAnsi="Arial" w:cs="Arial"/>
          <w:spacing w:val="-8"/>
        </w:rPr>
        <w:t xml:space="preserve"> </w:t>
      </w:r>
      <w:r w:rsidRPr="0038673A">
        <w:rPr>
          <w:rFonts w:ascii="Arial" w:hAnsi="Arial" w:cs="Arial"/>
        </w:rPr>
        <w:t>podwykonawstwo</w:t>
      </w:r>
      <w:r w:rsidRPr="0038673A">
        <w:rPr>
          <w:rFonts w:ascii="Arial" w:hAnsi="Arial" w:cs="Arial"/>
          <w:spacing w:val="-8"/>
        </w:rPr>
        <w:t xml:space="preserve"> </w:t>
      </w:r>
      <w:r w:rsidRPr="0038673A">
        <w:rPr>
          <w:rFonts w:ascii="Arial" w:hAnsi="Arial" w:cs="Arial"/>
        </w:rPr>
        <w:t>od</w:t>
      </w:r>
      <w:r w:rsidRPr="0038673A">
        <w:rPr>
          <w:rFonts w:ascii="Arial" w:hAnsi="Arial" w:cs="Arial"/>
          <w:spacing w:val="-8"/>
        </w:rPr>
        <w:t xml:space="preserve"> </w:t>
      </w:r>
      <w:r w:rsidRPr="0038673A">
        <w:rPr>
          <w:rFonts w:ascii="Arial" w:hAnsi="Arial" w:cs="Arial"/>
        </w:rPr>
        <w:t>zapłaty</w:t>
      </w:r>
      <w:r w:rsidRPr="0038673A">
        <w:rPr>
          <w:rFonts w:ascii="Arial" w:hAnsi="Arial" w:cs="Arial"/>
          <w:spacing w:val="-7"/>
        </w:rPr>
        <w:t xml:space="preserve"> </w:t>
      </w:r>
      <w:r w:rsidRPr="0038673A">
        <w:rPr>
          <w:rFonts w:ascii="Arial" w:hAnsi="Arial" w:cs="Arial"/>
        </w:rPr>
        <w:t>przez</w:t>
      </w:r>
      <w:r w:rsidRPr="0038673A">
        <w:rPr>
          <w:rFonts w:ascii="Arial" w:hAnsi="Arial" w:cs="Arial"/>
          <w:spacing w:val="-8"/>
        </w:rPr>
        <w:t xml:space="preserve"> </w:t>
      </w:r>
      <w:r w:rsidRPr="0038673A">
        <w:rPr>
          <w:rFonts w:ascii="Arial" w:hAnsi="Arial" w:cs="Arial"/>
        </w:rPr>
        <w:t>Zamawiającego</w:t>
      </w:r>
      <w:r w:rsidRPr="0038673A">
        <w:rPr>
          <w:rFonts w:ascii="Arial" w:hAnsi="Arial" w:cs="Arial"/>
          <w:spacing w:val="-43"/>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zapłaty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Podwykonawcy,</w:t>
      </w:r>
    </w:p>
    <w:p w14:paraId="76C89369"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sprzecznych</w:t>
      </w:r>
      <w:r w:rsidRPr="0038673A">
        <w:rPr>
          <w:rFonts w:ascii="Arial" w:hAnsi="Arial" w:cs="Arial"/>
          <w:spacing w:val="-4"/>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treścią</w:t>
      </w:r>
      <w:r w:rsidRPr="0038673A">
        <w:rPr>
          <w:rFonts w:ascii="Arial" w:hAnsi="Arial" w:cs="Arial"/>
          <w:spacing w:val="-3"/>
        </w:rPr>
        <w:t xml:space="preserve"> </w:t>
      </w:r>
      <w:r w:rsidRPr="0038673A">
        <w:rPr>
          <w:rFonts w:ascii="Arial" w:hAnsi="Arial" w:cs="Arial"/>
        </w:rPr>
        <w:t>niniejszej</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3"/>
        </w:rPr>
        <w:t xml:space="preserve"> </w:t>
      </w:r>
      <w:r w:rsidRPr="0038673A">
        <w:rPr>
          <w:rFonts w:ascii="Arial" w:hAnsi="Arial" w:cs="Arial"/>
        </w:rPr>
        <w:t>zawartej</w:t>
      </w:r>
      <w:r w:rsidRPr="0038673A">
        <w:rPr>
          <w:rFonts w:ascii="Arial" w:hAnsi="Arial" w:cs="Arial"/>
          <w:spacing w:val="-3"/>
        </w:rPr>
        <w:t xml:space="preserve"> </w:t>
      </w:r>
      <w:r w:rsidRPr="0038673A">
        <w:rPr>
          <w:rFonts w:ascii="Arial" w:hAnsi="Arial" w:cs="Arial"/>
        </w:rPr>
        <w:t>pomiędzy</w:t>
      </w:r>
      <w:r w:rsidRPr="0038673A">
        <w:rPr>
          <w:rFonts w:ascii="Arial" w:hAnsi="Arial" w:cs="Arial"/>
          <w:spacing w:val="-3"/>
        </w:rPr>
        <w:t xml:space="preserve"> </w:t>
      </w:r>
      <w:r w:rsidRPr="0038673A">
        <w:rPr>
          <w:rFonts w:ascii="Arial" w:hAnsi="Arial" w:cs="Arial"/>
        </w:rPr>
        <w:t>Zamawiającym</w:t>
      </w:r>
      <w:r w:rsidRPr="0038673A">
        <w:rPr>
          <w:rFonts w:ascii="Arial" w:hAnsi="Arial" w:cs="Arial"/>
          <w:spacing w:val="-4"/>
        </w:rPr>
        <w:t xml:space="preserve"> </w:t>
      </w:r>
      <w:r w:rsidRPr="0038673A">
        <w:rPr>
          <w:rFonts w:ascii="Arial" w:hAnsi="Arial" w:cs="Arial"/>
        </w:rPr>
        <w:t>a</w:t>
      </w:r>
      <w:r w:rsidRPr="0038673A">
        <w:rPr>
          <w:rFonts w:ascii="Arial" w:hAnsi="Arial" w:cs="Arial"/>
          <w:spacing w:val="-3"/>
        </w:rPr>
        <w:t xml:space="preserve"> </w:t>
      </w:r>
      <w:r w:rsidRPr="0038673A">
        <w:rPr>
          <w:rFonts w:ascii="Arial" w:hAnsi="Arial" w:cs="Arial"/>
        </w:rPr>
        <w:t>Wykonawcą.</w:t>
      </w:r>
    </w:p>
    <w:p w14:paraId="07CC09BA" w14:textId="77777777"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Zawarcie</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musi</w:t>
      </w:r>
      <w:r w:rsidRPr="0038673A">
        <w:rPr>
          <w:rFonts w:ascii="Arial" w:hAnsi="Arial" w:cs="Arial"/>
          <w:spacing w:val="1"/>
        </w:rPr>
        <w:t xml:space="preserve"> </w:t>
      </w:r>
      <w:r w:rsidRPr="0038673A">
        <w:rPr>
          <w:rFonts w:ascii="Arial" w:hAnsi="Arial" w:cs="Arial"/>
        </w:rPr>
        <w:t>być</w:t>
      </w:r>
      <w:r w:rsidRPr="0038673A">
        <w:rPr>
          <w:rFonts w:ascii="Arial" w:hAnsi="Arial" w:cs="Arial"/>
          <w:spacing w:val="1"/>
        </w:rPr>
        <w:t xml:space="preserve"> </w:t>
      </w:r>
      <w:r w:rsidRPr="0038673A">
        <w:rPr>
          <w:rFonts w:ascii="Arial" w:hAnsi="Arial" w:cs="Arial"/>
        </w:rPr>
        <w:t>poprzedzone</w:t>
      </w:r>
      <w:r w:rsidRPr="0038673A">
        <w:rPr>
          <w:rFonts w:ascii="Arial" w:hAnsi="Arial" w:cs="Arial"/>
          <w:spacing w:val="1"/>
        </w:rPr>
        <w:t xml:space="preserve"> </w:t>
      </w:r>
      <w:r w:rsidRPr="0038673A">
        <w:rPr>
          <w:rFonts w:ascii="Arial" w:hAnsi="Arial" w:cs="Arial"/>
        </w:rPr>
        <w:t>akceptacją</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tej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spacing w:val="-1"/>
        </w:rPr>
        <w:t>Zamawiającego,</w:t>
      </w:r>
      <w:r w:rsidRPr="0038673A">
        <w:rPr>
          <w:rFonts w:ascii="Arial" w:hAnsi="Arial" w:cs="Arial"/>
          <w:spacing w:val="-9"/>
        </w:rPr>
        <w:t xml:space="preserve"> </w:t>
      </w:r>
      <w:r w:rsidRPr="0038673A">
        <w:rPr>
          <w:rFonts w:ascii="Arial" w:hAnsi="Arial" w:cs="Arial"/>
          <w:spacing w:val="-1"/>
        </w:rPr>
        <w:t>natomiast</w:t>
      </w:r>
      <w:r w:rsidRPr="0038673A">
        <w:rPr>
          <w:rFonts w:ascii="Arial" w:hAnsi="Arial" w:cs="Arial"/>
          <w:spacing w:val="-7"/>
        </w:rPr>
        <w:t xml:space="preserve"> </w:t>
      </w:r>
      <w:r w:rsidRPr="0038673A">
        <w:rPr>
          <w:rFonts w:ascii="Arial" w:hAnsi="Arial" w:cs="Arial"/>
          <w:spacing w:val="-1"/>
        </w:rPr>
        <w:t>przystąpienie</w:t>
      </w:r>
      <w:r w:rsidRPr="0038673A">
        <w:rPr>
          <w:rFonts w:ascii="Arial" w:hAnsi="Arial" w:cs="Arial"/>
          <w:spacing w:val="-11"/>
        </w:rPr>
        <w:t xml:space="preserve"> </w:t>
      </w:r>
      <w:r w:rsidRPr="0038673A">
        <w:rPr>
          <w:rFonts w:ascii="Arial" w:hAnsi="Arial" w:cs="Arial"/>
          <w:spacing w:val="-1"/>
        </w:rPr>
        <w:t>do</w:t>
      </w:r>
      <w:r w:rsidRPr="0038673A">
        <w:rPr>
          <w:rFonts w:ascii="Arial" w:hAnsi="Arial" w:cs="Arial"/>
          <w:spacing w:val="-9"/>
        </w:rPr>
        <w:t xml:space="preserve"> </w:t>
      </w:r>
      <w:r w:rsidRPr="0038673A">
        <w:rPr>
          <w:rFonts w:ascii="Arial" w:hAnsi="Arial" w:cs="Arial"/>
        </w:rPr>
        <w:t>realizacji</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8"/>
        </w:rPr>
        <w:t xml:space="preserve"> </w:t>
      </w:r>
      <w:r w:rsidRPr="0038673A">
        <w:rPr>
          <w:rFonts w:ascii="Arial" w:hAnsi="Arial" w:cs="Arial"/>
        </w:rPr>
        <w:t>Podwykonawcę</w:t>
      </w:r>
      <w:r w:rsidRPr="0038673A">
        <w:rPr>
          <w:rFonts w:ascii="Arial" w:hAnsi="Arial" w:cs="Arial"/>
          <w:spacing w:val="-11"/>
        </w:rPr>
        <w:t xml:space="preserve"> </w:t>
      </w:r>
      <w:r w:rsidRPr="0038673A">
        <w:rPr>
          <w:rFonts w:ascii="Arial" w:hAnsi="Arial" w:cs="Arial"/>
        </w:rPr>
        <w:t>może</w:t>
      </w:r>
      <w:r w:rsidRPr="0038673A">
        <w:rPr>
          <w:rFonts w:ascii="Arial" w:hAnsi="Arial" w:cs="Arial"/>
          <w:spacing w:val="-8"/>
        </w:rPr>
        <w:t xml:space="preserve"> </w:t>
      </w:r>
      <w:r w:rsidRPr="0038673A">
        <w:rPr>
          <w:rFonts w:ascii="Arial" w:hAnsi="Arial" w:cs="Arial"/>
        </w:rPr>
        <w:t>nastąpić</w:t>
      </w:r>
      <w:r w:rsidRPr="0038673A">
        <w:rPr>
          <w:rFonts w:ascii="Arial" w:hAnsi="Arial" w:cs="Arial"/>
          <w:spacing w:val="-10"/>
        </w:rPr>
        <w:t xml:space="preserve"> </w:t>
      </w:r>
      <w:r w:rsidRPr="0038673A">
        <w:rPr>
          <w:rFonts w:ascii="Arial" w:hAnsi="Arial" w:cs="Arial"/>
        </w:rPr>
        <w:t>wyłącznie</w:t>
      </w:r>
      <w:r w:rsidRPr="0038673A">
        <w:rPr>
          <w:rFonts w:ascii="Arial" w:hAnsi="Arial" w:cs="Arial"/>
          <w:spacing w:val="-43"/>
        </w:rPr>
        <w:t xml:space="preserve"> </w:t>
      </w:r>
      <w:r w:rsidRPr="0038673A">
        <w:rPr>
          <w:rFonts w:ascii="Arial" w:hAnsi="Arial" w:cs="Arial"/>
        </w:rPr>
        <w:t>po</w:t>
      </w:r>
      <w:r w:rsidRPr="0038673A">
        <w:rPr>
          <w:rFonts w:ascii="Arial" w:hAnsi="Arial" w:cs="Arial"/>
          <w:spacing w:val="-1"/>
        </w:rPr>
        <w:t xml:space="preserve"> </w:t>
      </w:r>
      <w:r w:rsidRPr="0038673A">
        <w:rPr>
          <w:rFonts w:ascii="Arial" w:hAnsi="Arial" w:cs="Arial"/>
        </w:rPr>
        <w:t>akceptacji Umowy o podwykonawstwo</w:t>
      </w:r>
      <w:r w:rsidRPr="0038673A">
        <w:rPr>
          <w:rFonts w:ascii="Arial" w:hAnsi="Arial" w:cs="Arial"/>
          <w:spacing w:val="-1"/>
        </w:rPr>
        <w:t xml:space="preserve"> </w:t>
      </w:r>
      <w:r w:rsidRPr="0038673A">
        <w:rPr>
          <w:rFonts w:ascii="Arial" w:hAnsi="Arial" w:cs="Arial"/>
        </w:rPr>
        <w:t>przez Zamawiającego.</w:t>
      </w:r>
    </w:p>
    <w:p w14:paraId="399DCB4F" w14:textId="16E9B5EE"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Wykonawca, Podwykonawca lub dalszy Podwykonawca zobowiązany jest do przedłożenia Zamawiającemu</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10"/>
        </w:rPr>
        <w:t xml:space="preserve"> </w:t>
      </w:r>
      <w:r w:rsidRPr="0038673A">
        <w:rPr>
          <w:rFonts w:ascii="Arial" w:hAnsi="Arial" w:cs="Arial"/>
        </w:rPr>
        <w:t>o</w:t>
      </w:r>
      <w:r w:rsidRPr="0038673A">
        <w:rPr>
          <w:rFonts w:ascii="Arial" w:hAnsi="Arial" w:cs="Arial"/>
          <w:spacing w:val="9"/>
        </w:rPr>
        <w:t xml:space="preserve"> </w:t>
      </w:r>
      <w:r w:rsidRPr="0038673A">
        <w:rPr>
          <w:rFonts w:ascii="Arial" w:hAnsi="Arial" w:cs="Arial"/>
        </w:rPr>
        <w:t>podwykonawstwo,</w:t>
      </w:r>
      <w:r w:rsidRPr="0038673A">
        <w:rPr>
          <w:rFonts w:ascii="Arial" w:hAnsi="Arial" w:cs="Arial"/>
          <w:spacing w:val="9"/>
        </w:rPr>
        <w:t xml:space="preserve"> </w:t>
      </w:r>
      <w:r w:rsidRPr="0038673A">
        <w:rPr>
          <w:rFonts w:ascii="Arial" w:hAnsi="Arial" w:cs="Arial"/>
        </w:rPr>
        <w:t>której</w:t>
      </w:r>
      <w:r w:rsidRPr="0038673A">
        <w:rPr>
          <w:rFonts w:ascii="Arial" w:hAnsi="Arial" w:cs="Arial"/>
          <w:spacing w:val="9"/>
        </w:rPr>
        <w:t xml:space="preserve"> </w:t>
      </w:r>
      <w:r w:rsidRPr="0038673A">
        <w:rPr>
          <w:rFonts w:ascii="Arial" w:hAnsi="Arial" w:cs="Arial"/>
        </w:rPr>
        <w:t>przedmiotem</w:t>
      </w:r>
      <w:r w:rsidRPr="0038673A">
        <w:rPr>
          <w:rFonts w:ascii="Arial" w:hAnsi="Arial" w:cs="Arial"/>
          <w:spacing w:val="9"/>
        </w:rPr>
        <w:t xml:space="preserve"> </w:t>
      </w:r>
      <w:r w:rsidRPr="0038673A">
        <w:rPr>
          <w:rFonts w:ascii="Arial" w:hAnsi="Arial" w:cs="Arial"/>
        </w:rPr>
        <w:t>są</w:t>
      </w:r>
      <w:r w:rsidRPr="0038673A">
        <w:rPr>
          <w:rFonts w:ascii="Arial" w:hAnsi="Arial" w:cs="Arial"/>
          <w:spacing w:val="9"/>
        </w:rPr>
        <w:t xml:space="preserve"> </w:t>
      </w:r>
      <w:r w:rsidR="006C07C7" w:rsidRPr="0038673A">
        <w:rPr>
          <w:rFonts w:ascii="Arial" w:hAnsi="Arial" w:cs="Arial"/>
        </w:rPr>
        <w:t xml:space="preserve">usługi </w:t>
      </w:r>
      <w:r w:rsidRPr="0038673A">
        <w:rPr>
          <w:rFonts w:ascii="Arial" w:hAnsi="Arial" w:cs="Arial"/>
        </w:rPr>
        <w:t>wraz</w:t>
      </w:r>
      <w:r w:rsidRPr="0038673A">
        <w:rPr>
          <w:rFonts w:ascii="Arial" w:hAnsi="Arial" w:cs="Arial"/>
          <w:spacing w:val="9"/>
        </w:rPr>
        <w:t xml:space="preserve"> </w:t>
      </w:r>
      <w:r w:rsidRPr="0038673A">
        <w:rPr>
          <w:rFonts w:ascii="Arial" w:hAnsi="Arial" w:cs="Arial"/>
        </w:rPr>
        <w:t>z</w:t>
      </w:r>
      <w:r w:rsidRPr="0038673A">
        <w:rPr>
          <w:rFonts w:ascii="Arial" w:hAnsi="Arial" w:cs="Arial"/>
          <w:spacing w:val="9"/>
        </w:rPr>
        <w:t xml:space="preserve"> </w:t>
      </w:r>
      <w:r w:rsidRPr="0038673A">
        <w:rPr>
          <w:rFonts w:ascii="Arial" w:hAnsi="Arial" w:cs="Arial"/>
        </w:rPr>
        <w:t>ich</w:t>
      </w:r>
      <w:r w:rsidRPr="0038673A">
        <w:rPr>
          <w:rFonts w:ascii="Arial" w:hAnsi="Arial" w:cs="Arial"/>
          <w:spacing w:val="8"/>
        </w:rPr>
        <w:t xml:space="preserve"> </w:t>
      </w:r>
      <w:r w:rsidRPr="0038673A">
        <w:rPr>
          <w:rFonts w:ascii="Arial" w:hAnsi="Arial" w:cs="Arial"/>
        </w:rPr>
        <w:t>wyceną,</w:t>
      </w:r>
      <w:r w:rsidR="00005EFC" w:rsidRPr="0038673A">
        <w:rPr>
          <w:rFonts w:ascii="Arial" w:hAnsi="Arial" w:cs="Arial"/>
          <w:spacing w:val="10"/>
        </w:rPr>
        <w:t xml:space="preserve"> </w:t>
      </w:r>
      <w:r w:rsidRPr="0038673A">
        <w:rPr>
          <w:rFonts w:ascii="Arial" w:hAnsi="Arial" w:cs="Arial"/>
        </w:rPr>
        <w:t>nie później niż 14 dni przed jej zawarciem,</w:t>
      </w:r>
      <w:r w:rsidRPr="0038673A">
        <w:rPr>
          <w:rFonts w:ascii="Arial" w:hAnsi="Arial" w:cs="Arial"/>
          <w:spacing w:val="1"/>
        </w:rPr>
        <w:t xml:space="preserve"> </w:t>
      </w:r>
      <w:r w:rsidRPr="0038673A">
        <w:rPr>
          <w:rFonts w:ascii="Arial" w:hAnsi="Arial" w:cs="Arial"/>
        </w:rPr>
        <w:t>a</w:t>
      </w:r>
      <w:r w:rsidRPr="0038673A">
        <w:rPr>
          <w:rFonts w:ascii="Arial" w:hAnsi="Arial" w:cs="Arial"/>
          <w:spacing w:val="-4"/>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przypadku</w:t>
      </w:r>
      <w:r w:rsidRPr="0038673A">
        <w:rPr>
          <w:rFonts w:ascii="Arial" w:hAnsi="Arial" w:cs="Arial"/>
          <w:spacing w:val="-10"/>
        </w:rPr>
        <w:t xml:space="preserve"> </w:t>
      </w:r>
      <w:r w:rsidRPr="0038673A">
        <w:rPr>
          <w:rFonts w:ascii="Arial" w:hAnsi="Arial" w:cs="Arial"/>
        </w:rPr>
        <w:t>projektu</w:t>
      </w:r>
      <w:r w:rsidRPr="0038673A">
        <w:rPr>
          <w:rFonts w:ascii="Arial" w:hAnsi="Arial" w:cs="Arial"/>
          <w:spacing w:val="-9"/>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przedkładanego</w:t>
      </w:r>
      <w:r w:rsidRPr="0038673A">
        <w:rPr>
          <w:rFonts w:ascii="Arial" w:hAnsi="Arial" w:cs="Arial"/>
          <w:spacing w:val="-7"/>
        </w:rPr>
        <w:t xml:space="preserve"> </w:t>
      </w:r>
      <w:r w:rsidRPr="0038673A">
        <w:rPr>
          <w:rFonts w:ascii="Arial" w:hAnsi="Arial" w:cs="Arial"/>
        </w:rPr>
        <w:t>przez</w:t>
      </w:r>
      <w:r w:rsidRPr="0038673A">
        <w:rPr>
          <w:rFonts w:ascii="Arial" w:hAnsi="Arial" w:cs="Arial"/>
          <w:spacing w:val="-9"/>
        </w:rPr>
        <w:t xml:space="preserve"> </w:t>
      </w:r>
      <w:r w:rsidRPr="0038673A">
        <w:rPr>
          <w:rFonts w:ascii="Arial" w:hAnsi="Arial" w:cs="Arial"/>
        </w:rPr>
        <w:t>Podwykonawcę</w:t>
      </w:r>
      <w:r w:rsidRPr="0038673A">
        <w:rPr>
          <w:rFonts w:ascii="Arial" w:hAnsi="Arial" w:cs="Arial"/>
          <w:spacing w:val="-9"/>
        </w:rPr>
        <w:t xml:space="preserve"> </w:t>
      </w:r>
      <w:r w:rsidRPr="0038673A">
        <w:rPr>
          <w:rFonts w:ascii="Arial" w:hAnsi="Arial" w:cs="Arial"/>
        </w:rPr>
        <w:t>lub</w:t>
      </w:r>
      <w:r w:rsidRPr="0038673A">
        <w:rPr>
          <w:rFonts w:ascii="Arial" w:hAnsi="Arial" w:cs="Arial"/>
          <w:spacing w:val="-7"/>
        </w:rPr>
        <w:t xml:space="preserve"> </w:t>
      </w:r>
      <w:r w:rsidRPr="0038673A">
        <w:rPr>
          <w:rFonts w:ascii="Arial" w:hAnsi="Arial" w:cs="Arial"/>
        </w:rPr>
        <w:t>dalszego</w:t>
      </w:r>
      <w:r w:rsidRPr="0038673A">
        <w:rPr>
          <w:rFonts w:ascii="Arial" w:hAnsi="Arial" w:cs="Arial"/>
          <w:spacing w:val="-8"/>
        </w:rPr>
        <w:t xml:space="preserve"> </w:t>
      </w:r>
      <w:r w:rsidRPr="0038673A">
        <w:rPr>
          <w:rFonts w:ascii="Arial" w:hAnsi="Arial" w:cs="Arial"/>
        </w:rPr>
        <w:t>Podwykonawcę,</w:t>
      </w:r>
      <w:r w:rsidRPr="0038673A">
        <w:rPr>
          <w:rFonts w:ascii="Arial" w:hAnsi="Arial" w:cs="Arial"/>
          <w:spacing w:val="-8"/>
        </w:rPr>
        <w:t xml:space="preserve"> </w:t>
      </w:r>
      <w:r w:rsidRPr="0038673A">
        <w:rPr>
          <w:rFonts w:ascii="Arial" w:hAnsi="Arial" w:cs="Arial"/>
        </w:rPr>
        <w:t>wraz</w:t>
      </w:r>
      <w:r w:rsidRPr="0038673A">
        <w:rPr>
          <w:rFonts w:ascii="Arial" w:hAnsi="Arial" w:cs="Arial"/>
          <w:spacing w:val="-7"/>
        </w:rPr>
        <w:t xml:space="preserve"> </w:t>
      </w:r>
      <w:r w:rsidRPr="0038673A">
        <w:rPr>
          <w:rFonts w:ascii="Arial" w:hAnsi="Arial" w:cs="Arial"/>
        </w:rPr>
        <w:t>ze</w:t>
      </w:r>
      <w:r w:rsidRPr="0038673A">
        <w:rPr>
          <w:rFonts w:ascii="Arial" w:hAnsi="Arial" w:cs="Arial"/>
          <w:spacing w:val="-43"/>
        </w:rPr>
        <w:t xml:space="preserve"> </w:t>
      </w:r>
      <w:r w:rsidRPr="0038673A">
        <w:rPr>
          <w:rFonts w:ascii="Arial" w:hAnsi="Arial" w:cs="Arial"/>
        </w:rPr>
        <w:t>zgodą</w:t>
      </w:r>
      <w:r w:rsidRPr="0038673A">
        <w:rPr>
          <w:rFonts w:ascii="Arial" w:hAnsi="Arial" w:cs="Arial"/>
          <w:spacing w:val="-2"/>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zawarcie</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treści</w:t>
      </w:r>
      <w:r w:rsidRPr="0038673A">
        <w:rPr>
          <w:rFonts w:ascii="Arial" w:hAnsi="Arial" w:cs="Arial"/>
          <w:spacing w:val="-3"/>
        </w:rPr>
        <w:t xml:space="preserve"> </w:t>
      </w:r>
      <w:r w:rsidRPr="0038673A">
        <w:rPr>
          <w:rFonts w:ascii="Arial" w:hAnsi="Arial" w:cs="Arial"/>
        </w:rPr>
        <w:t>zgodnej</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projektem</w:t>
      </w:r>
      <w:r w:rsidRPr="0038673A">
        <w:rPr>
          <w:rFonts w:ascii="Arial" w:hAnsi="Arial" w:cs="Arial"/>
          <w:spacing w:val="-2"/>
        </w:rPr>
        <w:t xml:space="preserve"> </w:t>
      </w:r>
      <w:r w:rsidRPr="0038673A">
        <w:rPr>
          <w:rFonts w:ascii="Arial" w:hAnsi="Arial" w:cs="Arial"/>
        </w:rPr>
        <w:t>umowy.</w:t>
      </w:r>
    </w:p>
    <w:p w14:paraId="758D6C03" w14:textId="78E00396"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Projekt</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której</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są</w:t>
      </w:r>
      <w:r w:rsidRPr="0038673A">
        <w:rPr>
          <w:rFonts w:ascii="Arial" w:hAnsi="Arial" w:cs="Arial"/>
          <w:spacing w:val="1"/>
        </w:rPr>
        <w:t xml:space="preserve"> </w:t>
      </w:r>
      <w:r w:rsidR="006C07C7" w:rsidRPr="0038673A">
        <w:rPr>
          <w:rFonts w:ascii="Arial" w:hAnsi="Arial" w:cs="Arial"/>
        </w:rPr>
        <w:t>usługi</w:t>
      </w:r>
      <w:r w:rsidRPr="0038673A">
        <w:rPr>
          <w:rFonts w:ascii="Arial" w:hAnsi="Arial" w:cs="Arial"/>
        </w:rPr>
        <w:t>,</w:t>
      </w:r>
      <w:r w:rsidRPr="0038673A">
        <w:rPr>
          <w:rFonts w:ascii="Arial" w:hAnsi="Arial" w:cs="Arial"/>
          <w:spacing w:val="1"/>
        </w:rPr>
        <w:t xml:space="preserve"> </w:t>
      </w:r>
      <w:r w:rsidRPr="0038673A">
        <w:rPr>
          <w:rFonts w:ascii="Arial" w:hAnsi="Arial" w:cs="Arial"/>
        </w:rPr>
        <w:t>będzie</w:t>
      </w:r>
      <w:r w:rsidRPr="0038673A">
        <w:rPr>
          <w:rFonts w:ascii="Arial" w:hAnsi="Arial" w:cs="Arial"/>
          <w:spacing w:val="1"/>
        </w:rPr>
        <w:t xml:space="preserve"> </w:t>
      </w:r>
      <w:r w:rsidRPr="0038673A">
        <w:rPr>
          <w:rFonts w:ascii="Arial" w:hAnsi="Arial" w:cs="Arial"/>
        </w:rPr>
        <w:t>uważany</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zaakceptowany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jeżeli</w:t>
      </w:r>
      <w:r w:rsidRPr="0038673A">
        <w:rPr>
          <w:rFonts w:ascii="Arial" w:hAnsi="Arial" w:cs="Arial"/>
          <w:spacing w:val="1"/>
        </w:rPr>
        <w:t xml:space="preserve"> </w:t>
      </w:r>
      <w:r w:rsidRPr="0038673A">
        <w:rPr>
          <w:rFonts w:ascii="Arial" w:hAnsi="Arial" w:cs="Arial"/>
        </w:rPr>
        <w:t>Zamawiający</w:t>
      </w:r>
      <w:r w:rsidRPr="0038673A">
        <w:rPr>
          <w:rFonts w:ascii="Arial" w:hAnsi="Arial" w:cs="Arial"/>
          <w:spacing w:val="1"/>
        </w:rPr>
        <w:t xml:space="preserve"> </w:t>
      </w:r>
      <w:r w:rsidRPr="0038673A">
        <w:rPr>
          <w:rFonts w:ascii="Arial" w:hAnsi="Arial" w:cs="Arial"/>
        </w:rPr>
        <w:t>w terminie</w:t>
      </w:r>
      <w:r w:rsidRPr="0038673A">
        <w:rPr>
          <w:rFonts w:ascii="Arial" w:hAnsi="Arial" w:cs="Arial"/>
          <w:spacing w:val="1"/>
        </w:rPr>
        <w:t xml:space="preserve"> </w:t>
      </w:r>
      <w:r w:rsidRPr="0038673A">
        <w:rPr>
          <w:rFonts w:ascii="Arial" w:hAnsi="Arial" w:cs="Arial"/>
        </w:rPr>
        <w:t>14</w:t>
      </w:r>
      <w:r w:rsidRPr="0038673A">
        <w:rPr>
          <w:rFonts w:ascii="Arial" w:hAnsi="Arial" w:cs="Arial"/>
          <w:spacing w:val="1"/>
        </w:rPr>
        <w:t xml:space="preserve"> </w:t>
      </w:r>
      <w:r w:rsidRPr="0038673A">
        <w:rPr>
          <w:rFonts w:ascii="Arial" w:hAnsi="Arial" w:cs="Arial"/>
        </w:rPr>
        <w:t>dni</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1"/>
        </w:rPr>
        <w:t xml:space="preserve"> </w:t>
      </w:r>
      <w:r w:rsidRPr="0038673A">
        <w:rPr>
          <w:rFonts w:ascii="Arial" w:hAnsi="Arial" w:cs="Arial"/>
        </w:rPr>
        <w:t>przedłożenia</w:t>
      </w:r>
      <w:r w:rsidRPr="0038673A">
        <w:rPr>
          <w:rFonts w:ascii="Arial" w:hAnsi="Arial" w:cs="Arial"/>
          <w:spacing w:val="1"/>
        </w:rPr>
        <w:t xml:space="preserve"> </w:t>
      </w:r>
      <w:r w:rsidRPr="0038673A">
        <w:rPr>
          <w:rFonts w:ascii="Arial" w:hAnsi="Arial" w:cs="Arial"/>
        </w:rPr>
        <w:t>mu</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 nie</w:t>
      </w:r>
      <w:r w:rsidRPr="0038673A">
        <w:rPr>
          <w:rFonts w:ascii="Arial" w:hAnsi="Arial" w:cs="Arial"/>
          <w:spacing w:val="-2"/>
        </w:rPr>
        <w:t xml:space="preserve"> </w:t>
      </w:r>
      <w:r w:rsidRPr="0038673A">
        <w:rPr>
          <w:rFonts w:ascii="Arial" w:hAnsi="Arial" w:cs="Arial"/>
        </w:rPr>
        <w:t>zgłosi na piśmie</w:t>
      </w:r>
      <w:r w:rsidRPr="0038673A">
        <w:rPr>
          <w:rFonts w:ascii="Arial" w:hAnsi="Arial" w:cs="Arial"/>
          <w:spacing w:val="-1"/>
        </w:rPr>
        <w:t xml:space="preserve"> </w:t>
      </w:r>
      <w:r w:rsidRPr="0038673A">
        <w:rPr>
          <w:rFonts w:ascii="Arial" w:hAnsi="Arial" w:cs="Arial"/>
        </w:rPr>
        <w:t>zastrzeżeń.</w:t>
      </w:r>
    </w:p>
    <w:p w14:paraId="4D75B8E2" w14:textId="13DB49DE"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Zamawiający</w:t>
      </w:r>
      <w:r w:rsidRPr="0038673A">
        <w:rPr>
          <w:rFonts w:ascii="Arial" w:hAnsi="Arial" w:cs="Arial"/>
          <w:spacing w:val="1"/>
        </w:rPr>
        <w:t xml:space="preserve"> </w:t>
      </w:r>
      <w:r w:rsidRPr="0038673A">
        <w:rPr>
          <w:rFonts w:ascii="Arial" w:hAnsi="Arial" w:cs="Arial"/>
        </w:rPr>
        <w:t>zgłosi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formie</w:t>
      </w:r>
      <w:r w:rsidRPr="0038673A">
        <w:rPr>
          <w:rFonts w:ascii="Arial" w:hAnsi="Arial" w:cs="Arial"/>
          <w:spacing w:val="1"/>
        </w:rPr>
        <w:t xml:space="preserve"> </w:t>
      </w:r>
      <w:r w:rsidRPr="0038673A">
        <w:rPr>
          <w:rFonts w:ascii="Arial" w:hAnsi="Arial" w:cs="Arial"/>
        </w:rPr>
        <w:t>pisemnej</w:t>
      </w:r>
      <w:r w:rsidRPr="0038673A">
        <w:rPr>
          <w:rFonts w:ascii="Arial" w:hAnsi="Arial" w:cs="Arial"/>
          <w:spacing w:val="1"/>
        </w:rPr>
        <w:t xml:space="preserve"> </w:t>
      </w:r>
      <w:r w:rsidRPr="0038673A">
        <w:rPr>
          <w:rFonts w:ascii="Arial" w:hAnsi="Arial" w:cs="Arial"/>
        </w:rPr>
        <w:t>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1"/>
        </w:rPr>
        <w:t xml:space="preserve"> </w:t>
      </w:r>
      <w:r w:rsidRPr="0038673A">
        <w:rPr>
          <w:rFonts w:ascii="Arial" w:hAnsi="Arial" w:cs="Arial"/>
        </w:rPr>
        <w:t>nieważności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1"/>
        </w:rPr>
        <w:t xml:space="preserve"> </w:t>
      </w:r>
      <w:r w:rsidRPr="0038673A">
        <w:rPr>
          <w:rFonts w:ascii="Arial" w:hAnsi="Arial" w:cs="Arial"/>
        </w:rPr>
        <w:t>określonym</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12,</w:t>
      </w:r>
      <w:r w:rsidRPr="0038673A">
        <w:rPr>
          <w:rFonts w:ascii="Arial" w:hAnsi="Arial" w:cs="Arial"/>
          <w:spacing w:val="1"/>
        </w:rPr>
        <w:t xml:space="preserve"> </w:t>
      </w:r>
      <w:r w:rsidRPr="0038673A">
        <w:rPr>
          <w:rFonts w:ascii="Arial" w:hAnsi="Arial" w:cs="Arial"/>
        </w:rPr>
        <w:t>zastrzeżenia</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której</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są</w:t>
      </w:r>
      <w:r w:rsidRPr="0038673A">
        <w:rPr>
          <w:rFonts w:ascii="Arial" w:hAnsi="Arial" w:cs="Arial"/>
          <w:spacing w:val="1"/>
        </w:rPr>
        <w:t xml:space="preserve"> </w:t>
      </w:r>
      <w:r w:rsidR="007D7B8D" w:rsidRPr="0038673A">
        <w:rPr>
          <w:rFonts w:ascii="Arial" w:hAnsi="Arial" w:cs="Arial"/>
        </w:rPr>
        <w:t>usługi,</w:t>
      </w:r>
      <w:r w:rsidR="007D7B8D" w:rsidRPr="0038673A">
        <w:rPr>
          <w:rFonts w:ascii="Arial" w:hAnsi="Arial" w:cs="Arial"/>
          <w:spacing w:val="1"/>
        </w:rPr>
        <w:t xml:space="preserve">  </w:t>
      </w:r>
      <w:r w:rsidR="0051103D"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szczególności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następujących przypadkach:</w:t>
      </w:r>
    </w:p>
    <w:p w14:paraId="38429171" w14:textId="44B63941"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niespełniania</w:t>
      </w:r>
      <w:r w:rsidRPr="0038673A">
        <w:rPr>
          <w:rFonts w:ascii="Arial" w:hAnsi="Arial" w:cs="Arial"/>
          <w:spacing w:val="-3"/>
        </w:rPr>
        <w:t xml:space="preserve"> </w:t>
      </w:r>
      <w:r w:rsidRPr="0038673A">
        <w:rPr>
          <w:rFonts w:ascii="Arial" w:hAnsi="Arial" w:cs="Arial"/>
        </w:rPr>
        <w:t>przez</w:t>
      </w:r>
      <w:r w:rsidRPr="0038673A">
        <w:rPr>
          <w:rFonts w:ascii="Arial" w:hAnsi="Arial" w:cs="Arial"/>
          <w:spacing w:val="-3"/>
        </w:rPr>
        <w:t xml:space="preserve"> </w:t>
      </w:r>
      <w:r w:rsidRPr="0038673A">
        <w:rPr>
          <w:rFonts w:ascii="Arial" w:hAnsi="Arial" w:cs="Arial"/>
        </w:rPr>
        <w:t>projekt</w:t>
      </w:r>
      <w:r w:rsidRPr="0038673A">
        <w:rPr>
          <w:rFonts w:ascii="Arial" w:hAnsi="Arial" w:cs="Arial"/>
          <w:spacing w:val="-3"/>
        </w:rPr>
        <w:t xml:space="preserve"> </w:t>
      </w:r>
      <w:r w:rsidRPr="0038673A">
        <w:rPr>
          <w:rFonts w:ascii="Arial" w:hAnsi="Arial" w:cs="Arial"/>
        </w:rPr>
        <w:t>wymagań</w:t>
      </w:r>
      <w:r w:rsidRPr="0038673A">
        <w:rPr>
          <w:rFonts w:ascii="Arial" w:hAnsi="Arial" w:cs="Arial"/>
          <w:spacing w:val="-3"/>
        </w:rPr>
        <w:t xml:space="preserve"> </w:t>
      </w:r>
      <w:r w:rsidRPr="0038673A">
        <w:rPr>
          <w:rFonts w:ascii="Arial" w:hAnsi="Arial" w:cs="Arial"/>
        </w:rPr>
        <w:t>dotyczących</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3"/>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podwykonawstwo,</w:t>
      </w:r>
      <w:r w:rsidRPr="0038673A">
        <w:rPr>
          <w:rFonts w:ascii="Arial" w:hAnsi="Arial" w:cs="Arial"/>
          <w:spacing w:val="-3"/>
        </w:rPr>
        <w:t xml:space="preserve"> </w:t>
      </w:r>
      <w:r w:rsidRPr="0038673A">
        <w:rPr>
          <w:rFonts w:ascii="Arial" w:hAnsi="Arial" w:cs="Arial"/>
        </w:rPr>
        <w:t>określonych</w:t>
      </w:r>
      <w:r w:rsidRPr="0038673A">
        <w:rPr>
          <w:rFonts w:ascii="Arial" w:hAnsi="Arial" w:cs="Arial"/>
          <w:spacing w:val="-2"/>
        </w:rPr>
        <w:t xml:space="preserve"> </w:t>
      </w:r>
      <w:r w:rsidR="00284CF0" w:rsidRPr="0038673A">
        <w:rPr>
          <w:rFonts w:ascii="Arial" w:hAnsi="Arial" w:cs="Arial"/>
          <w:spacing w:val="-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8,</w:t>
      </w:r>
    </w:p>
    <w:p w14:paraId="6CD25FA2"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t>niezałączenia</w:t>
      </w:r>
      <w:r w:rsidRPr="0038673A">
        <w:rPr>
          <w:rFonts w:ascii="Arial" w:hAnsi="Arial" w:cs="Arial"/>
          <w:spacing w:val="-3"/>
        </w:rPr>
        <w:t xml:space="preserve"> </w:t>
      </w:r>
      <w:r w:rsidRPr="0038673A">
        <w:rPr>
          <w:rFonts w:ascii="Arial" w:hAnsi="Arial" w:cs="Arial"/>
        </w:rPr>
        <w:t>do</w:t>
      </w:r>
      <w:r w:rsidRPr="0038673A">
        <w:rPr>
          <w:rFonts w:ascii="Arial" w:hAnsi="Arial" w:cs="Arial"/>
          <w:spacing w:val="-2"/>
        </w:rPr>
        <w:t xml:space="preserve"> </w:t>
      </w:r>
      <w:r w:rsidRPr="0038673A">
        <w:rPr>
          <w:rFonts w:ascii="Arial" w:hAnsi="Arial" w:cs="Arial"/>
        </w:rPr>
        <w:t>projektu</w:t>
      </w:r>
      <w:r w:rsidRPr="0038673A">
        <w:rPr>
          <w:rFonts w:ascii="Arial" w:hAnsi="Arial" w:cs="Arial"/>
          <w:spacing w:val="-2"/>
        </w:rPr>
        <w:t xml:space="preserve"> </w:t>
      </w:r>
      <w:r w:rsidRPr="0038673A">
        <w:rPr>
          <w:rFonts w:ascii="Arial" w:hAnsi="Arial" w:cs="Arial"/>
        </w:rPr>
        <w:t>zestawień,</w:t>
      </w:r>
      <w:r w:rsidRPr="0038673A">
        <w:rPr>
          <w:rFonts w:ascii="Arial" w:hAnsi="Arial" w:cs="Arial"/>
          <w:spacing w:val="-3"/>
        </w:rPr>
        <w:t xml:space="preserve"> </w:t>
      </w:r>
      <w:r w:rsidRPr="0038673A">
        <w:rPr>
          <w:rFonts w:ascii="Arial" w:hAnsi="Arial" w:cs="Arial"/>
        </w:rPr>
        <w:t>dokumentów</w:t>
      </w:r>
      <w:r w:rsidRPr="0038673A">
        <w:rPr>
          <w:rFonts w:ascii="Arial" w:hAnsi="Arial" w:cs="Arial"/>
          <w:spacing w:val="-3"/>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informacji,</w:t>
      </w:r>
      <w:r w:rsidRPr="0038673A">
        <w:rPr>
          <w:rFonts w:ascii="Arial" w:hAnsi="Arial" w:cs="Arial"/>
          <w:spacing w:val="-3"/>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których</w:t>
      </w:r>
      <w:r w:rsidRPr="0038673A">
        <w:rPr>
          <w:rFonts w:ascii="Arial" w:hAnsi="Arial" w:cs="Arial"/>
          <w:spacing w:val="-2"/>
        </w:rPr>
        <w:t xml:space="preserve"> </w:t>
      </w:r>
      <w:r w:rsidRPr="0038673A">
        <w:rPr>
          <w:rFonts w:ascii="Arial" w:hAnsi="Arial" w:cs="Arial"/>
        </w:rPr>
        <w:t>mowa</w:t>
      </w:r>
      <w:r w:rsidRPr="0038673A">
        <w:rPr>
          <w:rFonts w:ascii="Arial" w:hAnsi="Arial" w:cs="Arial"/>
          <w:spacing w:val="-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2"/>
        </w:rPr>
        <w:t xml:space="preserve"> </w:t>
      </w:r>
      <w:r w:rsidRPr="0038673A">
        <w:rPr>
          <w:rFonts w:ascii="Arial" w:hAnsi="Arial" w:cs="Arial"/>
        </w:rPr>
        <w:t>11,</w:t>
      </w:r>
    </w:p>
    <w:p w14:paraId="5DABC3E9" w14:textId="349278AD" w:rsidR="009B5FA1" w:rsidRPr="0038673A" w:rsidRDefault="00D11B96">
      <w:pPr>
        <w:pStyle w:val="Akapitzlist"/>
        <w:numPr>
          <w:ilvl w:val="1"/>
          <w:numId w:val="6"/>
        </w:numPr>
        <w:tabs>
          <w:tab w:val="left" w:pos="284"/>
          <w:tab w:val="left" w:pos="567"/>
          <w:tab w:val="left" w:pos="975"/>
        </w:tabs>
        <w:spacing w:before="33"/>
        <w:ind w:left="284" w:right="-71" w:firstLine="0"/>
        <w:rPr>
          <w:rFonts w:ascii="Arial" w:hAnsi="Arial" w:cs="Arial"/>
        </w:rPr>
      </w:pPr>
      <w:r w:rsidRPr="0038673A">
        <w:rPr>
          <w:rFonts w:ascii="Arial" w:hAnsi="Arial" w:cs="Arial"/>
        </w:rPr>
        <w:t>gdy przedmiot Umowy o podwykonawstwo obejmuje realizację przez Podwykonawcę lub dalszego</w:t>
      </w:r>
      <w:r w:rsidRPr="0038673A">
        <w:rPr>
          <w:rFonts w:ascii="Arial" w:hAnsi="Arial" w:cs="Arial"/>
          <w:spacing w:val="1"/>
        </w:rPr>
        <w:t xml:space="preserve"> </w:t>
      </w:r>
      <w:r w:rsidRPr="0038673A">
        <w:rPr>
          <w:rFonts w:ascii="Arial" w:hAnsi="Arial" w:cs="Arial"/>
        </w:rPr>
        <w:t>Podwykonawcę w całości lub w części kluczowej części przedmiotu Umowy, której wykonanie zostało</w:t>
      </w:r>
      <w:r w:rsidRPr="0038673A">
        <w:rPr>
          <w:rFonts w:ascii="Arial" w:hAnsi="Arial" w:cs="Arial"/>
          <w:spacing w:val="1"/>
        </w:rPr>
        <w:t xml:space="preserve"> </w:t>
      </w:r>
      <w:r w:rsidRPr="0038673A">
        <w:rPr>
          <w:rFonts w:ascii="Arial" w:hAnsi="Arial" w:cs="Arial"/>
        </w:rPr>
        <w:t xml:space="preserve">zastrzeżone do realizacji wyłącznie bezpośrednio przez Wykonawcę, </w:t>
      </w:r>
      <w:r w:rsidR="00284CF0" w:rsidRPr="0038673A">
        <w:rPr>
          <w:rFonts w:ascii="Arial" w:hAnsi="Arial" w:cs="Arial"/>
        </w:rPr>
        <w:t xml:space="preserve">                               </w:t>
      </w:r>
      <w:r w:rsidRPr="0038673A">
        <w:rPr>
          <w:rFonts w:ascii="Arial" w:hAnsi="Arial" w:cs="Arial"/>
        </w:rPr>
        <w:t>z zastrzeżeniem sytuacji, w której</w:t>
      </w:r>
      <w:r w:rsidRPr="0038673A">
        <w:rPr>
          <w:rFonts w:ascii="Arial" w:hAnsi="Arial" w:cs="Arial"/>
          <w:spacing w:val="1"/>
        </w:rPr>
        <w:t xml:space="preserve"> </w:t>
      </w:r>
      <w:r w:rsidRPr="0038673A">
        <w:rPr>
          <w:rFonts w:ascii="Arial" w:hAnsi="Arial" w:cs="Arial"/>
        </w:rPr>
        <w:t>Umowa</w:t>
      </w:r>
      <w:r w:rsidRPr="0038673A">
        <w:rPr>
          <w:rFonts w:ascii="Arial" w:hAnsi="Arial" w:cs="Arial"/>
          <w:spacing w:val="3"/>
        </w:rPr>
        <w:t xml:space="preserve"> </w:t>
      </w:r>
      <w:r w:rsidRPr="0038673A">
        <w:rPr>
          <w:rFonts w:ascii="Arial" w:hAnsi="Arial" w:cs="Arial"/>
        </w:rPr>
        <w:t>o</w:t>
      </w:r>
      <w:r w:rsidRPr="0038673A">
        <w:rPr>
          <w:rFonts w:ascii="Arial" w:hAnsi="Arial" w:cs="Arial"/>
          <w:spacing w:val="4"/>
        </w:rPr>
        <w:t xml:space="preserve"> </w:t>
      </w:r>
      <w:r w:rsidRPr="0038673A">
        <w:rPr>
          <w:rFonts w:ascii="Arial" w:hAnsi="Arial" w:cs="Arial"/>
        </w:rPr>
        <w:t>podwykonawstwo</w:t>
      </w:r>
      <w:r w:rsidRPr="0038673A">
        <w:rPr>
          <w:rFonts w:ascii="Arial" w:hAnsi="Arial" w:cs="Arial"/>
          <w:spacing w:val="3"/>
        </w:rPr>
        <w:t xml:space="preserve"> </w:t>
      </w:r>
      <w:r w:rsidRPr="0038673A">
        <w:rPr>
          <w:rFonts w:ascii="Arial" w:hAnsi="Arial" w:cs="Arial"/>
        </w:rPr>
        <w:t>ma</w:t>
      </w:r>
      <w:r w:rsidRPr="0038673A">
        <w:rPr>
          <w:rFonts w:ascii="Arial" w:hAnsi="Arial" w:cs="Arial"/>
          <w:spacing w:val="4"/>
        </w:rPr>
        <w:t xml:space="preserve"> </w:t>
      </w:r>
      <w:r w:rsidRPr="0038673A">
        <w:rPr>
          <w:rFonts w:ascii="Arial" w:hAnsi="Arial" w:cs="Arial"/>
        </w:rPr>
        <w:t>być</w:t>
      </w:r>
      <w:r w:rsidRPr="0038673A">
        <w:rPr>
          <w:rFonts w:ascii="Arial" w:hAnsi="Arial" w:cs="Arial"/>
          <w:spacing w:val="4"/>
        </w:rPr>
        <w:t xml:space="preserve"> </w:t>
      </w:r>
      <w:r w:rsidRPr="0038673A">
        <w:rPr>
          <w:rFonts w:ascii="Arial" w:hAnsi="Arial" w:cs="Arial"/>
        </w:rPr>
        <w:t>realizowana</w:t>
      </w:r>
      <w:r w:rsidRPr="0038673A">
        <w:rPr>
          <w:rFonts w:ascii="Arial" w:hAnsi="Arial" w:cs="Arial"/>
          <w:spacing w:val="3"/>
        </w:rPr>
        <w:t xml:space="preserve"> </w:t>
      </w:r>
      <w:r w:rsidRPr="0038673A">
        <w:rPr>
          <w:rFonts w:ascii="Arial" w:hAnsi="Arial" w:cs="Arial"/>
        </w:rPr>
        <w:t>przez</w:t>
      </w:r>
      <w:r w:rsidRPr="0038673A">
        <w:rPr>
          <w:rFonts w:ascii="Arial" w:hAnsi="Arial" w:cs="Arial"/>
          <w:spacing w:val="4"/>
        </w:rPr>
        <w:t xml:space="preserve"> </w:t>
      </w:r>
      <w:r w:rsidRPr="0038673A">
        <w:rPr>
          <w:rFonts w:ascii="Arial" w:hAnsi="Arial" w:cs="Arial"/>
        </w:rPr>
        <w:t>podmiot</w:t>
      </w:r>
      <w:r w:rsidRPr="0038673A">
        <w:rPr>
          <w:rFonts w:ascii="Arial" w:hAnsi="Arial" w:cs="Arial"/>
          <w:spacing w:val="5"/>
        </w:rPr>
        <w:t xml:space="preserve"> </w:t>
      </w:r>
      <w:r w:rsidRPr="0038673A">
        <w:rPr>
          <w:rFonts w:ascii="Arial" w:hAnsi="Arial" w:cs="Arial"/>
        </w:rPr>
        <w:t>trzeci,</w:t>
      </w:r>
      <w:r w:rsidRPr="0038673A">
        <w:rPr>
          <w:rFonts w:ascii="Arial" w:hAnsi="Arial" w:cs="Arial"/>
          <w:spacing w:val="3"/>
        </w:rPr>
        <w:t xml:space="preserve"> </w:t>
      </w:r>
      <w:r w:rsidRPr="0038673A">
        <w:rPr>
          <w:rFonts w:ascii="Arial" w:hAnsi="Arial" w:cs="Arial"/>
        </w:rPr>
        <w:t>na</w:t>
      </w:r>
      <w:r w:rsidRPr="0038673A">
        <w:rPr>
          <w:rFonts w:ascii="Arial" w:hAnsi="Arial" w:cs="Arial"/>
          <w:spacing w:val="4"/>
        </w:rPr>
        <w:t xml:space="preserve"> </w:t>
      </w:r>
      <w:r w:rsidRPr="0038673A">
        <w:rPr>
          <w:rFonts w:ascii="Arial" w:hAnsi="Arial" w:cs="Arial"/>
        </w:rPr>
        <w:t>zasoby</w:t>
      </w:r>
      <w:r w:rsidRPr="0038673A">
        <w:rPr>
          <w:rFonts w:ascii="Arial" w:hAnsi="Arial" w:cs="Arial"/>
          <w:spacing w:val="3"/>
        </w:rPr>
        <w:t xml:space="preserve"> </w:t>
      </w:r>
      <w:r w:rsidRPr="0038673A">
        <w:rPr>
          <w:rFonts w:ascii="Arial" w:hAnsi="Arial" w:cs="Arial"/>
        </w:rPr>
        <w:t>którego</w:t>
      </w:r>
      <w:r w:rsidRPr="0038673A">
        <w:rPr>
          <w:rFonts w:ascii="Arial" w:hAnsi="Arial" w:cs="Arial"/>
          <w:spacing w:val="3"/>
        </w:rPr>
        <w:t xml:space="preserve"> </w:t>
      </w:r>
      <w:r w:rsidRPr="0038673A">
        <w:rPr>
          <w:rFonts w:ascii="Arial" w:hAnsi="Arial" w:cs="Arial"/>
        </w:rPr>
        <w:t>Wykonawca</w:t>
      </w:r>
      <w:r w:rsidR="00E42503" w:rsidRPr="0038673A">
        <w:rPr>
          <w:rFonts w:ascii="Arial" w:hAnsi="Arial" w:cs="Arial"/>
        </w:rPr>
        <w:t xml:space="preserve"> </w:t>
      </w:r>
      <w:r w:rsidRPr="0038673A">
        <w:rPr>
          <w:rFonts w:ascii="Arial" w:hAnsi="Arial" w:cs="Arial"/>
        </w:rPr>
        <w:t>powoływał się w postępowaniu o udzielenie zamówienia publicznego w celu wykazania spełniania</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2"/>
        </w:rPr>
        <w:t xml:space="preserve"> </w:t>
      </w:r>
      <w:r w:rsidRPr="0038673A">
        <w:rPr>
          <w:rFonts w:ascii="Arial" w:hAnsi="Arial" w:cs="Arial"/>
        </w:rPr>
        <w:t>udziału w</w:t>
      </w:r>
      <w:r w:rsidRPr="0038673A">
        <w:rPr>
          <w:rFonts w:ascii="Arial" w:hAnsi="Arial" w:cs="Arial"/>
          <w:spacing w:val="-1"/>
        </w:rPr>
        <w:t xml:space="preserve"> </w:t>
      </w:r>
      <w:r w:rsidRPr="0038673A">
        <w:rPr>
          <w:rFonts w:ascii="Arial" w:hAnsi="Arial" w:cs="Arial"/>
        </w:rPr>
        <w:t>postępowaniu,</w:t>
      </w:r>
    </w:p>
    <w:p w14:paraId="21879771" w14:textId="77777777" w:rsidR="009B5FA1" w:rsidRPr="0038673A" w:rsidRDefault="00D11B96">
      <w:pPr>
        <w:pStyle w:val="Akapitzlist"/>
        <w:numPr>
          <w:ilvl w:val="1"/>
          <w:numId w:val="6"/>
        </w:numPr>
        <w:tabs>
          <w:tab w:val="left" w:pos="284"/>
          <w:tab w:val="left" w:pos="567"/>
        </w:tabs>
        <w:spacing w:before="2"/>
        <w:ind w:left="284" w:right="-71" w:firstLine="0"/>
        <w:rPr>
          <w:rFonts w:ascii="Arial" w:hAnsi="Arial" w:cs="Arial"/>
        </w:rPr>
      </w:pPr>
      <w:r w:rsidRPr="0038673A">
        <w:rPr>
          <w:rFonts w:ascii="Arial" w:hAnsi="Arial" w:cs="Arial"/>
        </w:rPr>
        <w:t>zamieszczenia w projekcie postanowień uzależniających uzyskanie przez Podwykonawcę lub dalszego</w:t>
      </w:r>
      <w:r w:rsidRPr="0038673A">
        <w:rPr>
          <w:rFonts w:ascii="Arial" w:hAnsi="Arial" w:cs="Arial"/>
          <w:spacing w:val="1"/>
        </w:rPr>
        <w:t xml:space="preserve"> </w:t>
      </w:r>
      <w:r w:rsidRPr="0038673A">
        <w:rPr>
          <w:rFonts w:ascii="Arial" w:hAnsi="Arial" w:cs="Arial"/>
        </w:rPr>
        <w:t>Podwykonawcę zapłaty za realizację przedmiotu umowy od zapłaty wynagrodzenia Wykonawcy 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5"/>
        </w:rPr>
        <w:t xml:space="preserve"> </w:t>
      </w:r>
      <w:r w:rsidRPr="0038673A">
        <w:rPr>
          <w:rFonts w:ascii="Arial" w:hAnsi="Arial" w:cs="Arial"/>
        </w:rPr>
        <w:t>lub</w:t>
      </w:r>
      <w:r w:rsidRPr="0038673A">
        <w:rPr>
          <w:rFonts w:ascii="Arial" w:hAnsi="Arial" w:cs="Arial"/>
          <w:spacing w:val="-4"/>
        </w:rPr>
        <w:t xml:space="preserve"> </w:t>
      </w:r>
      <w:r w:rsidRPr="0038673A">
        <w:rPr>
          <w:rFonts w:ascii="Arial" w:hAnsi="Arial" w:cs="Arial"/>
        </w:rPr>
        <w:t>odpowiednio</w:t>
      </w:r>
      <w:r w:rsidRPr="0038673A">
        <w:rPr>
          <w:rFonts w:ascii="Arial" w:hAnsi="Arial" w:cs="Arial"/>
          <w:spacing w:val="-5"/>
        </w:rPr>
        <w:t xml:space="preserve"> </w:t>
      </w:r>
      <w:r w:rsidRPr="0038673A">
        <w:rPr>
          <w:rFonts w:ascii="Arial" w:hAnsi="Arial" w:cs="Arial"/>
        </w:rPr>
        <w:t>od</w:t>
      </w:r>
      <w:r w:rsidRPr="0038673A">
        <w:rPr>
          <w:rFonts w:ascii="Arial" w:hAnsi="Arial" w:cs="Arial"/>
          <w:spacing w:val="-4"/>
        </w:rPr>
        <w:t xml:space="preserve"> </w:t>
      </w:r>
      <w:r w:rsidRPr="0038673A">
        <w:rPr>
          <w:rFonts w:ascii="Arial" w:hAnsi="Arial" w:cs="Arial"/>
        </w:rPr>
        <w:t>zapłaty</w:t>
      </w:r>
      <w:r w:rsidRPr="0038673A">
        <w:rPr>
          <w:rFonts w:ascii="Arial" w:hAnsi="Arial" w:cs="Arial"/>
          <w:spacing w:val="-5"/>
        </w:rPr>
        <w:t xml:space="preserve"> </w:t>
      </w:r>
      <w:r w:rsidRPr="0038673A">
        <w:rPr>
          <w:rFonts w:ascii="Arial" w:hAnsi="Arial" w:cs="Arial"/>
        </w:rPr>
        <w:t>wynagrodzenia</w:t>
      </w:r>
      <w:r w:rsidRPr="0038673A">
        <w:rPr>
          <w:rFonts w:ascii="Arial" w:hAnsi="Arial" w:cs="Arial"/>
          <w:spacing w:val="-6"/>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rPr>
        <w:t>Wykonawcę</w:t>
      </w:r>
      <w:r w:rsidRPr="0038673A">
        <w:rPr>
          <w:rFonts w:ascii="Arial" w:hAnsi="Arial" w:cs="Arial"/>
          <w:spacing w:val="-6"/>
        </w:rPr>
        <w:t xml:space="preserve"> </w:t>
      </w:r>
      <w:r w:rsidRPr="0038673A">
        <w:rPr>
          <w:rFonts w:ascii="Arial" w:hAnsi="Arial" w:cs="Arial"/>
        </w:rPr>
        <w:t>za</w:t>
      </w:r>
      <w:r w:rsidRPr="0038673A">
        <w:rPr>
          <w:rFonts w:ascii="Arial" w:hAnsi="Arial" w:cs="Arial"/>
          <w:spacing w:val="-3"/>
        </w:rPr>
        <w:t xml:space="preserve"> </w:t>
      </w:r>
      <w:r w:rsidRPr="0038673A">
        <w:rPr>
          <w:rFonts w:ascii="Arial" w:hAnsi="Arial" w:cs="Arial"/>
        </w:rPr>
        <w:t>realizację</w:t>
      </w:r>
      <w:r w:rsidRPr="0038673A">
        <w:rPr>
          <w:rFonts w:ascii="Arial" w:hAnsi="Arial" w:cs="Arial"/>
          <w:spacing w:val="-6"/>
        </w:rPr>
        <w:t xml:space="preserve"> </w:t>
      </w:r>
      <w:r w:rsidRPr="0038673A">
        <w:rPr>
          <w:rFonts w:ascii="Arial" w:hAnsi="Arial" w:cs="Arial"/>
        </w:rPr>
        <w:t>przedmiotu</w:t>
      </w:r>
      <w:r w:rsidRPr="0038673A">
        <w:rPr>
          <w:rFonts w:ascii="Arial" w:hAnsi="Arial" w:cs="Arial"/>
          <w:spacing w:val="-4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 Podwykonawcę;</w:t>
      </w:r>
    </w:p>
    <w:p w14:paraId="69C97CB3" w14:textId="77777777" w:rsidR="009B5FA1" w:rsidRPr="0038673A" w:rsidRDefault="00D11B96">
      <w:pPr>
        <w:pStyle w:val="Akapitzlist"/>
        <w:numPr>
          <w:ilvl w:val="1"/>
          <w:numId w:val="6"/>
        </w:numPr>
        <w:tabs>
          <w:tab w:val="left" w:pos="284"/>
          <w:tab w:val="left" w:pos="567"/>
          <w:tab w:val="left" w:pos="1006"/>
        </w:tabs>
        <w:ind w:left="284" w:right="-71" w:firstLine="0"/>
        <w:rPr>
          <w:rFonts w:ascii="Arial" w:hAnsi="Arial" w:cs="Arial"/>
        </w:rPr>
      </w:pPr>
      <w:r w:rsidRPr="0038673A">
        <w:rPr>
          <w:rFonts w:ascii="Arial" w:hAnsi="Arial" w:cs="Arial"/>
        </w:rPr>
        <w:t>gdy</w:t>
      </w:r>
      <w:r w:rsidRPr="0038673A">
        <w:rPr>
          <w:rFonts w:ascii="Arial" w:hAnsi="Arial" w:cs="Arial"/>
          <w:spacing w:val="1"/>
        </w:rPr>
        <w:t xml:space="preserve"> </w:t>
      </w:r>
      <w:r w:rsidRPr="0038673A">
        <w:rPr>
          <w:rFonts w:ascii="Arial" w:hAnsi="Arial" w:cs="Arial"/>
        </w:rPr>
        <w:t>projekt</w:t>
      </w:r>
      <w:r w:rsidRPr="0038673A">
        <w:rPr>
          <w:rFonts w:ascii="Arial" w:hAnsi="Arial" w:cs="Arial"/>
          <w:spacing w:val="1"/>
        </w:rPr>
        <w:t xml:space="preserve"> </w:t>
      </w:r>
      <w:r w:rsidRPr="0038673A">
        <w:rPr>
          <w:rFonts w:ascii="Arial" w:hAnsi="Arial" w:cs="Arial"/>
        </w:rPr>
        <w:t>zawiera</w:t>
      </w:r>
      <w:r w:rsidRPr="0038673A">
        <w:rPr>
          <w:rFonts w:ascii="Arial" w:hAnsi="Arial" w:cs="Arial"/>
          <w:spacing w:val="1"/>
        </w:rPr>
        <w:t xml:space="preserve"> </w:t>
      </w:r>
      <w:r w:rsidRPr="0038673A">
        <w:rPr>
          <w:rFonts w:ascii="Arial" w:hAnsi="Arial" w:cs="Arial"/>
        </w:rPr>
        <w:t>postanowienia</w:t>
      </w:r>
      <w:r w:rsidRPr="0038673A">
        <w:rPr>
          <w:rFonts w:ascii="Arial" w:hAnsi="Arial" w:cs="Arial"/>
          <w:spacing w:val="1"/>
        </w:rPr>
        <w:t xml:space="preserve"> </w:t>
      </w:r>
      <w:r w:rsidRPr="0038673A">
        <w:rPr>
          <w:rFonts w:ascii="Arial" w:hAnsi="Arial" w:cs="Arial"/>
        </w:rPr>
        <w:t>uzależniające</w:t>
      </w:r>
      <w:r w:rsidRPr="0038673A">
        <w:rPr>
          <w:rFonts w:ascii="Arial" w:hAnsi="Arial" w:cs="Arial"/>
          <w:spacing w:val="1"/>
        </w:rPr>
        <w:t xml:space="preserve"> </w:t>
      </w:r>
      <w:r w:rsidRPr="0038673A">
        <w:rPr>
          <w:rFonts w:ascii="Arial" w:hAnsi="Arial" w:cs="Arial"/>
        </w:rPr>
        <w:t>zwrot</w:t>
      </w:r>
      <w:r w:rsidRPr="0038673A">
        <w:rPr>
          <w:rFonts w:ascii="Arial" w:hAnsi="Arial" w:cs="Arial"/>
          <w:spacing w:val="1"/>
        </w:rPr>
        <w:t xml:space="preserve"> </w:t>
      </w:r>
      <w:r w:rsidRPr="0038673A">
        <w:rPr>
          <w:rFonts w:ascii="Arial" w:hAnsi="Arial" w:cs="Arial"/>
        </w:rPr>
        <w:t>kwot</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zwrotu</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należytego</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p>
    <w:p w14:paraId="34673A13" w14:textId="590E4ED5" w:rsidR="009B5FA1" w:rsidRPr="0038673A" w:rsidRDefault="00D11B96">
      <w:pPr>
        <w:pStyle w:val="Akapitzlist"/>
        <w:numPr>
          <w:ilvl w:val="1"/>
          <w:numId w:val="6"/>
        </w:numPr>
        <w:tabs>
          <w:tab w:val="left" w:pos="284"/>
          <w:tab w:val="left" w:pos="567"/>
          <w:tab w:val="left" w:pos="1085"/>
        </w:tabs>
        <w:ind w:left="284" w:right="-71" w:firstLine="0"/>
        <w:rPr>
          <w:rFonts w:ascii="Arial" w:hAnsi="Arial" w:cs="Arial"/>
        </w:rPr>
      </w:pPr>
      <w:r w:rsidRPr="0038673A">
        <w:rPr>
          <w:rFonts w:ascii="Arial" w:hAnsi="Arial" w:cs="Arial"/>
        </w:rPr>
        <w:t>gdy</w:t>
      </w:r>
      <w:r w:rsidRPr="0038673A">
        <w:rPr>
          <w:rFonts w:ascii="Arial" w:hAnsi="Arial" w:cs="Arial"/>
          <w:spacing w:val="1"/>
        </w:rPr>
        <w:t xml:space="preserve"> </w:t>
      </w:r>
      <w:r w:rsidRPr="0038673A">
        <w:rPr>
          <w:rFonts w:ascii="Arial" w:hAnsi="Arial" w:cs="Arial"/>
        </w:rPr>
        <w:t>projekt</w:t>
      </w:r>
      <w:r w:rsidRPr="0038673A">
        <w:rPr>
          <w:rFonts w:ascii="Arial" w:hAnsi="Arial" w:cs="Arial"/>
          <w:spacing w:val="1"/>
        </w:rPr>
        <w:t xml:space="preserve"> </w:t>
      </w:r>
      <w:r w:rsidRPr="0038673A">
        <w:rPr>
          <w:rFonts w:ascii="Arial" w:hAnsi="Arial" w:cs="Arial"/>
        </w:rPr>
        <w:t>zawiera</w:t>
      </w:r>
      <w:r w:rsidRPr="0038673A">
        <w:rPr>
          <w:rFonts w:ascii="Arial" w:hAnsi="Arial" w:cs="Arial"/>
          <w:spacing w:val="1"/>
        </w:rPr>
        <w:t xml:space="preserve"> </w:t>
      </w:r>
      <w:r w:rsidRPr="0038673A">
        <w:rPr>
          <w:rFonts w:ascii="Arial" w:hAnsi="Arial" w:cs="Arial"/>
        </w:rPr>
        <w:t>postanowienia</w:t>
      </w:r>
      <w:r w:rsidRPr="0038673A">
        <w:rPr>
          <w:rFonts w:ascii="Arial" w:hAnsi="Arial" w:cs="Arial"/>
          <w:spacing w:val="1"/>
        </w:rPr>
        <w:t xml:space="preserve"> </w:t>
      </w:r>
      <w:r w:rsidRPr="0038673A">
        <w:rPr>
          <w:rFonts w:ascii="Arial" w:hAnsi="Arial" w:cs="Arial"/>
        </w:rPr>
        <w:t>dotyczące</w:t>
      </w:r>
      <w:r w:rsidRPr="0038673A">
        <w:rPr>
          <w:rFonts w:ascii="Arial" w:hAnsi="Arial" w:cs="Arial"/>
          <w:spacing w:val="1"/>
        </w:rPr>
        <w:t xml:space="preserve"> </w:t>
      </w:r>
      <w:r w:rsidRPr="0038673A">
        <w:rPr>
          <w:rFonts w:ascii="Arial" w:hAnsi="Arial" w:cs="Arial"/>
        </w:rPr>
        <w:t>sposobu</w:t>
      </w:r>
      <w:r w:rsidRPr="0038673A">
        <w:rPr>
          <w:rFonts w:ascii="Arial" w:hAnsi="Arial" w:cs="Arial"/>
          <w:spacing w:val="1"/>
        </w:rPr>
        <w:t xml:space="preserve"> </w:t>
      </w:r>
      <w:r w:rsidRPr="0038673A">
        <w:rPr>
          <w:rFonts w:ascii="Arial" w:hAnsi="Arial" w:cs="Arial"/>
        </w:rPr>
        <w:t>rozliczeń</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wykonane</w:t>
      </w:r>
      <w:r w:rsidRPr="0038673A">
        <w:rPr>
          <w:rFonts w:ascii="Arial" w:hAnsi="Arial" w:cs="Arial"/>
          <w:spacing w:val="1"/>
        </w:rPr>
        <w:t xml:space="preserve"> </w:t>
      </w:r>
      <w:r w:rsidR="006C07C7" w:rsidRPr="0038673A">
        <w:rPr>
          <w:rFonts w:ascii="Arial" w:hAnsi="Arial" w:cs="Arial"/>
        </w:rPr>
        <w:t>usługi</w:t>
      </w:r>
      <w:r w:rsidRPr="0038673A">
        <w:rPr>
          <w:rFonts w:ascii="Arial" w:hAnsi="Arial" w:cs="Arial"/>
        </w:rPr>
        <w:t>,</w:t>
      </w:r>
      <w:r w:rsidRPr="0038673A">
        <w:rPr>
          <w:rFonts w:ascii="Arial" w:hAnsi="Arial" w:cs="Arial"/>
          <w:spacing w:val="1"/>
        </w:rPr>
        <w:t xml:space="preserve"> </w:t>
      </w:r>
      <w:r w:rsidRPr="0038673A">
        <w:rPr>
          <w:rFonts w:ascii="Arial" w:hAnsi="Arial" w:cs="Arial"/>
        </w:rPr>
        <w:t>uniemożliwiającego</w:t>
      </w:r>
      <w:r w:rsidRPr="0038673A">
        <w:rPr>
          <w:rFonts w:ascii="Arial" w:hAnsi="Arial" w:cs="Arial"/>
          <w:spacing w:val="1"/>
        </w:rPr>
        <w:t xml:space="preserve"> </w:t>
      </w:r>
      <w:r w:rsidRPr="0038673A">
        <w:rPr>
          <w:rFonts w:ascii="Arial" w:hAnsi="Arial" w:cs="Arial"/>
        </w:rPr>
        <w:t>rozliczenie</w:t>
      </w:r>
      <w:r w:rsidRPr="0038673A">
        <w:rPr>
          <w:rFonts w:ascii="Arial" w:hAnsi="Arial" w:cs="Arial"/>
          <w:spacing w:val="1"/>
        </w:rPr>
        <w:t xml:space="preserve"> </w:t>
      </w:r>
      <w:r w:rsidRPr="0038673A">
        <w:rPr>
          <w:rFonts w:ascii="Arial" w:hAnsi="Arial" w:cs="Arial"/>
        </w:rPr>
        <w:t>tych</w:t>
      </w:r>
      <w:r w:rsidRPr="0038673A">
        <w:rPr>
          <w:rFonts w:ascii="Arial" w:hAnsi="Arial" w:cs="Arial"/>
          <w:spacing w:val="1"/>
        </w:rPr>
        <w:t xml:space="preserve"> </w:t>
      </w:r>
      <w:r w:rsidR="006C07C7" w:rsidRPr="0038673A">
        <w:rPr>
          <w:rFonts w:ascii="Arial" w:hAnsi="Arial" w:cs="Arial"/>
        </w:rPr>
        <w:t>usług</w:t>
      </w:r>
      <w:r w:rsidRPr="0038673A">
        <w:rPr>
          <w:rFonts w:ascii="Arial" w:hAnsi="Arial" w:cs="Arial"/>
          <w:spacing w:val="1"/>
        </w:rPr>
        <w:t xml:space="preserve"> </w:t>
      </w:r>
      <w:r w:rsidRPr="0038673A">
        <w:rPr>
          <w:rFonts w:ascii="Arial" w:hAnsi="Arial" w:cs="Arial"/>
        </w:rPr>
        <w:t>pomiędzy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1"/>
        </w:rPr>
        <w:t xml:space="preserve"> </w:t>
      </w:r>
      <w:r w:rsidRPr="0038673A">
        <w:rPr>
          <w:rFonts w:ascii="Arial" w:hAnsi="Arial" w:cs="Arial"/>
        </w:rPr>
        <w:t>a</w:t>
      </w:r>
      <w:r w:rsidRPr="0038673A">
        <w:rPr>
          <w:rFonts w:ascii="Arial" w:hAnsi="Arial" w:cs="Arial"/>
          <w:spacing w:val="1"/>
        </w:rPr>
        <w:t xml:space="preserve"> </w:t>
      </w:r>
      <w:r w:rsidRPr="0038673A">
        <w:rPr>
          <w:rFonts w:ascii="Arial" w:hAnsi="Arial" w:cs="Arial"/>
        </w:rPr>
        <w:t>Wykonawcą</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podstawie</w:t>
      </w:r>
      <w:r w:rsidRPr="0038673A">
        <w:rPr>
          <w:rFonts w:ascii="Arial" w:hAnsi="Arial" w:cs="Arial"/>
          <w:spacing w:val="1"/>
        </w:rPr>
        <w:t xml:space="preserve"> </w:t>
      </w:r>
      <w:r w:rsidRPr="0038673A">
        <w:rPr>
          <w:rFonts w:ascii="Arial" w:hAnsi="Arial" w:cs="Arial"/>
        </w:rPr>
        <w:t>Umowy.</w:t>
      </w:r>
    </w:p>
    <w:p w14:paraId="772BB527" w14:textId="77777777" w:rsidR="009B5FA1" w:rsidRPr="0038673A" w:rsidRDefault="00D11B96">
      <w:pPr>
        <w:pStyle w:val="Akapitzlist"/>
        <w:numPr>
          <w:ilvl w:val="1"/>
          <w:numId w:val="6"/>
        </w:numPr>
        <w:tabs>
          <w:tab w:val="left" w:pos="284"/>
          <w:tab w:val="left" w:pos="567"/>
          <w:tab w:val="left" w:pos="1006"/>
        </w:tabs>
        <w:spacing w:before="1"/>
        <w:ind w:left="284" w:right="-71" w:firstLine="0"/>
        <w:rPr>
          <w:rFonts w:ascii="Arial" w:hAnsi="Arial" w:cs="Arial"/>
        </w:rPr>
      </w:pPr>
      <w:r w:rsidRPr="0038673A">
        <w:rPr>
          <w:rFonts w:ascii="Arial" w:hAnsi="Arial" w:cs="Arial"/>
        </w:rPr>
        <w:t>Umowa</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może</w:t>
      </w:r>
      <w:r w:rsidRPr="0038673A">
        <w:rPr>
          <w:rFonts w:ascii="Arial" w:hAnsi="Arial" w:cs="Arial"/>
          <w:spacing w:val="1"/>
        </w:rPr>
        <w:t xml:space="preserve"> </w:t>
      </w:r>
      <w:r w:rsidRPr="0038673A">
        <w:rPr>
          <w:rFonts w:ascii="Arial" w:hAnsi="Arial" w:cs="Arial"/>
        </w:rPr>
        <w:t>zawierać</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kształtujących</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kar</w:t>
      </w:r>
      <w:r w:rsidRPr="0038673A">
        <w:rPr>
          <w:rFonts w:ascii="Arial" w:hAnsi="Arial" w:cs="Arial"/>
          <w:spacing w:val="1"/>
        </w:rPr>
        <w:t xml:space="preserve"> </w:t>
      </w:r>
      <w:r w:rsidRPr="0038673A">
        <w:rPr>
          <w:rFonts w:ascii="Arial" w:hAnsi="Arial" w:cs="Arial"/>
        </w:rPr>
        <w:t>umownych</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1"/>
        </w:rPr>
        <w:t xml:space="preserve"> </w:t>
      </w:r>
      <w:r w:rsidRPr="0038673A">
        <w:rPr>
          <w:rFonts w:ascii="Arial" w:hAnsi="Arial" w:cs="Arial"/>
        </w:rPr>
        <w:t>wypłaty</w:t>
      </w:r>
      <w:r w:rsidRPr="0038673A">
        <w:rPr>
          <w:rFonts w:ascii="Arial" w:hAnsi="Arial" w:cs="Arial"/>
          <w:spacing w:val="1"/>
        </w:rPr>
        <w:t xml:space="preserve"> </w:t>
      </w:r>
      <w:r w:rsidRPr="0038673A">
        <w:rPr>
          <w:rFonts w:ascii="Arial" w:hAnsi="Arial" w:cs="Arial"/>
        </w:rPr>
        <w:t xml:space="preserve">wynagrodzenia, w sposób dla niego mniej korzystny niż prawa i obowiązki wykonawcy, </w:t>
      </w:r>
      <w:r w:rsidRPr="0038673A">
        <w:rPr>
          <w:rFonts w:ascii="Arial" w:hAnsi="Arial" w:cs="Arial"/>
        </w:rPr>
        <w:lastRenderedPageBreak/>
        <w:t>ukształtowane</w:t>
      </w:r>
      <w:r w:rsidRPr="0038673A">
        <w:rPr>
          <w:rFonts w:ascii="Arial" w:hAnsi="Arial" w:cs="Arial"/>
          <w:spacing w:val="1"/>
        </w:rPr>
        <w:t xml:space="preserve"> </w:t>
      </w:r>
      <w:r w:rsidRPr="0038673A">
        <w:rPr>
          <w:rFonts w:ascii="Arial" w:hAnsi="Arial" w:cs="Arial"/>
        </w:rPr>
        <w:t>postanowieniami</w:t>
      </w:r>
      <w:r w:rsidRPr="0038673A">
        <w:rPr>
          <w:rFonts w:ascii="Arial" w:hAnsi="Arial" w:cs="Arial"/>
          <w:spacing w:val="-1"/>
        </w:rPr>
        <w:t xml:space="preserve"> </w:t>
      </w:r>
      <w:r w:rsidRPr="0038673A">
        <w:rPr>
          <w:rFonts w:ascii="Arial" w:hAnsi="Arial" w:cs="Arial"/>
        </w:rPr>
        <w:t>umowy zawartej</w:t>
      </w:r>
      <w:r w:rsidRPr="0038673A">
        <w:rPr>
          <w:rFonts w:ascii="Arial" w:hAnsi="Arial" w:cs="Arial"/>
          <w:spacing w:val="-1"/>
        </w:rPr>
        <w:t xml:space="preserve"> </w:t>
      </w:r>
      <w:r w:rsidRPr="0038673A">
        <w:rPr>
          <w:rFonts w:ascii="Arial" w:hAnsi="Arial" w:cs="Arial"/>
        </w:rPr>
        <w:t>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1"/>
        </w:rPr>
        <w:t xml:space="preserve"> </w:t>
      </w:r>
      <w:r w:rsidRPr="0038673A">
        <w:rPr>
          <w:rFonts w:ascii="Arial" w:hAnsi="Arial" w:cs="Arial"/>
        </w:rPr>
        <w:t>a</w:t>
      </w:r>
      <w:r w:rsidRPr="0038673A">
        <w:rPr>
          <w:rFonts w:ascii="Arial" w:hAnsi="Arial" w:cs="Arial"/>
          <w:spacing w:val="2"/>
        </w:rPr>
        <w:t xml:space="preserve"> </w:t>
      </w:r>
      <w:r w:rsidRPr="0038673A">
        <w:rPr>
          <w:rFonts w:ascii="Arial" w:hAnsi="Arial" w:cs="Arial"/>
        </w:rPr>
        <w:t>Wykonawcą,</w:t>
      </w:r>
    </w:p>
    <w:p w14:paraId="62D19998"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t>Umowa przewiduje termin zapłaty wynagrodzenia dłuższy niż określony w art. 464 ust. 2 Pzp (Prawo</w:t>
      </w:r>
      <w:r w:rsidRPr="0038673A">
        <w:rPr>
          <w:rFonts w:ascii="Arial" w:hAnsi="Arial" w:cs="Arial"/>
          <w:spacing w:val="1"/>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w:t>
      </w:r>
    </w:p>
    <w:p w14:paraId="1DFE42F3" w14:textId="77777777"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W</w:t>
      </w:r>
      <w:r w:rsidRPr="0038673A">
        <w:rPr>
          <w:rFonts w:ascii="Arial" w:hAnsi="Arial" w:cs="Arial"/>
          <w:spacing w:val="26"/>
        </w:rPr>
        <w:t xml:space="preserve"> </w:t>
      </w:r>
      <w:r w:rsidRPr="0038673A">
        <w:rPr>
          <w:rFonts w:ascii="Arial" w:hAnsi="Arial" w:cs="Arial"/>
        </w:rPr>
        <w:t>przypadku</w:t>
      </w:r>
      <w:r w:rsidRPr="0038673A">
        <w:rPr>
          <w:rFonts w:ascii="Arial" w:hAnsi="Arial" w:cs="Arial"/>
          <w:spacing w:val="27"/>
        </w:rPr>
        <w:t xml:space="preserve"> </w:t>
      </w:r>
      <w:r w:rsidRPr="0038673A">
        <w:rPr>
          <w:rFonts w:ascii="Arial" w:hAnsi="Arial" w:cs="Arial"/>
        </w:rPr>
        <w:t>zgłoszenia</w:t>
      </w:r>
      <w:r w:rsidRPr="0038673A">
        <w:rPr>
          <w:rFonts w:ascii="Arial" w:hAnsi="Arial" w:cs="Arial"/>
          <w:spacing w:val="70"/>
        </w:rPr>
        <w:t xml:space="preserve"> </w:t>
      </w:r>
      <w:r w:rsidRPr="0038673A">
        <w:rPr>
          <w:rFonts w:ascii="Arial" w:hAnsi="Arial" w:cs="Arial"/>
        </w:rPr>
        <w:t>przez</w:t>
      </w:r>
      <w:r w:rsidRPr="0038673A">
        <w:rPr>
          <w:rFonts w:ascii="Arial" w:hAnsi="Arial" w:cs="Arial"/>
          <w:spacing w:val="71"/>
        </w:rPr>
        <w:t xml:space="preserve"> </w:t>
      </w:r>
      <w:r w:rsidRPr="0038673A">
        <w:rPr>
          <w:rFonts w:ascii="Arial" w:hAnsi="Arial" w:cs="Arial"/>
        </w:rPr>
        <w:t>Zamawiającego</w:t>
      </w:r>
      <w:r w:rsidRPr="0038673A">
        <w:rPr>
          <w:rFonts w:ascii="Arial" w:hAnsi="Arial" w:cs="Arial"/>
          <w:spacing w:val="70"/>
        </w:rPr>
        <w:t xml:space="preserve"> </w:t>
      </w:r>
      <w:r w:rsidRPr="0038673A">
        <w:rPr>
          <w:rFonts w:ascii="Arial" w:hAnsi="Arial" w:cs="Arial"/>
        </w:rPr>
        <w:t>zastrzeżeń</w:t>
      </w:r>
      <w:r w:rsidRPr="0038673A">
        <w:rPr>
          <w:rFonts w:ascii="Arial" w:hAnsi="Arial" w:cs="Arial"/>
          <w:spacing w:val="71"/>
        </w:rPr>
        <w:t xml:space="preserve"> </w:t>
      </w:r>
      <w:r w:rsidRPr="0038673A">
        <w:rPr>
          <w:rFonts w:ascii="Arial" w:hAnsi="Arial" w:cs="Arial"/>
        </w:rPr>
        <w:t>do</w:t>
      </w:r>
      <w:r w:rsidRPr="0038673A">
        <w:rPr>
          <w:rFonts w:ascii="Arial" w:hAnsi="Arial" w:cs="Arial"/>
          <w:spacing w:val="71"/>
        </w:rPr>
        <w:t xml:space="preserve"> </w:t>
      </w:r>
      <w:r w:rsidRPr="0038673A">
        <w:rPr>
          <w:rFonts w:ascii="Arial" w:hAnsi="Arial" w:cs="Arial"/>
        </w:rPr>
        <w:t>projektu</w:t>
      </w:r>
      <w:r w:rsidRPr="0038673A">
        <w:rPr>
          <w:rFonts w:ascii="Arial" w:hAnsi="Arial" w:cs="Arial"/>
          <w:spacing w:val="70"/>
        </w:rPr>
        <w:t xml:space="preserve"> </w:t>
      </w:r>
      <w:r w:rsidRPr="0038673A">
        <w:rPr>
          <w:rFonts w:ascii="Arial" w:hAnsi="Arial" w:cs="Arial"/>
        </w:rPr>
        <w:t>Umowy</w:t>
      </w:r>
      <w:r w:rsidRPr="0038673A">
        <w:rPr>
          <w:rFonts w:ascii="Arial" w:hAnsi="Arial" w:cs="Arial"/>
          <w:spacing w:val="71"/>
        </w:rPr>
        <w:t xml:space="preserve"> </w:t>
      </w:r>
      <w:r w:rsidRPr="0038673A">
        <w:rPr>
          <w:rFonts w:ascii="Arial" w:hAnsi="Arial" w:cs="Arial"/>
        </w:rPr>
        <w:t>o</w:t>
      </w:r>
      <w:r w:rsidRPr="0038673A">
        <w:rPr>
          <w:rFonts w:ascii="Arial" w:hAnsi="Arial" w:cs="Arial"/>
          <w:spacing w:val="73"/>
        </w:rPr>
        <w:t xml:space="preserve"> </w:t>
      </w:r>
      <w:r w:rsidRPr="0038673A">
        <w:rPr>
          <w:rFonts w:ascii="Arial" w:hAnsi="Arial" w:cs="Arial"/>
        </w:rPr>
        <w:t>podwykonawstwo</w:t>
      </w:r>
      <w:r w:rsidRPr="0038673A">
        <w:rPr>
          <w:rFonts w:ascii="Arial" w:hAnsi="Arial" w:cs="Arial"/>
          <w:spacing w:val="-43"/>
        </w:rPr>
        <w:t xml:space="preserve"> </w:t>
      </w:r>
      <w:r w:rsidRPr="0038673A">
        <w:rPr>
          <w:rFonts w:ascii="Arial" w:hAnsi="Arial" w:cs="Arial"/>
        </w:rPr>
        <w:t>w terminie określonym w ust. 12 Wykonawca, Podwykonawca lub dalszy Podwykonawca może przedłożyć</w:t>
      </w:r>
      <w:r w:rsidRPr="0038673A">
        <w:rPr>
          <w:rFonts w:ascii="Arial" w:hAnsi="Arial" w:cs="Arial"/>
          <w:spacing w:val="1"/>
        </w:rPr>
        <w:t xml:space="preserve"> </w:t>
      </w:r>
      <w:r w:rsidRPr="0038673A">
        <w:rPr>
          <w:rFonts w:ascii="Arial" w:hAnsi="Arial" w:cs="Arial"/>
        </w:rPr>
        <w:t>zmieniony</w:t>
      </w:r>
      <w:r w:rsidRPr="0038673A">
        <w:rPr>
          <w:rFonts w:ascii="Arial" w:hAnsi="Arial" w:cs="Arial"/>
          <w:spacing w:val="-2"/>
        </w:rPr>
        <w:t xml:space="preserve"> </w:t>
      </w:r>
      <w:r w:rsidRPr="0038673A">
        <w:rPr>
          <w:rFonts w:ascii="Arial" w:hAnsi="Arial" w:cs="Arial"/>
        </w:rPr>
        <w:t>projekt</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r w:rsidRPr="0038673A">
        <w:rPr>
          <w:rFonts w:ascii="Arial" w:hAnsi="Arial" w:cs="Arial"/>
          <w:spacing w:val="-2"/>
        </w:rPr>
        <w:t xml:space="preserve"> </w:t>
      </w:r>
      <w:r w:rsidRPr="0038673A">
        <w:rPr>
          <w:rFonts w:ascii="Arial" w:hAnsi="Arial" w:cs="Arial"/>
        </w:rPr>
        <w:t>uwzględniający</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całości</w:t>
      </w:r>
      <w:r w:rsidRPr="0038673A">
        <w:rPr>
          <w:rFonts w:ascii="Arial" w:hAnsi="Arial" w:cs="Arial"/>
          <w:spacing w:val="-3"/>
        </w:rPr>
        <w:t xml:space="preserve"> </w:t>
      </w:r>
      <w:r w:rsidRPr="0038673A">
        <w:rPr>
          <w:rFonts w:ascii="Arial" w:hAnsi="Arial" w:cs="Arial"/>
        </w:rPr>
        <w:t>zastrzeżenia</w:t>
      </w:r>
      <w:r w:rsidRPr="0038673A">
        <w:rPr>
          <w:rFonts w:ascii="Arial" w:hAnsi="Arial" w:cs="Arial"/>
          <w:spacing w:val="-2"/>
        </w:rPr>
        <w:t xml:space="preserve"> </w:t>
      </w:r>
      <w:r w:rsidRPr="0038673A">
        <w:rPr>
          <w:rFonts w:ascii="Arial" w:hAnsi="Arial" w:cs="Arial"/>
        </w:rPr>
        <w:t>Zamawiającego.</w:t>
      </w:r>
    </w:p>
    <w:p w14:paraId="3E5B18E1" w14:textId="394FDB5F"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 xml:space="preserve">Po akceptacji projektu Umowy o podwykonawstwo, której przedmiotem są </w:t>
      </w:r>
      <w:r w:rsidR="006C07C7" w:rsidRPr="0038673A">
        <w:rPr>
          <w:rFonts w:ascii="Arial" w:hAnsi="Arial" w:cs="Arial"/>
        </w:rPr>
        <w:t>usługi</w:t>
      </w:r>
      <w:r w:rsidRPr="0038673A">
        <w:rPr>
          <w:rFonts w:ascii="Arial" w:hAnsi="Arial" w:cs="Arial"/>
        </w:rPr>
        <w:t xml:space="preserve"> lub po</w:t>
      </w:r>
      <w:r w:rsidRPr="0038673A">
        <w:rPr>
          <w:rFonts w:ascii="Arial" w:hAnsi="Arial" w:cs="Arial"/>
          <w:spacing w:val="1"/>
        </w:rPr>
        <w:t xml:space="preserve"> </w:t>
      </w:r>
      <w:r w:rsidRPr="0038673A">
        <w:rPr>
          <w:rFonts w:ascii="Arial" w:hAnsi="Arial" w:cs="Arial"/>
        </w:rPr>
        <w:t>upływie</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zgłoszenie</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zastrzeżeń</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tego</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Wykonawca,</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przedłoży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 kopię zawartej Umowy o podwykonawstwo w terminie 7 dni od dnia zawarcia tej Umowy,</w:t>
      </w:r>
      <w:r w:rsidRPr="0038673A">
        <w:rPr>
          <w:rFonts w:ascii="Arial" w:hAnsi="Arial" w:cs="Arial"/>
          <w:spacing w:val="1"/>
        </w:rPr>
        <w:t xml:space="preserve"> </w:t>
      </w:r>
      <w:r w:rsidRPr="0038673A">
        <w:rPr>
          <w:rFonts w:ascii="Arial" w:hAnsi="Arial" w:cs="Arial"/>
        </w:rPr>
        <w:t>jednakże nie później niż na 3 dni przed dniem skierowania Podwykonawcy lub dalszego Podwykonawcy do</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006C07C7" w:rsidRPr="0038673A">
        <w:rPr>
          <w:rFonts w:ascii="Arial" w:hAnsi="Arial" w:cs="Arial"/>
        </w:rPr>
        <w:t>usług</w:t>
      </w:r>
      <w:r w:rsidRPr="0038673A">
        <w:rPr>
          <w:rFonts w:ascii="Arial" w:hAnsi="Arial" w:cs="Arial"/>
        </w:rPr>
        <w:t>.</w:t>
      </w:r>
    </w:p>
    <w:p w14:paraId="47D636D8" w14:textId="1CA318E7"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Zamawiający</w:t>
      </w:r>
      <w:r w:rsidRPr="0038673A">
        <w:rPr>
          <w:rFonts w:ascii="Arial" w:hAnsi="Arial" w:cs="Arial"/>
          <w:spacing w:val="1"/>
        </w:rPr>
        <w:t xml:space="preserve"> </w:t>
      </w:r>
      <w:r w:rsidRPr="0038673A">
        <w:rPr>
          <w:rFonts w:ascii="Arial" w:hAnsi="Arial" w:cs="Arial"/>
        </w:rPr>
        <w:t>zgłosi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pisemny</w:t>
      </w:r>
      <w:r w:rsidRPr="0038673A">
        <w:rPr>
          <w:rFonts w:ascii="Arial" w:hAnsi="Arial" w:cs="Arial"/>
          <w:spacing w:val="1"/>
        </w:rPr>
        <w:t xml:space="preserve"> </w:t>
      </w:r>
      <w:r w:rsidRPr="0038673A">
        <w:rPr>
          <w:rFonts w:ascii="Arial" w:hAnsi="Arial" w:cs="Arial"/>
        </w:rPr>
        <w:t>sprzeciw</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 xml:space="preserve">przedłożonej Umowy o podwykonawstwo, której przedmiotem są </w:t>
      </w:r>
      <w:r w:rsidR="006C07C7" w:rsidRPr="0038673A">
        <w:rPr>
          <w:rFonts w:ascii="Arial" w:hAnsi="Arial" w:cs="Arial"/>
        </w:rPr>
        <w:t>usługi</w:t>
      </w:r>
      <w:r w:rsidRPr="0038673A">
        <w:rPr>
          <w:rFonts w:ascii="Arial" w:hAnsi="Arial" w:cs="Arial"/>
        </w:rPr>
        <w:t xml:space="preserve">, w terminie </w:t>
      </w:r>
      <w:r w:rsidR="001C5768" w:rsidRPr="0038673A">
        <w:rPr>
          <w:rFonts w:ascii="Arial" w:hAnsi="Arial" w:cs="Arial"/>
        </w:rPr>
        <w:t>14</w:t>
      </w:r>
      <w:r w:rsidRPr="0038673A">
        <w:rPr>
          <w:rFonts w:ascii="Arial" w:hAnsi="Arial" w:cs="Arial"/>
        </w:rPr>
        <w:t xml:space="preserve"> dni od</w:t>
      </w:r>
      <w:r w:rsidRPr="0038673A">
        <w:rPr>
          <w:rFonts w:ascii="Arial" w:hAnsi="Arial" w:cs="Arial"/>
          <w:spacing w:val="1"/>
        </w:rPr>
        <w:t xml:space="preserve"> </w:t>
      </w:r>
      <w:r w:rsidRPr="0038673A">
        <w:rPr>
          <w:rFonts w:ascii="Arial" w:hAnsi="Arial" w:cs="Arial"/>
        </w:rPr>
        <w:t>jej</w:t>
      </w:r>
      <w:r w:rsidRPr="0038673A">
        <w:rPr>
          <w:rFonts w:ascii="Arial" w:hAnsi="Arial" w:cs="Arial"/>
          <w:spacing w:val="-2"/>
        </w:rPr>
        <w:t xml:space="preserve"> </w:t>
      </w:r>
      <w:r w:rsidRPr="0038673A">
        <w:rPr>
          <w:rFonts w:ascii="Arial" w:hAnsi="Arial" w:cs="Arial"/>
        </w:rPr>
        <w:t>przedłożenia w</w:t>
      </w:r>
      <w:r w:rsidRPr="0038673A">
        <w:rPr>
          <w:rFonts w:ascii="Arial" w:hAnsi="Arial" w:cs="Arial"/>
          <w:spacing w:val="-1"/>
        </w:rPr>
        <w:t xml:space="preserve"> </w:t>
      </w:r>
      <w:r w:rsidRPr="0038673A">
        <w:rPr>
          <w:rFonts w:ascii="Arial" w:hAnsi="Arial" w:cs="Arial"/>
        </w:rPr>
        <w:t>przypadkach określonych w</w:t>
      </w:r>
      <w:r w:rsidRPr="0038673A">
        <w:rPr>
          <w:rFonts w:ascii="Arial" w:hAnsi="Arial" w:cs="Arial"/>
          <w:spacing w:val="-2"/>
        </w:rPr>
        <w:t xml:space="preserve"> </w:t>
      </w:r>
      <w:r w:rsidRPr="0038673A">
        <w:rPr>
          <w:rFonts w:ascii="Arial" w:hAnsi="Arial" w:cs="Arial"/>
        </w:rPr>
        <w:t>ust. 13.</w:t>
      </w:r>
    </w:p>
    <w:p w14:paraId="0002E4C6" w14:textId="59613791" w:rsidR="009B5FA1" w:rsidRPr="0038673A" w:rsidRDefault="00D11B96" w:rsidP="00284CF0">
      <w:pPr>
        <w:pStyle w:val="Akapitzlist"/>
        <w:numPr>
          <w:ilvl w:val="0"/>
          <w:numId w:val="6"/>
        </w:numPr>
        <w:tabs>
          <w:tab w:val="left" w:pos="284"/>
          <w:tab w:val="left" w:pos="426"/>
        </w:tabs>
        <w:spacing w:before="1"/>
        <w:ind w:right="-71"/>
        <w:rPr>
          <w:rFonts w:ascii="Arial" w:hAnsi="Arial" w:cs="Arial"/>
        </w:rPr>
      </w:pPr>
      <w:r w:rsidRPr="0038673A">
        <w:rPr>
          <w:rFonts w:ascii="Arial" w:hAnsi="Arial" w:cs="Arial"/>
        </w:rPr>
        <w:t>Wykonawca,</w:t>
      </w:r>
      <w:r w:rsidRPr="0038673A">
        <w:rPr>
          <w:rFonts w:ascii="Arial" w:hAnsi="Arial" w:cs="Arial"/>
          <w:spacing w:val="1"/>
        </w:rPr>
        <w:t xml:space="preserve"> </w:t>
      </w:r>
      <w:r w:rsidR="00DA6F09"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przedłoży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 z oryginałem kopię zawartej Umowy o podwykonawstwo, której przedmiotem są dostawy lub</w:t>
      </w:r>
      <w:r w:rsidRPr="0038673A">
        <w:rPr>
          <w:rFonts w:ascii="Arial" w:hAnsi="Arial" w:cs="Arial"/>
          <w:spacing w:val="1"/>
        </w:rPr>
        <w:t xml:space="preserve"> </w:t>
      </w:r>
      <w:r w:rsidRPr="0038673A">
        <w:rPr>
          <w:rFonts w:ascii="Arial" w:hAnsi="Arial" w:cs="Arial"/>
        </w:rPr>
        <w:t xml:space="preserve">usługi stanowiące część przedmiotu Umowy, w terminie </w:t>
      </w:r>
      <w:r w:rsidR="001C5768" w:rsidRPr="0038673A">
        <w:rPr>
          <w:rFonts w:ascii="Arial" w:hAnsi="Arial" w:cs="Arial"/>
        </w:rPr>
        <w:t>14</w:t>
      </w:r>
      <w:r w:rsidRPr="0038673A">
        <w:rPr>
          <w:rFonts w:ascii="Arial" w:hAnsi="Arial" w:cs="Arial"/>
        </w:rPr>
        <w:t xml:space="preserve"> dni od dnia jej zawarcia, z wyłączeniem Umów o</w:t>
      </w:r>
      <w:r w:rsidRPr="0038673A">
        <w:rPr>
          <w:rFonts w:ascii="Arial" w:hAnsi="Arial" w:cs="Arial"/>
          <w:spacing w:val="1"/>
        </w:rPr>
        <w:t xml:space="preserve"> </w:t>
      </w:r>
      <w:r w:rsidRPr="0038673A">
        <w:rPr>
          <w:rFonts w:ascii="Arial" w:hAnsi="Arial" w:cs="Arial"/>
        </w:rPr>
        <w:t xml:space="preserve">podwykonawstwo o wartości mniejszej niż 0,5 % wynagrodzenia Wykonawcy, o którym mowa w § </w:t>
      </w:r>
      <w:r w:rsidR="00B07518" w:rsidRPr="0038673A">
        <w:rPr>
          <w:rFonts w:ascii="Arial" w:hAnsi="Arial" w:cs="Arial"/>
        </w:rPr>
        <w:t>5</w:t>
      </w:r>
      <w:r w:rsidRPr="0038673A">
        <w:rPr>
          <w:rFonts w:ascii="Arial" w:hAnsi="Arial" w:cs="Arial"/>
        </w:rPr>
        <w:t xml:space="preserve"> ust. 1</w:t>
      </w:r>
      <w:r w:rsidRPr="0038673A">
        <w:rPr>
          <w:rFonts w:ascii="Arial" w:hAnsi="Arial" w:cs="Arial"/>
          <w:spacing w:val="1"/>
        </w:rPr>
        <w:t xml:space="preserve"> </w:t>
      </w:r>
      <w:r w:rsidRPr="0038673A">
        <w:rPr>
          <w:rFonts w:ascii="Arial" w:hAnsi="Arial" w:cs="Arial"/>
        </w:rPr>
        <w:t>umowy, oraz umów o podwykonawstwo, których przedmiot został wskazany w SWZ jako niepodlegający</w:t>
      </w:r>
      <w:r w:rsidRPr="0038673A">
        <w:rPr>
          <w:rFonts w:ascii="Arial" w:hAnsi="Arial" w:cs="Arial"/>
          <w:spacing w:val="1"/>
        </w:rPr>
        <w:t xml:space="preserve"> </w:t>
      </w:r>
      <w:r w:rsidRPr="0038673A">
        <w:rPr>
          <w:rFonts w:ascii="Arial" w:hAnsi="Arial" w:cs="Arial"/>
        </w:rPr>
        <w:t>temu</w:t>
      </w:r>
      <w:r w:rsidRPr="0038673A">
        <w:rPr>
          <w:rFonts w:ascii="Arial" w:hAnsi="Arial" w:cs="Arial"/>
          <w:spacing w:val="1"/>
        </w:rPr>
        <w:t xml:space="preserve"> </w:t>
      </w:r>
      <w:r w:rsidRPr="0038673A">
        <w:rPr>
          <w:rFonts w:ascii="Arial" w:hAnsi="Arial" w:cs="Arial"/>
        </w:rPr>
        <w:t>obowiązkowi.</w:t>
      </w:r>
      <w:r w:rsidRPr="0038673A">
        <w:rPr>
          <w:rFonts w:ascii="Arial" w:hAnsi="Arial" w:cs="Arial"/>
          <w:spacing w:val="1"/>
        </w:rPr>
        <w:t xml:space="preserve"> </w:t>
      </w:r>
      <w:r w:rsidRPr="0038673A">
        <w:rPr>
          <w:rFonts w:ascii="Arial" w:hAnsi="Arial" w:cs="Arial"/>
        </w:rPr>
        <w:t>Wyłączenie,</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mowa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zdaniu</w:t>
      </w:r>
      <w:r w:rsidRPr="0038673A">
        <w:rPr>
          <w:rFonts w:ascii="Arial" w:hAnsi="Arial" w:cs="Arial"/>
          <w:spacing w:val="1"/>
        </w:rPr>
        <w:t xml:space="preserve"> </w:t>
      </w:r>
      <w:r w:rsidRPr="0038673A">
        <w:rPr>
          <w:rFonts w:ascii="Arial" w:hAnsi="Arial" w:cs="Arial"/>
        </w:rPr>
        <w:t>pierwszym</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dotyczy</w:t>
      </w:r>
      <w:r w:rsidRPr="0038673A">
        <w:rPr>
          <w:rFonts w:ascii="Arial" w:hAnsi="Arial" w:cs="Arial"/>
          <w:spacing w:val="1"/>
        </w:rPr>
        <w:t xml:space="preserve"> </w:t>
      </w:r>
      <w:r w:rsidRPr="0038673A">
        <w:rPr>
          <w:rFonts w:ascii="Arial" w:hAnsi="Arial" w:cs="Arial"/>
        </w:rPr>
        <w:t>umów</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wartości</w:t>
      </w:r>
      <w:r w:rsidRPr="0038673A">
        <w:rPr>
          <w:rFonts w:ascii="Arial" w:hAnsi="Arial" w:cs="Arial"/>
          <w:spacing w:val="2"/>
        </w:rPr>
        <w:t xml:space="preserve"> </w:t>
      </w:r>
      <w:r w:rsidRPr="0038673A">
        <w:rPr>
          <w:rFonts w:ascii="Arial" w:hAnsi="Arial" w:cs="Arial"/>
        </w:rPr>
        <w:t>większej</w:t>
      </w:r>
      <w:r w:rsidRPr="0038673A">
        <w:rPr>
          <w:rFonts w:ascii="Arial" w:hAnsi="Arial" w:cs="Arial"/>
          <w:spacing w:val="1"/>
        </w:rPr>
        <w:t xml:space="preserve"> </w:t>
      </w:r>
      <w:r w:rsidRPr="0038673A">
        <w:rPr>
          <w:rFonts w:ascii="Arial" w:hAnsi="Arial" w:cs="Arial"/>
        </w:rPr>
        <w:t>niż 50</w:t>
      </w:r>
      <w:r w:rsidRPr="0038673A">
        <w:rPr>
          <w:rFonts w:ascii="Arial" w:hAnsi="Arial" w:cs="Arial"/>
          <w:spacing w:val="-1"/>
        </w:rPr>
        <w:t xml:space="preserve"> </w:t>
      </w:r>
      <w:r w:rsidRPr="0038673A">
        <w:rPr>
          <w:rFonts w:ascii="Arial" w:hAnsi="Arial" w:cs="Arial"/>
        </w:rPr>
        <w:t>000 złotych.</w:t>
      </w:r>
    </w:p>
    <w:p w14:paraId="0A0F2D6A" w14:textId="530AFE93"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może</w:t>
      </w:r>
      <w:r w:rsidRPr="0038673A">
        <w:rPr>
          <w:rFonts w:ascii="Arial" w:hAnsi="Arial" w:cs="Arial"/>
          <w:spacing w:val="1"/>
        </w:rPr>
        <w:t xml:space="preserve"> </w:t>
      </w:r>
      <w:r w:rsidRPr="0038673A">
        <w:rPr>
          <w:rFonts w:ascii="Arial" w:hAnsi="Arial" w:cs="Arial"/>
        </w:rPr>
        <w:t>polecić</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 xml:space="preserve">przedmiotu Umowy o podwykonawstwo, której przedmiotem są </w:t>
      </w:r>
      <w:r w:rsidR="006C07C7" w:rsidRPr="0038673A">
        <w:rPr>
          <w:rFonts w:ascii="Arial" w:hAnsi="Arial" w:cs="Arial"/>
        </w:rPr>
        <w:t>usługi</w:t>
      </w:r>
      <w:r w:rsidRPr="0038673A">
        <w:rPr>
          <w:rFonts w:ascii="Arial" w:hAnsi="Arial" w:cs="Arial"/>
        </w:rPr>
        <w:t xml:space="preserve"> w przypadku braku jej</w:t>
      </w:r>
      <w:r w:rsidRPr="0038673A">
        <w:rPr>
          <w:rFonts w:ascii="Arial" w:hAnsi="Arial" w:cs="Arial"/>
          <w:spacing w:val="1"/>
        </w:rPr>
        <w:t xml:space="preserve"> </w:t>
      </w:r>
      <w:r w:rsidRPr="0038673A">
        <w:rPr>
          <w:rFonts w:ascii="Arial" w:hAnsi="Arial" w:cs="Arial"/>
        </w:rPr>
        <w:t>akceptacji</w:t>
      </w:r>
      <w:r w:rsidRPr="0038673A">
        <w:rPr>
          <w:rFonts w:ascii="Arial" w:hAnsi="Arial" w:cs="Arial"/>
          <w:spacing w:val="-2"/>
        </w:rPr>
        <w:t xml:space="preserve"> </w:t>
      </w:r>
      <w:r w:rsidRPr="0038673A">
        <w:rPr>
          <w:rFonts w:ascii="Arial" w:hAnsi="Arial" w:cs="Arial"/>
        </w:rPr>
        <w:t>przez Zamawiającego.</w:t>
      </w:r>
    </w:p>
    <w:p w14:paraId="614EA81C" w14:textId="7879631D"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5"/>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lub</w:t>
      </w:r>
      <w:r w:rsidRPr="0038673A">
        <w:rPr>
          <w:rFonts w:ascii="Arial" w:hAnsi="Arial" w:cs="Arial"/>
          <w:spacing w:val="-5"/>
        </w:rPr>
        <w:t xml:space="preserve"> </w:t>
      </w:r>
      <w:r w:rsidRPr="0038673A">
        <w:rPr>
          <w:rFonts w:ascii="Arial" w:hAnsi="Arial" w:cs="Arial"/>
        </w:rPr>
        <w:t>dalszy</w:t>
      </w:r>
      <w:r w:rsidRPr="0038673A">
        <w:rPr>
          <w:rFonts w:ascii="Arial" w:hAnsi="Arial" w:cs="Arial"/>
          <w:spacing w:val="-3"/>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przedłoży</w:t>
      </w:r>
      <w:r w:rsidRPr="0038673A">
        <w:rPr>
          <w:rFonts w:ascii="Arial" w:hAnsi="Arial" w:cs="Arial"/>
          <w:spacing w:val="-4"/>
        </w:rPr>
        <w:t xml:space="preserve"> </w:t>
      </w:r>
      <w:r w:rsidRPr="0038673A">
        <w:rPr>
          <w:rFonts w:ascii="Arial" w:hAnsi="Arial" w:cs="Arial"/>
        </w:rPr>
        <w:t>wraz</w:t>
      </w:r>
      <w:r w:rsidRPr="0038673A">
        <w:rPr>
          <w:rFonts w:ascii="Arial" w:hAnsi="Arial" w:cs="Arial"/>
          <w:spacing w:val="-4"/>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kopią</w:t>
      </w:r>
      <w:r w:rsidRPr="0038673A">
        <w:rPr>
          <w:rFonts w:ascii="Arial" w:hAnsi="Arial" w:cs="Arial"/>
          <w:spacing w:val="-5"/>
        </w:rPr>
        <w:t xml:space="preserve"> </w:t>
      </w:r>
      <w:r w:rsidRPr="0038673A">
        <w:rPr>
          <w:rFonts w:ascii="Arial" w:hAnsi="Arial" w:cs="Arial"/>
        </w:rPr>
        <w:t>Umowy</w:t>
      </w:r>
      <w:r w:rsidRPr="0038673A">
        <w:rPr>
          <w:rFonts w:ascii="Arial" w:hAnsi="Arial" w:cs="Arial"/>
          <w:spacing w:val="-5"/>
        </w:rPr>
        <w:t xml:space="preserve"> </w:t>
      </w:r>
      <w:r w:rsidR="00890FC4" w:rsidRPr="0038673A">
        <w:rPr>
          <w:rFonts w:ascii="Arial" w:hAnsi="Arial" w:cs="Arial"/>
          <w:spacing w:val="-5"/>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podwykonawstwo</w:t>
      </w:r>
      <w:r w:rsidRPr="0038673A">
        <w:rPr>
          <w:rFonts w:ascii="Arial" w:hAnsi="Arial" w:cs="Arial"/>
          <w:spacing w:val="-42"/>
        </w:rPr>
        <w:t xml:space="preserve"> </w:t>
      </w:r>
      <w:r w:rsidRPr="0038673A">
        <w:rPr>
          <w:rFonts w:ascii="Arial" w:hAnsi="Arial" w:cs="Arial"/>
        </w:rPr>
        <w:t>odpis z Krajowego Rejestru Sądowego Podwykonawcy lub dalszego Podwykonawcy, bądź inny dokument</w:t>
      </w:r>
      <w:r w:rsidRPr="0038673A">
        <w:rPr>
          <w:rFonts w:ascii="Arial" w:hAnsi="Arial" w:cs="Arial"/>
          <w:spacing w:val="1"/>
        </w:rPr>
        <w:t xml:space="preserve"> </w:t>
      </w:r>
      <w:r w:rsidRPr="0038673A">
        <w:rPr>
          <w:rFonts w:ascii="Arial" w:hAnsi="Arial" w:cs="Arial"/>
        </w:rPr>
        <w:t>właściwy z uwagi na status prawny Podwykonawcy lub dalszego Podwykonawcy, potwierdzający, że osoby</w:t>
      </w:r>
      <w:r w:rsidRPr="0038673A">
        <w:rPr>
          <w:rFonts w:ascii="Arial" w:hAnsi="Arial" w:cs="Arial"/>
          <w:spacing w:val="1"/>
        </w:rPr>
        <w:t xml:space="preserve"> </w:t>
      </w:r>
      <w:r w:rsidRPr="0038673A">
        <w:rPr>
          <w:rFonts w:ascii="Arial" w:hAnsi="Arial" w:cs="Arial"/>
        </w:rPr>
        <w:t>zawierające umowę w imieniu Podwykonawcy lub dalszego Podwykonawcy posiadają uprawnienia do jego</w:t>
      </w:r>
      <w:r w:rsidRPr="0038673A">
        <w:rPr>
          <w:rFonts w:ascii="Arial" w:hAnsi="Arial" w:cs="Arial"/>
          <w:spacing w:val="1"/>
        </w:rPr>
        <w:t xml:space="preserve"> </w:t>
      </w:r>
      <w:r w:rsidRPr="0038673A">
        <w:rPr>
          <w:rFonts w:ascii="Arial" w:hAnsi="Arial" w:cs="Arial"/>
        </w:rPr>
        <w:t>reprezentacji.</w:t>
      </w:r>
    </w:p>
    <w:p w14:paraId="2194208A" w14:textId="09DE464A"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Powierzenie realizacji zadań innemu Podwykonawcy lub dalszemu Podwykonawcy niż ten, z którym została</w:t>
      </w:r>
      <w:r w:rsidRPr="0038673A">
        <w:rPr>
          <w:rFonts w:ascii="Arial" w:hAnsi="Arial" w:cs="Arial"/>
          <w:spacing w:val="-43"/>
        </w:rPr>
        <w:t xml:space="preserve"> </w:t>
      </w:r>
      <w:r w:rsidRPr="0038673A">
        <w:rPr>
          <w:rFonts w:ascii="Arial" w:hAnsi="Arial" w:cs="Arial"/>
        </w:rPr>
        <w:t>zawarta zaakceptowana przez Zamawiającego Umowa o podwykonawstwo, lub inna istotna zmiana tej</w:t>
      </w:r>
      <w:r w:rsidRPr="0038673A">
        <w:rPr>
          <w:rFonts w:ascii="Arial" w:hAnsi="Arial" w:cs="Arial"/>
          <w:spacing w:val="1"/>
        </w:rPr>
        <w:t xml:space="preserve"> </w:t>
      </w:r>
      <w:r w:rsidRPr="0038673A">
        <w:rPr>
          <w:rFonts w:ascii="Arial" w:hAnsi="Arial" w:cs="Arial"/>
        </w:rPr>
        <w:t>umowy, w tym zmiana zakresu zadań określonych tą umową, wymaga ponownej akceptacji Zamawiającego</w:t>
      </w:r>
      <w:r w:rsidRPr="0038673A">
        <w:rPr>
          <w:rFonts w:ascii="Arial" w:hAnsi="Arial" w:cs="Arial"/>
          <w:spacing w:val="-43"/>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trybie</w:t>
      </w:r>
      <w:r w:rsidRPr="0038673A">
        <w:rPr>
          <w:rFonts w:ascii="Arial" w:hAnsi="Arial" w:cs="Arial"/>
          <w:spacing w:val="-2"/>
        </w:rPr>
        <w:t xml:space="preserve"> </w:t>
      </w:r>
      <w:r w:rsidRPr="0038673A">
        <w:rPr>
          <w:rFonts w:ascii="Arial" w:hAnsi="Arial" w:cs="Arial"/>
        </w:rPr>
        <w:t>określonym</w:t>
      </w:r>
      <w:r w:rsidRPr="0038673A">
        <w:rPr>
          <w:rFonts w:ascii="Arial" w:hAnsi="Arial" w:cs="Arial"/>
          <w:spacing w:val="1"/>
        </w:rPr>
        <w:t xml:space="preserve"> </w:t>
      </w:r>
      <w:r w:rsidRPr="0038673A">
        <w:rPr>
          <w:rFonts w:ascii="Arial" w:hAnsi="Arial" w:cs="Arial"/>
        </w:rPr>
        <w:t>w § 1</w:t>
      </w:r>
      <w:r w:rsidR="00B07518" w:rsidRPr="0038673A">
        <w:rPr>
          <w:rFonts w:ascii="Arial" w:hAnsi="Arial" w:cs="Arial"/>
        </w:rPr>
        <w:t>2</w:t>
      </w:r>
      <w:r w:rsidRPr="0038673A">
        <w:rPr>
          <w:rFonts w:ascii="Arial" w:hAnsi="Arial" w:cs="Arial"/>
          <w:spacing w:val="-1"/>
        </w:rPr>
        <w:t xml:space="preserve"> </w:t>
      </w:r>
      <w:r w:rsidRPr="0038673A">
        <w:rPr>
          <w:rFonts w:ascii="Arial" w:hAnsi="Arial" w:cs="Arial"/>
        </w:rPr>
        <w:t>ust. 11-17.</w:t>
      </w:r>
    </w:p>
    <w:p w14:paraId="4AB1062E" w14:textId="102CD93B" w:rsidR="009B5FA1" w:rsidRPr="0038673A" w:rsidRDefault="00D11B96" w:rsidP="00284CF0">
      <w:pPr>
        <w:pStyle w:val="Akapitzlist"/>
        <w:numPr>
          <w:ilvl w:val="0"/>
          <w:numId w:val="6"/>
        </w:numPr>
        <w:tabs>
          <w:tab w:val="left" w:pos="284"/>
        </w:tabs>
        <w:spacing w:before="1"/>
        <w:ind w:right="-71"/>
        <w:rPr>
          <w:rFonts w:ascii="Arial" w:hAnsi="Arial" w:cs="Arial"/>
        </w:rPr>
      </w:pPr>
      <w:r w:rsidRPr="0038673A">
        <w:rPr>
          <w:rFonts w:ascii="Arial" w:hAnsi="Arial" w:cs="Arial"/>
        </w:rPr>
        <w:t>Do zmian istotnych postanowień Umów o podwykonawstwo</w:t>
      </w:r>
      <w:r w:rsidR="006C07C7" w:rsidRPr="0038673A">
        <w:rPr>
          <w:rFonts w:ascii="Arial" w:hAnsi="Arial" w:cs="Arial"/>
        </w:rPr>
        <w:t xml:space="preserve"> </w:t>
      </w:r>
      <w:r w:rsidRPr="0038673A">
        <w:rPr>
          <w:rFonts w:ascii="Arial" w:hAnsi="Arial" w:cs="Arial"/>
        </w:rPr>
        <w:t>stosuje się</w:t>
      </w:r>
      <w:r w:rsidRPr="0038673A">
        <w:rPr>
          <w:rFonts w:ascii="Arial" w:hAnsi="Arial" w:cs="Arial"/>
          <w:spacing w:val="1"/>
        </w:rPr>
        <w:t xml:space="preserve"> </w:t>
      </w:r>
      <w:r w:rsidRPr="0038673A">
        <w:rPr>
          <w:rFonts w:ascii="Arial" w:hAnsi="Arial" w:cs="Arial"/>
        </w:rPr>
        <w:t>zasady</w:t>
      </w:r>
      <w:r w:rsidRPr="0038673A">
        <w:rPr>
          <w:rFonts w:ascii="Arial" w:hAnsi="Arial" w:cs="Arial"/>
          <w:spacing w:val="-1"/>
        </w:rPr>
        <w:t xml:space="preserve"> </w:t>
      </w:r>
      <w:r w:rsidRPr="0038673A">
        <w:rPr>
          <w:rFonts w:ascii="Arial" w:hAnsi="Arial" w:cs="Arial"/>
        </w:rPr>
        <w:t>określone</w:t>
      </w:r>
      <w:r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1</w:t>
      </w:r>
      <w:r w:rsidR="00B07518" w:rsidRPr="0038673A">
        <w:rPr>
          <w:rFonts w:ascii="Arial" w:hAnsi="Arial" w:cs="Arial"/>
        </w:rPr>
        <w:t>2</w:t>
      </w:r>
      <w:r w:rsidRPr="0038673A">
        <w:rPr>
          <w:rFonts w:ascii="Arial" w:hAnsi="Arial" w:cs="Arial"/>
          <w:spacing w:val="-1"/>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11-17.</w:t>
      </w:r>
    </w:p>
    <w:p w14:paraId="0446E775" w14:textId="1807250E" w:rsidR="009B5FA1" w:rsidRPr="0038673A" w:rsidRDefault="00D11B96" w:rsidP="00284CF0">
      <w:pPr>
        <w:pStyle w:val="Akapitzlist"/>
        <w:numPr>
          <w:ilvl w:val="0"/>
          <w:numId w:val="6"/>
        </w:numPr>
        <w:tabs>
          <w:tab w:val="left" w:pos="284"/>
        </w:tabs>
        <w:spacing w:before="33"/>
        <w:ind w:right="-71"/>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przypadku</w:t>
      </w:r>
      <w:r w:rsidRPr="0038673A">
        <w:rPr>
          <w:rFonts w:ascii="Arial" w:hAnsi="Arial" w:cs="Arial"/>
          <w:spacing w:val="-3"/>
        </w:rPr>
        <w:t xml:space="preserve"> </w:t>
      </w:r>
      <w:r w:rsidRPr="0038673A">
        <w:rPr>
          <w:rFonts w:ascii="Arial" w:hAnsi="Arial" w:cs="Arial"/>
        </w:rPr>
        <w:t>zawarcia</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o</w:t>
      </w:r>
      <w:r w:rsidRPr="0038673A">
        <w:rPr>
          <w:rFonts w:ascii="Arial" w:hAnsi="Arial" w:cs="Arial"/>
          <w:spacing w:val="-4"/>
        </w:rPr>
        <w:t xml:space="preserve"> </w:t>
      </w:r>
      <w:r w:rsidRPr="0038673A">
        <w:rPr>
          <w:rFonts w:ascii="Arial" w:hAnsi="Arial" w:cs="Arial"/>
        </w:rPr>
        <w:t>podwykonawstwo</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4"/>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lub</w:t>
      </w:r>
      <w:r w:rsidRPr="0038673A">
        <w:rPr>
          <w:rFonts w:ascii="Arial" w:hAnsi="Arial" w:cs="Arial"/>
          <w:spacing w:val="-4"/>
        </w:rPr>
        <w:t xml:space="preserve"> </w:t>
      </w:r>
      <w:r w:rsidRPr="0038673A">
        <w:rPr>
          <w:rFonts w:ascii="Arial" w:hAnsi="Arial" w:cs="Arial"/>
        </w:rPr>
        <w:t>dalszy</w:t>
      </w:r>
      <w:r w:rsidRPr="0038673A">
        <w:rPr>
          <w:rFonts w:ascii="Arial" w:hAnsi="Arial" w:cs="Arial"/>
          <w:spacing w:val="-3"/>
        </w:rPr>
        <w:t xml:space="preserve"> </w:t>
      </w:r>
      <w:r w:rsidRPr="0038673A">
        <w:rPr>
          <w:rFonts w:ascii="Arial" w:hAnsi="Arial" w:cs="Arial"/>
        </w:rPr>
        <w:t>Podwykonawca</w:t>
      </w:r>
      <w:r w:rsidRPr="0038673A">
        <w:rPr>
          <w:rFonts w:ascii="Arial" w:hAnsi="Arial" w:cs="Arial"/>
          <w:spacing w:val="-43"/>
        </w:rPr>
        <w:t xml:space="preserve"> </w:t>
      </w:r>
      <w:r w:rsidRPr="0038673A">
        <w:rPr>
          <w:rFonts w:ascii="Arial" w:hAnsi="Arial" w:cs="Arial"/>
        </w:rPr>
        <w:t>jest</w:t>
      </w:r>
      <w:r w:rsidRPr="0038673A">
        <w:rPr>
          <w:rFonts w:ascii="Arial" w:hAnsi="Arial" w:cs="Arial"/>
          <w:spacing w:val="45"/>
        </w:rPr>
        <w:t xml:space="preserve"> </w:t>
      </w:r>
      <w:r w:rsidRPr="0038673A">
        <w:rPr>
          <w:rFonts w:ascii="Arial" w:hAnsi="Arial" w:cs="Arial"/>
        </w:rPr>
        <w:t>zobowiązany</w:t>
      </w:r>
      <w:r w:rsidRPr="0038673A">
        <w:rPr>
          <w:rFonts w:ascii="Arial" w:hAnsi="Arial" w:cs="Arial"/>
          <w:spacing w:val="46"/>
        </w:rPr>
        <w:t xml:space="preserve"> </w:t>
      </w:r>
      <w:r w:rsidRPr="0038673A">
        <w:rPr>
          <w:rFonts w:ascii="Arial" w:hAnsi="Arial" w:cs="Arial"/>
        </w:rPr>
        <w:t>do</w:t>
      </w:r>
      <w:r w:rsidRPr="0038673A">
        <w:rPr>
          <w:rFonts w:ascii="Arial" w:hAnsi="Arial" w:cs="Arial"/>
          <w:spacing w:val="45"/>
        </w:rPr>
        <w:t xml:space="preserve"> </w:t>
      </w:r>
      <w:r w:rsidRPr="0038673A">
        <w:rPr>
          <w:rFonts w:ascii="Arial" w:hAnsi="Arial" w:cs="Arial"/>
        </w:rPr>
        <w:t>zapłaty wynagrodzenia</w:t>
      </w:r>
      <w:r w:rsidRPr="0038673A">
        <w:rPr>
          <w:rFonts w:ascii="Arial" w:hAnsi="Arial" w:cs="Arial"/>
          <w:spacing w:val="45"/>
        </w:rPr>
        <w:t xml:space="preserve"> </w:t>
      </w:r>
      <w:r w:rsidRPr="0038673A">
        <w:rPr>
          <w:rFonts w:ascii="Arial" w:hAnsi="Arial" w:cs="Arial"/>
        </w:rPr>
        <w:t>należnego</w:t>
      </w:r>
      <w:r w:rsidRPr="0038673A">
        <w:rPr>
          <w:rFonts w:ascii="Arial" w:hAnsi="Arial" w:cs="Arial"/>
          <w:spacing w:val="45"/>
        </w:rPr>
        <w:t xml:space="preserve"> </w:t>
      </w:r>
      <w:r w:rsidRPr="0038673A">
        <w:rPr>
          <w:rFonts w:ascii="Arial" w:hAnsi="Arial" w:cs="Arial"/>
        </w:rPr>
        <w:t>Podwykonawcy</w:t>
      </w:r>
      <w:r w:rsidRPr="0038673A">
        <w:rPr>
          <w:rFonts w:ascii="Arial" w:hAnsi="Arial" w:cs="Arial"/>
          <w:spacing w:val="46"/>
        </w:rPr>
        <w:t xml:space="preserve"> </w:t>
      </w:r>
      <w:r w:rsidRPr="0038673A">
        <w:rPr>
          <w:rFonts w:ascii="Arial" w:hAnsi="Arial" w:cs="Arial"/>
        </w:rPr>
        <w:t>lub</w:t>
      </w:r>
      <w:r w:rsidRPr="0038673A">
        <w:rPr>
          <w:rFonts w:ascii="Arial" w:hAnsi="Arial" w:cs="Arial"/>
          <w:spacing w:val="45"/>
        </w:rPr>
        <w:t xml:space="preserve"> </w:t>
      </w:r>
      <w:r w:rsidR="00DA6F09" w:rsidRPr="0038673A">
        <w:rPr>
          <w:rFonts w:ascii="Arial" w:hAnsi="Arial" w:cs="Arial"/>
        </w:rPr>
        <w:t>dalszemu Podwykonawcy</w:t>
      </w:r>
      <w:r w:rsidRPr="0038673A">
        <w:rPr>
          <w:rFonts w:ascii="Arial" w:hAnsi="Arial" w:cs="Arial"/>
          <w:spacing w:val="-43"/>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zachowaniem</w:t>
      </w:r>
      <w:r w:rsidRPr="0038673A">
        <w:rPr>
          <w:rFonts w:ascii="Arial" w:hAnsi="Arial" w:cs="Arial"/>
          <w:spacing w:val="-1"/>
        </w:rPr>
        <w:t xml:space="preserve"> </w:t>
      </w:r>
      <w:r w:rsidRPr="0038673A">
        <w:rPr>
          <w:rFonts w:ascii="Arial" w:hAnsi="Arial" w:cs="Arial"/>
        </w:rPr>
        <w:t>terminów</w:t>
      </w:r>
      <w:r w:rsidRPr="0038673A">
        <w:rPr>
          <w:rFonts w:ascii="Arial" w:hAnsi="Arial" w:cs="Arial"/>
          <w:spacing w:val="-1"/>
        </w:rPr>
        <w:t xml:space="preserve"> </w:t>
      </w:r>
      <w:r w:rsidRPr="0038673A">
        <w:rPr>
          <w:rFonts w:ascii="Arial" w:hAnsi="Arial" w:cs="Arial"/>
        </w:rPr>
        <w:t>określonych tą umową.</w:t>
      </w:r>
    </w:p>
    <w:p w14:paraId="72E93963" w14:textId="77777777" w:rsidR="00284CF0"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 przed przystąpieniem do wykonania zamówienia poda nazwy albo</w:t>
      </w:r>
      <w:r w:rsidRPr="0038673A">
        <w:rPr>
          <w:rFonts w:ascii="Arial" w:hAnsi="Arial" w:cs="Arial"/>
          <w:spacing w:val="1"/>
        </w:rPr>
        <w:t xml:space="preserve"> </w:t>
      </w:r>
      <w:r w:rsidRPr="0038673A">
        <w:rPr>
          <w:rFonts w:ascii="Arial" w:hAnsi="Arial" w:cs="Arial"/>
        </w:rPr>
        <w:t>imiona</w:t>
      </w:r>
      <w:r w:rsidRPr="0038673A">
        <w:rPr>
          <w:rFonts w:ascii="Arial" w:hAnsi="Arial" w:cs="Arial"/>
          <w:spacing w:val="28"/>
        </w:rPr>
        <w:t xml:space="preserve"> </w:t>
      </w:r>
      <w:r w:rsidRPr="0038673A">
        <w:rPr>
          <w:rFonts w:ascii="Arial" w:hAnsi="Arial" w:cs="Arial"/>
        </w:rPr>
        <w:t>i</w:t>
      </w:r>
      <w:r w:rsidRPr="0038673A">
        <w:rPr>
          <w:rFonts w:ascii="Arial" w:hAnsi="Arial" w:cs="Arial"/>
          <w:spacing w:val="29"/>
        </w:rPr>
        <w:t xml:space="preserve"> </w:t>
      </w:r>
      <w:r w:rsidRPr="0038673A">
        <w:rPr>
          <w:rFonts w:ascii="Arial" w:hAnsi="Arial" w:cs="Arial"/>
        </w:rPr>
        <w:t>nazwiska</w:t>
      </w:r>
      <w:r w:rsidRPr="0038673A">
        <w:rPr>
          <w:rFonts w:ascii="Arial" w:hAnsi="Arial" w:cs="Arial"/>
          <w:spacing w:val="29"/>
        </w:rPr>
        <w:t xml:space="preserve"> </w:t>
      </w:r>
      <w:r w:rsidRPr="0038673A">
        <w:rPr>
          <w:rFonts w:ascii="Arial" w:hAnsi="Arial" w:cs="Arial"/>
        </w:rPr>
        <w:t>oraz</w:t>
      </w:r>
      <w:r w:rsidRPr="0038673A">
        <w:rPr>
          <w:rFonts w:ascii="Arial" w:hAnsi="Arial" w:cs="Arial"/>
          <w:spacing w:val="29"/>
        </w:rPr>
        <w:t xml:space="preserve"> </w:t>
      </w:r>
      <w:r w:rsidRPr="0038673A">
        <w:rPr>
          <w:rFonts w:ascii="Arial" w:hAnsi="Arial" w:cs="Arial"/>
        </w:rPr>
        <w:t>dane</w:t>
      </w:r>
      <w:r w:rsidRPr="0038673A">
        <w:rPr>
          <w:rFonts w:ascii="Arial" w:hAnsi="Arial" w:cs="Arial"/>
          <w:spacing w:val="28"/>
        </w:rPr>
        <w:t xml:space="preserve"> </w:t>
      </w:r>
      <w:r w:rsidRPr="0038673A">
        <w:rPr>
          <w:rFonts w:ascii="Arial" w:hAnsi="Arial" w:cs="Arial"/>
        </w:rPr>
        <w:t>kontaktowe</w:t>
      </w:r>
      <w:r w:rsidRPr="0038673A">
        <w:rPr>
          <w:rFonts w:ascii="Arial" w:hAnsi="Arial" w:cs="Arial"/>
          <w:spacing w:val="27"/>
        </w:rPr>
        <w:t xml:space="preserve"> </w:t>
      </w:r>
      <w:r w:rsidRPr="0038673A">
        <w:rPr>
          <w:rFonts w:ascii="Arial" w:hAnsi="Arial" w:cs="Arial"/>
        </w:rPr>
        <w:t>podwykonawców</w:t>
      </w:r>
      <w:r w:rsidRPr="0038673A">
        <w:rPr>
          <w:rFonts w:ascii="Arial" w:hAnsi="Arial" w:cs="Arial"/>
          <w:spacing w:val="28"/>
        </w:rPr>
        <w:t xml:space="preserve"> </w:t>
      </w:r>
      <w:r w:rsidRPr="0038673A">
        <w:rPr>
          <w:rFonts w:ascii="Arial" w:hAnsi="Arial" w:cs="Arial"/>
        </w:rPr>
        <w:t>i</w:t>
      </w:r>
      <w:r w:rsidRPr="0038673A">
        <w:rPr>
          <w:rFonts w:ascii="Arial" w:hAnsi="Arial" w:cs="Arial"/>
          <w:spacing w:val="28"/>
        </w:rPr>
        <w:t xml:space="preserve"> </w:t>
      </w:r>
      <w:r w:rsidRPr="0038673A">
        <w:rPr>
          <w:rFonts w:ascii="Arial" w:hAnsi="Arial" w:cs="Arial"/>
        </w:rPr>
        <w:t>osób</w:t>
      </w:r>
      <w:r w:rsidRPr="0038673A">
        <w:rPr>
          <w:rFonts w:ascii="Arial" w:hAnsi="Arial" w:cs="Arial"/>
          <w:spacing w:val="29"/>
        </w:rPr>
        <w:t xml:space="preserve"> </w:t>
      </w:r>
      <w:r w:rsidRPr="0038673A">
        <w:rPr>
          <w:rFonts w:ascii="Arial" w:hAnsi="Arial" w:cs="Arial"/>
        </w:rPr>
        <w:t>do</w:t>
      </w:r>
      <w:r w:rsidRPr="0038673A">
        <w:rPr>
          <w:rFonts w:ascii="Arial" w:hAnsi="Arial" w:cs="Arial"/>
          <w:spacing w:val="29"/>
        </w:rPr>
        <w:t xml:space="preserve"> </w:t>
      </w:r>
      <w:r w:rsidRPr="0038673A">
        <w:rPr>
          <w:rFonts w:ascii="Arial" w:hAnsi="Arial" w:cs="Arial"/>
        </w:rPr>
        <w:t>kontaktu</w:t>
      </w:r>
      <w:r w:rsidRPr="0038673A">
        <w:rPr>
          <w:rFonts w:ascii="Arial" w:hAnsi="Arial" w:cs="Arial"/>
          <w:spacing w:val="26"/>
        </w:rPr>
        <w:t xml:space="preserve"> </w:t>
      </w:r>
      <w:r w:rsidRPr="0038673A">
        <w:rPr>
          <w:rFonts w:ascii="Arial" w:hAnsi="Arial" w:cs="Arial"/>
        </w:rPr>
        <w:t>z</w:t>
      </w:r>
      <w:r w:rsidRPr="0038673A">
        <w:rPr>
          <w:rFonts w:ascii="Arial" w:hAnsi="Arial" w:cs="Arial"/>
          <w:spacing w:val="29"/>
        </w:rPr>
        <w:t xml:space="preserve"> </w:t>
      </w:r>
      <w:r w:rsidRPr="0038673A">
        <w:rPr>
          <w:rFonts w:ascii="Arial" w:hAnsi="Arial" w:cs="Arial"/>
        </w:rPr>
        <w:t>nimi,</w:t>
      </w:r>
      <w:r w:rsidRPr="0038673A">
        <w:rPr>
          <w:rFonts w:ascii="Arial" w:hAnsi="Arial" w:cs="Arial"/>
          <w:spacing w:val="29"/>
        </w:rPr>
        <w:t xml:space="preserve"> </w:t>
      </w:r>
      <w:r w:rsidRPr="0038673A">
        <w:rPr>
          <w:rFonts w:ascii="Arial" w:hAnsi="Arial" w:cs="Arial"/>
        </w:rPr>
        <w:t>zaangażowanych</w:t>
      </w:r>
      <w:r w:rsidRPr="0038673A">
        <w:rPr>
          <w:rFonts w:ascii="Arial" w:hAnsi="Arial" w:cs="Arial"/>
          <w:spacing w:val="-43"/>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realizację</w:t>
      </w:r>
      <w:r w:rsidRPr="0038673A">
        <w:rPr>
          <w:rFonts w:ascii="Arial" w:hAnsi="Arial" w:cs="Arial"/>
          <w:spacing w:val="-1"/>
        </w:rPr>
        <w:t xml:space="preserve"> </w:t>
      </w:r>
      <w:r w:rsidRPr="0038673A">
        <w:rPr>
          <w:rFonts w:ascii="Arial" w:hAnsi="Arial" w:cs="Arial"/>
        </w:rPr>
        <w:t>zamówienia</w:t>
      </w:r>
      <w:r w:rsidR="001C5768" w:rsidRPr="0038673A">
        <w:rPr>
          <w:rFonts w:ascii="Arial" w:hAnsi="Arial" w:cs="Arial"/>
        </w:rPr>
        <w:t>, o ile są już znane</w:t>
      </w:r>
      <w:r w:rsidRPr="0038673A">
        <w:rPr>
          <w:rFonts w:ascii="Arial" w:hAnsi="Arial" w:cs="Arial"/>
        </w:rPr>
        <w:t>.</w:t>
      </w:r>
    </w:p>
    <w:p w14:paraId="084FB492" w14:textId="22D79750"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30"/>
        </w:rPr>
        <w:t xml:space="preserve"> </w:t>
      </w:r>
      <w:r w:rsidRPr="0038673A">
        <w:rPr>
          <w:rFonts w:ascii="Arial" w:hAnsi="Arial" w:cs="Arial"/>
        </w:rPr>
        <w:t>ma</w:t>
      </w:r>
      <w:r w:rsidRPr="0038673A">
        <w:rPr>
          <w:rFonts w:ascii="Arial" w:hAnsi="Arial" w:cs="Arial"/>
          <w:spacing w:val="32"/>
        </w:rPr>
        <w:t xml:space="preserve"> </w:t>
      </w:r>
      <w:r w:rsidRPr="0038673A">
        <w:rPr>
          <w:rFonts w:ascii="Arial" w:hAnsi="Arial" w:cs="Arial"/>
        </w:rPr>
        <w:t>obowiązek</w:t>
      </w:r>
      <w:r w:rsidRPr="0038673A">
        <w:rPr>
          <w:rFonts w:ascii="Arial" w:hAnsi="Arial" w:cs="Arial"/>
          <w:spacing w:val="32"/>
        </w:rPr>
        <w:t xml:space="preserve"> </w:t>
      </w:r>
      <w:r w:rsidRPr="0038673A">
        <w:rPr>
          <w:rFonts w:ascii="Arial" w:hAnsi="Arial" w:cs="Arial"/>
        </w:rPr>
        <w:t>zawiadomić</w:t>
      </w:r>
      <w:r w:rsidRPr="0038673A">
        <w:rPr>
          <w:rFonts w:ascii="Arial" w:hAnsi="Arial" w:cs="Arial"/>
          <w:spacing w:val="31"/>
        </w:rPr>
        <w:t xml:space="preserve"> </w:t>
      </w:r>
      <w:r w:rsidRPr="0038673A">
        <w:rPr>
          <w:rFonts w:ascii="Arial" w:hAnsi="Arial" w:cs="Arial"/>
        </w:rPr>
        <w:t>Zamawiającego</w:t>
      </w:r>
      <w:r w:rsidRPr="0038673A">
        <w:rPr>
          <w:rFonts w:ascii="Arial" w:hAnsi="Arial" w:cs="Arial"/>
          <w:spacing w:val="32"/>
        </w:rPr>
        <w:t xml:space="preserve"> </w:t>
      </w:r>
      <w:r w:rsidRPr="0038673A">
        <w:rPr>
          <w:rFonts w:ascii="Arial" w:hAnsi="Arial" w:cs="Arial"/>
        </w:rPr>
        <w:t>o</w:t>
      </w:r>
      <w:r w:rsidRPr="0038673A">
        <w:rPr>
          <w:rFonts w:ascii="Arial" w:hAnsi="Arial" w:cs="Arial"/>
          <w:spacing w:val="33"/>
        </w:rPr>
        <w:t xml:space="preserve"> </w:t>
      </w:r>
      <w:r w:rsidRPr="0038673A">
        <w:rPr>
          <w:rFonts w:ascii="Arial" w:hAnsi="Arial" w:cs="Arial"/>
        </w:rPr>
        <w:t>wszelkich</w:t>
      </w:r>
      <w:r w:rsidRPr="0038673A">
        <w:rPr>
          <w:rFonts w:ascii="Arial" w:hAnsi="Arial" w:cs="Arial"/>
          <w:spacing w:val="32"/>
        </w:rPr>
        <w:t xml:space="preserve"> </w:t>
      </w:r>
      <w:r w:rsidRPr="0038673A">
        <w:rPr>
          <w:rFonts w:ascii="Arial" w:hAnsi="Arial" w:cs="Arial"/>
        </w:rPr>
        <w:t>zmianach</w:t>
      </w:r>
      <w:r w:rsidRPr="0038673A">
        <w:rPr>
          <w:rFonts w:ascii="Arial" w:hAnsi="Arial" w:cs="Arial"/>
          <w:spacing w:val="32"/>
        </w:rPr>
        <w:t xml:space="preserve"> </w:t>
      </w:r>
      <w:r w:rsidRPr="0038673A">
        <w:rPr>
          <w:rFonts w:ascii="Arial" w:hAnsi="Arial" w:cs="Arial"/>
        </w:rPr>
        <w:t>danych,</w:t>
      </w:r>
      <w:r w:rsidRPr="0038673A">
        <w:rPr>
          <w:rFonts w:ascii="Arial" w:hAnsi="Arial" w:cs="Arial"/>
          <w:spacing w:val="32"/>
        </w:rPr>
        <w:t xml:space="preserve"> </w:t>
      </w:r>
      <w:r w:rsidR="007D7B8D">
        <w:rPr>
          <w:rFonts w:ascii="Arial" w:hAnsi="Arial" w:cs="Arial"/>
          <w:spacing w:val="32"/>
        </w:rPr>
        <w:t xml:space="preserve">                       </w:t>
      </w:r>
      <w:r w:rsidRPr="0038673A">
        <w:rPr>
          <w:rFonts w:ascii="Arial" w:hAnsi="Arial" w:cs="Arial"/>
        </w:rPr>
        <w:t>o</w:t>
      </w:r>
      <w:r w:rsidRPr="0038673A">
        <w:rPr>
          <w:rFonts w:ascii="Arial" w:hAnsi="Arial" w:cs="Arial"/>
          <w:spacing w:val="31"/>
        </w:rPr>
        <w:t xml:space="preserve"> </w:t>
      </w:r>
      <w:r w:rsidRPr="0038673A">
        <w:rPr>
          <w:rFonts w:ascii="Arial" w:hAnsi="Arial" w:cs="Arial"/>
        </w:rPr>
        <w:t>których</w:t>
      </w:r>
      <w:r w:rsidRPr="0038673A">
        <w:rPr>
          <w:rFonts w:ascii="Arial" w:hAnsi="Arial" w:cs="Arial"/>
          <w:spacing w:val="31"/>
        </w:rPr>
        <w:t xml:space="preserve"> </w:t>
      </w:r>
      <w:r w:rsidRPr="0038673A">
        <w:rPr>
          <w:rFonts w:ascii="Arial" w:hAnsi="Arial" w:cs="Arial"/>
        </w:rPr>
        <w:t>mowa</w:t>
      </w:r>
      <w:r w:rsidRPr="0038673A">
        <w:rPr>
          <w:rFonts w:ascii="Arial" w:hAnsi="Arial" w:cs="Arial"/>
          <w:spacing w:val="-4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7"/>
        </w:rPr>
        <w:t xml:space="preserve"> </w:t>
      </w:r>
      <w:r w:rsidR="006C07C7" w:rsidRPr="0038673A">
        <w:rPr>
          <w:rFonts w:ascii="Arial" w:hAnsi="Arial" w:cs="Arial"/>
        </w:rPr>
        <w:t>23</w:t>
      </w:r>
      <w:r w:rsidRPr="0038673A">
        <w:rPr>
          <w:rFonts w:ascii="Arial" w:hAnsi="Arial" w:cs="Arial"/>
          <w:spacing w:val="-7"/>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trakcie</w:t>
      </w:r>
      <w:r w:rsidRPr="0038673A">
        <w:rPr>
          <w:rFonts w:ascii="Arial" w:hAnsi="Arial" w:cs="Arial"/>
          <w:spacing w:val="-8"/>
        </w:rPr>
        <w:t xml:space="preserve"> </w:t>
      </w:r>
      <w:r w:rsidRPr="0038673A">
        <w:rPr>
          <w:rFonts w:ascii="Arial" w:hAnsi="Arial" w:cs="Arial"/>
        </w:rPr>
        <w:t>realizacji</w:t>
      </w:r>
      <w:r w:rsidRPr="0038673A">
        <w:rPr>
          <w:rFonts w:ascii="Arial" w:hAnsi="Arial" w:cs="Arial"/>
          <w:spacing w:val="-8"/>
        </w:rPr>
        <w:t xml:space="preserve"> </w:t>
      </w:r>
      <w:r w:rsidRPr="0038673A">
        <w:rPr>
          <w:rFonts w:ascii="Arial" w:hAnsi="Arial" w:cs="Arial"/>
        </w:rPr>
        <w:t>zamówienia,</w:t>
      </w:r>
      <w:r w:rsidRPr="0038673A">
        <w:rPr>
          <w:rFonts w:ascii="Arial" w:hAnsi="Arial" w:cs="Arial"/>
          <w:spacing w:val="-6"/>
        </w:rPr>
        <w:t xml:space="preserve"> </w:t>
      </w:r>
      <w:r w:rsidRPr="0038673A">
        <w:rPr>
          <w:rFonts w:ascii="Arial" w:hAnsi="Arial" w:cs="Arial"/>
        </w:rPr>
        <w:t>a</w:t>
      </w:r>
      <w:r w:rsidRPr="0038673A">
        <w:rPr>
          <w:rFonts w:ascii="Arial" w:hAnsi="Arial" w:cs="Arial"/>
          <w:spacing w:val="-7"/>
        </w:rPr>
        <w:t xml:space="preserve"> </w:t>
      </w:r>
      <w:r w:rsidRPr="0038673A">
        <w:rPr>
          <w:rFonts w:ascii="Arial" w:hAnsi="Arial" w:cs="Arial"/>
        </w:rPr>
        <w:t>także</w:t>
      </w:r>
      <w:r w:rsidRPr="0038673A">
        <w:rPr>
          <w:rFonts w:ascii="Arial" w:hAnsi="Arial" w:cs="Arial"/>
          <w:spacing w:val="-8"/>
        </w:rPr>
        <w:t xml:space="preserve"> </w:t>
      </w:r>
      <w:r w:rsidRPr="0038673A">
        <w:rPr>
          <w:rFonts w:ascii="Arial" w:hAnsi="Arial" w:cs="Arial"/>
        </w:rPr>
        <w:t>przekazuje</w:t>
      </w:r>
      <w:r w:rsidRPr="0038673A">
        <w:rPr>
          <w:rFonts w:ascii="Arial" w:hAnsi="Arial" w:cs="Arial"/>
          <w:spacing w:val="-9"/>
        </w:rPr>
        <w:t xml:space="preserve"> </w:t>
      </w:r>
      <w:r w:rsidRPr="0038673A">
        <w:rPr>
          <w:rFonts w:ascii="Arial" w:hAnsi="Arial" w:cs="Arial"/>
        </w:rPr>
        <w:t>informacje</w:t>
      </w:r>
      <w:r w:rsidRPr="0038673A">
        <w:rPr>
          <w:rFonts w:ascii="Arial" w:hAnsi="Arial" w:cs="Arial"/>
          <w:spacing w:val="-8"/>
        </w:rPr>
        <w:t xml:space="preserve"> </w:t>
      </w:r>
      <w:r w:rsidRPr="0038673A">
        <w:rPr>
          <w:rFonts w:ascii="Arial" w:hAnsi="Arial" w:cs="Arial"/>
        </w:rPr>
        <w:t>na</w:t>
      </w:r>
      <w:r w:rsidRPr="0038673A">
        <w:rPr>
          <w:rFonts w:ascii="Arial" w:hAnsi="Arial" w:cs="Arial"/>
          <w:spacing w:val="-7"/>
        </w:rPr>
        <w:t xml:space="preserve"> </w:t>
      </w:r>
      <w:r w:rsidRPr="0038673A">
        <w:rPr>
          <w:rFonts w:ascii="Arial" w:hAnsi="Arial" w:cs="Arial"/>
        </w:rPr>
        <w:t>temat</w:t>
      </w:r>
      <w:r w:rsidRPr="0038673A">
        <w:rPr>
          <w:rFonts w:ascii="Arial" w:hAnsi="Arial" w:cs="Arial"/>
          <w:spacing w:val="-6"/>
        </w:rPr>
        <w:t xml:space="preserve"> </w:t>
      </w:r>
      <w:r w:rsidRPr="0038673A">
        <w:rPr>
          <w:rFonts w:ascii="Arial" w:hAnsi="Arial" w:cs="Arial"/>
        </w:rPr>
        <w:t>nowych</w:t>
      </w:r>
      <w:r w:rsidRPr="0038673A">
        <w:rPr>
          <w:rFonts w:ascii="Arial" w:hAnsi="Arial" w:cs="Arial"/>
          <w:spacing w:val="-7"/>
        </w:rPr>
        <w:t xml:space="preserve"> </w:t>
      </w:r>
      <w:r w:rsidRPr="0038673A">
        <w:rPr>
          <w:rFonts w:ascii="Arial" w:hAnsi="Arial" w:cs="Arial"/>
        </w:rPr>
        <w:t>podwykonawców,</w:t>
      </w:r>
      <w:r w:rsidRPr="0038673A">
        <w:rPr>
          <w:rFonts w:ascii="Arial" w:hAnsi="Arial" w:cs="Arial"/>
          <w:spacing w:val="-43"/>
        </w:rPr>
        <w:t xml:space="preserve"> </w:t>
      </w:r>
      <w:r w:rsidRPr="0038673A">
        <w:rPr>
          <w:rFonts w:ascii="Arial" w:hAnsi="Arial" w:cs="Arial"/>
        </w:rPr>
        <w:t>którym</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późniejszym</w:t>
      </w:r>
      <w:r w:rsidRPr="0038673A">
        <w:rPr>
          <w:rFonts w:ascii="Arial" w:hAnsi="Arial" w:cs="Arial"/>
          <w:spacing w:val="-1"/>
        </w:rPr>
        <w:t xml:space="preserve"> </w:t>
      </w:r>
      <w:r w:rsidRPr="0038673A">
        <w:rPr>
          <w:rFonts w:ascii="Arial" w:hAnsi="Arial" w:cs="Arial"/>
        </w:rPr>
        <w:t>okresie zamierza powierzyć</w:t>
      </w:r>
      <w:r w:rsidRPr="0038673A">
        <w:rPr>
          <w:rFonts w:ascii="Arial" w:hAnsi="Arial" w:cs="Arial"/>
          <w:spacing w:val="-2"/>
        </w:rPr>
        <w:t xml:space="preserve"> </w:t>
      </w:r>
      <w:r w:rsidRPr="0038673A">
        <w:rPr>
          <w:rFonts w:ascii="Arial" w:hAnsi="Arial" w:cs="Arial"/>
        </w:rPr>
        <w:t>realizację robót budowlanych</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usług.</w:t>
      </w:r>
    </w:p>
    <w:p w14:paraId="74CEF3B8" w14:textId="00406415"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5761A0" w:rsidRPr="0038673A">
        <w:rPr>
          <w:rFonts w:ascii="Arial" w:hAnsi="Arial" w:cs="Arial"/>
          <w:sz w:val="22"/>
          <w:szCs w:val="22"/>
        </w:rPr>
        <w:t>3</w:t>
      </w:r>
      <w:r w:rsidR="00E42503" w:rsidRPr="0038673A">
        <w:rPr>
          <w:rFonts w:ascii="Arial" w:hAnsi="Arial" w:cs="Arial"/>
          <w:sz w:val="22"/>
          <w:szCs w:val="22"/>
        </w:rPr>
        <w:t xml:space="preserve"> ZMIANY UMOWY</w:t>
      </w:r>
    </w:p>
    <w:p w14:paraId="2320260D" w14:textId="77777777" w:rsidR="00FC449A" w:rsidRPr="0038673A" w:rsidRDefault="00FC449A" w:rsidP="005D52D7">
      <w:pPr>
        <w:pStyle w:val="Nagwek11"/>
        <w:ind w:right="-71" w:hanging="4557"/>
        <w:jc w:val="center"/>
        <w:rPr>
          <w:rFonts w:ascii="Arial" w:hAnsi="Arial" w:cs="Arial"/>
          <w:sz w:val="22"/>
          <w:szCs w:val="22"/>
        </w:rPr>
      </w:pPr>
    </w:p>
    <w:p w14:paraId="4E554C61" w14:textId="4DA1BCA8" w:rsidR="006C07C7" w:rsidRPr="0038673A" w:rsidRDefault="006C07C7">
      <w:pPr>
        <w:pStyle w:val="Standard"/>
        <w:numPr>
          <w:ilvl w:val="0"/>
          <w:numId w:val="37"/>
        </w:numPr>
        <w:spacing w:after="0" w:line="240" w:lineRule="auto"/>
        <w:jc w:val="both"/>
        <w:rPr>
          <w:rFonts w:ascii="Arial" w:hAnsi="Arial" w:cs="Arial"/>
          <w:sz w:val="22"/>
          <w:szCs w:val="22"/>
        </w:rPr>
      </w:pPr>
      <w:r w:rsidRPr="0038673A">
        <w:rPr>
          <w:rFonts w:ascii="Arial" w:hAnsi="Arial" w:cs="Arial"/>
          <w:sz w:val="22"/>
          <w:szCs w:val="22"/>
        </w:rPr>
        <w:t>Zamawiający przewiduje możliwości wprowadzenia zmian do zawartej umowy, na podstawie art. 454-455 ustawy oraz postanowień Projektu Umowy.</w:t>
      </w:r>
    </w:p>
    <w:p w14:paraId="395FFBA2" w14:textId="57A67148" w:rsidR="006C07C7" w:rsidRPr="0038673A" w:rsidRDefault="006C07C7">
      <w:pPr>
        <w:pStyle w:val="Standard"/>
        <w:numPr>
          <w:ilvl w:val="0"/>
          <w:numId w:val="37"/>
        </w:numPr>
        <w:spacing w:after="0" w:line="240" w:lineRule="auto"/>
        <w:jc w:val="both"/>
        <w:rPr>
          <w:rFonts w:ascii="Arial" w:hAnsi="Arial" w:cs="Arial"/>
          <w:sz w:val="22"/>
          <w:szCs w:val="22"/>
        </w:rPr>
      </w:pPr>
      <w:r w:rsidRPr="0038673A">
        <w:rPr>
          <w:rFonts w:ascii="Arial" w:hAnsi="Arial" w:cs="Arial"/>
          <w:kern w:val="3"/>
          <w:sz w:val="22"/>
          <w:szCs w:val="22"/>
          <w:lang w:eastAsia="pl-PL"/>
        </w:rPr>
        <w:t xml:space="preserve">Zamawiający przewiduje możliwość wprowadzenia zmian do umowy na etapie realizacji </w:t>
      </w:r>
      <w:r w:rsidR="00DA6F09" w:rsidRPr="0038673A">
        <w:rPr>
          <w:rFonts w:ascii="Arial" w:hAnsi="Arial" w:cs="Arial"/>
          <w:kern w:val="3"/>
          <w:sz w:val="22"/>
          <w:szCs w:val="22"/>
          <w:lang w:eastAsia="pl-PL"/>
        </w:rPr>
        <w:t>prac,</w:t>
      </w:r>
      <w:r w:rsidR="00064E61" w:rsidRPr="0038673A">
        <w:rPr>
          <w:rFonts w:ascii="Arial" w:hAnsi="Arial" w:cs="Arial"/>
          <w:kern w:val="3"/>
          <w:sz w:val="22"/>
          <w:szCs w:val="22"/>
          <w:lang w:eastAsia="pl-PL"/>
        </w:rPr>
        <w:t xml:space="preserve"> </w:t>
      </w:r>
      <w:r w:rsidR="007D7B8D">
        <w:rPr>
          <w:rFonts w:ascii="Arial" w:hAnsi="Arial" w:cs="Arial"/>
          <w:kern w:val="3"/>
          <w:sz w:val="22"/>
          <w:szCs w:val="22"/>
          <w:lang w:eastAsia="pl-PL"/>
        </w:rPr>
        <w:t xml:space="preserve">                </w:t>
      </w:r>
      <w:r w:rsidRPr="0038673A">
        <w:rPr>
          <w:rFonts w:ascii="Arial" w:hAnsi="Arial" w:cs="Arial"/>
          <w:kern w:val="3"/>
          <w:sz w:val="22"/>
          <w:szCs w:val="22"/>
          <w:lang w:eastAsia="pl-PL"/>
        </w:rPr>
        <w:t xml:space="preserve">w </w:t>
      </w:r>
      <w:r w:rsidR="007D7B8D" w:rsidRPr="0038673A">
        <w:rPr>
          <w:rFonts w:ascii="Arial" w:hAnsi="Arial" w:cs="Arial"/>
          <w:kern w:val="3"/>
          <w:sz w:val="22"/>
          <w:szCs w:val="22"/>
          <w:lang w:eastAsia="pl-PL"/>
        </w:rPr>
        <w:t>szczególności,</w:t>
      </w:r>
      <w:r w:rsidRPr="0038673A">
        <w:rPr>
          <w:rFonts w:ascii="Arial" w:hAnsi="Arial" w:cs="Arial"/>
          <w:kern w:val="3"/>
          <w:sz w:val="22"/>
          <w:szCs w:val="22"/>
          <w:lang w:eastAsia="pl-PL"/>
        </w:rPr>
        <w:t xml:space="preserve"> jeżeli wystąpią następujące przesłanki:</w:t>
      </w:r>
    </w:p>
    <w:p w14:paraId="324539E3" w14:textId="1A860B4B" w:rsidR="006C07C7" w:rsidRPr="0038673A" w:rsidRDefault="006C07C7" w:rsidP="00CD0D1A">
      <w:pPr>
        <w:ind w:firstLine="142"/>
        <w:jc w:val="both"/>
        <w:rPr>
          <w:rFonts w:ascii="Arial" w:hAnsi="Arial" w:cs="Arial"/>
          <w:kern w:val="3"/>
          <w:lang w:eastAsia="pl-PL"/>
        </w:rPr>
      </w:pPr>
      <w:r w:rsidRPr="0038673A">
        <w:rPr>
          <w:rFonts w:ascii="Arial" w:hAnsi="Arial" w:cs="Arial"/>
          <w:kern w:val="3"/>
          <w:lang w:eastAsia="pl-PL"/>
        </w:rPr>
        <w:t>2.1. Zmiana terminu związanego z wykonaniem umowy w następujących okolicznościach:</w:t>
      </w:r>
    </w:p>
    <w:p w14:paraId="24CA909C" w14:textId="7FCFD3B3"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w przypadku przekroczenia określonych przez prawo terminów wydawania przez organy administracji publicznej, zezwoleń, uzgodnień oraz odmowy wydania przez organy </w:t>
      </w:r>
      <w:r w:rsidRPr="0038673A">
        <w:rPr>
          <w:rFonts w:ascii="Arial" w:hAnsi="Arial" w:cs="Arial"/>
          <w:kern w:val="3"/>
          <w:lang w:eastAsia="pl-PL"/>
        </w:rPr>
        <w:lastRenderedPageBreak/>
        <w:t>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681949FC" w14:textId="4F2A5A13" w:rsidR="00064E61" w:rsidRPr="00FC449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w:t>
      </w:r>
      <w:r w:rsidRPr="00FC449A">
        <w:rPr>
          <w:rFonts w:ascii="Arial" w:hAnsi="Arial" w:cs="Arial"/>
          <w:kern w:val="3"/>
          <w:lang w:eastAsia="pl-PL"/>
        </w:rPr>
        <w:t xml:space="preserve">ustalonym </w:t>
      </w:r>
      <w:r w:rsidR="007D7B8D" w:rsidRPr="00FC449A">
        <w:rPr>
          <w:rFonts w:ascii="Arial" w:hAnsi="Arial" w:cs="Arial"/>
          <w:kern w:val="3"/>
          <w:lang w:eastAsia="pl-PL"/>
        </w:rPr>
        <w:t>(tj.</w:t>
      </w:r>
      <w:r w:rsidRPr="00FC449A">
        <w:rPr>
          <w:rFonts w:ascii="Arial" w:hAnsi="Arial" w:cs="Arial"/>
          <w:kern w:val="3"/>
          <w:lang w:eastAsia="pl-PL"/>
        </w:rPr>
        <w:t xml:space="preserve"> o okres potrzebny do przeprowadzenia dodatkowych badań lub ekspertyz),</w:t>
      </w:r>
    </w:p>
    <w:p w14:paraId="07DDF4B7" w14:textId="74514EDD" w:rsidR="00064E61" w:rsidRPr="00FC449A" w:rsidRDefault="00064E61">
      <w:pPr>
        <w:pStyle w:val="Akapitzlist"/>
        <w:numPr>
          <w:ilvl w:val="0"/>
          <w:numId w:val="36"/>
        </w:numPr>
        <w:ind w:left="851"/>
        <w:rPr>
          <w:rFonts w:ascii="Arial" w:hAnsi="Arial" w:cs="Arial"/>
          <w:kern w:val="3"/>
          <w:u w:val="single"/>
          <w:lang w:eastAsia="pl-PL"/>
        </w:rPr>
      </w:pPr>
      <w:r w:rsidRPr="00FC449A">
        <w:rPr>
          <w:rFonts w:ascii="Arial" w:hAnsi="Arial" w:cs="Arial"/>
          <w:kern w:val="3"/>
          <w:u w:val="single"/>
          <w:lang w:eastAsia="pl-PL"/>
        </w:rPr>
        <w:t xml:space="preserve">w przypadku wydłużenia terminu naboru wniosków o dofinasowanie w ramach działania </w:t>
      </w:r>
      <w:r w:rsidRPr="00FC449A">
        <w:rPr>
          <w:rFonts w:ascii="Arial" w:hAnsi="Arial" w:cs="Arial"/>
          <w:u w:val="single"/>
        </w:rPr>
        <w:t>7.7 Infrastruktura usług i integracji społecznej w ramach Zintegrowanych Inwestycji Terytorialnych programu Fundusze Europejskie dla Lubelskiego 2021-2027, który na dzień zawarcia niniejszej umowy określono na ………………</w:t>
      </w:r>
    </w:p>
    <w:p w14:paraId="32EDE70E" w14:textId="6F522510"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43F284C"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wystąpią okoliczności, których strony nie mogły przewidzieć w chwili zawarcia umowy pomimo zachowania należytej staranności, które uniemożliwiają wykonanie przedmiotu umowy w terminie przewidzianym w umowie. </w:t>
      </w:r>
    </w:p>
    <w:p w14:paraId="1D1CAA19" w14:textId="00F58543"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w przypadku zmian prowadzących do likwidacji oczywistych omyłek pisarskich </w:t>
      </w:r>
      <w:r w:rsidR="009A6322">
        <w:rPr>
          <w:rFonts w:ascii="Arial" w:hAnsi="Arial" w:cs="Arial"/>
          <w:kern w:val="3"/>
          <w:lang w:eastAsia="pl-PL"/>
        </w:rPr>
        <w:t xml:space="preserve">                                    </w:t>
      </w:r>
      <w:r w:rsidRPr="0038673A">
        <w:rPr>
          <w:rFonts w:ascii="Arial" w:hAnsi="Arial" w:cs="Arial"/>
          <w:kern w:val="3"/>
          <w:lang w:eastAsia="pl-PL"/>
        </w:rPr>
        <w:t>i rachunkowych w treści umowy,</w:t>
      </w:r>
    </w:p>
    <w:p w14:paraId="6FB633A8" w14:textId="4B763DFF"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w przypadku zmiany dotyczącej nazwy, siedziby Wykonawcy lub jego formy organizacyjno-prawnej w trakcie trwania umowy oraz innych danych identyfikacyjnych,</w:t>
      </w:r>
    </w:p>
    <w:p w14:paraId="3BE8A52C" w14:textId="50537E9D"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Zmiana osób, przy pomocy których Wykonawca i Zamawiający realizuje przedmiot umowy.</w:t>
      </w:r>
    </w:p>
    <w:p w14:paraId="0A600AFB" w14:textId="77777777" w:rsidR="00064E61" w:rsidRPr="00FC449A" w:rsidRDefault="00064E61">
      <w:pPr>
        <w:pStyle w:val="Akapitzlist"/>
        <w:numPr>
          <w:ilvl w:val="0"/>
          <w:numId w:val="36"/>
        </w:numPr>
        <w:ind w:left="851"/>
        <w:rPr>
          <w:rFonts w:ascii="Arial" w:hAnsi="Arial" w:cs="Arial"/>
          <w:kern w:val="3"/>
          <w:lang w:eastAsia="pl-PL"/>
        </w:rPr>
      </w:pPr>
      <w:r w:rsidRPr="00FC449A">
        <w:rPr>
          <w:rFonts w:ascii="Arial" w:hAnsi="Arial" w:cs="Arial"/>
          <w:kern w:val="3"/>
          <w:lang w:eastAsia="pl-PL"/>
        </w:rPr>
        <w:t xml:space="preserve">z powodu działania siły wyższej, </w:t>
      </w:r>
      <w:r w:rsidRPr="00FC449A">
        <w:rPr>
          <w:rFonts w:ascii="Arial" w:hAnsi="Arial" w:cs="Arial"/>
        </w:rPr>
        <w:t>przez którą rozumie się zdarzenie bądź połączenie zdarzeń obiektywnie niezależnych od Wykonawcy lub Zamawiającego, które zasadniczo i istotnie utrudniają wykonywanie części lub całości zobowiązań wynikających z umowy, a którym Strony umowy nie mogły zapobiec ani ich przezwyciężyć, jak również których, mimo zachowania należytej staranności Strony umowy nie mogły przewidzieć przed wszczęciem postępowania o udzielenie zamówienia publicznego.</w:t>
      </w:r>
    </w:p>
    <w:p w14:paraId="5659C49B" w14:textId="77777777" w:rsidR="00CD0D1A" w:rsidRPr="0038673A" w:rsidRDefault="00CD0D1A" w:rsidP="00CD0D1A">
      <w:pPr>
        <w:jc w:val="both"/>
        <w:rPr>
          <w:rFonts w:ascii="Arial" w:hAnsi="Arial" w:cs="Arial"/>
          <w:kern w:val="3"/>
          <w:lang w:eastAsia="pl-PL"/>
        </w:rPr>
      </w:pPr>
      <w:r w:rsidRPr="0038673A">
        <w:rPr>
          <w:rFonts w:ascii="Arial" w:hAnsi="Arial" w:cs="Arial"/>
          <w:kern w:val="3"/>
          <w:lang w:eastAsia="pl-PL"/>
        </w:rPr>
        <w:t>2.2. Pozostałe rodzaje zmian spowodowane następującymi okolicznościami:</w:t>
      </w:r>
    </w:p>
    <w:p w14:paraId="4CD85CFA" w14:textId="77777777" w:rsidR="00CD0D1A" w:rsidRPr="0038673A" w:rsidRDefault="00CD0D1A" w:rsidP="00CD0D1A">
      <w:pPr>
        <w:jc w:val="both"/>
        <w:rPr>
          <w:rFonts w:ascii="Arial" w:hAnsi="Arial" w:cs="Arial"/>
          <w:b/>
          <w:bCs/>
          <w:kern w:val="3"/>
          <w:lang w:eastAsia="pl-PL"/>
        </w:rPr>
      </w:pPr>
      <w:r w:rsidRPr="0038673A">
        <w:rPr>
          <w:rFonts w:ascii="Arial" w:hAnsi="Arial" w:cs="Arial"/>
          <w:b/>
          <w:bCs/>
          <w:kern w:val="3"/>
          <w:lang w:eastAsia="pl-PL"/>
        </w:rPr>
        <w:t xml:space="preserve">Dopuszcza się możliwość zmiany wynagrodzenia, zakresu i sposobu wykonywania przedmiotu umowy: </w:t>
      </w:r>
    </w:p>
    <w:p w14:paraId="70FC44F8" w14:textId="77777777" w:rsidR="009D49C3" w:rsidRDefault="00CD0D1A">
      <w:pPr>
        <w:pStyle w:val="Akapitzlist"/>
        <w:numPr>
          <w:ilvl w:val="0"/>
          <w:numId w:val="38"/>
        </w:numPr>
        <w:shd w:val="clear" w:color="auto" w:fill="FFFFFF" w:themeFill="background1"/>
        <w:ind w:left="851"/>
        <w:rPr>
          <w:rFonts w:ascii="Arial" w:eastAsia="Times New Roman" w:hAnsi="Arial" w:cs="Arial"/>
          <w:color w:val="000000"/>
          <w:lang w:eastAsia="pl-PL"/>
        </w:rPr>
      </w:pPr>
      <w:r w:rsidRPr="0038673A">
        <w:rPr>
          <w:rFonts w:ascii="Arial" w:eastAsia="Times New Roman" w:hAnsi="Arial" w:cs="Arial"/>
          <w:color w:val="000000"/>
          <w:lang w:eastAsia="pl-PL"/>
        </w:rPr>
        <w:t>wystąpienie wzrostu cen materiałów lub innych kosztów niezbędnych do realizacji umowy, które były trudne lub niemożliwe do przewidzenia na etapie zawierania umowy (</w:t>
      </w:r>
      <w:r w:rsidRPr="0038673A">
        <w:rPr>
          <w:rFonts w:ascii="Arial" w:eastAsia="Times New Roman" w:hAnsi="Arial" w:cs="Arial"/>
          <w:b/>
          <w:bCs/>
          <w:color w:val="000000"/>
          <w:lang w:eastAsia="pl-PL"/>
        </w:rPr>
        <w:t>klauzula waloryzacyjna</w:t>
      </w:r>
      <w:r w:rsidRPr="0038673A">
        <w:rPr>
          <w:rFonts w:ascii="Arial" w:eastAsia="Times New Roman" w:hAnsi="Arial" w:cs="Arial"/>
          <w:color w:val="000000"/>
          <w:lang w:eastAsia="pl-PL"/>
        </w:rPr>
        <w:t>).</w:t>
      </w:r>
    </w:p>
    <w:p w14:paraId="28774C0E" w14:textId="00A910F5" w:rsidR="006C07C7" w:rsidRPr="009D49C3" w:rsidRDefault="006C07C7">
      <w:pPr>
        <w:pStyle w:val="Akapitzlist"/>
        <w:numPr>
          <w:ilvl w:val="0"/>
          <w:numId w:val="38"/>
        </w:numPr>
        <w:shd w:val="clear" w:color="auto" w:fill="FFFFFF" w:themeFill="background1"/>
        <w:ind w:left="851"/>
        <w:rPr>
          <w:rFonts w:ascii="Arial" w:eastAsia="Times New Roman" w:hAnsi="Arial" w:cs="Arial"/>
          <w:color w:val="000000"/>
          <w:lang w:eastAsia="pl-PL"/>
        </w:rPr>
      </w:pPr>
      <w:r w:rsidRPr="009D49C3">
        <w:rPr>
          <w:rFonts w:ascii="Arial" w:hAnsi="Arial" w:cs="Arial"/>
          <w:kern w:val="3"/>
          <w:lang w:eastAsia="pl-PL"/>
        </w:rPr>
        <w:t xml:space="preserve">W przypadkach określonych w ust. </w:t>
      </w:r>
      <w:r w:rsidR="00802C91" w:rsidRPr="009D49C3">
        <w:rPr>
          <w:rFonts w:ascii="Arial" w:hAnsi="Arial" w:cs="Arial"/>
          <w:kern w:val="3"/>
          <w:lang w:eastAsia="pl-PL"/>
        </w:rPr>
        <w:t>2.</w:t>
      </w:r>
      <w:r w:rsidRPr="009D49C3">
        <w:rPr>
          <w:rFonts w:ascii="Arial" w:hAnsi="Arial" w:cs="Arial"/>
          <w:kern w:val="3"/>
          <w:lang w:eastAsia="pl-PL"/>
        </w:rPr>
        <w:t>1 przedłużenie terminu wykonania przedmiotu umowy może nastąpić o czas niezbędny do jego wykonania, jednak nie dłużej niż okres trwania przeszkody uniemożliwiającej wykonywanie przedmiotu umowy.</w:t>
      </w:r>
    </w:p>
    <w:p w14:paraId="03AD7D78" w14:textId="71926CBD" w:rsidR="006C07C7" w:rsidRPr="0038673A" w:rsidRDefault="006C07C7">
      <w:pPr>
        <w:pStyle w:val="Akapitzlist"/>
        <w:numPr>
          <w:ilvl w:val="0"/>
          <w:numId w:val="37"/>
        </w:numPr>
        <w:shd w:val="clear" w:color="auto" w:fill="FFFFFF" w:themeFill="background1"/>
        <w:rPr>
          <w:rFonts w:ascii="Arial" w:eastAsia="Times New Roman" w:hAnsi="Arial" w:cs="Arial"/>
          <w:color w:val="000000"/>
          <w:lang w:eastAsia="pl-PL"/>
        </w:rPr>
      </w:pPr>
      <w:r w:rsidRPr="0038673A">
        <w:rPr>
          <w:rFonts w:ascii="Arial" w:hAnsi="Arial" w:cs="Arial"/>
          <w:kern w:val="3"/>
          <w:lang w:eastAsia="pl-PL"/>
        </w:rPr>
        <w:t xml:space="preserve">Przedłużenie terminu Zamawiający warunkuje złożeniem przez Wykonawcę wniosku </w:t>
      </w:r>
      <w:r w:rsidR="009124CC" w:rsidRPr="0038673A">
        <w:rPr>
          <w:rFonts w:ascii="Arial" w:hAnsi="Arial" w:cs="Arial"/>
          <w:kern w:val="3"/>
          <w:lang w:eastAsia="pl-PL"/>
        </w:rPr>
        <w:t xml:space="preserve">                                       </w:t>
      </w:r>
      <w:r w:rsidRPr="0038673A">
        <w:rPr>
          <w:rFonts w:ascii="Arial" w:hAnsi="Arial" w:cs="Arial"/>
          <w:kern w:val="3"/>
          <w:lang w:eastAsia="pl-PL"/>
        </w:rPr>
        <w:t xml:space="preserve">o sporządzenie aneksu do umowy wraz z powołaniem się na podstawę zmiany umowy </w:t>
      </w:r>
      <w:r w:rsidR="009D49C3">
        <w:rPr>
          <w:rFonts w:ascii="Arial" w:hAnsi="Arial" w:cs="Arial"/>
          <w:kern w:val="3"/>
          <w:lang w:eastAsia="pl-PL"/>
        </w:rPr>
        <w:t xml:space="preserve">                                </w:t>
      </w:r>
      <w:r w:rsidRPr="0038673A">
        <w:rPr>
          <w:rFonts w:ascii="Arial" w:hAnsi="Arial" w:cs="Arial"/>
          <w:kern w:val="3"/>
          <w:lang w:eastAsia="pl-PL"/>
        </w:rPr>
        <w:t xml:space="preserve">i uzasadnieniem wniosku opisującym okoliczności faktyczne. Do wniosku o sporządzenie aneksu do umowy Wykonawca jest zobowiązany przedłożyć również potwierdzone za zgodność </w:t>
      </w:r>
      <w:r w:rsidR="009D49C3">
        <w:rPr>
          <w:rFonts w:ascii="Arial" w:hAnsi="Arial" w:cs="Arial"/>
          <w:kern w:val="3"/>
          <w:lang w:eastAsia="pl-PL"/>
        </w:rPr>
        <w:t xml:space="preserve">                              </w:t>
      </w:r>
      <w:r w:rsidRPr="0038673A">
        <w:rPr>
          <w:rFonts w:ascii="Arial" w:hAnsi="Arial" w:cs="Arial"/>
          <w:kern w:val="3"/>
          <w:lang w:eastAsia="pl-PL"/>
        </w:rPr>
        <w:t>z oryginałem kserokopie dokumentów potwierdzających okoliczności faktyczne wskazywane przez Wykonawcę we wniosku. Zamawiający może zażądać od Wykonawcy okazania oryginałów przedstawionych przez Wykonawcę dokumentów.</w:t>
      </w:r>
    </w:p>
    <w:p w14:paraId="4B2C1C78" w14:textId="3BE5CEC7" w:rsidR="00621D6E" w:rsidRPr="0038673A" w:rsidRDefault="00621D6E">
      <w:pPr>
        <w:pStyle w:val="Akapitzlist"/>
        <w:numPr>
          <w:ilvl w:val="0"/>
          <w:numId w:val="37"/>
        </w:numPr>
        <w:shd w:val="clear" w:color="auto" w:fill="FFFFFF" w:themeFill="background1"/>
        <w:rPr>
          <w:rFonts w:ascii="Arial" w:eastAsia="Times New Roman" w:hAnsi="Arial" w:cs="Arial"/>
          <w:color w:val="000000"/>
          <w:lang w:eastAsia="pl-PL"/>
        </w:rPr>
      </w:pPr>
      <w:r w:rsidRPr="0038673A">
        <w:rPr>
          <w:rFonts w:ascii="Arial" w:hAnsi="Arial" w:cs="Arial"/>
        </w:rPr>
        <w:lastRenderedPageBreak/>
        <w:t>Strony przewidują zmianę umowy w przypadku zmiany:</w:t>
      </w:r>
    </w:p>
    <w:p w14:paraId="764D0759" w14:textId="4F6C77D0" w:rsidR="00621D6E"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79D86847" w14:textId="0FCA5A9B" w:rsidR="00064E61"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63734E61" w:rsidR="00621D6E" w:rsidRPr="0038673A" w:rsidRDefault="00621D6E">
      <w:pPr>
        <w:pStyle w:val="Akapitzlist"/>
        <w:numPr>
          <w:ilvl w:val="0"/>
          <w:numId w:val="40"/>
        </w:numPr>
        <w:shd w:val="clear" w:color="auto" w:fill="FFFFFF" w:themeFill="background1"/>
        <w:ind w:left="1276"/>
        <w:rPr>
          <w:rFonts w:ascii="Arial" w:hAnsi="Arial" w:cs="Arial"/>
        </w:rPr>
      </w:pPr>
      <w:r w:rsidRPr="0038673A">
        <w:rPr>
          <w:rFonts w:ascii="Arial" w:hAnsi="Arial" w:cs="Arial"/>
        </w:rPr>
        <w:t>udowodni, że zmiana w/w przepisów będzie miała wpływ na koszty wykonania zamówienia przez Wykonawcę,</w:t>
      </w:r>
    </w:p>
    <w:p w14:paraId="35D99AA9" w14:textId="0AA72AF5" w:rsidR="00621D6E" w:rsidRPr="0038673A" w:rsidRDefault="00621D6E">
      <w:pPr>
        <w:pStyle w:val="Akapitzlist"/>
        <w:numPr>
          <w:ilvl w:val="0"/>
          <w:numId w:val="40"/>
        </w:numPr>
        <w:shd w:val="clear" w:color="auto" w:fill="FFFFFF" w:themeFill="background1"/>
        <w:ind w:left="1276"/>
        <w:rPr>
          <w:rFonts w:ascii="Arial" w:hAnsi="Arial" w:cs="Arial"/>
        </w:rPr>
      </w:pPr>
      <w:r w:rsidRPr="0038673A">
        <w:rPr>
          <w:rFonts w:ascii="Arial" w:hAnsi="Arial" w:cs="Arial"/>
        </w:rPr>
        <w:t>wykaże, jaką część wynagrodzenia stanowią koszty pracy ponoszone przez Wykonawcę</w:t>
      </w:r>
      <w:r w:rsidR="00064E61" w:rsidRPr="0038673A">
        <w:rPr>
          <w:rFonts w:ascii="Arial" w:hAnsi="Arial" w:cs="Arial"/>
        </w:rPr>
        <w:t xml:space="preserve"> </w:t>
      </w:r>
      <w:r w:rsidRPr="0038673A">
        <w:rPr>
          <w:rFonts w:ascii="Arial" w:hAnsi="Arial" w:cs="Arial"/>
        </w:rPr>
        <w:t xml:space="preserve">w trakcie realizacji zamówienia oraz jak zmiana przepisów wpłynie na wysokość tych kosztów. </w:t>
      </w:r>
    </w:p>
    <w:p w14:paraId="780F035B" w14:textId="77777777" w:rsidR="00621D6E" w:rsidRPr="0038673A" w:rsidRDefault="00621D6E" w:rsidP="00064E61">
      <w:pPr>
        <w:shd w:val="clear" w:color="auto" w:fill="FFFFFF" w:themeFill="background1"/>
        <w:ind w:left="1298"/>
        <w:jc w:val="both"/>
        <w:rPr>
          <w:rFonts w:ascii="Arial" w:hAnsi="Arial" w:cs="Arial"/>
        </w:rPr>
      </w:pPr>
      <w:r w:rsidRPr="0038673A">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38673A" w:rsidRDefault="00621D6E" w:rsidP="00064E61">
      <w:pPr>
        <w:shd w:val="clear" w:color="auto" w:fill="FFFFFF" w:themeFill="background1"/>
        <w:ind w:left="1298"/>
        <w:jc w:val="both"/>
        <w:rPr>
          <w:rFonts w:ascii="Arial" w:hAnsi="Arial" w:cs="Arial"/>
        </w:rPr>
      </w:pPr>
      <w:r w:rsidRPr="0038673A">
        <w:rPr>
          <w:rFonts w:ascii="Arial" w:hAnsi="Arial" w:cs="Arial"/>
        </w:rPr>
        <w:t>Zamawiający zastrzega sobie prawo do wniesienia zastrzeżeń dotyczących wysokości kosztów pracy przedstawionych przez Wykonawcę.</w:t>
      </w:r>
    </w:p>
    <w:p w14:paraId="7F357FCE" w14:textId="4EFDAFEF" w:rsidR="00621D6E"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zmiany zasad podlegania ubezpieczeniom społecznym lub ubezpieczeniu zdrowotnemu lub wysokości stawki składki na ubezpieczenia społeczne lub zdrowotne. Wynagrodzenie może ulec zmianie odpowiednio do zmiany wysokości kosztów ponoszonych przez Wykonawcę w związku</w:t>
      </w:r>
      <w:r w:rsidR="00064E61" w:rsidRPr="0038673A">
        <w:rPr>
          <w:rFonts w:ascii="Arial" w:hAnsi="Arial" w:cs="Arial"/>
        </w:rPr>
        <w:t xml:space="preserve"> </w:t>
      </w:r>
      <w:r w:rsidRPr="0038673A">
        <w:rPr>
          <w:rFonts w:ascii="Arial" w:hAnsi="Arial" w:cs="Arial"/>
        </w:rPr>
        <w:t>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684C3708" w:rsidR="00621D6E" w:rsidRPr="0038673A" w:rsidRDefault="00621D6E">
      <w:pPr>
        <w:pStyle w:val="Akapitzlist"/>
        <w:numPr>
          <w:ilvl w:val="0"/>
          <w:numId w:val="41"/>
        </w:numPr>
        <w:shd w:val="clear" w:color="auto" w:fill="FFFFFF" w:themeFill="background1"/>
        <w:rPr>
          <w:rFonts w:ascii="Arial" w:hAnsi="Arial" w:cs="Arial"/>
        </w:rPr>
      </w:pPr>
      <w:r w:rsidRPr="0038673A">
        <w:rPr>
          <w:rFonts w:ascii="Arial" w:hAnsi="Arial" w:cs="Arial"/>
        </w:rPr>
        <w:t>udowodni, że zmiana w/w przepisów będzie miała wpływ na koszty wykonania zamówienia przez Wykonawcę,</w:t>
      </w:r>
    </w:p>
    <w:p w14:paraId="1A94B125" w14:textId="048FE449" w:rsidR="00621D6E" w:rsidRPr="0038673A" w:rsidRDefault="00621D6E">
      <w:pPr>
        <w:pStyle w:val="Akapitzlist"/>
        <w:numPr>
          <w:ilvl w:val="0"/>
          <w:numId w:val="41"/>
        </w:numPr>
        <w:shd w:val="clear" w:color="auto" w:fill="FFFFFF" w:themeFill="background1"/>
        <w:rPr>
          <w:rFonts w:ascii="Arial" w:hAnsi="Arial" w:cs="Arial"/>
        </w:rPr>
      </w:pPr>
      <w:r w:rsidRPr="0038673A">
        <w:rPr>
          <w:rFonts w:ascii="Arial" w:hAnsi="Arial" w:cs="Arial"/>
        </w:rPr>
        <w:t>wykaże, jaką część wynagrodzenia stanowią koszty pracy ponoszone przez Wykonawcę</w:t>
      </w:r>
      <w:r w:rsidR="00B1388A" w:rsidRPr="0038673A">
        <w:rPr>
          <w:rFonts w:ascii="Arial" w:hAnsi="Arial" w:cs="Arial"/>
        </w:rPr>
        <w:t xml:space="preserve"> </w:t>
      </w:r>
      <w:r w:rsidRPr="0038673A">
        <w:rPr>
          <w:rFonts w:ascii="Arial" w:hAnsi="Arial" w:cs="Arial"/>
        </w:rPr>
        <w:t>w trakcie realizacji zamówienia oraz jak zmiana przepisów wpłynie na wysokość tych kosztów.</w:t>
      </w:r>
    </w:p>
    <w:p w14:paraId="555CA085" w14:textId="77777777" w:rsidR="00621D6E" w:rsidRPr="0038673A" w:rsidRDefault="00621D6E" w:rsidP="00B1388A">
      <w:pPr>
        <w:pStyle w:val="Akapitzlist"/>
        <w:shd w:val="clear" w:color="auto" w:fill="FFFFFF" w:themeFill="background1"/>
        <w:ind w:left="1440" w:firstLine="0"/>
        <w:rPr>
          <w:rFonts w:ascii="Arial" w:hAnsi="Arial" w:cs="Arial"/>
        </w:rPr>
      </w:pPr>
      <w:r w:rsidRPr="0038673A">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236FCB5D" w14:textId="77777777" w:rsidR="00B1388A"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t>
      </w:r>
    </w:p>
    <w:p w14:paraId="5D87047A" w14:textId="77B63081" w:rsidR="00621D6E"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Wprowadzenie przedmiotowych zmian wynagrodzenia możliwe będzie, jeżeli Wykonawca:</w:t>
      </w:r>
    </w:p>
    <w:p w14:paraId="1FC3A752" w14:textId="5C503B1B" w:rsidR="00621D6E" w:rsidRPr="0038673A" w:rsidRDefault="00621D6E">
      <w:pPr>
        <w:pStyle w:val="Akapitzlist"/>
        <w:numPr>
          <w:ilvl w:val="2"/>
          <w:numId w:val="42"/>
        </w:numPr>
        <w:shd w:val="clear" w:color="auto" w:fill="FFFFFF" w:themeFill="background1"/>
        <w:rPr>
          <w:rFonts w:ascii="Arial" w:hAnsi="Arial" w:cs="Arial"/>
        </w:rPr>
      </w:pPr>
      <w:r w:rsidRPr="0038673A">
        <w:rPr>
          <w:rFonts w:ascii="Arial" w:hAnsi="Arial" w:cs="Arial"/>
        </w:rPr>
        <w:t>udowodni, że zmiana w/w przepisów będzie miała wpływ na koszty wykonania zamówienia przez Wykonawcę,</w:t>
      </w:r>
    </w:p>
    <w:p w14:paraId="2FF6B6F4" w14:textId="4D7765B6" w:rsidR="00621D6E" w:rsidRPr="0038673A" w:rsidRDefault="00621D6E">
      <w:pPr>
        <w:pStyle w:val="Akapitzlist"/>
        <w:numPr>
          <w:ilvl w:val="2"/>
          <w:numId w:val="42"/>
        </w:numPr>
        <w:shd w:val="clear" w:color="auto" w:fill="FFFFFF" w:themeFill="background1"/>
        <w:rPr>
          <w:rFonts w:ascii="Arial" w:hAnsi="Arial" w:cs="Arial"/>
        </w:rPr>
      </w:pPr>
      <w:r w:rsidRPr="0038673A">
        <w:rPr>
          <w:rFonts w:ascii="Arial" w:hAnsi="Arial" w:cs="Arial"/>
        </w:rPr>
        <w:t>wykaże, jaką część wynagrodzenia stanowią koszty pracy ponoszone przez Wykonawcę</w:t>
      </w:r>
      <w:r w:rsidR="009020B4" w:rsidRPr="0038673A">
        <w:rPr>
          <w:rFonts w:ascii="Arial" w:hAnsi="Arial" w:cs="Arial"/>
        </w:rPr>
        <w:t xml:space="preserve"> </w:t>
      </w:r>
      <w:r w:rsidRPr="0038673A">
        <w:rPr>
          <w:rFonts w:ascii="Arial" w:hAnsi="Arial" w:cs="Arial"/>
        </w:rPr>
        <w:t>w trakcie realizacji zamówienia oraz jak zmiana przepisów wpłynie na wysokość tych kosztów.</w:t>
      </w:r>
    </w:p>
    <w:p w14:paraId="26D57107" w14:textId="77777777" w:rsidR="00621D6E" w:rsidRPr="0038673A" w:rsidRDefault="00621D6E" w:rsidP="009020B4">
      <w:pPr>
        <w:shd w:val="clear" w:color="auto" w:fill="FFFFFF" w:themeFill="background1"/>
        <w:ind w:left="1440"/>
        <w:jc w:val="both"/>
        <w:rPr>
          <w:rFonts w:ascii="Arial" w:hAnsi="Arial" w:cs="Arial"/>
        </w:rPr>
      </w:pPr>
      <w:r w:rsidRPr="0038673A">
        <w:rPr>
          <w:rFonts w:ascii="Arial" w:hAnsi="Arial" w:cs="Arial"/>
        </w:rPr>
        <w:t xml:space="preserve">Uzasadnienie może składać się z pisemnego zestawienia kosztów ponoszonych </w:t>
      </w:r>
      <w:r w:rsidRPr="0038673A">
        <w:rPr>
          <w:rFonts w:ascii="Arial" w:hAnsi="Arial" w:cs="Arial"/>
        </w:rPr>
        <w:lastRenderedPageBreak/>
        <w:t>przez Wykonawcę na wpłaty do pracowniczych planów kapitałowych (zarówno przed jak i po zmianie) pracowników świadczących usługi, a także niezbędnej dokumentacji dowodowej.</w:t>
      </w:r>
    </w:p>
    <w:p w14:paraId="655DF0D5" w14:textId="77777777" w:rsidR="00621D6E" w:rsidRPr="0038673A" w:rsidRDefault="00621D6E" w:rsidP="009020B4">
      <w:pPr>
        <w:shd w:val="clear" w:color="auto" w:fill="FFFFFF" w:themeFill="background1"/>
        <w:ind w:left="1440"/>
        <w:jc w:val="both"/>
        <w:rPr>
          <w:rFonts w:ascii="Arial" w:hAnsi="Arial" w:cs="Arial"/>
        </w:rPr>
      </w:pPr>
      <w:r w:rsidRPr="0038673A">
        <w:rPr>
          <w:rFonts w:ascii="Arial" w:hAnsi="Arial" w:cs="Arial"/>
        </w:rPr>
        <w:t>Zamawiający zastrzega sobie prawo do wniesienia zastrzeżeń dotyczących wysokości kosztów pracy przedstawionych przez Wykonawcę.</w:t>
      </w:r>
    </w:p>
    <w:p w14:paraId="5FED0CAB" w14:textId="314F1988"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5F6D05A2"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8CAE59E" w14:textId="3A998D0F"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 przypadku wystąpienia okoliczności, o których mowa w ust. </w:t>
      </w:r>
      <w:r w:rsidR="00C84AE3" w:rsidRPr="0038673A">
        <w:rPr>
          <w:rFonts w:ascii="Arial" w:hAnsi="Arial" w:cs="Arial"/>
        </w:rPr>
        <w:t>5</w:t>
      </w:r>
      <w:r w:rsidRPr="0038673A">
        <w:rPr>
          <w:rFonts w:ascii="Arial" w:hAnsi="Arial" w:cs="Arial"/>
        </w:rPr>
        <w:t xml:space="preserve"> pkt 1) część wynagrodzenia brutto Wykonawcy, o którym mowa w § </w:t>
      </w:r>
      <w:r w:rsidR="00C84AE3" w:rsidRPr="0038673A">
        <w:rPr>
          <w:rFonts w:ascii="Arial" w:hAnsi="Arial" w:cs="Arial"/>
        </w:rPr>
        <w:t>5</w:t>
      </w:r>
      <w:r w:rsidRPr="0038673A">
        <w:rPr>
          <w:rFonts w:ascii="Arial" w:hAnsi="Arial" w:cs="Arial"/>
        </w:rPr>
        <w:t xml:space="preserve"> ust. 1 umowy, płatna po zaistnieniu ww. okoliczności, ulegnie zmianie o wartość różnicy pomiędzy nową wartością podatku od towarów i usług (ustaloną</w:t>
      </w:r>
      <w:r w:rsidR="009020B4" w:rsidRPr="0038673A">
        <w:rPr>
          <w:rFonts w:ascii="Arial" w:hAnsi="Arial" w:cs="Arial"/>
        </w:rPr>
        <w:t xml:space="preserve"> </w:t>
      </w:r>
      <w:r w:rsidRPr="0038673A">
        <w:rPr>
          <w:rFonts w:ascii="Arial" w:hAnsi="Arial" w:cs="Arial"/>
        </w:rPr>
        <w:t>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1CACA7D4"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 przypadku wystąpienia okoliczności, o których mowa w ust. </w:t>
      </w:r>
      <w:r w:rsidR="00C84AE3" w:rsidRPr="0038673A">
        <w:rPr>
          <w:rFonts w:ascii="Arial" w:hAnsi="Arial" w:cs="Arial"/>
        </w:rPr>
        <w:t>5</w:t>
      </w:r>
      <w:r w:rsidRPr="0038673A">
        <w:rPr>
          <w:rFonts w:ascii="Arial" w:hAnsi="Arial" w:cs="Arial"/>
        </w:rPr>
        <w:t xml:space="preserve"> pkt. 2) część wynagrodzenia brutto Wykonawcy, o którym mowa w § </w:t>
      </w:r>
      <w:r w:rsidR="00C84AE3" w:rsidRPr="0038673A">
        <w:rPr>
          <w:rFonts w:ascii="Arial" w:hAnsi="Arial" w:cs="Arial"/>
        </w:rPr>
        <w:t>5</w:t>
      </w:r>
      <w:r w:rsidRPr="0038673A">
        <w:rPr>
          <w:rFonts w:ascii="Arial" w:hAnsi="Arial" w:cs="Arial"/>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C84AE3" w:rsidRPr="0038673A">
        <w:rPr>
          <w:rFonts w:ascii="Arial" w:hAnsi="Arial" w:cs="Arial"/>
        </w:rPr>
        <w:t>§</w:t>
      </w:r>
      <w:r w:rsidR="000C6BDF" w:rsidRPr="0038673A">
        <w:rPr>
          <w:rFonts w:ascii="Arial" w:hAnsi="Arial" w:cs="Arial"/>
        </w:rPr>
        <w:t xml:space="preserve"> </w:t>
      </w:r>
      <w:r w:rsidR="00C84AE3" w:rsidRPr="0038673A">
        <w:rPr>
          <w:rFonts w:ascii="Arial" w:hAnsi="Arial" w:cs="Arial"/>
        </w:rPr>
        <w:t>4</w:t>
      </w:r>
      <w:r w:rsidRPr="0038673A">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6D4DC5E5"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 przypadku wystąpienia okoliczności, o których mowa w ust. </w:t>
      </w:r>
      <w:r w:rsidR="00C84AE3" w:rsidRPr="0038673A">
        <w:rPr>
          <w:rFonts w:ascii="Arial" w:hAnsi="Arial" w:cs="Arial"/>
        </w:rPr>
        <w:t>5</w:t>
      </w:r>
      <w:r w:rsidRPr="0038673A">
        <w:rPr>
          <w:rFonts w:ascii="Arial" w:hAnsi="Arial" w:cs="Arial"/>
        </w:rPr>
        <w:t xml:space="preserve"> pkt 3) część wynagrodzeni</w:t>
      </w:r>
      <w:r w:rsidR="00B149BD" w:rsidRPr="0038673A">
        <w:rPr>
          <w:rFonts w:ascii="Arial" w:hAnsi="Arial" w:cs="Arial"/>
        </w:rPr>
        <w:t>a</w:t>
      </w:r>
      <w:r w:rsidRPr="0038673A">
        <w:rPr>
          <w:rFonts w:ascii="Arial" w:hAnsi="Arial" w:cs="Arial"/>
        </w:rPr>
        <w:t xml:space="preserve"> brutto Wykonawcy, o którym mowa w § </w:t>
      </w:r>
      <w:r w:rsidR="00C84AE3" w:rsidRPr="0038673A">
        <w:rPr>
          <w:rFonts w:ascii="Arial" w:hAnsi="Arial" w:cs="Arial"/>
        </w:rPr>
        <w:t>5</w:t>
      </w:r>
      <w:r w:rsidRPr="0038673A">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4D450E8F"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Warunkiem dokonania zmiany wynagrodzenia Wykonawcy, o której mowa w ust. </w:t>
      </w:r>
      <w:r w:rsidR="00C84AE3" w:rsidRPr="0038673A">
        <w:rPr>
          <w:rFonts w:ascii="Arial" w:hAnsi="Arial" w:cs="Arial"/>
        </w:rPr>
        <w:t>5</w:t>
      </w:r>
      <w:r w:rsidRPr="0038673A">
        <w:rPr>
          <w:rFonts w:ascii="Arial" w:hAnsi="Arial" w:cs="Arial"/>
        </w:rPr>
        <w:t xml:space="preserve"> pkt 2 i 3 jest złożenie przez Wykonawcę Zamawiającemu wniosku o zmianę wynagrodzenia wraz </w:t>
      </w:r>
      <w:r w:rsidR="00687982" w:rsidRPr="0038673A">
        <w:rPr>
          <w:rFonts w:ascii="Arial" w:hAnsi="Arial" w:cs="Arial"/>
        </w:rPr>
        <w:t xml:space="preserve">                                    </w:t>
      </w:r>
      <w:r w:rsidRPr="0038673A">
        <w:rPr>
          <w:rFonts w:ascii="Arial" w:hAnsi="Arial" w:cs="Arial"/>
        </w:rPr>
        <w:t>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9684D9C"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Ciężar dowodu, że okoliczności wymienione w ust. 2 pkt 2 i 3 mają wpływ na koszty wykonania zamówienia spoczywa na Wykonawcy.</w:t>
      </w:r>
    </w:p>
    <w:p w14:paraId="35835022" w14:textId="3BCF396A"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Zmiany wysokości wynagrodzenia, o których mowa w ust. </w:t>
      </w:r>
      <w:r w:rsidR="00C84AE3" w:rsidRPr="0038673A">
        <w:rPr>
          <w:rFonts w:ascii="Arial" w:hAnsi="Arial" w:cs="Arial"/>
        </w:rPr>
        <w:t xml:space="preserve">2.1 </w:t>
      </w:r>
      <w:r w:rsidRPr="0038673A">
        <w:rPr>
          <w:rFonts w:ascii="Arial" w:hAnsi="Arial" w:cs="Arial"/>
        </w:rPr>
        <w:t>umowy mogą zostać dokonane ze skutkiem nie wcześniej niż na dzień wejścia w życie przepisów, z których wynikają te zmiany.</w:t>
      </w:r>
    </w:p>
    <w:p w14:paraId="09A60ABD" w14:textId="636800DE"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Zmiany, o których mowa w ust. 2</w:t>
      </w:r>
      <w:r w:rsidR="00C84AE3" w:rsidRPr="0038673A">
        <w:rPr>
          <w:rFonts w:ascii="Arial" w:hAnsi="Arial" w:cs="Arial"/>
        </w:rPr>
        <w:t>.1</w:t>
      </w:r>
      <w:r w:rsidRPr="0038673A">
        <w:rPr>
          <w:rFonts w:ascii="Arial" w:hAnsi="Arial" w:cs="Arial"/>
        </w:rPr>
        <w:t xml:space="preserve"> mogą być dokonane tylko, jeżeli jest to niezbędne dla prawidłowego wykonania umowy lub umowy o dofinansowanie projektu.</w:t>
      </w:r>
    </w:p>
    <w:p w14:paraId="41F6ABBC" w14:textId="1301E4D4"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Wszelkie zmiany umowy wymagają pod rygorem nieważności formy pisemnej i podpisania przez obydwie strony umowy.</w:t>
      </w:r>
    </w:p>
    <w:p w14:paraId="2F27122E" w14:textId="61010116"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Z wnioskiem o zmianę umowy może wystąpić zarówno Wykonawca, jak i Zamawiający.</w:t>
      </w:r>
    </w:p>
    <w:p w14:paraId="2A81E605" w14:textId="33BE2A01"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Wszystkie powyższe postanowienia stanowią katalog zmian, na które Zamawiający może wyrazić zgodę. Nie stanowią one jednak zobowiązania do wyrażenia takiej zgody.</w:t>
      </w:r>
    </w:p>
    <w:p w14:paraId="5025DCEA" w14:textId="5E7F0BC1"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lastRenderedPageBreak/>
        <w:t>W sytuacji, gdy zmiana jest wymuszona uchybieniem czy naruszeniem umowy przez Wykonawcę, koszty dodatkowe związane z takimi zmianami ponosi Wykonawca.</w:t>
      </w:r>
    </w:p>
    <w:p w14:paraId="5798EB14" w14:textId="0C142066"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275AAE52"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Łączna wartość zmian wysokości wynagrodzenia Wykonawcy, dokonanych na podstawie § 1</w:t>
      </w:r>
      <w:r w:rsidR="00C84AE3" w:rsidRPr="0038673A">
        <w:rPr>
          <w:rFonts w:ascii="Arial" w:hAnsi="Arial" w:cs="Arial"/>
        </w:rPr>
        <w:t>3</w:t>
      </w:r>
      <w:r w:rsidRPr="0038673A">
        <w:rPr>
          <w:rFonts w:ascii="Arial" w:hAnsi="Arial" w:cs="Arial"/>
        </w:rPr>
        <w:t xml:space="preserve"> ust.  nie może być wyższa niż 3 % w stosunku do pierwotnej wartości umowy.</w:t>
      </w:r>
    </w:p>
    <w:p w14:paraId="5C195102" w14:textId="15B59C99" w:rsidR="006C07C7" w:rsidRPr="0038673A" w:rsidRDefault="006C07C7">
      <w:pPr>
        <w:pStyle w:val="Akapitzlist"/>
        <w:numPr>
          <w:ilvl w:val="0"/>
          <w:numId w:val="37"/>
        </w:numPr>
        <w:shd w:val="clear" w:color="auto" w:fill="FFFFFF" w:themeFill="background1"/>
        <w:rPr>
          <w:rFonts w:ascii="Arial" w:hAnsi="Arial" w:cs="Arial"/>
        </w:rPr>
      </w:pPr>
      <w:r w:rsidRPr="0038673A">
        <w:rPr>
          <w:rFonts w:ascii="Arial" w:hAnsi="Arial" w:cs="Arial"/>
          <w:kern w:val="3"/>
          <w:lang w:eastAsia="pl-PL"/>
        </w:rPr>
        <w:t xml:space="preserve">W okresie gwarancji Wykonawca zobowiązany jest do pisemnego powiadomienia o: </w:t>
      </w:r>
    </w:p>
    <w:p w14:paraId="52459D28" w14:textId="5D30D652"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zmianie siedziby lub nazwy firmy,</w:t>
      </w:r>
    </w:p>
    <w:p w14:paraId="53AAE2CB" w14:textId="24BC9B76"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zmianie osób reprezentujących,</w:t>
      </w:r>
    </w:p>
    <w:p w14:paraId="5DCB68BA" w14:textId="5F83EDF6"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ogłoszeniu upadłości Wykonawcy,</w:t>
      </w:r>
    </w:p>
    <w:p w14:paraId="5F7D7F62" w14:textId="6116EBDF"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wszczęciu postępowania układowego, w którym uczestniczy Wykonawca,</w:t>
      </w:r>
    </w:p>
    <w:p w14:paraId="6C8CCE4E" w14:textId="56416DE1"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ogłoszeniu likwidacji,</w:t>
      </w:r>
    </w:p>
    <w:p w14:paraId="70D38244" w14:textId="07B829E2"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zawieszeniu działalności.</w:t>
      </w:r>
    </w:p>
    <w:p w14:paraId="7D395553" w14:textId="5A2FB809" w:rsidR="006C07C7" w:rsidRPr="0038673A" w:rsidRDefault="006C07C7" w:rsidP="000D0242">
      <w:pPr>
        <w:pStyle w:val="Akapitzlist"/>
        <w:shd w:val="clear" w:color="auto" w:fill="FFFFFF" w:themeFill="background1"/>
        <w:ind w:left="720" w:firstLine="0"/>
        <w:rPr>
          <w:rFonts w:ascii="Arial" w:hAnsi="Arial" w:cs="Arial"/>
          <w:kern w:val="3"/>
          <w:lang w:eastAsia="pl-PL"/>
        </w:rPr>
      </w:pPr>
      <w:r w:rsidRPr="0038673A">
        <w:rPr>
          <w:rFonts w:ascii="Arial" w:hAnsi="Arial" w:cs="Arial"/>
          <w:kern w:val="3"/>
          <w:lang w:eastAsia="pl-PL"/>
        </w:rPr>
        <w:t>Wszystkie powyższe postanowienia stanowią katalog zmian, poza zapisami ustawy, które przed wprowadzeniem do umowy wymagają zgodnej akceptacji stron umowy.</w:t>
      </w:r>
    </w:p>
    <w:p w14:paraId="734A7D47" w14:textId="57E0F149" w:rsidR="00802C91" w:rsidRPr="0038673A" w:rsidRDefault="00B0143A">
      <w:pPr>
        <w:pStyle w:val="Akapitzlist"/>
        <w:numPr>
          <w:ilvl w:val="0"/>
          <w:numId w:val="37"/>
        </w:numPr>
        <w:shd w:val="clear" w:color="auto" w:fill="FFFFFF" w:themeFill="background1"/>
        <w:rPr>
          <w:rFonts w:ascii="Arial" w:hAnsi="Arial" w:cs="Arial"/>
          <w:kern w:val="3"/>
          <w:lang w:eastAsia="pl-PL"/>
        </w:rPr>
      </w:pPr>
      <w:r w:rsidRPr="0038673A">
        <w:rPr>
          <w:rFonts w:ascii="Arial" w:hAnsi="Arial" w:cs="Arial"/>
          <w:kern w:val="3"/>
          <w:lang w:eastAsia="pl-PL"/>
        </w:rPr>
        <w:t>J</w:t>
      </w:r>
      <w:r w:rsidR="00802C91" w:rsidRPr="0038673A">
        <w:rPr>
          <w:rFonts w:ascii="Arial" w:hAnsi="Arial" w:cs="Arial"/>
          <w:kern w:val="3"/>
          <w:lang w:eastAsia="pl-PL"/>
        </w:rPr>
        <w:t>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r w:rsidR="000D0242" w:rsidRPr="0038673A">
        <w:rPr>
          <w:rFonts w:ascii="Arial" w:hAnsi="Arial" w:cs="Arial"/>
          <w:kern w:val="3"/>
          <w:lang w:eastAsia="pl-PL"/>
        </w:rPr>
        <w:t>.</w:t>
      </w:r>
    </w:p>
    <w:p w14:paraId="0BB4F94B" w14:textId="77777777" w:rsidR="00802C91" w:rsidRPr="0038673A" w:rsidRDefault="00802C91">
      <w:pPr>
        <w:pStyle w:val="Akapitzlist"/>
        <w:numPr>
          <w:ilvl w:val="0"/>
          <w:numId w:val="37"/>
        </w:numPr>
        <w:shd w:val="clear" w:color="auto" w:fill="FFFFFF" w:themeFill="background1"/>
        <w:rPr>
          <w:rFonts w:ascii="Arial" w:hAnsi="Arial" w:cs="Arial"/>
          <w:kern w:val="3"/>
          <w:lang w:eastAsia="pl-PL"/>
        </w:rPr>
      </w:pPr>
      <w:r w:rsidRPr="0038673A">
        <w:rPr>
          <w:rFonts w:ascii="Arial" w:hAnsi="Arial" w:cs="Arial"/>
          <w:kern w:val="3"/>
          <w:lang w:eastAsia="pl-PL"/>
        </w:rPr>
        <w:t>Zmiana umowy wymaga dla swej ważności, pod rygorem nieważności, zachowania formy pisemnej.</w:t>
      </w:r>
    </w:p>
    <w:p w14:paraId="38CC6652" w14:textId="77777777" w:rsidR="00802C91" w:rsidRDefault="00802C91">
      <w:pPr>
        <w:pStyle w:val="Akapitzlist"/>
        <w:numPr>
          <w:ilvl w:val="0"/>
          <w:numId w:val="37"/>
        </w:numPr>
        <w:shd w:val="clear" w:color="auto" w:fill="FFFFFF" w:themeFill="background1"/>
        <w:rPr>
          <w:rFonts w:ascii="Arial" w:hAnsi="Arial" w:cs="Arial"/>
          <w:kern w:val="3"/>
          <w:lang w:eastAsia="pl-PL"/>
        </w:rPr>
      </w:pPr>
      <w:r w:rsidRPr="0038673A">
        <w:rPr>
          <w:rFonts w:ascii="Arial" w:hAnsi="Arial" w:cs="Arial"/>
          <w:kern w:val="3"/>
          <w:lang w:eastAsia="pl-PL"/>
        </w:rPr>
        <w:t>Wniosek Wykonawcy o zmianę treści umowy winien być zgłoszony Zamawiającemu, w terminie do 7 dni od momentu wystąpienia przesłanek do zmian umowy.</w:t>
      </w:r>
    </w:p>
    <w:p w14:paraId="4235439E" w14:textId="77777777" w:rsidR="0006116F" w:rsidRDefault="0006116F" w:rsidP="0006116F">
      <w:pPr>
        <w:pStyle w:val="Akapitzlist"/>
        <w:shd w:val="clear" w:color="auto" w:fill="FFFFFF" w:themeFill="background1"/>
        <w:ind w:left="426" w:firstLine="0"/>
        <w:rPr>
          <w:rFonts w:ascii="Arial" w:hAnsi="Arial" w:cs="Arial"/>
          <w:kern w:val="3"/>
          <w:lang w:eastAsia="pl-PL"/>
        </w:rPr>
      </w:pPr>
    </w:p>
    <w:p w14:paraId="5C4798FD" w14:textId="77777777" w:rsidR="0006116F" w:rsidRPr="0038673A" w:rsidRDefault="0006116F" w:rsidP="0006116F">
      <w:pPr>
        <w:pStyle w:val="Akapitzlist"/>
        <w:shd w:val="clear" w:color="auto" w:fill="FFFFFF" w:themeFill="background1"/>
        <w:ind w:left="426" w:firstLine="0"/>
        <w:rPr>
          <w:rFonts w:ascii="Arial" w:hAnsi="Arial" w:cs="Arial"/>
          <w:kern w:val="3"/>
          <w:lang w:eastAsia="pl-PL"/>
        </w:rPr>
      </w:pPr>
    </w:p>
    <w:p w14:paraId="6C1DFCA4" w14:textId="09DCC70D"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4</w:t>
      </w:r>
      <w:r w:rsidR="00A01CC0" w:rsidRPr="0038673A">
        <w:rPr>
          <w:rFonts w:ascii="Arial" w:hAnsi="Arial" w:cs="Arial"/>
          <w:sz w:val="22"/>
          <w:szCs w:val="22"/>
        </w:rPr>
        <w:t xml:space="preserve"> OBOWIĄZEK INFORMACYJNY</w:t>
      </w:r>
    </w:p>
    <w:p w14:paraId="1EE66ED3" w14:textId="77777777" w:rsidR="0085120E" w:rsidRPr="0038673A" w:rsidRDefault="0085120E" w:rsidP="005D52D7">
      <w:pPr>
        <w:pStyle w:val="Nagwek11"/>
        <w:ind w:right="-71" w:hanging="4557"/>
        <w:jc w:val="center"/>
        <w:rPr>
          <w:rFonts w:ascii="Arial" w:hAnsi="Arial" w:cs="Arial"/>
          <w:sz w:val="22"/>
          <w:szCs w:val="22"/>
        </w:rPr>
      </w:pPr>
    </w:p>
    <w:p w14:paraId="557218E3" w14:textId="44559206" w:rsidR="009B5FA1" w:rsidRPr="0038673A" w:rsidRDefault="00D11B96" w:rsidP="005D52D7">
      <w:pPr>
        <w:pStyle w:val="Akapitzlist"/>
        <w:numPr>
          <w:ilvl w:val="0"/>
          <w:numId w:val="5"/>
        </w:numPr>
        <w:tabs>
          <w:tab w:val="left" w:pos="284"/>
        </w:tabs>
        <w:spacing w:before="1"/>
        <w:ind w:left="284" w:right="-71" w:hanging="284"/>
        <w:rPr>
          <w:rFonts w:ascii="Arial" w:hAnsi="Arial" w:cs="Arial"/>
        </w:rPr>
      </w:pPr>
      <w:r w:rsidRPr="0038673A">
        <w:rPr>
          <w:rFonts w:ascii="Arial" w:hAnsi="Arial" w:cs="Arial"/>
        </w:rPr>
        <w:t>Wykonawca</w:t>
      </w:r>
      <w:r w:rsidRPr="0038673A">
        <w:rPr>
          <w:rFonts w:ascii="Arial" w:hAnsi="Arial" w:cs="Arial"/>
          <w:spacing w:val="1"/>
        </w:rPr>
        <w:t xml:space="preserve"> </w:t>
      </w:r>
      <w:r w:rsidRPr="0038673A">
        <w:rPr>
          <w:rFonts w:ascii="Arial" w:hAnsi="Arial" w:cs="Arial"/>
        </w:rPr>
        <w:t>oświadcza,</w:t>
      </w:r>
      <w:r w:rsidRPr="0038673A">
        <w:rPr>
          <w:rFonts w:ascii="Arial" w:hAnsi="Arial" w:cs="Arial"/>
          <w:spacing w:val="1"/>
        </w:rPr>
        <w:t xml:space="preserve"> </w:t>
      </w:r>
      <w:r w:rsidRPr="0038673A">
        <w:rPr>
          <w:rFonts w:ascii="Arial" w:hAnsi="Arial" w:cs="Arial"/>
        </w:rPr>
        <w:t>że</w:t>
      </w:r>
      <w:r w:rsidRPr="0038673A">
        <w:rPr>
          <w:rFonts w:ascii="Arial" w:hAnsi="Arial" w:cs="Arial"/>
          <w:spacing w:val="1"/>
        </w:rPr>
        <w:t xml:space="preserve"> </w:t>
      </w:r>
      <w:r w:rsidRPr="0038673A">
        <w:rPr>
          <w:rFonts w:ascii="Arial" w:hAnsi="Arial" w:cs="Arial"/>
        </w:rPr>
        <w:t>wypełnił</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informacyjne</w:t>
      </w:r>
      <w:r w:rsidRPr="0038673A">
        <w:rPr>
          <w:rFonts w:ascii="Arial" w:hAnsi="Arial" w:cs="Arial"/>
          <w:spacing w:val="1"/>
        </w:rPr>
        <w:t xml:space="preserve"> </w:t>
      </w:r>
      <w:r w:rsidRPr="0038673A">
        <w:rPr>
          <w:rFonts w:ascii="Arial" w:hAnsi="Arial" w:cs="Arial"/>
        </w:rPr>
        <w:t>przewidziane</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13</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14</w:t>
      </w:r>
      <w:r w:rsidRPr="0038673A">
        <w:rPr>
          <w:rFonts w:ascii="Arial" w:hAnsi="Arial" w:cs="Arial"/>
          <w:spacing w:val="-43"/>
        </w:rPr>
        <w:t xml:space="preserve"> </w:t>
      </w:r>
      <w:r w:rsidRPr="0038673A">
        <w:rPr>
          <w:rFonts w:ascii="Arial" w:hAnsi="Arial" w:cs="Arial"/>
        </w:rPr>
        <w:t>Rozporządzenia Parlamentu Europejskiego i Rady (UE) 2016/679 z dnia 27 kwietnia 2016r. w sprawie</w:t>
      </w:r>
      <w:r w:rsidRPr="0038673A">
        <w:rPr>
          <w:rFonts w:ascii="Arial" w:hAnsi="Arial" w:cs="Arial"/>
          <w:spacing w:val="1"/>
        </w:rPr>
        <w:t xml:space="preserve"> </w:t>
      </w:r>
      <w:r w:rsidRPr="0038673A">
        <w:rPr>
          <w:rFonts w:ascii="Arial" w:hAnsi="Arial" w:cs="Arial"/>
        </w:rPr>
        <w:t>ochrony</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fizycznych</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związku</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przetwarzaniem</w:t>
      </w:r>
      <w:r w:rsidRPr="0038673A">
        <w:rPr>
          <w:rFonts w:ascii="Arial" w:hAnsi="Arial" w:cs="Arial"/>
          <w:spacing w:val="1"/>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sprawie</w:t>
      </w:r>
      <w:r w:rsidRPr="0038673A">
        <w:rPr>
          <w:rFonts w:ascii="Arial" w:hAnsi="Arial" w:cs="Arial"/>
          <w:spacing w:val="1"/>
        </w:rPr>
        <w:t xml:space="preserve"> </w:t>
      </w:r>
      <w:r w:rsidRPr="0038673A">
        <w:rPr>
          <w:rFonts w:ascii="Arial" w:hAnsi="Arial" w:cs="Arial"/>
        </w:rPr>
        <w:t>swobodnego</w:t>
      </w:r>
      <w:r w:rsidRPr="0038673A">
        <w:rPr>
          <w:rFonts w:ascii="Arial" w:hAnsi="Arial" w:cs="Arial"/>
          <w:spacing w:val="1"/>
        </w:rPr>
        <w:t xml:space="preserve"> </w:t>
      </w:r>
      <w:r w:rsidRPr="0038673A">
        <w:rPr>
          <w:rFonts w:ascii="Arial" w:hAnsi="Arial" w:cs="Arial"/>
        </w:rPr>
        <w:t>przepływu takich danych</w:t>
      </w:r>
      <w:r w:rsidRPr="0038673A">
        <w:rPr>
          <w:rFonts w:ascii="Arial" w:hAnsi="Arial" w:cs="Arial"/>
          <w:spacing w:val="1"/>
        </w:rPr>
        <w:t xml:space="preserve"> </w:t>
      </w:r>
      <w:r w:rsidRPr="0038673A">
        <w:rPr>
          <w:rFonts w:ascii="Arial" w:hAnsi="Arial" w:cs="Arial"/>
        </w:rPr>
        <w:t>z 27 kwietnia 2016 r. (RODO) wobec osób fizycznych, od których dane osobowe</w:t>
      </w:r>
      <w:r w:rsidRPr="0038673A">
        <w:rPr>
          <w:rFonts w:ascii="Arial" w:hAnsi="Arial" w:cs="Arial"/>
          <w:spacing w:val="1"/>
        </w:rPr>
        <w:t xml:space="preserve"> </w:t>
      </w:r>
      <w:r w:rsidRPr="0038673A">
        <w:rPr>
          <w:rFonts w:ascii="Arial" w:hAnsi="Arial" w:cs="Arial"/>
        </w:rPr>
        <w:t>bezpośrednio lub pośrednio pozyskał w celu ubiegania się o zawarcie umowy w niniejszym postępowaniu</w:t>
      </w:r>
      <w:r w:rsidRPr="0038673A">
        <w:rPr>
          <w:rFonts w:ascii="Arial" w:hAnsi="Arial" w:cs="Arial"/>
          <w:spacing w:val="1"/>
        </w:rPr>
        <w:t xml:space="preserve"> </w:t>
      </w:r>
      <w:r w:rsidRPr="0038673A">
        <w:rPr>
          <w:rFonts w:ascii="Arial" w:hAnsi="Arial" w:cs="Arial"/>
        </w:rPr>
        <w:t>wszelka</w:t>
      </w:r>
      <w:r w:rsidRPr="0038673A">
        <w:rPr>
          <w:rFonts w:ascii="Arial" w:hAnsi="Arial" w:cs="Arial"/>
          <w:spacing w:val="-9"/>
        </w:rPr>
        <w:t xml:space="preserve"> </w:t>
      </w:r>
      <w:r w:rsidRPr="0038673A">
        <w:rPr>
          <w:rFonts w:ascii="Arial" w:hAnsi="Arial" w:cs="Arial"/>
        </w:rPr>
        <w:t>odpowiedzialność</w:t>
      </w:r>
      <w:r w:rsidRPr="0038673A">
        <w:rPr>
          <w:rFonts w:ascii="Arial" w:hAnsi="Arial" w:cs="Arial"/>
          <w:spacing w:val="-9"/>
        </w:rPr>
        <w:t xml:space="preserve"> </w:t>
      </w:r>
      <w:r w:rsidRPr="0038673A">
        <w:rPr>
          <w:rFonts w:ascii="Arial" w:hAnsi="Arial" w:cs="Arial"/>
        </w:rPr>
        <w:t>dotycząca</w:t>
      </w:r>
      <w:r w:rsidRPr="0038673A">
        <w:rPr>
          <w:rFonts w:ascii="Arial" w:hAnsi="Arial" w:cs="Arial"/>
          <w:spacing w:val="-10"/>
        </w:rPr>
        <w:t xml:space="preserve"> </w:t>
      </w:r>
      <w:r w:rsidRPr="0038673A">
        <w:rPr>
          <w:rFonts w:ascii="Arial" w:hAnsi="Arial" w:cs="Arial"/>
        </w:rPr>
        <w:t>właściwego</w:t>
      </w:r>
      <w:r w:rsidRPr="0038673A">
        <w:rPr>
          <w:rFonts w:ascii="Arial" w:hAnsi="Arial" w:cs="Arial"/>
          <w:spacing w:val="-8"/>
        </w:rPr>
        <w:t xml:space="preserve"> </w:t>
      </w:r>
      <w:r w:rsidRPr="0038673A">
        <w:rPr>
          <w:rFonts w:ascii="Arial" w:hAnsi="Arial" w:cs="Arial"/>
        </w:rPr>
        <w:t>zabezpieczenia</w:t>
      </w:r>
      <w:r w:rsidRPr="0038673A">
        <w:rPr>
          <w:rFonts w:ascii="Arial" w:hAnsi="Arial" w:cs="Arial"/>
          <w:spacing w:val="-9"/>
        </w:rPr>
        <w:t xml:space="preserve"> </w:t>
      </w:r>
      <w:r w:rsidRPr="0038673A">
        <w:rPr>
          <w:rFonts w:ascii="Arial" w:hAnsi="Arial" w:cs="Arial"/>
        </w:rPr>
        <w:t>danych</w:t>
      </w:r>
      <w:r w:rsidRPr="0038673A">
        <w:rPr>
          <w:rFonts w:ascii="Arial" w:hAnsi="Arial" w:cs="Arial"/>
          <w:spacing w:val="-11"/>
        </w:rPr>
        <w:t xml:space="preserve"> </w:t>
      </w:r>
      <w:r w:rsidRPr="0038673A">
        <w:rPr>
          <w:rFonts w:ascii="Arial" w:hAnsi="Arial" w:cs="Arial"/>
        </w:rPr>
        <w:t>osobowych</w:t>
      </w:r>
      <w:r w:rsidRPr="0038673A">
        <w:rPr>
          <w:rFonts w:ascii="Arial" w:hAnsi="Arial" w:cs="Arial"/>
          <w:spacing w:val="-8"/>
        </w:rPr>
        <w:t xml:space="preserve"> </w:t>
      </w:r>
      <w:r w:rsidRPr="0038673A">
        <w:rPr>
          <w:rFonts w:ascii="Arial" w:hAnsi="Arial" w:cs="Arial"/>
        </w:rPr>
        <w:t>osób</w:t>
      </w:r>
      <w:r w:rsidRPr="0038673A">
        <w:rPr>
          <w:rFonts w:ascii="Arial" w:hAnsi="Arial" w:cs="Arial"/>
          <w:spacing w:val="-11"/>
        </w:rPr>
        <w:t xml:space="preserve"> </w:t>
      </w:r>
      <w:r w:rsidRPr="0038673A">
        <w:rPr>
          <w:rFonts w:ascii="Arial" w:hAnsi="Arial" w:cs="Arial"/>
        </w:rPr>
        <w:t>wskazanych</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43"/>
        </w:rPr>
        <w:t xml:space="preserve"> </w:t>
      </w:r>
      <w:r w:rsidRPr="0038673A">
        <w:rPr>
          <w:rFonts w:ascii="Arial" w:hAnsi="Arial" w:cs="Arial"/>
        </w:rPr>
        <w:t>Wykonawcę do realizacji umowy należy do Wykonawcy. Wykonawca oświadcza, że posiada zgody od osób</w:t>
      </w:r>
      <w:r w:rsidRPr="0038673A">
        <w:rPr>
          <w:rFonts w:ascii="Arial" w:hAnsi="Arial" w:cs="Arial"/>
          <w:spacing w:val="1"/>
        </w:rPr>
        <w:t xml:space="preserve"> </w:t>
      </w:r>
      <w:r w:rsidRPr="0038673A">
        <w:rPr>
          <w:rFonts w:ascii="Arial" w:hAnsi="Arial" w:cs="Arial"/>
        </w:rPr>
        <w:t>wskazanych</w:t>
      </w:r>
      <w:r w:rsidRPr="0038673A">
        <w:rPr>
          <w:rFonts w:ascii="Arial" w:hAnsi="Arial" w:cs="Arial"/>
          <w:spacing w:val="-1"/>
        </w:rPr>
        <w:t xml:space="preserve"> </w:t>
      </w:r>
      <w:r w:rsidRPr="0038673A">
        <w:rPr>
          <w:rFonts w:ascii="Arial" w:hAnsi="Arial" w:cs="Arial"/>
        </w:rPr>
        <w:t>w umowie</w:t>
      </w:r>
      <w:r w:rsidRPr="0038673A">
        <w:rPr>
          <w:rFonts w:ascii="Arial" w:hAnsi="Arial" w:cs="Arial"/>
          <w:spacing w:val="-2"/>
        </w:rPr>
        <w:t xml:space="preserve"> </w:t>
      </w:r>
      <w:r w:rsidRPr="0038673A">
        <w:rPr>
          <w:rFonts w:ascii="Arial" w:hAnsi="Arial" w:cs="Arial"/>
        </w:rPr>
        <w:t>na przetwarzanie</w:t>
      </w:r>
      <w:r w:rsidRPr="0038673A">
        <w:rPr>
          <w:rFonts w:ascii="Arial" w:hAnsi="Arial" w:cs="Arial"/>
          <w:spacing w:val="-2"/>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p>
    <w:p w14:paraId="1531994E" w14:textId="77777777" w:rsidR="009B5FA1" w:rsidRPr="0038673A" w:rsidRDefault="00D11B96" w:rsidP="005D52D7">
      <w:pPr>
        <w:pStyle w:val="Akapitzlist"/>
        <w:numPr>
          <w:ilvl w:val="0"/>
          <w:numId w:val="5"/>
        </w:numPr>
        <w:tabs>
          <w:tab w:val="left" w:pos="284"/>
        </w:tabs>
        <w:ind w:left="284" w:right="-71" w:hanging="284"/>
        <w:rPr>
          <w:rFonts w:ascii="Arial" w:hAnsi="Arial" w:cs="Arial"/>
        </w:rPr>
      </w:pPr>
      <w:r w:rsidRPr="0038673A">
        <w:rPr>
          <w:rFonts w:ascii="Arial" w:hAnsi="Arial" w:cs="Arial"/>
        </w:rPr>
        <w:t>Powierzone przez strony do przetwarzania dane osobowe będą przez nie przetwarzane wyłącznie w celu</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niniejszej umowy.</w:t>
      </w:r>
    </w:p>
    <w:p w14:paraId="2AD2FAD6" w14:textId="77777777" w:rsidR="009B5FA1" w:rsidRPr="0038673A" w:rsidRDefault="009B5FA1" w:rsidP="005D52D7">
      <w:pPr>
        <w:pStyle w:val="Tekstpodstawowy"/>
        <w:ind w:left="0" w:right="-71" w:firstLine="0"/>
        <w:rPr>
          <w:rFonts w:ascii="Arial" w:hAnsi="Arial" w:cs="Arial"/>
          <w:sz w:val="22"/>
          <w:szCs w:val="22"/>
        </w:rPr>
      </w:pPr>
    </w:p>
    <w:p w14:paraId="7AEDB1BD" w14:textId="51AFEA50" w:rsidR="009B5FA1" w:rsidRDefault="00D11B96" w:rsidP="005D52D7">
      <w:pPr>
        <w:pStyle w:val="Nagwek11"/>
        <w:spacing w:line="244" w:lineRule="exact"/>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5</w:t>
      </w:r>
      <w:r w:rsidR="00A01CC0" w:rsidRPr="0038673A">
        <w:rPr>
          <w:rFonts w:ascii="Arial" w:hAnsi="Arial" w:cs="Arial"/>
          <w:sz w:val="22"/>
          <w:szCs w:val="22"/>
        </w:rPr>
        <w:t xml:space="preserve"> POSTANOWIENIA KOŃCOWE</w:t>
      </w:r>
    </w:p>
    <w:p w14:paraId="74BDE4DA" w14:textId="77777777" w:rsidR="0085120E" w:rsidRPr="0038673A" w:rsidRDefault="0085120E" w:rsidP="005D52D7">
      <w:pPr>
        <w:pStyle w:val="Nagwek11"/>
        <w:spacing w:line="244" w:lineRule="exact"/>
        <w:ind w:right="-71" w:hanging="4557"/>
        <w:jc w:val="center"/>
        <w:rPr>
          <w:rFonts w:ascii="Arial" w:hAnsi="Arial" w:cs="Arial"/>
          <w:sz w:val="22"/>
          <w:szCs w:val="22"/>
        </w:rPr>
      </w:pPr>
    </w:p>
    <w:p w14:paraId="0BC8A33D" w14:textId="77777777" w:rsidR="009B5FA1" w:rsidRPr="0038673A" w:rsidRDefault="00D11B96" w:rsidP="005D52D7">
      <w:pPr>
        <w:pStyle w:val="Akapitzlist"/>
        <w:numPr>
          <w:ilvl w:val="0"/>
          <w:numId w:val="4"/>
        </w:numPr>
        <w:tabs>
          <w:tab w:val="left" w:pos="284"/>
        </w:tabs>
        <w:ind w:left="284" w:right="-71" w:hanging="284"/>
        <w:rPr>
          <w:rFonts w:ascii="Arial" w:hAnsi="Arial" w:cs="Arial"/>
        </w:rPr>
      </w:pPr>
      <w:r w:rsidRPr="0038673A">
        <w:rPr>
          <w:rFonts w:ascii="Arial" w:hAnsi="Arial" w:cs="Arial"/>
        </w:rPr>
        <w:t>Zamawiający i Wykonawca zobowiązują się przypadku sporu cywilnoprawnego na tle realizacji 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zawarcie</w:t>
      </w:r>
      <w:r w:rsidRPr="0038673A">
        <w:rPr>
          <w:rFonts w:ascii="Arial" w:hAnsi="Arial" w:cs="Arial"/>
          <w:spacing w:val="1"/>
        </w:rPr>
        <w:t xml:space="preserve"> </w:t>
      </w:r>
      <w:r w:rsidRPr="0038673A">
        <w:rPr>
          <w:rFonts w:ascii="Arial" w:hAnsi="Arial" w:cs="Arial"/>
        </w:rPr>
        <w:t>ugody</w:t>
      </w:r>
      <w:r w:rsidRPr="0038673A">
        <w:rPr>
          <w:rFonts w:ascii="Arial" w:hAnsi="Arial" w:cs="Arial"/>
          <w:spacing w:val="1"/>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dopuszczalne</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poddania</w:t>
      </w:r>
      <w:r w:rsidRPr="0038673A">
        <w:rPr>
          <w:rFonts w:ascii="Arial" w:hAnsi="Arial" w:cs="Arial"/>
          <w:spacing w:val="1"/>
        </w:rPr>
        <w:t xml:space="preserve"> </w:t>
      </w:r>
      <w:r w:rsidRPr="0038673A">
        <w:rPr>
          <w:rFonts w:ascii="Arial" w:hAnsi="Arial" w:cs="Arial"/>
        </w:rPr>
        <w:t>się</w:t>
      </w:r>
      <w:r w:rsidRPr="0038673A">
        <w:rPr>
          <w:rFonts w:ascii="Arial" w:hAnsi="Arial" w:cs="Arial"/>
          <w:spacing w:val="1"/>
        </w:rPr>
        <w:t xml:space="preserve"> </w:t>
      </w:r>
      <w:r w:rsidRPr="0038673A">
        <w:rPr>
          <w:rFonts w:ascii="Arial" w:hAnsi="Arial" w:cs="Arial"/>
        </w:rPr>
        <w:t>mediacjom</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innemu</w:t>
      </w:r>
      <w:r w:rsidRPr="0038673A">
        <w:rPr>
          <w:rFonts w:ascii="Arial" w:hAnsi="Arial" w:cs="Arial"/>
          <w:spacing w:val="1"/>
        </w:rPr>
        <w:t xml:space="preserve"> </w:t>
      </w:r>
      <w:r w:rsidRPr="0038673A">
        <w:rPr>
          <w:rFonts w:ascii="Arial" w:hAnsi="Arial" w:cs="Arial"/>
        </w:rPr>
        <w:t>polubownemu</w:t>
      </w:r>
      <w:r w:rsidRPr="0038673A">
        <w:rPr>
          <w:rFonts w:ascii="Arial" w:hAnsi="Arial" w:cs="Arial"/>
          <w:spacing w:val="1"/>
        </w:rPr>
        <w:t xml:space="preserve"> </w:t>
      </w:r>
      <w:r w:rsidRPr="0038673A">
        <w:rPr>
          <w:rFonts w:ascii="Arial" w:hAnsi="Arial" w:cs="Arial"/>
        </w:rPr>
        <w:t>rozwiązaniu</w:t>
      </w:r>
      <w:r w:rsidRPr="0038673A">
        <w:rPr>
          <w:rFonts w:ascii="Arial" w:hAnsi="Arial" w:cs="Arial"/>
          <w:spacing w:val="1"/>
        </w:rPr>
        <w:t xml:space="preserve"> </w:t>
      </w:r>
      <w:r w:rsidRPr="0038673A">
        <w:rPr>
          <w:rFonts w:ascii="Arial" w:hAnsi="Arial" w:cs="Arial"/>
        </w:rPr>
        <w:t>przed</w:t>
      </w:r>
      <w:r w:rsidRPr="0038673A">
        <w:rPr>
          <w:rFonts w:ascii="Arial" w:hAnsi="Arial" w:cs="Arial"/>
          <w:spacing w:val="1"/>
        </w:rPr>
        <w:t xml:space="preserve"> </w:t>
      </w:r>
      <w:r w:rsidRPr="0038673A">
        <w:rPr>
          <w:rFonts w:ascii="Arial" w:hAnsi="Arial" w:cs="Arial"/>
        </w:rPr>
        <w:t>Sądem</w:t>
      </w:r>
      <w:r w:rsidRPr="0038673A">
        <w:rPr>
          <w:rFonts w:ascii="Arial" w:hAnsi="Arial" w:cs="Arial"/>
          <w:spacing w:val="1"/>
        </w:rPr>
        <w:t xml:space="preserve"> </w:t>
      </w:r>
      <w:r w:rsidRPr="0038673A">
        <w:rPr>
          <w:rFonts w:ascii="Arial" w:hAnsi="Arial" w:cs="Arial"/>
        </w:rPr>
        <w:t>Polubownym</w:t>
      </w:r>
      <w:r w:rsidRPr="0038673A">
        <w:rPr>
          <w:rFonts w:ascii="Arial" w:hAnsi="Arial" w:cs="Arial"/>
          <w:spacing w:val="1"/>
        </w:rPr>
        <w:t xml:space="preserve"> </w:t>
      </w:r>
      <w:r w:rsidRPr="0038673A">
        <w:rPr>
          <w:rFonts w:ascii="Arial" w:hAnsi="Arial" w:cs="Arial"/>
        </w:rPr>
        <w:t>przy</w:t>
      </w:r>
      <w:r w:rsidRPr="0038673A">
        <w:rPr>
          <w:rFonts w:ascii="Arial" w:hAnsi="Arial" w:cs="Arial"/>
          <w:spacing w:val="1"/>
        </w:rPr>
        <w:t xml:space="preserve"> </w:t>
      </w:r>
      <w:r w:rsidRPr="0038673A">
        <w:rPr>
          <w:rFonts w:ascii="Arial" w:hAnsi="Arial" w:cs="Arial"/>
        </w:rPr>
        <w:t>Prokuratorii</w:t>
      </w:r>
      <w:r w:rsidRPr="0038673A">
        <w:rPr>
          <w:rFonts w:ascii="Arial" w:hAnsi="Arial" w:cs="Arial"/>
          <w:spacing w:val="1"/>
        </w:rPr>
        <w:t xml:space="preserve"> </w:t>
      </w:r>
      <w:r w:rsidRPr="0038673A">
        <w:rPr>
          <w:rFonts w:ascii="Arial" w:hAnsi="Arial" w:cs="Arial"/>
        </w:rPr>
        <w:t>Generalnej</w:t>
      </w:r>
      <w:r w:rsidRPr="0038673A">
        <w:rPr>
          <w:rFonts w:ascii="Arial" w:hAnsi="Arial" w:cs="Arial"/>
          <w:spacing w:val="1"/>
        </w:rPr>
        <w:t xml:space="preserve"> </w:t>
      </w:r>
      <w:r w:rsidRPr="0038673A">
        <w:rPr>
          <w:rFonts w:ascii="Arial" w:hAnsi="Arial" w:cs="Arial"/>
        </w:rPr>
        <w:t>Rzeczypospolitej</w:t>
      </w:r>
      <w:r w:rsidRPr="0038673A">
        <w:rPr>
          <w:rFonts w:ascii="Arial" w:hAnsi="Arial" w:cs="Arial"/>
          <w:spacing w:val="1"/>
        </w:rPr>
        <w:t xml:space="preserve"> </w:t>
      </w:r>
      <w:r w:rsidRPr="0038673A">
        <w:rPr>
          <w:rFonts w:ascii="Arial" w:hAnsi="Arial" w:cs="Arial"/>
        </w:rPr>
        <w:t>Polskiej,</w:t>
      </w:r>
      <w:r w:rsidRPr="0038673A">
        <w:rPr>
          <w:rFonts w:ascii="Arial" w:hAnsi="Arial" w:cs="Arial"/>
          <w:spacing w:val="-1"/>
        </w:rPr>
        <w:t xml:space="preserve"> </w:t>
      </w:r>
      <w:r w:rsidRPr="0038673A">
        <w:rPr>
          <w:rFonts w:ascii="Arial" w:hAnsi="Arial" w:cs="Arial"/>
        </w:rPr>
        <w:t>wybranym</w:t>
      </w:r>
      <w:r w:rsidRPr="0038673A">
        <w:rPr>
          <w:rFonts w:ascii="Arial" w:hAnsi="Arial" w:cs="Arial"/>
          <w:spacing w:val="-2"/>
        </w:rPr>
        <w:t xml:space="preserve"> </w:t>
      </w:r>
      <w:r w:rsidRPr="0038673A">
        <w:rPr>
          <w:rFonts w:ascii="Arial" w:hAnsi="Arial" w:cs="Arial"/>
        </w:rPr>
        <w:t>mediatorem</w:t>
      </w:r>
      <w:r w:rsidRPr="0038673A">
        <w:rPr>
          <w:rFonts w:ascii="Arial" w:hAnsi="Arial" w:cs="Arial"/>
          <w:spacing w:val="-2"/>
        </w:rPr>
        <w:t xml:space="preserve"> </w:t>
      </w:r>
      <w:r w:rsidRPr="0038673A">
        <w:rPr>
          <w:rFonts w:ascii="Arial" w:hAnsi="Arial" w:cs="Arial"/>
        </w:rPr>
        <w:t>albo</w:t>
      </w:r>
      <w:r w:rsidRPr="0038673A">
        <w:rPr>
          <w:rFonts w:ascii="Arial" w:hAnsi="Arial" w:cs="Arial"/>
          <w:spacing w:val="-1"/>
        </w:rPr>
        <w:t xml:space="preserve"> </w:t>
      </w:r>
      <w:r w:rsidRPr="0038673A">
        <w:rPr>
          <w:rFonts w:ascii="Arial" w:hAnsi="Arial" w:cs="Arial"/>
        </w:rPr>
        <w:t>osobą prowadzącą</w:t>
      </w:r>
      <w:r w:rsidRPr="0038673A">
        <w:rPr>
          <w:rFonts w:ascii="Arial" w:hAnsi="Arial" w:cs="Arial"/>
          <w:spacing w:val="-1"/>
        </w:rPr>
        <w:t xml:space="preserve"> </w:t>
      </w:r>
      <w:r w:rsidRPr="0038673A">
        <w:rPr>
          <w:rFonts w:ascii="Arial" w:hAnsi="Arial" w:cs="Arial"/>
        </w:rPr>
        <w:t>inne</w:t>
      </w:r>
      <w:r w:rsidRPr="0038673A">
        <w:rPr>
          <w:rFonts w:ascii="Arial" w:hAnsi="Arial" w:cs="Arial"/>
          <w:spacing w:val="-2"/>
        </w:rPr>
        <w:t xml:space="preserve"> </w:t>
      </w:r>
      <w:r w:rsidRPr="0038673A">
        <w:rPr>
          <w:rFonts w:ascii="Arial" w:hAnsi="Arial" w:cs="Arial"/>
        </w:rPr>
        <w:t>polubowne</w:t>
      </w:r>
      <w:r w:rsidRPr="0038673A">
        <w:rPr>
          <w:rFonts w:ascii="Arial" w:hAnsi="Arial" w:cs="Arial"/>
          <w:spacing w:val="-2"/>
        </w:rPr>
        <w:t xml:space="preserve"> </w:t>
      </w:r>
      <w:r w:rsidRPr="0038673A">
        <w:rPr>
          <w:rFonts w:ascii="Arial" w:hAnsi="Arial" w:cs="Arial"/>
        </w:rPr>
        <w:t>rozwiązanie</w:t>
      </w:r>
      <w:r w:rsidRPr="0038673A">
        <w:rPr>
          <w:rFonts w:ascii="Arial" w:hAnsi="Arial" w:cs="Arial"/>
          <w:spacing w:val="-2"/>
        </w:rPr>
        <w:t xml:space="preserve"> </w:t>
      </w:r>
      <w:r w:rsidRPr="0038673A">
        <w:rPr>
          <w:rFonts w:ascii="Arial" w:hAnsi="Arial" w:cs="Arial"/>
        </w:rPr>
        <w:t>sporu.</w:t>
      </w:r>
    </w:p>
    <w:p w14:paraId="2B2B0D24" w14:textId="6520D3C3" w:rsidR="009B5FA1" w:rsidRPr="0038673A" w:rsidRDefault="005D52D7" w:rsidP="005D52D7">
      <w:pPr>
        <w:pStyle w:val="Tekstpodstawowy"/>
        <w:tabs>
          <w:tab w:val="left" w:pos="284"/>
        </w:tabs>
        <w:ind w:left="284" w:right="-71" w:hanging="284"/>
        <w:rPr>
          <w:rFonts w:ascii="Arial" w:hAnsi="Arial" w:cs="Arial"/>
          <w:sz w:val="22"/>
          <w:szCs w:val="22"/>
        </w:rPr>
      </w:pPr>
      <w:r w:rsidRPr="0038673A">
        <w:rPr>
          <w:rFonts w:ascii="Arial" w:hAnsi="Arial" w:cs="Arial"/>
          <w:sz w:val="22"/>
          <w:szCs w:val="22"/>
        </w:rPr>
        <w:tab/>
      </w:r>
      <w:r w:rsidR="00D11B96" w:rsidRPr="0038673A">
        <w:rPr>
          <w:rFonts w:ascii="Arial" w:hAnsi="Arial" w:cs="Arial"/>
          <w:sz w:val="22"/>
          <w:szCs w:val="22"/>
        </w:rPr>
        <w:t>W innych sytuacjach właściwym do rozpoznania sporów wynikłych na tle realizacji niniejszej umowy jest</w:t>
      </w:r>
      <w:r w:rsidR="00D11B96" w:rsidRPr="0038673A">
        <w:rPr>
          <w:rFonts w:ascii="Arial" w:hAnsi="Arial" w:cs="Arial"/>
          <w:spacing w:val="1"/>
          <w:sz w:val="22"/>
          <w:szCs w:val="22"/>
        </w:rPr>
        <w:t xml:space="preserve"> </w:t>
      </w:r>
      <w:r w:rsidR="00D11B96" w:rsidRPr="0038673A">
        <w:rPr>
          <w:rFonts w:ascii="Arial" w:hAnsi="Arial" w:cs="Arial"/>
          <w:sz w:val="22"/>
          <w:szCs w:val="22"/>
        </w:rPr>
        <w:t>Sąd</w:t>
      </w:r>
      <w:r w:rsidR="00D11B96" w:rsidRPr="0038673A">
        <w:rPr>
          <w:rFonts w:ascii="Arial" w:hAnsi="Arial" w:cs="Arial"/>
          <w:spacing w:val="-1"/>
          <w:sz w:val="22"/>
          <w:szCs w:val="22"/>
        </w:rPr>
        <w:t xml:space="preserve"> </w:t>
      </w:r>
      <w:r w:rsidR="00D11B96" w:rsidRPr="0038673A">
        <w:rPr>
          <w:rFonts w:ascii="Arial" w:hAnsi="Arial" w:cs="Arial"/>
          <w:sz w:val="22"/>
          <w:szCs w:val="22"/>
        </w:rPr>
        <w:t>właściwy dla siedziby Zamawiającego.</w:t>
      </w:r>
    </w:p>
    <w:p w14:paraId="2DA3D77A" w14:textId="77777777" w:rsidR="009B5FA1" w:rsidRPr="0038673A" w:rsidRDefault="00D11B96" w:rsidP="005D52D7">
      <w:pPr>
        <w:pStyle w:val="Akapitzlist"/>
        <w:numPr>
          <w:ilvl w:val="0"/>
          <w:numId w:val="4"/>
        </w:numPr>
        <w:tabs>
          <w:tab w:val="left" w:pos="284"/>
        </w:tabs>
        <w:spacing w:before="1"/>
        <w:ind w:left="284" w:right="-71" w:hanging="284"/>
        <w:rPr>
          <w:rFonts w:ascii="Arial" w:hAnsi="Arial" w:cs="Arial"/>
        </w:rPr>
      </w:pPr>
      <w:r w:rsidRPr="0038673A">
        <w:rPr>
          <w:rFonts w:ascii="Arial" w:hAnsi="Arial" w:cs="Arial"/>
        </w:rPr>
        <w:t>Przeniesienie przez</w:t>
      </w:r>
      <w:r w:rsidRPr="0038673A">
        <w:rPr>
          <w:rFonts w:ascii="Arial" w:hAnsi="Arial" w:cs="Arial"/>
          <w:spacing w:val="1"/>
        </w:rPr>
        <w:t xml:space="preserve"> </w:t>
      </w:r>
      <w:r w:rsidRPr="0038673A">
        <w:rPr>
          <w:rFonts w:ascii="Arial" w:hAnsi="Arial" w:cs="Arial"/>
        </w:rPr>
        <w:t>Wykonawcę praw i</w:t>
      </w:r>
      <w:r w:rsidRPr="0038673A">
        <w:rPr>
          <w:rFonts w:ascii="Arial" w:hAnsi="Arial" w:cs="Arial"/>
          <w:spacing w:val="1"/>
        </w:rPr>
        <w:t xml:space="preserve"> </w:t>
      </w:r>
      <w:r w:rsidRPr="0038673A">
        <w:rPr>
          <w:rFonts w:ascii="Arial" w:hAnsi="Arial" w:cs="Arial"/>
        </w:rPr>
        <w:t>obowiązków wynikających</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wymaga</w:t>
      </w:r>
      <w:r w:rsidRPr="0038673A">
        <w:rPr>
          <w:rFonts w:ascii="Arial" w:hAnsi="Arial" w:cs="Arial"/>
          <w:spacing w:val="1"/>
        </w:rPr>
        <w:t xml:space="preserve"> </w:t>
      </w:r>
      <w:r w:rsidRPr="0038673A">
        <w:rPr>
          <w:rFonts w:ascii="Arial" w:hAnsi="Arial" w:cs="Arial"/>
        </w:rPr>
        <w:t>zgody</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7"/>
        </w:rPr>
        <w:t xml:space="preserve"> </w:t>
      </w:r>
      <w:r w:rsidRPr="0038673A">
        <w:rPr>
          <w:rFonts w:ascii="Arial" w:hAnsi="Arial" w:cs="Arial"/>
        </w:rPr>
        <w:t>wyrażonej</w:t>
      </w:r>
      <w:r w:rsidRPr="0038673A">
        <w:rPr>
          <w:rFonts w:ascii="Arial" w:hAnsi="Arial" w:cs="Arial"/>
          <w:spacing w:val="-5"/>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formie</w:t>
      </w:r>
      <w:r w:rsidRPr="0038673A">
        <w:rPr>
          <w:rFonts w:ascii="Arial" w:hAnsi="Arial" w:cs="Arial"/>
          <w:spacing w:val="-8"/>
        </w:rPr>
        <w:t xml:space="preserve"> </w:t>
      </w:r>
      <w:r w:rsidRPr="0038673A">
        <w:rPr>
          <w:rFonts w:ascii="Arial" w:hAnsi="Arial" w:cs="Arial"/>
        </w:rPr>
        <w:t>pisemnej</w:t>
      </w:r>
      <w:r w:rsidRPr="0038673A">
        <w:rPr>
          <w:rFonts w:ascii="Arial" w:hAnsi="Arial" w:cs="Arial"/>
          <w:spacing w:val="-8"/>
        </w:rPr>
        <w:t xml:space="preserve"> </w:t>
      </w:r>
      <w:r w:rsidRPr="0038673A">
        <w:rPr>
          <w:rFonts w:ascii="Arial" w:hAnsi="Arial" w:cs="Arial"/>
        </w:rPr>
        <w:t>pod</w:t>
      </w:r>
      <w:r w:rsidRPr="0038673A">
        <w:rPr>
          <w:rFonts w:ascii="Arial" w:hAnsi="Arial" w:cs="Arial"/>
          <w:spacing w:val="-7"/>
        </w:rPr>
        <w:t xml:space="preserve"> </w:t>
      </w:r>
      <w:r w:rsidRPr="0038673A">
        <w:rPr>
          <w:rFonts w:ascii="Arial" w:hAnsi="Arial" w:cs="Arial"/>
        </w:rPr>
        <w:t>rygorem</w:t>
      </w:r>
      <w:r w:rsidRPr="0038673A">
        <w:rPr>
          <w:rFonts w:ascii="Arial" w:hAnsi="Arial" w:cs="Arial"/>
          <w:spacing w:val="-6"/>
        </w:rPr>
        <w:t xml:space="preserve"> </w:t>
      </w:r>
      <w:r w:rsidRPr="0038673A">
        <w:rPr>
          <w:rFonts w:ascii="Arial" w:hAnsi="Arial" w:cs="Arial"/>
        </w:rPr>
        <w:t>nieważności.</w:t>
      </w:r>
      <w:r w:rsidRPr="0038673A">
        <w:rPr>
          <w:rFonts w:ascii="Arial" w:hAnsi="Arial" w:cs="Arial"/>
          <w:spacing w:val="36"/>
        </w:rPr>
        <w:t xml:space="preserve"> </w:t>
      </w:r>
      <w:r w:rsidRPr="0038673A">
        <w:rPr>
          <w:rFonts w:ascii="Arial" w:hAnsi="Arial" w:cs="Arial"/>
        </w:rPr>
        <w:t>Wykonawca</w:t>
      </w:r>
      <w:r w:rsidRPr="0038673A">
        <w:rPr>
          <w:rFonts w:ascii="Arial" w:hAnsi="Arial" w:cs="Arial"/>
          <w:spacing w:val="-8"/>
        </w:rPr>
        <w:t xml:space="preserve"> </w:t>
      </w:r>
      <w:r w:rsidRPr="0038673A">
        <w:rPr>
          <w:rFonts w:ascii="Arial" w:hAnsi="Arial" w:cs="Arial"/>
        </w:rPr>
        <w:t>nie</w:t>
      </w:r>
      <w:r w:rsidRPr="0038673A">
        <w:rPr>
          <w:rFonts w:ascii="Arial" w:hAnsi="Arial" w:cs="Arial"/>
          <w:spacing w:val="-6"/>
        </w:rPr>
        <w:t xml:space="preserve"> </w:t>
      </w:r>
      <w:r w:rsidRPr="0038673A">
        <w:rPr>
          <w:rFonts w:ascii="Arial" w:hAnsi="Arial" w:cs="Arial"/>
        </w:rPr>
        <w:t>dokona</w:t>
      </w:r>
      <w:r w:rsidRPr="0038673A">
        <w:rPr>
          <w:rFonts w:ascii="Arial" w:hAnsi="Arial" w:cs="Arial"/>
          <w:spacing w:val="-6"/>
        </w:rPr>
        <w:t xml:space="preserve"> </w:t>
      </w:r>
      <w:r w:rsidRPr="0038673A">
        <w:rPr>
          <w:rFonts w:ascii="Arial" w:hAnsi="Arial" w:cs="Arial"/>
        </w:rPr>
        <w:t>przelewu</w:t>
      </w:r>
      <w:r w:rsidRPr="0038673A">
        <w:rPr>
          <w:rFonts w:ascii="Arial" w:hAnsi="Arial" w:cs="Arial"/>
          <w:spacing w:val="-43"/>
        </w:rPr>
        <w:t xml:space="preserve"> </w:t>
      </w:r>
      <w:r w:rsidRPr="0038673A">
        <w:rPr>
          <w:rFonts w:ascii="Arial" w:hAnsi="Arial" w:cs="Arial"/>
        </w:rPr>
        <w:t>wierzytelności wynikającej z treści niniejszej umowy bez uprzedniej</w:t>
      </w:r>
      <w:r w:rsidRPr="0038673A">
        <w:rPr>
          <w:rFonts w:ascii="Arial" w:hAnsi="Arial" w:cs="Arial"/>
          <w:spacing w:val="1"/>
        </w:rPr>
        <w:t xml:space="preserve"> </w:t>
      </w:r>
      <w:r w:rsidRPr="0038673A">
        <w:rPr>
          <w:rFonts w:ascii="Arial" w:hAnsi="Arial" w:cs="Arial"/>
        </w:rPr>
        <w:t>pisemnej zgody Zamawiającego - 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3"/>
        </w:rPr>
        <w:t xml:space="preserve"> </w:t>
      </w:r>
      <w:r w:rsidRPr="0038673A">
        <w:rPr>
          <w:rFonts w:ascii="Arial" w:hAnsi="Arial" w:cs="Arial"/>
        </w:rPr>
        <w:t>jej nieważności.</w:t>
      </w:r>
    </w:p>
    <w:p w14:paraId="018E1C0C" w14:textId="77777777" w:rsidR="00A01CC0" w:rsidRPr="0038673A" w:rsidRDefault="00D11B96" w:rsidP="005D52D7">
      <w:pPr>
        <w:pStyle w:val="Akapitzlist"/>
        <w:numPr>
          <w:ilvl w:val="0"/>
          <w:numId w:val="4"/>
        </w:numPr>
        <w:tabs>
          <w:tab w:val="left" w:pos="284"/>
        </w:tabs>
        <w:spacing w:before="33"/>
        <w:ind w:left="284" w:right="-71" w:hanging="284"/>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sprawach</w:t>
      </w:r>
      <w:r w:rsidRPr="0038673A">
        <w:rPr>
          <w:rFonts w:ascii="Arial" w:hAnsi="Arial" w:cs="Arial"/>
          <w:spacing w:val="6"/>
        </w:rPr>
        <w:t xml:space="preserve"> </w:t>
      </w:r>
      <w:r w:rsidRPr="0038673A">
        <w:rPr>
          <w:rFonts w:ascii="Arial" w:hAnsi="Arial" w:cs="Arial"/>
        </w:rPr>
        <w:t>nieuregulowanych</w:t>
      </w:r>
      <w:r w:rsidRPr="0038673A">
        <w:rPr>
          <w:rFonts w:ascii="Arial" w:hAnsi="Arial" w:cs="Arial"/>
          <w:spacing w:val="6"/>
        </w:rPr>
        <w:t xml:space="preserve"> </w:t>
      </w:r>
      <w:r w:rsidRPr="0038673A">
        <w:rPr>
          <w:rFonts w:ascii="Arial" w:hAnsi="Arial" w:cs="Arial"/>
        </w:rPr>
        <w:t>niniejszą</w:t>
      </w:r>
      <w:r w:rsidRPr="0038673A">
        <w:rPr>
          <w:rFonts w:ascii="Arial" w:hAnsi="Arial" w:cs="Arial"/>
          <w:spacing w:val="6"/>
        </w:rPr>
        <w:t xml:space="preserve"> </w:t>
      </w:r>
      <w:r w:rsidRPr="0038673A">
        <w:rPr>
          <w:rFonts w:ascii="Arial" w:hAnsi="Arial" w:cs="Arial"/>
        </w:rPr>
        <w:t>umową</w:t>
      </w:r>
      <w:r w:rsidRPr="0038673A">
        <w:rPr>
          <w:rFonts w:ascii="Arial" w:hAnsi="Arial" w:cs="Arial"/>
          <w:spacing w:val="6"/>
        </w:rPr>
        <w:t xml:space="preserve"> </w:t>
      </w:r>
      <w:r w:rsidRPr="0038673A">
        <w:rPr>
          <w:rFonts w:ascii="Arial" w:hAnsi="Arial" w:cs="Arial"/>
        </w:rPr>
        <w:t>mają</w:t>
      </w:r>
      <w:r w:rsidRPr="0038673A">
        <w:rPr>
          <w:rFonts w:ascii="Arial" w:hAnsi="Arial" w:cs="Arial"/>
          <w:spacing w:val="5"/>
        </w:rPr>
        <w:t xml:space="preserve"> </w:t>
      </w:r>
      <w:r w:rsidRPr="0038673A">
        <w:rPr>
          <w:rFonts w:ascii="Arial" w:hAnsi="Arial" w:cs="Arial"/>
        </w:rPr>
        <w:t>zastosowanie</w:t>
      </w:r>
      <w:r w:rsidRPr="0038673A">
        <w:rPr>
          <w:rFonts w:ascii="Arial" w:hAnsi="Arial" w:cs="Arial"/>
          <w:spacing w:val="4"/>
        </w:rPr>
        <w:t xml:space="preserve"> </w:t>
      </w:r>
      <w:r w:rsidRPr="0038673A">
        <w:rPr>
          <w:rFonts w:ascii="Arial" w:hAnsi="Arial" w:cs="Arial"/>
        </w:rPr>
        <w:t>odpowiednie</w:t>
      </w:r>
      <w:r w:rsidRPr="0038673A">
        <w:rPr>
          <w:rFonts w:ascii="Arial" w:hAnsi="Arial" w:cs="Arial"/>
          <w:spacing w:val="4"/>
        </w:rPr>
        <w:t xml:space="preserve"> </w:t>
      </w:r>
      <w:r w:rsidRPr="0038673A">
        <w:rPr>
          <w:rFonts w:ascii="Arial" w:hAnsi="Arial" w:cs="Arial"/>
        </w:rPr>
        <w:t>przepisy</w:t>
      </w:r>
      <w:r w:rsidRPr="0038673A">
        <w:rPr>
          <w:rFonts w:ascii="Arial" w:hAnsi="Arial" w:cs="Arial"/>
          <w:spacing w:val="6"/>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Prawo</w:t>
      </w:r>
      <w:r w:rsidRPr="0038673A">
        <w:rPr>
          <w:rFonts w:ascii="Arial" w:hAnsi="Arial" w:cs="Arial"/>
          <w:spacing w:val="-42"/>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 i Kodeksu cywilnego.</w:t>
      </w:r>
    </w:p>
    <w:p w14:paraId="43D698BA"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 xml:space="preserve">Wszelkie pisma przewidziane umową uważa się za skutecznie doręczone (z zastrzeżeniami w niej </w:t>
      </w:r>
      <w:r w:rsidRPr="0038673A">
        <w:rPr>
          <w:rFonts w:ascii="Arial" w:eastAsia="SimSun-18030" w:hAnsi="Arial" w:cs="Arial"/>
        </w:rPr>
        <w:lastRenderedPageBreak/>
        <w:t>zawartymi), jeżeli zostały przesłane za zwrotnym potwierdzeniem przez drugą Stronę odbioru, listem poleconym za potwierdzeniem odbioru lub innego potwierdzonego doręczenia.</w:t>
      </w:r>
    </w:p>
    <w:p w14:paraId="1AAE0365"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Nagłówki paragrafów nie stanowią treści umowy i nie będą brane pod uwagę przy jej interpretacji.</w:t>
      </w:r>
    </w:p>
    <w:p w14:paraId="41B3AF4A" w14:textId="77777777" w:rsidR="009B5FA1" w:rsidRPr="0038673A" w:rsidRDefault="00D11B96" w:rsidP="005D52D7">
      <w:pPr>
        <w:pStyle w:val="Akapitzlist"/>
        <w:numPr>
          <w:ilvl w:val="0"/>
          <w:numId w:val="4"/>
        </w:numPr>
        <w:tabs>
          <w:tab w:val="left" w:pos="284"/>
        </w:tabs>
        <w:spacing w:before="2"/>
        <w:ind w:left="284" w:right="-71" w:hanging="284"/>
        <w:rPr>
          <w:rFonts w:ascii="Arial" w:hAnsi="Arial" w:cs="Arial"/>
        </w:rPr>
      </w:pPr>
      <w:r w:rsidRPr="0038673A">
        <w:rPr>
          <w:rFonts w:ascii="Arial" w:hAnsi="Arial" w:cs="Arial"/>
        </w:rPr>
        <w:t>Wszelkie</w:t>
      </w:r>
      <w:r w:rsidRPr="0038673A">
        <w:rPr>
          <w:rFonts w:ascii="Arial" w:hAnsi="Arial" w:cs="Arial"/>
          <w:spacing w:val="-4"/>
        </w:rPr>
        <w:t xml:space="preserve"> </w:t>
      </w:r>
      <w:r w:rsidRPr="0038673A">
        <w:rPr>
          <w:rFonts w:ascii="Arial" w:hAnsi="Arial" w:cs="Arial"/>
        </w:rPr>
        <w:t>zmiany</w:t>
      </w:r>
      <w:r w:rsidRPr="0038673A">
        <w:rPr>
          <w:rFonts w:ascii="Arial" w:hAnsi="Arial" w:cs="Arial"/>
          <w:spacing w:val="-2"/>
        </w:rPr>
        <w:t xml:space="preserve"> </w:t>
      </w:r>
      <w:r w:rsidRPr="0038673A">
        <w:rPr>
          <w:rFonts w:ascii="Arial" w:hAnsi="Arial" w:cs="Arial"/>
        </w:rPr>
        <w:t>niniejszej</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wymagają</w:t>
      </w:r>
      <w:r w:rsidRPr="0038673A">
        <w:rPr>
          <w:rFonts w:ascii="Arial" w:hAnsi="Arial" w:cs="Arial"/>
          <w:spacing w:val="-2"/>
        </w:rPr>
        <w:t xml:space="preserve"> </w:t>
      </w:r>
      <w:r w:rsidRPr="0038673A">
        <w:rPr>
          <w:rFonts w:ascii="Arial" w:hAnsi="Arial" w:cs="Arial"/>
        </w:rPr>
        <w:t>formy</w:t>
      </w:r>
      <w:r w:rsidRPr="0038673A">
        <w:rPr>
          <w:rFonts w:ascii="Arial" w:hAnsi="Arial" w:cs="Arial"/>
          <w:spacing w:val="-3"/>
        </w:rPr>
        <w:t xml:space="preserve"> </w:t>
      </w:r>
      <w:r w:rsidRPr="0038673A">
        <w:rPr>
          <w:rFonts w:ascii="Arial" w:hAnsi="Arial" w:cs="Arial"/>
        </w:rPr>
        <w:t>pisemnej</w:t>
      </w:r>
      <w:r w:rsidRPr="0038673A">
        <w:rPr>
          <w:rFonts w:ascii="Arial" w:hAnsi="Arial" w:cs="Arial"/>
          <w:spacing w:val="-2"/>
        </w:rPr>
        <w:t xml:space="preserve"> </w:t>
      </w:r>
      <w:r w:rsidRPr="0038673A">
        <w:rPr>
          <w:rFonts w:ascii="Arial" w:hAnsi="Arial" w:cs="Arial"/>
        </w:rPr>
        <w:t>pod</w:t>
      </w:r>
      <w:r w:rsidRPr="0038673A">
        <w:rPr>
          <w:rFonts w:ascii="Arial" w:hAnsi="Arial" w:cs="Arial"/>
          <w:spacing w:val="-3"/>
        </w:rPr>
        <w:t xml:space="preserve"> </w:t>
      </w:r>
      <w:r w:rsidRPr="0038673A">
        <w:rPr>
          <w:rFonts w:ascii="Arial" w:hAnsi="Arial" w:cs="Arial"/>
        </w:rPr>
        <w:t>rygorem</w:t>
      </w:r>
      <w:r w:rsidRPr="0038673A">
        <w:rPr>
          <w:rFonts w:ascii="Arial" w:hAnsi="Arial" w:cs="Arial"/>
          <w:spacing w:val="-4"/>
        </w:rPr>
        <w:t xml:space="preserve"> </w:t>
      </w:r>
      <w:r w:rsidRPr="0038673A">
        <w:rPr>
          <w:rFonts w:ascii="Arial" w:hAnsi="Arial" w:cs="Arial"/>
        </w:rPr>
        <w:t>nieważności.</w:t>
      </w:r>
    </w:p>
    <w:p w14:paraId="25587497" w14:textId="77777777" w:rsidR="009B5FA1" w:rsidRPr="0038673A" w:rsidRDefault="009B5FA1" w:rsidP="005D52D7">
      <w:pPr>
        <w:pStyle w:val="Tekstpodstawowy"/>
        <w:ind w:left="0" w:right="-71" w:firstLine="0"/>
        <w:rPr>
          <w:rFonts w:ascii="Arial" w:hAnsi="Arial" w:cs="Arial"/>
          <w:sz w:val="22"/>
          <w:szCs w:val="22"/>
        </w:rPr>
      </w:pPr>
    </w:p>
    <w:p w14:paraId="4D7D7C01" w14:textId="3B446E51" w:rsidR="009B5FA1" w:rsidRPr="0038673A" w:rsidRDefault="00D11B96" w:rsidP="005D52D7">
      <w:pPr>
        <w:pStyle w:val="Nagwek11"/>
        <w:ind w:right="-71"/>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6</w:t>
      </w:r>
    </w:p>
    <w:p w14:paraId="620B0036" w14:textId="77777777" w:rsidR="009B5FA1" w:rsidRPr="0038673A" w:rsidRDefault="00D11B96" w:rsidP="005D52D7">
      <w:pPr>
        <w:pStyle w:val="Tekstpodstawowy"/>
        <w:spacing w:before="1"/>
        <w:ind w:left="196" w:right="-71" w:firstLine="0"/>
        <w:rPr>
          <w:rFonts w:ascii="Arial" w:hAnsi="Arial" w:cs="Arial"/>
          <w:sz w:val="22"/>
          <w:szCs w:val="22"/>
        </w:rPr>
      </w:pPr>
      <w:r w:rsidRPr="0038673A">
        <w:rPr>
          <w:rFonts w:ascii="Arial" w:hAnsi="Arial" w:cs="Arial"/>
          <w:sz w:val="22"/>
          <w:szCs w:val="22"/>
        </w:rPr>
        <w:t>Umowę niniejszą sporządzono w 5 jednobrzmiących egzemplarzach z przeznaczeniem 4 egz. dla Zamawiającego</w:t>
      </w:r>
      <w:r w:rsidRPr="0038673A">
        <w:rPr>
          <w:rFonts w:ascii="Arial" w:hAnsi="Arial" w:cs="Arial"/>
          <w:spacing w:val="-43"/>
          <w:sz w:val="22"/>
          <w:szCs w:val="22"/>
        </w:rPr>
        <w:t xml:space="preserve"> </w:t>
      </w:r>
      <w:r w:rsidRPr="0038673A">
        <w:rPr>
          <w:rFonts w:ascii="Arial" w:hAnsi="Arial" w:cs="Arial"/>
          <w:sz w:val="22"/>
          <w:szCs w:val="22"/>
        </w:rPr>
        <w:t>i</w:t>
      </w:r>
      <w:r w:rsidRPr="0038673A">
        <w:rPr>
          <w:rFonts w:ascii="Arial" w:hAnsi="Arial" w:cs="Arial"/>
          <w:spacing w:val="-1"/>
          <w:sz w:val="22"/>
          <w:szCs w:val="22"/>
        </w:rPr>
        <w:t xml:space="preserve"> </w:t>
      </w:r>
      <w:r w:rsidRPr="0038673A">
        <w:rPr>
          <w:rFonts w:ascii="Arial" w:hAnsi="Arial" w:cs="Arial"/>
          <w:sz w:val="22"/>
          <w:szCs w:val="22"/>
        </w:rPr>
        <w:t>1 egz. dla Wykonawcy.</w:t>
      </w:r>
    </w:p>
    <w:p w14:paraId="5B140D41" w14:textId="77777777" w:rsidR="009B5FA1" w:rsidRPr="0038673A" w:rsidRDefault="009B5FA1" w:rsidP="005D52D7">
      <w:pPr>
        <w:pStyle w:val="Tekstpodstawowy"/>
        <w:spacing w:before="11"/>
        <w:ind w:left="0" w:right="-71" w:firstLine="0"/>
        <w:rPr>
          <w:rFonts w:ascii="Arial" w:hAnsi="Arial" w:cs="Arial"/>
          <w:sz w:val="22"/>
          <w:szCs w:val="22"/>
        </w:rPr>
      </w:pPr>
    </w:p>
    <w:p w14:paraId="2B4D5733" w14:textId="77777777" w:rsidR="009B5FA1" w:rsidRPr="0038673A" w:rsidRDefault="00D11B96" w:rsidP="005D52D7">
      <w:pPr>
        <w:pStyle w:val="Tekstpodstawowy"/>
        <w:spacing w:before="1" w:line="243" w:lineRule="exact"/>
        <w:ind w:left="196" w:right="-71" w:firstLine="0"/>
        <w:rPr>
          <w:rFonts w:ascii="Arial" w:hAnsi="Arial" w:cs="Arial"/>
          <w:sz w:val="22"/>
          <w:szCs w:val="22"/>
        </w:rPr>
      </w:pPr>
      <w:r w:rsidRPr="0038673A">
        <w:rPr>
          <w:rFonts w:ascii="Arial" w:hAnsi="Arial" w:cs="Arial"/>
          <w:sz w:val="22"/>
          <w:szCs w:val="22"/>
          <w:u w:val="single"/>
        </w:rPr>
        <w:t>Załączniki</w:t>
      </w:r>
      <w:r w:rsidRPr="0038673A">
        <w:rPr>
          <w:rFonts w:ascii="Arial" w:hAnsi="Arial" w:cs="Arial"/>
          <w:spacing w:val="-4"/>
          <w:sz w:val="22"/>
          <w:szCs w:val="22"/>
          <w:u w:val="single"/>
        </w:rPr>
        <w:t xml:space="preserve"> </w:t>
      </w:r>
      <w:r w:rsidRPr="0038673A">
        <w:rPr>
          <w:rFonts w:ascii="Arial" w:hAnsi="Arial" w:cs="Arial"/>
          <w:sz w:val="22"/>
          <w:szCs w:val="22"/>
          <w:u w:val="single"/>
        </w:rPr>
        <w:t>do</w:t>
      </w:r>
      <w:r w:rsidRPr="0038673A">
        <w:rPr>
          <w:rFonts w:ascii="Arial" w:hAnsi="Arial" w:cs="Arial"/>
          <w:spacing w:val="-3"/>
          <w:sz w:val="22"/>
          <w:szCs w:val="22"/>
          <w:u w:val="single"/>
        </w:rPr>
        <w:t xml:space="preserve"> </w:t>
      </w:r>
      <w:r w:rsidRPr="0038673A">
        <w:rPr>
          <w:rFonts w:ascii="Arial" w:hAnsi="Arial" w:cs="Arial"/>
          <w:sz w:val="22"/>
          <w:szCs w:val="22"/>
          <w:u w:val="single"/>
        </w:rPr>
        <w:t>umowy</w:t>
      </w:r>
      <w:r w:rsidRPr="0038673A">
        <w:rPr>
          <w:rFonts w:ascii="Arial" w:hAnsi="Arial" w:cs="Arial"/>
          <w:spacing w:val="-3"/>
          <w:sz w:val="22"/>
          <w:szCs w:val="22"/>
          <w:u w:val="single"/>
        </w:rPr>
        <w:t xml:space="preserve"> </w:t>
      </w:r>
      <w:r w:rsidRPr="0038673A">
        <w:rPr>
          <w:rFonts w:ascii="Arial" w:hAnsi="Arial" w:cs="Arial"/>
          <w:sz w:val="22"/>
          <w:szCs w:val="22"/>
          <w:u w:val="single"/>
        </w:rPr>
        <w:t>stanowią:</w:t>
      </w:r>
    </w:p>
    <w:p w14:paraId="5116F82C" w14:textId="07B85BDF" w:rsidR="009B5FA1" w:rsidRPr="0038673A" w:rsidRDefault="00D11B96"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Załącznik</w:t>
      </w:r>
      <w:r w:rsidRPr="0038673A">
        <w:rPr>
          <w:rFonts w:ascii="Arial" w:hAnsi="Arial" w:cs="Arial"/>
          <w:spacing w:val="-3"/>
          <w:sz w:val="22"/>
          <w:szCs w:val="22"/>
        </w:rPr>
        <w:t xml:space="preserve"> </w:t>
      </w:r>
      <w:r w:rsidRPr="0038673A">
        <w:rPr>
          <w:rFonts w:ascii="Arial" w:hAnsi="Arial" w:cs="Arial"/>
          <w:sz w:val="22"/>
          <w:szCs w:val="22"/>
        </w:rPr>
        <w:t>nr</w:t>
      </w:r>
      <w:r w:rsidRPr="0038673A">
        <w:rPr>
          <w:rFonts w:ascii="Arial" w:hAnsi="Arial" w:cs="Arial"/>
          <w:spacing w:val="-2"/>
          <w:sz w:val="22"/>
          <w:szCs w:val="22"/>
        </w:rPr>
        <w:t xml:space="preserve"> </w:t>
      </w:r>
      <w:r w:rsidRPr="0038673A">
        <w:rPr>
          <w:rFonts w:ascii="Arial" w:hAnsi="Arial" w:cs="Arial"/>
          <w:sz w:val="22"/>
          <w:szCs w:val="22"/>
        </w:rPr>
        <w:t>1:</w:t>
      </w:r>
      <w:r w:rsidR="00A01CC0" w:rsidRPr="0038673A">
        <w:rPr>
          <w:rFonts w:ascii="Arial" w:hAnsi="Arial" w:cs="Arial"/>
          <w:sz w:val="22"/>
          <w:szCs w:val="22"/>
        </w:rPr>
        <w:t xml:space="preserve"> </w:t>
      </w:r>
      <w:r w:rsidR="00792D0C" w:rsidRPr="0038673A">
        <w:rPr>
          <w:rFonts w:ascii="Arial" w:hAnsi="Arial" w:cs="Arial"/>
          <w:sz w:val="22"/>
          <w:szCs w:val="22"/>
        </w:rPr>
        <w:t xml:space="preserve">Zakres rzeczowy </w:t>
      </w:r>
    </w:p>
    <w:p w14:paraId="31B5BA5C" w14:textId="6614659F" w:rsidR="00F76A6C" w:rsidRPr="0038673A" w:rsidRDefault="00A01CC0"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 xml:space="preserve">Załącznik nr 2: </w:t>
      </w:r>
      <w:r w:rsidR="00792D0C" w:rsidRPr="0038673A">
        <w:rPr>
          <w:rFonts w:ascii="Arial" w:hAnsi="Arial" w:cs="Arial"/>
          <w:sz w:val="22"/>
          <w:szCs w:val="22"/>
        </w:rPr>
        <w:t>SWZ</w:t>
      </w:r>
    </w:p>
    <w:p w14:paraId="793B961C" w14:textId="5B756293" w:rsidR="00A01CC0" w:rsidRPr="0038673A" w:rsidRDefault="00F76A6C"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 xml:space="preserve">Załącznik nr 3: </w:t>
      </w:r>
      <w:r w:rsidR="00A01CC0" w:rsidRPr="0038673A">
        <w:rPr>
          <w:rFonts w:ascii="Arial" w:hAnsi="Arial" w:cs="Arial"/>
          <w:sz w:val="22"/>
          <w:szCs w:val="22"/>
        </w:rPr>
        <w:t>Oferta</w:t>
      </w:r>
      <w:r w:rsidR="00A01CC0" w:rsidRPr="0038673A">
        <w:rPr>
          <w:rFonts w:ascii="Arial" w:hAnsi="Arial" w:cs="Arial"/>
          <w:spacing w:val="-2"/>
          <w:sz w:val="22"/>
          <w:szCs w:val="22"/>
        </w:rPr>
        <w:t xml:space="preserve"> </w:t>
      </w:r>
      <w:r w:rsidR="00A01CC0" w:rsidRPr="0038673A">
        <w:rPr>
          <w:rFonts w:ascii="Arial" w:hAnsi="Arial" w:cs="Arial"/>
          <w:sz w:val="22"/>
          <w:szCs w:val="22"/>
        </w:rPr>
        <w:t>wykonawcy</w:t>
      </w:r>
      <w:r w:rsidR="007F2B92" w:rsidRPr="0038673A">
        <w:rPr>
          <w:rFonts w:ascii="Arial" w:hAnsi="Arial" w:cs="Arial"/>
          <w:sz w:val="22"/>
          <w:szCs w:val="22"/>
        </w:rPr>
        <w:t xml:space="preserve"> </w:t>
      </w:r>
    </w:p>
    <w:p w14:paraId="12DD60C3" w14:textId="77777777" w:rsidR="009B5FA1" w:rsidRDefault="009B5FA1" w:rsidP="005D52D7">
      <w:pPr>
        <w:pStyle w:val="Tekstpodstawowy"/>
        <w:ind w:left="0" w:right="-71" w:firstLine="0"/>
        <w:rPr>
          <w:rFonts w:ascii="Arial" w:hAnsi="Arial" w:cs="Arial"/>
          <w:sz w:val="22"/>
          <w:szCs w:val="22"/>
        </w:rPr>
      </w:pPr>
    </w:p>
    <w:p w14:paraId="78DE69EF" w14:textId="77777777" w:rsidR="00792D0C" w:rsidRDefault="00792D0C" w:rsidP="005D52D7">
      <w:pPr>
        <w:pStyle w:val="Tekstpodstawowy"/>
        <w:ind w:left="0" w:right="-71" w:firstLine="0"/>
        <w:rPr>
          <w:rFonts w:ascii="Arial" w:hAnsi="Arial" w:cs="Arial"/>
          <w:sz w:val="22"/>
          <w:szCs w:val="22"/>
        </w:rPr>
      </w:pPr>
    </w:p>
    <w:p w14:paraId="4AB550D0" w14:textId="77777777" w:rsidR="005E22BC" w:rsidRDefault="005E22BC" w:rsidP="005D52D7">
      <w:pPr>
        <w:pStyle w:val="Tekstpodstawowy"/>
        <w:ind w:left="0" w:right="-71" w:firstLine="0"/>
        <w:rPr>
          <w:rFonts w:ascii="Arial" w:hAnsi="Arial" w:cs="Arial"/>
          <w:sz w:val="22"/>
          <w:szCs w:val="22"/>
        </w:rPr>
      </w:pPr>
    </w:p>
    <w:p w14:paraId="23A1FCB6" w14:textId="77777777" w:rsidR="00D1156D" w:rsidRPr="0038673A" w:rsidRDefault="00D1156D" w:rsidP="005D52D7">
      <w:pPr>
        <w:pStyle w:val="Tekstpodstawowy"/>
        <w:ind w:left="0" w:right="-71" w:firstLine="0"/>
        <w:rPr>
          <w:rFonts w:ascii="Arial" w:hAnsi="Arial" w:cs="Arial"/>
          <w:sz w:val="22"/>
          <w:szCs w:val="22"/>
        </w:rPr>
      </w:pPr>
    </w:p>
    <w:p w14:paraId="7ABCDDD8" w14:textId="0CC05764" w:rsidR="00A73CC1" w:rsidRPr="0038673A" w:rsidRDefault="00D1156D" w:rsidP="005D52D7">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D11B96" w:rsidRPr="0038673A">
        <w:rPr>
          <w:rFonts w:ascii="Arial" w:hAnsi="Arial" w:cs="Arial"/>
          <w:sz w:val="22"/>
          <w:szCs w:val="22"/>
        </w:rPr>
        <w:t>Zamawiający</w:t>
      </w:r>
      <w:r w:rsidR="00D11B96" w:rsidRPr="0038673A">
        <w:rPr>
          <w:rFonts w:ascii="Arial" w:hAnsi="Arial" w:cs="Arial"/>
          <w:sz w:val="22"/>
          <w:szCs w:val="22"/>
        </w:rPr>
        <w:tab/>
      </w:r>
      <w:r>
        <w:rPr>
          <w:rFonts w:ascii="Arial" w:hAnsi="Arial" w:cs="Arial"/>
          <w:sz w:val="22"/>
          <w:szCs w:val="22"/>
        </w:rPr>
        <w:t xml:space="preserve">              </w:t>
      </w:r>
      <w:r w:rsidR="00D11B96" w:rsidRPr="0038673A">
        <w:rPr>
          <w:rFonts w:ascii="Arial" w:hAnsi="Arial" w:cs="Arial"/>
          <w:sz w:val="22"/>
          <w:szCs w:val="22"/>
        </w:rPr>
        <w:t>Wykonawca</w:t>
      </w:r>
    </w:p>
    <w:p w14:paraId="505F94ED"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68E84DB5"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3C3B079A" w14:textId="77777777" w:rsidR="00A73CC1" w:rsidRDefault="00A73CC1" w:rsidP="005D52D7">
      <w:pPr>
        <w:pStyle w:val="Nagwek11"/>
        <w:tabs>
          <w:tab w:val="left" w:pos="5664"/>
        </w:tabs>
        <w:spacing w:before="1"/>
        <w:ind w:left="0" w:right="-71"/>
        <w:rPr>
          <w:rFonts w:ascii="Arial" w:hAnsi="Arial" w:cs="Arial"/>
          <w:sz w:val="22"/>
          <w:szCs w:val="22"/>
        </w:rPr>
      </w:pPr>
    </w:p>
    <w:p w14:paraId="5A846EEF" w14:textId="77777777" w:rsidR="0085120E" w:rsidRDefault="0085120E" w:rsidP="005D52D7">
      <w:pPr>
        <w:pStyle w:val="Nagwek11"/>
        <w:tabs>
          <w:tab w:val="left" w:pos="5664"/>
        </w:tabs>
        <w:spacing w:before="1"/>
        <w:ind w:left="0" w:right="-71"/>
        <w:rPr>
          <w:rFonts w:ascii="Arial" w:hAnsi="Arial" w:cs="Arial"/>
          <w:sz w:val="22"/>
          <w:szCs w:val="22"/>
        </w:rPr>
      </w:pPr>
    </w:p>
    <w:p w14:paraId="4D9FDC4D" w14:textId="77777777" w:rsidR="0085120E" w:rsidRPr="0038673A" w:rsidRDefault="0085120E" w:rsidP="005D52D7">
      <w:pPr>
        <w:pStyle w:val="Nagwek11"/>
        <w:tabs>
          <w:tab w:val="left" w:pos="5664"/>
        </w:tabs>
        <w:spacing w:before="1"/>
        <w:ind w:left="0" w:right="-71"/>
        <w:rPr>
          <w:rFonts w:ascii="Arial" w:hAnsi="Arial" w:cs="Arial"/>
          <w:sz w:val="22"/>
          <w:szCs w:val="22"/>
        </w:rPr>
      </w:pPr>
    </w:p>
    <w:p w14:paraId="65C3D35A"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38673A" w:rsidRDefault="004274DB" w:rsidP="005D52D7">
      <w:pPr>
        <w:pStyle w:val="Nagwek11"/>
        <w:tabs>
          <w:tab w:val="left" w:pos="5664"/>
        </w:tabs>
        <w:spacing w:before="1"/>
        <w:ind w:left="0" w:right="-71"/>
        <w:rPr>
          <w:rFonts w:ascii="Arial" w:hAnsi="Arial" w:cs="Arial"/>
          <w:sz w:val="22"/>
          <w:szCs w:val="22"/>
        </w:rPr>
      </w:pPr>
      <w:r w:rsidRPr="0038673A">
        <w:rPr>
          <w:rFonts w:ascii="Arial" w:hAnsi="Arial" w:cs="Arial"/>
          <w:sz w:val="22"/>
          <w:szCs w:val="22"/>
        </w:rPr>
        <w:br/>
      </w:r>
      <w:r w:rsidR="00D11B96" w:rsidRPr="0038673A">
        <w:rPr>
          <w:rFonts w:ascii="Arial" w:hAnsi="Arial" w:cs="Arial"/>
          <w:sz w:val="22"/>
          <w:szCs w:val="22"/>
        </w:rPr>
        <w:t>……………………………...…..</w:t>
      </w:r>
      <w:r w:rsidR="00D11B96" w:rsidRPr="0038673A">
        <w:rPr>
          <w:rFonts w:ascii="Arial" w:hAnsi="Arial" w:cs="Arial"/>
          <w:sz w:val="22"/>
          <w:szCs w:val="22"/>
        </w:rPr>
        <w:tab/>
        <w:t>………..........…………………..</w:t>
      </w:r>
    </w:p>
    <w:p w14:paraId="1CA44077" w14:textId="77777777" w:rsidR="00D1156D" w:rsidRDefault="00D1156D" w:rsidP="005D52D7">
      <w:pPr>
        <w:ind w:right="-71"/>
        <w:jc w:val="both"/>
        <w:rPr>
          <w:rFonts w:ascii="Arial" w:hAnsi="Arial" w:cs="Arial"/>
        </w:rPr>
      </w:pPr>
    </w:p>
    <w:p w14:paraId="15DD6521" w14:textId="77777777" w:rsidR="00D1156D" w:rsidRPr="0038673A" w:rsidRDefault="00D1156D" w:rsidP="005D52D7">
      <w:pPr>
        <w:ind w:right="-71"/>
        <w:jc w:val="both"/>
        <w:rPr>
          <w:rFonts w:ascii="Arial" w:hAnsi="Arial" w:cs="Arial"/>
        </w:rPr>
        <w:sectPr w:rsidR="00D1156D" w:rsidRPr="0038673A" w:rsidSect="001A03A4">
          <w:headerReference w:type="default" r:id="rId8"/>
          <w:footerReference w:type="default" r:id="rId9"/>
          <w:pgSz w:w="11910" w:h="16840"/>
          <w:pgMar w:top="1135" w:right="980" w:bottom="567" w:left="1220" w:header="0" w:footer="729" w:gutter="0"/>
          <w:cols w:space="708"/>
        </w:sectPr>
      </w:pPr>
    </w:p>
    <w:p w14:paraId="697D684B" w14:textId="77777777" w:rsidR="009B5FA1" w:rsidRPr="00D1156D"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D1156D">
        <w:rPr>
          <w:rFonts w:ascii="Arial" w:hAnsi="Arial" w:cs="Arial"/>
          <w:b/>
          <w:sz w:val="18"/>
          <w:szCs w:val="18"/>
        </w:rPr>
        <w:lastRenderedPageBreak/>
        <w:t>KLAUZULA</w:t>
      </w:r>
      <w:r w:rsidRPr="00D1156D">
        <w:rPr>
          <w:rFonts w:ascii="Arial" w:hAnsi="Arial" w:cs="Arial"/>
          <w:b/>
          <w:spacing w:val="-6"/>
          <w:sz w:val="18"/>
          <w:szCs w:val="18"/>
        </w:rPr>
        <w:t xml:space="preserve"> </w:t>
      </w:r>
      <w:r w:rsidRPr="00D1156D">
        <w:rPr>
          <w:rFonts w:ascii="Arial" w:hAnsi="Arial" w:cs="Arial"/>
          <w:b/>
          <w:sz w:val="18"/>
          <w:szCs w:val="18"/>
        </w:rPr>
        <w:t>INFORMACYJNA</w:t>
      </w:r>
    </w:p>
    <w:p w14:paraId="0B170620" w14:textId="77777777" w:rsidR="009B5FA1" w:rsidRPr="00D1156D" w:rsidRDefault="00D11B96" w:rsidP="005D52D7">
      <w:pPr>
        <w:tabs>
          <w:tab w:val="left" w:pos="0"/>
        </w:tabs>
        <w:spacing w:before="1"/>
        <w:ind w:right="-71"/>
        <w:jc w:val="both"/>
        <w:rPr>
          <w:rFonts w:ascii="Arial" w:hAnsi="Arial" w:cs="Arial"/>
          <w:b/>
          <w:sz w:val="18"/>
          <w:szCs w:val="18"/>
        </w:rPr>
      </w:pPr>
      <w:r w:rsidRPr="00D1156D">
        <w:rPr>
          <w:rFonts w:ascii="Arial" w:hAnsi="Arial" w:cs="Arial"/>
          <w:b/>
          <w:sz w:val="18"/>
          <w:szCs w:val="18"/>
        </w:rPr>
        <w:t>-</w:t>
      </w:r>
      <w:r w:rsidRPr="00D1156D">
        <w:rPr>
          <w:rFonts w:ascii="Arial" w:hAnsi="Arial" w:cs="Arial"/>
          <w:b/>
          <w:spacing w:val="-2"/>
          <w:sz w:val="18"/>
          <w:szCs w:val="18"/>
        </w:rPr>
        <w:t xml:space="preserve"> </w:t>
      </w:r>
      <w:r w:rsidRPr="00D1156D">
        <w:rPr>
          <w:rFonts w:ascii="Arial" w:hAnsi="Arial" w:cs="Arial"/>
          <w:b/>
          <w:sz w:val="18"/>
          <w:szCs w:val="18"/>
        </w:rPr>
        <w:t>DLA</w:t>
      </w:r>
      <w:r w:rsidRPr="00D1156D">
        <w:rPr>
          <w:rFonts w:ascii="Arial" w:hAnsi="Arial" w:cs="Arial"/>
          <w:b/>
          <w:spacing w:val="-4"/>
          <w:sz w:val="18"/>
          <w:szCs w:val="18"/>
        </w:rPr>
        <w:t xml:space="preserve"> </w:t>
      </w:r>
      <w:r w:rsidRPr="00D1156D">
        <w:rPr>
          <w:rFonts w:ascii="Arial" w:hAnsi="Arial" w:cs="Arial"/>
          <w:b/>
          <w:sz w:val="18"/>
          <w:szCs w:val="18"/>
        </w:rPr>
        <w:t>UMÓW-ZLECEŃ,</w:t>
      </w:r>
      <w:r w:rsidRPr="00D1156D">
        <w:rPr>
          <w:rFonts w:ascii="Arial" w:hAnsi="Arial" w:cs="Arial"/>
          <w:b/>
          <w:spacing w:val="-3"/>
          <w:sz w:val="18"/>
          <w:szCs w:val="18"/>
        </w:rPr>
        <w:t xml:space="preserve"> </w:t>
      </w:r>
      <w:r w:rsidRPr="00D1156D">
        <w:rPr>
          <w:rFonts w:ascii="Arial" w:hAnsi="Arial" w:cs="Arial"/>
          <w:b/>
          <w:sz w:val="18"/>
          <w:szCs w:val="18"/>
        </w:rPr>
        <w:t>UMÓW</w:t>
      </w:r>
      <w:r w:rsidRPr="00D1156D">
        <w:rPr>
          <w:rFonts w:ascii="Arial" w:hAnsi="Arial" w:cs="Arial"/>
          <w:b/>
          <w:spacing w:val="-3"/>
          <w:sz w:val="18"/>
          <w:szCs w:val="18"/>
        </w:rPr>
        <w:t xml:space="preserve"> </w:t>
      </w:r>
      <w:r w:rsidRPr="00D1156D">
        <w:rPr>
          <w:rFonts w:ascii="Arial" w:hAnsi="Arial" w:cs="Arial"/>
          <w:b/>
          <w:sz w:val="18"/>
          <w:szCs w:val="18"/>
        </w:rPr>
        <w:t>O</w:t>
      </w:r>
      <w:r w:rsidRPr="00D1156D">
        <w:rPr>
          <w:rFonts w:ascii="Arial" w:hAnsi="Arial" w:cs="Arial"/>
          <w:b/>
          <w:spacing w:val="-3"/>
          <w:sz w:val="18"/>
          <w:szCs w:val="18"/>
        </w:rPr>
        <w:t xml:space="preserve"> </w:t>
      </w:r>
      <w:r w:rsidRPr="00D1156D">
        <w:rPr>
          <w:rFonts w:ascii="Arial" w:hAnsi="Arial" w:cs="Arial"/>
          <w:b/>
          <w:sz w:val="18"/>
          <w:szCs w:val="18"/>
        </w:rPr>
        <w:t>DZIEŁO</w:t>
      </w:r>
      <w:r w:rsidRPr="00D1156D">
        <w:rPr>
          <w:rFonts w:ascii="Arial" w:hAnsi="Arial" w:cs="Arial"/>
          <w:b/>
          <w:spacing w:val="-2"/>
          <w:sz w:val="18"/>
          <w:szCs w:val="18"/>
        </w:rPr>
        <w:t xml:space="preserve"> </w:t>
      </w:r>
      <w:r w:rsidRPr="00D1156D">
        <w:rPr>
          <w:rFonts w:ascii="Arial" w:hAnsi="Arial" w:cs="Arial"/>
          <w:b/>
          <w:sz w:val="18"/>
          <w:szCs w:val="18"/>
        </w:rPr>
        <w:t>ORAZ</w:t>
      </w:r>
      <w:r w:rsidRPr="00D1156D">
        <w:rPr>
          <w:rFonts w:ascii="Arial" w:hAnsi="Arial" w:cs="Arial"/>
          <w:b/>
          <w:spacing w:val="-3"/>
          <w:sz w:val="18"/>
          <w:szCs w:val="18"/>
        </w:rPr>
        <w:t xml:space="preserve"> </w:t>
      </w:r>
      <w:r w:rsidRPr="00D1156D">
        <w:rPr>
          <w:rFonts w:ascii="Arial" w:hAnsi="Arial" w:cs="Arial"/>
          <w:b/>
          <w:sz w:val="18"/>
          <w:szCs w:val="18"/>
        </w:rPr>
        <w:t>Z</w:t>
      </w:r>
      <w:r w:rsidRPr="00D1156D">
        <w:rPr>
          <w:rFonts w:ascii="Arial" w:hAnsi="Arial" w:cs="Arial"/>
          <w:b/>
          <w:spacing w:val="-2"/>
          <w:sz w:val="18"/>
          <w:szCs w:val="18"/>
        </w:rPr>
        <w:t xml:space="preserve"> </w:t>
      </w:r>
      <w:r w:rsidRPr="00D1156D">
        <w:rPr>
          <w:rFonts w:ascii="Arial" w:hAnsi="Arial" w:cs="Arial"/>
          <w:b/>
          <w:sz w:val="18"/>
          <w:szCs w:val="18"/>
        </w:rPr>
        <w:t>KONTRAHENTAMI</w:t>
      </w:r>
      <w:r w:rsidRPr="00D1156D">
        <w:rPr>
          <w:rFonts w:ascii="Arial" w:hAnsi="Arial" w:cs="Arial"/>
          <w:b/>
          <w:spacing w:val="-1"/>
          <w:sz w:val="18"/>
          <w:szCs w:val="18"/>
        </w:rPr>
        <w:t xml:space="preserve"> </w:t>
      </w:r>
      <w:r w:rsidRPr="00D1156D">
        <w:rPr>
          <w:rFonts w:ascii="Arial" w:hAnsi="Arial" w:cs="Arial"/>
          <w:b/>
          <w:sz w:val="18"/>
          <w:szCs w:val="18"/>
        </w:rPr>
        <w:t>(OSOBAMI</w:t>
      </w:r>
      <w:r w:rsidRPr="00D1156D">
        <w:rPr>
          <w:rFonts w:ascii="Arial" w:hAnsi="Arial" w:cs="Arial"/>
          <w:b/>
          <w:spacing w:val="-2"/>
          <w:sz w:val="18"/>
          <w:szCs w:val="18"/>
        </w:rPr>
        <w:t xml:space="preserve"> </w:t>
      </w:r>
      <w:r w:rsidRPr="00D1156D">
        <w:rPr>
          <w:rFonts w:ascii="Arial" w:hAnsi="Arial" w:cs="Arial"/>
          <w:b/>
          <w:sz w:val="18"/>
          <w:szCs w:val="18"/>
        </w:rPr>
        <w:t>Z</w:t>
      </w:r>
      <w:r w:rsidRPr="00D1156D">
        <w:rPr>
          <w:rFonts w:ascii="Arial" w:hAnsi="Arial" w:cs="Arial"/>
          <w:b/>
          <w:spacing w:val="-2"/>
          <w:sz w:val="18"/>
          <w:szCs w:val="18"/>
        </w:rPr>
        <w:t xml:space="preserve"> </w:t>
      </w:r>
      <w:r w:rsidRPr="00D1156D">
        <w:rPr>
          <w:rFonts w:ascii="Arial" w:hAnsi="Arial" w:cs="Arial"/>
          <w:b/>
          <w:sz w:val="18"/>
          <w:szCs w:val="18"/>
        </w:rPr>
        <w:t>BAZY</w:t>
      </w:r>
      <w:r w:rsidRPr="00D1156D">
        <w:rPr>
          <w:rFonts w:ascii="Arial" w:hAnsi="Arial" w:cs="Arial"/>
          <w:b/>
          <w:spacing w:val="-3"/>
          <w:sz w:val="18"/>
          <w:szCs w:val="18"/>
        </w:rPr>
        <w:t xml:space="preserve"> </w:t>
      </w:r>
      <w:r w:rsidRPr="00D1156D">
        <w:rPr>
          <w:rFonts w:ascii="Arial" w:hAnsi="Arial" w:cs="Arial"/>
          <w:b/>
          <w:sz w:val="18"/>
          <w:szCs w:val="18"/>
        </w:rPr>
        <w:t>CEIDG)</w:t>
      </w:r>
    </w:p>
    <w:p w14:paraId="0D52BD4A" w14:textId="77777777" w:rsidR="009B5FA1" w:rsidRPr="00D1156D" w:rsidRDefault="00D11B96" w:rsidP="005D52D7">
      <w:pPr>
        <w:tabs>
          <w:tab w:val="left" w:pos="0"/>
        </w:tabs>
        <w:ind w:right="-71"/>
        <w:jc w:val="both"/>
        <w:rPr>
          <w:rFonts w:ascii="Arial" w:hAnsi="Arial" w:cs="Arial"/>
          <w:sz w:val="18"/>
          <w:szCs w:val="18"/>
        </w:rPr>
      </w:pPr>
      <w:r w:rsidRPr="00D1156D">
        <w:rPr>
          <w:rFonts w:ascii="Arial" w:hAnsi="Arial" w:cs="Arial"/>
          <w:sz w:val="18"/>
          <w:szCs w:val="18"/>
        </w:rPr>
        <w:t>Zgodnie</w:t>
      </w:r>
      <w:r w:rsidRPr="00D1156D">
        <w:rPr>
          <w:rFonts w:ascii="Arial" w:hAnsi="Arial" w:cs="Arial"/>
          <w:spacing w:val="13"/>
          <w:sz w:val="18"/>
          <w:szCs w:val="18"/>
        </w:rPr>
        <w:t xml:space="preserve"> </w:t>
      </w:r>
      <w:r w:rsidRPr="00D1156D">
        <w:rPr>
          <w:rFonts w:ascii="Arial" w:hAnsi="Arial" w:cs="Arial"/>
          <w:sz w:val="18"/>
          <w:szCs w:val="18"/>
        </w:rPr>
        <w:t>z</w:t>
      </w:r>
      <w:r w:rsidRPr="00D1156D">
        <w:rPr>
          <w:rFonts w:ascii="Arial" w:hAnsi="Arial" w:cs="Arial"/>
          <w:spacing w:val="16"/>
          <w:sz w:val="18"/>
          <w:szCs w:val="18"/>
        </w:rPr>
        <w:t xml:space="preserve"> </w:t>
      </w:r>
      <w:r w:rsidRPr="00D1156D">
        <w:rPr>
          <w:rFonts w:ascii="Arial" w:hAnsi="Arial" w:cs="Arial"/>
          <w:sz w:val="18"/>
          <w:szCs w:val="18"/>
        </w:rPr>
        <w:t>art.</w:t>
      </w:r>
      <w:r w:rsidRPr="00D1156D">
        <w:rPr>
          <w:rFonts w:ascii="Arial" w:hAnsi="Arial" w:cs="Arial"/>
          <w:spacing w:val="15"/>
          <w:sz w:val="18"/>
          <w:szCs w:val="18"/>
        </w:rPr>
        <w:t xml:space="preserve"> </w:t>
      </w:r>
      <w:r w:rsidRPr="00D1156D">
        <w:rPr>
          <w:rFonts w:ascii="Arial" w:hAnsi="Arial" w:cs="Arial"/>
          <w:sz w:val="18"/>
          <w:szCs w:val="18"/>
        </w:rPr>
        <w:t>13</w:t>
      </w:r>
      <w:r w:rsidRPr="00D1156D">
        <w:rPr>
          <w:rFonts w:ascii="Arial" w:hAnsi="Arial" w:cs="Arial"/>
          <w:spacing w:val="17"/>
          <w:sz w:val="18"/>
          <w:szCs w:val="18"/>
        </w:rPr>
        <w:t xml:space="preserve"> </w:t>
      </w:r>
      <w:r w:rsidRPr="00D1156D">
        <w:rPr>
          <w:rFonts w:ascii="Arial" w:hAnsi="Arial" w:cs="Arial"/>
          <w:sz w:val="18"/>
          <w:szCs w:val="18"/>
        </w:rPr>
        <w:t>ogólnego</w:t>
      </w:r>
      <w:r w:rsidRPr="00D1156D">
        <w:rPr>
          <w:rFonts w:ascii="Arial" w:hAnsi="Arial" w:cs="Arial"/>
          <w:spacing w:val="16"/>
          <w:sz w:val="18"/>
          <w:szCs w:val="18"/>
        </w:rPr>
        <w:t xml:space="preserve"> </w:t>
      </w:r>
      <w:r w:rsidRPr="00D1156D">
        <w:rPr>
          <w:rFonts w:ascii="Arial" w:hAnsi="Arial" w:cs="Arial"/>
          <w:sz w:val="18"/>
          <w:szCs w:val="18"/>
        </w:rPr>
        <w:t>rozporządzenia</w:t>
      </w:r>
      <w:r w:rsidRPr="00D1156D">
        <w:rPr>
          <w:rFonts w:ascii="Arial" w:hAnsi="Arial" w:cs="Arial"/>
          <w:spacing w:val="15"/>
          <w:sz w:val="18"/>
          <w:szCs w:val="18"/>
        </w:rPr>
        <w:t xml:space="preserve"> </w:t>
      </w:r>
      <w:r w:rsidRPr="00D1156D">
        <w:rPr>
          <w:rFonts w:ascii="Arial" w:hAnsi="Arial" w:cs="Arial"/>
          <w:sz w:val="18"/>
          <w:szCs w:val="18"/>
        </w:rPr>
        <w:t>o</w:t>
      </w:r>
      <w:r w:rsidRPr="00D1156D">
        <w:rPr>
          <w:rFonts w:ascii="Arial" w:hAnsi="Arial" w:cs="Arial"/>
          <w:spacing w:val="16"/>
          <w:sz w:val="18"/>
          <w:szCs w:val="18"/>
        </w:rPr>
        <w:t xml:space="preserve"> </w:t>
      </w:r>
      <w:r w:rsidRPr="00D1156D">
        <w:rPr>
          <w:rFonts w:ascii="Arial" w:hAnsi="Arial" w:cs="Arial"/>
          <w:sz w:val="18"/>
          <w:szCs w:val="18"/>
        </w:rPr>
        <w:t>ochronie</w:t>
      </w:r>
      <w:r w:rsidRPr="00D1156D">
        <w:rPr>
          <w:rFonts w:ascii="Arial" w:hAnsi="Arial" w:cs="Arial"/>
          <w:spacing w:val="14"/>
          <w:sz w:val="18"/>
          <w:szCs w:val="18"/>
        </w:rPr>
        <w:t xml:space="preserve"> </w:t>
      </w:r>
      <w:r w:rsidRPr="00D1156D">
        <w:rPr>
          <w:rFonts w:ascii="Arial" w:hAnsi="Arial" w:cs="Arial"/>
          <w:sz w:val="18"/>
          <w:szCs w:val="18"/>
        </w:rPr>
        <w:t>danych</w:t>
      </w:r>
      <w:r w:rsidRPr="00D1156D">
        <w:rPr>
          <w:rFonts w:ascii="Arial" w:hAnsi="Arial" w:cs="Arial"/>
          <w:spacing w:val="14"/>
          <w:sz w:val="18"/>
          <w:szCs w:val="18"/>
        </w:rPr>
        <w:t xml:space="preserve"> </w:t>
      </w:r>
      <w:r w:rsidRPr="00D1156D">
        <w:rPr>
          <w:rFonts w:ascii="Arial" w:hAnsi="Arial" w:cs="Arial"/>
          <w:sz w:val="18"/>
          <w:szCs w:val="18"/>
        </w:rPr>
        <w:t>osobowych</w:t>
      </w:r>
      <w:r w:rsidRPr="00D1156D">
        <w:rPr>
          <w:rFonts w:ascii="Arial" w:hAnsi="Arial" w:cs="Arial"/>
          <w:spacing w:val="14"/>
          <w:sz w:val="18"/>
          <w:szCs w:val="18"/>
        </w:rPr>
        <w:t xml:space="preserve"> </w:t>
      </w:r>
      <w:r w:rsidRPr="00D1156D">
        <w:rPr>
          <w:rFonts w:ascii="Arial" w:hAnsi="Arial" w:cs="Arial"/>
          <w:sz w:val="18"/>
          <w:szCs w:val="18"/>
        </w:rPr>
        <w:t>z</w:t>
      </w:r>
      <w:r w:rsidRPr="00D1156D">
        <w:rPr>
          <w:rFonts w:ascii="Arial" w:hAnsi="Arial" w:cs="Arial"/>
          <w:spacing w:val="15"/>
          <w:sz w:val="18"/>
          <w:szCs w:val="18"/>
        </w:rPr>
        <w:t xml:space="preserve"> </w:t>
      </w:r>
      <w:r w:rsidRPr="00D1156D">
        <w:rPr>
          <w:rFonts w:ascii="Arial" w:hAnsi="Arial" w:cs="Arial"/>
          <w:sz w:val="18"/>
          <w:szCs w:val="18"/>
        </w:rPr>
        <w:t>dnia</w:t>
      </w:r>
      <w:r w:rsidRPr="00D1156D">
        <w:rPr>
          <w:rFonts w:ascii="Arial" w:hAnsi="Arial" w:cs="Arial"/>
          <w:spacing w:val="15"/>
          <w:sz w:val="18"/>
          <w:szCs w:val="18"/>
        </w:rPr>
        <w:t xml:space="preserve"> </w:t>
      </w:r>
      <w:r w:rsidRPr="00D1156D">
        <w:rPr>
          <w:rFonts w:ascii="Arial" w:hAnsi="Arial" w:cs="Arial"/>
          <w:sz w:val="18"/>
          <w:szCs w:val="18"/>
        </w:rPr>
        <w:t>27</w:t>
      </w:r>
      <w:r w:rsidRPr="00D1156D">
        <w:rPr>
          <w:rFonts w:ascii="Arial" w:hAnsi="Arial" w:cs="Arial"/>
          <w:spacing w:val="15"/>
          <w:sz w:val="18"/>
          <w:szCs w:val="18"/>
        </w:rPr>
        <w:t xml:space="preserve"> </w:t>
      </w:r>
      <w:r w:rsidRPr="00D1156D">
        <w:rPr>
          <w:rFonts w:ascii="Arial" w:hAnsi="Arial" w:cs="Arial"/>
          <w:sz w:val="18"/>
          <w:szCs w:val="18"/>
        </w:rPr>
        <w:t>kwietnia</w:t>
      </w:r>
      <w:r w:rsidRPr="00D1156D">
        <w:rPr>
          <w:rFonts w:ascii="Arial" w:hAnsi="Arial" w:cs="Arial"/>
          <w:spacing w:val="15"/>
          <w:sz w:val="18"/>
          <w:szCs w:val="18"/>
        </w:rPr>
        <w:t xml:space="preserve"> </w:t>
      </w:r>
      <w:r w:rsidRPr="00D1156D">
        <w:rPr>
          <w:rFonts w:ascii="Arial" w:hAnsi="Arial" w:cs="Arial"/>
          <w:sz w:val="18"/>
          <w:szCs w:val="18"/>
        </w:rPr>
        <w:t>2016</w:t>
      </w:r>
      <w:r w:rsidRPr="00D1156D">
        <w:rPr>
          <w:rFonts w:ascii="Arial" w:hAnsi="Arial" w:cs="Arial"/>
          <w:spacing w:val="15"/>
          <w:sz w:val="18"/>
          <w:szCs w:val="18"/>
        </w:rPr>
        <w:t xml:space="preserve"> </w:t>
      </w:r>
      <w:r w:rsidRPr="00D1156D">
        <w:rPr>
          <w:rFonts w:ascii="Arial" w:hAnsi="Arial" w:cs="Arial"/>
          <w:sz w:val="18"/>
          <w:szCs w:val="18"/>
        </w:rPr>
        <w:t>r.</w:t>
      </w:r>
      <w:r w:rsidRPr="00D1156D">
        <w:rPr>
          <w:rFonts w:ascii="Arial" w:hAnsi="Arial" w:cs="Arial"/>
          <w:spacing w:val="15"/>
          <w:sz w:val="18"/>
          <w:szCs w:val="18"/>
        </w:rPr>
        <w:t xml:space="preserve"> </w:t>
      </w:r>
      <w:r w:rsidRPr="00D1156D">
        <w:rPr>
          <w:rFonts w:ascii="Arial" w:hAnsi="Arial" w:cs="Arial"/>
          <w:sz w:val="18"/>
          <w:szCs w:val="18"/>
        </w:rPr>
        <w:t>(Dz.</w:t>
      </w:r>
      <w:r w:rsidRPr="00D1156D">
        <w:rPr>
          <w:rFonts w:ascii="Arial" w:hAnsi="Arial" w:cs="Arial"/>
          <w:spacing w:val="15"/>
          <w:sz w:val="18"/>
          <w:szCs w:val="18"/>
        </w:rPr>
        <w:t xml:space="preserve"> </w:t>
      </w:r>
      <w:r w:rsidRPr="00D1156D">
        <w:rPr>
          <w:rFonts w:ascii="Arial" w:hAnsi="Arial" w:cs="Arial"/>
          <w:sz w:val="18"/>
          <w:szCs w:val="18"/>
        </w:rPr>
        <w:t>Urz.</w:t>
      </w:r>
      <w:r w:rsidRPr="00D1156D">
        <w:rPr>
          <w:rFonts w:ascii="Arial" w:hAnsi="Arial" w:cs="Arial"/>
          <w:spacing w:val="15"/>
          <w:sz w:val="18"/>
          <w:szCs w:val="18"/>
        </w:rPr>
        <w:t xml:space="preserve"> </w:t>
      </w:r>
      <w:r w:rsidRPr="00D1156D">
        <w:rPr>
          <w:rFonts w:ascii="Arial" w:hAnsi="Arial" w:cs="Arial"/>
          <w:sz w:val="18"/>
          <w:szCs w:val="18"/>
        </w:rPr>
        <w:t>UE</w:t>
      </w:r>
      <w:r w:rsidRPr="00D1156D">
        <w:rPr>
          <w:rFonts w:ascii="Arial" w:hAnsi="Arial" w:cs="Arial"/>
          <w:spacing w:val="16"/>
          <w:sz w:val="18"/>
          <w:szCs w:val="18"/>
        </w:rPr>
        <w:t xml:space="preserve"> </w:t>
      </w:r>
      <w:r w:rsidRPr="00D1156D">
        <w:rPr>
          <w:rFonts w:ascii="Arial" w:hAnsi="Arial" w:cs="Arial"/>
          <w:sz w:val="18"/>
          <w:szCs w:val="18"/>
        </w:rPr>
        <w:t>L</w:t>
      </w:r>
      <w:r w:rsidRPr="00D1156D">
        <w:rPr>
          <w:rFonts w:ascii="Arial" w:hAnsi="Arial" w:cs="Arial"/>
          <w:spacing w:val="15"/>
          <w:sz w:val="18"/>
          <w:szCs w:val="18"/>
        </w:rPr>
        <w:t xml:space="preserve"> </w:t>
      </w:r>
      <w:r w:rsidRPr="00D1156D">
        <w:rPr>
          <w:rFonts w:ascii="Arial" w:hAnsi="Arial" w:cs="Arial"/>
          <w:sz w:val="18"/>
          <w:szCs w:val="18"/>
        </w:rPr>
        <w:t>119</w:t>
      </w:r>
      <w:r w:rsidRPr="00D1156D">
        <w:rPr>
          <w:rFonts w:ascii="Arial" w:hAnsi="Arial" w:cs="Arial"/>
          <w:spacing w:val="13"/>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04.05.2016)</w:t>
      </w:r>
      <w:r w:rsidRPr="00D1156D">
        <w:rPr>
          <w:rFonts w:ascii="Arial" w:hAnsi="Arial" w:cs="Arial"/>
          <w:spacing w:val="-1"/>
          <w:sz w:val="18"/>
          <w:szCs w:val="18"/>
        </w:rPr>
        <w:t xml:space="preserve"> </w:t>
      </w:r>
      <w:r w:rsidRPr="00D1156D">
        <w:rPr>
          <w:rFonts w:ascii="Arial" w:hAnsi="Arial" w:cs="Arial"/>
          <w:sz w:val="18"/>
          <w:szCs w:val="18"/>
        </w:rPr>
        <w:t>informuję, iż:</w:t>
      </w:r>
    </w:p>
    <w:p w14:paraId="3A34742F"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administratorem</w:t>
      </w:r>
      <w:r w:rsidRPr="00D1156D">
        <w:rPr>
          <w:rFonts w:ascii="Arial" w:hAnsi="Arial" w:cs="Arial"/>
          <w:spacing w:val="-3"/>
          <w:sz w:val="18"/>
          <w:szCs w:val="18"/>
        </w:rPr>
        <w:t xml:space="preserve"> </w:t>
      </w:r>
      <w:r w:rsidRPr="00D1156D">
        <w:rPr>
          <w:rFonts w:ascii="Arial" w:hAnsi="Arial" w:cs="Arial"/>
          <w:sz w:val="18"/>
          <w:szCs w:val="18"/>
        </w:rPr>
        <w:t>Pani/Pana</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3"/>
          <w:sz w:val="18"/>
          <w:szCs w:val="18"/>
        </w:rPr>
        <w:t xml:space="preserve"> </w:t>
      </w:r>
      <w:r w:rsidRPr="00D1156D">
        <w:rPr>
          <w:rFonts w:ascii="Arial" w:hAnsi="Arial" w:cs="Arial"/>
          <w:sz w:val="18"/>
          <w:szCs w:val="18"/>
        </w:rPr>
        <w:t>osobowych</w:t>
      </w:r>
      <w:r w:rsidRPr="00D1156D">
        <w:rPr>
          <w:rFonts w:ascii="Arial" w:hAnsi="Arial" w:cs="Arial"/>
          <w:spacing w:val="-4"/>
          <w:sz w:val="18"/>
          <w:szCs w:val="18"/>
        </w:rPr>
        <w:t xml:space="preserve"> </w:t>
      </w:r>
      <w:r w:rsidRPr="00D1156D">
        <w:rPr>
          <w:rFonts w:ascii="Arial" w:hAnsi="Arial" w:cs="Arial"/>
          <w:sz w:val="18"/>
          <w:szCs w:val="18"/>
        </w:rPr>
        <w:t>jest</w:t>
      </w:r>
      <w:r w:rsidRPr="00D1156D">
        <w:rPr>
          <w:rFonts w:ascii="Arial" w:hAnsi="Arial" w:cs="Arial"/>
          <w:spacing w:val="-2"/>
          <w:sz w:val="18"/>
          <w:szCs w:val="18"/>
        </w:rPr>
        <w:t xml:space="preserve"> </w:t>
      </w:r>
      <w:r w:rsidR="006F3955" w:rsidRPr="00D1156D">
        <w:rPr>
          <w:rFonts w:ascii="Arial" w:hAnsi="Arial" w:cs="Arial"/>
          <w:sz w:val="18"/>
          <w:szCs w:val="18"/>
        </w:rPr>
        <w:t>Wójt Gminy Zamość, z siedzibą przy ul. Peowiaków 92, 22-400 Zamość</w:t>
      </w:r>
    </w:p>
    <w:p w14:paraId="095A00AD" w14:textId="1F359BA7" w:rsidR="009B5FA1" w:rsidRPr="00D1156D"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kontakt</w:t>
      </w:r>
      <w:r w:rsidRPr="00D1156D">
        <w:rPr>
          <w:rFonts w:ascii="Arial" w:hAnsi="Arial" w:cs="Arial"/>
          <w:spacing w:val="-5"/>
          <w:sz w:val="18"/>
          <w:szCs w:val="18"/>
        </w:rPr>
        <w:t xml:space="preserve"> </w:t>
      </w:r>
      <w:r w:rsidRPr="00D1156D">
        <w:rPr>
          <w:rFonts w:ascii="Arial" w:hAnsi="Arial" w:cs="Arial"/>
          <w:sz w:val="18"/>
          <w:szCs w:val="18"/>
        </w:rPr>
        <w:t>z</w:t>
      </w:r>
      <w:r w:rsidRPr="00D1156D">
        <w:rPr>
          <w:rFonts w:ascii="Arial" w:hAnsi="Arial" w:cs="Arial"/>
          <w:spacing w:val="-3"/>
          <w:sz w:val="18"/>
          <w:szCs w:val="18"/>
        </w:rPr>
        <w:t xml:space="preserve"> </w:t>
      </w:r>
      <w:r w:rsidRPr="00D1156D">
        <w:rPr>
          <w:rFonts w:ascii="Arial" w:hAnsi="Arial" w:cs="Arial"/>
          <w:sz w:val="18"/>
          <w:szCs w:val="18"/>
        </w:rPr>
        <w:t>Inspektorem</w:t>
      </w:r>
      <w:r w:rsidRPr="00D1156D">
        <w:rPr>
          <w:rFonts w:ascii="Arial" w:hAnsi="Arial" w:cs="Arial"/>
          <w:spacing w:val="-3"/>
          <w:sz w:val="18"/>
          <w:szCs w:val="18"/>
        </w:rPr>
        <w:t xml:space="preserve"> </w:t>
      </w:r>
      <w:r w:rsidRPr="00D1156D">
        <w:rPr>
          <w:rFonts w:ascii="Arial" w:hAnsi="Arial" w:cs="Arial"/>
          <w:sz w:val="18"/>
          <w:szCs w:val="18"/>
        </w:rPr>
        <w:t>Ochrony</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4"/>
          <w:sz w:val="18"/>
          <w:szCs w:val="18"/>
        </w:rPr>
        <w:t xml:space="preserve"> </w:t>
      </w:r>
      <w:r w:rsidR="006F3955" w:rsidRPr="00D1156D">
        <w:rPr>
          <w:rFonts w:ascii="Arial" w:hAnsi="Arial" w:cs="Arial"/>
          <w:sz w:val="18"/>
          <w:szCs w:val="18"/>
        </w:rPr>
        <w:t>–</w:t>
      </w:r>
      <w:r w:rsidRPr="00D1156D">
        <w:rPr>
          <w:rFonts w:ascii="Arial" w:hAnsi="Arial" w:cs="Arial"/>
          <w:spacing w:val="-3"/>
          <w:sz w:val="18"/>
          <w:szCs w:val="18"/>
        </w:rPr>
        <w:t xml:space="preserve"> </w:t>
      </w:r>
      <w:hyperlink r:id="rId10" w:history="1">
        <w:r w:rsidR="006F3955" w:rsidRPr="00D1156D">
          <w:rPr>
            <w:rStyle w:val="Hipercze"/>
            <w:rFonts w:ascii="Arial" w:hAnsi="Arial" w:cs="Arial"/>
            <w:i/>
            <w:sz w:val="18"/>
            <w:szCs w:val="18"/>
          </w:rPr>
          <w:t>atokarz@zamosc.org.pl</w:t>
        </w:r>
      </w:hyperlink>
    </w:p>
    <w:p w14:paraId="5CD898E7" w14:textId="77777777" w:rsidR="009B5FA1" w:rsidRPr="00D1156D"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D1156D">
        <w:rPr>
          <w:rFonts w:ascii="Arial" w:hAnsi="Arial" w:cs="Arial"/>
          <w:sz w:val="18"/>
          <w:szCs w:val="18"/>
        </w:rPr>
        <w:t>Pani/Pana</w:t>
      </w:r>
      <w:r w:rsidRPr="00D1156D">
        <w:rPr>
          <w:rFonts w:ascii="Arial" w:hAnsi="Arial" w:cs="Arial"/>
          <w:spacing w:val="35"/>
          <w:sz w:val="18"/>
          <w:szCs w:val="18"/>
        </w:rPr>
        <w:t xml:space="preserve"> </w:t>
      </w:r>
      <w:r w:rsidRPr="00D1156D">
        <w:rPr>
          <w:rFonts w:ascii="Arial" w:hAnsi="Arial" w:cs="Arial"/>
          <w:sz w:val="18"/>
          <w:szCs w:val="18"/>
        </w:rPr>
        <w:t>dane</w:t>
      </w:r>
      <w:r w:rsidRPr="00D1156D">
        <w:rPr>
          <w:rFonts w:ascii="Arial" w:hAnsi="Arial" w:cs="Arial"/>
          <w:spacing w:val="35"/>
          <w:sz w:val="18"/>
          <w:szCs w:val="18"/>
        </w:rPr>
        <w:t xml:space="preserve"> </w:t>
      </w:r>
      <w:r w:rsidRPr="00D1156D">
        <w:rPr>
          <w:rFonts w:ascii="Arial" w:hAnsi="Arial" w:cs="Arial"/>
          <w:sz w:val="18"/>
          <w:szCs w:val="18"/>
        </w:rPr>
        <w:t>osobowe</w:t>
      </w:r>
      <w:r w:rsidRPr="00D1156D">
        <w:rPr>
          <w:rFonts w:ascii="Arial" w:hAnsi="Arial" w:cs="Arial"/>
          <w:spacing w:val="35"/>
          <w:sz w:val="18"/>
          <w:szCs w:val="18"/>
        </w:rPr>
        <w:t xml:space="preserve"> </w:t>
      </w:r>
      <w:r w:rsidRPr="00D1156D">
        <w:rPr>
          <w:rFonts w:ascii="Arial" w:hAnsi="Arial" w:cs="Arial"/>
          <w:sz w:val="18"/>
          <w:szCs w:val="18"/>
        </w:rPr>
        <w:t>przetwarzane</w:t>
      </w:r>
      <w:r w:rsidRPr="00D1156D">
        <w:rPr>
          <w:rFonts w:ascii="Arial" w:hAnsi="Arial" w:cs="Arial"/>
          <w:spacing w:val="35"/>
          <w:sz w:val="18"/>
          <w:szCs w:val="18"/>
        </w:rPr>
        <w:t xml:space="preserve"> </w:t>
      </w:r>
      <w:r w:rsidRPr="00D1156D">
        <w:rPr>
          <w:rFonts w:ascii="Arial" w:hAnsi="Arial" w:cs="Arial"/>
          <w:sz w:val="18"/>
          <w:szCs w:val="18"/>
        </w:rPr>
        <w:t>będą</w:t>
      </w:r>
      <w:r w:rsidRPr="00D1156D">
        <w:rPr>
          <w:rFonts w:ascii="Arial" w:hAnsi="Arial" w:cs="Arial"/>
          <w:spacing w:val="36"/>
          <w:sz w:val="18"/>
          <w:szCs w:val="18"/>
        </w:rPr>
        <w:t xml:space="preserve"> </w:t>
      </w:r>
      <w:r w:rsidRPr="00D1156D">
        <w:rPr>
          <w:rFonts w:ascii="Arial" w:hAnsi="Arial" w:cs="Arial"/>
          <w:sz w:val="18"/>
          <w:szCs w:val="18"/>
        </w:rPr>
        <w:t>w</w:t>
      </w:r>
      <w:r w:rsidRPr="00D1156D">
        <w:rPr>
          <w:rFonts w:ascii="Arial" w:hAnsi="Arial" w:cs="Arial"/>
          <w:spacing w:val="37"/>
          <w:sz w:val="18"/>
          <w:szCs w:val="18"/>
        </w:rPr>
        <w:t xml:space="preserve"> </w:t>
      </w:r>
      <w:r w:rsidRPr="00D1156D">
        <w:rPr>
          <w:rFonts w:ascii="Arial" w:hAnsi="Arial" w:cs="Arial"/>
          <w:sz w:val="18"/>
          <w:szCs w:val="18"/>
        </w:rPr>
        <w:t>celu</w:t>
      </w:r>
      <w:r w:rsidRPr="00D1156D">
        <w:rPr>
          <w:rFonts w:ascii="Arial" w:hAnsi="Arial" w:cs="Arial"/>
          <w:spacing w:val="35"/>
          <w:sz w:val="18"/>
          <w:szCs w:val="18"/>
        </w:rPr>
        <w:t xml:space="preserve"> </w:t>
      </w:r>
      <w:r w:rsidRPr="00D1156D">
        <w:rPr>
          <w:rFonts w:ascii="Arial" w:hAnsi="Arial" w:cs="Arial"/>
          <w:sz w:val="18"/>
          <w:szCs w:val="18"/>
        </w:rPr>
        <w:t>realizacji</w:t>
      </w:r>
      <w:r w:rsidRPr="00D1156D">
        <w:rPr>
          <w:rFonts w:ascii="Arial" w:hAnsi="Arial" w:cs="Arial"/>
          <w:spacing w:val="36"/>
          <w:sz w:val="18"/>
          <w:szCs w:val="18"/>
        </w:rPr>
        <w:t xml:space="preserve"> </w:t>
      </w:r>
      <w:r w:rsidRPr="00D1156D">
        <w:rPr>
          <w:rFonts w:ascii="Arial" w:hAnsi="Arial" w:cs="Arial"/>
          <w:sz w:val="18"/>
          <w:szCs w:val="18"/>
        </w:rPr>
        <w:t>umowy</w:t>
      </w:r>
      <w:r w:rsidRPr="00D1156D">
        <w:rPr>
          <w:rFonts w:ascii="Arial" w:hAnsi="Arial" w:cs="Arial"/>
          <w:spacing w:val="37"/>
          <w:sz w:val="18"/>
          <w:szCs w:val="18"/>
        </w:rPr>
        <w:t xml:space="preserve"> </w:t>
      </w:r>
      <w:r w:rsidRPr="00D1156D">
        <w:rPr>
          <w:rFonts w:ascii="Arial" w:hAnsi="Arial" w:cs="Arial"/>
          <w:sz w:val="18"/>
          <w:szCs w:val="18"/>
        </w:rPr>
        <w:t>-</w:t>
      </w:r>
      <w:r w:rsidRPr="00D1156D">
        <w:rPr>
          <w:rFonts w:ascii="Arial" w:hAnsi="Arial" w:cs="Arial"/>
          <w:spacing w:val="34"/>
          <w:sz w:val="18"/>
          <w:szCs w:val="18"/>
        </w:rPr>
        <w:t xml:space="preserve"> </w:t>
      </w:r>
      <w:r w:rsidRPr="00D1156D">
        <w:rPr>
          <w:rFonts w:ascii="Arial" w:hAnsi="Arial" w:cs="Arial"/>
          <w:sz w:val="18"/>
          <w:szCs w:val="18"/>
        </w:rPr>
        <w:t>na</w:t>
      </w:r>
      <w:r w:rsidRPr="00D1156D">
        <w:rPr>
          <w:rFonts w:ascii="Arial" w:hAnsi="Arial" w:cs="Arial"/>
          <w:spacing w:val="36"/>
          <w:sz w:val="18"/>
          <w:szCs w:val="18"/>
        </w:rPr>
        <w:t xml:space="preserve"> </w:t>
      </w:r>
      <w:r w:rsidRPr="00D1156D">
        <w:rPr>
          <w:rFonts w:ascii="Arial" w:hAnsi="Arial" w:cs="Arial"/>
          <w:sz w:val="18"/>
          <w:szCs w:val="18"/>
        </w:rPr>
        <w:t>podstawie</w:t>
      </w:r>
      <w:r w:rsidRPr="00D1156D">
        <w:rPr>
          <w:rFonts w:ascii="Arial" w:hAnsi="Arial" w:cs="Arial"/>
          <w:spacing w:val="35"/>
          <w:sz w:val="18"/>
          <w:szCs w:val="18"/>
        </w:rPr>
        <w:t xml:space="preserve"> </w:t>
      </w:r>
      <w:r w:rsidRPr="00D1156D">
        <w:rPr>
          <w:rFonts w:ascii="Arial" w:hAnsi="Arial" w:cs="Arial"/>
          <w:sz w:val="18"/>
          <w:szCs w:val="18"/>
        </w:rPr>
        <w:t>Art.</w:t>
      </w:r>
      <w:r w:rsidRPr="00D1156D">
        <w:rPr>
          <w:rFonts w:ascii="Arial" w:hAnsi="Arial" w:cs="Arial"/>
          <w:spacing w:val="35"/>
          <w:sz w:val="18"/>
          <w:szCs w:val="18"/>
        </w:rPr>
        <w:t xml:space="preserve"> </w:t>
      </w:r>
      <w:r w:rsidRPr="00D1156D">
        <w:rPr>
          <w:rFonts w:ascii="Arial" w:hAnsi="Arial" w:cs="Arial"/>
          <w:sz w:val="18"/>
          <w:szCs w:val="18"/>
        </w:rPr>
        <w:t>6</w:t>
      </w:r>
      <w:r w:rsidRPr="00D1156D">
        <w:rPr>
          <w:rFonts w:ascii="Arial" w:hAnsi="Arial" w:cs="Arial"/>
          <w:spacing w:val="36"/>
          <w:sz w:val="18"/>
          <w:szCs w:val="18"/>
        </w:rPr>
        <w:t xml:space="preserve"> </w:t>
      </w:r>
      <w:r w:rsidRPr="00D1156D">
        <w:rPr>
          <w:rFonts w:ascii="Arial" w:hAnsi="Arial" w:cs="Arial"/>
          <w:sz w:val="18"/>
          <w:szCs w:val="18"/>
        </w:rPr>
        <w:t>ust.</w:t>
      </w:r>
      <w:r w:rsidRPr="00D1156D">
        <w:rPr>
          <w:rFonts w:ascii="Arial" w:hAnsi="Arial" w:cs="Arial"/>
          <w:spacing w:val="36"/>
          <w:sz w:val="18"/>
          <w:szCs w:val="18"/>
        </w:rPr>
        <w:t xml:space="preserve"> </w:t>
      </w:r>
      <w:r w:rsidRPr="00D1156D">
        <w:rPr>
          <w:rFonts w:ascii="Arial" w:hAnsi="Arial" w:cs="Arial"/>
          <w:sz w:val="18"/>
          <w:szCs w:val="18"/>
        </w:rPr>
        <w:t>1</w:t>
      </w:r>
      <w:r w:rsidRPr="00D1156D">
        <w:rPr>
          <w:rFonts w:ascii="Arial" w:hAnsi="Arial" w:cs="Arial"/>
          <w:spacing w:val="36"/>
          <w:sz w:val="18"/>
          <w:szCs w:val="18"/>
        </w:rPr>
        <w:t xml:space="preserve"> </w:t>
      </w:r>
      <w:r w:rsidRPr="00D1156D">
        <w:rPr>
          <w:rFonts w:ascii="Arial" w:hAnsi="Arial" w:cs="Arial"/>
          <w:sz w:val="18"/>
          <w:szCs w:val="18"/>
        </w:rPr>
        <w:t>lit.</w:t>
      </w:r>
      <w:r w:rsidRPr="00D1156D">
        <w:rPr>
          <w:rFonts w:ascii="Arial" w:hAnsi="Arial" w:cs="Arial"/>
          <w:spacing w:val="36"/>
          <w:sz w:val="18"/>
          <w:szCs w:val="18"/>
        </w:rPr>
        <w:t xml:space="preserve"> </w:t>
      </w:r>
      <w:r w:rsidRPr="00D1156D">
        <w:rPr>
          <w:rFonts w:ascii="Arial" w:hAnsi="Arial" w:cs="Arial"/>
          <w:sz w:val="18"/>
          <w:szCs w:val="18"/>
        </w:rPr>
        <w:t>b</w:t>
      </w:r>
      <w:r w:rsidRPr="00D1156D">
        <w:rPr>
          <w:rFonts w:ascii="Arial" w:hAnsi="Arial" w:cs="Arial"/>
          <w:spacing w:val="35"/>
          <w:sz w:val="18"/>
          <w:szCs w:val="18"/>
        </w:rPr>
        <w:t xml:space="preserve"> </w:t>
      </w:r>
      <w:r w:rsidRPr="00D1156D">
        <w:rPr>
          <w:rFonts w:ascii="Arial" w:hAnsi="Arial" w:cs="Arial"/>
          <w:sz w:val="18"/>
          <w:szCs w:val="18"/>
        </w:rPr>
        <w:t>ogólnego</w:t>
      </w:r>
      <w:r w:rsidRPr="00D1156D">
        <w:rPr>
          <w:rFonts w:ascii="Arial" w:hAnsi="Arial" w:cs="Arial"/>
          <w:spacing w:val="1"/>
          <w:sz w:val="18"/>
          <w:szCs w:val="18"/>
        </w:rPr>
        <w:t xml:space="preserve"> </w:t>
      </w:r>
      <w:r w:rsidRPr="00D1156D">
        <w:rPr>
          <w:rFonts w:ascii="Arial" w:hAnsi="Arial" w:cs="Arial"/>
          <w:sz w:val="18"/>
          <w:szCs w:val="18"/>
        </w:rPr>
        <w:t>rozporządzenia</w:t>
      </w:r>
      <w:r w:rsidRPr="00D1156D">
        <w:rPr>
          <w:rFonts w:ascii="Arial" w:hAnsi="Arial" w:cs="Arial"/>
          <w:spacing w:val="-2"/>
          <w:sz w:val="18"/>
          <w:szCs w:val="18"/>
        </w:rPr>
        <w:t xml:space="preserve"> </w:t>
      </w:r>
      <w:r w:rsidRPr="00D1156D">
        <w:rPr>
          <w:rFonts w:ascii="Arial" w:hAnsi="Arial" w:cs="Arial"/>
          <w:sz w:val="18"/>
          <w:szCs w:val="18"/>
        </w:rPr>
        <w:t>o</w:t>
      </w:r>
      <w:r w:rsidRPr="00D1156D">
        <w:rPr>
          <w:rFonts w:ascii="Arial" w:hAnsi="Arial" w:cs="Arial"/>
          <w:spacing w:val="1"/>
          <w:sz w:val="18"/>
          <w:szCs w:val="18"/>
        </w:rPr>
        <w:t xml:space="preserve"> </w:t>
      </w:r>
      <w:r w:rsidRPr="00D1156D">
        <w:rPr>
          <w:rFonts w:ascii="Arial" w:hAnsi="Arial" w:cs="Arial"/>
          <w:sz w:val="18"/>
          <w:szCs w:val="18"/>
        </w:rPr>
        <w:t>ochronie</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z dnia</w:t>
      </w:r>
      <w:r w:rsidRPr="00D1156D">
        <w:rPr>
          <w:rFonts w:ascii="Arial" w:hAnsi="Arial" w:cs="Arial"/>
          <w:spacing w:val="-2"/>
          <w:sz w:val="18"/>
          <w:szCs w:val="18"/>
        </w:rPr>
        <w:t xml:space="preserve"> </w:t>
      </w:r>
      <w:r w:rsidRPr="00D1156D">
        <w:rPr>
          <w:rFonts w:ascii="Arial" w:hAnsi="Arial" w:cs="Arial"/>
          <w:sz w:val="18"/>
          <w:szCs w:val="18"/>
        </w:rPr>
        <w:t>27 kwietnia</w:t>
      </w:r>
      <w:r w:rsidRPr="00D1156D">
        <w:rPr>
          <w:rFonts w:ascii="Arial" w:hAnsi="Arial" w:cs="Arial"/>
          <w:spacing w:val="-1"/>
          <w:sz w:val="18"/>
          <w:szCs w:val="18"/>
        </w:rPr>
        <w:t xml:space="preserve"> </w:t>
      </w:r>
      <w:r w:rsidRPr="00D1156D">
        <w:rPr>
          <w:rFonts w:ascii="Arial" w:hAnsi="Arial" w:cs="Arial"/>
          <w:sz w:val="18"/>
          <w:szCs w:val="18"/>
        </w:rPr>
        <w:t>2016 r.,</w:t>
      </w:r>
    </w:p>
    <w:p w14:paraId="7C6ECEA0"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odbiorcami</w:t>
      </w:r>
      <w:r w:rsidRPr="00D1156D">
        <w:rPr>
          <w:rFonts w:ascii="Arial" w:hAnsi="Arial" w:cs="Arial"/>
          <w:spacing w:val="-4"/>
          <w:sz w:val="18"/>
          <w:szCs w:val="18"/>
        </w:rPr>
        <w:t xml:space="preserve"> </w:t>
      </w:r>
      <w:r w:rsidRPr="00D1156D">
        <w:rPr>
          <w:rFonts w:ascii="Arial" w:hAnsi="Arial" w:cs="Arial"/>
          <w:sz w:val="18"/>
          <w:szCs w:val="18"/>
        </w:rPr>
        <w:t>Pani/Pana</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osobowych</w:t>
      </w:r>
      <w:r w:rsidRPr="00D1156D">
        <w:rPr>
          <w:rFonts w:ascii="Arial" w:hAnsi="Arial" w:cs="Arial"/>
          <w:spacing w:val="-3"/>
          <w:sz w:val="18"/>
          <w:szCs w:val="18"/>
        </w:rPr>
        <w:t xml:space="preserve"> </w:t>
      </w:r>
      <w:r w:rsidRPr="00D1156D">
        <w:rPr>
          <w:rFonts w:ascii="Arial" w:hAnsi="Arial" w:cs="Arial"/>
          <w:sz w:val="18"/>
          <w:szCs w:val="18"/>
        </w:rPr>
        <w:t>będą</w:t>
      </w:r>
      <w:r w:rsidRPr="00D1156D">
        <w:rPr>
          <w:rFonts w:ascii="Arial" w:hAnsi="Arial" w:cs="Arial"/>
          <w:spacing w:val="-3"/>
          <w:sz w:val="18"/>
          <w:szCs w:val="18"/>
        </w:rPr>
        <w:t xml:space="preserve"> </w:t>
      </w:r>
      <w:r w:rsidRPr="00D1156D">
        <w:rPr>
          <w:rFonts w:ascii="Arial" w:hAnsi="Arial" w:cs="Arial"/>
          <w:sz w:val="18"/>
          <w:szCs w:val="18"/>
        </w:rPr>
        <w:t>wyłącznie</w:t>
      </w:r>
      <w:r w:rsidRPr="00D1156D">
        <w:rPr>
          <w:rFonts w:ascii="Arial" w:hAnsi="Arial" w:cs="Arial"/>
          <w:spacing w:val="-3"/>
          <w:sz w:val="18"/>
          <w:szCs w:val="18"/>
        </w:rPr>
        <w:t xml:space="preserve"> </w:t>
      </w:r>
      <w:r w:rsidRPr="00D1156D">
        <w:rPr>
          <w:rFonts w:ascii="Arial" w:hAnsi="Arial" w:cs="Arial"/>
          <w:sz w:val="18"/>
          <w:szCs w:val="18"/>
        </w:rPr>
        <w:t>podmioty</w:t>
      </w:r>
      <w:r w:rsidRPr="00D1156D">
        <w:rPr>
          <w:rFonts w:ascii="Arial" w:hAnsi="Arial" w:cs="Arial"/>
          <w:spacing w:val="-3"/>
          <w:sz w:val="18"/>
          <w:szCs w:val="18"/>
        </w:rPr>
        <w:t xml:space="preserve"> </w:t>
      </w:r>
      <w:r w:rsidRPr="00D1156D">
        <w:rPr>
          <w:rFonts w:ascii="Arial" w:hAnsi="Arial" w:cs="Arial"/>
          <w:sz w:val="18"/>
          <w:szCs w:val="18"/>
        </w:rPr>
        <w:t>upoważnione</w:t>
      </w:r>
      <w:r w:rsidRPr="00D1156D">
        <w:rPr>
          <w:rFonts w:ascii="Arial" w:hAnsi="Arial" w:cs="Arial"/>
          <w:spacing w:val="-3"/>
          <w:sz w:val="18"/>
          <w:szCs w:val="18"/>
        </w:rPr>
        <w:t xml:space="preserve"> </w:t>
      </w:r>
      <w:r w:rsidRPr="00D1156D">
        <w:rPr>
          <w:rFonts w:ascii="Arial" w:hAnsi="Arial" w:cs="Arial"/>
          <w:sz w:val="18"/>
          <w:szCs w:val="18"/>
        </w:rPr>
        <w:t>na</w:t>
      </w:r>
      <w:r w:rsidRPr="00D1156D">
        <w:rPr>
          <w:rFonts w:ascii="Arial" w:hAnsi="Arial" w:cs="Arial"/>
          <w:spacing w:val="-3"/>
          <w:sz w:val="18"/>
          <w:szCs w:val="18"/>
        </w:rPr>
        <w:t xml:space="preserve"> </w:t>
      </w:r>
      <w:r w:rsidRPr="00D1156D">
        <w:rPr>
          <w:rFonts w:ascii="Arial" w:hAnsi="Arial" w:cs="Arial"/>
          <w:sz w:val="18"/>
          <w:szCs w:val="18"/>
        </w:rPr>
        <w:t>podstawie</w:t>
      </w:r>
      <w:r w:rsidRPr="00D1156D">
        <w:rPr>
          <w:rFonts w:ascii="Arial" w:hAnsi="Arial" w:cs="Arial"/>
          <w:spacing w:val="-4"/>
          <w:sz w:val="18"/>
          <w:szCs w:val="18"/>
        </w:rPr>
        <w:t xml:space="preserve"> </w:t>
      </w:r>
      <w:r w:rsidRPr="00D1156D">
        <w:rPr>
          <w:rFonts w:ascii="Arial" w:hAnsi="Arial" w:cs="Arial"/>
          <w:sz w:val="18"/>
          <w:szCs w:val="18"/>
        </w:rPr>
        <w:t>przepisów</w:t>
      </w:r>
      <w:r w:rsidRPr="00D1156D">
        <w:rPr>
          <w:rFonts w:ascii="Arial" w:hAnsi="Arial" w:cs="Arial"/>
          <w:spacing w:val="-2"/>
          <w:sz w:val="18"/>
          <w:szCs w:val="18"/>
        </w:rPr>
        <w:t xml:space="preserve"> </w:t>
      </w:r>
      <w:r w:rsidRPr="00D1156D">
        <w:rPr>
          <w:rFonts w:ascii="Arial" w:hAnsi="Arial" w:cs="Arial"/>
          <w:sz w:val="18"/>
          <w:szCs w:val="18"/>
        </w:rPr>
        <w:t>prawa</w:t>
      </w:r>
    </w:p>
    <w:p w14:paraId="41F9C1DE" w14:textId="77777777" w:rsidR="009B5FA1" w:rsidRPr="00D1156D"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Pani/Pana dane osobowe przechowywane będą przez okres 5 lat / lub w oparciu o uzasadniony interes realizowany przez</w:t>
      </w:r>
      <w:r w:rsidRPr="00D1156D">
        <w:rPr>
          <w:rFonts w:ascii="Arial" w:hAnsi="Arial" w:cs="Arial"/>
          <w:spacing w:val="-38"/>
          <w:sz w:val="18"/>
          <w:szCs w:val="18"/>
        </w:rPr>
        <w:t xml:space="preserve"> </w:t>
      </w:r>
      <w:r w:rsidRPr="00D1156D">
        <w:rPr>
          <w:rFonts w:ascii="Arial" w:hAnsi="Arial" w:cs="Arial"/>
          <w:sz w:val="18"/>
          <w:szCs w:val="18"/>
        </w:rPr>
        <w:t>administratora</w:t>
      </w:r>
    </w:p>
    <w:p w14:paraId="258F314D" w14:textId="77777777" w:rsidR="009B5FA1" w:rsidRPr="00D1156D"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D1156D">
        <w:rPr>
          <w:rFonts w:ascii="Arial" w:hAnsi="Arial" w:cs="Arial"/>
          <w:sz w:val="18"/>
          <w:szCs w:val="18"/>
        </w:rPr>
        <w:t>posiada</w:t>
      </w:r>
      <w:r w:rsidRPr="00D1156D">
        <w:rPr>
          <w:rFonts w:ascii="Arial" w:hAnsi="Arial" w:cs="Arial"/>
          <w:spacing w:val="13"/>
          <w:sz w:val="18"/>
          <w:szCs w:val="18"/>
        </w:rPr>
        <w:t xml:space="preserve"> </w:t>
      </w:r>
      <w:r w:rsidRPr="00D1156D">
        <w:rPr>
          <w:rFonts w:ascii="Arial" w:hAnsi="Arial" w:cs="Arial"/>
          <w:sz w:val="18"/>
          <w:szCs w:val="18"/>
        </w:rPr>
        <w:t>Pani/Pan</w:t>
      </w:r>
      <w:r w:rsidRPr="00D1156D">
        <w:rPr>
          <w:rFonts w:ascii="Arial" w:hAnsi="Arial" w:cs="Arial"/>
          <w:spacing w:val="13"/>
          <w:sz w:val="18"/>
          <w:szCs w:val="18"/>
        </w:rPr>
        <w:t xml:space="preserve"> </w:t>
      </w:r>
      <w:r w:rsidRPr="00D1156D">
        <w:rPr>
          <w:rFonts w:ascii="Arial" w:hAnsi="Arial" w:cs="Arial"/>
          <w:sz w:val="18"/>
          <w:szCs w:val="18"/>
        </w:rPr>
        <w:t>prawo</w:t>
      </w:r>
      <w:r w:rsidRPr="00D1156D">
        <w:rPr>
          <w:rFonts w:ascii="Arial" w:hAnsi="Arial" w:cs="Arial"/>
          <w:spacing w:val="15"/>
          <w:sz w:val="18"/>
          <w:szCs w:val="18"/>
        </w:rPr>
        <w:t xml:space="preserve"> </w:t>
      </w:r>
      <w:r w:rsidRPr="00D1156D">
        <w:rPr>
          <w:rFonts w:ascii="Arial" w:hAnsi="Arial" w:cs="Arial"/>
          <w:sz w:val="18"/>
          <w:szCs w:val="18"/>
        </w:rPr>
        <w:t>do</w:t>
      </w:r>
      <w:r w:rsidRPr="00D1156D">
        <w:rPr>
          <w:rFonts w:ascii="Arial" w:hAnsi="Arial" w:cs="Arial"/>
          <w:spacing w:val="14"/>
          <w:sz w:val="18"/>
          <w:szCs w:val="18"/>
        </w:rPr>
        <w:t xml:space="preserve"> </w:t>
      </w:r>
      <w:r w:rsidRPr="00D1156D">
        <w:rPr>
          <w:rFonts w:ascii="Arial" w:hAnsi="Arial" w:cs="Arial"/>
          <w:sz w:val="18"/>
          <w:szCs w:val="18"/>
        </w:rPr>
        <w:t>żądania</w:t>
      </w:r>
      <w:r w:rsidRPr="00D1156D">
        <w:rPr>
          <w:rFonts w:ascii="Arial" w:hAnsi="Arial" w:cs="Arial"/>
          <w:spacing w:val="14"/>
          <w:sz w:val="18"/>
          <w:szCs w:val="18"/>
        </w:rPr>
        <w:t xml:space="preserve"> </w:t>
      </w:r>
      <w:r w:rsidRPr="00D1156D">
        <w:rPr>
          <w:rFonts w:ascii="Arial" w:hAnsi="Arial" w:cs="Arial"/>
          <w:sz w:val="18"/>
          <w:szCs w:val="18"/>
        </w:rPr>
        <w:t>od</w:t>
      </w:r>
      <w:r w:rsidRPr="00D1156D">
        <w:rPr>
          <w:rFonts w:ascii="Arial" w:hAnsi="Arial" w:cs="Arial"/>
          <w:spacing w:val="12"/>
          <w:sz w:val="18"/>
          <w:szCs w:val="18"/>
        </w:rPr>
        <w:t xml:space="preserve"> </w:t>
      </w:r>
      <w:r w:rsidRPr="00D1156D">
        <w:rPr>
          <w:rFonts w:ascii="Arial" w:hAnsi="Arial" w:cs="Arial"/>
          <w:sz w:val="18"/>
          <w:szCs w:val="18"/>
        </w:rPr>
        <w:t>administratora</w:t>
      </w:r>
      <w:r w:rsidRPr="00D1156D">
        <w:rPr>
          <w:rFonts w:ascii="Arial" w:hAnsi="Arial" w:cs="Arial"/>
          <w:spacing w:val="14"/>
          <w:sz w:val="18"/>
          <w:szCs w:val="18"/>
        </w:rPr>
        <w:t xml:space="preserve"> </w:t>
      </w:r>
      <w:r w:rsidRPr="00D1156D">
        <w:rPr>
          <w:rFonts w:ascii="Arial" w:hAnsi="Arial" w:cs="Arial"/>
          <w:sz w:val="18"/>
          <w:szCs w:val="18"/>
        </w:rPr>
        <w:t>dostępu</w:t>
      </w:r>
      <w:r w:rsidRPr="00D1156D">
        <w:rPr>
          <w:rFonts w:ascii="Arial" w:hAnsi="Arial" w:cs="Arial"/>
          <w:spacing w:val="12"/>
          <w:sz w:val="18"/>
          <w:szCs w:val="18"/>
        </w:rPr>
        <w:t xml:space="preserve"> </w:t>
      </w:r>
      <w:r w:rsidRPr="00D1156D">
        <w:rPr>
          <w:rFonts w:ascii="Arial" w:hAnsi="Arial" w:cs="Arial"/>
          <w:sz w:val="18"/>
          <w:szCs w:val="18"/>
        </w:rPr>
        <w:t>do</w:t>
      </w:r>
      <w:r w:rsidRPr="00D1156D">
        <w:rPr>
          <w:rFonts w:ascii="Arial" w:hAnsi="Arial" w:cs="Arial"/>
          <w:spacing w:val="15"/>
          <w:sz w:val="18"/>
          <w:szCs w:val="18"/>
        </w:rPr>
        <w:t xml:space="preserve"> </w:t>
      </w:r>
      <w:r w:rsidRPr="00D1156D">
        <w:rPr>
          <w:rFonts w:ascii="Arial" w:hAnsi="Arial" w:cs="Arial"/>
          <w:sz w:val="18"/>
          <w:szCs w:val="18"/>
        </w:rPr>
        <w:t>danych</w:t>
      </w:r>
      <w:r w:rsidRPr="00D1156D">
        <w:rPr>
          <w:rFonts w:ascii="Arial" w:hAnsi="Arial" w:cs="Arial"/>
          <w:spacing w:val="12"/>
          <w:sz w:val="18"/>
          <w:szCs w:val="18"/>
        </w:rPr>
        <w:t xml:space="preserve"> </w:t>
      </w:r>
      <w:r w:rsidRPr="00D1156D">
        <w:rPr>
          <w:rFonts w:ascii="Arial" w:hAnsi="Arial" w:cs="Arial"/>
          <w:sz w:val="18"/>
          <w:szCs w:val="18"/>
        </w:rPr>
        <w:t>osobowych,</w:t>
      </w:r>
      <w:r w:rsidRPr="00D1156D">
        <w:rPr>
          <w:rFonts w:ascii="Arial" w:hAnsi="Arial" w:cs="Arial"/>
          <w:spacing w:val="15"/>
          <w:sz w:val="18"/>
          <w:szCs w:val="18"/>
        </w:rPr>
        <w:t xml:space="preserve"> </w:t>
      </w:r>
      <w:r w:rsidRPr="00D1156D">
        <w:rPr>
          <w:rFonts w:ascii="Arial" w:hAnsi="Arial" w:cs="Arial"/>
          <w:sz w:val="18"/>
          <w:szCs w:val="18"/>
        </w:rPr>
        <w:t>ich</w:t>
      </w:r>
      <w:r w:rsidRPr="00D1156D">
        <w:rPr>
          <w:rFonts w:ascii="Arial" w:hAnsi="Arial" w:cs="Arial"/>
          <w:spacing w:val="12"/>
          <w:sz w:val="18"/>
          <w:szCs w:val="18"/>
        </w:rPr>
        <w:t xml:space="preserve"> </w:t>
      </w:r>
      <w:r w:rsidRPr="00D1156D">
        <w:rPr>
          <w:rFonts w:ascii="Arial" w:hAnsi="Arial" w:cs="Arial"/>
          <w:sz w:val="18"/>
          <w:szCs w:val="18"/>
        </w:rPr>
        <w:t>sprostowania,</w:t>
      </w:r>
      <w:r w:rsidRPr="00D1156D">
        <w:rPr>
          <w:rFonts w:ascii="Arial" w:hAnsi="Arial" w:cs="Arial"/>
          <w:spacing w:val="15"/>
          <w:sz w:val="18"/>
          <w:szCs w:val="18"/>
        </w:rPr>
        <w:t xml:space="preserve"> </w:t>
      </w:r>
      <w:r w:rsidRPr="00D1156D">
        <w:rPr>
          <w:rFonts w:ascii="Arial" w:hAnsi="Arial" w:cs="Arial"/>
          <w:sz w:val="18"/>
          <w:szCs w:val="18"/>
        </w:rPr>
        <w:t>usunięcia</w:t>
      </w:r>
      <w:r w:rsidRPr="00D1156D">
        <w:rPr>
          <w:rFonts w:ascii="Arial" w:hAnsi="Arial" w:cs="Arial"/>
          <w:spacing w:val="13"/>
          <w:sz w:val="18"/>
          <w:szCs w:val="18"/>
        </w:rPr>
        <w:t xml:space="preserve"> </w:t>
      </w:r>
      <w:r w:rsidRPr="00D1156D">
        <w:rPr>
          <w:rFonts w:ascii="Arial" w:hAnsi="Arial" w:cs="Arial"/>
          <w:sz w:val="18"/>
          <w:szCs w:val="18"/>
        </w:rPr>
        <w:t>lub</w:t>
      </w:r>
      <w:r w:rsidRPr="00D1156D">
        <w:rPr>
          <w:rFonts w:ascii="Arial" w:hAnsi="Arial" w:cs="Arial"/>
          <w:spacing w:val="-37"/>
          <w:sz w:val="18"/>
          <w:szCs w:val="18"/>
        </w:rPr>
        <w:t xml:space="preserve"> </w:t>
      </w:r>
      <w:r w:rsidRPr="00D1156D">
        <w:rPr>
          <w:rFonts w:ascii="Arial" w:hAnsi="Arial" w:cs="Arial"/>
          <w:sz w:val="18"/>
          <w:szCs w:val="18"/>
        </w:rPr>
        <w:t>ograniczenia</w:t>
      </w:r>
      <w:r w:rsidRPr="00D1156D">
        <w:rPr>
          <w:rFonts w:ascii="Arial" w:hAnsi="Arial" w:cs="Arial"/>
          <w:spacing w:val="-2"/>
          <w:sz w:val="18"/>
          <w:szCs w:val="18"/>
        </w:rPr>
        <w:t xml:space="preserve"> </w:t>
      </w:r>
      <w:r w:rsidRPr="00D1156D">
        <w:rPr>
          <w:rFonts w:ascii="Arial" w:hAnsi="Arial" w:cs="Arial"/>
          <w:sz w:val="18"/>
          <w:szCs w:val="18"/>
        </w:rPr>
        <w:t>przetwarzania</w:t>
      </w:r>
    </w:p>
    <w:p w14:paraId="01630DAD"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ma</w:t>
      </w:r>
      <w:r w:rsidRPr="00D1156D">
        <w:rPr>
          <w:rFonts w:ascii="Arial" w:hAnsi="Arial" w:cs="Arial"/>
          <w:spacing w:val="-3"/>
          <w:sz w:val="18"/>
          <w:szCs w:val="18"/>
        </w:rPr>
        <w:t xml:space="preserve"> </w:t>
      </w:r>
      <w:r w:rsidRPr="00D1156D">
        <w:rPr>
          <w:rFonts w:ascii="Arial" w:hAnsi="Arial" w:cs="Arial"/>
          <w:sz w:val="18"/>
          <w:szCs w:val="18"/>
        </w:rPr>
        <w:t>Pani/Pan</w:t>
      </w:r>
      <w:r w:rsidRPr="00D1156D">
        <w:rPr>
          <w:rFonts w:ascii="Arial" w:hAnsi="Arial" w:cs="Arial"/>
          <w:spacing w:val="-3"/>
          <w:sz w:val="18"/>
          <w:szCs w:val="18"/>
        </w:rPr>
        <w:t xml:space="preserve"> </w:t>
      </w:r>
      <w:r w:rsidRPr="00D1156D">
        <w:rPr>
          <w:rFonts w:ascii="Arial" w:hAnsi="Arial" w:cs="Arial"/>
          <w:sz w:val="18"/>
          <w:szCs w:val="18"/>
        </w:rPr>
        <w:t>prawo</w:t>
      </w:r>
      <w:r w:rsidRPr="00D1156D">
        <w:rPr>
          <w:rFonts w:ascii="Arial" w:hAnsi="Arial" w:cs="Arial"/>
          <w:spacing w:val="-3"/>
          <w:sz w:val="18"/>
          <w:szCs w:val="18"/>
        </w:rPr>
        <w:t xml:space="preserve"> </w:t>
      </w:r>
      <w:r w:rsidRPr="00D1156D">
        <w:rPr>
          <w:rFonts w:ascii="Arial" w:hAnsi="Arial" w:cs="Arial"/>
          <w:sz w:val="18"/>
          <w:szCs w:val="18"/>
        </w:rPr>
        <w:t>wniesienia skargi</w:t>
      </w:r>
      <w:r w:rsidRPr="00D1156D">
        <w:rPr>
          <w:rFonts w:ascii="Arial" w:hAnsi="Arial" w:cs="Arial"/>
          <w:spacing w:val="-3"/>
          <w:sz w:val="18"/>
          <w:szCs w:val="18"/>
        </w:rPr>
        <w:t xml:space="preserve"> </w:t>
      </w:r>
      <w:r w:rsidRPr="00D1156D">
        <w:rPr>
          <w:rFonts w:ascii="Arial" w:hAnsi="Arial" w:cs="Arial"/>
          <w:sz w:val="18"/>
          <w:szCs w:val="18"/>
        </w:rPr>
        <w:t>do</w:t>
      </w:r>
      <w:r w:rsidRPr="00D1156D">
        <w:rPr>
          <w:rFonts w:ascii="Arial" w:hAnsi="Arial" w:cs="Arial"/>
          <w:spacing w:val="-3"/>
          <w:sz w:val="18"/>
          <w:szCs w:val="18"/>
        </w:rPr>
        <w:t xml:space="preserve"> </w:t>
      </w:r>
      <w:r w:rsidRPr="00D1156D">
        <w:rPr>
          <w:rFonts w:ascii="Arial" w:hAnsi="Arial" w:cs="Arial"/>
          <w:sz w:val="18"/>
          <w:szCs w:val="18"/>
        </w:rPr>
        <w:t>organu</w:t>
      </w:r>
      <w:r w:rsidRPr="00D1156D">
        <w:rPr>
          <w:rFonts w:ascii="Arial" w:hAnsi="Arial" w:cs="Arial"/>
          <w:spacing w:val="-3"/>
          <w:sz w:val="18"/>
          <w:szCs w:val="18"/>
        </w:rPr>
        <w:t xml:space="preserve"> </w:t>
      </w:r>
      <w:r w:rsidRPr="00D1156D">
        <w:rPr>
          <w:rFonts w:ascii="Arial" w:hAnsi="Arial" w:cs="Arial"/>
          <w:sz w:val="18"/>
          <w:szCs w:val="18"/>
        </w:rPr>
        <w:t>nadzorczego</w:t>
      </w:r>
    </w:p>
    <w:p w14:paraId="501049E3" w14:textId="77777777" w:rsidR="009B5FA1" w:rsidRPr="00D1156D"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podanie</w:t>
      </w:r>
      <w:r w:rsidRPr="00D1156D">
        <w:rPr>
          <w:rFonts w:ascii="Arial" w:hAnsi="Arial" w:cs="Arial"/>
          <w:spacing w:val="25"/>
          <w:sz w:val="18"/>
          <w:szCs w:val="18"/>
        </w:rPr>
        <w:t xml:space="preserve"> </w:t>
      </w:r>
      <w:r w:rsidRPr="00D1156D">
        <w:rPr>
          <w:rFonts w:ascii="Arial" w:hAnsi="Arial" w:cs="Arial"/>
          <w:sz w:val="18"/>
          <w:szCs w:val="18"/>
        </w:rPr>
        <w:t>danych</w:t>
      </w:r>
      <w:r w:rsidRPr="00D1156D">
        <w:rPr>
          <w:rFonts w:ascii="Arial" w:hAnsi="Arial" w:cs="Arial"/>
          <w:spacing w:val="26"/>
          <w:sz w:val="18"/>
          <w:szCs w:val="18"/>
        </w:rPr>
        <w:t xml:space="preserve"> </w:t>
      </w:r>
      <w:r w:rsidRPr="00D1156D">
        <w:rPr>
          <w:rFonts w:ascii="Arial" w:hAnsi="Arial" w:cs="Arial"/>
          <w:sz w:val="18"/>
          <w:szCs w:val="18"/>
        </w:rPr>
        <w:t>osobowych</w:t>
      </w:r>
      <w:r w:rsidRPr="00D1156D">
        <w:rPr>
          <w:rFonts w:ascii="Arial" w:hAnsi="Arial" w:cs="Arial"/>
          <w:spacing w:val="26"/>
          <w:sz w:val="18"/>
          <w:szCs w:val="18"/>
        </w:rPr>
        <w:t xml:space="preserve"> </w:t>
      </w:r>
      <w:r w:rsidRPr="00D1156D">
        <w:rPr>
          <w:rFonts w:ascii="Arial" w:hAnsi="Arial" w:cs="Arial"/>
          <w:sz w:val="18"/>
          <w:szCs w:val="18"/>
        </w:rPr>
        <w:t>jest</w:t>
      </w:r>
      <w:r w:rsidRPr="00D1156D">
        <w:rPr>
          <w:rFonts w:ascii="Arial" w:hAnsi="Arial" w:cs="Arial"/>
          <w:spacing w:val="26"/>
          <w:sz w:val="18"/>
          <w:szCs w:val="18"/>
        </w:rPr>
        <w:t xml:space="preserve"> </w:t>
      </w:r>
      <w:r w:rsidRPr="00D1156D">
        <w:rPr>
          <w:rFonts w:ascii="Arial" w:hAnsi="Arial" w:cs="Arial"/>
          <w:sz w:val="18"/>
          <w:szCs w:val="18"/>
        </w:rPr>
        <w:t>dobrowolne,</w:t>
      </w:r>
      <w:r w:rsidRPr="00D1156D">
        <w:rPr>
          <w:rFonts w:ascii="Arial" w:hAnsi="Arial" w:cs="Arial"/>
          <w:spacing w:val="26"/>
          <w:sz w:val="18"/>
          <w:szCs w:val="18"/>
        </w:rPr>
        <w:t xml:space="preserve"> </w:t>
      </w:r>
      <w:r w:rsidRPr="00D1156D">
        <w:rPr>
          <w:rFonts w:ascii="Arial" w:hAnsi="Arial" w:cs="Arial"/>
          <w:sz w:val="18"/>
          <w:szCs w:val="18"/>
        </w:rPr>
        <w:t>jednakże</w:t>
      </w:r>
      <w:r w:rsidRPr="00D1156D">
        <w:rPr>
          <w:rFonts w:ascii="Arial" w:hAnsi="Arial" w:cs="Arial"/>
          <w:spacing w:val="26"/>
          <w:sz w:val="18"/>
          <w:szCs w:val="18"/>
        </w:rPr>
        <w:t xml:space="preserve"> </w:t>
      </w:r>
      <w:r w:rsidRPr="00D1156D">
        <w:rPr>
          <w:rFonts w:ascii="Arial" w:hAnsi="Arial" w:cs="Arial"/>
          <w:sz w:val="18"/>
          <w:szCs w:val="18"/>
        </w:rPr>
        <w:t>odmowa</w:t>
      </w:r>
      <w:r w:rsidRPr="00D1156D">
        <w:rPr>
          <w:rFonts w:ascii="Arial" w:hAnsi="Arial" w:cs="Arial"/>
          <w:spacing w:val="27"/>
          <w:sz w:val="18"/>
          <w:szCs w:val="18"/>
        </w:rPr>
        <w:t xml:space="preserve"> </w:t>
      </w:r>
      <w:r w:rsidRPr="00D1156D">
        <w:rPr>
          <w:rFonts w:ascii="Arial" w:hAnsi="Arial" w:cs="Arial"/>
          <w:sz w:val="18"/>
          <w:szCs w:val="18"/>
        </w:rPr>
        <w:t>podania</w:t>
      </w:r>
      <w:r w:rsidRPr="00D1156D">
        <w:rPr>
          <w:rFonts w:ascii="Arial" w:hAnsi="Arial" w:cs="Arial"/>
          <w:spacing w:val="27"/>
          <w:sz w:val="18"/>
          <w:szCs w:val="18"/>
        </w:rPr>
        <w:t xml:space="preserve"> </w:t>
      </w:r>
      <w:r w:rsidRPr="00D1156D">
        <w:rPr>
          <w:rFonts w:ascii="Arial" w:hAnsi="Arial" w:cs="Arial"/>
          <w:sz w:val="18"/>
          <w:szCs w:val="18"/>
        </w:rPr>
        <w:t>danych</w:t>
      </w:r>
      <w:r w:rsidRPr="00D1156D">
        <w:rPr>
          <w:rFonts w:ascii="Arial" w:hAnsi="Arial" w:cs="Arial"/>
          <w:spacing w:val="25"/>
          <w:sz w:val="18"/>
          <w:szCs w:val="18"/>
        </w:rPr>
        <w:t xml:space="preserve"> </w:t>
      </w:r>
      <w:r w:rsidRPr="00D1156D">
        <w:rPr>
          <w:rFonts w:ascii="Arial" w:hAnsi="Arial" w:cs="Arial"/>
          <w:sz w:val="18"/>
          <w:szCs w:val="18"/>
        </w:rPr>
        <w:t>może</w:t>
      </w:r>
      <w:r w:rsidRPr="00D1156D">
        <w:rPr>
          <w:rFonts w:ascii="Arial" w:hAnsi="Arial" w:cs="Arial"/>
          <w:spacing w:val="26"/>
          <w:sz w:val="18"/>
          <w:szCs w:val="18"/>
        </w:rPr>
        <w:t xml:space="preserve"> </w:t>
      </w:r>
      <w:r w:rsidRPr="00D1156D">
        <w:rPr>
          <w:rFonts w:ascii="Arial" w:hAnsi="Arial" w:cs="Arial"/>
          <w:sz w:val="18"/>
          <w:szCs w:val="18"/>
        </w:rPr>
        <w:t>skutkować</w:t>
      </w:r>
      <w:r w:rsidRPr="00D1156D">
        <w:rPr>
          <w:rFonts w:ascii="Arial" w:hAnsi="Arial" w:cs="Arial"/>
          <w:spacing w:val="25"/>
          <w:sz w:val="18"/>
          <w:szCs w:val="18"/>
        </w:rPr>
        <w:t xml:space="preserve"> </w:t>
      </w:r>
      <w:r w:rsidRPr="00D1156D">
        <w:rPr>
          <w:rFonts w:ascii="Arial" w:hAnsi="Arial" w:cs="Arial"/>
          <w:sz w:val="18"/>
          <w:szCs w:val="18"/>
        </w:rPr>
        <w:t>odmową</w:t>
      </w:r>
      <w:r w:rsidRPr="00D1156D">
        <w:rPr>
          <w:rFonts w:ascii="Arial" w:hAnsi="Arial" w:cs="Arial"/>
          <w:spacing w:val="24"/>
          <w:sz w:val="18"/>
          <w:szCs w:val="18"/>
        </w:rPr>
        <w:t xml:space="preserve"> </w:t>
      </w:r>
      <w:r w:rsidRPr="00D1156D">
        <w:rPr>
          <w:rFonts w:ascii="Arial" w:hAnsi="Arial" w:cs="Arial"/>
          <w:sz w:val="18"/>
          <w:szCs w:val="18"/>
        </w:rPr>
        <w:t>zawarcia</w:t>
      </w:r>
      <w:r w:rsidRPr="00D1156D">
        <w:rPr>
          <w:rFonts w:ascii="Arial" w:hAnsi="Arial" w:cs="Arial"/>
          <w:spacing w:val="-38"/>
          <w:sz w:val="18"/>
          <w:szCs w:val="18"/>
        </w:rPr>
        <w:t xml:space="preserve"> </w:t>
      </w:r>
      <w:r w:rsidRPr="00D1156D">
        <w:rPr>
          <w:rFonts w:ascii="Arial" w:hAnsi="Arial" w:cs="Arial"/>
          <w:sz w:val="18"/>
          <w:szCs w:val="18"/>
        </w:rPr>
        <w:t>umowy</w:t>
      </w:r>
    </w:p>
    <w:p w14:paraId="1BEF7178" w14:textId="77777777" w:rsidR="009B5FA1" w:rsidRPr="00D1156D"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D1156D">
        <w:rPr>
          <w:rFonts w:ascii="Arial" w:hAnsi="Arial" w:cs="Arial"/>
          <w:b/>
          <w:sz w:val="18"/>
          <w:szCs w:val="18"/>
        </w:rPr>
        <w:t>KLAUZULA</w:t>
      </w:r>
      <w:r w:rsidRPr="00D1156D">
        <w:rPr>
          <w:rFonts w:ascii="Arial" w:hAnsi="Arial" w:cs="Arial"/>
          <w:b/>
          <w:spacing w:val="-6"/>
          <w:sz w:val="18"/>
          <w:szCs w:val="18"/>
        </w:rPr>
        <w:t xml:space="preserve"> </w:t>
      </w:r>
      <w:r w:rsidRPr="00D1156D">
        <w:rPr>
          <w:rFonts w:ascii="Arial" w:hAnsi="Arial" w:cs="Arial"/>
          <w:b/>
          <w:sz w:val="18"/>
          <w:szCs w:val="18"/>
        </w:rPr>
        <w:t>INFORMACYJNA</w:t>
      </w:r>
    </w:p>
    <w:p w14:paraId="4BE0CC07" w14:textId="77777777" w:rsidR="009B5FA1" w:rsidRPr="00D1156D" w:rsidRDefault="00D11B96" w:rsidP="005D52D7">
      <w:pPr>
        <w:tabs>
          <w:tab w:val="left" w:pos="0"/>
        </w:tabs>
        <w:ind w:right="-71"/>
        <w:jc w:val="both"/>
        <w:rPr>
          <w:rFonts w:ascii="Arial" w:hAnsi="Arial" w:cs="Arial"/>
          <w:b/>
          <w:sz w:val="18"/>
          <w:szCs w:val="18"/>
        </w:rPr>
      </w:pPr>
      <w:r w:rsidRPr="00D1156D">
        <w:rPr>
          <w:rFonts w:ascii="Arial" w:hAnsi="Arial" w:cs="Arial"/>
          <w:b/>
          <w:sz w:val="18"/>
          <w:szCs w:val="18"/>
        </w:rPr>
        <w:t>–</w:t>
      </w:r>
      <w:r w:rsidRPr="00D1156D">
        <w:rPr>
          <w:rFonts w:ascii="Arial" w:hAnsi="Arial" w:cs="Arial"/>
          <w:b/>
          <w:spacing w:val="-4"/>
          <w:sz w:val="18"/>
          <w:szCs w:val="18"/>
        </w:rPr>
        <w:t xml:space="preserve"> </w:t>
      </w:r>
      <w:r w:rsidRPr="00D1156D">
        <w:rPr>
          <w:rFonts w:ascii="Arial" w:hAnsi="Arial" w:cs="Arial"/>
          <w:b/>
          <w:sz w:val="18"/>
          <w:szCs w:val="18"/>
        </w:rPr>
        <w:t>DEDYKOWANA</w:t>
      </w:r>
      <w:r w:rsidRPr="00D1156D">
        <w:rPr>
          <w:rFonts w:ascii="Arial" w:hAnsi="Arial" w:cs="Arial"/>
          <w:b/>
          <w:spacing w:val="-4"/>
          <w:sz w:val="18"/>
          <w:szCs w:val="18"/>
        </w:rPr>
        <w:t xml:space="preserve"> </w:t>
      </w:r>
      <w:r w:rsidRPr="00D1156D">
        <w:rPr>
          <w:rFonts w:ascii="Arial" w:hAnsi="Arial" w:cs="Arial"/>
          <w:b/>
          <w:sz w:val="18"/>
          <w:szCs w:val="18"/>
        </w:rPr>
        <w:t>OSOBOM</w:t>
      </w:r>
      <w:r w:rsidRPr="00D1156D">
        <w:rPr>
          <w:rFonts w:ascii="Arial" w:hAnsi="Arial" w:cs="Arial"/>
          <w:b/>
          <w:spacing w:val="-3"/>
          <w:sz w:val="18"/>
          <w:szCs w:val="18"/>
        </w:rPr>
        <w:t xml:space="preserve"> </w:t>
      </w:r>
      <w:r w:rsidRPr="00D1156D">
        <w:rPr>
          <w:rFonts w:ascii="Arial" w:hAnsi="Arial" w:cs="Arial"/>
          <w:b/>
          <w:sz w:val="18"/>
          <w:szCs w:val="18"/>
        </w:rPr>
        <w:t>REPREZENTUJĄCYM</w:t>
      </w:r>
      <w:r w:rsidRPr="00D1156D">
        <w:rPr>
          <w:rFonts w:ascii="Arial" w:hAnsi="Arial" w:cs="Arial"/>
          <w:b/>
          <w:spacing w:val="-3"/>
          <w:sz w:val="18"/>
          <w:szCs w:val="18"/>
        </w:rPr>
        <w:t xml:space="preserve"> </w:t>
      </w:r>
      <w:r w:rsidRPr="00D1156D">
        <w:rPr>
          <w:rFonts w:ascii="Arial" w:hAnsi="Arial" w:cs="Arial"/>
          <w:b/>
          <w:sz w:val="18"/>
          <w:szCs w:val="18"/>
        </w:rPr>
        <w:t>ORAZ</w:t>
      </w:r>
      <w:r w:rsidRPr="00D1156D">
        <w:rPr>
          <w:rFonts w:ascii="Arial" w:hAnsi="Arial" w:cs="Arial"/>
          <w:b/>
          <w:spacing w:val="-3"/>
          <w:sz w:val="18"/>
          <w:szCs w:val="18"/>
        </w:rPr>
        <w:t xml:space="preserve"> </w:t>
      </w:r>
      <w:r w:rsidRPr="00D1156D">
        <w:rPr>
          <w:rFonts w:ascii="Arial" w:hAnsi="Arial" w:cs="Arial"/>
          <w:b/>
          <w:sz w:val="18"/>
          <w:szCs w:val="18"/>
        </w:rPr>
        <w:t>PRACOWNIKOM</w:t>
      </w:r>
      <w:r w:rsidRPr="00D1156D">
        <w:rPr>
          <w:rFonts w:ascii="Arial" w:hAnsi="Arial" w:cs="Arial"/>
          <w:b/>
          <w:spacing w:val="-3"/>
          <w:sz w:val="18"/>
          <w:szCs w:val="18"/>
        </w:rPr>
        <w:t xml:space="preserve"> </w:t>
      </w:r>
      <w:r w:rsidRPr="00D1156D">
        <w:rPr>
          <w:rFonts w:ascii="Arial" w:hAnsi="Arial" w:cs="Arial"/>
          <w:b/>
          <w:sz w:val="18"/>
          <w:szCs w:val="18"/>
        </w:rPr>
        <w:t>WSKAZANYM</w:t>
      </w:r>
      <w:r w:rsidRPr="00D1156D">
        <w:rPr>
          <w:rFonts w:ascii="Arial" w:hAnsi="Arial" w:cs="Arial"/>
          <w:b/>
          <w:spacing w:val="-2"/>
          <w:sz w:val="18"/>
          <w:szCs w:val="18"/>
        </w:rPr>
        <w:t xml:space="preserve"> </w:t>
      </w:r>
      <w:r w:rsidRPr="00D1156D">
        <w:rPr>
          <w:rFonts w:ascii="Arial" w:hAnsi="Arial" w:cs="Arial"/>
          <w:b/>
          <w:sz w:val="18"/>
          <w:szCs w:val="18"/>
        </w:rPr>
        <w:t>W</w:t>
      </w:r>
      <w:r w:rsidRPr="00D1156D">
        <w:rPr>
          <w:rFonts w:ascii="Arial" w:hAnsi="Arial" w:cs="Arial"/>
          <w:b/>
          <w:spacing w:val="-4"/>
          <w:sz w:val="18"/>
          <w:szCs w:val="18"/>
        </w:rPr>
        <w:t xml:space="preserve"> </w:t>
      </w:r>
      <w:r w:rsidRPr="00D1156D">
        <w:rPr>
          <w:rFonts w:ascii="Arial" w:hAnsi="Arial" w:cs="Arial"/>
          <w:b/>
          <w:sz w:val="18"/>
          <w:szCs w:val="18"/>
        </w:rPr>
        <w:t>UMOWIE</w:t>
      </w:r>
    </w:p>
    <w:p w14:paraId="0A0014AB" w14:textId="77777777" w:rsidR="009B5FA1" w:rsidRPr="00D1156D"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D1156D">
        <w:rPr>
          <w:rFonts w:ascii="Arial" w:hAnsi="Arial" w:cs="Arial"/>
          <w:sz w:val="18"/>
          <w:szCs w:val="18"/>
        </w:rPr>
        <w:t>Zgodnie z treścią Rozporządzenia Parlamentu Europejskiego i Rady (UE) 2016/679 z dnia 27 kwietnia 2016 r. w sprawie</w:t>
      </w:r>
      <w:r w:rsidRPr="00D1156D">
        <w:rPr>
          <w:rFonts w:ascii="Arial" w:hAnsi="Arial" w:cs="Arial"/>
          <w:spacing w:val="1"/>
          <w:sz w:val="18"/>
          <w:szCs w:val="18"/>
        </w:rPr>
        <w:t xml:space="preserve"> </w:t>
      </w:r>
      <w:r w:rsidRPr="00D1156D">
        <w:rPr>
          <w:rFonts w:ascii="Arial" w:hAnsi="Arial" w:cs="Arial"/>
          <w:sz w:val="18"/>
          <w:szCs w:val="18"/>
        </w:rPr>
        <w:t>ochrony osób fizycznych w związku z przetwarzaniem danych osobowych i w sprawie swobodnego przepływu takich danych</w:t>
      </w:r>
      <w:r w:rsidRPr="00D1156D">
        <w:rPr>
          <w:rFonts w:ascii="Arial" w:hAnsi="Arial" w:cs="Arial"/>
          <w:spacing w:val="-38"/>
          <w:sz w:val="18"/>
          <w:szCs w:val="18"/>
        </w:rPr>
        <w:t xml:space="preserve"> </w:t>
      </w:r>
      <w:r w:rsidRPr="00D1156D">
        <w:rPr>
          <w:rFonts w:ascii="Arial" w:hAnsi="Arial" w:cs="Arial"/>
          <w:sz w:val="18"/>
          <w:szCs w:val="18"/>
        </w:rPr>
        <w:t>oraz uchylenia dyrektywy 95/46/WE (dalej: Rozporządzenie lub RODO), Strony ustalają, iż w związku z zawarciem i realizacją</w:t>
      </w:r>
      <w:r w:rsidRPr="00D1156D">
        <w:rPr>
          <w:rFonts w:ascii="Arial" w:hAnsi="Arial" w:cs="Arial"/>
          <w:spacing w:val="-38"/>
          <w:sz w:val="18"/>
          <w:szCs w:val="18"/>
        </w:rPr>
        <w:t xml:space="preserve"> </w:t>
      </w:r>
      <w:r w:rsidRPr="00D1156D">
        <w:rPr>
          <w:rFonts w:ascii="Arial" w:hAnsi="Arial" w:cs="Arial"/>
          <w:sz w:val="18"/>
          <w:szCs w:val="18"/>
        </w:rPr>
        <w:t>niniejszej</w:t>
      </w:r>
      <w:r w:rsidRPr="00D1156D">
        <w:rPr>
          <w:rFonts w:ascii="Arial" w:hAnsi="Arial" w:cs="Arial"/>
          <w:spacing w:val="-6"/>
          <w:sz w:val="18"/>
          <w:szCs w:val="18"/>
        </w:rPr>
        <w:t xml:space="preserve"> </w:t>
      </w:r>
      <w:r w:rsidRPr="00D1156D">
        <w:rPr>
          <w:rFonts w:ascii="Arial" w:hAnsi="Arial" w:cs="Arial"/>
          <w:sz w:val="18"/>
          <w:szCs w:val="18"/>
        </w:rPr>
        <w:t>umowy</w:t>
      </w:r>
      <w:r w:rsidRPr="00D1156D">
        <w:rPr>
          <w:rFonts w:ascii="Arial" w:hAnsi="Arial" w:cs="Arial"/>
          <w:spacing w:val="-5"/>
          <w:sz w:val="18"/>
          <w:szCs w:val="18"/>
        </w:rPr>
        <w:t xml:space="preserve"> </w:t>
      </w:r>
      <w:r w:rsidRPr="00D1156D">
        <w:rPr>
          <w:rFonts w:ascii="Arial" w:hAnsi="Arial" w:cs="Arial"/>
          <w:sz w:val="18"/>
          <w:szCs w:val="18"/>
        </w:rPr>
        <w:t>będę</w:t>
      </w:r>
      <w:r w:rsidRPr="00D1156D">
        <w:rPr>
          <w:rFonts w:ascii="Arial" w:hAnsi="Arial" w:cs="Arial"/>
          <w:spacing w:val="-6"/>
          <w:sz w:val="18"/>
          <w:szCs w:val="18"/>
        </w:rPr>
        <w:t xml:space="preserve"> </w:t>
      </w:r>
      <w:r w:rsidRPr="00D1156D">
        <w:rPr>
          <w:rFonts w:ascii="Arial" w:hAnsi="Arial" w:cs="Arial"/>
          <w:sz w:val="18"/>
          <w:szCs w:val="18"/>
        </w:rPr>
        <w:t>wzajemnie</w:t>
      </w:r>
      <w:r w:rsidRPr="00D1156D">
        <w:rPr>
          <w:rFonts w:ascii="Arial" w:hAnsi="Arial" w:cs="Arial"/>
          <w:spacing w:val="-7"/>
          <w:sz w:val="18"/>
          <w:szCs w:val="18"/>
        </w:rPr>
        <w:t xml:space="preserve"> </w:t>
      </w:r>
      <w:r w:rsidRPr="00D1156D">
        <w:rPr>
          <w:rFonts w:ascii="Arial" w:hAnsi="Arial" w:cs="Arial"/>
          <w:sz w:val="18"/>
          <w:szCs w:val="18"/>
        </w:rPr>
        <w:t>przetwarzać</w:t>
      </w:r>
      <w:r w:rsidRPr="00D1156D">
        <w:rPr>
          <w:rFonts w:ascii="Arial" w:hAnsi="Arial" w:cs="Arial"/>
          <w:spacing w:val="-4"/>
          <w:sz w:val="18"/>
          <w:szCs w:val="18"/>
        </w:rPr>
        <w:t xml:space="preserve"> </w:t>
      </w:r>
      <w:r w:rsidRPr="00D1156D">
        <w:rPr>
          <w:rFonts w:ascii="Arial" w:hAnsi="Arial" w:cs="Arial"/>
          <w:sz w:val="18"/>
          <w:szCs w:val="18"/>
        </w:rPr>
        <w:t>dane</w:t>
      </w:r>
      <w:r w:rsidRPr="00D1156D">
        <w:rPr>
          <w:rFonts w:ascii="Arial" w:hAnsi="Arial" w:cs="Arial"/>
          <w:spacing w:val="-6"/>
          <w:sz w:val="18"/>
          <w:szCs w:val="18"/>
        </w:rPr>
        <w:t xml:space="preserve"> </w:t>
      </w:r>
      <w:r w:rsidRPr="00D1156D">
        <w:rPr>
          <w:rFonts w:ascii="Arial" w:hAnsi="Arial" w:cs="Arial"/>
          <w:sz w:val="18"/>
          <w:szCs w:val="18"/>
        </w:rPr>
        <w:t>osobowe</w:t>
      </w:r>
      <w:r w:rsidRPr="00D1156D">
        <w:rPr>
          <w:rFonts w:ascii="Arial" w:hAnsi="Arial" w:cs="Arial"/>
          <w:spacing w:val="-7"/>
          <w:sz w:val="18"/>
          <w:szCs w:val="18"/>
        </w:rPr>
        <w:t xml:space="preserve"> </w:t>
      </w:r>
      <w:r w:rsidRPr="00D1156D">
        <w:rPr>
          <w:rFonts w:ascii="Arial" w:hAnsi="Arial" w:cs="Arial"/>
          <w:sz w:val="18"/>
          <w:szCs w:val="18"/>
        </w:rPr>
        <w:t>osób</w:t>
      </w:r>
      <w:r w:rsidRPr="00D1156D">
        <w:rPr>
          <w:rFonts w:ascii="Arial" w:hAnsi="Arial" w:cs="Arial"/>
          <w:spacing w:val="-6"/>
          <w:sz w:val="18"/>
          <w:szCs w:val="18"/>
        </w:rPr>
        <w:t xml:space="preserve"> </w:t>
      </w:r>
      <w:r w:rsidRPr="00D1156D">
        <w:rPr>
          <w:rFonts w:ascii="Arial" w:hAnsi="Arial" w:cs="Arial"/>
          <w:sz w:val="18"/>
          <w:szCs w:val="18"/>
        </w:rPr>
        <w:t>uczestniczących</w:t>
      </w:r>
      <w:r w:rsidRPr="00D1156D">
        <w:rPr>
          <w:rFonts w:ascii="Arial" w:hAnsi="Arial" w:cs="Arial"/>
          <w:spacing w:val="-6"/>
          <w:sz w:val="18"/>
          <w:szCs w:val="18"/>
        </w:rPr>
        <w:t xml:space="preserve"> </w:t>
      </w:r>
      <w:r w:rsidRPr="00D1156D">
        <w:rPr>
          <w:rFonts w:ascii="Arial" w:hAnsi="Arial" w:cs="Arial"/>
          <w:sz w:val="18"/>
          <w:szCs w:val="18"/>
        </w:rPr>
        <w:t>w</w:t>
      </w:r>
      <w:r w:rsidRPr="00D1156D">
        <w:rPr>
          <w:rFonts w:ascii="Arial" w:hAnsi="Arial" w:cs="Arial"/>
          <w:spacing w:val="-4"/>
          <w:sz w:val="18"/>
          <w:szCs w:val="18"/>
        </w:rPr>
        <w:t xml:space="preserve"> </w:t>
      </w:r>
      <w:r w:rsidRPr="00D1156D">
        <w:rPr>
          <w:rFonts w:ascii="Arial" w:hAnsi="Arial" w:cs="Arial"/>
          <w:sz w:val="18"/>
          <w:szCs w:val="18"/>
        </w:rPr>
        <w:t>zawarciu</w:t>
      </w:r>
      <w:r w:rsidRPr="00D1156D">
        <w:rPr>
          <w:rFonts w:ascii="Arial" w:hAnsi="Arial" w:cs="Arial"/>
          <w:spacing w:val="-7"/>
          <w:sz w:val="18"/>
          <w:szCs w:val="18"/>
        </w:rPr>
        <w:t xml:space="preserve"> </w:t>
      </w:r>
      <w:r w:rsidRPr="00D1156D">
        <w:rPr>
          <w:rFonts w:ascii="Arial" w:hAnsi="Arial" w:cs="Arial"/>
          <w:sz w:val="18"/>
          <w:szCs w:val="18"/>
        </w:rPr>
        <w:t>i</w:t>
      </w:r>
      <w:r w:rsidRPr="00D1156D">
        <w:rPr>
          <w:rFonts w:ascii="Arial" w:hAnsi="Arial" w:cs="Arial"/>
          <w:spacing w:val="-5"/>
          <w:sz w:val="18"/>
          <w:szCs w:val="18"/>
        </w:rPr>
        <w:t xml:space="preserve"> </w:t>
      </w:r>
      <w:r w:rsidRPr="00D1156D">
        <w:rPr>
          <w:rFonts w:ascii="Arial" w:hAnsi="Arial" w:cs="Arial"/>
          <w:sz w:val="18"/>
          <w:szCs w:val="18"/>
        </w:rPr>
        <w:t>realizacji</w:t>
      </w:r>
      <w:r w:rsidRPr="00D1156D">
        <w:rPr>
          <w:rFonts w:ascii="Arial" w:hAnsi="Arial" w:cs="Arial"/>
          <w:spacing w:val="-5"/>
          <w:sz w:val="18"/>
          <w:szCs w:val="18"/>
        </w:rPr>
        <w:t xml:space="preserve"> </w:t>
      </w:r>
      <w:r w:rsidRPr="00D1156D">
        <w:rPr>
          <w:rFonts w:ascii="Arial" w:hAnsi="Arial" w:cs="Arial"/>
          <w:sz w:val="18"/>
          <w:szCs w:val="18"/>
        </w:rPr>
        <w:t>niniejszej</w:t>
      </w:r>
      <w:r w:rsidRPr="00D1156D">
        <w:rPr>
          <w:rFonts w:ascii="Arial" w:hAnsi="Arial" w:cs="Arial"/>
          <w:spacing w:val="-6"/>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Żadna</w:t>
      </w:r>
      <w:r w:rsidRPr="00D1156D">
        <w:rPr>
          <w:rFonts w:ascii="Arial" w:hAnsi="Arial" w:cs="Arial"/>
          <w:spacing w:val="-2"/>
          <w:sz w:val="18"/>
          <w:szCs w:val="18"/>
        </w:rPr>
        <w:t xml:space="preserve"> </w:t>
      </w:r>
      <w:r w:rsidRPr="00D1156D">
        <w:rPr>
          <w:rFonts w:ascii="Arial" w:hAnsi="Arial" w:cs="Arial"/>
          <w:sz w:val="18"/>
          <w:szCs w:val="18"/>
        </w:rPr>
        <w:t>ze</w:t>
      </w:r>
      <w:r w:rsidRPr="00D1156D">
        <w:rPr>
          <w:rFonts w:ascii="Arial" w:hAnsi="Arial" w:cs="Arial"/>
          <w:spacing w:val="-2"/>
          <w:sz w:val="18"/>
          <w:szCs w:val="18"/>
        </w:rPr>
        <w:t xml:space="preserve"> </w:t>
      </w:r>
      <w:r w:rsidRPr="00D1156D">
        <w:rPr>
          <w:rFonts w:ascii="Arial" w:hAnsi="Arial" w:cs="Arial"/>
          <w:sz w:val="18"/>
          <w:szCs w:val="18"/>
        </w:rPr>
        <w:t>Stron</w:t>
      </w:r>
      <w:r w:rsidRPr="00D1156D">
        <w:rPr>
          <w:rFonts w:ascii="Arial" w:hAnsi="Arial" w:cs="Arial"/>
          <w:spacing w:val="1"/>
          <w:sz w:val="18"/>
          <w:szCs w:val="18"/>
        </w:rPr>
        <w:t xml:space="preserve"> </w:t>
      </w:r>
      <w:r w:rsidRPr="00D1156D">
        <w:rPr>
          <w:rFonts w:ascii="Arial" w:hAnsi="Arial" w:cs="Arial"/>
          <w:sz w:val="18"/>
          <w:szCs w:val="18"/>
        </w:rPr>
        <w:t>nie będzie</w:t>
      </w:r>
      <w:r w:rsidRPr="00D1156D">
        <w:rPr>
          <w:rFonts w:ascii="Arial" w:hAnsi="Arial" w:cs="Arial"/>
          <w:spacing w:val="-2"/>
          <w:sz w:val="18"/>
          <w:szCs w:val="18"/>
        </w:rPr>
        <w:t xml:space="preserve"> </w:t>
      </w:r>
      <w:r w:rsidRPr="00D1156D">
        <w:rPr>
          <w:rFonts w:ascii="Arial" w:hAnsi="Arial" w:cs="Arial"/>
          <w:sz w:val="18"/>
          <w:szCs w:val="18"/>
        </w:rPr>
        <w:t>wykorzystywać tych</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w celu</w:t>
      </w:r>
      <w:r w:rsidRPr="00D1156D">
        <w:rPr>
          <w:rFonts w:ascii="Arial" w:hAnsi="Arial" w:cs="Arial"/>
          <w:spacing w:val="-2"/>
          <w:sz w:val="18"/>
          <w:szCs w:val="18"/>
        </w:rPr>
        <w:t xml:space="preserve"> </w:t>
      </w:r>
      <w:r w:rsidRPr="00D1156D">
        <w:rPr>
          <w:rFonts w:ascii="Arial" w:hAnsi="Arial" w:cs="Arial"/>
          <w:sz w:val="18"/>
          <w:szCs w:val="18"/>
        </w:rPr>
        <w:t>innym niż</w:t>
      </w:r>
      <w:r w:rsidRPr="00D1156D">
        <w:rPr>
          <w:rFonts w:ascii="Arial" w:hAnsi="Arial" w:cs="Arial"/>
          <w:spacing w:val="-1"/>
          <w:sz w:val="18"/>
          <w:szCs w:val="18"/>
        </w:rPr>
        <w:t xml:space="preserve"> </w:t>
      </w:r>
      <w:r w:rsidRPr="00D1156D">
        <w:rPr>
          <w:rFonts w:ascii="Arial" w:hAnsi="Arial" w:cs="Arial"/>
          <w:sz w:val="18"/>
          <w:szCs w:val="18"/>
        </w:rPr>
        <w:t>zawarcie</w:t>
      </w:r>
      <w:r w:rsidRPr="00D1156D">
        <w:rPr>
          <w:rFonts w:ascii="Arial" w:hAnsi="Arial" w:cs="Arial"/>
          <w:spacing w:val="-3"/>
          <w:sz w:val="18"/>
          <w:szCs w:val="18"/>
        </w:rPr>
        <w:t xml:space="preserve"> </w:t>
      </w:r>
      <w:r w:rsidRPr="00D1156D">
        <w:rPr>
          <w:rFonts w:ascii="Arial" w:hAnsi="Arial" w:cs="Arial"/>
          <w:sz w:val="18"/>
          <w:szCs w:val="18"/>
        </w:rPr>
        <w:t>i realizacja</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40259BB8" w14:textId="77777777" w:rsidR="009B5FA1" w:rsidRPr="00D1156D"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D1156D">
        <w:rPr>
          <w:rFonts w:ascii="Arial" w:hAnsi="Arial" w:cs="Arial"/>
          <w:sz w:val="18"/>
          <w:szCs w:val="18"/>
        </w:rPr>
        <w:t>Każda</w:t>
      </w:r>
      <w:r w:rsidRPr="00D1156D">
        <w:rPr>
          <w:rFonts w:ascii="Arial" w:hAnsi="Arial" w:cs="Arial"/>
          <w:spacing w:val="1"/>
          <w:sz w:val="18"/>
          <w:szCs w:val="18"/>
        </w:rPr>
        <w:t xml:space="preserve"> </w:t>
      </w:r>
      <w:r w:rsidRPr="00D1156D">
        <w:rPr>
          <w:rFonts w:ascii="Arial" w:hAnsi="Arial" w:cs="Arial"/>
          <w:sz w:val="18"/>
          <w:szCs w:val="18"/>
        </w:rPr>
        <w:t>ze</w:t>
      </w:r>
      <w:r w:rsidRPr="00D1156D">
        <w:rPr>
          <w:rFonts w:ascii="Arial" w:hAnsi="Arial" w:cs="Arial"/>
          <w:spacing w:val="1"/>
          <w:sz w:val="18"/>
          <w:szCs w:val="18"/>
        </w:rPr>
        <w:t xml:space="preserve"> </w:t>
      </w:r>
      <w:r w:rsidRPr="00D1156D">
        <w:rPr>
          <w:rFonts w:ascii="Arial" w:hAnsi="Arial" w:cs="Arial"/>
          <w:sz w:val="18"/>
          <w:szCs w:val="18"/>
        </w:rPr>
        <w:t>Stron</w:t>
      </w:r>
      <w:r w:rsidRPr="00D1156D">
        <w:rPr>
          <w:rFonts w:ascii="Arial" w:hAnsi="Arial" w:cs="Arial"/>
          <w:spacing w:val="1"/>
          <w:sz w:val="18"/>
          <w:szCs w:val="18"/>
        </w:rPr>
        <w:t xml:space="preserve"> </w:t>
      </w:r>
      <w:r w:rsidRPr="00D1156D">
        <w:rPr>
          <w:rFonts w:ascii="Arial" w:hAnsi="Arial" w:cs="Arial"/>
          <w:sz w:val="18"/>
          <w:szCs w:val="18"/>
        </w:rPr>
        <w:t>oświadcza,</w:t>
      </w:r>
      <w:r w:rsidRPr="00D1156D">
        <w:rPr>
          <w:rFonts w:ascii="Arial" w:hAnsi="Arial" w:cs="Arial"/>
          <w:spacing w:val="1"/>
          <w:sz w:val="18"/>
          <w:szCs w:val="18"/>
        </w:rPr>
        <w:t xml:space="preserve"> </w:t>
      </w:r>
      <w:r w:rsidRPr="00D1156D">
        <w:rPr>
          <w:rFonts w:ascii="Arial" w:hAnsi="Arial" w:cs="Arial"/>
          <w:sz w:val="18"/>
          <w:szCs w:val="18"/>
        </w:rPr>
        <w:t>że</w:t>
      </w:r>
      <w:r w:rsidRPr="00D1156D">
        <w:rPr>
          <w:rFonts w:ascii="Arial" w:hAnsi="Arial" w:cs="Arial"/>
          <w:spacing w:val="1"/>
          <w:sz w:val="18"/>
          <w:szCs w:val="18"/>
        </w:rPr>
        <w:t xml:space="preserve"> </w:t>
      </w:r>
      <w:r w:rsidRPr="00D1156D">
        <w:rPr>
          <w:rFonts w:ascii="Arial" w:hAnsi="Arial" w:cs="Arial"/>
          <w:sz w:val="18"/>
          <w:szCs w:val="18"/>
        </w:rPr>
        <w:t>osoby</w:t>
      </w:r>
      <w:r w:rsidRPr="00D1156D">
        <w:rPr>
          <w:rFonts w:ascii="Arial" w:hAnsi="Arial" w:cs="Arial"/>
          <w:spacing w:val="1"/>
          <w:sz w:val="18"/>
          <w:szCs w:val="18"/>
        </w:rPr>
        <w:t xml:space="preserve"> </w:t>
      </w:r>
      <w:r w:rsidRPr="00D1156D">
        <w:rPr>
          <w:rFonts w:ascii="Arial" w:hAnsi="Arial" w:cs="Arial"/>
          <w:sz w:val="18"/>
          <w:szCs w:val="18"/>
        </w:rPr>
        <w:t>wymienione</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1,</w:t>
      </w:r>
      <w:r w:rsidRPr="00D1156D">
        <w:rPr>
          <w:rFonts w:ascii="Arial" w:hAnsi="Arial" w:cs="Arial"/>
          <w:spacing w:val="1"/>
          <w:sz w:val="18"/>
          <w:szCs w:val="18"/>
        </w:rPr>
        <w:t xml:space="preserve"> </w:t>
      </w:r>
      <w:r w:rsidRPr="00D1156D">
        <w:rPr>
          <w:rFonts w:ascii="Arial" w:hAnsi="Arial" w:cs="Arial"/>
          <w:sz w:val="18"/>
          <w:szCs w:val="18"/>
        </w:rPr>
        <w:t>zapoznały</w:t>
      </w:r>
      <w:r w:rsidRPr="00D1156D">
        <w:rPr>
          <w:rFonts w:ascii="Arial" w:hAnsi="Arial" w:cs="Arial"/>
          <w:spacing w:val="1"/>
          <w:sz w:val="18"/>
          <w:szCs w:val="18"/>
        </w:rPr>
        <w:t xml:space="preserve"> </w:t>
      </w:r>
      <w:r w:rsidRPr="00D1156D">
        <w:rPr>
          <w:rFonts w:ascii="Arial" w:hAnsi="Arial" w:cs="Arial"/>
          <w:sz w:val="18"/>
          <w:szCs w:val="18"/>
        </w:rPr>
        <w:t>się</w:t>
      </w:r>
      <w:r w:rsidRPr="00D1156D">
        <w:rPr>
          <w:rFonts w:ascii="Arial" w:hAnsi="Arial" w:cs="Arial"/>
          <w:spacing w:val="1"/>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dysponują</w:t>
      </w:r>
      <w:r w:rsidRPr="00D1156D">
        <w:rPr>
          <w:rFonts w:ascii="Arial" w:hAnsi="Arial" w:cs="Arial"/>
          <w:spacing w:val="1"/>
          <w:sz w:val="18"/>
          <w:szCs w:val="18"/>
        </w:rPr>
        <w:t xml:space="preserve"> </w:t>
      </w:r>
      <w:r w:rsidRPr="00D1156D">
        <w:rPr>
          <w:rFonts w:ascii="Arial" w:hAnsi="Arial" w:cs="Arial"/>
          <w:sz w:val="18"/>
          <w:szCs w:val="18"/>
        </w:rPr>
        <w:t>informacjami</w:t>
      </w:r>
      <w:r w:rsidRPr="00D1156D">
        <w:rPr>
          <w:rFonts w:ascii="Arial" w:hAnsi="Arial" w:cs="Arial"/>
          <w:spacing w:val="1"/>
          <w:sz w:val="18"/>
          <w:szCs w:val="18"/>
        </w:rPr>
        <w:t xml:space="preserve"> </w:t>
      </w:r>
      <w:r w:rsidRPr="00D1156D">
        <w:rPr>
          <w:rFonts w:ascii="Arial" w:hAnsi="Arial" w:cs="Arial"/>
          <w:sz w:val="18"/>
          <w:szCs w:val="18"/>
        </w:rPr>
        <w:t>dotyczącymi</w:t>
      </w:r>
      <w:r w:rsidRPr="00D1156D">
        <w:rPr>
          <w:rFonts w:ascii="Arial" w:hAnsi="Arial" w:cs="Arial"/>
          <w:spacing w:val="1"/>
          <w:sz w:val="18"/>
          <w:szCs w:val="18"/>
        </w:rPr>
        <w:t xml:space="preserve"> </w:t>
      </w:r>
      <w:r w:rsidRPr="00D1156D">
        <w:rPr>
          <w:rFonts w:ascii="Arial" w:hAnsi="Arial" w:cs="Arial"/>
          <w:sz w:val="18"/>
          <w:szCs w:val="18"/>
        </w:rPr>
        <w:t>przetwarzania</w:t>
      </w:r>
      <w:r w:rsidRPr="00D1156D">
        <w:rPr>
          <w:rFonts w:ascii="Arial" w:hAnsi="Arial" w:cs="Arial"/>
          <w:spacing w:val="-3"/>
          <w:sz w:val="18"/>
          <w:szCs w:val="18"/>
        </w:rPr>
        <w:t xml:space="preserve"> </w:t>
      </w:r>
      <w:r w:rsidRPr="00D1156D">
        <w:rPr>
          <w:rFonts w:ascii="Arial" w:hAnsi="Arial" w:cs="Arial"/>
          <w:sz w:val="18"/>
          <w:szCs w:val="18"/>
        </w:rPr>
        <w:t>ich</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osobowych</w:t>
      </w:r>
      <w:r w:rsidRPr="00D1156D">
        <w:rPr>
          <w:rFonts w:ascii="Arial" w:hAnsi="Arial" w:cs="Arial"/>
          <w:spacing w:val="-2"/>
          <w:sz w:val="18"/>
          <w:szCs w:val="18"/>
        </w:rPr>
        <w:t xml:space="preserve"> </w:t>
      </w:r>
      <w:r w:rsidRPr="00D1156D">
        <w:rPr>
          <w:rFonts w:ascii="Arial" w:hAnsi="Arial" w:cs="Arial"/>
          <w:sz w:val="18"/>
          <w:szCs w:val="18"/>
        </w:rPr>
        <w:t>przez</w:t>
      </w:r>
      <w:r w:rsidRPr="00D1156D">
        <w:rPr>
          <w:rFonts w:ascii="Arial" w:hAnsi="Arial" w:cs="Arial"/>
          <w:spacing w:val="-1"/>
          <w:sz w:val="18"/>
          <w:szCs w:val="18"/>
        </w:rPr>
        <w:t xml:space="preserve"> </w:t>
      </w:r>
      <w:r w:rsidRPr="00D1156D">
        <w:rPr>
          <w:rFonts w:ascii="Arial" w:hAnsi="Arial" w:cs="Arial"/>
          <w:sz w:val="18"/>
          <w:szCs w:val="18"/>
        </w:rPr>
        <w:t>drugą</w:t>
      </w:r>
      <w:r w:rsidRPr="00D1156D">
        <w:rPr>
          <w:rFonts w:ascii="Arial" w:hAnsi="Arial" w:cs="Arial"/>
          <w:spacing w:val="-2"/>
          <w:sz w:val="18"/>
          <w:szCs w:val="18"/>
        </w:rPr>
        <w:t xml:space="preserve"> </w:t>
      </w:r>
      <w:r w:rsidRPr="00D1156D">
        <w:rPr>
          <w:rFonts w:ascii="Arial" w:hAnsi="Arial" w:cs="Arial"/>
          <w:sz w:val="18"/>
          <w:szCs w:val="18"/>
        </w:rPr>
        <w:t>Stronę</w:t>
      </w:r>
      <w:r w:rsidRPr="00D1156D">
        <w:rPr>
          <w:rFonts w:ascii="Arial" w:hAnsi="Arial" w:cs="Arial"/>
          <w:spacing w:val="-2"/>
          <w:sz w:val="18"/>
          <w:szCs w:val="18"/>
        </w:rPr>
        <w:t xml:space="preserve"> </w:t>
      </w:r>
      <w:r w:rsidRPr="00D1156D">
        <w:rPr>
          <w:rFonts w:ascii="Arial" w:hAnsi="Arial" w:cs="Arial"/>
          <w:sz w:val="18"/>
          <w:szCs w:val="18"/>
        </w:rPr>
        <w:t>na potrzeby</w:t>
      </w:r>
      <w:r w:rsidRPr="00D1156D">
        <w:rPr>
          <w:rFonts w:ascii="Arial" w:hAnsi="Arial" w:cs="Arial"/>
          <w:spacing w:val="-1"/>
          <w:sz w:val="18"/>
          <w:szCs w:val="18"/>
        </w:rPr>
        <w:t xml:space="preserve"> </w:t>
      </w:r>
      <w:r w:rsidRPr="00D1156D">
        <w:rPr>
          <w:rFonts w:ascii="Arial" w:hAnsi="Arial" w:cs="Arial"/>
          <w:sz w:val="18"/>
          <w:szCs w:val="18"/>
        </w:rPr>
        <w:t>realizacji</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określonymi</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3.</w:t>
      </w:r>
    </w:p>
    <w:p w14:paraId="7DD3B323" w14:textId="77777777" w:rsidR="009B5FA1" w:rsidRPr="00D1156D"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D1156D">
        <w:rPr>
          <w:rFonts w:ascii="Arial" w:hAnsi="Arial" w:cs="Arial"/>
          <w:sz w:val="18"/>
          <w:szCs w:val="18"/>
        </w:rPr>
        <w:t>Zgodnie</w:t>
      </w:r>
      <w:r w:rsidRPr="00D1156D">
        <w:rPr>
          <w:rFonts w:ascii="Arial" w:hAnsi="Arial" w:cs="Arial"/>
          <w:spacing w:val="-3"/>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treścią</w:t>
      </w:r>
      <w:r w:rsidRPr="00D1156D">
        <w:rPr>
          <w:rFonts w:ascii="Arial" w:hAnsi="Arial" w:cs="Arial"/>
          <w:spacing w:val="-3"/>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13</w:t>
      </w:r>
      <w:r w:rsidRPr="00D1156D">
        <w:rPr>
          <w:rFonts w:ascii="Arial" w:hAnsi="Arial" w:cs="Arial"/>
          <w:spacing w:val="-2"/>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14</w:t>
      </w:r>
      <w:r w:rsidRPr="00D1156D">
        <w:rPr>
          <w:rFonts w:ascii="Arial" w:hAnsi="Arial" w:cs="Arial"/>
          <w:spacing w:val="-2"/>
          <w:sz w:val="18"/>
          <w:szCs w:val="18"/>
        </w:rPr>
        <w:t xml:space="preserve"> </w:t>
      </w:r>
      <w:r w:rsidRPr="00D1156D">
        <w:rPr>
          <w:rFonts w:ascii="Arial" w:hAnsi="Arial" w:cs="Arial"/>
          <w:sz w:val="18"/>
          <w:szCs w:val="18"/>
        </w:rPr>
        <w:t>RODO,</w:t>
      </w:r>
      <w:r w:rsidRPr="00D1156D">
        <w:rPr>
          <w:rFonts w:ascii="Arial" w:hAnsi="Arial" w:cs="Arial"/>
          <w:spacing w:val="-1"/>
          <w:sz w:val="18"/>
          <w:szCs w:val="18"/>
        </w:rPr>
        <w:t xml:space="preserve"> </w:t>
      </w:r>
      <w:r w:rsidRPr="00D1156D">
        <w:rPr>
          <w:rFonts w:ascii="Arial" w:hAnsi="Arial" w:cs="Arial"/>
          <w:sz w:val="18"/>
          <w:szCs w:val="18"/>
        </w:rPr>
        <w:t>Strony</w:t>
      </w:r>
      <w:r w:rsidRPr="00D1156D">
        <w:rPr>
          <w:rFonts w:ascii="Arial" w:hAnsi="Arial" w:cs="Arial"/>
          <w:spacing w:val="-2"/>
          <w:sz w:val="18"/>
          <w:szCs w:val="18"/>
        </w:rPr>
        <w:t xml:space="preserve"> </w:t>
      </w:r>
      <w:r w:rsidRPr="00D1156D">
        <w:rPr>
          <w:rFonts w:ascii="Arial" w:hAnsi="Arial" w:cs="Arial"/>
          <w:sz w:val="18"/>
          <w:szCs w:val="18"/>
        </w:rPr>
        <w:t>informują,</w:t>
      </w:r>
      <w:r w:rsidRPr="00D1156D">
        <w:rPr>
          <w:rFonts w:ascii="Arial" w:hAnsi="Arial" w:cs="Arial"/>
          <w:spacing w:val="-1"/>
          <w:sz w:val="18"/>
          <w:szCs w:val="18"/>
        </w:rPr>
        <w:t xml:space="preserve"> </w:t>
      </w:r>
      <w:r w:rsidRPr="00D1156D">
        <w:rPr>
          <w:rFonts w:ascii="Arial" w:hAnsi="Arial" w:cs="Arial"/>
          <w:sz w:val="18"/>
          <w:szCs w:val="18"/>
        </w:rPr>
        <w:t>iż:</w:t>
      </w:r>
    </w:p>
    <w:p w14:paraId="3D8C48FD" w14:textId="77777777" w:rsidR="009B5FA1" w:rsidRPr="00D1156D"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D1156D">
        <w:rPr>
          <w:rFonts w:ascii="Arial" w:hAnsi="Arial" w:cs="Arial"/>
          <w:sz w:val="18"/>
          <w:szCs w:val="18"/>
        </w:rPr>
        <w:t>Strony</w:t>
      </w:r>
      <w:r w:rsidRPr="00D1156D">
        <w:rPr>
          <w:rFonts w:ascii="Arial" w:hAnsi="Arial" w:cs="Arial"/>
          <w:spacing w:val="1"/>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są</w:t>
      </w:r>
      <w:r w:rsidRPr="00D1156D">
        <w:rPr>
          <w:rFonts w:ascii="Arial" w:hAnsi="Arial" w:cs="Arial"/>
          <w:spacing w:val="1"/>
          <w:sz w:val="18"/>
          <w:szCs w:val="18"/>
        </w:rPr>
        <w:t xml:space="preserve"> </w:t>
      </w:r>
      <w:r w:rsidRPr="00D1156D">
        <w:rPr>
          <w:rFonts w:ascii="Arial" w:hAnsi="Arial" w:cs="Arial"/>
          <w:sz w:val="18"/>
          <w:szCs w:val="18"/>
        </w:rPr>
        <w:t>wzajemnie</w:t>
      </w:r>
      <w:r w:rsidRPr="00D1156D">
        <w:rPr>
          <w:rFonts w:ascii="Arial" w:hAnsi="Arial" w:cs="Arial"/>
          <w:spacing w:val="1"/>
          <w:sz w:val="18"/>
          <w:szCs w:val="18"/>
        </w:rPr>
        <w:t xml:space="preserve"> </w:t>
      </w:r>
      <w:r w:rsidRPr="00D1156D">
        <w:rPr>
          <w:rFonts w:ascii="Arial" w:hAnsi="Arial" w:cs="Arial"/>
          <w:sz w:val="18"/>
          <w:szCs w:val="18"/>
        </w:rPr>
        <w:t>administratorem</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odniesieniu</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osoby/osób</w:t>
      </w:r>
      <w:r w:rsidRPr="00D1156D">
        <w:rPr>
          <w:rFonts w:ascii="Arial" w:hAnsi="Arial" w:cs="Arial"/>
          <w:spacing w:val="1"/>
          <w:sz w:val="18"/>
          <w:szCs w:val="18"/>
        </w:rPr>
        <w:t xml:space="preserve"> </w:t>
      </w:r>
      <w:r w:rsidRPr="00D1156D">
        <w:rPr>
          <w:rFonts w:ascii="Arial" w:hAnsi="Arial" w:cs="Arial"/>
          <w:sz w:val="18"/>
          <w:szCs w:val="18"/>
        </w:rPr>
        <w:t>wskazanych</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reprezentacji</w:t>
      </w:r>
      <w:r w:rsidRPr="00D1156D">
        <w:rPr>
          <w:rFonts w:ascii="Arial" w:hAnsi="Arial" w:cs="Arial"/>
          <w:spacing w:val="-2"/>
          <w:sz w:val="18"/>
          <w:szCs w:val="18"/>
        </w:rPr>
        <w:t xml:space="preserve"> </w:t>
      </w:r>
      <w:r w:rsidRPr="00D1156D">
        <w:rPr>
          <w:rFonts w:ascii="Arial" w:hAnsi="Arial" w:cs="Arial"/>
          <w:sz w:val="18"/>
          <w:szCs w:val="18"/>
        </w:rPr>
        <w:t>oraz osób</w:t>
      </w:r>
      <w:r w:rsidRPr="00D1156D">
        <w:rPr>
          <w:rFonts w:ascii="Arial" w:hAnsi="Arial" w:cs="Arial"/>
          <w:spacing w:val="-1"/>
          <w:sz w:val="18"/>
          <w:szCs w:val="18"/>
        </w:rPr>
        <w:t xml:space="preserve"> </w:t>
      </w:r>
      <w:r w:rsidRPr="00D1156D">
        <w:rPr>
          <w:rFonts w:ascii="Arial" w:hAnsi="Arial" w:cs="Arial"/>
          <w:sz w:val="18"/>
          <w:szCs w:val="18"/>
        </w:rPr>
        <w:t>podanych</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3"/>
          <w:sz w:val="18"/>
          <w:szCs w:val="18"/>
        </w:rPr>
        <w:t xml:space="preserve"> </w:t>
      </w:r>
      <w:r w:rsidRPr="00D1156D">
        <w:rPr>
          <w:rFonts w:ascii="Arial" w:hAnsi="Arial" w:cs="Arial"/>
          <w:sz w:val="18"/>
          <w:szCs w:val="18"/>
        </w:rPr>
        <w:t>kontaktu</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ramach</w:t>
      </w:r>
      <w:r w:rsidRPr="00D1156D">
        <w:rPr>
          <w:rFonts w:ascii="Arial" w:hAnsi="Arial" w:cs="Arial"/>
          <w:spacing w:val="-1"/>
          <w:sz w:val="18"/>
          <w:szCs w:val="18"/>
        </w:rPr>
        <w:t xml:space="preserve"> </w:t>
      </w:r>
      <w:r w:rsidRPr="00D1156D">
        <w:rPr>
          <w:rFonts w:ascii="Arial" w:hAnsi="Arial" w:cs="Arial"/>
          <w:sz w:val="18"/>
          <w:szCs w:val="18"/>
        </w:rPr>
        <w:t>realizacji</w:t>
      </w:r>
      <w:r w:rsidRPr="00D1156D">
        <w:rPr>
          <w:rFonts w:ascii="Arial" w:hAnsi="Arial" w:cs="Arial"/>
          <w:spacing w:val="-1"/>
          <w:sz w:val="18"/>
          <w:szCs w:val="18"/>
        </w:rPr>
        <w:t xml:space="preserve"> </w:t>
      </w:r>
      <w:r w:rsidRPr="00D1156D">
        <w:rPr>
          <w:rFonts w:ascii="Arial" w:hAnsi="Arial" w:cs="Arial"/>
          <w:sz w:val="18"/>
          <w:szCs w:val="18"/>
        </w:rPr>
        <w:t>Umowy.</w:t>
      </w:r>
    </w:p>
    <w:p w14:paraId="49D8F4BE"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Dane</w:t>
      </w:r>
      <w:r w:rsidRPr="00D1156D">
        <w:rPr>
          <w:rFonts w:ascii="Arial" w:hAnsi="Arial" w:cs="Arial"/>
          <w:spacing w:val="-3"/>
          <w:sz w:val="18"/>
          <w:szCs w:val="18"/>
        </w:rPr>
        <w:t xml:space="preserve"> </w:t>
      </w:r>
      <w:r w:rsidRPr="00D1156D">
        <w:rPr>
          <w:rFonts w:ascii="Arial" w:hAnsi="Arial" w:cs="Arial"/>
          <w:sz w:val="18"/>
          <w:szCs w:val="18"/>
        </w:rPr>
        <w:t>osobowe</w:t>
      </w:r>
      <w:r w:rsidRPr="00D1156D">
        <w:rPr>
          <w:rFonts w:ascii="Arial" w:hAnsi="Arial" w:cs="Arial"/>
          <w:spacing w:val="-3"/>
          <w:sz w:val="18"/>
          <w:szCs w:val="18"/>
        </w:rPr>
        <w:t xml:space="preserve"> </w:t>
      </w:r>
      <w:r w:rsidRPr="00D1156D">
        <w:rPr>
          <w:rFonts w:ascii="Arial" w:hAnsi="Arial" w:cs="Arial"/>
          <w:sz w:val="18"/>
          <w:szCs w:val="18"/>
        </w:rPr>
        <w:t>osób</w:t>
      </w:r>
      <w:r w:rsidRPr="00D1156D">
        <w:rPr>
          <w:rFonts w:ascii="Arial" w:hAnsi="Arial" w:cs="Arial"/>
          <w:spacing w:val="-2"/>
          <w:sz w:val="18"/>
          <w:szCs w:val="18"/>
        </w:rPr>
        <w:t xml:space="preserve"> </w:t>
      </w:r>
      <w:r w:rsidRPr="00D1156D">
        <w:rPr>
          <w:rFonts w:ascii="Arial" w:hAnsi="Arial" w:cs="Arial"/>
          <w:sz w:val="18"/>
          <w:szCs w:val="18"/>
        </w:rPr>
        <w:t>będących</w:t>
      </w:r>
      <w:r w:rsidRPr="00D1156D">
        <w:rPr>
          <w:rFonts w:ascii="Arial" w:hAnsi="Arial" w:cs="Arial"/>
          <w:spacing w:val="-3"/>
          <w:sz w:val="18"/>
          <w:szCs w:val="18"/>
        </w:rPr>
        <w:t xml:space="preserve"> </w:t>
      </w:r>
      <w:r w:rsidRPr="00D1156D">
        <w:rPr>
          <w:rFonts w:ascii="Arial" w:hAnsi="Arial" w:cs="Arial"/>
          <w:sz w:val="18"/>
          <w:szCs w:val="18"/>
        </w:rPr>
        <w:t>Stronami</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3"/>
          <w:sz w:val="18"/>
          <w:szCs w:val="18"/>
        </w:rPr>
        <w:t xml:space="preserve"> </w:t>
      </w:r>
      <w:r w:rsidRPr="00D1156D">
        <w:rPr>
          <w:rFonts w:ascii="Arial" w:hAnsi="Arial" w:cs="Arial"/>
          <w:sz w:val="18"/>
          <w:szCs w:val="18"/>
        </w:rPr>
        <w:t>umowy</w:t>
      </w:r>
      <w:r w:rsidRPr="00D1156D">
        <w:rPr>
          <w:rFonts w:ascii="Arial" w:hAnsi="Arial" w:cs="Arial"/>
          <w:spacing w:val="-2"/>
          <w:sz w:val="18"/>
          <w:szCs w:val="18"/>
        </w:rPr>
        <w:t xml:space="preserve"> </w:t>
      </w:r>
      <w:r w:rsidRPr="00D1156D">
        <w:rPr>
          <w:rFonts w:ascii="Arial" w:hAnsi="Arial" w:cs="Arial"/>
          <w:sz w:val="18"/>
          <w:szCs w:val="18"/>
        </w:rPr>
        <w:t>przetwarzane</w:t>
      </w:r>
      <w:r w:rsidRPr="00D1156D">
        <w:rPr>
          <w:rFonts w:ascii="Arial" w:hAnsi="Arial" w:cs="Arial"/>
          <w:spacing w:val="-2"/>
          <w:sz w:val="18"/>
          <w:szCs w:val="18"/>
        </w:rPr>
        <w:t xml:space="preserve"> </w:t>
      </w:r>
      <w:r w:rsidRPr="00D1156D">
        <w:rPr>
          <w:rFonts w:ascii="Arial" w:hAnsi="Arial" w:cs="Arial"/>
          <w:sz w:val="18"/>
          <w:szCs w:val="18"/>
        </w:rPr>
        <w:t>są</w:t>
      </w:r>
      <w:r w:rsidRPr="00D1156D">
        <w:rPr>
          <w:rFonts w:ascii="Arial" w:hAnsi="Arial" w:cs="Arial"/>
          <w:spacing w:val="-3"/>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podstawie</w:t>
      </w:r>
      <w:r w:rsidRPr="00D1156D">
        <w:rPr>
          <w:rFonts w:ascii="Arial" w:hAnsi="Arial" w:cs="Arial"/>
          <w:spacing w:val="-3"/>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6</w:t>
      </w:r>
      <w:r w:rsidRPr="00D1156D">
        <w:rPr>
          <w:rFonts w:ascii="Arial" w:hAnsi="Arial" w:cs="Arial"/>
          <w:spacing w:val="-2"/>
          <w:sz w:val="18"/>
          <w:szCs w:val="18"/>
        </w:rPr>
        <w:t xml:space="preserve"> </w:t>
      </w:r>
      <w:r w:rsidRPr="00D1156D">
        <w:rPr>
          <w:rFonts w:ascii="Arial" w:hAnsi="Arial" w:cs="Arial"/>
          <w:sz w:val="18"/>
          <w:szCs w:val="18"/>
        </w:rPr>
        <w:t>ust. 1</w:t>
      </w:r>
      <w:r w:rsidRPr="00D1156D">
        <w:rPr>
          <w:rFonts w:ascii="Arial" w:hAnsi="Arial" w:cs="Arial"/>
          <w:spacing w:val="-1"/>
          <w:sz w:val="18"/>
          <w:szCs w:val="18"/>
        </w:rPr>
        <w:t xml:space="preserve"> </w:t>
      </w:r>
      <w:r w:rsidRPr="00D1156D">
        <w:rPr>
          <w:rFonts w:ascii="Arial" w:hAnsi="Arial" w:cs="Arial"/>
          <w:sz w:val="18"/>
          <w:szCs w:val="18"/>
        </w:rPr>
        <w:t>lit.</w:t>
      </w:r>
      <w:r w:rsidRPr="00D1156D">
        <w:rPr>
          <w:rFonts w:ascii="Arial" w:hAnsi="Arial" w:cs="Arial"/>
          <w:spacing w:val="-2"/>
          <w:sz w:val="18"/>
          <w:szCs w:val="18"/>
        </w:rPr>
        <w:t xml:space="preserve"> </w:t>
      </w:r>
      <w:r w:rsidRPr="00D1156D">
        <w:rPr>
          <w:rFonts w:ascii="Arial" w:hAnsi="Arial" w:cs="Arial"/>
          <w:sz w:val="18"/>
          <w:szCs w:val="18"/>
        </w:rPr>
        <w:t>b</w:t>
      </w:r>
      <w:r w:rsidRPr="00D1156D">
        <w:rPr>
          <w:rFonts w:ascii="Arial" w:hAnsi="Arial" w:cs="Arial"/>
          <w:spacing w:val="-3"/>
          <w:sz w:val="18"/>
          <w:szCs w:val="18"/>
        </w:rPr>
        <w:t xml:space="preserve"> </w:t>
      </w:r>
      <w:r w:rsidRPr="00D1156D">
        <w:rPr>
          <w:rFonts w:ascii="Arial" w:hAnsi="Arial" w:cs="Arial"/>
          <w:sz w:val="18"/>
          <w:szCs w:val="18"/>
        </w:rPr>
        <w:t>RODO</w:t>
      </w:r>
      <w:r w:rsidRPr="00D1156D">
        <w:rPr>
          <w:rFonts w:ascii="Arial" w:hAnsi="Arial" w:cs="Arial"/>
          <w:spacing w:val="-4"/>
          <w:sz w:val="18"/>
          <w:szCs w:val="18"/>
        </w:rPr>
        <w:t xml:space="preserve"> </w:t>
      </w:r>
      <w:r w:rsidRPr="00D1156D">
        <w:rPr>
          <w:rFonts w:ascii="Arial" w:hAnsi="Arial" w:cs="Arial"/>
          <w:sz w:val="18"/>
          <w:szCs w:val="18"/>
        </w:rPr>
        <w:t>w</w:t>
      </w:r>
      <w:r w:rsidRPr="00D1156D">
        <w:rPr>
          <w:rFonts w:ascii="Arial" w:hAnsi="Arial" w:cs="Arial"/>
          <w:spacing w:val="-2"/>
          <w:sz w:val="18"/>
          <w:szCs w:val="18"/>
        </w:rPr>
        <w:t xml:space="preserve"> </w:t>
      </w:r>
      <w:r w:rsidRPr="00D1156D">
        <w:rPr>
          <w:rFonts w:ascii="Arial" w:hAnsi="Arial" w:cs="Arial"/>
          <w:sz w:val="18"/>
          <w:szCs w:val="18"/>
        </w:rPr>
        <w:t>celu</w:t>
      </w:r>
      <w:r w:rsidRPr="00D1156D">
        <w:rPr>
          <w:rFonts w:ascii="Arial" w:hAnsi="Arial" w:cs="Arial"/>
          <w:spacing w:val="1"/>
          <w:sz w:val="18"/>
          <w:szCs w:val="18"/>
        </w:rPr>
        <w:t xml:space="preserve"> </w:t>
      </w:r>
      <w:r w:rsidRPr="00D1156D">
        <w:rPr>
          <w:rFonts w:ascii="Arial" w:hAnsi="Arial" w:cs="Arial"/>
          <w:sz w:val="18"/>
          <w:szCs w:val="18"/>
        </w:rPr>
        <w:t>zawarcia i realizacji niniejszej umowy, a w przypadku reprezentantów Stron niniejszej umowy i osób wyznaczonych do</w:t>
      </w:r>
      <w:r w:rsidRPr="00D1156D">
        <w:rPr>
          <w:rFonts w:ascii="Arial" w:hAnsi="Arial" w:cs="Arial"/>
          <w:spacing w:val="1"/>
          <w:sz w:val="18"/>
          <w:szCs w:val="18"/>
        </w:rPr>
        <w:t xml:space="preserve"> </w:t>
      </w:r>
      <w:r w:rsidRPr="00D1156D">
        <w:rPr>
          <w:rFonts w:ascii="Arial" w:hAnsi="Arial" w:cs="Arial"/>
          <w:sz w:val="18"/>
          <w:szCs w:val="18"/>
        </w:rPr>
        <w:t>kontaktów</w:t>
      </w:r>
      <w:r w:rsidRPr="00D1156D">
        <w:rPr>
          <w:rFonts w:ascii="Arial" w:hAnsi="Arial" w:cs="Arial"/>
          <w:spacing w:val="1"/>
          <w:sz w:val="18"/>
          <w:szCs w:val="18"/>
        </w:rPr>
        <w:t xml:space="preserve"> </w:t>
      </w:r>
      <w:r w:rsidRPr="00D1156D">
        <w:rPr>
          <w:rFonts w:ascii="Arial" w:hAnsi="Arial" w:cs="Arial"/>
          <w:sz w:val="18"/>
          <w:szCs w:val="18"/>
        </w:rPr>
        <w:t>roboczych</w:t>
      </w:r>
      <w:r w:rsidRPr="00D1156D">
        <w:rPr>
          <w:rFonts w:ascii="Arial" w:hAnsi="Arial" w:cs="Arial"/>
          <w:spacing w:val="-1"/>
          <w:sz w:val="18"/>
          <w:szCs w:val="18"/>
        </w:rPr>
        <w:t xml:space="preserve"> </w:t>
      </w:r>
      <w:r w:rsidRPr="00D1156D">
        <w:rPr>
          <w:rFonts w:ascii="Arial" w:hAnsi="Arial" w:cs="Arial"/>
          <w:sz w:val="18"/>
          <w:szCs w:val="18"/>
        </w:rPr>
        <w:t>oraz odpowiedzialnych za koordynację</w:t>
      </w:r>
      <w:r w:rsidRPr="00D1156D">
        <w:rPr>
          <w:rFonts w:ascii="Arial" w:hAnsi="Arial" w:cs="Arial"/>
          <w:spacing w:val="1"/>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realizację niniejszej</w:t>
      </w:r>
      <w:r w:rsidRPr="00D1156D">
        <w:rPr>
          <w:rFonts w:ascii="Arial" w:hAnsi="Arial" w:cs="Arial"/>
          <w:spacing w:val="2"/>
          <w:sz w:val="18"/>
          <w:szCs w:val="18"/>
        </w:rPr>
        <w:t xml:space="preserve"> </w:t>
      </w:r>
      <w:r w:rsidRPr="00D1156D">
        <w:rPr>
          <w:rFonts w:ascii="Arial" w:hAnsi="Arial" w:cs="Arial"/>
          <w:sz w:val="18"/>
          <w:szCs w:val="18"/>
        </w:rPr>
        <w:t>umowy na podstawie</w:t>
      </w:r>
      <w:r w:rsidRPr="00D1156D">
        <w:rPr>
          <w:rFonts w:ascii="Arial" w:hAnsi="Arial" w:cs="Arial"/>
          <w:spacing w:val="-1"/>
          <w:sz w:val="18"/>
          <w:szCs w:val="18"/>
        </w:rPr>
        <w:t xml:space="preserve"> </w:t>
      </w:r>
      <w:r w:rsidRPr="00D1156D">
        <w:rPr>
          <w:rFonts w:ascii="Arial" w:hAnsi="Arial" w:cs="Arial"/>
          <w:sz w:val="18"/>
          <w:szCs w:val="18"/>
        </w:rPr>
        <w:t>art.</w:t>
      </w:r>
      <w:r w:rsidRPr="00D1156D">
        <w:rPr>
          <w:rFonts w:ascii="Arial" w:hAnsi="Arial" w:cs="Arial"/>
          <w:spacing w:val="1"/>
          <w:sz w:val="18"/>
          <w:szCs w:val="18"/>
        </w:rPr>
        <w:t xml:space="preserve"> </w:t>
      </w:r>
      <w:r w:rsidRPr="00D1156D">
        <w:rPr>
          <w:rFonts w:ascii="Arial" w:hAnsi="Arial" w:cs="Arial"/>
          <w:sz w:val="18"/>
          <w:szCs w:val="18"/>
        </w:rPr>
        <w:t>6 ust. 1</w:t>
      </w:r>
      <w:r w:rsidRPr="00D1156D">
        <w:rPr>
          <w:rFonts w:ascii="Arial" w:hAnsi="Arial" w:cs="Arial"/>
          <w:spacing w:val="2"/>
          <w:sz w:val="18"/>
          <w:szCs w:val="18"/>
        </w:rPr>
        <w:t xml:space="preserve"> </w:t>
      </w:r>
      <w:r w:rsidRPr="00D1156D">
        <w:rPr>
          <w:rFonts w:ascii="Arial" w:hAnsi="Arial" w:cs="Arial"/>
          <w:sz w:val="18"/>
          <w:szCs w:val="18"/>
        </w:rPr>
        <w:t>lit.</w:t>
      </w:r>
      <w:r w:rsidRPr="00D1156D">
        <w:rPr>
          <w:rFonts w:ascii="Arial" w:hAnsi="Arial" w:cs="Arial"/>
          <w:spacing w:val="1"/>
          <w:sz w:val="18"/>
          <w:szCs w:val="18"/>
        </w:rPr>
        <w:t xml:space="preserve"> </w:t>
      </w:r>
      <w:r w:rsidRPr="00D1156D">
        <w:rPr>
          <w:rFonts w:ascii="Arial" w:hAnsi="Arial" w:cs="Arial"/>
          <w:sz w:val="18"/>
          <w:szCs w:val="18"/>
        </w:rPr>
        <w:t>f RODO, w celu związanym z zawarciem i realizacją niniejszej umowy, a także w celu ustalenia, dochodzenia lub obrony</w:t>
      </w:r>
      <w:r w:rsidRPr="00D1156D">
        <w:rPr>
          <w:rFonts w:ascii="Arial" w:hAnsi="Arial" w:cs="Arial"/>
          <w:spacing w:val="1"/>
          <w:sz w:val="18"/>
          <w:szCs w:val="18"/>
        </w:rPr>
        <w:t xml:space="preserve"> </w:t>
      </w:r>
      <w:r w:rsidRPr="00D1156D">
        <w:rPr>
          <w:rFonts w:ascii="Arial" w:hAnsi="Arial" w:cs="Arial"/>
          <w:sz w:val="18"/>
          <w:szCs w:val="18"/>
        </w:rPr>
        <w:t>przed ewentualnymi roszczeniami z tytułu realizacji niniejszej umowy. Powyższe dane osobowe przetwarzane będą</w:t>
      </w:r>
      <w:r w:rsidRPr="00D1156D">
        <w:rPr>
          <w:rFonts w:ascii="Arial" w:hAnsi="Arial" w:cs="Arial"/>
          <w:spacing w:val="1"/>
          <w:sz w:val="18"/>
          <w:szCs w:val="18"/>
        </w:rPr>
        <w:t xml:space="preserve"> </w:t>
      </w:r>
      <w:r w:rsidRPr="00D1156D">
        <w:rPr>
          <w:rFonts w:ascii="Arial" w:hAnsi="Arial" w:cs="Arial"/>
          <w:sz w:val="18"/>
          <w:szCs w:val="18"/>
        </w:rPr>
        <w:t>również</w:t>
      </w:r>
      <w:r w:rsidRPr="00D1156D">
        <w:rPr>
          <w:rFonts w:ascii="Arial" w:hAnsi="Arial" w:cs="Arial"/>
          <w:spacing w:val="-1"/>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podstawie</w:t>
      </w:r>
      <w:r w:rsidRPr="00D1156D">
        <w:rPr>
          <w:rFonts w:ascii="Arial" w:hAnsi="Arial" w:cs="Arial"/>
          <w:spacing w:val="-2"/>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6</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1</w:t>
      </w:r>
      <w:r w:rsidRPr="00D1156D">
        <w:rPr>
          <w:rFonts w:ascii="Arial" w:hAnsi="Arial" w:cs="Arial"/>
          <w:spacing w:val="-1"/>
          <w:sz w:val="18"/>
          <w:szCs w:val="18"/>
        </w:rPr>
        <w:t xml:space="preserve"> </w:t>
      </w:r>
      <w:r w:rsidRPr="00D1156D">
        <w:rPr>
          <w:rFonts w:ascii="Arial" w:hAnsi="Arial" w:cs="Arial"/>
          <w:sz w:val="18"/>
          <w:szCs w:val="18"/>
        </w:rPr>
        <w:t>lit.</w:t>
      </w:r>
      <w:r w:rsidRPr="00D1156D">
        <w:rPr>
          <w:rFonts w:ascii="Arial" w:hAnsi="Arial" w:cs="Arial"/>
          <w:spacing w:val="-1"/>
          <w:sz w:val="18"/>
          <w:szCs w:val="18"/>
        </w:rPr>
        <w:t xml:space="preserve"> </w:t>
      </w:r>
      <w:r w:rsidRPr="00D1156D">
        <w:rPr>
          <w:rFonts w:ascii="Arial" w:hAnsi="Arial" w:cs="Arial"/>
          <w:sz w:val="18"/>
          <w:szCs w:val="18"/>
        </w:rPr>
        <w:t>c</w:t>
      </w:r>
      <w:r w:rsidRPr="00D1156D">
        <w:rPr>
          <w:rFonts w:ascii="Arial" w:hAnsi="Arial" w:cs="Arial"/>
          <w:spacing w:val="-1"/>
          <w:sz w:val="18"/>
          <w:szCs w:val="18"/>
        </w:rPr>
        <w:t xml:space="preserve"> </w:t>
      </w:r>
      <w:r w:rsidRPr="00D1156D">
        <w:rPr>
          <w:rFonts w:ascii="Arial" w:hAnsi="Arial" w:cs="Arial"/>
          <w:sz w:val="18"/>
          <w:szCs w:val="18"/>
        </w:rPr>
        <w:t>RODO</w:t>
      </w:r>
      <w:r w:rsidRPr="00D1156D">
        <w:rPr>
          <w:rFonts w:ascii="Arial" w:hAnsi="Arial" w:cs="Arial"/>
          <w:spacing w:val="-1"/>
          <w:sz w:val="18"/>
          <w:szCs w:val="18"/>
        </w:rPr>
        <w:t xml:space="preserve"> </w:t>
      </w:r>
      <w:r w:rsidRPr="00D1156D">
        <w:rPr>
          <w:rFonts w:ascii="Arial" w:hAnsi="Arial" w:cs="Arial"/>
          <w:sz w:val="18"/>
          <w:szCs w:val="18"/>
        </w:rPr>
        <w:t>(obowiązek wynikający</w:t>
      </w:r>
      <w:r w:rsidRPr="00D1156D">
        <w:rPr>
          <w:rFonts w:ascii="Arial" w:hAnsi="Arial" w:cs="Arial"/>
          <w:spacing w:val="-1"/>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przepisów</w:t>
      </w:r>
      <w:r w:rsidRPr="00D1156D">
        <w:rPr>
          <w:rFonts w:ascii="Arial" w:hAnsi="Arial" w:cs="Arial"/>
          <w:spacing w:val="-1"/>
          <w:sz w:val="18"/>
          <w:szCs w:val="18"/>
        </w:rPr>
        <w:t xml:space="preserve"> </w:t>
      </w:r>
      <w:r w:rsidRPr="00D1156D">
        <w:rPr>
          <w:rFonts w:ascii="Arial" w:hAnsi="Arial" w:cs="Arial"/>
          <w:sz w:val="18"/>
          <w:szCs w:val="18"/>
        </w:rPr>
        <w:t>rachunkowo-podatkowych).</w:t>
      </w:r>
    </w:p>
    <w:p w14:paraId="2331E6E8"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Źródłem pochodzenia danych osobowych są wzajemnie wobec siebie Strony niniejszej umowy. Kategorie odnośnych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zawierają</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sobie</w:t>
      </w:r>
      <w:r w:rsidRPr="00D1156D">
        <w:rPr>
          <w:rFonts w:ascii="Arial" w:hAnsi="Arial" w:cs="Arial"/>
          <w:spacing w:val="1"/>
          <w:sz w:val="18"/>
          <w:szCs w:val="18"/>
        </w:rPr>
        <w:t xml:space="preserve"> </w:t>
      </w:r>
      <w:r w:rsidRPr="00D1156D">
        <w:rPr>
          <w:rFonts w:ascii="Arial" w:hAnsi="Arial" w:cs="Arial"/>
          <w:sz w:val="18"/>
          <w:szCs w:val="18"/>
        </w:rPr>
        <w:t>dane</w:t>
      </w:r>
      <w:r w:rsidRPr="00D1156D">
        <w:rPr>
          <w:rFonts w:ascii="Arial" w:hAnsi="Arial" w:cs="Arial"/>
          <w:spacing w:val="1"/>
          <w:sz w:val="18"/>
          <w:szCs w:val="18"/>
        </w:rPr>
        <w:t xml:space="preserve"> </w:t>
      </w:r>
      <w:r w:rsidRPr="00D1156D">
        <w:rPr>
          <w:rFonts w:ascii="Arial" w:hAnsi="Arial" w:cs="Arial"/>
          <w:sz w:val="18"/>
          <w:szCs w:val="18"/>
        </w:rPr>
        <w:t>osobowe</w:t>
      </w:r>
      <w:r w:rsidRPr="00D1156D">
        <w:rPr>
          <w:rFonts w:ascii="Arial" w:hAnsi="Arial" w:cs="Arial"/>
          <w:spacing w:val="1"/>
          <w:sz w:val="18"/>
          <w:szCs w:val="18"/>
        </w:rPr>
        <w:t xml:space="preserve"> </w:t>
      </w:r>
      <w:r w:rsidRPr="00D1156D">
        <w:rPr>
          <w:rFonts w:ascii="Arial" w:hAnsi="Arial" w:cs="Arial"/>
          <w:sz w:val="18"/>
          <w:szCs w:val="18"/>
        </w:rPr>
        <w:t>określone</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niniejszej</w:t>
      </w:r>
      <w:r w:rsidRPr="00D1156D">
        <w:rPr>
          <w:rFonts w:ascii="Arial" w:hAnsi="Arial" w:cs="Arial"/>
          <w:spacing w:val="1"/>
          <w:sz w:val="18"/>
          <w:szCs w:val="18"/>
        </w:rPr>
        <w:t xml:space="preserve"> </w:t>
      </w:r>
      <w:r w:rsidRPr="00D1156D">
        <w:rPr>
          <w:rFonts w:ascii="Arial" w:hAnsi="Arial" w:cs="Arial"/>
          <w:sz w:val="18"/>
          <w:szCs w:val="18"/>
        </w:rPr>
        <w:t>umowie</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inne</w:t>
      </w:r>
      <w:r w:rsidRPr="00D1156D">
        <w:rPr>
          <w:rFonts w:ascii="Arial" w:hAnsi="Arial" w:cs="Arial"/>
          <w:spacing w:val="1"/>
          <w:sz w:val="18"/>
          <w:szCs w:val="18"/>
        </w:rPr>
        <w:t xml:space="preserve"> </w:t>
      </w:r>
      <w:r w:rsidRPr="00D1156D">
        <w:rPr>
          <w:rFonts w:ascii="Arial" w:hAnsi="Arial" w:cs="Arial"/>
          <w:sz w:val="18"/>
          <w:szCs w:val="18"/>
        </w:rPr>
        <w:t>dane</w:t>
      </w:r>
      <w:r w:rsidRPr="00D1156D">
        <w:rPr>
          <w:rFonts w:ascii="Arial" w:hAnsi="Arial" w:cs="Arial"/>
          <w:spacing w:val="1"/>
          <w:sz w:val="18"/>
          <w:szCs w:val="18"/>
        </w:rPr>
        <w:t xml:space="preserve"> </w:t>
      </w:r>
      <w:r w:rsidRPr="00D1156D">
        <w:rPr>
          <w:rFonts w:ascii="Arial" w:hAnsi="Arial" w:cs="Arial"/>
          <w:sz w:val="18"/>
          <w:szCs w:val="18"/>
        </w:rPr>
        <w:t>kontaktowe</w:t>
      </w:r>
      <w:r w:rsidRPr="00D1156D">
        <w:rPr>
          <w:rFonts w:ascii="Arial" w:hAnsi="Arial" w:cs="Arial"/>
          <w:spacing w:val="1"/>
          <w:sz w:val="18"/>
          <w:szCs w:val="18"/>
        </w:rPr>
        <w:t xml:space="preserve"> </w:t>
      </w:r>
      <w:r w:rsidRPr="00D1156D">
        <w:rPr>
          <w:rFonts w:ascii="Arial" w:hAnsi="Arial" w:cs="Arial"/>
          <w:sz w:val="18"/>
          <w:szCs w:val="18"/>
        </w:rPr>
        <w:t>niezbędne do realizacji</w:t>
      </w:r>
      <w:r w:rsidRPr="00D1156D">
        <w:rPr>
          <w:rFonts w:ascii="Arial" w:hAnsi="Arial" w:cs="Arial"/>
          <w:spacing w:val="-1"/>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4C740981"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Dane osobowe będą przetwarzane przez Strony</w:t>
      </w:r>
      <w:r w:rsidRPr="00D1156D">
        <w:rPr>
          <w:rFonts w:ascii="Arial" w:hAnsi="Arial" w:cs="Arial"/>
          <w:spacing w:val="1"/>
          <w:sz w:val="18"/>
          <w:szCs w:val="18"/>
        </w:rPr>
        <w:t xml:space="preserve"> </w:t>
      </w:r>
      <w:r w:rsidRPr="00D1156D">
        <w:rPr>
          <w:rFonts w:ascii="Arial" w:hAnsi="Arial" w:cs="Arial"/>
          <w:sz w:val="18"/>
          <w:szCs w:val="18"/>
        </w:rPr>
        <w:t>przez okres realizacji niniejszej umowy, a po jej rozwiązaniu lub</w:t>
      </w:r>
      <w:r w:rsidRPr="00D1156D">
        <w:rPr>
          <w:rFonts w:ascii="Arial" w:hAnsi="Arial" w:cs="Arial"/>
          <w:spacing w:val="1"/>
          <w:sz w:val="18"/>
          <w:szCs w:val="18"/>
        </w:rPr>
        <w:t xml:space="preserve"> </w:t>
      </w:r>
      <w:r w:rsidRPr="00D1156D">
        <w:rPr>
          <w:rFonts w:ascii="Arial" w:hAnsi="Arial" w:cs="Arial"/>
          <w:sz w:val="18"/>
          <w:szCs w:val="18"/>
        </w:rPr>
        <w:t>wygaśnięciu przez okres wynikający z przepisów rachunkowo-podatkowych. Okresy te mogą zostać przedłużone w</w:t>
      </w:r>
      <w:r w:rsidRPr="00D1156D">
        <w:rPr>
          <w:rFonts w:ascii="Arial" w:hAnsi="Arial" w:cs="Arial"/>
          <w:spacing w:val="1"/>
          <w:sz w:val="18"/>
          <w:szCs w:val="18"/>
        </w:rPr>
        <w:t xml:space="preserve"> </w:t>
      </w:r>
      <w:r w:rsidRPr="00D1156D">
        <w:rPr>
          <w:rFonts w:ascii="Arial" w:hAnsi="Arial" w:cs="Arial"/>
          <w:sz w:val="18"/>
          <w:szCs w:val="18"/>
        </w:rPr>
        <w:t>przypadku</w:t>
      </w:r>
      <w:r w:rsidRPr="00D1156D">
        <w:rPr>
          <w:rFonts w:ascii="Arial" w:hAnsi="Arial" w:cs="Arial"/>
          <w:spacing w:val="-1"/>
          <w:sz w:val="18"/>
          <w:szCs w:val="18"/>
        </w:rPr>
        <w:t xml:space="preserve"> </w:t>
      </w:r>
      <w:r w:rsidRPr="00D1156D">
        <w:rPr>
          <w:rFonts w:ascii="Arial" w:hAnsi="Arial" w:cs="Arial"/>
          <w:sz w:val="18"/>
          <w:szCs w:val="18"/>
        </w:rPr>
        <w:t>potrzeby</w:t>
      </w:r>
      <w:r w:rsidRPr="00D1156D">
        <w:rPr>
          <w:rFonts w:ascii="Arial" w:hAnsi="Arial" w:cs="Arial"/>
          <w:spacing w:val="-1"/>
          <w:sz w:val="18"/>
          <w:szCs w:val="18"/>
        </w:rPr>
        <w:t xml:space="preserve"> </w:t>
      </w:r>
      <w:r w:rsidRPr="00D1156D">
        <w:rPr>
          <w:rFonts w:ascii="Arial" w:hAnsi="Arial" w:cs="Arial"/>
          <w:sz w:val="18"/>
          <w:szCs w:val="18"/>
        </w:rPr>
        <w:t>ustalenia,</w:t>
      </w:r>
      <w:r w:rsidRPr="00D1156D">
        <w:rPr>
          <w:rFonts w:ascii="Arial" w:hAnsi="Arial" w:cs="Arial"/>
          <w:spacing w:val="-1"/>
          <w:sz w:val="18"/>
          <w:szCs w:val="18"/>
        </w:rPr>
        <w:t xml:space="preserve"> </w:t>
      </w:r>
      <w:r w:rsidRPr="00D1156D">
        <w:rPr>
          <w:rFonts w:ascii="Arial" w:hAnsi="Arial" w:cs="Arial"/>
          <w:sz w:val="18"/>
          <w:szCs w:val="18"/>
        </w:rPr>
        <w:t>dochodzenia</w:t>
      </w:r>
      <w:r w:rsidRPr="00D1156D">
        <w:rPr>
          <w:rFonts w:ascii="Arial" w:hAnsi="Arial" w:cs="Arial"/>
          <w:spacing w:val="-2"/>
          <w:sz w:val="18"/>
          <w:szCs w:val="18"/>
        </w:rPr>
        <w:t xml:space="preserve"> </w:t>
      </w:r>
      <w:r w:rsidRPr="00D1156D">
        <w:rPr>
          <w:rFonts w:ascii="Arial" w:hAnsi="Arial" w:cs="Arial"/>
          <w:sz w:val="18"/>
          <w:szCs w:val="18"/>
        </w:rPr>
        <w:t>lub</w:t>
      </w:r>
      <w:r w:rsidRPr="00D1156D">
        <w:rPr>
          <w:rFonts w:ascii="Arial" w:hAnsi="Arial" w:cs="Arial"/>
          <w:spacing w:val="-2"/>
          <w:sz w:val="18"/>
          <w:szCs w:val="18"/>
        </w:rPr>
        <w:t xml:space="preserve"> </w:t>
      </w:r>
      <w:r w:rsidRPr="00D1156D">
        <w:rPr>
          <w:rFonts w:ascii="Arial" w:hAnsi="Arial" w:cs="Arial"/>
          <w:sz w:val="18"/>
          <w:szCs w:val="18"/>
        </w:rPr>
        <w:t>obrony</w:t>
      </w:r>
      <w:r w:rsidRPr="00D1156D">
        <w:rPr>
          <w:rFonts w:ascii="Arial" w:hAnsi="Arial" w:cs="Arial"/>
          <w:spacing w:val="-1"/>
          <w:sz w:val="18"/>
          <w:szCs w:val="18"/>
        </w:rPr>
        <w:t xml:space="preserve"> </w:t>
      </w:r>
      <w:r w:rsidRPr="00D1156D">
        <w:rPr>
          <w:rFonts w:ascii="Arial" w:hAnsi="Arial" w:cs="Arial"/>
          <w:sz w:val="18"/>
          <w:szCs w:val="18"/>
        </w:rPr>
        <w:t>przed roszczeniami</w:t>
      </w:r>
      <w:r w:rsidRPr="00D1156D">
        <w:rPr>
          <w:rFonts w:ascii="Arial" w:hAnsi="Arial" w:cs="Arial"/>
          <w:spacing w:val="-2"/>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tytułu</w:t>
      </w:r>
      <w:r w:rsidRPr="00D1156D">
        <w:rPr>
          <w:rFonts w:ascii="Arial" w:hAnsi="Arial" w:cs="Arial"/>
          <w:spacing w:val="-2"/>
          <w:sz w:val="18"/>
          <w:szCs w:val="18"/>
        </w:rPr>
        <w:t xml:space="preserve"> </w:t>
      </w:r>
      <w:r w:rsidRPr="00D1156D">
        <w:rPr>
          <w:rFonts w:ascii="Arial" w:hAnsi="Arial" w:cs="Arial"/>
          <w:sz w:val="18"/>
          <w:szCs w:val="18"/>
        </w:rPr>
        <w:t>realizacji</w:t>
      </w:r>
      <w:r w:rsidRPr="00D1156D">
        <w:rPr>
          <w:rFonts w:ascii="Arial" w:hAnsi="Arial" w:cs="Arial"/>
          <w:spacing w:val="3"/>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1A9D6EAF" w14:textId="77777777" w:rsidR="009B5FA1" w:rsidRPr="00D1156D"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D1156D">
        <w:rPr>
          <w:rFonts w:ascii="Arial" w:hAnsi="Arial" w:cs="Arial"/>
          <w:sz w:val="18"/>
          <w:szCs w:val="18"/>
        </w:rPr>
        <w:t>Osoby wymienione w pkt. 2 posiadają prawo do dostępu do treści swoich danych osobowych; sprostowania 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usunięcia</w:t>
      </w:r>
      <w:r w:rsidRPr="00D1156D">
        <w:rPr>
          <w:rFonts w:ascii="Arial" w:hAnsi="Arial" w:cs="Arial"/>
          <w:spacing w:val="1"/>
          <w:sz w:val="18"/>
          <w:szCs w:val="18"/>
        </w:rPr>
        <w:t xml:space="preserve"> </w:t>
      </w:r>
      <w:r w:rsidRPr="00D1156D">
        <w:rPr>
          <w:rFonts w:ascii="Arial" w:hAnsi="Arial" w:cs="Arial"/>
          <w:sz w:val="18"/>
          <w:szCs w:val="18"/>
        </w:rPr>
        <w:t>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 ograniczenia</w:t>
      </w:r>
      <w:r w:rsidRPr="00D1156D">
        <w:rPr>
          <w:rFonts w:ascii="Arial" w:hAnsi="Arial" w:cs="Arial"/>
          <w:spacing w:val="1"/>
          <w:sz w:val="18"/>
          <w:szCs w:val="18"/>
        </w:rPr>
        <w:t xml:space="preserve"> </w:t>
      </w:r>
      <w:r w:rsidRPr="00D1156D">
        <w:rPr>
          <w:rFonts w:ascii="Arial" w:hAnsi="Arial" w:cs="Arial"/>
          <w:sz w:val="18"/>
          <w:szCs w:val="18"/>
        </w:rPr>
        <w:t>przetwarzania</w:t>
      </w:r>
      <w:r w:rsidRPr="00D1156D">
        <w:rPr>
          <w:rFonts w:ascii="Arial" w:hAnsi="Arial" w:cs="Arial"/>
          <w:spacing w:val="1"/>
          <w:sz w:val="18"/>
          <w:szCs w:val="18"/>
        </w:rPr>
        <w:t xml:space="preserve"> </w:t>
      </w:r>
      <w:r w:rsidRPr="00D1156D">
        <w:rPr>
          <w:rFonts w:ascii="Arial" w:hAnsi="Arial" w:cs="Arial"/>
          <w:sz w:val="18"/>
          <w:szCs w:val="18"/>
        </w:rPr>
        <w:t>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przenoszenia swoich danych osobowych; wniesienia sprzeciwu wobec przetwarzania swoich danych osobowych; w</w:t>
      </w:r>
      <w:r w:rsidRPr="00D1156D">
        <w:rPr>
          <w:rFonts w:ascii="Arial" w:hAnsi="Arial" w:cs="Arial"/>
          <w:spacing w:val="1"/>
          <w:sz w:val="18"/>
          <w:szCs w:val="18"/>
        </w:rPr>
        <w:t xml:space="preserve"> </w:t>
      </w:r>
      <w:r w:rsidRPr="00D1156D">
        <w:rPr>
          <w:rFonts w:ascii="Arial" w:hAnsi="Arial" w:cs="Arial"/>
          <w:sz w:val="18"/>
          <w:szCs w:val="18"/>
        </w:rPr>
        <w:t>sytuacjach</w:t>
      </w:r>
      <w:r w:rsidRPr="00D1156D">
        <w:rPr>
          <w:rFonts w:ascii="Arial" w:hAnsi="Arial" w:cs="Arial"/>
          <w:spacing w:val="-8"/>
          <w:sz w:val="18"/>
          <w:szCs w:val="18"/>
        </w:rPr>
        <w:t xml:space="preserve"> </w:t>
      </w:r>
      <w:r w:rsidRPr="00D1156D">
        <w:rPr>
          <w:rFonts w:ascii="Arial" w:hAnsi="Arial" w:cs="Arial"/>
          <w:sz w:val="18"/>
          <w:szCs w:val="18"/>
        </w:rPr>
        <w:t>ściśle</w:t>
      </w:r>
      <w:r w:rsidRPr="00D1156D">
        <w:rPr>
          <w:rFonts w:ascii="Arial" w:hAnsi="Arial" w:cs="Arial"/>
          <w:spacing w:val="-8"/>
          <w:sz w:val="18"/>
          <w:szCs w:val="18"/>
        </w:rPr>
        <w:t xml:space="preserve"> </w:t>
      </w:r>
      <w:r w:rsidRPr="00D1156D">
        <w:rPr>
          <w:rFonts w:ascii="Arial" w:hAnsi="Arial" w:cs="Arial"/>
          <w:sz w:val="18"/>
          <w:szCs w:val="18"/>
        </w:rPr>
        <w:t>określonych</w:t>
      </w:r>
      <w:r w:rsidRPr="00D1156D">
        <w:rPr>
          <w:rFonts w:ascii="Arial" w:hAnsi="Arial" w:cs="Arial"/>
          <w:spacing w:val="-8"/>
          <w:sz w:val="18"/>
          <w:szCs w:val="18"/>
        </w:rPr>
        <w:t xml:space="preserve"> </w:t>
      </w:r>
      <w:r w:rsidRPr="00D1156D">
        <w:rPr>
          <w:rFonts w:ascii="Arial" w:hAnsi="Arial" w:cs="Arial"/>
          <w:sz w:val="18"/>
          <w:szCs w:val="18"/>
        </w:rPr>
        <w:t>w</w:t>
      </w:r>
      <w:r w:rsidRPr="00D1156D">
        <w:rPr>
          <w:rFonts w:ascii="Arial" w:hAnsi="Arial" w:cs="Arial"/>
          <w:spacing w:val="-6"/>
          <w:sz w:val="18"/>
          <w:szCs w:val="18"/>
        </w:rPr>
        <w:t xml:space="preserve"> </w:t>
      </w:r>
      <w:r w:rsidRPr="00D1156D">
        <w:rPr>
          <w:rFonts w:ascii="Arial" w:hAnsi="Arial" w:cs="Arial"/>
          <w:sz w:val="18"/>
          <w:szCs w:val="18"/>
        </w:rPr>
        <w:t>przepisach</w:t>
      </w:r>
      <w:r w:rsidRPr="00D1156D">
        <w:rPr>
          <w:rFonts w:ascii="Arial" w:hAnsi="Arial" w:cs="Arial"/>
          <w:spacing w:val="-8"/>
          <w:sz w:val="18"/>
          <w:szCs w:val="18"/>
        </w:rPr>
        <w:t xml:space="preserve"> </w:t>
      </w:r>
      <w:r w:rsidRPr="00D1156D">
        <w:rPr>
          <w:rFonts w:ascii="Arial" w:hAnsi="Arial" w:cs="Arial"/>
          <w:sz w:val="18"/>
          <w:szCs w:val="18"/>
        </w:rPr>
        <w:t>RODO.</w:t>
      </w:r>
      <w:r w:rsidRPr="00D1156D">
        <w:rPr>
          <w:rFonts w:ascii="Arial" w:hAnsi="Arial" w:cs="Arial"/>
          <w:spacing w:val="-7"/>
          <w:sz w:val="18"/>
          <w:szCs w:val="18"/>
        </w:rPr>
        <w:t xml:space="preserve"> </w:t>
      </w:r>
      <w:r w:rsidRPr="00D1156D">
        <w:rPr>
          <w:rFonts w:ascii="Arial" w:hAnsi="Arial" w:cs="Arial"/>
          <w:sz w:val="18"/>
          <w:szCs w:val="18"/>
        </w:rPr>
        <w:t>Wskazane</w:t>
      </w:r>
      <w:r w:rsidRPr="00D1156D">
        <w:rPr>
          <w:rFonts w:ascii="Arial" w:hAnsi="Arial" w:cs="Arial"/>
          <w:spacing w:val="-8"/>
          <w:sz w:val="18"/>
          <w:szCs w:val="18"/>
        </w:rPr>
        <w:t xml:space="preserve"> </w:t>
      </w:r>
      <w:r w:rsidRPr="00D1156D">
        <w:rPr>
          <w:rFonts w:ascii="Arial" w:hAnsi="Arial" w:cs="Arial"/>
          <w:sz w:val="18"/>
          <w:szCs w:val="18"/>
        </w:rPr>
        <w:t>uprawnienia</w:t>
      </w:r>
      <w:r w:rsidRPr="00D1156D">
        <w:rPr>
          <w:rFonts w:ascii="Arial" w:hAnsi="Arial" w:cs="Arial"/>
          <w:spacing w:val="-7"/>
          <w:sz w:val="18"/>
          <w:szCs w:val="18"/>
        </w:rPr>
        <w:t xml:space="preserve"> </w:t>
      </w:r>
      <w:r w:rsidRPr="00D1156D">
        <w:rPr>
          <w:rFonts w:ascii="Arial" w:hAnsi="Arial" w:cs="Arial"/>
          <w:sz w:val="18"/>
          <w:szCs w:val="18"/>
        </w:rPr>
        <w:t>można</w:t>
      </w:r>
      <w:r w:rsidRPr="00D1156D">
        <w:rPr>
          <w:rFonts w:ascii="Arial" w:hAnsi="Arial" w:cs="Arial"/>
          <w:spacing w:val="-7"/>
          <w:sz w:val="18"/>
          <w:szCs w:val="18"/>
        </w:rPr>
        <w:t xml:space="preserve"> </w:t>
      </w:r>
      <w:r w:rsidRPr="00D1156D">
        <w:rPr>
          <w:rFonts w:ascii="Arial" w:hAnsi="Arial" w:cs="Arial"/>
          <w:sz w:val="18"/>
          <w:szCs w:val="18"/>
        </w:rPr>
        <w:t>zrealizować</w:t>
      </w:r>
      <w:r w:rsidRPr="00D1156D">
        <w:rPr>
          <w:rFonts w:ascii="Arial" w:hAnsi="Arial" w:cs="Arial"/>
          <w:spacing w:val="-6"/>
          <w:sz w:val="18"/>
          <w:szCs w:val="18"/>
        </w:rPr>
        <w:t xml:space="preserve"> </w:t>
      </w:r>
      <w:r w:rsidRPr="00D1156D">
        <w:rPr>
          <w:rFonts w:ascii="Arial" w:hAnsi="Arial" w:cs="Arial"/>
          <w:sz w:val="18"/>
          <w:szCs w:val="18"/>
        </w:rPr>
        <w:t>poprzez</w:t>
      </w:r>
      <w:r w:rsidRPr="00D1156D">
        <w:rPr>
          <w:rFonts w:ascii="Arial" w:hAnsi="Arial" w:cs="Arial"/>
          <w:spacing w:val="-7"/>
          <w:sz w:val="18"/>
          <w:szCs w:val="18"/>
        </w:rPr>
        <w:t xml:space="preserve"> </w:t>
      </w:r>
      <w:r w:rsidRPr="00D1156D">
        <w:rPr>
          <w:rFonts w:ascii="Arial" w:hAnsi="Arial" w:cs="Arial"/>
          <w:sz w:val="18"/>
          <w:szCs w:val="18"/>
        </w:rPr>
        <w:t>kontakt,</w:t>
      </w:r>
      <w:r w:rsidRPr="00D1156D">
        <w:rPr>
          <w:rFonts w:ascii="Arial" w:hAnsi="Arial" w:cs="Arial"/>
          <w:spacing w:val="-7"/>
          <w:sz w:val="18"/>
          <w:szCs w:val="18"/>
        </w:rPr>
        <w:t xml:space="preserve"> </w:t>
      </w:r>
      <w:r w:rsidRPr="00D1156D">
        <w:rPr>
          <w:rFonts w:ascii="Arial" w:hAnsi="Arial" w:cs="Arial"/>
          <w:sz w:val="18"/>
          <w:szCs w:val="18"/>
        </w:rPr>
        <w:t>o</w:t>
      </w:r>
      <w:r w:rsidRPr="00D1156D">
        <w:rPr>
          <w:rFonts w:ascii="Arial" w:hAnsi="Arial" w:cs="Arial"/>
          <w:spacing w:val="-6"/>
          <w:sz w:val="18"/>
          <w:szCs w:val="18"/>
        </w:rPr>
        <w:t xml:space="preserve"> </w:t>
      </w:r>
      <w:r w:rsidRPr="00D1156D">
        <w:rPr>
          <w:rFonts w:ascii="Arial" w:hAnsi="Arial" w:cs="Arial"/>
          <w:sz w:val="18"/>
          <w:szCs w:val="18"/>
        </w:rPr>
        <w:t>którym</w:t>
      </w:r>
      <w:r w:rsidRPr="00D1156D">
        <w:rPr>
          <w:rFonts w:ascii="Arial" w:hAnsi="Arial" w:cs="Arial"/>
          <w:spacing w:val="-38"/>
          <w:sz w:val="18"/>
          <w:szCs w:val="18"/>
        </w:rPr>
        <w:t xml:space="preserve"> </w:t>
      </w:r>
      <w:r w:rsidRPr="00D1156D">
        <w:rPr>
          <w:rFonts w:ascii="Arial" w:hAnsi="Arial" w:cs="Arial"/>
          <w:sz w:val="18"/>
          <w:szCs w:val="18"/>
        </w:rPr>
        <w:t>mowa</w:t>
      </w:r>
      <w:r w:rsidRPr="00D1156D">
        <w:rPr>
          <w:rFonts w:ascii="Arial" w:hAnsi="Arial" w:cs="Arial"/>
          <w:spacing w:val="-1"/>
          <w:sz w:val="18"/>
          <w:szCs w:val="18"/>
        </w:rPr>
        <w:t xml:space="preserve"> </w:t>
      </w:r>
      <w:r w:rsidRPr="00D1156D">
        <w:rPr>
          <w:rFonts w:ascii="Arial" w:hAnsi="Arial" w:cs="Arial"/>
          <w:sz w:val="18"/>
          <w:szCs w:val="18"/>
        </w:rPr>
        <w:t>w pkt.</w:t>
      </w:r>
      <w:r w:rsidRPr="00D1156D">
        <w:rPr>
          <w:rFonts w:ascii="Arial" w:hAnsi="Arial" w:cs="Arial"/>
          <w:spacing w:val="-1"/>
          <w:sz w:val="18"/>
          <w:szCs w:val="18"/>
        </w:rPr>
        <w:t xml:space="preserve"> </w:t>
      </w:r>
      <w:r w:rsidRPr="00D1156D">
        <w:rPr>
          <w:rFonts w:ascii="Arial" w:hAnsi="Arial" w:cs="Arial"/>
          <w:sz w:val="18"/>
          <w:szCs w:val="18"/>
        </w:rPr>
        <w:t>7.</w:t>
      </w:r>
    </w:p>
    <w:p w14:paraId="24ABFABB" w14:textId="77777777" w:rsidR="009B5FA1" w:rsidRPr="00D1156D"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D1156D">
        <w:rPr>
          <w:rFonts w:ascii="Arial" w:hAnsi="Arial" w:cs="Arial"/>
          <w:sz w:val="18"/>
          <w:szCs w:val="18"/>
        </w:rPr>
        <w:t>Niezależnie</w:t>
      </w:r>
      <w:r w:rsidRPr="00D1156D">
        <w:rPr>
          <w:rFonts w:ascii="Arial" w:hAnsi="Arial" w:cs="Arial"/>
          <w:spacing w:val="1"/>
          <w:sz w:val="18"/>
          <w:szCs w:val="18"/>
        </w:rPr>
        <w:t xml:space="preserve"> </w:t>
      </w:r>
      <w:r w:rsidRPr="00D1156D">
        <w:rPr>
          <w:rFonts w:ascii="Arial" w:hAnsi="Arial" w:cs="Arial"/>
          <w:sz w:val="18"/>
          <w:szCs w:val="18"/>
        </w:rPr>
        <w:t>od</w:t>
      </w:r>
      <w:r w:rsidRPr="00D1156D">
        <w:rPr>
          <w:rFonts w:ascii="Arial" w:hAnsi="Arial" w:cs="Arial"/>
          <w:spacing w:val="1"/>
          <w:sz w:val="18"/>
          <w:szCs w:val="18"/>
        </w:rPr>
        <w:t xml:space="preserve"> </w:t>
      </w:r>
      <w:r w:rsidRPr="00D1156D">
        <w:rPr>
          <w:rFonts w:ascii="Arial" w:hAnsi="Arial" w:cs="Arial"/>
          <w:sz w:val="18"/>
          <w:szCs w:val="18"/>
        </w:rPr>
        <w:t>powyższego</w:t>
      </w:r>
      <w:r w:rsidRPr="00D1156D">
        <w:rPr>
          <w:rFonts w:ascii="Arial" w:hAnsi="Arial" w:cs="Arial"/>
          <w:spacing w:val="1"/>
          <w:sz w:val="18"/>
          <w:szCs w:val="18"/>
        </w:rPr>
        <w:t xml:space="preserve"> </w:t>
      </w:r>
      <w:r w:rsidRPr="00D1156D">
        <w:rPr>
          <w:rFonts w:ascii="Arial" w:hAnsi="Arial" w:cs="Arial"/>
          <w:sz w:val="18"/>
          <w:szCs w:val="18"/>
        </w:rPr>
        <w:t>osoby</w:t>
      </w:r>
      <w:r w:rsidRPr="00D1156D">
        <w:rPr>
          <w:rFonts w:ascii="Arial" w:hAnsi="Arial" w:cs="Arial"/>
          <w:spacing w:val="1"/>
          <w:sz w:val="18"/>
          <w:szCs w:val="18"/>
        </w:rPr>
        <w:t xml:space="preserve"> </w:t>
      </w:r>
      <w:r w:rsidRPr="00D1156D">
        <w:rPr>
          <w:rFonts w:ascii="Arial" w:hAnsi="Arial" w:cs="Arial"/>
          <w:sz w:val="18"/>
          <w:szCs w:val="18"/>
        </w:rPr>
        <w:t>te</w:t>
      </w:r>
      <w:r w:rsidRPr="00D1156D">
        <w:rPr>
          <w:rFonts w:ascii="Arial" w:hAnsi="Arial" w:cs="Arial"/>
          <w:spacing w:val="1"/>
          <w:sz w:val="18"/>
          <w:szCs w:val="18"/>
        </w:rPr>
        <w:t xml:space="preserve"> </w:t>
      </w:r>
      <w:r w:rsidRPr="00D1156D">
        <w:rPr>
          <w:rFonts w:ascii="Arial" w:hAnsi="Arial" w:cs="Arial"/>
          <w:sz w:val="18"/>
          <w:szCs w:val="18"/>
        </w:rPr>
        <w:t>mają</w:t>
      </w:r>
      <w:r w:rsidRPr="00D1156D">
        <w:rPr>
          <w:rFonts w:ascii="Arial" w:hAnsi="Arial" w:cs="Arial"/>
          <w:spacing w:val="1"/>
          <w:sz w:val="18"/>
          <w:szCs w:val="18"/>
        </w:rPr>
        <w:t xml:space="preserve"> </w:t>
      </w:r>
      <w:r w:rsidRPr="00D1156D">
        <w:rPr>
          <w:rFonts w:ascii="Arial" w:hAnsi="Arial" w:cs="Arial"/>
          <w:sz w:val="18"/>
          <w:szCs w:val="18"/>
        </w:rPr>
        <w:t>również</w:t>
      </w:r>
      <w:r w:rsidRPr="00D1156D">
        <w:rPr>
          <w:rFonts w:ascii="Arial" w:hAnsi="Arial" w:cs="Arial"/>
          <w:spacing w:val="1"/>
          <w:sz w:val="18"/>
          <w:szCs w:val="18"/>
        </w:rPr>
        <w:t xml:space="preserve"> </w:t>
      </w:r>
      <w:r w:rsidRPr="00D1156D">
        <w:rPr>
          <w:rFonts w:ascii="Arial" w:hAnsi="Arial" w:cs="Arial"/>
          <w:sz w:val="18"/>
          <w:szCs w:val="18"/>
        </w:rPr>
        <w:t>prawo</w:t>
      </w:r>
      <w:r w:rsidRPr="00D1156D">
        <w:rPr>
          <w:rFonts w:ascii="Arial" w:hAnsi="Arial" w:cs="Arial"/>
          <w:spacing w:val="1"/>
          <w:sz w:val="18"/>
          <w:szCs w:val="18"/>
        </w:rPr>
        <w:t xml:space="preserve"> </w:t>
      </w:r>
      <w:r w:rsidRPr="00D1156D">
        <w:rPr>
          <w:rFonts w:ascii="Arial" w:hAnsi="Arial" w:cs="Arial"/>
          <w:sz w:val="18"/>
          <w:szCs w:val="18"/>
        </w:rPr>
        <w:t>wniesienia</w:t>
      </w:r>
      <w:r w:rsidRPr="00D1156D">
        <w:rPr>
          <w:rFonts w:ascii="Arial" w:hAnsi="Arial" w:cs="Arial"/>
          <w:spacing w:val="1"/>
          <w:sz w:val="18"/>
          <w:szCs w:val="18"/>
        </w:rPr>
        <w:t xml:space="preserve"> </w:t>
      </w:r>
      <w:r w:rsidRPr="00D1156D">
        <w:rPr>
          <w:rFonts w:ascii="Arial" w:hAnsi="Arial" w:cs="Arial"/>
          <w:sz w:val="18"/>
          <w:szCs w:val="18"/>
        </w:rPr>
        <w:t>skargi</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Prezesa</w:t>
      </w:r>
      <w:r w:rsidRPr="00D1156D">
        <w:rPr>
          <w:rFonts w:ascii="Arial" w:hAnsi="Arial" w:cs="Arial"/>
          <w:spacing w:val="1"/>
          <w:sz w:val="18"/>
          <w:szCs w:val="18"/>
        </w:rPr>
        <w:t xml:space="preserve"> </w:t>
      </w:r>
      <w:r w:rsidRPr="00D1156D">
        <w:rPr>
          <w:rFonts w:ascii="Arial" w:hAnsi="Arial" w:cs="Arial"/>
          <w:sz w:val="18"/>
          <w:szCs w:val="18"/>
        </w:rPr>
        <w:t>Urzędu</w:t>
      </w:r>
      <w:r w:rsidRPr="00D1156D">
        <w:rPr>
          <w:rFonts w:ascii="Arial" w:hAnsi="Arial" w:cs="Arial"/>
          <w:spacing w:val="1"/>
          <w:sz w:val="18"/>
          <w:szCs w:val="18"/>
        </w:rPr>
        <w:t xml:space="preserve"> </w:t>
      </w:r>
      <w:r w:rsidRPr="00D1156D">
        <w:rPr>
          <w:rFonts w:ascii="Arial" w:hAnsi="Arial" w:cs="Arial"/>
          <w:sz w:val="18"/>
          <w:szCs w:val="18"/>
        </w:rPr>
        <w:t>Ochrony</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38"/>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gdy uznają,</w:t>
      </w:r>
      <w:r w:rsidRPr="00D1156D">
        <w:rPr>
          <w:rFonts w:ascii="Arial" w:hAnsi="Arial" w:cs="Arial"/>
          <w:spacing w:val="-1"/>
          <w:sz w:val="18"/>
          <w:szCs w:val="18"/>
        </w:rPr>
        <w:t xml:space="preserve"> </w:t>
      </w:r>
      <w:r w:rsidRPr="00D1156D">
        <w:rPr>
          <w:rFonts w:ascii="Arial" w:hAnsi="Arial" w:cs="Arial"/>
          <w:sz w:val="18"/>
          <w:szCs w:val="18"/>
        </w:rPr>
        <w:t>iż przetwarzanie</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2"/>
          <w:sz w:val="18"/>
          <w:szCs w:val="18"/>
        </w:rPr>
        <w:t xml:space="preserve"> </w:t>
      </w:r>
      <w:r w:rsidRPr="00D1156D">
        <w:rPr>
          <w:rFonts w:ascii="Arial" w:hAnsi="Arial" w:cs="Arial"/>
          <w:sz w:val="18"/>
          <w:szCs w:val="18"/>
        </w:rPr>
        <w:t>ich</w:t>
      </w:r>
      <w:r w:rsidRPr="00D1156D">
        <w:rPr>
          <w:rFonts w:ascii="Arial" w:hAnsi="Arial" w:cs="Arial"/>
          <w:spacing w:val="-1"/>
          <w:sz w:val="18"/>
          <w:szCs w:val="18"/>
        </w:rPr>
        <w:t xml:space="preserve"> </w:t>
      </w:r>
      <w:r w:rsidRPr="00D1156D">
        <w:rPr>
          <w:rFonts w:ascii="Arial" w:hAnsi="Arial" w:cs="Arial"/>
          <w:sz w:val="18"/>
          <w:szCs w:val="18"/>
        </w:rPr>
        <w:t>dotyczących</w:t>
      </w:r>
      <w:r w:rsidRPr="00D1156D">
        <w:rPr>
          <w:rFonts w:ascii="Arial" w:hAnsi="Arial" w:cs="Arial"/>
          <w:spacing w:val="-2"/>
          <w:sz w:val="18"/>
          <w:szCs w:val="18"/>
        </w:rPr>
        <w:t xml:space="preserve"> </w:t>
      </w:r>
      <w:r w:rsidRPr="00D1156D">
        <w:rPr>
          <w:rFonts w:ascii="Arial" w:hAnsi="Arial" w:cs="Arial"/>
          <w:sz w:val="18"/>
          <w:szCs w:val="18"/>
        </w:rPr>
        <w:t>narusza</w:t>
      </w:r>
      <w:r w:rsidRPr="00D1156D">
        <w:rPr>
          <w:rFonts w:ascii="Arial" w:hAnsi="Arial" w:cs="Arial"/>
          <w:spacing w:val="-1"/>
          <w:sz w:val="18"/>
          <w:szCs w:val="18"/>
        </w:rPr>
        <w:t xml:space="preserve"> </w:t>
      </w:r>
      <w:r w:rsidRPr="00D1156D">
        <w:rPr>
          <w:rFonts w:ascii="Arial" w:hAnsi="Arial" w:cs="Arial"/>
          <w:sz w:val="18"/>
          <w:szCs w:val="18"/>
        </w:rPr>
        <w:t>przepisy</w:t>
      </w:r>
      <w:r w:rsidRPr="00D1156D">
        <w:rPr>
          <w:rFonts w:ascii="Arial" w:hAnsi="Arial" w:cs="Arial"/>
          <w:spacing w:val="-1"/>
          <w:sz w:val="18"/>
          <w:szCs w:val="18"/>
        </w:rPr>
        <w:t xml:space="preserve"> </w:t>
      </w:r>
      <w:r w:rsidRPr="00D1156D">
        <w:rPr>
          <w:rFonts w:ascii="Arial" w:hAnsi="Arial" w:cs="Arial"/>
          <w:sz w:val="18"/>
          <w:szCs w:val="18"/>
        </w:rPr>
        <w:t>RODO.</w:t>
      </w:r>
    </w:p>
    <w:p w14:paraId="74BE9286" w14:textId="77777777" w:rsidR="009B5FA1" w:rsidRPr="00D1156D"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D1156D">
        <w:rPr>
          <w:rFonts w:ascii="Arial" w:hAnsi="Arial" w:cs="Arial"/>
          <w:sz w:val="18"/>
          <w:szCs w:val="18"/>
        </w:rPr>
        <w:t>Z Inspektorem</w:t>
      </w:r>
      <w:r w:rsidRPr="00D1156D">
        <w:rPr>
          <w:rFonts w:ascii="Arial" w:hAnsi="Arial" w:cs="Arial"/>
          <w:spacing w:val="1"/>
          <w:sz w:val="18"/>
          <w:szCs w:val="18"/>
        </w:rPr>
        <w:t xml:space="preserve"> </w:t>
      </w:r>
      <w:r w:rsidRPr="00D1156D">
        <w:rPr>
          <w:rFonts w:ascii="Arial" w:hAnsi="Arial" w:cs="Arial"/>
          <w:sz w:val="18"/>
          <w:szCs w:val="18"/>
        </w:rPr>
        <w:t>Ochrony</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osobą</w:t>
      </w:r>
      <w:r w:rsidRPr="00D1156D">
        <w:rPr>
          <w:rFonts w:ascii="Arial" w:hAnsi="Arial" w:cs="Arial"/>
          <w:spacing w:val="1"/>
          <w:sz w:val="18"/>
          <w:szCs w:val="18"/>
        </w:rPr>
        <w:t xml:space="preserve"> </w:t>
      </w:r>
      <w:r w:rsidRPr="00D1156D">
        <w:rPr>
          <w:rFonts w:ascii="Arial" w:hAnsi="Arial" w:cs="Arial"/>
          <w:sz w:val="18"/>
          <w:szCs w:val="18"/>
        </w:rPr>
        <w:t>odpowiedzialną</w:t>
      </w:r>
      <w:r w:rsidRPr="00D1156D">
        <w:rPr>
          <w:rFonts w:ascii="Arial" w:hAnsi="Arial" w:cs="Arial"/>
          <w:spacing w:val="1"/>
          <w:sz w:val="18"/>
          <w:szCs w:val="18"/>
        </w:rPr>
        <w:t xml:space="preserve"> </w:t>
      </w:r>
      <w:r w:rsidRPr="00D1156D">
        <w:rPr>
          <w:rFonts w:ascii="Arial" w:hAnsi="Arial" w:cs="Arial"/>
          <w:sz w:val="18"/>
          <w:szCs w:val="18"/>
        </w:rPr>
        <w:t>za</w:t>
      </w:r>
      <w:r w:rsidRPr="00D1156D">
        <w:rPr>
          <w:rFonts w:ascii="Arial" w:hAnsi="Arial" w:cs="Arial"/>
          <w:spacing w:val="1"/>
          <w:sz w:val="18"/>
          <w:szCs w:val="18"/>
        </w:rPr>
        <w:t xml:space="preserve"> </w:t>
      </w:r>
      <w:r w:rsidRPr="00D1156D">
        <w:rPr>
          <w:rFonts w:ascii="Arial" w:hAnsi="Arial" w:cs="Arial"/>
          <w:sz w:val="18"/>
          <w:szCs w:val="18"/>
        </w:rPr>
        <w:t>ochronę</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można</w:t>
      </w:r>
      <w:r w:rsidRPr="00D1156D">
        <w:rPr>
          <w:rFonts w:ascii="Arial" w:hAnsi="Arial" w:cs="Arial"/>
          <w:spacing w:val="1"/>
          <w:sz w:val="18"/>
          <w:szCs w:val="18"/>
        </w:rPr>
        <w:t xml:space="preserve"> </w:t>
      </w:r>
      <w:r w:rsidRPr="00D1156D">
        <w:rPr>
          <w:rFonts w:ascii="Arial" w:hAnsi="Arial" w:cs="Arial"/>
          <w:sz w:val="18"/>
          <w:szCs w:val="18"/>
        </w:rPr>
        <w:t>kontaktować</w:t>
      </w:r>
      <w:r w:rsidRPr="00D1156D">
        <w:rPr>
          <w:rFonts w:ascii="Arial" w:hAnsi="Arial" w:cs="Arial"/>
          <w:spacing w:val="-1"/>
          <w:sz w:val="18"/>
          <w:szCs w:val="18"/>
        </w:rPr>
        <w:t xml:space="preserve"> </w:t>
      </w:r>
      <w:r w:rsidRPr="00D1156D">
        <w:rPr>
          <w:rFonts w:ascii="Arial" w:hAnsi="Arial" w:cs="Arial"/>
          <w:sz w:val="18"/>
          <w:szCs w:val="18"/>
        </w:rPr>
        <w:t>się:</w:t>
      </w:r>
    </w:p>
    <w:p w14:paraId="4E082088" w14:textId="4FB6EAC3" w:rsidR="009B5FA1" w:rsidRPr="00D1156D"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sidRPr="00D1156D">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D1156D">
        <w:rPr>
          <w:rFonts w:ascii="Arial" w:hAnsi="Arial" w:cs="Arial"/>
          <w:sz w:val="18"/>
          <w:szCs w:val="18"/>
        </w:rPr>
        <w:t>z</w:t>
      </w:r>
      <w:r w:rsidR="00D11B96" w:rsidRPr="00D1156D">
        <w:rPr>
          <w:rFonts w:ascii="Arial" w:hAnsi="Arial" w:cs="Arial"/>
          <w:spacing w:val="-4"/>
          <w:sz w:val="18"/>
          <w:szCs w:val="18"/>
        </w:rPr>
        <w:t xml:space="preserve"> </w:t>
      </w:r>
      <w:r w:rsidR="00D11B96" w:rsidRPr="00D1156D">
        <w:rPr>
          <w:rFonts w:ascii="Arial" w:hAnsi="Arial" w:cs="Arial"/>
          <w:sz w:val="18"/>
          <w:szCs w:val="18"/>
        </w:rPr>
        <w:t>ramienia</w:t>
      </w:r>
      <w:r w:rsidR="00D11B96" w:rsidRPr="00D1156D">
        <w:rPr>
          <w:rFonts w:ascii="Arial" w:hAnsi="Arial" w:cs="Arial"/>
          <w:spacing w:val="-4"/>
          <w:sz w:val="18"/>
          <w:szCs w:val="18"/>
        </w:rPr>
        <w:t xml:space="preserve"> </w:t>
      </w:r>
      <w:r w:rsidR="00D11B96" w:rsidRPr="00D1156D">
        <w:rPr>
          <w:rFonts w:ascii="Arial" w:hAnsi="Arial" w:cs="Arial"/>
          <w:sz w:val="18"/>
          <w:szCs w:val="18"/>
        </w:rPr>
        <w:t>Zleceniodawcy:</w:t>
      </w:r>
      <w:r w:rsidR="00D11B96" w:rsidRPr="00D1156D">
        <w:rPr>
          <w:rFonts w:ascii="Arial" w:hAnsi="Arial" w:cs="Arial"/>
          <w:spacing w:val="-2"/>
          <w:sz w:val="18"/>
          <w:szCs w:val="18"/>
        </w:rPr>
        <w:t xml:space="preserve"> </w:t>
      </w:r>
      <w:r w:rsidR="00D11B96" w:rsidRPr="00D1156D">
        <w:rPr>
          <w:rFonts w:ascii="Arial" w:hAnsi="Arial" w:cs="Arial"/>
          <w:i/>
          <w:sz w:val="18"/>
          <w:szCs w:val="18"/>
        </w:rPr>
        <w:t>Inspektor</w:t>
      </w:r>
      <w:r w:rsidR="00D11B96" w:rsidRPr="00D1156D">
        <w:rPr>
          <w:rFonts w:ascii="Arial" w:hAnsi="Arial" w:cs="Arial"/>
          <w:i/>
          <w:spacing w:val="-4"/>
          <w:sz w:val="18"/>
          <w:szCs w:val="18"/>
        </w:rPr>
        <w:t xml:space="preserve"> </w:t>
      </w:r>
      <w:r w:rsidR="00D11B96" w:rsidRPr="00D1156D">
        <w:rPr>
          <w:rFonts w:ascii="Arial" w:hAnsi="Arial" w:cs="Arial"/>
          <w:i/>
          <w:sz w:val="18"/>
          <w:szCs w:val="18"/>
        </w:rPr>
        <w:t>Ochrony</w:t>
      </w:r>
      <w:r w:rsidR="00D11B96" w:rsidRPr="00D1156D">
        <w:rPr>
          <w:rFonts w:ascii="Arial" w:hAnsi="Arial" w:cs="Arial"/>
          <w:i/>
          <w:spacing w:val="-3"/>
          <w:sz w:val="18"/>
          <w:szCs w:val="18"/>
        </w:rPr>
        <w:t xml:space="preserve"> </w:t>
      </w:r>
      <w:r w:rsidR="00D11B96" w:rsidRPr="00D1156D">
        <w:rPr>
          <w:rFonts w:ascii="Arial" w:hAnsi="Arial" w:cs="Arial"/>
          <w:i/>
          <w:sz w:val="18"/>
          <w:szCs w:val="18"/>
        </w:rPr>
        <w:t>Danych</w:t>
      </w:r>
      <w:r w:rsidR="00D11B96" w:rsidRPr="00D1156D">
        <w:rPr>
          <w:rFonts w:ascii="Arial" w:hAnsi="Arial" w:cs="Arial"/>
          <w:sz w:val="18"/>
          <w:szCs w:val="18"/>
        </w:rPr>
        <w:t>,</w:t>
      </w:r>
      <w:r w:rsidR="00D11B96" w:rsidRPr="00D1156D">
        <w:rPr>
          <w:rFonts w:ascii="Arial" w:hAnsi="Arial" w:cs="Arial"/>
          <w:spacing w:val="-5"/>
          <w:sz w:val="18"/>
          <w:szCs w:val="18"/>
        </w:rPr>
        <w:t xml:space="preserve"> </w:t>
      </w:r>
      <w:r w:rsidR="00D11B96" w:rsidRPr="00D1156D">
        <w:rPr>
          <w:rFonts w:ascii="Arial" w:hAnsi="Arial" w:cs="Arial"/>
          <w:sz w:val="18"/>
          <w:szCs w:val="18"/>
        </w:rPr>
        <w:t>mailowo</w:t>
      </w:r>
      <w:r w:rsidR="00D11B96" w:rsidRPr="00D1156D">
        <w:rPr>
          <w:rFonts w:ascii="Arial" w:hAnsi="Arial" w:cs="Arial"/>
          <w:spacing w:val="-5"/>
          <w:sz w:val="18"/>
          <w:szCs w:val="18"/>
        </w:rPr>
        <w:t xml:space="preserve"> </w:t>
      </w:r>
      <w:r w:rsidR="00D11B96" w:rsidRPr="00D1156D">
        <w:rPr>
          <w:rFonts w:ascii="Arial" w:hAnsi="Arial" w:cs="Arial"/>
          <w:sz w:val="18"/>
          <w:szCs w:val="18"/>
        </w:rPr>
        <w:t>pod</w:t>
      </w:r>
      <w:r w:rsidR="00D11B96" w:rsidRPr="00D1156D">
        <w:rPr>
          <w:rFonts w:ascii="Arial" w:hAnsi="Arial" w:cs="Arial"/>
          <w:spacing w:val="-4"/>
          <w:sz w:val="18"/>
          <w:szCs w:val="18"/>
        </w:rPr>
        <w:t xml:space="preserve"> </w:t>
      </w:r>
      <w:r w:rsidR="00D11B96" w:rsidRPr="00D1156D">
        <w:rPr>
          <w:rFonts w:ascii="Arial" w:hAnsi="Arial" w:cs="Arial"/>
          <w:sz w:val="18"/>
          <w:szCs w:val="18"/>
        </w:rPr>
        <w:t>adresem:</w:t>
      </w:r>
      <w:r w:rsidR="00D11B96" w:rsidRPr="00D1156D">
        <w:rPr>
          <w:rFonts w:ascii="Arial" w:hAnsi="Arial" w:cs="Arial"/>
          <w:spacing w:val="-2"/>
          <w:sz w:val="18"/>
          <w:szCs w:val="18"/>
        </w:rPr>
        <w:t xml:space="preserve"> </w:t>
      </w:r>
      <w:hyperlink r:id="rId11" w:history="1">
        <w:r w:rsidR="00573E95" w:rsidRPr="00D1156D">
          <w:rPr>
            <w:rStyle w:val="Hipercze"/>
            <w:rFonts w:ascii="Arial" w:hAnsi="Arial" w:cs="Arial"/>
            <w:i/>
            <w:sz w:val="18"/>
            <w:szCs w:val="18"/>
          </w:rPr>
          <w:t>atokarz@zamosc.org.pl</w:t>
        </w:r>
      </w:hyperlink>
    </w:p>
    <w:p w14:paraId="28D4D301" w14:textId="77777777" w:rsidR="009B5FA1" w:rsidRPr="00D1156D"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D1156D">
        <w:rPr>
          <w:rFonts w:ascii="Arial" w:hAnsi="Arial" w:cs="Arial"/>
          <w:sz w:val="18"/>
          <w:szCs w:val="18"/>
        </w:rPr>
        <w:t>z</w:t>
      </w:r>
      <w:r w:rsidRPr="00D1156D">
        <w:rPr>
          <w:rFonts w:ascii="Arial" w:hAnsi="Arial" w:cs="Arial"/>
          <w:spacing w:val="-4"/>
          <w:sz w:val="18"/>
          <w:szCs w:val="18"/>
        </w:rPr>
        <w:t xml:space="preserve"> </w:t>
      </w:r>
      <w:r w:rsidRPr="00D1156D">
        <w:rPr>
          <w:rFonts w:ascii="Arial" w:hAnsi="Arial" w:cs="Arial"/>
          <w:sz w:val="18"/>
          <w:szCs w:val="18"/>
        </w:rPr>
        <w:t>ramienia</w:t>
      </w:r>
      <w:r w:rsidRPr="00D1156D">
        <w:rPr>
          <w:rFonts w:ascii="Arial" w:hAnsi="Arial" w:cs="Arial"/>
          <w:spacing w:val="-4"/>
          <w:sz w:val="18"/>
          <w:szCs w:val="18"/>
        </w:rPr>
        <w:t xml:space="preserve"> </w:t>
      </w:r>
      <w:r w:rsidRPr="00D1156D">
        <w:rPr>
          <w:rFonts w:ascii="Arial" w:hAnsi="Arial" w:cs="Arial"/>
          <w:sz w:val="18"/>
          <w:szCs w:val="18"/>
        </w:rPr>
        <w:t>Zleceniobiorcy:</w:t>
      </w:r>
      <w:r w:rsidRPr="00D1156D">
        <w:rPr>
          <w:rFonts w:ascii="Arial" w:hAnsi="Arial" w:cs="Arial"/>
          <w:spacing w:val="7"/>
          <w:sz w:val="18"/>
          <w:szCs w:val="18"/>
        </w:rPr>
        <w:t xml:space="preserve"> </w:t>
      </w:r>
      <w:r w:rsidRPr="00D1156D">
        <w:rPr>
          <w:rFonts w:ascii="Arial" w:hAnsi="Arial" w:cs="Arial"/>
          <w:i/>
          <w:sz w:val="18"/>
          <w:szCs w:val="18"/>
        </w:rPr>
        <w:t>…………………..,</w:t>
      </w:r>
      <w:r w:rsidRPr="00D1156D">
        <w:rPr>
          <w:rFonts w:ascii="Arial" w:hAnsi="Arial" w:cs="Arial"/>
          <w:i/>
          <w:spacing w:val="-3"/>
          <w:sz w:val="18"/>
          <w:szCs w:val="18"/>
        </w:rPr>
        <w:t xml:space="preserve"> </w:t>
      </w:r>
      <w:r w:rsidRPr="00D1156D">
        <w:rPr>
          <w:rFonts w:ascii="Arial" w:hAnsi="Arial" w:cs="Arial"/>
          <w:sz w:val="18"/>
          <w:szCs w:val="18"/>
        </w:rPr>
        <w:t>mailowo</w:t>
      </w:r>
      <w:r w:rsidRPr="00D1156D">
        <w:rPr>
          <w:rFonts w:ascii="Arial" w:hAnsi="Arial" w:cs="Arial"/>
          <w:spacing w:val="-4"/>
          <w:sz w:val="18"/>
          <w:szCs w:val="18"/>
        </w:rPr>
        <w:t xml:space="preserve"> </w:t>
      </w:r>
      <w:r w:rsidRPr="00D1156D">
        <w:rPr>
          <w:rFonts w:ascii="Arial" w:hAnsi="Arial" w:cs="Arial"/>
          <w:sz w:val="18"/>
          <w:szCs w:val="18"/>
        </w:rPr>
        <w:t>pod</w:t>
      </w:r>
      <w:r w:rsidRPr="00D1156D">
        <w:rPr>
          <w:rFonts w:ascii="Arial" w:hAnsi="Arial" w:cs="Arial"/>
          <w:spacing w:val="-4"/>
          <w:sz w:val="18"/>
          <w:szCs w:val="18"/>
        </w:rPr>
        <w:t xml:space="preserve"> </w:t>
      </w:r>
      <w:r w:rsidRPr="00D1156D">
        <w:rPr>
          <w:rFonts w:ascii="Arial" w:hAnsi="Arial" w:cs="Arial"/>
          <w:sz w:val="18"/>
          <w:szCs w:val="18"/>
        </w:rPr>
        <w:t>adresem:</w:t>
      </w:r>
      <w:r w:rsidRPr="00D1156D">
        <w:rPr>
          <w:rFonts w:ascii="Arial" w:hAnsi="Arial" w:cs="Arial"/>
          <w:spacing w:val="6"/>
          <w:sz w:val="18"/>
          <w:szCs w:val="18"/>
        </w:rPr>
        <w:t xml:space="preserve"> </w:t>
      </w:r>
      <w:r w:rsidRPr="00D1156D">
        <w:rPr>
          <w:rFonts w:ascii="Arial" w:hAnsi="Arial" w:cs="Arial"/>
          <w:sz w:val="18"/>
          <w:szCs w:val="18"/>
        </w:rPr>
        <w:t>……………………………..</w:t>
      </w:r>
    </w:p>
    <w:p w14:paraId="07AF9FCA" w14:textId="77777777" w:rsidR="009B5FA1" w:rsidRPr="00D1156D"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D1156D">
        <w:rPr>
          <w:rFonts w:ascii="Arial" w:hAnsi="Arial" w:cs="Arial"/>
          <w:sz w:val="18"/>
          <w:szCs w:val="18"/>
        </w:rPr>
        <w:t>Podanie</w:t>
      </w:r>
      <w:r w:rsidRPr="00D1156D">
        <w:rPr>
          <w:rFonts w:ascii="Arial" w:hAnsi="Arial" w:cs="Arial"/>
          <w:spacing w:val="-9"/>
          <w:sz w:val="18"/>
          <w:szCs w:val="18"/>
        </w:rPr>
        <w:t xml:space="preserve"> </w:t>
      </w:r>
      <w:r w:rsidRPr="00D1156D">
        <w:rPr>
          <w:rFonts w:ascii="Arial" w:hAnsi="Arial" w:cs="Arial"/>
          <w:sz w:val="18"/>
          <w:szCs w:val="18"/>
        </w:rPr>
        <w:t>danych</w:t>
      </w:r>
      <w:r w:rsidRPr="00D1156D">
        <w:rPr>
          <w:rFonts w:ascii="Arial" w:hAnsi="Arial" w:cs="Arial"/>
          <w:spacing w:val="-8"/>
          <w:sz w:val="18"/>
          <w:szCs w:val="18"/>
        </w:rPr>
        <w:t xml:space="preserve"> </w:t>
      </w:r>
      <w:r w:rsidRPr="00D1156D">
        <w:rPr>
          <w:rFonts w:ascii="Arial" w:hAnsi="Arial" w:cs="Arial"/>
          <w:sz w:val="18"/>
          <w:szCs w:val="18"/>
        </w:rPr>
        <w:t>osobowych</w:t>
      </w:r>
      <w:r w:rsidRPr="00D1156D">
        <w:rPr>
          <w:rFonts w:ascii="Arial" w:hAnsi="Arial" w:cs="Arial"/>
          <w:spacing w:val="-9"/>
          <w:sz w:val="18"/>
          <w:szCs w:val="18"/>
        </w:rPr>
        <w:t xml:space="preserve"> </w:t>
      </w:r>
      <w:r w:rsidRPr="00D1156D">
        <w:rPr>
          <w:rFonts w:ascii="Arial" w:hAnsi="Arial" w:cs="Arial"/>
          <w:sz w:val="18"/>
          <w:szCs w:val="18"/>
        </w:rPr>
        <w:t>jest</w:t>
      </w:r>
      <w:r w:rsidRPr="00D1156D">
        <w:rPr>
          <w:rFonts w:ascii="Arial" w:hAnsi="Arial" w:cs="Arial"/>
          <w:spacing w:val="-5"/>
          <w:sz w:val="18"/>
          <w:szCs w:val="18"/>
        </w:rPr>
        <w:t xml:space="preserve"> </w:t>
      </w:r>
      <w:r w:rsidRPr="00D1156D">
        <w:rPr>
          <w:rFonts w:ascii="Arial" w:hAnsi="Arial" w:cs="Arial"/>
          <w:sz w:val="18"/>
          <w:szCs w:val="18"/>
        </w:rPr>
        <w:t>warunkiem</w:t>
      </w:r>
      <w:r w:rsidRPr="00D1156D">
        <w:rPr>
          <w:rFonts w:ascii="Arial" w:hAnsi="Arial" w:cs="Arial"/>
          <w:spacing w:val="-8"/>
          <w:sz w:val="18"/>
          <w:szCs w:val="18"/>
        </w:rPr>
        <w:t xml:space="preserve"> </w:t>
      </w:r>
      <w:r w:rsidRPr="00D1156D">
        <w:rPr>
          <w:rFonts w:ascii="Arial" w:hAnsi="Arial" w:cs="Arial"/>
          <w:sz w:val="18"/>
          <w:szCs w:val="18"/>
        </w:rPr>
        <w:t>zawarcia</w:t>
      </w:r>
      <w:r w:rsidRPr="00D1156D">
        <w:rPr>
          <w:rFonts w:ascii="Arial" w:hAnsi="Arial" w:cs="Arial"/>
          <w:spacing w:val="-7"/>
          <w:sz w:val="18"/>
          <w:szCs w:val="18"/>
        </w:rPr>
        <w:t xml:space="preserve"> </w:t>
      </w:r>
      <w:r w:rsidRPr="00D1156D">
        <w:rPr>
          <w:rFonts w:ascii="Arial" w:hAnsi="Arial" w:cs="Arial"/>
          <w:sz w:val="18"/>
          <w:szCs w:val="18"/>
        </w:rPr>
        <w:t>i</w:t>
      </w:r>
      <w:r w:rsidRPr="00D1156D">
        <w:rPr>
          <w:rFonts w:ascii="Arial" w:hAnsi="Arial" w:cs="Arial"/>
          <w:spacing w:val="-9"/>
          <w:sz w:val="18"/>
          <w:szCs w:val="18"/>
        </w:rPr>
        <w:t xml:space="preserve"> </w:t>
      </w:r>
      <w:r w:rsidRPr="00D1156D">
        <w:rPr>
          <w:rFonts w:ascii="Arial" w:hAnsi="Arial" w:cs="Arial"/>
          <w:sz w:val="18"/>
          <w:szCs w:val="18"/>
        </w:rPr>
        <w:t>realizacji</w:t>
      </w:r>
      <w:r w:rsidRPr="00D1156D">
        <w:rPr>
          <w:rFonts w:ascii="Arial" w:hAnsi="Arial" w:cs="Arial"/>
          <w:spacing w:val="-8"/>
          <w:sz w:val="18"/>
          <w:szCs w:val="18"/>
        </w:rPr>
        <w:t xml:space="preserve"> </w:t>
      </w:r>
      <w:r w:rsidRPr="00D1156D">
        <w:rPr>
          <w:rFonts w:ascii="Arial" w:hAnsi="Arial" w:cs="Arial"/>
          <w:sz w:val="18"/>
          <w:szCs w:val="18"/>
        </w:rPr>
        <w:t>niniejszej</w:t>
      </w:r>
      <w:r w:rsidRPr="00D1156D">
        <w:rPr>
          <w:rFonts w:ascii="Arial" w:hAnsi="Arial" w:cs="Arial"/>
          <w:spacing w:val="-8"/>
          <w:sz w:val="18"/>
          <w:szCs w:val="18"/>
        </w:rPr>
        <w:t xml:space="preserve"> </w:t>
      </w:r>
      <w:r w:rsidRPr="00D1156D">
        <w:rPr>
          <w:rFonts w:ascii="Arial" w:hAnsi="Arial" w:cs="Arial"/>
          <w:sz w:val="18"/>
          <w:szCs w:val="18"/>
        </w:rPr>
        <w:t>Umowy,</w:t>
      </w:r>
      <w:r w:rsidRPr="00D1156D">
        <w:rPr>
          <w:rFonts w:ascii="Arial" w:hAnsi="Arial" w:cs="Arial"/>
          <w:spacing w:val="-7"/>
          <w:sz w:val="18"/>
          <w:szCs w:val="18"/>
        </w:rPr>
        <w:t xml:space="preserve"> </w:t>
      </w:r>
      <w:r w:rsidRPr="00D1156D">
        <w:rPr>
          <w:rFonts w:ascii="Arial" w:hAnsi="Arial" w:cs="Arial"/>
          <w:sz w:val="18"/>
          <w:szCs w:val="18"/>
        </w:rPr>
        <w:t>ich</w:t>
      </w:r>
      <w:r w:rsidRPr="00D1156D">
        <w:rPr>
          <w:rFonts w:ascii="Arial" w:hAnsi="Arial" w:cs="Arial"/>
          <w:spacing w:val="-9"/>
          <w:sz w:val="18"/>
          <w:szCs w:val="18"/>
        </w:rPr>
        <w:t xml:space="preserve"> </w:t>
      </w:r>
      <w:r w:rsidRPr="00D1156D">
        <w:rPr>
          <w:rFonts w:ascii="Arial" w:hAnsi="Arial" w:cs="Arial"/>
          <w:sz w:val="18"/>
          <w:szCs w:val="18"/>
        </w:rPr>
        <w:t>niepodanie</w:t>
      </w:r>
      <w:r w:rsidRPr="00D1156D">
        <w:rPr>
          <w:rFonts w:ascii="Arial" w:hAnsi="Arial" w:cs="Arial"/>
          <w:spacing w:val="-6"/>
          <w:sz w:val="18"/>
          <w:szCs w:val="18"/>
        </w:rPr>
        <w:t xml:space="preserve"> </w:t>
      </w:r>
      <w:r w:rsidRPr="00D1156D">
        <w:rPr>
          <w:rFonts w:ascii="Arial" w:hAnsi="Arial" w:cs="Arial"/>
          <w:sz w:val="18"/>
          <w:szCs w:val="18"/>
        </w:rPr>
        <w:t>może</w:t>
      </w:r>
      <w:r w:rsidRPr="00D1156D">
        <w:rPr>
          <w:rFonts w:ascii="Arial" w:hAnsi="Arial" w:cs="Arial"/>
          <w:spacing w:val="-9"/>
          <w:sz w:val="18"/>
          <w:szCs w:val="18"/>
        </w:rPr>
        <w:t xml:space="preserve"> </w:t>
      </w:r>
      <w:r w:rsidRPr="00D1156D">
        <w:rPr>
          <w:rFonts w:ascii="Arial" w:hAnsi="Arial" w:cs="Arial"/>
          <w:sz w:val="18"/>
          <w:szCs w:val="18"/>
        </w:rPr>
        <w:t>uniemożliwić</w:t>
      </w:r>
      <w:r w:rsidRPr="00D1156D">
        <w:rPr>
          <w:rFonts w:ascii="Arial" w:hAnsi="Arial" w:cs="Arial"/>
          <w:spacing w:val="-7"/>
          <w:sz w:val="18"/>
          <w:szCs w:val="18"/>
        </w:rPr>
        <w:t xml:space="preserve"> </w:t>
      </w:r>
      <w:r w:rsidRPr="00D1156D">
        <w:rPr>
          <w:rFonts w:ascii="Arial" w:hAnsi="Arial" w:cs="Arial"/>
          <w:sz w:val="18"/>
          <w:szCs w:val="18"/>
        </w:rPr>
        <w:t>jej</w:t>
      </w:r>
      <w:r w:rsidRPr="00D1156D">
        <w:rPr>
          <w:rFonts w:ascii="Arial" w:hAnsi="Arial" w:cs="Arial"/>
          <w:spacing w:val="1"/>
          <w:sz w:val="18"/>
          <w:szCs w:val="18"/>
        </w:rPr>
        <w:t xml:space="preserve"> </w:t>
      </w:r>
      <w:r w:rsidRPr="00D1156D">
        <w:rPr>
          <w:rFonts w:ascii="Arial" w:hAnsi="Arial" w:cs="Arial"/>
          <w:sz w:val="18"/>
          <w:szCs w:val="18"/>
        </w:rPr>
        <w:t>zawarcie</w:t>
      </w:r>
      <w:r w:rsidRPr="00D1156D">
        <w:rPr>
          <w:rFonts w:ascii="Arial" w:hAnsi="Arial" w:cs="Arial"/>
          <w:spacing w:val="-3"/>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realizację.</w:t>
      </w:r>
    </w:p>
    <w:p w14:paraId="7791B45D" w14:textId="77777777" w:rsidR="009B5FA1" w:rsidRPr="00D1156D"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D1156D">
        <w:rPr>
          <w:rFonts w:ascii="Arial" w:hAnsi="Arial" w:cs="Arial"/>
          <w:sz w:val="18"/>
          <w:szCs w:val="18"/>
        </w:rPr>
        <w:t>Dane</w:t>
      </w:r>
      <w:r w:rsidRPr="00D1156D">
        <w:rPr>
          <w:rFonts w:ascii="Arial" w:hAnsi="Arial" w:cs="Arial"/>
          <w:spacing w:val="-4"/>
          <w:sz w:val="18"/>
          <w:szCs w:val="18"/>
        </w:rPr>
        <w:t xml:space="preserve"> </w:t>
      </w:r>
      <w:r w:rsidRPr="00D1156D">
        <w:rPr>
          <w:rFonts w:ascii="Arial" w:hAnsi="Arial" w:cs="Arial"/>
          <w:sz w:val="18"/>
          <w:szCs w:val="18"/>
        </w:rPr>
        <w:t>osobowe</w:t>
      </w:r>
      <w:r w:rsidRPr="00D1156D">
        <w:rPr>
          <w:rFonts w:ascii="Arial" w:hAnsi="Arial" w:cs="Arial"/>
          <w:spacing w:val="-3"/>
          <w:sz w:val="18"/>
          <w:szCs w:val="18"/>
        </w:rPr>
        <w:t xml:space="preserve"> </w:t>
      </w:r>
      <w:r w:rsidRPr="00D1156D">
        <w:rPr>
          <w:rFonts w:ascii="Arial" w:hAnsi="Arial" w:cs="Arial"/>
          <w:sz w:val="18"/>
          <w:szCs w:val="18"/>
        </w:rPr>
        <w:t>nie</w:t>
      </w:r>
      <w:r w:rsidRPr="00D1156D">
        <w:rPr>
          <w:rFonts w:ascii="Arial" w:hAnsi="Arial" w:cs="Arial"/>
          <w:spacing w:val="-4"/>
          <w:sz w:val="18"/>
          <w:szCs w:val="18"/>
        </w:rPr>
        <w:t xml:space="preserve"> </w:t>
      </w:r>
      <w:r w:rsidRPr="00D1156D">
        <w:rPr>
          <w:rFonts w:ascii="Arial" w:hAnsi="Arial" w:cs="Arial"/>
          <w:sz w:val="18"/>
          <w:szCs w:val="18"/>
        </w:rPr>
        <w:t>będą</w:t>
      </w:r>
      <w:r w:rsidRPr="00D1156D">
        <w:rPr>
          <w:rFonts w:ascii="Arial" w:hAnsi="Arial" w:cs="Arial"/>
          <w:spacing w:val="-3"/>
          <w:sz w:val="18"/>
          <w:szCs w:val="18"/>
        </w:rPr>
        <w:t xml:space="preserve"> </w:t>
      </w:r>
      <w:r w:rsidRPr="00D1156D">
        <w:rPr>
          <w:rFonts w:ascii="Arial" w:hAnsi="Arial" w:cs="Arial"/>
          <w:sz w:val="18"/>
          <w:szCs w:val="18"/>
        </w:rPr>
        <w:t>poddawane</w:t>
      </w:r>
      <w:r w:rsidRPr="00D1156D">
        <w:rPr>
          <w:rFonts w:ascii="Arial" w:hAnsi="Arial" w:cs="Arial"/>
          <w:spacing w:val="-4"/>
          <w:sz w:val="18"/>
          <w:szCs w:val="18"/>
        </w:rPr>
        <w:t xml:space="preserve"> </w:t>
      </w:r>
      <w:r w:rsidRPr="00D1156D">
        <w:rPr>
          <w:rFonts w:ascii="Arial" w:hAnsi="Arial" w:cs="Arial"/>
          <w:sz w:val="18"/>
          <w:szCs w:val="18"/>
        </w:rPr>
        <w:t>profilowaniu</w:t>
      </w:r>
      <w:r w:rsidRPr="00D1156D">
        <w:rPr>
          <w:rFonts w:ascii="Arial" w:hAnsi="Arial" w:cs="Arial"/>
          <w:spacing w:val="-3"/>
          <w:sz w:val="18"/>
          <w:szCs w:val="18"/>
        </w:rPr>
        <w:t xml:space="preserve"> </w:t>
      </w:r>
      <w:r w:rsidRPr="00D1156D">
        <w:rPr>
          <w:rFonts w:ascii="Arial" w:hAnsi="Arial" w:cs="Arial"/>
          <w:sz w:val="18"/>
          <w:szCs w:val="18"/>
        </w:rPr>
        <w:t>ani</w:t>
      </w:r>
      <w:r w:rsidRPr="00D1156D">
        <w:rPr>
          <w:rFonts w:ascii="Arial" w:hAnsi="Arial" w:cs="Arial"/>
          <w:spacing w:val="-4"/>
          <w:sz w:val="18"/>
          <w:szCs w:val="18"/>
        </w:rPr>
        <w:t xml:space="preserve"> </w:t>
      </w:r>
      <w:r w:rsidRPr="00D1156D">
        <w:rPr>
          <w:rFonts w:ascii="Arial" w:hAnsi="Arial" w:cs="Arial"/>
          <w:sz w:val="18"/>
          <w:szCs w:val="18"/>
        </w:rPr>
        <w:t>zautomatyzowanemu</w:t>
      </w:r>
      <w:r w:rsidRPr="00D1156D">
        <w:rPr>
          <w:rFonts w:ascii="Arial" w:hAnsi="Arial" w:cs="Arial"/>
          <w:spacing w:val="-3"/>
          <w:sz w:val="18"/>
          <w:szCs w:val="18"/>
        </w:rPr>
        <w:t xml:space="preserve"> </w:t>
      </w:r>
      <w:r w:rsidRPr="00D1156D">
        <w:rPr>
          <w:rFonts w:ascii="Arial" w:hAnsi="Arial" w:cs="Arial"/>
          <w:sz w:val="18"/>
          <w:szCs w:val="18"/>
        </w:rPr>
        <w:t>podejmowaniu</w:t>
      </w:r>
      <w:r w:rsidRPr="00D1156D">
        <w:rPr>
          <w:rFonts w:ascii="Arial" w:hAnsi="Arial" w:cs="Arial"/>
          <w:spacing w:val="-4"/>
          <w:sz w:val="18"/>
          <w:szCs w:val="18"/>
        </w:rPr>
        <w:t xml:space="preserve"> </w:t>
      </w:r>
      <w:r w:rsidRPr="00D1156D">
        <w:rPr>
          <w:rFonts w:ascii="Arial" w:hAnsi="Arial" w:cs="Arial"/>
          <w:sz w:val="18"/>
          <w:szCs w:val="18"/>
        </w:rPr>
        <w:t>decyzji.</w:t>
      </w:r>
    </w:p>
    <w:p w14:paraId="2BC14587"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Strony</w:t>
      </w:r>
      <w:r w:rsidRPr="00D1156D">
        <w:rPr>
          <w:rFonts w:ascii="Arial" w:hAnsi="Arial" w:cs="Arial"/>
          <w:spacing w:val="1"/>
          <w:sz w:val="18"/>
          <w:szCs w:val="18"/>
        </w:rPr>
        <w:t xml:space="preserve"> </w:t>
      </w:r>
      <w:r w:rsidRPr="00D1156D">
        <w:rPr>
          <w:rFonts w:ascii="Arial" w:hAnsi="Arial" w:cs="Arial"/>
          <w:sz w:val="18"/>
          <w:szCs w:val="18"/>
        </w:rPr>
        <w:t>nie</w:t>
      </w:r>
      <w:r w:rsidRPr="00D1156D">
        <w:rPr>
          <w:rFonts w:ascii="Arial" w:hAnsi="Arial" w:cs="Arial"/>
          <w:spacing w:val="1"/>
          <w:sz w:val="18"/>
          <w:szCs w:val="18"/>
        </w:rPr>
        <w:t xml:space="preserve"> </w:t>
      </w:r>
      <w:r w:rsidRPr="00D1156D">
        <w:rPr>
          <w:rFonts w:ascii="Arial" w:hAnsi="Arial" w:cs="Arial"/>
          <w:sz w:val="18"/>
          <w:szCs w:val="18"/>
        </w:rPr>
        <w:t>będą</w:t>
      </w:r>
      <w:r w:rsidRPr="00D1156D">
        <w:rPr>
          <w:rFonts w:ascii="Arial" w:hAnsi="Arial" w:cs="Arial"/>
          <w:spacing w:val="1"/>
          <w:sz w:val="18"/>
          <w:szCs w:val="18"/>
        </w:rPr>
        <w:t xml:space="preserve"> </w:t>
      </w:r>
      <w:r w:rsidRPr="00D1156D">
        <w:rPr>
          <w:rFonts w:ascii="Arial" w:hAnsi="Arial" w:cs="Arial"/>
          <w:sz w:val="18"/>
          <w:szCs w:val="18"/>
        </w:rPr>
        <w:t>przekazywać</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państwa</w:t>
      </w:r>
      <w:r w:rsidRPr="00D1156D">
        <w:rPr>
          <w:rFonts w:ascii="Arial" w:hAnsi="Arial" w:cs="Arial"/>
          <w:spacing w:val="1"/>
          <w:sz w:val="18"/>
          <w:szCs w:val="18"/>
        </w:rPr>
        <w:t xml:space="preserve"> </w:t>
      </w:r>
      <w:r w:rsidRPr="00D1156D">
        <w:rPr>
          <w:rFonts w:ascii="Arial" w:hAnsi="Arial" w:cs="Arial"/>
          <w:sz w:val="18"/>
          <w:szCs w:val="18"/>
        </w:rPr>
        <w:t>trzeciego</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organizacji</w:t>
      </w:r>
      <w:r w:rsidRPr="00D1156D">
        <w:rPr>
          <w:rFonts w:ascii="Arial" w:hAnsi="Arial" w:cs="Arial"/>
          <w:spacing w:val="1"/>
          <w:sz w:val="18"/>
          <w:szCs w:val="18"/>
        </w:rPr>
        <w:t xml:space="preserve"> </w:t>
      </w:r>
      <w:r w:rsidRPr="00D1156D">
        <w:rPr>
          <w:rFonts w:ascii="Arial" w:hAnsi="Arial" w:cs="Arial"/>
          <w:sz w:val="18"/>
          <w:szCs w:val="18"/>
        </w:rPr>
        <w:t>międzynarodowej</w:t>
      </w:r>
      <w:r w:rsidRPr="00D1156D">
        <w:rPr>
          <w:rFonts w:ascii="Arial" w:hAnsi="Arial" w:cs="Arial"/>
          <w:spacing w:val="1"/>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zastrzeżeniem, że jeżeli przekazanie takie okaże się konieczne dla realizacji niniejszej umowy, może mieć miejsce</w:t>
      </w:r>
      <w:r w:rsidRPr="00D1156D">
        <w:rPr>
          <w:rFonts w:ascii="Arial" w:hAnsi="Arial" w:cs="Arial"/>
          <w:spacing w:val="1"/>
          <w:sz w:val="18"/>
          <w:szCs w:val="18"/>
        </w:rPr>
        <w:t xml:space="preserve"> </w:t>
      </w:r>
      <w:r w:rsidRPr="00D1156D">
        <w:rPr>
          <w:rFonts w:ascii="Arial" w:hAnsi="Arial" w:cs="Arial"/>
          <w:sz w:val="18"/>
          <w:szCs w:val="18"/>
        </w:rPr>
        <w:t>wyłącznie po pisemnym powiadomieniu drugiej Strony oraz z zachowaniem odpowiednich zabezpieczeń wskazanych w</w:t>
      </w:r>
      <w:r w:rsidRPr="00D1156D">
        <w:rPr>
          <w:rFonts w:ascii="Arial" w:hAnsi="Arial" w:cs="Arial"/>
          <w:spacing w:val="-38"/>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46 RODO.</w:t>
      </w:r>
    </w:p>
    <w:p w14:paraId="6354325C" w14:textId="3405CE74" w:rsidR="00573E95" w:rsidRPr="00D1156D" w:rsidRDefault="00D11B96" w:rsidP="005D52D7">
      <w:pPr>
        <w:pStyle w:val="Akapitzlist"/>
        <w:numPr>
          <w:ilvl w:val="1"/>
          <w:numId w:val="3"/>
        </w:numPr>
        <w:tabs>
          <w:tab w:val="left" w:pos="0"/>
          <w:tab w:val="left" w:pos="374"/>
        </w:tabs>
        <w:spacing w:before="12"/>
        <w:ind w:left="0" w:right="-71" w:firstLine="0"/>
        <w:rPr>
          <w:rFonts w:ascii="Arial" w:hAnsi="Arial" w:cs="Arial"/>
          <w:sz w:val="18"/>
          <w:szCs w:val="18"/>
        </w:rPr>
      </w:pPr>
      <w:r w:rsidRPr="00D1156D">
        <w:rPr>
          <w:rFonts w:ascii="Arial" w:hAnsi="Arial" w:cs="Arial"/>
          <w:sz w:val="18"/>
          <w:szCs w:val="18"/>
        </w:rPr>
        <w:t>Odbiorcami danych osobowych mogą być: organy administracji publicznej, jeżeli obowiązek udostępnienia danych wynika</w:t>
      </w:r>
      <w:r w:rsidRPr="00D1156D">
        <w:rPr>
          <w:rFonts w:ascii="Arial" w:hAnsi="Arial" w:cs="Arial"/>
          <w:spacing w:val="-38"/>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obowiązujących</w:t>
      </w:r>
      <w:r w:rsidRPr="00D1156D">
        <w:rPr>
          <w:rFonts w:ascii="Arial" w:hAnsi="Arial" w:cs="Arial"/>
          <w:spacing w:val="-1"/>
          <w:sz w:val="18"/>
          <w:szCs w:val="18"/>
        </w:rPr>
        <w:t xml:space="preserve"> </w:t>
      </w:r>
      <w:r w:rsidRPr="00D1156D">
        <w:rPr>
          <w:rFonts w:ascii="Arial" w:hAnsi="Arial" w:cs="Arial"/>
          <w:sz w:val="18"/>
          <w:szCs w:val="18"/>
        </w:rPr>
        <w:t>przepisów</w:t>
      </w:r>
      <w:r w:rsidRPr="00D1156D">
        <w:rPr>
          <w:rFonts w:ascii="Arial" w:hAnsi="Arial" w:cs="Arial"/>
          <w:spacing w:val="-1"/>
          <w:sz w:val="18"/>
          <w:szCs w:val="18"/>
        </w:rPr>
        <w:t xml:space="preserve"> </w:t>
      </w:r>
      <w:r w:rsidRPr="00D1156D">
        <w:rPr>
          <w:rFonts w:ascii="Arial" w:hAnsi="Arial" w:cs="Arial"/>
          <w:sz w:val="18"/>
          <w:szCs w:val="18"/>
        </w:rPr>
        <w:t>prawa;</w:t>
      </w:r>
      <w:r w:rsidRPr="00D1156D">
        <w:rPr>
          <w:rFonts w:ascii="Arial" w:hAnsi="Arial" w:cs="Arial"/>
          <w:spacing w:val="-1"/>
          <w:sz w:val="18"/>
          <w:szCs w:val="18"/>
        </w:rPr>
        <w:t xml:space="preserve"> </w:t>
      </w:r>
      <w:r w:rsidRPr="00D1156D">
        <w:rPr>
          <w:rFonts w:ascii="Arial" w:hAnsi="Arial" w:cs="Arial"/>
          <w:sz w:val="18"/>
          <w:szCs w:val="18"/>
        </w:rPr>
        <w:t>podmioty świadczące</w:t>
      </w:r>
      <w:r w:rsidRPr="00D1156D">
        <w:rPr>
          <w:rFonts w:ascii="Arial" w:hAnsi="Arial" w:cs="Arial"/>
          <w:spacing w:val="-2"/>
          <w:sz w:val="18"/>
          <w:szCs w:val="18"/>
        </w:rPr>
        <w:t xml:space="preserve"> </w:t>
      </w:r>
      <w:r w:rsidRPr="00D1156D">
        <w:rPr>
          <w:rFonts w:ascii="Arial" w:hAnsi="Arial" w:cs="Arial"/>
          <w:sz w:val="18"/>
          <w:szCs w:val="18"/>
        </w:rPr>
        <w:t>usługi</w:t>
      </w:r>
      <w:r w:rsidRPr="00D1156D">
        <w:rPr>
          <w:rFonts w:ascii="Arial" w:hAnsi="Arial" w:cs="Arial"/>
          <w:spacing w:val="1"/>
          <w:sz w:val="18"/>
          <w:szCs w:val="18"/>
        </w:rPr>
        <w:t xml:space="preserve"> </w:t>
      </w:r>
      <w:r w:rsidRPr="00D1156D">
        <w:rPr>
          <w:rFonts w:ascii="Arial" w:hAnsi="Arial" w:cs="Arial"/>
          <w:sz w:val="18"/>
          <w:szCs w:val="18"/>
        </w:rPr>
        <w:t>prawne</w:t>
      </w:r>
      <w:r w:rsidRPr="00D1156D">
        <w:rPr>
          <w:rFonts w:ascii="Arial" w:hAnsi="Arial" w:cs="Arial"/>
          <w:spacing w:val="-1"/>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rzecz Stron.</w:t>
      </w:r>
    </w:p>
    <w:sectPr w:rsidR="00573E95" w:rsidRPr="00D1156D" w:rsidSect="002D782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CF618" w14:textId="77777777" w:rsidR="00BD3659" w:rsidRDefault="00BD3659" w:rsidP="009B5FA1">
      <w:r>
        <w:separator/>
      </w:r>
    </w:p>
  </w:endnote>
  <w:endnote w:type="continuationSeparator" w:id="0">
    <w:p w14:paraId="5525C472" w14:textId="77777777" w:rsidR="00BD3659" w:rsidRDefault="00BD3659"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91C06" w14:textId="77777777" w:rsidR="00BD3659" w:rsidRDefault="00BD3659" w:rsidP="009B5FA1">
      <w:r>
        <w:separator/>
      </w:r>
    </w:p>
  </w:footnote>
  <w:footnote w:type="continuationSeparator" w:id="0">
    <w:p w14:paraId="6B223DE9" w14:textId="77777777" w:rsidR="00BD3659" w:rsidRDefault="00BD3659"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C1B8C76"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w:t>
      </w:r>
      <w:r w:rsidR="0051103D">
        <w:rPr>
          <w:rFonts w:ascii="Arial" w:hAnsi="Arial" w:cs="Arial"/>
          <w:sz w:val="18"/>
          <w:szCs w:val="18"/>
        </w:rPr>
        <w:t xml:space="preserve"> </w:t>
      </w:r>
      <w:r w:rsidRPr="00964A9C">
        <w:rPr>
          <w:rFonts w:ascii="Arial" w:hAnsi="Arial" w:cs="Arial"/>
          <w:sz w:val="18"/>
          <w:szCs w:val="18"/>
        </w:rPr>
        <w:t>r</w:t>
      </w:r>
      <w:r w:rsidRPr="00964A9C">
        <w:rPr>
          <w:rFonts w:ascii="Arial" w:hAnsi="Arial" w:cs="Arial"/>
          <w:i/>
          <w:sz w:val="18"/>
          <w:szCs w:val="18"/>
        </w:rPr>
        <w:t xml:space="preserve">. </w:t>
      </w:r>
      <w:r w:rsidR="0051103D">
        <w:rPr>
          <w:rFonts w:ascii="Arial" w:hAnsi="Arial" w:cs="Arial"/>
          <w:i/>
          <w:sz w:val="18"/>
          <w:szCs w:val="18"/>
        </w:rPr>
        <w:t xml:space="preserve">                        </w:t>
      </w:r>
      <w:r w:rsidRPr="00964A9C">
        <w:rPr>
          <w:rFonts w:ascii="Arial" w:hAnsi="Arial" w:cs="Arial"/>
          <w:i/>
          <w:sz w:val="18"/>
          <w:szCs w:val="18"/>
        </w:rPr>
        <w:t>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5"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6" w15:restartNumberingAfterBreak="0">
    <w:nsid w:val="0D3E4056"/>
    <w:multiLevelType w:val="hybridMultilevel"/>
    <w:tmpl w:val="3782C99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18" w15:restartNumberingAfterBreak="0">
    <w:nsid w:val="1A5277E4"/>
    <w:multiLevelType w:val="multilevel"/>
    <w:tmpl w:val="831EA032"/>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49348A7"/>
    <w:multiLevelType w:val="hybridMultilevel"/>
    <w:tmpl w:val="A22AB29C"/>
    <w:lvl w:ilvl="0" w:tplc="FFFFFFFF">
      <w:start w:val="1"/>
      <w:numFmt w:val="decimal"/>
      <w:lvlText w:val="%1)"/>
      <w:lvlJc w:val="left"/>
      <w:pPr>
        <w:ind w:left="1004" w:hanging="360"/>
      </w:pPr>
    </w:lvl>
    <w:lvl w:ilvl="1" w:tplc="04150011">
      <w:start w:val="1"/>
      <w:numFmt w:val="decimal"/>
      <w:lvlText w:val="%2)"/>
      <w:lvlJc w:val="left"/>
      <w:pPr>
        <w:ind w:left="144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25724CE9"/>
    <w:multiLevelType w:val="hybridMultilevel"/>
    <w:tmpl w:val="9A042DA6"/>
    <w:lvl w:ilvl="0" w:tplc="E5A0E0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6D979CE"/>
    <w:multiLevelType w:val="hybridMultilevel"/>
    <w:tmpl w:val="E4947FD8"/>
    <w:lvl w:ilvl="0" w:tplc="FFFFFFFF">
      <w:start w:val="1"/>
      <w:numFmt w:val="lowerLetter"/>
      <w:lvlText w:val="%1)"/>
      <w:lvlJc w:val="left"/>
      <w:pPr>
        <w:ind w:left="862" w:hanging="360"/>
      </w:pPr>
      <w:rPr>
        <w:rFonts w:hint="default"/>
        <w:color w:val="auto"/>
      </w:rPr>
    </w:lvl>
    <w:lvl w:ilvl="1" w:tplc="FFFFFFFF" w:tentative="1">
      <w:start w:val="1"/>
      <w:numFmt w:val="lowerLetter"/>
      <w:lvlText w:val="%2."/>
      <w:lvlJc w:val="left"/>
      <w:pPr>
        <w:ind w:left="1582" w:hanging="360"/>
      </w:pPr>
    </w:lvl>
    <w:lvl w:ilvl="2" w:tplc="E31C2972">
      <w:start w:val="1"/>
      <w:numFmt w:val="lowerLetter"/>
      <w:lvlText w:val="%3)"/>
      <w:lvlJc w:val="left"/>
      <w:pPr>
        <w:ind w:left="1440" w:hanging="360"/>
      </w:pPr>
      <w:rPr>
        <w:rFonts w:hint="default"/>
        <w:color w:val="auto"/>
      </w:r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F2277F"/>
    <w:multiLevelType w:val="hybridMultilevel"/>
    <w:tmpl w:val="5268E452"/>
    <w:lvl w:ilvl="0" w:tplc="B7305676">
      <w:start w:val="1"/>
      <w:numFmt w:val="decimal"/>
      <w:lvlText w:val="%1."/>
      <w:lvlJc w:val="left"/>
      <w:pPr>
        <w:ind w:left="1353"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F13A6C"/>
    <w:multiLevelType w:val="hybridMultilevel"/>
    <w:tmpl w:val="23BE7A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27" w15:restartNumberingAfterBreak="0">
    <w:nsid w:val="350B1709"/>
    <w:multiLevelType w:val="hybridMultilevel"/>
    <w:tmpl w:val="30A6CC48"/>
    <w:lvl w:ilvl="0" w:tplc="FFFFFFFF">
      <w:start w:val="1"/>
      <w:numFmt w:val="lowerLetter"/>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7502E96"/>
    <w:multiLevelType w:val="multilevel"/>
    <w:tmpl w:val="7B04C45C"/>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5C3386"/>
    <w:multiLevelType w:val="hybridMultilevel"/>
    <w:tmpl w:val="CF8E383A"/>
    <w:lvl w:ilvl="0" w:tplc="8F9027C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B7287B"/>
    <w:multiLevelType w:val="hybridMultilevel"/>
    <w:tmpl w:val="3D26651E"/>
    <w:lvl w:ilvl="0" w:tplc="B7A82338">
      <w:start w:val="1"/>
      <w:numFmt w:val="decimal"/>
      <w:lvlText w:val="%1."/>
      <w:lvlJc w:val="left"/>
      <w:pPr>
        <w:ind w:left="623" w:hanging="240"/>
      </w:pPr>
      <w:rPr>
        <w:rFonts w:ascii="Arial" w:eastAsia="Calibri" w:hAnsi="Arial" w:cs="Arial" w:hint="default"/>
        <w:spacing w:val="-1"/>
        <w:w w:val="99"/>
        <w:sz w:val="22"/>
        <w:szCs w:val="22"/>
        <w:lang w:val="pl-PL" w:eastAsia="en-US" w:bidi="ar-SA"/>
      </w:rPr>
    </w:lvl>
    <w:lvl w:ilvl="1" w:tplc="93A83056">
      <w:start w:val="1"/>
      <w:numFmt w:val="decimal"/>
      <w:lvlText w:val="%2)"/>
      <w:lvlJc w:val="left"/>
      <w:pPr>
        <w:ind w:left="762" w:hanging="360"/>
      </w:pPr>
      <w:rPr>
        <w:rFonts w:ascii="Arial" w:eastAsia="Calibri" w:hAnsi="Arial" w:cs="Arial" w:hint="default"/>
        <w:i w:val="0"/>
        <w:iCs w:val="0"/>
        <w:spacing w:val="-1"/>
        <w:w w:val="99"/>
        <w:sz w:val="22"/>
        <w:szCs w:val="22"/>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1" w15:restartNumberingAfterBreak="0">
    <w:nsid w:val="3F003631"/>
    <w:multiLevelType w:val="hybridMultilevel"/>
    <w:tmpl w:val="40149422"/>
    <w:lvl w:ilvl="0" w:tplc="71ECE3A0">
      <w:start w:val="1"/>
      <w:numFmt w:val="decimal"/>
      <w:lvlText w:val="%1."/>
      <w:lvlJc w:val="left"/>
      <w:pPr>
        <w:ind w:left="556" w:hanging="360"/>
      </w:pPr>
      <w:rPr>
        <w:rFonts w:ascii="Arial" w:eastAsia="Calibri" w:hAnsi="Arial" w:cs="Arial" w:hint="default"/>
        <w:b w:val="0"/>
        <w:bCs/>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2" w15:restartNumberingAfterBreak="0">
    <w:nsid w:val="40122B04"/>
    <w:multiLevelType w:val="hybridMultilevel"/>
    <w:tmpl w:val="EE76D7F2"/>
    <w:lvl w:ilvl="0" w:tplc="0470BE56">
      <w:start w:val="1"/>
      <w:numFmt w:val="decimal"/>
      <w:lvlText w:val="%1."/>
      <w:lvlJc w:val="left"/>
      <w:pPr>
        <w:ind w:left="556" w:hanging="372"/>
      </w:pPr>
      <w:rPr>
        <w:rFonts w:ascii="Arial" w:eastAsia="Calibri" w:hAnsi="Arial" w:cs="Arial" w:hint="default"/>
        <w:b w:val="0"/>
        <w:bCs/>
        <w:spacing w:val="-1"/>
        <w:w w:val="99"/>
        <w:sz w:val="22"/>
        <w:szCs w:val="22"/>
        <w:lang w:val="pl-PL" w:eastAsia="en-US" w:bidi="ar-SA"/>
      </w:rPr>
    </w:lvl>
    <w:lvl w:ilvl="1" w:tplc="33A6D2CC">
      <w:start w:val="1"/>
      <w:numFmt w:val="lowerLetter"/>
      <w:lvlText w:val="%2)"/>
      <w:lvlJc w:val="left"/>
      <w:pPr>
        <w:ind w:left="1288" w:hanging="384"/>
      </w:pPr>
      <w:rPr>
        <w:rFonts w:ascii="Arial" w:eastAsia="Calibri" w:hAnsi="Arial" w:cs="Arial" w:hint="default"/>
        <w:w w:val="99"/>
        <w:sz w:val="22"/>
        <w:szCs w:val="22"/>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3" w15:restartNumberingAfterBreak="0">
    <w:nsid w:val="42736EAE"/>
    <w:multiLevelType w:val="hybridMultilevel"/>
    <w:tmpl w:val="DB0A9602"/>
    <w:lvl w:ilvl="0" w:tplc="402E8D58">
      <w:start w:val="1"/>
      <w:numFmt w:val="decimal"/>
      <w:lvlText w:val="%1."/>
      <w:lvlJc w:val="left"/>
      <w:pPr>
        <w:ind w:left="556" w:hanging="360"/>
      </w:pPr>
      <w:rPr>
        <w:rFonts w:ascii="Arial" w:eastAsia="Calibri" w:hAnsi="Arial" w:cs="Arial"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4" w15:restartNumberingAfterBreak="0">
    <w:nsid w:val="427A171E"/>
    <w:multiLevelType w:val="hybridMultilevel"/>
    <w:tmpl w:val="F87E82F6"/>
    <w:lvl w:ilvl="0" w:tplc="E31C2972">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DB5EA1"/>
    <w:multiLevelType w:val="hybridMultilevel"/>
    <w:tmpl w:val="0832A33A"/>
    <w:lvl w:ilvl="0" w:tplc="5FEAEB24">
      <w:start w:val="1"/>
      <w:numFmt w:val="lowerLetter"/>
      <w:lvlText w:val="%1)"/>
      <w:lvlJc w:val="left"/>
      <w:pPr>
        <w:ind w:left="780" w:hanging="360"/>
      </w:pPr>
      <w:rPr>
        <w:rFonts w:hint="default"/>
        <w:color w:val="00000A"/>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36"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636F38"/>
    <w:multiLevelType w:val="hybridMultilevel"/>
    <w:tmpl w:val="98D81B9C"/>
    <w:lvl w:ilvl="0" w:tplc="C15C77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06F77"/>
    <w:multiLevelType w:val="hybridMultilevel"/>
    <w:tmpl w:val="433491EA"/>
    <w:lvl w:ilvl="0" w:tplc="6AC210BC">
      <w:start w:val="1"/>
      <w:numFmt w:val="decimal"/>
      <w:lvlText w:val="%1."/>
      <w:lvlJc w:val="left"/>
      <w:pPr>
        <w:ind w:left="36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427C93"/>
    <w:multiLevelType w:val="hybridMultilevel"/>
    <w:tmpl w:val="CE24D7E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C2096B"/>
    <w:multiLevelType w:val="multilevel"/>
    <w:tmpl w:val="0A6890F8"/>
    <w:lvl w:ilvl="0">
      <w:start w:val="1"/>
      <w:numFmt w:val="decimal"/>
      <w:lvlText w:val="%1."/>
      <w:lvlJc w:val="left"/>
      <w:pPr>
        <w:ind w:left="426" w:hanging="360"/>
      </w:pPr>
      <w:rPr>
        <w:rFonts w:ascii="Arial" w:eastAsia="Lucida Sans Unicode" w:hAnsi="Arial" w:cs="Arial"/>
      </w:rPr>
    </w:lvl>
    <w:lvl w:ilvl="1">
      <w:start w:val="3"/>
      <w:numFmt w:val="decimal"/>
      <w:isLgl/>
      <w:lvlText w:val="%1.%2."/>
      <w:lvlJc w:val="left"/>
      <w:pPr>
        <w:ind w:left="786" w:hanging="720"/>
      </w:pPr>
      <w:rPr>
        <w:rFonts w:eastAsia="Calibri" w:hint="default"/>
        <w:color w:val="auto"/>
      </w:rPr>
    </w:lvl>
    <w:lvl w:ilvl="2">
      <w:start w:val="1"/>
      <w:numFmt w:val="decimal"/>
      <w:isLgl/>
      <w:lvlText w:val="%1.%2.%3."/>
      <w:lvlJc w:val="left"/>
      <w:pPr>
        <w:ind w:left="786" w:hanging="720"/>
      </w:pPr>
      <w:rPr>
        <w:rFonts w:eastAsia="Calibri" w:hint="default"/>
        <w:color w:val="auto"/>
      </w:rPr>
    </w:lvl>
    <w:lvl w:ilvl="3">
      <w:start w:val="1"/>
      <w:numFmt w:val="decimal"/>
      <w:isLgl/>
      <w:lvlText w:val="%1.%2.%3.%4."/>
      <w:lvlJc w:val="left"/>
      <w:pPr>
        <w:ind w:left="1146" w:hanging="1080"/>
      </w:pPr>
      <w:rPr>
        <w:rFonts w:eastAsia="Calibri" w:hint="default"/>
        <w:color w:val="auto"/>
      </w:rPr>
    </w:lvl>
    <w:lvl w:ilvl="4">
      <w:start w:val="1"/>
      <w:numFmt w:val="decimal"/>
      <w:isLgl/>
      <w:lvlText w:val="%1.%2.%3.%4.%5."/>
      <w:lvlJc w:val="left"/>
      <w:pPr>
        <w:ind w:left="1146" w:hanging="1080"/>
      </w:pPr>
      <w:rPr>
        <w:rFonts w:eastAsia="Calibri" w:hint="default"/>
        <w:color w:val="auto"/>
      </w:rPr>
    </w:lvl>
    <w:lvl w:ilvl="5">
      <w:start w:val="1"/>
      <w:numFmt w:val="decimal"/>
      <w:isLgl/>
      <w:lvlText w:val="%1.%2.%3.%4.%5.%6."/>
      <w:lvlJc w:val="left"/>
      <w:pPr>
        <w:ind w:left="1506" w:hanging="1440"/>
      </w:pPr>
      <w:rPr>
        <w:rFonts w:eastAsia="Calibri" w:hint="default"/>
        <w:color w:val="auto"/>
      </w:rPr>
    </w:lvl>
    <w:lvl w:ilvl="6">
      <w:start w:val="1"/>
      <w:numFmt w:val="decimal"/>
      <w:isLgl/>
      <w:lvlText w:val="%1.%2.%3.%4.%5.%6.%7."/>
      <w:lvlJc w:val="left"/>
      <w:pPr>
        <w:ind w:left="1506" w:hanging="1440"/>
      </w:pPr>
      <w:rPr>
        <w:rFonts w:eastAsia="Calibri" w:hint="default"/>
        <w:color w:val="auto"/>
      </w:rPr>
    </w:lvl>
    <w:lvl w:ilvl="7">
      <w:start w:val="1"/>
      <w:numFmt w:val="decimal"/>
      <w:isLgl/>
      <w:lvlText w:val="%1.%2.%3.%4.%5.%6.%7.%8."/>
      <w:lvlJc w:val="left"/>
      <w:pPr>
        <w:ind w:left="1866" w:hanging="1800"/>
      </w:pPr>
      <w:rPr>
        <w:rFonts w:eastAsia="Calibri" w:hint="default"/>
        <w:color w:val="auto"/>
      </w:rPr>
    </w:lvl>
    <w:lvl w:ilvl="8">
      <w:start w:val="1"/>
      <w:numFmt w:val="decimal"/>
      <w:isLgl/>
      <w:lvlText w:val="%1.%2.%3.%4.%5.%6.%7.%8.%9."/>
      <w:lvlJc w:val="left"/>
      <w:pPr>
        <w:ind w:left="1866" w:hanging="1800"/>
      </w:pPr>
      <w:rPr>
        <w:rFonts w:eastAsia="Calibri" w:hint="default"/>
        <w:color w:val="auto"/>
      </w:rPr>
    </w:lvl>
  </w:abstractNum>
  <w:abstractNum w:abstractNumId="42"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81504E"/>
    <w:multiLevelType w:val="hybridMultilevel"/>
    <w:tmpl w:val="74660EC6"/>
    <w:lvl w:ilvl="0" w:tplc="039CF230">
      <w:start w:val="1"/>
      <w:numFmt w:val="decimal"/>
      <w:lvlText w:val="%1."/>
      <w:lvlJc w:val="left"/>
      <w:pPr>
        <w:ind w:left="558" w:hanging="360"/>
      </w:pPr>
      <w:rPr>
        <w:rFonts w:ascii="Arial" w:eastAsia="Calibri" w:hAnsi="Arial" w:cs="Arial"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4" w15:restartNumberingAfterBreak="0">
    <w:nsid w:val="5B9A5A38"/>
    <w:multiLevelType w:val="hybridMultilevel"/>
    <w:tmpl w:val="C292D41C"/>
    <w:lvl w:ilvl="0" w:tplc="A956CDA4">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D6127D6"/>
    <w:multiLevelType w:val="hybridMultilevel"/>
    <w:tmpl w:val="6748B96C"/>
    <w:lvl w:ilvl="0" w:tplc="F9E2FCAC">
      <w:start w:val="1"/>
      <w:numFmt w:val="decimal"/>
      <w:lvlText w:val="%1."/>
      <w:lvlJc w:val="left"/>
      <w:pPr>
        <w:ind w:left="360" w:hanging="360"/>
      </w:pPr>
      <w:rPr>
        <w:rFonts w:ascii="Arial" w:eastAsia="Calibri" w:hAnsi="Arial" w:cs="Arial" w:hint="default"/>
        <w:spacing w:val="-1"/>
        <w:w w:val="99"/>
        <w:sz w:val="22"/>
        <w:szCs w:val="22"/>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6"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7" w15:restartNumberingAfterBreak="0">
    <w:nsid w:val="607816A9"/>
    <w:multiLevelType w:val="hybridMultilevel"/>
    <w:tmpl w:val="4F34CD9A"/>
    <w:lvl w:ilvl="0" w:tplc="16704D48">
      <w:start w:val="1"/>
      <w:numFmt w:val="decimal"/>
      <w:lvlText w:val="%1)"/>
      <w:lvlJc w:val="left"/>
      <w:pPr>
        <w:ind w:left="720" w:hanging="360"/>
      </w:pPr>
      <w:rPr>
        <w:rFonts w:ascii="Arial" w:eastAsia="Calibri" w:hAnsi="Arial" w:cs="Arial" w:hint="default"/>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56C13"/>
    <w:multiLevelType w:val="hybridMultilevel"/>
    <w:tmpl w:val="30A6CC48"/>
    <w:lvl w:ilvl="0" w:tplc="E31C2972">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52" w15:restartNumberingAfterBreak="0">
    <w:nsid w:val="6AFD3D99"/>
    <w:multiLevelType w:val="hybridMultilevel"/>
    <w:tmpl w:val="A2DC43E0"/>
    <w:lvl w:ilvl="0" w:tplc="774632D2">
      <w:start w:val="1"/>
      <w:numFmt w:val="decimal"/>
      <w:lvlText w:val="%1."/>
      <w:lvlJc w:val="left"/>
      <w:pPr>
        <w:ind w:left="0" w:hanging="360"/>
      </w:pPr>
      <w:rPr>
        <w:rFonts w:hint="default"/>
        <w:color w:val="auto"/>
        <w:sz w:val="22"/>
        <w:u w:val="no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3" w15:restartNumberingAfterBreak="0">
    <w:nsid w:val="71DB3D58"/>
    <w:multiLevelType w:val="hybridMultilevel"/>
    <w:tmpl w:val="2362B15E"/>
    <w:lvl w:ilvl="0" w:tplc="E31C2972">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1EA64D6"/>
    <w:multiLevelType w:val="hybridMultilevel"/>
    <w:tmpl w:val="947E4B62"/>
    <w:lvl w:ilvl="0" w:tplc="18A847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E904FD"/>
    <w:multiLevelType w:val="hybridMultilevel"/>
    <w:tmpl w:val="970E8990"/>
    <w:lvl w:ilvl="0" w:tplc="E39C6F0C">
      <w:start w:val="1"/>
      <w:numFmt w:val="decimal"/>
      <w:lvlText w:val="%1."/>
      <w:lvlJc w:val="left"/>
      <w:pPr>
        <w:ind w:left="392" w:hanging="197"/>
      </w:pPr>
      <w:rPr>
        <w:rFonts w:ascii="Arial" w:eastAsia="Calibri" w:hAnsi="Arial" w:cs="Arial" w:hint="default"/>
        <w:w w:val="99"/>
        <w:sz w:val="22"/>
        <w:szCs w:val="22"/>
        <w:lang w:val="pl-PL" w:eastAsia="en-US" w:bidi="ar-SA"/>
      </w:rPr>
    </w:lvl>
    <w:lvl w:ilvl="1" w:tplc="83EEC3A2">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AA087EA">
      <w:start w:val="1"/>
      <w:numFmt w:val="lowerLetter"/>
      <w:lvlText w:val="%3)"/>
      <w:lvlJc w:val="left"/>
      <w:pPr>
        <w:ind w:left="1302" w:hanging="360"/>
      </w:pPr>
      <w:rPr>
        <w:rFonts w:hint="default"/>
        <w:b w:val="0"/>
        <w:bCs/>
        <w:color w:val="auto"/>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num w:numId="1" w16cid:durableId="2017685283">
    <w:abstractNumId w:val="46"/>
  </w:num>
  <w:num w:numId="2" w16cid:durableId="812135164">
    <w:abstractNumId w:val="17"/>
  </w:num>
  <w:num w:numId="3" w16cid:durableId="1885405812">
    <w:abstractNumId w:val="51"/>
  </w:num>
  <w:num w:numId="4" w16cid:durableId="912010322">
    <w:abstractNumId w:val="14"/>
  </w:num>
  <w:num w:numId="5" w16cid:durableId="861821230">
    <w:abstractNumId w:val="33"/>
  </w:num>
  <w:num w:numId="6" w16cid:durableId="663708907">
    <w:abstractNumId w:val="45"/>
  </w:num>
  <w:num w:numId="7" w16cid:durableId="152721389">
    <w:abstractNumId w:val="55"/>
  </w:num>
  <w:num w:numId="8" w16cid:durableId="1761172866">
    <w:abstractNumId w:val="30"/>
  </w:num>
  <w:num w:numId="9" w16cid:durableId="293027943">
    <w:abstractNumId w:val="31"/>
  </w:num>
  <w:num w:numId="10" w16cid:durableId="1819565191">
    <w:abstractNumId w:val="43"/>
  </w:num>
  <w:num w:numId="11" w16cid:durableId="1233274304">
    <w:abstractNumId w:val="32"/>
  </w:num>
  <w:num w:numId="12" w16cid:durableId="1066495788">
    <w:abstractNumId w:val="54"/>
  </w:num>
  <w:num w:numId="13" w16cid:durableId="861361719">
    <w:abstractNumId w:val="42"/>
  </w:num>
  <w:num w:numId="14" w16cid:durableId="777262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035151">
    <w:abstractNumId w:val="23"/>
  </w:num>
  <w:num w:numId="16" w16cid:durableId="318971595">
    <w:abstractNumId w:val="48"/>
  </w:num>
  <w:num w:numId="17" w16cid:durableId="1183082690">
    <w:abstractNumId w:val="19"/>
  </w:num>
  <w:num w:numId="18" w16cid:durableId="807208961">
    <w:abstractNumId w:val="26"/>
  </w:num>
  <w:num w:numId="19" w16cid:durableId="784806726">
    <w:abstractNumId w:val="38"/>
  </w:num>
  <w:num w:numId="20" w16cid:durableId="1976716854">
    <w:abstractNumId w:val="29"/>
  </w:num>
  <w:num w:numId="21" w16cid:durableId="833646381">
    <w:abstractNumId w:val="40"/>
  </w:num>
  <w:num w:numId="22" w16cid:durableId="1499688313">
    <w:abstractNumId w:val="25"/>
  </w:num>
  <w:num w:numId="23" w16cid:durableId="1404596288">
    <w:abstractNumId w:val="18"/>
  </w:num>
  <w:num w:numId="24" w16cid:durableId="630014725">
    <w:abstractNumId w:val="0"/>
  </w:num>
  <w:num w:numId="25" w16cid:durableId="1576276473">
    <w:abstractNumId w:val="1"/>
  </w:num>
  <w:num w:numId="26" w16cid:durableId="244192628">
    <w:abstractNumId w:val="36"/>
  </w:num>
  <w:num w:numId="27" w16cid:durableId="740952124">
    <w:abstractNumId w:val="52"/>
  </w:num>
  <w:num w:numId="28" w16cid:durableId="90978573">
    <w:abstractNumId w:val="39"/>
  </w:num>
  <w:num w:numId="29" w16cid:durableId="1780295132">
    <w:abstractNumId w:val="47"/>
  </w:num>
  <w:num w:numId="30" w16cid:durableId="753361380">
    <w:abstractNumId w:val="37"/>
  </w:num>
  <w:num w:numId="31" w16cid:durableId="1701931009">
    <w:abstractNumId w:val="24"/>
  </w:num>
  <w:num w:numId="32" w16cid:durableId="902329225">
    <w:abstractNumId w:val="28"/>
  </w:num>
  <w:num w:numId="33" w16cid:durableId="1414931170">
    <w:abstractNumId w:val="44"/>
  </w:num>
  <w:num w:numId="34" w16cid:durableId="1556700969">
    <w:abstractNumId w:val="21"/>
  </w:num>
  <w:num w:numId="35" w16cid:durableId="1934623672">
    <w:abstractNumId w:val="20"/>
  </w:num>
  <w:num w:numId="36" w16cid:durableId="1008026807">
    <w:abstractNumId w:val="53"/>
  </w:num>
  <w:num w:numId="37" w16cid:durableId="2099323721">
    <w:abstractNumId w:val="41"/>
  </w:num>
  <w:num w:numId="38" w16cid:durableId="552892056">
    <w:abstractNumId w:val="50"/>
  </w:num>
  <w:num w:numId="39" w16cid:durableId="2115782126">
    <w:abstractNumId w:val="16"/>
  </w:num>
  <w:num w:numId="40" w16cid:durableId="1639263497">
    <w:abstractNumId w:val="27"/>
  </w:num>
  <w:num w:numId="41" w16cid:durableId="11416373">
    <w:abstractNumId w:val="34"/>
  </w:num>
  <w:num w:numId="42" w16cid:durableId="337778438">
    <w:abstractNumId w:val="22"/>
  </w:num>
  <w:num w:numId="43" w16cid:durableId="1217543536">
    <w:abstractNumId w:val="49"/>
  </w:num>
  <w:num w:numId="44" w16cid:durableId="51966635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14D69"/>
    <w:rsid w:val="00021C99"/>
    <w:rsid w:val="00022368"/>
    <w:rsid w:val="00027067"/>
    <w:rsid w:val="0003291F"/>
    <w:rsid w:val="00051376"/>
    <w:rsid w:val="00055EB8"/>
    <w:rsid w:val="0006116F"/>
    <w:rsid w:val="000639E8"/>
    <w:rsid w:val="00064E61"/>
    <w:rsid w:val="00065207"/>
    <w:rsid w:val="000678B8"/>
    <w:rsid w:val="0008438C"/>
    <w:rsid w:val="0008465E"/>
    <w:rsid w:val="0008703C"/>
    <w:rsid w:val="000A295D"/>
    <w:rsid w:val="000A6057"/>
    <w:rsid w:val="000B310B"/>
    <w:rsid w:val="000C59E7"/>
    <w:rsid w:val="000C6BDF"/>
    <w:rsid w:val="000D0242"/>
    <w:rsid w:val="000D3B39"/>
    <w:rsid w:val="000D44A5"/>
    <w:rsid w:val="000D6E18"/>
    <w:rsid w:val="000F4FA7"/>
    <w:rsid w:val="000F61CD"/>
    <w:rsid w:val="00107BCF"/>
    <w:rsid w:val="001154C7"/>
    <w:rsid w:val="00127FB5"/>
    <w:rsid w:val="001324C4"/>
    <w:rsid w:val="001529C0"/>
    <w:rsid w:val="00155493"/>
    <w:rsid w:val="00167D25"/>
    <w:rsid w:val="00170959"/>
    <w:rsid w:val="00180359"/>
    <w:rsid w:val="0018227D"/>
    <w:rsid w:val="0018451A"/>
    <w:rsid w:val="00195CB5"/>
    <w:rsid w:val="001A03A4"/>
    <w:rsid w:val="001C5768"/>
    <w:rsid w:val="001C7980"/>
    <w:rsid w:val="001F1DDF"/>
    <w:rsid w:val="001F59E5"/>
    <w:rsid w:val="00212DA7"/>
    <w:rsid w:val="00214B74"/>
    <w:rsid w:val="00215DBD"/>
    <w:rsid w:val="00216410"/>
    <w:rsid w:val="00231506"/>
    <w:rsid w:val="0023345C"/>
    <w:rsid w:val="00256D33"/>
    <w:rsid w:val="00274392"/>
    <w:rsid w:val="00284CF0"/>
    <w:rsid w:val="002A137E"/>
    <w:rsid w:val="002B2C5E"/>
    <w:rsid w:val="002B4A43"/>
    <w:rsid w:val="002C0885"/>
    <w:rsid w:val="002C24AF"/>
    <w:rsid w:val="002C2EB9"/>
    <w:rsid w:val="002C5DB8"/>
    <w:rsid w:val="002D6845"/>
    <w:rsid w:val="002D7825"/>
    <w:rsid w:val="002E1540"/>
    <w:rsid w:val="002E1711"/>
    <w:rsid w:val="002E592E"/>
    <w:rsid w:val="0030779C"/>
    <w:rsid w:val="00311F97"/>
    <w:rsid w:val="00314FFD"/>
    <w:rsid w:val="00330892"/>
    <w:rsid w:val="00330AEE"/>
    <w:rsid w:val="003515E9"/>
    <w:rsid w:val="0036512A"/>
    <w:rsid w:val="0037673A"/>
    <w:rsid w:val="003824FB"/>
    <w:rsid w:val="0038673A"/>
    <w:rsid w:val="003A4528"/>
    <w:rsid w:val="003D00E5"/>
    <w:rsid w:val="003D47BB"/>
    <w:rsid w:val="003F5581"/>
    <w:rsid w:val="004010CC"/>
    <w:rsid w:val="004150E4"/>
    <w:rsid w:val="00417934"/>
    <w:rsid w:val="00417E0D"/>
    <w:rsid w:val="004274DB"/>
    <w:rsid w:val="00427C90"/>
    <w:rsid w:val="00460633"/>
    <w:rsid w:val="00462E59"/>
    <w:rsid w:val="004717D5"/>
    <w:rsid w:val="00484C55"/>
    <w:rsid w:val="004973E0"/>
    <w:rsid w:val="004D23C1"/>
    <w:rsid w:val="004D669A"/>
    <w:rsid w:val="0051103D"/>
    <w:rsid w:val="005451B1"/>
    <w:rsid w:val="00546121"/>
    <w:rsid w:val="00573E95"/>
    <w:rsid w:val="005761A0"/>
    <w:rsid w:val="005B1DCD"/>
    <w:rsid w:val="005B4191"/>
    <w:rsid w:val="005C3DDC"/>
    <w:rsid w:val="005D52D7"/>
    <w:rsid w:val="005D6055"/>
    <w:rsid w:val="005E22BC"/>
    <w:rsid w:val="005F30E2"/>
    <w:rsid w:val="005F5E7A"/>
    <w:rsid w:val="00621D6E"/>
    <w:rsid w:val="00630AC9"/>
    <w:rsid w:val="006368F8"/>
    <w:rsid w:val="0063741D"/>
    <w:rsid w:val="00640006"/>
    <w:rsid w:val="00665330"/>
    <w:rsid w:val="00672DBE"/>
    <w:rsid w:val="00687982"/>
    <w:rsid w:val="006948AC"/>
    <w:rsid w:val="006B701B"/>
    <w:rsid w:val="006C07C7"/>
    <w:rsid w:val="006C647A"/>
    <w:rsid w:val="006C6726"/>
    <w:rsid w:val="006D6933"/>
    <w:rsid w:val="006D73F1"/>
    <w:rsid w:val="006D7ACB"/>
    <w:rsid w:val="006E122A"/>
    <w:rsid w:val="006F3955"/>
    <w:rsid w:val="007037D6"/>
    <w:rsid w:val="00720164"/>
    <w:rsid w:val="0072263C"/>
    <w:rsid w:val="00747842"/>
    <w:rsid w:val="0075104F"/>
    <w:rsid w:val="007517E0"/>
    <w:rsid w:val="00752CE2"/>
    <w:rsid w:val="00757DFF"/>
    <w:rsid w:val="00760955"/>
    <w:rsid w:val="0077760E"/>
    <w:rsid w:val="007924FA"/>
    <w:rsid w:val="00792D0C"/>
    <w:rsid w:val="00795B69"/>
    <w:rsid w:val="007A027F"/>
    <w:rsid w:val="007A55B2"/>
    <w:rsid w:val="007C5F71"/>
    <w:rsid w:val="007C79E2"/>
    <w:rsid w:val="007D7B8D"/>
    <w:rsid w:val="007F153E"/>
    <w:rsid w:val="007F2B92"/>
    <w:rsid w:val="0080102D"/>
    <w:rsid w:val="00802C91"/>
    <w:rsid w:val="00835527"/>
    <w:rsid w:val="00842A1B"/>
    <w:rsid w:val="00843234"/>
    <w:rsid w:val="0085120E"/>
    <w:rsid w:val="00874045"/>
    <w:rsid w:val="00877B52"/>
    <w:rsid w:val="008802F7"/>
    <w:rsid w:val="00883082"/>
    <w:rsid w:val="00890FC4"/>
    <w:rsid w:val="008A01E6"/>
    <w:rsid w:val="008B1864"/>
    <w:rsid w:val="008B2D00"/>
    <w:rsid w:val="008B4DB7"/>
    <w:rsid w:val="008C5271"/>
    <w:rsid w:val="008C5625"/>
    <w:rsid w:val="008D2DA2"/>
    <w:rsid w:val="008F032D"/>
    <w:rsid w:val="00900CF0"/>
    <w:rsid w:val="009020B4"/>
    <w:rsid w:val="009124CC"/>
    <w:rsid w:val="00945C45"/>
    <w:rsid w:val="009528E8"/>
    <w:rsid w:val="00961B96"/>
    <w:rsid w:val="00964A9C"/>
    <w:rsid w:val="00966A2E"/>
    <w:rsid w:val="00971C68"/>
    <w:rsid w:val="00990747"/>
    <w:rsid w:val="00992CBA"/>
    <w:rsid w:val="009A6322"/>
    <w:rsid w:val="009B5FA1"/>
    <w:rsid w:val="009B6FE6"/>
    <w:rsid w:val="009C4DE0"/>
    <w:rsid w:val="009D49C3"/>
    <w:rsid w:val="009F2DD4"/>
    <w:rsid w:val="00A01CC0"/>
    <w:rsid w:val="00A07992"/>
    <w:rsid w:val="00A10C96"/>
    <w:rsid w:val="00A2072A"/>
    <w:rsid w:val="00A24694"/>
    <w:rsid w:val="00A323D2"/>
    <w:rsid w:val="00A37CBE"/>
    <w:rsid w:val="00A431F9"/>
    <w:rsid w:val="00A452D7"/>
    <w:rsid w:val="00A64752"/>
    <w:rsid w:val="00A670E0"/>
    <w:rsid w:val="00A7280C"/>
    <w:rsid w:val="00A73CC1"/>
    <w:rsid w:val="00A9053C"/>
    <w:rsid w:val="00AB3BFE"/>
    <w:rsid w:val="00AD4552"/>
    <w:rsid w:val="00B0143A"/>
    <w:rsid w:val="00B07518"/>
    <w:rsid w:val="00B1388A"/>
    <w:rsid w:val="00B149BD"/>
    <w:rsid w:val="00B166D5"/>
    <w:rsid w:val="00B2275B"/>
    <w:rsid w:val="00B3289D"/>
    <w:rsid w:val="00B348CF"/>
    <w:rsid w:val="00B365B0"/>
    <w:rsid w:val="00B50C10"/>
    <w:rsid w:val="00B52092"/>
    <w:rsid w:val="00BA195C"/>
    <w:rsid w:val="00BA23D8"/>
    <w:rsid w:val="00BC1F92"/>
    <w:rsid w:val="00BC4E00"/>
    <w:rsid w:val="00BD0AF0"/>
    <w:rsid w:val="00BD3659"/>
    <w:rsid w:val="00BF7028"/>
    <w:rsid w:val="00C131D0"/>
    <w:rsid w:val="00C22FF7"/>
    <w:rsid w:val="00C334EA"/>
    <w:rsid w:val="00C364AC"/>
    <w:rsid w:val="00C37745"/>
    <w:rsid w:val="00C37C02"/>
    <w:rsid w:val="00C4175A"/>
    <w:rsid w:val="00C41A24"/>
    <w:rsid w:val="00C476B9"/>
    <w:rsid w:val="00C51056"/>
    <w:rsid w:val="00C55D0B"/>
    <w:rsid w:val="00C61F49"/>
    <w:rsid w:val="00C6428E"/>
    <w:rsid w:val="00C84AE3"/>
    <w:rsid w:val="00CA44CB"/>
    <w:rsid w:val="00CB2686"/>
    <w:rsid w:val="00CB4E50"/>
    <w:rsid w:val="00CC5FFE"/>
    <w:rsid w:val="00CD0D1A"/>
    <w:rsid w:val="00CE2BAD"/>
    <w:rsid w:val="00CF2FC8"/>
    <w:rsid w:val="00D1156D"/>
    <w:rsid w:val="00D11B96"/>
    <w:rsid w:val="00D237D4"/>
    <w:rsid w:val="00D318B8"/>
    <w:rsid w:val="00D32F4D"/>
    <w:rsid w:val="00D42958"/>
    <w:rsid w:val="00D62E00"/>
    <w:rsid w:val="00D9613A"/>
    <w:rsid w:val="00DA6F09"/>
    <w:rsid w:val="00DE2734"/>
    <w:rsid w:val="00DE5D02"/>
    <w:rsid w:val="00E07D09"/>
    <w:rsid w:val="00E11B76"/>
    <w:rsid w:val="00E328CC"/>
    <w:rsid w:val="00E41B33"/>
    <w:rsid w:val="00E42503"/>
    <w:rsid w:val="00E43111"/>
    <w:rsid w:val="00E437C2"/>
    <w:rsid w:val="00E462AC"/>
    <w:rsid w:val="00E67938"/>
    <w:rsid w:val="00E7139A"/>
    <w:rsid w:val="00E901F8"/>
    <w:rsid w:val="00EA4F90"/>
    <w:rsid w:val="00EA7BDF"/>
    <w:rsid w:val="00EC0535"/>
    <w:rsid w:val="00EE0F64"/>
    <w:rsid w:val="00F03B06"/>
    <w:rsid w:val="00F24EC6"/>
    <w:rsid w:val="00F60E90"/>
    <w:rsid w:val="00F76A6C"/>
    <w:rsid w:val="00F8065A"/>
    <w:rsid w:val="00FB183B"/>
    <w:rsid w:val="00FB511F"/>
    <w:rsid w:val="00FC449A"/>
    <w:rsid w:val="00FD309D"/>
    <w:rsid w:val="00FE0451"/>
    <w:rsid w:val="00FE326C"/>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paragraph" w:styleId="Nagwek3">
    <w:name w:val="heading 3"/>
    <w:basedOn w:val="Normalny"/>
    <w:next w:val="Normalny"/>
    <w:link w:val="Nagwek3Znak"/>
    <w:uiPriority w:val="9"/>
    <w:semiHidden/>
    <w:unhideWhenUsed/>
    <w:qFormat/>
    <w:rsid w:val="00127F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Nagwek3Znak">
    <w:name w:val="Nagłówek 3 Znak"/>
    <w:basedOn w:val="Domylnaczcionkaakapitu"/>
    <w:link w:val="Nagwek3"/>
    <w:uiPriority w:val="9"/>
    <w:semiHidden/>
    <w:rsid w:val="00127FB5"/>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12130</Words>
  <Characters>72784</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Monika Wiśniewska</cp:lastModifiedBy>
  <cp:revision>4</cp:revision>
  <cp:lastPrinted>2024-07-18T11:50:00Z</cp:lastPrinted>
  <dcterms:created xsi:type="dcterms:W3CDTF">2024-07-18T07:30:00Z</dcterms:created>
  <dcterms:modified xsi:type="dcterms:W3CDTF">2024-07-18T12:08:00Z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