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432" w:rsidRPr="009A574A" w:rsidRDefault="00A16432" w:rsidP="00A16432">
      <w:pPr>
        <w:pStyle w:val="ListParagraph"/>
        <w:pageBreakBefore/>
        <w:spacing w:line="100" w:lineRule="atLeast"/>
        <w:jc w:val="right"/>
        <w:rPr>
          <w:rFonts w:ascii="Tahoma" w:hAnsi="Tahoma" w:cs="Tahoma"/>
          <w:b/>
          <w:iCs/>
          <w:smallCaps/>
          <w:kern w:val="1"/>
          <w:sz w:val="20"/>
          <w:szCs w:val="20"/>
          <w:lang w:val="pl-PL"/>
        </w:rPr>
      </w:pPr>
      <w:r w:rsidRPr="009A574A">
        <w:rPr>
          <w:rFonts w:ascii="Tahoma" w:hAnsi="Tahoma" w:cs="Tahoma"/>
          <w:b/>
          <w:sz w:val="20"/>
          <w:szCs w:val="20"/>
          <w:lang w:val="pl-PL"/>
        </w:rPr>
        <w:t xml:space="preserve">Załącznik nr </w:t>
      </w:r>
      <w:r>
        <w:rPr>
          <w:rFonts w:ascii="Tahoma" w:hAnsi="Tahoma" w:cs="Tahoma"/>
          <w:b/>
          <w:sz w:val="20"/>
          <w:szCs w:val="20"/>
          <w:lang w:val="pl-PL"/>
        </w:rPr>
        <w:t>4</w:t>
      </w:r>
    </w:p>
    <w:p w:rsidR="00A16432" w:rsidRPr="009A574A" w:rsidRDefault="00A16432" w:rsidP="00A16432">
      <w:pPr>
        <w:jc w:val="center"/>
        <w:rPr>
          <w:rFonts w:ascii="Tahoma" w:hAnsi="Tahoma" w:cs="Tahoma"/>
          <w:b/>
          <w:iCs/>
          <w:smallCaps/>
          <w:kern w:val="1"/>
          <w:sz w:val="20"/>
          <w:szCs w:val="20"/>
        </w:rPr>
      </w:pPr>
      <w:r w:rsidRPr="009A574A">
        <w:rPr>
          <w:rFonts w:ascii="Tahoma" w:hAnsi="Tahoma" w:cs="Tahoma"/>
          <w:b/>
          <w:iCs/>
          <w:smallCaps/>
          <w:kern w:val="1"/>
          <w:sz w:val="20"/>
          <w:szCs w:val="20"/>
        </w:rPr>
        <w:t xml:space="preserve">Projektowane postanowienia umowy w sprawie zamówienia publicznego, </w:t>
      </w:r>
    </w:p>
    <w:p w:rsidR="00A16432" w:rsidRPr="009A574A" w:rsidRDefault="00A16432" w:rsidP="00A16432">
      <w:pPr>
        <w:jc w:val="center"/>
        <w:rPr>
          <w:rFonts w:ascii="Tahoma" w:hAnsi="Tahoma" w:cs="Tahoma"/>
          <w:b/>
          <w:sz w:val="20"/>
          <w:szCs w:val="20"/>
        </w:rPr>
      </w:pPr>
      <w:r w:rsidRPr="009A574A">
        <w:rPr>
          <w:rFonts w:ascii="Tahoma" w:hAnsi="Tahoma" w:cs="Tahoma"/>
          <w:b/>
          <w:iCs/>
          <w:smallCaps/>
          <w:kern w:val="1"/>
          <w:sz w:val="20"/>
          <w:szCs w:val="20"/>
        </w:rPr>
        <w:t>które zostaną wprowadzone do treści tej umowy</w:t>
      </w:r>
    </w:p>
    <w:p w:rsidR="00A16432" w:rsidRPr="009A574A" w:rsidRDefault="00A16432" w:rsidP="00A16432">
      <w:pPr>
        <w:jc w:val="right"/>
        <w:rPr>
          <w:rFonts w:ascii="Tahoma" w:hAnsi="Tahoma" w:cs="Tahoma"/>
          <w:b/>
          <w:sz w:val="20"/>
          <w:szCs w:val="20"/>
        </w:rPr>
      </w:pPr>
    </w:p>
    <w:p w:rsidR="00A16432" w:rsidRPr="009A574A" w:rsidRDefault="00A16432" w:rsidP="00A16432">
      <w:pPr>
        <w:jc w:val="center"/>
        <w:rPr>
          <w:rFonts w:ascii="Tahoma" w:hAnsi="Tahoma" w:cs="Tahoma"/>
          <w:sz w:val="16"/>
          <w:szCs w:val="16"/>
        </w:rPr>
      </w:pPr>
      <w:r w:rsidRPr="009A574A">
        <w:rPr>
          <w:rFonts w:ascii="Tahoma" w:hAnsi="Tahoma" w:cs="Tahoma"/>
          <w:b/>
          <w:iCs/>
          <w:smallCaps/>
          <w:kern w:val="1"/>
          <w:sz w:val="22"/>
          <w:szCs w:val="22"/>
        </w:rPr>
        <w:t xml:space="preserve">Umowa Nr </w:t>
      </w:r>
      <w:r>
        <w:rPr>
          <w:rFonts w:ascii="Tahoma" w:hAnsi="Tahoma" w:cs="Tahoma"/>
          <w:b/>
          <w:iCs/>
          <w:smallCaps/>
          <w:kern w:val="1"/>
          <w:sz w:val="22"/>
          <w:szCs w:val="22"/>
        </w:rPr>
        <w:t>139</w:t>
      </w:r>
      <w:r w:rsidRPr="009A574A">
        <w:rPr>
          <w:rFonts w:ascii="Tahoma" w:hAnsi="Tahoma" w:cs="Tahoma"/>
          <w:b/>
          <w:iCs/>
          <w:smallCaps/>
          <w:kern w:val="1"/>
          <w:sz w:val="22"/>
          <w:szCs w:val="22"/>
        </w:rPr>
        <w:t>/</w:t>
      </w:r>
      <w:proofErr w:type="spellStart"/>
      <w:r w:rsidRPr="009A574A">
        <w:rPr>
          <w:rFonts w:ascii="Tahoma" w:hAnsi="Tahoma" w:cs="Tahoma"/>
          <w:b/>
          <w:iCs/>
          <w:smallCaps/>
          <w:kern w:val="1"/>
          <w:sz w:val="22"/>
          <w:szCs w:val="22"/>
        </w:rPr>
        <w:t>PN</w:t>
      </w:r>
      <w:proofErr w:type="spellEnd"/>
      <w:r w:rsidRPr="009A574A">
        <w:rPr>
          <w:rFonts w:ascii="Tahoma" w:hAnsi="Tahoma" w:cs="Tahoma"/>
          <w:b/>
          <w:iCs/>
          <w:smallCaps/>
          <w:kern w:val="1"/>
          <w:sz w:val="22"/>
          <w:szCs w:val="22"/>
        </w:rPr>
        <w:t>/</w:t>
      </w:r>
      <w:proofErr w:type="spellStart"/>
      <w:r w:rsidRPr="009A574A">
        <w:rPr>
          <w:rFonts w:ascii="Tahoma" w:hAnsi="Tahoma" w:cs="Tahoma"/>
          <w:b/>
          <w:iCs/>
          <w:smallCaps/>
          <w:kern w:val="1"/>
          <w:sz w:val="22"/>
          <w:szCs w:val="22"/>
        </w:rPr>
        <w:t>ZP</w:t>
      </w:r>
      <w:proofErr w:type="spellEnd"/>
      <w:r w:rsidRPr="009A574A">
        <w:rPr>
          <w:rFonts w:ascii="Tahoma" w:hAnsi="Tahoma" w:cs="Tahoma"/>
          <w:b/>
          <w:iCs/>
          <w:smallCaps/>
          <w:kern w:val="1"/>
          <w:sz w:val="22"/>
          <w:szCs w:val="22"/>
        </w:rPr>
        <w:t>/</w:t>
      </w:r>
      <w:r w:rsidRPr="009A574A">
        <w:rPr>
          <w:rFonts w:ascii="Tahoma" w:hAnsi="Tahoma" w:cs="Tahoma"/>
          <w:b/>
          <w:sz w:val="22"/>
          <w:szCs w:val="22"/>
        </w:rPr>
        <w:t>D/</w:t>
      </w:r>
      <w:r>
        <w:rPr>
          <w:rFonts w:ascii="Tahoma" w:hAnsi="Tahoma" w:cs="Tahoma"/>
          <w:b/>
          <w:sz w:val="22"/>
          <w:szCs w:val="22"/>
        </w:rPr>
        <w:t>…../</w:t>
      </w:r>
      <w:r w:rsidRPr="009A574A">
        <w:rPr>
          <w:rFonts w:ascii="Tahoma" w:hAnsi="Tahoma" w:cs="Tahoma"/>
          <w:b/>
          <w:sz w:val="22"/>
          <w:szCs w:val="22"/>
        </w:rPr>
        <w:t xml:space="preserve">2023 </w:t>
      </w:r>
      <w:r w:rsidRPr="009A574A">
        <w:rPr>
          <w:rFonts w:ascii="Tahoma" w:hAnsi="Tahoma" w:cs="Tahoma"/>
          <w:b/>
          <w:iCs/>
          <w:smallCaps/>
          <w:kern w:val="1"/>
          <w:sz w:val="22"/>
          <w:szCs w:val="22"/>
        </w:rPr>
        <w:t xml:space="preserve">– </w:t>
      </w:r>
      <w:r w:rsidRPr="009A574A">
        <w:rPr>
          <w:rFonts w:ascii="Tahoma" w:hAnsi="Tahoma" w:cs="Tahoma"/>
          <w:b/>
          <w:iCs/>
          <w:smallCaps/>
          <w:kern w:val="1"/>
          <w:sz w:val="22"/>
          <w:szCs w:val="22"/>
          <w:u w:val="single"/>
        </w:rPr>
        <w:t>WZÓR</w:t>
      </w:r>
    </w:p>
    <w:p w:rsidR="00A16432" w:rsidRPr="009A574A" w:rsidRDefault="00A16432" w:rsidP="00A16432">
      <w:pPr>
        <w:jc w:val="center"/>
        <w:rPr>
          <w:rFonts w:ascii="Tahoma" w:hAnsi="Tahoma" w:cs="Tahoma"/>
          <w:sz w:val="16"/>
          <w:szCs w:val="16"/>
        </w:rPr>
      </w:pPr>
      <w:r w:rsidRPr="009A574A">
        <w:rPr>
          <w:rFonts w:ascii="Tahoma" w:hAnsi="Tahoma" w:cs="Tahoma"/>
          <w:sz w:val="16"/>
          <w:szCs w:val="16"/>
        </w:rPr>
        <w:t>stanowiąca wynik postępowania przeprowadzonego w try</w:t>
      </w:r>
      <w:r>
        <w:rPr>
          <w:rFonts w:ascii="Tahoma" w:hAnsi="Tahoma" w:cs="Tahoma"/>
          <w:sz w:val="16"/>
          <w:szCs w:val="16"/>
        </w:rPr>
        <w:t>bie przetargu nieograniczonego 139</w:t>
      </w:r>
      <w:r w:rsidRPr="009A574A">
        <w:rPr>
          <w:rFonts w:ascii="Tahoma" w:hAnsi="Tahoma" w:cs="Tahoma"/>
          <w:sz w:val="16"/>
          <w:szCs w:val="16"/>
        </w:rPr>
        <w:t>/</w:t>
      </w:r>
      <w:proofErr w:type="spellStart"/>
      <w:r w:rsidRPr="009A574A">
        <w:rPr>
          <w:rFonts w:ascii="Tahoma" w:hAnsi="Tahoma" w:cs="Tahoma"/>
          <w:sz w:val="16"/>
          <w:szCs w:val="16"/>
        </w:rPr>
        <w:t>PN</w:t>
      </w:r>
      <w:proofErr w:type="spellEnd"/>
      <w:r w:rsidRPr="009A574A">
        <w:rPr>
          <w:rFonts w:ascii="Tahoma" w:hAnsi="Tahoma" w:cs="Tahoma"/>
          <w:sz w:val="16"/>
          <w:szCs w:val="16"/>
        </w:rPr>
        <w:t>/</w:t>
      </w:r>
      <w:proofErr w:type="spellStart"/>
      <w:r w:rsidRPr="009A574A">
        <w:rPr>
          <w:rFonts w:ascii="Tahoma" w:hAnsi="Tahoma" w:cs="Tahoma"/>
          <w:sz w:val="16"/>
          <w:szCs w:val="16"/>
        </w:rPr>
        <w:t>ZP</w:t>
      </w:r>
      <w:proofErr w:type="spellEnd"/>
      <w:r w:rsidRPr="009A574A">
        <w:rPr>
          <w:rFonts w:ascii="Tahoma" w:hAnsi="Tahoma" w:cs="Tahoma"/>
          <w:sz w:val="16"/>
          <w:szCs w:val="16"/>
        </w:rPr>
        <w:t>/D/2023</w:t>
      </w:r>
    </w:p>
    <w:p w:rsidR="00A16432" w:rsidRPr="009A574A" w:rsidRDefault="00A16432" w:rsidP="00A16432">
      <w:pPr>
        <w:jc w:val="center"/>
        <w:rPr>
          <w:rFonts w:ascii="Tahoma" w:hAnsi="Tahoma" w:cs="Tahoma"/>
          <w:sz w:val="16"/>
          <w:szCs w:val="16"/>
        </w:rPr>
      </w:pPr>
      <w:r w:rsidRPr="009A574A">
        <w:rPr>
          <w:rFonts w:ascii="Tahoma" w:hAnsi="Tahoma" w:cs="Tahoma"/>
          <w:sz w:val="16"/>
          <w:szCs w:val="16"/>
        </w:rPr>
        <w:t xml:space="preserve">– art. 132 i następne ustawy Prawo Zamówień Publicznych (Dz. U. z 2023 r., poz. 1605, </w:t>
      </w:r>
      <w:proofErr w:type="spellStart"/>
      <w:r w:rsidRPr="009A574A">
        <w:rPr>
          <w:rFonts w:ascii="Tahoma" w:hAnsi="Tahoma" w:cs="Tahoma"/>
          <w:sz w:val="16"/>
          <w:szCs w:val="16"/>
        </w:rPr>
        <w:t>t.j</w:t>
      </w:r>
      <w:proofErr w:type="spellEnd"/>
      <w:r w:rsidRPr="009A574A">
        <w:rPr>
          <w:rFonts w:ascii="Tahoma" w:hAnsi="Tahoma" w:cs="Tahoma"/>
          <w:sz w:val="16"/>
          <w:szCs w:val="16"/>
        </w:rPr>
        <w:t>., ze zm.)</w:t>
      </w:r>
    </w:p>
    <w:p w:rsidR="00A16432" w:rsidRPr="009A574A" w:rsidRDefault="00A16432" w:rsidP="00A16432">
      <w:pPr>
        <w:rPr>
          <w:rFonts w:ascii="Tahoma" w:hAnsi="Tahoma" w:cs="Tahoma"/>
          <w:sz w:val="16"/>
          <w:szCs w:val="16"/>
        </w:rPr>
      </w:pPr>
    </w:p>
    <w:p w:rsidR="00A16432" w:rsidRPr="009A574A" w:rsidRDefault="00A16432" w:rsidP="00A16432">
      <w:pPr>
        <w:rPr>
          <w:rFonts w:ascii="Tahoma" w:hAnsi="Tahoma" w:cs="Tahoma"/>
          <w:b/>
          <w:bCs/>
          <w:sz w:val="12"/>
          <w:szCs w:val="12"/>
        </w:rPr>
      </w:pPr>
      <w:r w:rsidRPr="009A574A">
        <w:rPr>
          <w:rFonts w:ascii="Tahoma" w:hAnsi="Tahoma" w:cs="Tahoma"/>
          <w:sz w:val="20"/>
          <w:szCs w:val="20"/>
        </w:rPr>
        <w:t>Zawarta  w dniu ........................................................   w  Łodzi,  pomiędzy:</w:t>
      </w:r>
    </w:p>
    <w:p w:rsidR="00A16432" w:rsidRPr="009A574A" w:rsidRDefault="00A16432" w:rsidP="00A16432">
      <w:pPr>
        <w:jc w:val="both"/>
        <w:rPr>
          <w:rFonts w:ascii="Tahoma" w:hAnsi="Tahoma" w:cs="Tahoma"/>
          <w:b/>
          <w:bCs/>
          <w:sz w:val="12"/>
          <w:szCs w:val="12"/>
        </w:rPr>
      </w:pPr>
    </w:p>
    <w:p w:rsidR="00A16432" w:rsidRPr="009A574A" w:rsidRDefault="00A16432" w:rsidP="00A16432">
      <w:pPr>
        <w:pStyle w:val="Nagwek"/>
        <w:jc w:val="right"/>
        <w:rPr>
          <w:rFonts w:ascii="Tahoma" w:hAnsi="Tahoma" w:cs="Tahoma"/>
          <w:b/>
        </w:rPr>
      </w:pPr>
    </w:p>
    <w:p w:rsidR="00A16432" w:rsidRPr="009A574A" w:rsidRDefault="00A16432" w:rsidP="00A16432">
      <w:pPr>
        <w:jc w:val="both"/>
        <w:rPr>
          <w:rFonts w:ascii="Tahoma" w:hAnsi="Tahoma" w:cs="Tahoma"/>
          <w:sz w:val="20"/>
          <w:szCs w:val="20"/>
        </w:rPr>
      </w:pPr>
      <w:r w:rsidRPr="009A574A">
        <w:rPr>
          <w:rFonts w:ascii="Tahoma" w:hAnsi="Tahoma" w:cs="Tahoma"/>
          <w:b/>
          <w:bCs/>
          <w:iCs/>
          <w:sz w:val="18"/>
          <w:szCs w:val="18"/>
        </w:rPr>
        <w:t xml:space="preserve">Samodzielny Publiczny Zakład Opieki Zdrowotnej Uniwersytecki Szpital Kliniczny nr 1 im. Norberta Barlickiego Uniwersytetu Medycznego w Łodzi, </w:t>
      </w:r>
      <w:r w:rsidRPr="009A574A">
        <w:rPr>
          <w:rFonts w:ascii="Tahoma" w:hAnsi="Tahoma" w:cs="Tahoma"/>
          <w:sz w:val="20"/>
          <w:szCs w:val="20"/>
        </w:rPr>
        <w:t xml:space="preserve">przy ul. Kopcińskiego 22, (90-153 Łódź), wpisanym do Krajowego Rejestru Sądowego prowadzonego przez Sąd Rejonowy dla Łodzi-Śródmieścia w Łodzi, XX Wydział Krajowego Rejestru Sądowego pod numerem KRS </w:t>
      </w:r>
      <w:r w:rsidRPr="009A574A">
        <w:rPr>
          <w:rFonts w:ascii="Tahoma" w:hAnsi="Tahoma" w:cs="Tahoma"/>
          <w:sz w:val="18"/>
          <w:szCs w:val="18"/>
        </w:rPr>
        <w:t>0000021295</w:t>
      </w:r>
      <w:r w:rsidRPr="009A574A">
        <w:rPr>
          <w:rFonts w:ascii="Tahoma" w:hAnsi="Tahoma" w:cs="Tahoma"/>
          <w:sz w:val="20"/>
          <w:szCs w:val="20"/>
        </w:rPr>
        <w:t xml:space="preserve">, </w:t>
      </w:r>
      <w:r w:rsidRPr="009A574A">
        <w:rPr>
          <w:rFonts w:ascii="Tahoma" w:hAnsi="Tahoma" w:cs="Tahoma"/>
          <w:sz w:val="18"/>
          <w:szCs w:val="18"/>
        </w:rPr>
        <w:t>NIP 725-10-19-093, REGON 000288774</w:t>
      </w:r>
      <w:r w:rsidRPr="009A574A">
        <w:rPr>
          <w:rFonts w:ascii="Tahoma" w:hAnsi="Tahoma" w:cs="Tahoma"/>
          <w:sz w:val="20"/>
          <w:szCs w:val="20"/>
        </w:rPr>
        <w:t xml:space="preserve">, </w:t>
      </w:r>
      <w:proofErr w:type="spellStart"/>
      <w:r w:rsidRPr="009A574A">
        <w:rPr>
          <w:rFonts w:ascii="Tahoma" w:hAnsi="Tahoma" w:cs="Tahoma"/>
          <w:sz w:val="20"/>
          <w:szCs w:val="20"/>
        </w:rPr>
        <w:t>BDO</w:t>
      </w:r>
      <w:proofErr w:type="spellEnd"/>
      <w:r w:rsidRPr="009A574A">
        <w:rPr>
          <w:rFonts w:ascii="Tahoma" w:hAnsi="Tahoma" w:cs="Tahoma"/>
          <w:sz w:val="20"/>
          <w:szCs w:val="20"/>
        </w:rPr>
        <w:t xml:space="preserve"> 000015897</w:t>
      </w:r>
    </w:p>
    <w:p w:rsidR="00A16432" w:rsidRPr="009A574A" w:rsidRDefault="00A16432" w:rsidP="00A16432">
      <w:pPr>
        <w:jc w:val="both"/>
        <w:rPr>
          <w:rFonts w:ascii="Tahoma" w:hAnsi="Tahoma" w:cs="Tahoma"/>
          <w:sz w:val="20"/>
          <w:szCs w:val="20"/>
        </w:rPr>
      </w:pPr>
      <w:r w:rsidRPr="009A574A">
        <w:rPr>
          <w:rFonts w:ascii="Tahoma" w:hAnsi="Tahoma" w:cs="Tahoma"/>
          <w:sz w:val="20"/>
          <w:szCs w:val="20"/>
        </w:rPr>
        <w:t xml:space="preserve">reprezentowanym przez: </w:t>
      </w:r>
    </w:p>
    <w:p w:rsidR="00A16432" w:rsidRPr="009A574A" w:rsidRDefault="00A16432" w:rsidP="00A16432">
      <w:pPr>
        <w:jc w:val="both"/>
        <w:rPr>
          <w:rFonts w:ascii="Tahoma" w:hAnsi="Tahoma" w:cs="Tahoma"/>
          <w:b/>
          <w:bCs/>
          <w:sz w:val="20"/>
          <w:szCs w:val="20"/>
        </w:rPr>
      </w:pPr>
    </w:p>
    <w:p w:rsidR="00A16432" w:rsidRPr="009A574A" w:rsidRDefault="00A16432" w:rsidP="00A16432">
      <w:pPr>
        <w:rPr>
          <w:rFonts w:ascii="Tahoma" w:hAnsi="Tahoma" w:cs="Tahoma"/>
          <w:b/>
          <w:iCs/>
          <w:sz w:val="18"/>
          <w:szCs w:val="18"/>
        </w:rPr>
      </w:pPr>
      <w:r w:rsidRPr="009A574A">
        <w:rPr>
          <w:rFonts w:ascii="Tahoma" w:hAnsi="Tahoma" w:cs="Tahoma"/>
          <w:b/>
          <w:iCs/>
          <w:sz w:val="18"/>
          <w:szCs w:val="18"/>
        </w:rPr>
        <w:t>……………………………………………………..</w:t>
      </w:r>
    </w:p>
    <w:p w:rsidR="00A16432" w:rsidRPr="009A574A" w:rsidRDefault="00A16432" w:rsidP="00A16432">
      <w:pPr>
        <w:jc w:val="both"/>
        <w:rPr>
          <w:rFonts w:ascii="Tahoma" w:hAnsi="Tahoma" w:cs="Tahoma"/>
          <w:sz w:val="20"/>
          <w:szCs w:val="20"/>
        </w:rPr>
      </w:pPr>
      <w:r w:rsidRPr="009A574A">
        <w:rPr>
          <w:rFonts w:ascii="Tahoma" w:hAnsi="Tahoma" w:cs="Tahoma"/>
          <w:sz w:val="20"/>
          <w:szCs w:val="20"/>
        </w:rPr>
        <w:t xml:space="preserve">zwanym dalej </w:t>
      </w:r>
      <w:r w:rsidRPr="009A574A">
        <w:rPr>
          <w:rFonts w:ascii="Tahoma" w:hAnsi="Tahoma" w:cs="Tahoma"/>
          <w:b/>
          <w:sz w:val="20"/>
          <w:szCs w:val="20"/>
        </w:rPr>
        <w:t>„Zamawiającym”</w:t>
      </w:r>
    </w:p>
    <w:p w:rsidR="00A16432" w:rsidRPr="009A574A" w:rsidRDefault="00A16432" w:rsidP="00A16432">
      <w:pPr>
        <w:jc w:val="both"/>
        <w:rPr>
          <w:rFonts w:ascii="Tahoma" w:hAnsi="Tahoma" w:cs="Tahoma"/>
          <w:sz w:val="20"/>
          <w:szCs w:val="20"/>
        </w:rPr>
      </w:pPr>
      <w:r w:rsidRPr="009A574A">
        <w:rPr>
          <w:rFonts w:ascii="Tahoma" w:hAnsi="Tahoma" w:cs="Tahoma"/>
          <w:sz w:val="20"/>
          <w:szCs w:val="20"/>
        </w:rPr>
        <w:t>a</w:t>
      </w:r>
    </w:p>
    <w:p w:rsidR="00A16432" w:rsidRPr="009A574A" w:rsidRDefault="00A16432" w:rsidP="00A16432">
      <w:pPr>
        <w:jc w:val="both"/>
        <w:rPr>
          <w:rFonts w:ascii="Tahoma" w:hAnsi="Tahoma" w:cs="Tahoma"/>
          <w:sz w:val="20"/>
          <w:szCs w:val="20"/>
        </w:rPr>
      </w:pPr>
      <w:r w:rsidRPr="009A574A">
        <w:rPr>
          <w:rFonts w:ascii="Tahoma" w:hAnsi="Tahoma" w:cs="Tahoma"/>
          <w:b/>
          <w:bCs/>
          <w:sz w:val="20"/>
          <w:szCs w:val="20"/>
        </w:rPr>
        <w:t>………………………</w:t>
      </w:r>
      <w:r w:rsidRPr="009A574A">
        <w:rPr>
          <w:rFonts w:ascii="Tahoma" w:hAnsi="Tahoma" w:cs="Tahoma"/>
          <w:sz w:val="20"/>
          <w:szCs w:val="20"/>
        </w:rPr>
        <w:t xml:space="preserve">. z siedzibą w …………. przy ul………………….., (kod: ………), wpisaną do Krajowego Rejestru Sądowego prowadzonego przez Sąd Rejonowy dla ……………………., ……… Wydział Krajowego Rejestru Sądowego pod numerem KRS…………………….., NIP……………………….., REGON …………………..., kapitał zakładowy ………………………. zł, </w:t>
      </w:r>
      <w:proofErr w:type="spellStart"/>
      <w:r w:rsidRPr="009A574A">
        <w:rPr>
          <w:rFonts w:ascii="Tahoma" w:hAnsi="Tahoma" w:cs="Tahoma"/>
          <w:sz w:val="20"/>
          <w:szCs w:val="20"/>
        </w:rPr>
        <w:t>BDO</w:t>
      </w:r>
      <w:proofErr w:type="spellEnd"/>
      <w:r w:rsidRPr="009A574A">
        <w:rPr>
          <w:rFonts w:ascii="Tahoma" w:hAnsi="Tahoma" w:cs="Tahoma"/>
          <w:sz w:val="20"/>
          <w:szCs w:val="20"/>
        </w:rPr>
        <w:t xml:space="preserve"> …………………..,</w:t>
      </w:r>
    </w:p>
    <w:p w:rsidR="00A16432" w:rsidRPr="009A574A" w:rsidRDefault="00A16432" w:rsidP="00A16432">
      <w:pPr>
        <w:jc w:val="both"/>
        <w:rPr>
          <w:rFonts w:ascii="Tahoma" w:hAnsi="Tahoma" w:cs="Tahoma"/>
          <w:sz w:val="20"/>
          <w:szCs w:val="20"/>
        </w:rPr>
      </w:pPr>
      <w:r w:rsidRPr="009A574A">
        <w:rPr>
          <w:rFonts w:ascii="Tahoma" w:hAnsi="Tahoma" w:cs="Tahoma"/>
          <w:sz w:val="20"/>
          <w:szCs w:val="20"/>
        </w:rPr>
        <w:t>reprezentowaną przez:</w:t>
      </w:r>
    </w:p>
    <w:p w:rsidR="00A16432" w:rsidRPr="009A574A" w:rsidRDefault="00A16432" w:rsidP="00A16432">
      <w:pPr>
        <w:jc w:val="both"/>
        <w:rPr>
          <w:rFonts w:ascii="Tahoma" w:hAnsi="Tahoma" w:cs="Tahoma"/>
          <w:sz w:val="20"/>
          <w:szCs w:val="20"/>
        </w:rPr>
      </w:pPr>
    </w:p>
    <w:p w:rsidR="00A16432" w:rsidRPr="009A574A" w:rsidRDefault="00A16432" w:rsidP="00A16432">
      <w:pPr>
        <w:jc w:val="both"/>
        <w:rPr>
          <w:rFonts w:ascii="Tahoma" w:hAnsi="Tahoma" w:cs="Tahoma"/>
          <w:sz w:val="20"/>
          <w:szCs w:val="20"/>
        </w:rPr>
      </w:pPr>
      <w:r w:rsidRPr="009A574A">
        <w:rPr>
          <w:rFonts w:ascii="Tahoma" w:hAnsi="Tahoma" w:cs="Tahoma"/>
          <w:sz w:val="20"/>
          <w:szCs w:val="20"/>
        </w:rPr>
        <w:t>1. …………………………………………...……..……….……….. -…………………………………………..……..……….………..</w:t>
      </w:r>
    </w:p>
    <w:p w:rsidR="00A16432" w:rsidRPr="009A574A" w:rsidRDefault="00A16432" w:rsidP="00A16432">
      <w:pPr>
        <w:jc w:val="both"/>
        <w:rPr>
          <w:rFonts w:ascii="Tahoma" w:hAnsi="Tahoma" w:cs="Tahoma"/>
          <w:sz w:val="20"/>
          <w:szCs w:val="20"/>
        </w:rPr>
      </w:pPr>
    </w:p>
    <w:p w:rsidR="00A16432" w:rsidRPr="009A574A" w:rsidRDefault="00A16432" w:rsidP="00A16432">
      <w:pPr>
        <w:jc w:val="both"/>
        <w:rPr>
          <w:rFonts w:ascii="Tahoma" w:hAnsi="Tahoma" w:cs="Tahoma"/>
          <w:sz w:val="20"/>
          <w:szCs w:val="20"/>
        </w:rPr>
      </w:pPr>
      <w:r w:rsidRPr="009A574A">
        <w:rPr>
          <w:rFonts w:ascii="Tahoma" w:hAnsi="Tahoma" w:cs="Tahoma"/>
          <w:sz w:val="20"/>
          <w:szCs w:val="20"/>
        </w:rPr>
        <w:t>2. …………………………………..……………..……….……….. -…………………………………………..……..……….………..</w:t>
      </w:r>
    </w:p>
    <w:p w:rsidR="00A16432" w:rsidRPr="009A574A" w:rsidRDefault="00A16432" w:rsidP="00A16432">
      <w:pPr>
        <w:jc w:val="both"/>
        <w:rPr>
          <w:rFonts w:ascii="Tahoma" w:hAnsi="Tahoma" w:cs="Tahoma"/>
          <w:sz w:val="20"/>
          <w:szCs w:val="20"/>
        </w:rPr>
      </w:pPr>
      <w:r w:rsidRPr="009A574A">
        <w:rPr>
          <w:rFonts w:ascii="Tahoma" w:hAnsi="Tahoma" w:cs="Tahoma"/>
          <w:sz w:val="20"/>
          <w:szCs w:val="20"/>
        </w:rPr>
        <w:t xml:space="preserve">zwaną dalej </w:t>
      </w:r>
      <w:r w:rsidRPr="009A574A">
        <w:rPr>
          <w:rFonts w:ascii="Tahoma" w:hAnsi="Tahoma" w:cs="Tahoma"/>
          <w:b/>
          <w:sz w:val="20"/>
          <w:szCs w:val="20"/>
        </w:rPr>
        <w:t>„Wykonawcą”.</w:t>
      </w:r>
    </w:p>
    <w:p w:rsidR="00A16432" w:rsidRPr="009A574A" w:rsidRDefault="00A16432" w:rsidP="00A16432">
      <w:pPr>
        <w:jc w:val="both"/>
        <w:rPr>
          <w:rFonts w:ascii="Tahoma" w:hAnsi="Tahoma" w:cs="Tahoma"/>
          <w:sz w:val="14"/>
          <w:szCs w:val="14"/>
        </w:rPr>
      </w:pPr>
    </w:p>
    <w:p w:rsidR="00A16432" w:rsidRPr="005E6617" w:rsidRDefault="00A16432" w:rsidP="00A16432">
      <w:pPr>
        <w:jc w:val="center"/>
        <w:rPr>
          <w:rFonts w:ascii="Tahoma" w:hAnsi="Tahoma" w:cs="Tahoma"/>
          <w:sz w:val="20"/>
          <w:szCs w:val="20"/>
        </w:rPr>
      </w:pPr>
      <w:r w:rsidRPr="005E6617">
        <w:rPr>
          <w:rFonts w:ascii="Tahoma" w:hAnsi="Tahoma" w:cs="Tahoma"/>
          <w:sz w:val="20"/>
          <w:szCs w:val="20"/>
        </w:rPr>
        <w:t xml:space="preserve">§ 1 </w:t>
      </w:r>
    </w:p>
    <w:p w:rsidR="00A16432" w:rsidRPr="005E6617" w:rsidRDefault="00A16432" w:rsidP="00A16432">
      <w:pPr>
        <w:pStyle w:val="Tekstpodstawowy"/>
        <w:numPr>
          <w:ilvl w:val="0"/>
          <w:numId w:val="4"/>
        </w:numPr>
        <w:suppressAutoHyphens w:val="0"/>
        <w:spacing w:line="240" w:lineRule="auto"/>
        <w:ind w:left="284" w:hanging="284"/>
        <w:jc w:val="both"/>
        <w:rPr>
          <w:rFonts w:ascii="Tahoma" w:hAnsi="Tahoma" w:cs="Tahoma"/>
          <w:sz w:val="18"/>
          <w:szCs w:val="18"/>
        </w:rPr>
      </w:pPr>
      <w:r w:rsidRPr="005E6617">
        <w:rPr>
          <w:rFonts w:ascii="Tahoma" w:hAnsi="Tahoma" w:cs="Tahoma"/>
          <w:sz w:val="18"/>
          <w:szCs w:val="18"/>
        </w:rPr>
        <w:t xml:space="preserve">Przedmiotem umowy jest </w:t>
      </w:r>
      <w:r w:rsidRPr="005E6617">
        <w:rPr>
          <w:rFonts w:ascii="Tahoma" w:hAnsi="Tahoma" w:cs="Tahoma"/>
          <w:b/>
          <w:sz w:val="18"/>
          <w:szCs w:val="18"/>
        </w:rPr>
        <w:t xml:space="preserve">sukcesywna </w:t>
      </w:r>
      <w:r>
        <w:rPr>
          <w:rFonts w:ascii="Tahoma" w:hAnsi="Tahoma" w:cs="Tahoma"/>
          <w:b/>
          <w:sz w:val="18"/>
          <w:szCs w:val="18"/>
        </w:rPr>
        <w:t>d</w:t>
      </w:r>
      <w:r w:rsidRPr="00184CE6">
        <w:rPr>
          <w:rFonts w:ascii="Tahoma" w:hAnsi="Tahoma" w:cs="Tahoma"/>
          <w:b/>
          <w:sz w:val="18"/>
          <w:szCs w:val="18"/>
        </w:rPr>
        <w:t>ostawa akcesoriów do terapii nerkozastępczej (zwanych dalej towarem) wraz z dzierżawą 5 aparatów</w:t>
      </w:r>
      <w:r>
        <w:rPr>
          <w:rFonts w:ascii="Tahoma" w:hAnsi="Tahoma" w:cs="Tahoma"/>
          <w:b/>
          <w:sz w:val="18"/>
          <w:szCs w:val="18"/>
        </w:rPr>
        <w:t xml:space="preserve">, zbiornika </w:t>
      </w:r>
      <w:proofErr w:type="spellStart"/>
      <w:r>
        <w:rPr>
          <w:rFonts w:ascii="Tahoma" w:hAnsi="Tahoma" w:cs="Tahoma"/>
          <w:b/>
          <w:sz w:val="18"/>
          <w:szCs w:val="18"/>
        </w:rPr>
        <w:t>Aquatora</w:t>
      </w:r>
      <w:proofErr w:type="spellEnd"/>
      <w:r>
        <w:rPr>
          <w:rFonts w:ascii="Tahoma" w:hAnsi="Tahoma" w:cs="Tahoma"/>
          <w:b/>
          <w:sz w:val="18"/>
          <w:szCs w:val="18"/>
        </w:rPr>
        <w:t>, zespołu sterowania preparatora i pompy 1,5 KW do modułu sterującego</w:t>
      </w:r>
      <w:r w:rsidRPr="00184CE6">
        <w:rPr>
          <w:rFonts w:ascii="Tahoma" w:hAnsi="Tahoma" w:cs="Tahoma"/>
          <w:b/>
          <w:sz w:val="18"/>
          <w:szCs w:val="18"/>
        </w:rPr>
        <w:t xml:space="preserve"> na okres trwania umowy (</w:t>
      </w:r>
      <w:r w:rsidRPr="00A43401">
        <w:rPr>
          <w:rFonts w:ascii="Tahoma" w:hAnsi="Tahoma" w:cs="Tahoma"/>
          <w:b/>
          <w:sz w:val="18"/>
          <w:szCs w:val="18"/>
        </w:rPr>
        <w:t xml:space="preserve">zwanych dalej przedmiotem dzierżawy) z Pakietu 1 </w:t>
      </w:r>
      <w:r w:rsidRPr="00A43401">
        <w:rPr>
          <w:rFonts w:ascii="Tahoma" w:hAnsi="Tahoma" w:cs="Tahoma"/>
          <w:sz w:val="18"/>
          <w:szCs w:val="18"/>
        </w:rPr>
        <w:t>dla Uniwersyteckiego Szpitala Klinicznego nr 1 im. N. Barlickiego - zgodnie ze złożoną ofertą, stanowiącą Załącznik nr 1 do</w:t>
      </w:r>
      <w:r w:rsidRPr="005E6617">
        <w:rPr>
          <w:rFonts w:ascii="Tahoma" w:hAnsi="Tahoma" w:cs="Tahoma"/>
          <w:sz w:val="18"/>
          <w:szCs w:val="18"/>
        </w:rPr>
        <w:t xml:space="preserve"> Umowy.</w:t>
      </w:r>
    </w:p>
    <w:p w:rsidR="00A16432" w:rsidRPr="009A574A" w:rsidRDefault="00A16432" w:rsidP="00A16432">
      <w:pPr>
        <w:pStyle w:val="Tekstpodstawowy"/>
        <w:numPr>
          <w:ilvl w:val="0"/>
          <w:numId w:val="4"/>
        </w:numPr>
        <w:suppressAutoHyphens w:val="0"/>
        <w:spacing w:line="240" w:lineRule="auto"/>
        <w:ind w:left="284" w:hanging="284"/>
        <w:jc w:val="both"/>
        <w:rPr>
          <w:rFonts w:ascii="Tahoma" w:hAnsi="Tahoma" w:cs="Tahoma"/>
          <w:sz w:val="18"/>
          <w:szCs w:val="18"/>
        </w:rPr>
      </w:pPr>
      <w:r w:rsidRPr="009A574A">
        <w:rPr>
          <w:rFonts w:ascii="Tahoma" w:hAnsi="Tahoma" w:cs="Tahoma"/>
          <w:sz w:val="18"/>
          <w:szCs w:val="18"/>
        </w:rPr>
        <w:t>Rodzaj towaru i szacunkowe ilości szczegółowo określono w „Formularzu asortymentowo-cenowym” -  stanowiącym  Załącznik Nr 2 do umowy</w:t>
      </w:r>
    </w:p>
    <w:p w:rsidR="00A16432" w:rsidRPr="009A574A" w:rsidRDefault="00A16432" w:rsidP="00A16432">
      <w:pPr>
        <w:pStyle w:val="Tekstpodstawowy"/>
        <w:numPr>
          <w:ilvl w:val="0"/>
          <w:numId w:val="4"/>
        </w:numPr>
        <w:suppressAutoHyphens w:val="0"/>
        <w:spacing w:line="240" w:lineRule="auto"/>
        <w:ind w:left="284" w:hanging="284"/>
        <w:jc w:val="both"/>
        <w:rPr>
          <w:rFonts w:ascii="Tahoma" w:hAnsi="Tahoma" w:cs="Tahoma"/>
          <w:sz w:val="18"/>
          <w:szCs w:val="18"/>
        </w:rPr>
      </w:pPr>
      <w:r w:rsidRPr="009A574A">
        <w:rPr>
          <w:rFonts w:ascii="Tahoma" w:hAnsi="Tahoma" w:cs="Tahoma"/>
          <w:sz w:val="18"/>
          <w:szCs w:val="18"/>
        </w:rPr>
        <w:t>Załączniki do Umowy stanowią jej integralną część.</w:t>
      </w:r>
    </w:p>
    <w:p w:rsidR="00A16432" w:rsidRPr="009A574A" w:rsidRDefault="00A16432" w:rsidP="00A16432">
      <w:pPr>
        <w:pStyle w:val="Tekstpodstawowy"/>
        <w:numPr>
          <w:ilvl w:val="0"/>
          <w:numId w:val="4"/>
        </w:numPr>
        <w:suppressAutoHyphens w:val="0"/>
        <w:spacing w:line="240" w:lineRule="auto"/>
        <w:ind w:left="284" w:hanging="284"/>
        <w:jc w:val="both"/>
        <w:rPr>
          <w:rFonts w:ascii="Tahoma" w:hAnsi="Tahoma" w:cs="Tahoma"/>
          <w:sz w:val="18"/>
          <w:szCs w:val="18"/>
        </w:rPr>
      </w:pPr>
      <w:r w:rsidRPr="009A574A">
        <w:rPr>
          <w:rFonts w:ascii="Tahoma" w:hAnsi="Tahoma" w:cs="Tahoma"/>
          <w:sz w:val="18"/>
          <w:szCs w:val="18"/>
        </w:rPr>
        <w:t>Wykonawca zobowiązuje się dostarczyć towar wolny od wad fizycznych i prawnych.</w:t>
      </w:r>
    </w:p>
    <w:p w:rsidR="00A16432" w:rsidRPr="00AD1A61" w:rsidRDefault="00A16432" w:rsidP="00A16432">
      <w:pPr>
        <w:pStyle w:val="Tekstpodstawowy"/>
        <w:numPr>
          <w:ilvl w:val="0"/>
          <w:numId w:val="4"/>
        </w:numPr>
        <w:suppressAutoHyphens w:val="0"/>
        <w:spacing w:line="240" w:lineRule="auto"/>
        <w:ind w:left="284" w:hanging="284"/>
        <w:jc w:val="both"/>
        <w:rPr>
          <w:rFonts w:ascii="Tahoma" w:hAnsi="Tahoma" w:cs="Tahoma"/>
          <w:sz w:val="18"/>
          <w:szCs w:val="18"/>
        </w:rPr>
      </w:pPr>
      <w:r w:rsidRPr="00840560">
        <w:rPr>
          <w:rFonts w:ascii="Tahoma" w:hAnsi="Tahoma" w:cs="Tahoma"/>
          <w:b/>
          <w:sz w:val="18"/>
          <w:szCs w:val="18"/>
        </w:rPr>
        <w:t xml:space="preserve">Wykonawca jest zobowiązany do bieżącego aktualizowania, w tym dostosowywania do aktualnie obowiązujących przepisów prawa i norm, deklaracji zgodności dostarczanych towarów i przedkładania Zamawiającemu zaktualizowanych deklaracji w terminie 7 dni od daty zaistnienia okoliczności uzasadniających aktualizację. Wykonawca jest także zobowiązany do przedłożenia Zamawiającemu deklaracji zgodności dostarczanych towarów, w odniesieniu do których obowiązek ich posiadania powstał w trakcie realizacji niniejszej umowy, w terminie 14 dni od daty wejścia w życie obowiązku posiadania deklaracji. Powyższe postanowienia mają zastosowanie także do certyfikatów, jeśli w odniesieniu do </w:t>
      </w:r>
      <w:r>
        <w:rPr>
          <w:rFonts w:ascii="Tahoma" w:hAnsi="Tahoma" w:cs="Tahoma"/>
          <w:b/>
          <w:sz w:val="18"/>
          <w:szCs w:val="18"/>
        </w:rPr>
        <w:t xml:space="preserve">towaru lub </w:t>
      </w:r>
      <w:r w:rsidRPr="00840560">
        <w:rPr>
          <w:rFonts w:ascii="Tahoma" w:hAnsi="Tahoma" w:cs="Tahoma"/>
          <w:b/>
          <w:sz w:val="18"/>
          <w:szCs w:val="18"/>
        </w:rPr>
        <w:t>sprzętu stanowiące</w:t>
      </w:r>
      <w:r>
        <w:rPr>
          <w:rFonts w:ascii="Tahoma" w:hAnsi="Tahoma" w:cs="Tahoma"/>
          <w:b/>
          <w:sz w:val="18"/>
          <w:szCs w:val="18"/>
        </w:rPr>
        <w:t>go</w:t>
      </w:r>
      <w:r w:rsidRPr="00840560">
        <w:rPr>
          <w:rFonts w:ascii="Tahoma" w:hAnsi="Tahoma" w:cs="Tahoma"/>
          <w:b/>
          <w:sz w:val="18"/>
          <w:szCs w:val="18"/>
        </w:rPr>
        <w:t xml:space="preserve"> przedmiot umowy, są one wymagane przepisami prawa</w:t>
      </w:r>
      <w:r>
        <w:rPr>
          <w:rFonts w:ascii="Tahoma" w:hAnsi="Tahoma" w:cs="Tahoma"/>
          <w:b/>
          <w:sz w:val="18"/>
          <w:szCs w:val="18"/>
        </w:rPr>
        <w:t>.</w:t>
      </w:r>
    </w:p>
    <w:p w:rsidR="00A16432" w:rsidRDefault="00A16432" w:rsidP="00A16432">
      <w:pPr>
        <w:ind w:left="284" w:hanging="284"/>
        <w:jc w:val="center"/>
        <w:rPr>
          <w:rFonts w:ascii="Tahoma" w:hAnsi="Tahoma" w:cs="Tahoma"/>
          <w:sz w:val="18"/>
          <w:szCs w:val="18"/>
        </w:rPr>
      </w:pPr>
    </w:p>
    <w:p w:rsidR="00A16432" w:rsidRPr="00B46F7D" w:rsidRDefault="00A16432" w:rsidP="00A16432">
      <w:pPr>
        <w:jc w:val="center"/>
        <w:rPr>
          <w:rFonts w:ascii="Tahoma" w:hAnsi="Tahoma" w:cs="Tahoma"/>
          <w:b/>
          <w:sz w:val="18"/>
          <w:szCs w:val="18"/>
        </w:rPr>
      </w:pPr>
      <w:r w:rsidRPr="00B46F7D">
        <w:rPr>
          <w:rFonts w:ascii="Tahoma" w:hAnsi="Tahoma" w:cs="Tahoma"/>
          <w:b/>
          <w:sz w:val="18"/>
          <w:szCs w:val="18"/>
        </w:rPr>
        <w:t>§ 1A Przedmiot dzierżawy</w:t>
      </w:r>
    </w:p>
    <w:p w:rsidR="00A16432" w:rsidRPr="00B46F7D" w:rsidRDefault="00A16432" w:rsidP="00A16432">
      <w:pPr>
        <w:pStyle w:val="Akapitzlist"/>
        <w:numPr>
          <w:ilvl w:val="0"/>
          <w:numId w:val="2"/>
        </w:numPr>
        <w:jc w:val="both"/>
        <w:rPr>
          <w:rFonts w:ascii="Tahoma" w:hAnsi="Tahoma" w:cs="Tahoma"/>
          <w:sz w:val="18"/>
          <w:szCs w:val="18"/>
          <w:lang w:val="pl-PL"/>
        </w:rPr>
      </w:pPr>
      <w:r w:rsidRPr="00B46F7D">
        <w:rPr>
          <w:rFonts w:ascii="Tahoma" w:hAnsi="Tahoma" w:cs="Tahoma"/>
          <w:sz w:val="18"/>
          <w:szCs w:val="18"/>
          <w:lang w:val="pl-PL"/>
        </w:rPr>
        <w:t>Wykonawca oświadcza, iż jest właścicielem następujących rzeczy:</w:t>
      </w:r>
    </w:p>
    <w:p w:rsidR="00A16432" w:rsidRPr="00B46F7D" w:rsidRDefault="00A16432" w:rsidP="00A16432">
      <w:pPr>
        <w:pStyle w:val="Akapitzlist"/>
        <w:numPr>
          <w:ilvl w:val="0"/>
          <w:numId w:val="23"/>
        </w:numPr>
        <w:jc w:val="both"/>
        <w:rPr>
          <w:rFonts w:ascii="Tahoma" w:hAnsi="Tahoma" w:cs="Tahoma"/>
          <w:sz w:val="18"/>
          <w:szCs w:val="18"/>
          <w:lang w:val="pl-PL"/>
        </w:rPr>
      </w:pPr>
      <w:r w:rsidRPr="00B46F7D">
        <w:rPr>
          <w:rFonts w:ascii="Tahoma" w:hAnsi="Tahoma" w:cs="Tahoma"/>
          <w:b/>
          <w:sz w:val="18"/>
          <w:szCs w:val="18"/>
          <w:lang w:val="pl-PL"/>
        </w:rPr>
        <w:t xml:space="preserve">Aparat </w:t>
      </w:r>
      <w:proofErr w:type="spellStart"/>
      <w:r w:rsidRPr="00B46F7D">
        <w:rPr>
          <w:rFonts w:ascii="Tahoma" w:hAnsi="Tahoma" w:cs="Tahoma"/>
          <w:b/>
          <w:sz w:val="18"/>
          <w:szCs w:val="18"/>
          <w:lang w:val="pl-PL"/>
        </w:rPr>
        <w:t>Genius</w:t>
      </w:r>
      <w:proofErr w:type="spellEnd"/>
      <w:r w:rsidRPr="00B46F7D">
        <w:rPr>
          <w:rFonts w:ascii="Tahoma" w:hAnsi="Tahoma" w:cs="Tahoma"/>
          <w:b/>
          <w:sz w:val="18"/>
          <w:szCs w:val="18"/>
          <w:lang w:val="pl-PL"/>
        </w:rPr>
        <w:t xml:space="preserve"> 90</w:t>
      </w:r>
      <w:r w:rsidRPr="00B46F7D">
        <w:rPr>
          <w:rFonts w:ascii="Tahoma" w:hAnsi="Tahoma" w:cs="Tahoma"/>
          <w:sz w:val="18"/>
          <w:szCs w:val="18"/>
          <w:lang w:val="pl-PL"/>
        </w:rPr>
        <w:t>…………………………………………….… (podać nazwę, producenta ) o łącznej wartości brutto .............................................., .numer produkcyjny......................................................., rok produkcji .........................................................................., zwany dalej urządzeniem</w:t>
      </w:r>
    </w:p>
    <w:p w:rsidR="00A16432" w:rsidRPr="00B46F7D" w:rsidRDefault="00A16432" w:rsidP="00A16432">
      <w:pPr>
        <w:pStyle w:val="Akapitzlist"/>
        <w:numPr>
          <w:ilvl w:val="0"/>
          <w:numId w:val="23"/>
        </w:numPr>
        <w:jc w:val="both"/>
        <w:rPr>
          <w:rFonts w:ascii="Tahoma" w:hAnsi="Tahoma" w:cs="Tahoma"/>
          <w:sz w:val="18"/>
          <w:szCs w:val="18"/>
          <w:lang w:val="pl-PL"/>
        </w:rPr>
      </w:pPr>
      <w:r w:rsidRPr="00B46F7D">
        <w:rPr>
          <w:rFonts w:ascii="Tahoma" w:hAnsi="Tahoma" w:cs="Tahoma"/>
          <w:b/>
          <w:sz w:val="18"/>
          <w:szCs w:val="18"/>
          <w:lang w:val="pl-PL"/>
        </w:rPr>
        <w:t xml:space="preserve">Aparat </w:t>
      </w:r>
      <w:proofErr w:type="spellStart"/>
      <w:r w:rsidRPr="00B46F7D">
        <w:rPr>
          <w:rFonts w:ascii="Tahoma" w:hAnsi="Tahoma" w:cs="Tahoma"/>
          <w:b/>
          <w:sz w:val="18"/>
          <w:szCs w:val="18"/>
          <w:lang w:val="pl-PL"/>
        </w:rPr>
        <w:t>Genius</w:t>
      </w:r>
      <w:proofErr w:type="spellEnd"/>
      <w:r w:rsidRPr="00B46F7D">
        <w:rPr>
          <w:rFonts w:ascii="Tahoma" w:hAnsi="Tahoma" w:cs="Tahoma"/>
          <w:b/>
          <w:sz w:val="18"/>
          <w:szCs w:val="18"/>
          <w:lang w:val="pl-PL"/>
        </w:rPr>
        <w:t xml:space="preserve"> 90</w:t>
      </w:r>
      <w:r w:rsidRPr="00B46F7D">
        <w:rPr>
          <w:rFonts w:ascii="Tahoma" w:hAnsi="Tahoma" w:cs="Tahoma"/>
          <w:sz w:val="18"/>
          <w:szCs w:val="18"/>
          <w:lang w:val="pl-PL"/>
        </w:rPr>
        <w:t>…………………………………………….… (podać nazwę, producenta ) o łącznej wartości brutto .............................................., .numer produkcyjny......................................................., rok produkcji .........................................................................., zwany dalej urządzeniem</w:t>
      </w:r>
    </w:p>
    <w:p w:rsidR="00A16432" w:rsidRPr="00B46F7D" w:rsidRDefault="00A16432" w:rsidP="00A16432">
      <w:pPr>
        <w:pStyle w:val="Akapitzlist"/>
        <w:numPr>
          <w:ilvl w:val="0"/>
          <w:numId w:val="23"/>
        </w:numPr>
        <w:jc w:val="both"/>
        <w:rPr>
          <w:rFonts w:ascii="Tahoma" w:hAnsi="Tahoma" w:cs="Tahoma"/>
          <w:sz w:val="18"/>
          <w:szCs w:val="18"/>
          <w:lang w:val="pl-PL"/>
        </w:rPr>
      </w:pPr>
      <w:r w:rsidRPr="00B46F7D">
        <w:rPr>
          <w:rFonts w:ascii="Tahoma" w:hAnsi="Tahoma" w:cs="Tahoma"/>
          <w:b/>
          <w:sz w:val="18"/>
          <w:szCs w:val="18"/>
          <w:lang w:val="pl-PL"/>
        </w:rPr>
        <w:t xml:space="preserve">Aparat </w:t>
      </w:r>
      <w:proofErr w:type="spellStart"/>
      <w:r w:rsidRPr="00B46F7D">
        <w:rPr>
          <w:rFonts w:ascii="Tahoma" w:hAnsi="Tahoma" w:cs="Tahoma"/>
          <w:b/>
          <w:sz w:val="18"/>
          <w:szCs w:val="18"/>
          <w:lang w:val="pl-PL"/>
        </w:rPr>
        <w:t>Genius</w:t>
      </w:r>
      <w:proofErr w:type="spellEnd"/>
      <w:r w:rsidRPr="00B46F7D">
        <w:rPr>
          <w:rFonts w:ascii="Tahoma" w:hAnsi="Tahoma" w:cs="Tahoma"/>
          <w:b/>
          <w:sz w:val="18"/>
          <w:szCs w:val="18"/>
          <w:lang w:val="pl-PL"/>
        </w:rPr>
        <w:t xml:space="preserve"> 90</w:t>
      </w:r>
      <w:r w:rsidRPr="00B46F7D">
        <w:rPr>
          <w:rFonts w:ascii="Tahoma" w:hAnsi="Tahoma" w:cs="Tahoma"/>
          <w:sz w:val="18"/>
          <w:szCs w:val="18"/>
          <w:lang w:val="pl-PL"/>
        </w:rPr>
        <w:t>…………………………………………….… (podać nazwę, producenta ) o łącznej wartości brutto .............................................., .numer produkcyjny......................................................., rok produkcji .........................................................................., zwany dalej urządzeniem</w:t>
      </w:r>
    </w:p>
    <w:p w:rsidR="00A16432" w:rsidRPr="00B46F7D" w:rsidRDefault="00A16432" w:rsidP="00A16432">
      <w:pPr>
        <w:pStyle w:val="Akapitzlist"/>
        <w:numPr>
          <w:ilvl w:val="0"/>
          <w:numId w:val="23"/>
        </w:numPr>
        <w:jc w:val="both"/>
        <w:rPr>
          <w:rFonts w:ascii="Tahoma" w:hAnsi="Tahoma" w:cs="Tahoma"/>
          <w:sz w:val="18"/>
          <w:szCs w:val="18"/>
          <w:lang w:val="pl-PL"/>
        </w:rPr>
      </w:pPr>
      <w:r w:rsidRPr="00B46F7D">
        <w:rPr>
          <w:rFonts w:ascii="Tahoma" w:hAnsi="Tahoma" w:cs="Tahoma"/>
          <w:b/>
          <w:sz w:val="18"/>
          <w:szCs w:val="18"/>
          <w:lang w:val="pl-PL"/>
        </w:rPr>
        <w:t xml:space="preserve">Aparat </w:t>
      </w:r>
      <w:proofErr w:type="spellStart"/>
      <w:r w:rsidRPr="00B46F7D">
        <w:rPr>
          <w:rFonts w:ascii="Tahoma" w:hAnsi="Tahoma" w:cs="Tahoma"/>
          <w:b/>
          <w:sz w:val="18"/>
          <w:szCs w:val="18"/>
          <w:lang w:val="pl-PL"/>
        </w:rPr>
        <w:t>Genius</w:t>
      </w:r>
      <w:proofErr w:type="spellEnd"/>
      <w:r w:rsidRPr="00B46F7D">
        <w:rPr>
          <w:rFonts w:ascii="Tahoma" w:hAnsi="Tahoma" w:cs="Tahoma"/>
          <w:b/>
          <w:sz w:val="18"/>
          <w:szCs w:val="18"/>
          <w:lang w:val="pl-PL"/>
        </w:rPr>
        <w:t xml:space="preserve"> 90</w:t>
      </w:r>
      <w:r w:rsidRPr="00B46F7D">
        <w:rPr>
          <w:rFonts w:ascii="Tahoma" w:hAnsi="Tahoma" w:cs="Tahoma"/>
          <w:sz w:val="18"/>
          <w:szCs w:val="18"/>
          <w:lang w:val="pl-PL"/>
        </w:rPr>
        <w:t>…………………………………………….… (podać nazwę, producenta ) o łącznej wartości brutto .............................................., .numer produkcyjny......................................................., rok produkcji .........................................................................., zwany dalej urządzeniem</w:t>
      </w:r>
    </w:p>
    <w:p w:rsidR="00A16432" w:rsidRPr="00B46F7D" w:rsidRDefault="00A16432" w:rsidP="00A16432">
      <w:pPr>
        <w:pStyle w:val="Akapitzlist"/>
        <w:numPr>
          <w:ilvl w:val="0"/>
          <w:numId w:val="23"/>
        </w:numPr>
        <w:jc w:val="both"/>
        <w:rPr>
          <w:rFonts w:ascii="Tahoma" w:hAnsi="Tahoma" w:cs="Tahoma"/>
          <w:sz w:val="18"/>
          <w:szCs w:val="18"/>
          <w:lang w:val="pl-PL"/>
        </w:rPr>
      </w:pPr>
      <w:r w:rsidRPr="00B46F7D">
        <w:rPr>
          <w:rFonts w:ascii="Tahoma" w:hAnsi="Tahoma" w:cs="Tahoma"/>
          <w:b/>
          <w:sz w:val="18"/>
          <w:szCs w:val="18"/>
          <w:lang w:val="pl-PL"/>
        </w:rPr>
        <w:lastRenderedPageBreak/>
        <w:t xml:space="preserve">Aparat </w:t>
      </w:r>
      <w:proofErr w:type="spellStart"/>
      <w:r w:rsidRPr="00B46F7D">
        <w:rPr>
          <w:rFonts w:ascii="Tahoma" w:hAnsi="Tahoma" w:cs="Tahoma"/>
          <w:b/>
          <w:sz w:val="18"/>
          <w:szCs w:val="18"/>
          <w:lang w:val="pl-PL"/>
        </w:rPr>
        <w:t>Genius</w:t>
      </w:r>
      <w:proofErr w:type="spellEnd"/>
      <w:r w:rsidRPr="00B46F7D">
        <w:rPr>
          <w:rFonts w:ascii="Tahoma" w:hAnsi="Tahoma" w:cs="Tahoma"/>
          <w:b/>
          <w:sz w:val="18"/>
          <w:szCs w:val="18"/>
          <w:lang w:val="pl-PL"/>
        </w:rPr>
        <w:t xml:space="preserve"> 90</w:t>
      </w:r>
      <w:r w:rsidRPr="00B46F7D">
        <w:rPr>
          <w:rFonts w:ascii="Tahoma" w:hAnsi="Tahoma" w:cs="Tahoma"/>
          <w:sz w:val="18"/>
          <w:szCs w:val="18"/>
          <w:lang w:val="pl-PL"/>
        </w:rPr>
        <w:t>…………………………………………….… (podać nazwę, producenta ) o łącznej wartości brutto .............................................., .numer produkcyjny......................................................., rok produkcji .........................................................................., zwany dalej urządzeniem</w:t>
      </w:r>
    </w:p>
    <w:p w:rsidR="00A16432" w:rsidRPr="00DE42A4" w:rsidRDefault="00A16432" w:rsidP="00A16432">
      <w:pPr>
        <w:pStyle w:val="Akapitzlist"/>
        <w:numPr>
          <w:ilvl w:val="0"/>
          <w:numId w:val="23"/>
        </w:numPr>
        <w:jc w:val="both"/>
        <w:rPr>
          <w:rFonts w:ascii="Tahoma" w:hAnsi="Tahoma" w:cs="Tahoma"/>
          <w:sz w:val="18"/>
          <w:szCs w:val="18"/>
          <w:lang w:val="pl-PL"/>
        </w:rPr>
      </w:pPr>
      <w:r>
        <w:rPr>
          <w:rFonts w:ascii="Tahoma" w:hAnsi="Tahoma" w:cs="Tahoma"/>
          <w:b/>
          <w:sz w:val="18"/>
          <w:szCs w:val="18"/>
          <w:lang w:val="pl-PL"/>
        </w:rPr>
        <w:t xml:space="preserve">Zbiornik </w:t>
      </w:r>
      <w:proofErr w:type="spellStart"/>
      <w:r>
        <w:rPr>
          <w:rFonts w:ascii="Tahoma" w:hAnsi="Tahoma" w:cs="Tahoma"/>
          <w:b/>
          <w:sz w:val="18"/>
          <w:szCs w:val="18"/>
          <w:lang w:val="pl-PL"/>
        </w:rPr>
        <w:t>Aquatora</w:t>
      </w:r>
      <w:proofErr w:type="spellEnd"/>
      <w:r w:rsidRPr="00DF7028">
        <w:rPr>
          <w:rFonts w:ascii="Tahoma" w:hAnsi="Tahoma" w:cs="Tahoma"/>
          <w:sz w:val="18"/>
          <w:szCs w:val="18"/>
          <w:lang w:val="pl-PL"/>
        </w:rPr>
        <w:t xml:space="preserve">…………………………………………….… (podać nazwę, producenta ) o łącznej wartości brutto .............................................., .numer produkcyjny......................................................., rok </w:t>
      </w:r>
      <w:r w:rsidRPr="00DE42A4">
        <w:rPr>
          <w:rFonts w:ascii="Tahoma" w:hAnsi="Tahoma" w:cs="Tahoma"/>
          <w:sz w:val="18"/>
          <w:szCs w:val="18"/>
          <w:lang w:val="pl-PL"/>
        </w:rPr>
        <w:t>produkcji .........................................................................., zwany dalej urządzeniem</w:t>
      </w:r>
    </w:p>
    <w:p w:rsidR="00A16432" w:rsidRPr="00DE42A4" w:rsidRDefault="00A16432" w:rsidP="00A16432">
      <w:pPr>
        <w:pStyle w:val="Akapitzlist"/>
        <w:numPr>
          <w:ilvl w:val="0"/>
          <w:numId w:val="23"/>
        </w:numPr>
        <w:jc w:val="both"/>
        <w:rPr>
          <w:rFonts w:ascii="Tahoma" w:hAnsi="Tahoma" w:cs="Tahoma"/>
          <w:sz w:val="18"/>
          <w:szCs w:val="18"/>
          <w:lang w:val="pl-PL"/>
        </w:rPr>
      </w:pPr>
      <w:r w:rsidRPr="00DE42A4">
        <w:rPr>
          <w:rFonts w:ascii="Tahoma" w:hAnsi="Tahoma" w:cs="Tahoma"/>
          <w:b/>
          <w:sz w:val="20"/>
          <w:szCs w:val="20"/>
          <w:lang w:val="pl-PL"/>
        </w:rPr>
        <w:t xml:space="preserve">Zespół sterowania preparatora </w:t>
      </w:r>
      <w:r w:rsidRPr="00DE42A4">
        <w:rPr>
          <w:rFonts w:ascii="Tahoma" w:hAnsi="Tahoma" w:cs="Tahoma"/>
          <w:sz w:val="18"/>
          <w:szCs w:val="18"/>
          <w:lang w:val="pl-PL"/>
        </w:rPr>
        <w:t>…………………………………………….… (podać nazwę, producenta ) o łącznej wartości brutto .............................................., numer produkcyjny......................................................., rok produkcji ......................................, zwany dalej urządzeniem</w:t>
      </w:r>
    </w:p>
    <w:p w:rsidR="00A16432" w:rsidRPr="00B46F7D" w:rsidRDefault="00A16432" w:rsidP="00A16432">
      <w:pPr>
        <w:pStyle w:val="Akapitzlist"/>
        <w:numPr>
          <w:ilvl w:val="0"/>
          <w:numId w:val="23"/>
        </w:numPr>
        <w:jc w:val="both"/>
        <w:rPr>
          <w:rFonts w:ascii="Tahoma" w:hAnsi="Tahoma" w:cs="Tahoma"/>
          <w:sz w:val="18"/>
          <w:szCs w:val="18"/>
          <w:lang w:val="pl-PL"/>
        </w:rPr>
      </w:pPr>
      <w:r w:rsidRPr="00DE42A4">
        <w:rPr>
          <w:rFonts w:ascii="Tahoma" w:hAnsi="Tahoma" w:cs="Tahoma"/>
          <w:b/>
          <w:sz w:val="20"/>
          <w:szCs w:val="20"/>
          <w:lang w:val="pl-PL"/>
        </w:rPr>
        <w:t>Pompa 1,5 KW do modułu sterującego</w:t>
      </w:r>
      <w:r w:rsidRPr="00DE42A4">
        <w:rPr>
          <w:rFonts w:ascii="Tahoma" w:hAnsi="Tahoma" w:cs="Tahoma"/>
          <w:sz w:val="18"/>
          <w:szCs w:val="18"/>
          <w:lang w:val="pl-PL"/>
        </w:rPr>
        <w:t xml:space="preserve"> …………………………………………….… (podać nazwę, producenta) o łącznej wartości brutto .............................................., numer produkcyjny......................................................., rok produkcji ................................, zwan</w:t>
      </w:r>
      <w:r>
        <w:rPr>
          <w:rFonts w:ascii="Tahoma" w:hAnsi="Tahoma" w:cs="Tahoma"/>
          <w:sz w:val="18"/>
          <w:szCs w:val="18"/>
          <w:lang w:val="pl-PL"/>
        </w:rPr>
        <w:t>a</w:t>
      </w:r>
      <w:r w:rsidRPr="00DE42A4">
        <w:rPr>
          <w:rFonts w:ascii="Tahoma" w:hAnsi="Tahoma" w:cs="Tahoma"/>
          <w:sz w:val="18"/>
          <w:szCs w:val="18"/>
          <w:lang w:val="pl-PL"/>
        </w:rPr>
        <w:t xml:space="preserve"> dalej urządzeniem</w:t>
      </w:r>
    </w:p>
    <w:p w:rsidR="00A16432" w:rsidRPr="00B46F7D" w:rsidRDefault="00A16432" w:rsidP="00A16432">
      <w:pPr>
        <w:pStyle w:val="Akapitzlist"/>
        <w:numPr>
          <w:ilvl w:val="0"/>
          <w:numId w:val="2"/>
        </w:numPr>
        <w:jc w:val="both"/>
        <w:rPr>
          <w:rFonts w:ascii="Tahoma" w:hAnsi="Tahoma" w:cs="Tahoma"/>
          <w:sz w:val="18"/>
          <w:szCs w:val="18"/>
          <w:lang w:val="pl-PL"/>
        </w:rPr>
      </w:pPr>
      <w:r w:rsidRPr="00B46F7D">
        <w:rPr>
          <w:rFonts w:ascii="Tahoma" w:hAnsi="Tahoma" w:cs="Tahoma"/>
          <w:sz w:val="18"/>
          <w:szCs w:val="18"/>
          <w:lang w:val="pl-PL"/>
        </w:rPr>
        <w:t>Wykonawca oświadcza, iż posiada pełnię praw do urządzeń wskazanych w ust. 1  i zobowiązuje się oddać Zamawiającemu wskazane w ust. 1 urządzenia do używania i pobierania pożytków na czas obowiązywania niniejszej umowy.</w:t>
      </w:r>
    </w:p>
    <w:p w:rsidR="00A16432" w:rsidRPr="00B46F7D" w:rsidRDefault="00A16432" w:rsidP="00A16432">
      <w:pPr>
        <w:pStyle w:val="Akapitzlist"/>
        <w:numPr>
          <w:ilvl w:val="0"/>
          <w:numId w:val="2"/>
        </w:numPr>
        <w:jc w:val="both"/>
        <w:rPr>
          <w:rFonts w:ascii="Tahoma" w:hAnsi="Tahoma" w:cs="Tahoma"/>
          <w:sz w:val="18"/>
          <w:szCs w:val="18"/>
          <w:lang w:val="pl-PL"/>
        </w:rPr>
      </w:pPr>
      <w:r w:rsidRPr="00B46F7D">
        <w:rPr>
          <w:rFonts w:ascii="Tahoma" w:hAnsi="Tahoma" w:cs="Tahoma"/>
          <w:sz w:val="18"/>
          <w:szCs w:val="18"/>
          <w:lang w:val="pl-PL"/>
        </w:rPr>
        <w:t>Wykonawca oświadcza, że urządzenia posiadają świadectwo dopuszczalności do stosowania w podmiotach leczniczych i są wolne od wad prawnych i fizycznych.</w:t>
      </w:r>
    </w:p>
    <w:p w:rsidR="00A16432" w:rsidRPr="00B46F7D" w:rsidRDefault="00A16432" w:rsidP="00A16432">
      <w:pPr>
        <w:pStyle w:val="Akapitzlist"/>
        <w:numPr>
          <w:ilvl w:val="0"/>
          <w:numId w:val="2"/>
        </w:numPr>
        <w:jc w:val="both"/>
        <w:rPr>
          <w:rFonts w:ascii="Tahoma" w:hAnsi="Tahoma" w:cs="Tahoma"/>
          <w:sz w:val="18"/>
          <w:szCs w:val="18"/>
          <w:lang w:val="pl-PL"/>
        </w:rPr>
      </w:pPr>
      <w:r w:rsidRPr="00B46F7D">
        <w:rPr>
          <w:rFonts w:ascii="Tahoma" w:hAnsi="Tahoma" w:cs="Tahoma"/>
          <w:sz w:val="18"/>
          <w:szCs w:val="18"/>
          <w:lang w:val="pl-PL"/>
        </w:rPr>
        <w:t xml:space="preserve">Wykonawca zobowiązuje się dostarczyć i zainstalować wskazane w ust. 1 urządzenia do siedziby Zamawiającego, miejsca przezeń wskazanego w terminie  </w:t>
      </w:r>
      <w:r w:rsidRPr="00B46F7D">
        <w:rPr>
          <w:rFonts w:ascii="Tahoma" w:hAnsi="Tahoma" w:cs="Tahoma"/>
          <w:b/>
          <w:sz w:val="18"/>
          <w:szCs w:val="18"/>
          <w:lang w:val="pl-PL"/>
        </w:rPr>
        <w:t>max. 2 tygodni</w:t>
      </w:r>
      <w:r w:rsidRPr="00B46F7D">
        <w:rPr>
          <w:rFonts w:ascii="Tahoma" w:hAnsi="Tahoma" w:cs="Tahoma"/>
          <w:sz w:val="18"/>
          <w:szCs w:val="18"/>
          <w:lang w:val="pl-PL"/>
        </w:rPr>
        <w:t xml:space="preserve"> (</w:t>
      </w:r>
      <w:proofErr w:type="spellStart"/>
      <w:r w:rsidRPr="00B46F7D">
        <w:rPr>
          <w:rFonts w:ascii="Tahoma" w:hAnsi="Tahoma" w:cs="Tahoma"/>
          <w:sz w:val="18"/>
          <w:szCs w:val="18"/>
          <w:lang w:val="pl-PL"/>
        </w:rPr>
        <w:t>pn</w:t>
      </w:r>
      <w:proofErr w:type="spellEnd"/>
      <w:r w:rsidRPr="00B46F7D">
        <w:rPr>
          <w:rFonts w:ascii="Tahoma" w:hAnsi="Tahoma" w:cs="Tahoma"/>
          <w:sz w:val="18"/>
          <w:szCs w:val="18"/>
          <w:lang w:val="pl-PL"/>
        </w:rPr>
        <w:t xml:space="preserve"> – </w:t>
      </w:r>
      <w:proofErr w:type="spellStart"/>
      <w:r w:rsidRPr="00B46F7D">
        <w:rPr>
          <w:rFonts w:ascii="Tahoma" w:hAnsi="Tahoma" w:cs="Tahoma"/>
          <w:sz w:val="18"/>
          <w:szCs w:val="18"/>
          <w:lang w:val="pl-PL"/>
        </w:rPr>
        <w:t>pt</w:t>
      </w:r>
      <w:proofErr w:type="spellEnd"/>
      <w:r w:rsidRPr="00B46F7D">
        <w:rPr>
          <w:rFonts w:ascii="Tahoma" w:hAnsi="Tahoma" w:cs="Tahoma"/>
          <w:sz w:val="18"/>
          <w:szCs w:val="18"/>
          <w:lang w:val="pl-PL"/>
        </w:rPr>
        <w:t xml:space="preserve">, za wyjątkiem dni ustawowo wolnych od pracy) od zawarcia niniejszej umowy. Czynności powyższe zostaną potwierdzone protokołem instalacyjnym podpisanym przez osoby upoważnione ze strony Wykonawcy i Zamawiającego.  Wykonawca do aparatów dołącza instrukcję obsługi w języku polskim. </w:t>
      </w:r>
    </w:p>
    <w:p w:rsidR="00A16432" w:rsidRPr="00B46F7D" w:rsidRDefault="00A16432" w:rsidP="00A16432">
      <w:pPr>
        <w:pStyle w:val="Akapitzlist"/>
        <w:numPr>
          <w:ilvl w:val="0"/>
          <w:numId w:val="2"/>
        </w:numPr>
        <w:spacing w:after="0"/>
        <w:jc w:val="both"/>
        <w:rPr>
          <w:rFonts w:ascii="Tahoma" w:hAnsi="Tahoma" w:cs="Tahoma"/>
          <w:sz w:val="18"/>
          <w:szCs w:val="18"/>
          <w:lang w:val="pl-PL"/>
        </w:rPr>
      </w:pPr>
      <w:r w:rsidRPr="00B46F7D">
        <w:rPr>
          <w:rFonts w:ascii="Tahoma" w:hAnsi="Tahoma" w:cs="Tahoma"/>
          <w:sz w:val="18"/>
          <w:szCs w:val="18"/>
          <w:lang w:val="pl-PL"/>
        </w:rPr>
        <w:t>Wykonawca zobowiązuje się w okresie trwania umowy w ramach ustalonego czynszu dzierżawnego do wykonywania serwisu urządzeń wskazanych w ust. 1 (przeglądy i naprawy) na następujących warunkach:</w:t>
      </w:r>
    </w:p>
    <w:p w:rsidR="00A16432" w:rsidRPr="00B46F7D" w:rsidRDefault="00A16432" w:rsidP="00A16432">
      <w:pPr>
        <w:numPr>
          <w:ilvl w:val="1"/>
          <w:numId w:val="3"/>
        </w:numPr>
        <w:spacing w:line="240" w:lineRule="auto"/>
        <w:ind w:left="851" w:hanging="425"/>
        <w:jc w:val="both"/>
        <w:rPr>
          <w:rFonts w:ascii="Tahoma" w:hAnsi="Tahoma" w:cs="Tahoma"/>
          <w:sz w:val="18"/>
          <w:szCs w:val="18"/>
        </w:rPr>
      </w:pPr>
      <w:r w:rsidRPr="00B46F7D">
        <w:rPr>
          <w:rFonts w:ascii="Tahoma" w:hAnsi="Tahoma" w:cs="Tahoma"/>
          <w:sz w:val="18"/>
          <w:szCs w:val="18"/>
        </w:rPr>
        <w:t>Serwis w imieniu Wykonawcy wykonuje firma ……………….., (nazwa, adres, telefon, faks, email) posiadająca niezbędne uprawnienia do wykonywania autoryzowanego serwisu przedmiotu dzierżawy wskazanego w 1A ust. 1,</w:t>
      </w:r>
    </w:p>
    <w:p w:rsidR="00A16432" w:rsidRPr="00B46F7D" w:rsidRDefault="00A16432" w:rsidP="00A16432">
      <w:pPr>
        <w:numPr>
          <w:ilvl w:val="1"/>
          <w:numId w:val="3"/>
        </w:numPr>
        <w:spacing w:line="240" w:lineRule="auto"/>
        <w:ind w:left="851" w:hanging="425"/>
        <w:jc w:val="both"/>
        <w:rPr>
          <w:rFonts w:ascii="Tahoma" w:hAnsi="Tahoma" w:cs="Tahoma"/>
          <w:sz w:val="18"/>
          <w:szCs w:val="18"/>
        </w:rPr>
      </w:pPr>
      <w:r w:rsidRPr="00B46F7D">
        <w:rPr>
          <w:rFonts w:ascii="Tahoma" w:hAnsi="Tahoma" w:cs="Tahoma"/>
          <w:sz w:val="18"/>
          <w:szCs w:val="18"/>
        </w:rPr>
        <w:t>Zamawiający ma możliwość zgłaszania awarii 24 godziny na dobę, przez 7 dni w tygodniu, za pośrednictwem faksu lub drogą e-mailową,</w:t>
      </w:r>
    </w:p>
    <w:p w:rsidR="00A16432" w:rsidRPr="00B46F7D" w:rsidRDefault="00A16432" w:rsidP="00A16432">
      <w:pPr>
        <w:numPr>
          <w:ilvl w:val="1"/>
          <w:numId w:val="3"/>
        </w:numPr>
        <w:spacing w:line="240" w:lineRule="auto"/>
        <w:ind w:left="851" w:hanging="425"/>
        <w:jc w:val="both"/>
        <w:rPr>
          <w:rFonts w:ascii="Tahoma" w:hAnsi="Tahoma" w:cs="Tahoma"/>
          <w:sz w:val="18"/>
          <w:szCs w:val="18"/>
        </w:rPr>
      </w:pPr>
      <w:r w:rsidRPr="00B46F7D">
        <w:rPr>
          <w:rFonts w:ascii="Tahoma" w:hAnsi="Tahoma" w:cs="Tahoma"/>
          <w:sz w:val="18"/>
          <w:szCs w:val="18"/>
        </w:rPr>
        <w:t>Czas reakcji serwisu na zgłoszenie awarii do 48 godzin ,</w:t>
      </w:r>
    </w:p>
    <w:p w:rsidR="00A16432" w:rsidRPr="00B46F7D" w:rsidRDefault="00A16432" w:rsidP="00A16432">
      <w:pPr>
        <w:numPr>
          <w:ilvl w:val="1"/>
          <w:numId w:val="3"/>
        </w:numPr>
        <w:spacing w:line="240" w:lineRule="auto"/>
        <w:ind w:left="851" w:hanging="425"/>
        <w:jc w:val="both"/>
        <w:rPr>
          <w:rFonts w:ascii="Tahoma" w:hAnsi="Tahoma" w:cs="Tahoma"/>
          <w:sz w:val="18"/>
          <w:szCs w:val="18"/>
        </w:rPr>
      </w:pPr>
      <w:r w:rsidRPr="00B46F7D">
        <w:rPr>
          <w:rFonts w:ascii="Tahoma" w:hAnsi="Tahoma" w:cs="Tahoma"/>
          <w:sz w:val="18"/>
          <w:szCs w:val="18"/>
        </w:rPr>
        <w:t xml:space="preserve">Naprawa przedmiotu dzierżawy wskazanego  w 1A ust. 1 winna być wykonana w ciągu 48 godzin od zgłoszenia awarii, </w:t>
      </w:r>
    </w:p>
    <w:p w:rsidR="00A16432" w:rsidRPr="00B46F7D" w:rsidRDefault="00A16432" w:rsidP="00A16432">
      <w:pPr>
        <w:numPr>
          <w:ilvl w:val="1"/>
          <w:numId w:val="3"/>
        </w:numPr>
        <w:spacing w:line="240" w:lineRule="auto"/>
        <w:ind w:left="851" w:hanging="425"/>
        <w:jc w:val="both"/>
        <w:rPr>
          <w:rFonts w:ascii="Tahoma" w:hAnsi="Tahoma" w:cs="Tahoma"/>
          <w:sz w:val="18"/>
          <w:szCs w:val="18"/>
        </w:rPr>
      </w:pPr>
      <w:r w:rsidRPr="00B46F7D">
        <w:rPr>
          <w:rFonts w:ascii="Tahoma" w:hAnsi="Tahoma" w:cs="Tahoma"/>
          <w:sz w:val="18"/>
          <w:szCs w:val="18"/>
        </w:rPr>
        <w:t>Jeżeli jest niemożliwe usunięcie usterki przedmiotu dzierżawy w ciągu 48 godzin, Wykonawca jest zobowiązany niezwłocznie dostarczyć sprzęt/ urządzenie zastępcze,</w:t>
      </w:r>
    </w:p>
    <w:p w:rsidR="00A16432" w:rsidRPr="00B46F7D" w:rsidRDefault="00A16432" w:rsidP="00A16432">
      <w:pPr>
        <w:numPr>
          <w:ilvl w:val="1"/>
          <w:numId w:val="3"/>
        </w:numPr>
        <w:spacing w:line="240" w:lineRule="auto"/>
        <w:ind w:left="851" w:hanging="425"/>
        <w:jc w:val="both"/>
        <w:rPr>
          <w:rFonts w:ascii="Tahoma" w:hAnsi="Tahoma" w:cs="Tahoma"/>
          <w:sz w:val="18"/>
          <w:szCs w:val="18"/>
        </w:rPr>
      </w:pPr>
      <w:r w:rsidRPr="00B46F7D">
        <w:rPr>
          <w:rFonts w:ascii="Tahoma" w:hAnsi="Tahoma" w:cs="Tahoma"/>
          <w:sz w:val="18"/>
          <w:szCs w:val="18"/>
        </w:rPr>
        <w:t>Wykonawca w przypadku awaryjności urządzenia określonego w 1A ust. 1 (więcej niż trzy naprawy tego samego podzespołu w okresie trwania umowy) jest zobowiązany do wstawienia nowego urządzenia  w czasie nie dłuższym niż 14 dni od zgłoszenia czwartej awarii, zapewniając w tym okresie urządzenie zastępcze.</w:t>
      </w:r>
    </w:p>
    <w:p w:rsidR="00A16432" w:rsidRPr="00B46F7D" w:rsidRDefault="00A16432" w:rsidP="00A16432">
      <w:pPr>
        <w:numPr>
          <w:ilvl w:val="1"/>
          <w:numId w:val="3"/>
        </w:numPr>
        <w:spacing w:line="240" w:lineRule="auto"/>
        <w:ind w:left="851" w:hanging="425"/>
        <w:jc w:val="both"/>
        <w:rPr>
          <w:rFonts w:ascii="Tahoma" w:hAnsi="Tahoma" w:cs="Tahoma"/>
          <w:sz w:val="18"/>
          <w:szCs w:val="18"/>
        </w:rPr>
      </w:pPr>
      <w:r w:rsidRPr="00B46F7D">
        <w:rPr>
          <w:rFonts w:ascii="Tahoma" w:hAnsi="Tahoma" w:cs="Tahoma"/>
          <w:sz w:val="18"/>
          <w:szCs w:val="18"/>
        </w:rPr>
        <w:t>Wykonawca zapewnia paszporty techniczne uwzględniające zapisy wszystkich napraw i dokonanych przeglądów zaleconych przez producenta urządzenia wskazanego w 1A ust. 1 udostępniony dla Zamawiającego od dnia ich instalacji.</w:t>
      </w:r>
    </w:p>
    <w:p w:rsidR="00A16432" w:rsidRPr="00DF7028" w:rsidRDefault="00A16432" w:rsidP="00A16432">
      <w:pPr>
        <w:numPr>
          <w:ilvl w:val="1"/>
          <w:numId w:val="3"/>
        </w:numPr>
        <w:spacing w:line="240" w:lineRule="auto"/>
        <w:ind w:left="851" w:hanging="425"/>
        <w:jc w:val="both"/>
        <w:rPr>
          <w:rFonts w:ascii="Tahoma" w:hAnsi="Tahoma" w:cs="Tahoma"/>
          <w:sz w:val="18"/>
          <w:szCs w:val="18"/>
        </w:rPr>
      </w:pPr>
      <w:r w:rsidRPr="00DF7028">
        <w:rPr>
          <w:rFonts w:ascii="Tahoma" w:hAnsi="Tahoma" w:cs="Tahoma"/>
          <w:sz w:val="18"/>
          <w:szCs w:val="18"/>
        </w:rPr>
        <w:t>Przeglądy okresowe i naprawy będą dokonywane przez jeden autoryzowany na terenie RP serwis,</w:t>
      </w:r>
    </w:p>
    <w:p w:rsidR="00A16432" w:rsidRPr="00DF7028" w:rsidRDefault="00A16432" w:rsidP="00A16432">
      <w:pPr>
        <w:numPr>
          <w:ilvl w:val="1"/>
          <w:numId w:val="3"/>
        </w:numPr>
        <w:spacing w:line="240" w:lineRule="auto"/>
        <w:ind w:left="851" w:hanging="425"/>
        <w:jc w:val="both"/>
        <w:rPr>
          <w:rFonts w:ascii="Tahoma" w:hAnsi="Tahoma" w:cs="Tahoma"/>
          <w:sz w:val="18"/>
          <w:szCs w:val="18"/>
        </w:rPr>
      </w:pPr>
      <w:r w:rsidRPr="00DF7028">
        <w:rPr>
          <w:rFonts w:ascii="Tahoma" w:hAnsi="Tahoma" w:cs="Tahoma"/>
          <w:sz w:val="18"/>
          <w:szCs w:val="18"/>
        </w:rPr>
        <w:t>Serwis obejmuje  pełny koszt napraw i części zamiennych oraz robocizny i dojazdów,</w:t>
      </w:r>
    </w:p>
    <w:p w:rsidR="00A16432" w:rsidRPr="00DF7028" w:rsidRDefault="00A16432" w:rsidP="00A16432">
      <w:pPr>
        <w:numPr>
          <w:ilvl w:val="1"/>
          <w:numId w:val="3"/>
        </w:numPr>
        <w:spacing w:line="240" w:lineRule="auto"/>
        <w:ind w:left="851" w:hanging="425"/>
        <w:jc w:val="both"/>
        <w:rPr>
          <w:rFonts w:ascii="Tahoma" w:hAnsi="Tahoma" w:cs="Tahoma"/>
          <w:sz w:val="18"/>
          <w:szCs w:val="18"/>
        </w:rPr>
      </w:pPr>
      <w:r w:rsidRPr="00DF7028">
        <w:rPr>
          <w:rFonts w:ascii="Tahoma" w:hAnsi="Tahoma" w:cs="Tahoma"/>
          <w:sz w:val="18"/>
          <w:szCs w:val="18"/>
        </w:rPr>
        <w:t>Naprawy będą wykonywane przez serwis tylko w czasie uzgodnionym z Zamawiającym</w:t>
      </w:r>
    </w:p>
    <w:p w:rsidR="00A16432" w:rsidRPr="00DF7028" w:rsidRDefault="00A16432" w:rsidP="00A16432">
      <w:pPr>
        <w:numPr>
          <w:ilvl w:val="1"/>
          <w:numId w:val="3"/>
        </w:numPr>
        <w:spacing w:line="240" w:lineRule="auto"/>
        <w:ind w:left="851" w:hanging="425"/>
        <w:jc w:val="both"/>
        <w:rPr>
          <w:rFonts w:ascii="Tahoma" w:hAnsi="Tahoma" w:cs="Tahoma"/>
          <w:sz w:val="18"/>
          <w:szCs w:val="18"/>
        </w:rPr>
      </w:pPr>
      <w:r w:rsidRPr="00DF7028">
        <w:rPr>
          <w:rFonts w:ascii="Tahoma" w:hAnsi="Tahoma" w:cs="Tahoma"/>
          <w:sz w:val="18"/>
          <w:szCs w:val="18"/>
        </w:rPr>
        <w:t>Części zużywalne i zamienne mają być oryginalne i fabrycznie nowe,</w:t>
      </w:r>
    </w:p>
    <w:p w:rsidR="00A16432" w:rsidRPr="00DF7028" w:rsidRDefault="00A16432" w:rsidP="00A16432">
      <w:pPr>
        <w:numPr>
          <w:ilvl w:val="1"/>
          <w:numId w:val="3"/>
        </w:numPr>
        <w:spacing w:line="240" w:lineRule="auto"/>
        <w:ind w:left="851" w:hanging="425"/>
        <w:jc w:val="both"/>
        <w:rPr>
          <w:rFonts w:ascii="Tahoma" w:hAnsi="Tahoma" w:cs="Tahoma"/>
          <w:sz w:val="18"/>
          <w:szCs w:val="18"/>
        </w:rPr>
      </w:pPr>
      <w:r w:rsidRPr="00DF7028">
        <w:rPr>
          <w:rFonts w:ascii="Tahoma" w:hAnsi="Tahoma" w:cs="Tahoma"/>
          <w:sz w:val="18"/>
          <w:szCs w:val="18"/>
        </w:rPr>
        <w:t xml:space="preserve">Wykonawca w ramach wynagrodzenia zobowiązuje się do przeprowadzenia przeglądów serwisowych wydzierżawianego  urządzenia wskazanego w 1A ust. 1 nie rzadziej niż 1 raz w ciągu 12 miesięcy potwierdzony dokumentem/ certyfikatem dopuszczającym do dalszego stosowania, przy czym obowiązek zachowania terminów przeglądów leży po stronie wykonawcy. (wpis w </w:t>
      </w:r>
      <w:r>
        <w:rPr>
          <w:rFonts w:ascii="Tahoma" w:hAnsi="Tahoma" w:cs="Tahoma"/>
          <w:sz w:val="18"/>
          <w:szCs w:val="18"/>
        </w:rPr>
        <w:t xml:space="preserve">paszporcie </w:t>
      </w:r>
      <w:r w:rsidRPr="00DF7028">
        <w:rPr>
          <w:rFonts w:ascii="Tahoma" w:hAnsi="Tahoma" w:cs="Tahoma"/>
          <w:sz w:val="18"/>
          <w:szCs w:val="18"/>
        </w:rPr>
        <w:t xml:space="preserve"> na podstawie przeglądu wykonywanego z częstotliwością zalecaną przez producenta, co najmniej 1 raz do roku,)</w:t>
      </w:r>
    </w:p>
    <w:p w:rsidR="00A16432" w:rsidRPr="00B46F7D" w:rsidRDefault="00A16432" w:rsidP="00A16432">
      <w:pPr>
        <w:numPr>
          <w:ilvl w:val="1"/>
          <w:numId w:val="3"/>
        </w:numPr>
        <w:spacing w:line="240" w:lineRule="auto"/>
        <w:ind w:left="851" w:hanging="425"/>
        <w:jc w:val="both"/>
        <w:rPr>
          <w:rFonts w:ascii="Tahoma" w:hAnsi="Tahoma" w:cs="Tahoma"/>
          <w:sz w:val="18"/>
          <w:szCs w:val="18"/>
        </w:rPr>
      </w:pPr>
      <w:r w:rsidRPr="00DF7028">
        <w:rPr>
          <w:rFonts w:ascii="Tahoma" w:hAnsi="Tahoma" w:cs="Tahoma"/>
          <w:sz w:val="18"/>
          <w:szCs w:val="18"/>
        </w:rPr>
        <w:t xml:space="preserve">Wykonawca jest zobowiązany do przeszkolenia personelu medycznego Zamawiającego w zakresie obsługi przedmiotu </w:t>
      </w:r>
      <w:r w:rsidRPr="00B46F7D">
        <w:rPr>
          <w:rFonts w:ascii="Tahoma" w:hAnsi="Tahoma" w:cs="Tahoma"/>
          <w:sz w:val="18"/>
          <w:szCs w:val="18"/>
        </w:rPr>
        <w:t>dzierżawy w siedzibie Zamawiającego w terminie uzgodnionym z Zamawiającym, z zastrzeżeniem ust. 8 niniejszego paragrafu.</w:t>
      </w:r>
    </w:p>
    <w:p w:rsidR="00A16432" w:rsidRPr="00B46F7D" w:rsidRDefault="00A16432" w:rsidP="00A16432">
      <w:pPr>
        <w:pStyle w:val="Akapitzlist"/>
        <w:numPr>
          <w:ilvl w:val="0"/>
          <w:numId w:val="2"/>
        </w:numPr>
        <w:spacing w:after="0"/>
        <w:jc w:val="both"/>
        <w:rPr>
          <w:rFonts w:ascii="Tahoma" w:hAnsi="Tahoma" w:cs="Tahoma"/>
          <w:sz w:val="18"/>
          <w:szCs w:val="18"/>
          <w:lang w:val="pl-PL"/>
        </w:rPr>
      </w:pPr>
      <w:r w:rsidRPr="00B46F7D">
        <w:rPr>
          <w:rFonts w:ascii="Tahoma" w:hAnsi="Tahoma" w:cs="Tahoma"/>
          <w:sz w:val="18"/>
          <w:szCs w:val="18"/>
          <w:lang w:val="pl-PL"/>
        </w:rPr>
        <w:t>Wykonawca zobowiązuje się w ramach należnego wynagrodzenia do aktualizacji oprogramowania podczas trwania umowy.</w:t>
      </w:r>
    </w:p>
    <w:p w:rsidR="00A16432" w:rsidRPr="00B46F7D" w:rsidRDefault="00A16432" w:rsidP="00A16432">
      <w:pPr>
        <w:pStyle w:val="Akapitzlist"/>
        <w:numPr>
          <w:ilvl w:val="0"/>
          <w:numId w:val="2"/>
        </w:numPr>
        <w:spacing w:after="0"/>
        <w:jc w:val="both"/>
        <w:rPr>
          <w:rFonts w:ascii="Tahoma" w:hAnsi="Tahoma" w:cs="Tahoma"/>
          <w:sz w:val="18"/>
          <w:szCs w:val="18"/>
          <w:lang w:val="pl-PL"/>
        </w:rPr>
      </w:pPr>
      <w:r w:rsidRPr="00B46F7D">
        <w:rPr>
          <w:rFonts w:ascii="Tahoma" w:hAnsi="Tahoma" w:cs="Tahoma"/>
          <w:sz w:val="18"/>
          <w:szCs w:val="18"/>
          <w:lang w:val="pl-PL"/>
        </w:rPr>
        <w:t>Wykonawca jest zobowiązany do odbioru dzierżawionego urządzenia w terminie 90 dni od daty rozwiązania bądź wygaśnięcia niniejszej umowy.</w:t>
      </w:r>
    </w:p>
    <w:p w:rsidR="00A16432" w:rsidRPr="00B46F7D" w:rsidRDefault="00A16432" w:rsidP="00A16432">
      <w:pPr>
        <w:pStyle w:val="Akapitzlist"/>
        <w:numPr>
          <w:ilvl w:val="0"/>
          <w:numId w:val="2"/>
        </w:numPr>
        <w:spacing w:after="0"/>
        <w:jc w:val="both"/>
        <w:rPr>
          <w:rFonts w:ascii="Tahoma" w:hAnsi="Tahoma" w:cs="Tahoma"/>
          <w:sz w:val="18"/>
          <w:szCs w:val="18"/>
          <w:lang w:val="pl-PL"/>
        </w:rPr>
      </w:pPr>
      <w:r w:rsidRPr="00B46F7D">
        <w:rPr>
          <w:rFonts w:ascii="Tahoma" w:hAnsi="Tahoma" w:cs="Tahoma"/>
          <w:sz w:val="18"/>
          <w:szCs w:val="18"/>
          <w:lang w:val="pl-PL"/>
        </w:rPr>
        <w:t xml:space="preserve">Wszystkie czynności związane z podłączeniem urządzeń określonych w § 1A ust. 1 i przeszkoleniem pracowników Zamawiającego, Wykonawca zobowiązuje się wykonać w terminie </w:t>
      </w:r>
      <w:r w:rsidRPr="00B46F7D">
        <w:rPr>
          <w:rFonts w:ascii="Tahoma" w:hAnsi="Tahoma" w:cs="Tahoma"/>
          <w:b/>
          <w:sz w:val="18"/>
          <w:szCs w:val="18"/>
          <w:lang w:val="pl-PL"/>
        </w:rPr>
        <w:t>max. 2 tygodni</w:t>
      </w:r>
      <w:r w:rsidRPr="00B46F7D">
        <w:rPr>
          <w:rFonts w:ascii="Tahoma" w:hAnsi="Tahoma" w:cs="Tahoma"/>
          <w:sz w:val="18"/>
          <w:szCs w:val="18"/>
          <w:lang w:val="pl-PL"/>
        </w:rPr>
        <w:t xml:space="preserve"> od zawarcia umowy (</w:t>
      </w:r>
      <w:proofErr w:type="spellStart"/>
      <w:r w:rsidRPr="00B46F7D">
        <w:rPr>
          <w:rFonts w:ascii="Tahoma" w:hAnsi="Tahoma" w:cs="Tahoma"/>
          <w:sz w:val="18"/>
          <w:szCs w:val="18"/>
          <w:lang w:val="pl-PL"/>
        </w:rPr>
        <w:t>pn</w:t>
      </w:r>
      <w:proofErr w:type="spellEnd"/>
      <w:r w:rsidRPr="00B46F7D">
        <w:rPr>
          <w:rFonts w:ascii="Tahoma" w:hAnsi="Tahoma" w:cs="Tahoma"/>
          <w:sz w:val="18"/>
          <w:szCs w:val="18"/>
          <w:lang w:val="pl-PL"/>
        </w:rPr>
        <w:t xml:space="preserve"> – </w:t>
      </w:r>
      <w:proofErr w:type="spellStart"/>
      <w:r w:rsidRPr="00B46F7D">
        <w:rPr>
          <w:rFonts w:ascii="Tahoma" w:hAnsi="Tahoma" w:cs="Tahoma"/>
          <w:sz w:val="18"/>
          <w:szCs w:val="18"/>
          <w:lang w:val="pl-PL"/>
        </w:rPr>
        <w:t>pt</w:t>
      </w:r>
      <w:proofErr w:type="spellEnd"/>
      <w:r w:rsidRPr="00B46F7D">
        <w:rPr>
          <w:rFonts w:ascii="Tahoma" w:hAnsi="Tahoma" w:cs="Tahoma"/>
          <w:sz w:val="18"/>
          <w:szCs w:val="18"/>
          <w:lang w:val="pl-PL"/>
        </w:rPr>
        <w:t xml:space="preserve">, za wyjątkiem dni ustawowo wolnych od pracy). </w:t>
      </w:r>
    </w:p>
    <w:p w:rsidR="00A16432" w:rsidRPr="00DF7028" w:rsidRDefault="00A16432" w:rsidP="00A16432">
      <w:pPr>
        <w:tabs>
          <w:tab w:val="num" w:pos="284"/>
        </w:tabs>
        <w:ind w:left="284" w:hanging="284"/>
        <w:jc w:val="center"/>
        <w:rPr>
          <w:rFonts w:ascii="Tahoma" w:hAnsi="Tahoma" w:cs="Tahoma"/>
          <w:sz w:val="20"/>
          <w:szCs w:val="20"/>
        </w:rPr>
      </w:pPr>
    </w:p>
    <w:p w:rsidR="00A16432" w:rsidRDefault="00A16432" w:rsidP="00A16432">
      <w:pPr>
        <w:tabs>
          <w:tab w:val="num" w:pos="284"/>
        </w:tabs>
        <w:ind w:left="284" w:hanging="284"/>
        <w:jc w:val="center"/>
        <w:rPr>
          <w:rFonts w:ascii="Tahoma" w:hAnsi="Tahoma" w:cs="Tahoma"/>
          <w:sz w:val="20"/>
          <w:szCs w:val="20"/>
        </w:rPr>
      </w:pPr>
      <w:r w:rsidRPr="00DF7028">
        <w:rPr>
          <w:rFonts w:ascii="Tahoma" w:hAnsi="Tahoma" w:cs="Tahoma"/>
          <w:sz w:val="20"/>
          <w:szCs w:val="20"/>
        </w:rPr>
        <w:t>§ 2</w:t>
      </w:r>
    </w:p>
    <w:p w:rsidR="00A16432" w:rsidRPr="00184CE6" w:rsidRDefault="00A16432" w:rsidP="00A16432">
      <w:pPr>
        <w:tabs>
          <w:tab w:val="num" w:pos="0"/>
        </w:tabs>
        <w:ind w:left="284" w:hanging="426"/>
        <w:rPr>
          <w:rFonts w:ascii="Tahoma" w:hAnsi="Tahoma" w:cs="Tahoma"/>
          <w:sz w:val="20"/>
          <w:szCs w:val="20"/>
        </w:rPr>
      </w:pPr>
      <w:r>
        <w:rPr>
          <w:rFonts w:ascii="Tahoma" w:hAnsi="Tahoma" w:cs="Tahoma"/>
          <w:b/>
          <w:sz w:val="18"/>
          <w:szCs w:val="18"/>
        </w:rPr>
        <w:t xml:space="preserve">1. </w:t>
      </w:r>
      <w:r w:rsidRPr="00DF7028">
        <w:rPr>
          <w:rFonts w:ascii="Tahoma" w:hAnsi="Tahoma" w:cs="Tahoma"/>
          <w:b/>
          <w:sz w:val="18"/>
          <w:szCs w:val="18"/>
        </w:rPr>
        <w:t xml:space="preserve">Całkowita wartość przedmiotu umowy (dostawa towaru, oraz dzierżawa urządzeń wskazanych w §1A ust. 1 z uwzględnieniem prawa opcji) </w:t>
      </w:r>
      <w:r w:rsidRPr="00DF7028">
        <w:rPr>
          <w:rFonts w:ascii="Tahoma" w:hAnsi="Tahoma" w:cs="Tahoma"/>
          <w:sz w:val="18"/>
          <w:szCs w:val="18"/>
        </w:rPr>
        <w:t>jest ceną brutto i wynosi …….. złotych (słownie: ………. zł), w tym wartość netto ….. zł, w tym:</w:t>
      </w:r>
      <w:r w:rsidRPr="00DF7028">
        <w:rPr>
          <w:rFonts w:ascii="Tahoma" w:hAnsi="Tahoma" w:cs="Tahoma"/>
          <w:sz w:val="18"/>
          <w:szCs w:val="18"/>
        </w:rPr>
        <w:br/>
        <w:t>a. Całkowita cena dostarczanego towaru jest ceną brutto i wynosi …….. złotych (słownie: ………. zł), w tym wartość netto ….. zł</w:t>
      </w:r>
      <w:r w:rsidRPr="00DF7028">
        <w:rPr>
          <w:rFonts w:ascii="Tahoma" w:hAnsi="Tahoma" w:cs="Tahoma"/>
          <w:sz w:val="18"/>
          <w:szCs w:val="18"/>
        </w:rPr>
        <w:br/>
        <w:t>b. Całkowita łączna wartość czynszu dzierżawnego wynosi ……………….. zł brutto (słownie……………………….. zł), w tym wartość netto ………. Zł</w:t>
      </w:r>
    </w:p>
    <w:p w:rsidR="00A16432" w:rsidRPr="00DF7028" w:rsidRDefault="00A16432" w:rsidP="00A16432">
      <w:pPr>
        <w:ind w:left="851" w:hanging="425"/>
        <w:jc w:val="both"/>
        <w:rPr>
          <w:rFonts w:ascii="Tahoma" w:hAnsi="Tahoma" w:cs="Tahoma"/>
          <w:sz w:val="18"/>
          <w:szCs w:val="20"/>
        </w:rPr>
      </w:pPr>
      <w:r w:rsidRPr="00DF7028">
        <w:rPr>
          <w:rFonts w:ascii="Tahoma" w:hAnsi="Tahoma" w:cs="Tahoma"/>
          <w:b/>
          <w:sz w:val="18"/>
          <w:szCs w:val="20"/>
        </w:rPr>
        <w:t>1.1 Całkowita wartość przedmiotu umowy dla zamówienia podstawowego dostarczanego towaru</w:t>
      </w:r>
      <w:r w:rsidRPr="00DF7028">
        <w:rPr>
          <w:rFonts w:ascii="Tahoma" w:hAnsi="Tahoma" w:cs="Tahoma"/>
          <w:sz w:val="18"/>
          <w:szCs w:val="20"/>
        </w:rPr>
        <w:t xml:space="preserve"> brutto wymienionego w § 1 ust. 1 umowy wynosi </w:t>
      </w:r>
      <w:r w:rsidRPr="00DF7028">
        <w:rPr>
          <w:rFonts w:ascii="Tahoma" w:hAnsi="Tahoma" w:cs="Tahoma"/>
          <w:b/>
          <w:sz w:val="18"/>
          <w:szCs w:val="20"/>
        </w:rPr>
        <w:t>…………… zł</w:t>
      </w:r>
      <w:r w:rsidRPr="00DF7028">
        <w:rPr>
          <w:rFonts w:ascii="Tahoma" w:hAnsi="Tahoma" w:cs="Tahoma"/>
          <w:sz w:val="18"/>
          <w:szCs w:val="20"/>
        </w:rPr>
        <w:t xml:space="preserve"> (słownie: ……………………………. zł) w tym wartość netto ……………………. zł</w:t>
      </w:r>
    </w:p>
    <w:p w:rsidR="00A16432" w:rsidRPr="00DF7028" w:rsidRDefault="00A16432" w:rsidP="00A16432">
      <w:pPr>
        <w:ind w:left="851" w:hanging="425"/>
        <w:jc w:val="both"/>
        <w:rPr>
          <w:rFonts w:ascii="Tahoma" w:hAnsi="Tahoma" w:cs="Tahoma"/>
          <w:sz w:val="18"/>
          <w:szCs w:val="20"/>
        </w:rPr>
      </w:pPr>
      <w:r w:rsidRPr="00DF7028">
        <w:rPr>
          <w:rFonts w:ascii="Tahoma" w:hAnsi="Tahoma" w:cs="Tahoma"/>
          <w:b/>
          <w:sz w:val="18"/>
          <w:szCs w:val="20"/>
        </w:rPr>
        <w:t>1.2 Całkowita wartość dostawy towaru w ramach „prawa opcji”</w:t>
      </w:r>
      <w:r w:rsidRPr="00DF7028">
        <w:rPr>
          <w:rFonts w:ascii="Tahoma" w:hAnsi="Tahoma" w:cs="Tahoma"/>
          <w:sz w:val="18"/>
          <w:szCs w:val="20"/>
        </w:rPr>
        <w:t xml:space="preserve"> brutto wynosi </w:t>
      </w:r>
      <w:r w:rsidRPr="00DF7028">
        <w:rPr>
          <w:rFonts w:ascii="Tahoma" w:hAnsi="Tahoma" w:cs="Tahoma"/>
          <w:b/>
          <w:sz w:val="18"/>
          <w:szCs w:val="20"/>
        </w:rPr>
        <w:t>…………… zł</w:t>
      </w:r>
      <w:r w:rsidRPr="00DF7028">
        <w:rPr>
          <w:rFonts w:ascii="Tahoma" w:hAnsi="Tahoma" w:cs="Tahoma"/>
          <w:sz w:val="18"/>
          <w:szCs w:val="20"/>
        </w:rPr>
        <w:t xml:space="preserve"> (słownie: ……………………………. zł) w tym wartość netto ……………………. zł.</w:t>
      </w:r>
    </w:p>
    <w:p w:rsidR="00A16432" w:rsidRPr="00DF7028" w:rsidRDefault="00A16432" w:rsidP="00A16432">
      <w:pPr>
        <w:ind w:left="567"/>
        <w:jc w:val="both"/>
        <w:rPr>
          <w:rFonts w:ascii="Tahoma" w:hAnsi="Tahoma" w:cs="Tahoma"/>
          <w:sz w:val="18"/>
          <w:szCs w:val="20"/>
        </w:rPr>
      </w:pPr>
      <w:r w:rsidRPr="00DF7028">
        <w:rPr>
          <w:rFonts w:ascii="Tahoma" w:hAnsi="Tahoma" w:cs="Tahoma"/>
          <w:sz w:val="18"/>
          <w:szCs w:val="20"/>
        </w:rPr>
        <w:lastRenderedPageBreak/>
        <w:t>Ceny jednostkowe towaru określono w Formularzu asortymentowo - cenowym, stanowiącym załącznik nr 2 do niniejszej umowy.</w:t>
      </w:r>
    </w:p>
    <w:p w:rsidR="00A16432" w:rsidRPr="00B63EB0" w:rsidRDefault="00A16432" w:rsidP="00A16432">
      <w:pPr>
        <w:numPr>
          <w:ilvl w:val="0"/>
          <w:numId w:val="3"/>
        </w:numPr>
        <w:rPr>
          <w:rFonts w:ascii="Tahoma" w:hAnsi="Tahoma" w:cs="Tahoma"/>
          <w:sz w:val="18"/>
          <w:szCs w:val="18"/>
        </w:rPr>
      </w:pPr>
      <w:r w:rsidRPr="00B63EB0">
        <w:rPr>
          <w:rFonts w:ascii="Tahoma" w:hAnsi="Tahoma" w:cs="Tahoma"/>
          <w:sz w:val="18"/>
          <w:szCs w:val="18"/>
        </w:rPr>
        <w:t>Cena obejmuje koszty związane z dostawą i ubezpieczeniem towaru. Opłata za opakowanie wliczona jest w cenę towaru.</w:t>
      </w:r>
    </w:p>
    <w:p w:rsidR="00A16432" w:rsidRPr="00B63EB0" w:rsidRDefault="00A16432" w:rsidP="00A16432">
      <w:pPr>
        <w:numPr>
          <w:ilvl w:val="0"/>
          <w:numId w:val="3"/>
        </w:numPr>
        <w:rPr>
          <w:rFonts w:ascii="Tahoma" w:hAnsi="Tahoma" w:cs="Tahoma"/>
          <w:sz w:val="18"/>
          <w:szCs w:val="18"/>
        </w:rPr>
      </w:pPr>
      <w:r w:rsidRPr="00B63EB0">
        <w:rPr>
          <w:rFonts w:ascii="Tahoma" w:hAnsi="Tahoma" w:cs="Tahoma"/>
          <w:sz w:val="18"/>
          <w:szCs w:val="18"/>
        </w:rPr>
        <w:t>Towar dostarczony będzie do Zamawiającego w opakowaniu producenta, na koszt i ryzyko Wykonawcy.</w:t>
      </w:r>
    </w:p>
    <w:p w:rsidR="00A16432" w:rsidRPr="00B63EB0" w:rsidRDefault="00A16432" w:rsidP="00A16432">
      <w:pPr>
        <w:numPr>
          <w:ilvl w:val="0"/>
          <w:numId w:val="3"/>
        </w:numPr>
        <w:rPr>
          <w:rFonts w:ascii="Tahoma" w:hAnsi="Tahoma" w:cs="Tahoma"/>
          <w:sz w:val="18"/>
          <w:szCs w:val="18"/>
        </w:rPr>
      </w:pPr>
      <w:r w:rsidRPr="00B63EB0">
        <w:rPr>
          <w:rFonts w:ascii="Tahoma" w:hAnsi="Tahoma" w:cs="Tahoma"/>
          <w:sz w:val="18"/>
          <w:szCs w:val="18"/>
        </w:rPr>
        <w:t>Zamawiający każdorazowo wskaże w zamówieniu magazyn, do którego Wykonawca dostarczy towar.</w:t>
      </w:r>
    </w:p>
    <w:p w:rsidR="00A16432" w:rsidRPr="00B63EB0" w:rsidRDefault="00A16432" w:rsidP="00A16432">
      <w:pPr>
        <w:numPr>
          <w:ilvl w:val="0"/>
          <w:numId w:val="3"/>
        </w:numPr>
        <w:rPr>
          <w:rFonts w:ascii="Tahoma" w:hAnsi="Tahoma" w:cs="Tahoma"/>
          <w:sz w:val="18"/>
          <w:szCs w:val="18"/>
        </w:rPr>
      </w:pPr>
      <w:r w:rsidRPr="00B63EB0">
        <w:rPr>
          <w:rFonts w:ascii="Tahoma" w:hAnsi="Tahoma" w:cs="Tahoma"/>
          <w:sz w:val="18"/>
          <w:szCs w:val="18"/>
        </w:rPr>
        <w:t>W okresie obowiązywania umowy dodatkowe rabaty oraz promocje producenckie skutkujące obniżeniem cen towarów, stanowiących przedmiot umowy, w odniesieniu do cen zaproponowanych w ofercie będą honorowane przez Wykonawcę, jeśli będą zgodne z obowiązującymi przepisami prawa.</w:t>
      </w:r>
    </w:p>
    <w:p w:rsidR="00A16432" w:rsidRPr="00DF7028" w:rsidRDefault="00A16432" w:rsidP="00A16432">
      <w:pPr>
        <w:tabs>
          <w:tab w:val="num" w:pos="284"/>
        </w:tabs>
        <w:ind w:left="284" w:hanging="284"/>
        <w:jc w:val="center"/>
        <w:rPr>
          <w:rFonts w:ascii="Tahoma" w:hAnsi="Tahoma" w:cs="Tahoma"/>
          <w:sz w:val="20"/>
          <w:szCs w:val="20"/>
        </w:rPr>
      </w:pPr>
    </w:p>
    <w:p w:rsidR="00A16432" w:rsidRPr="00DF7028" w:rsidRDefault="00A16432" w:rsidP="00A16432">
      <w:pPr>
        <w:tabs>
          <w:tab w:val="num" w:pos="284"/>
        </w:tabs>
        <w:jc w:val="center"/>
        <w:rPr>
          <w:rFonts w:ascii="Tahoma" w:hAnsi="Tahoma" w:cs="Tahoma"/>
          <w:sz w:val="20"/>
          <w:szCs w:val="20"/>
        </w:rPr>
      </w:pPr>
      <w:r w:rsidRPr="00DF7028">
        <w:rPr>
          <w:rFonts w:ascii="Tahoma" w:hAnsi="Tahoma" w:cs="Tahoma"/>
          <w:sz w:val="20"/>
          <w:szCs w:val="20"/>
        </w:rPr>
        <w:t>§ 3</w:t>
      </w:r>
    </w:p>
    <w:p w:rsidR="00A16432" w:rsidRPr="00DF7028" w:rsidRDefault="00A16432" w:rsidP="00A16432">
      <w:pPr>
        <w:pStyle w:val="Tekstpodstawowy"/>
        <w:numPr>
          <w:ilvl w:val="0"/>
          <w:numId w:val="5"/>
        </w:numPr>
        <w:suppressAutoHyphens w:val="0"/>
        <w:spacing w:line="240" w:lineRule="auto"/>
        <w:ind w:left="426" w:hanging="426"/>
        <w:jc w:val="both"/>
        <w:rPr>
          <w:rFonts w:ascii="Tahoma" w:hAnsi="Tahoma" w:cs="Tahoma"/>
          <w:b/>
          <w:sz w:val="18"/>
          <w:szCs w:val="18"/>
        </w:rPr>
      </w:pPr>
      <w:r w:rsidRPr="00DF7028">
        <w:rPr>
          <w:rFonts w:ascii="Tahoma" w:hAnsi="Tahoma" w:cs="Tahoma"/>
          <w:sz w:val="18"/>
          <w:szCs w:val="18"/>
        </w:rPr>
        <w:t xml:space="preserve">Zamawiający zobowiązuje się dokonywać częściowej zapłaty należności za towar (przelewem na konto Wykonawcy) w ciągu </w:t>
      </w:r>
      <w:r>
        <w:rPr>
          <w:rFonts w:ascii="Tahoma" w:hAnsi="Tahoma" w:cs="Tahoma"/>
          <w:b/>
          <w:bCs/>
          <w:sz w:val="18"/>
          <w:szCs w:val="18"/>
        </w:rPr>
        <w:t>………</w:t>
      </w:r>
      <w:r w:rsidRPr="00DF7028">
        <w:rPr>
          <w:rFonts w:ascii="Tahoma" w:hAnsi="Tahoma" w:cs="Tahoma"/>
          <w:b/>
          <w:bCs/>
          <w:sz w:val="18"/>
          <w:szCs w:val="18"/>
        </w:rPr>
        <w:t xml:space="preserve"> dni</w:t>
      </w:r>
      <w:r w:rsidRPr="00DF7028">
        <w:rPr>
          <w:rFonts w:ascii="Tahoma" w:hAnsi="Tahoma" w:cs="Tahoma"/>
          <w:sz w:val="18"/>
          <w:szCs w:val="18"/>
        </w:rPr>
        <w:t xml:space="preserve"> od daty otrzymania częściowej dostawy towaru i faktury częściowej – zapłata nastąpi w dniu obciążenia rachunku Zamawiającego. </w:t>
      </w:r>
    </w:p>
    <w:p w:rsidR="00A16432" w:rsidRPr="00DF7028" w:rsidRDefault="00A16432" w:rsidP="00A16432">
      <w:pPr>
        <w:pStyle w:val="Tekstpodstawowy"/>
        <w:numPr>
          <w:ilvl w:val="0"/>
          <w:numId w:val="5"/>
        </w:numPr>
        <w:suppressAutoHyphens w:val="0"/>
        <w:spacing w:line="240" w:lineRule="auto"/>
        <w:ind w:left="426" w:hanging="426"/>
        <w:jc w:val="both"/>
        <w:rPr>
          <w:rFonts w:ascii="Tahoma" w:hAnsi="Tahoma" w:cs="Tahoma"/>
          <w:b/>
          <w:sz w:val="18"/>
          <w:szCs w:val="18"/>
        </w:rPr>
      </w:pPr>
      <w:r w:rsidRPr="00DF7028">
        <w:rPr>
          <w:rFonts w:ascii="Tahoma" w:hAnsi="Tahoma" w:cs="Tahoma"/>
          <w:sz w:val="18"/>
          <w:szCs w:val="18"/>
        </w:rPr>
        <w:t xml:space="preserve">Faktura częściowa (faktura wystawiona za dostarczoną część towaru) będzie dostarczana do Zamawiającego wraz z towarem lub odrębnie za potwierdzeniem odbioru. Wartość wynagrodzenia należnego Wykonawcy będzie odpowiadała sumie iloczynów cen jednostkowych poszczególnego asortymentu i ilości dostarczanego w ramach danego zamówienia towaru.  </w:t>
      </w:r>
    </w:p>
    <w:p w:rsidR="00A16432" w:rsidRPr="00DF7028" w:rsidRDefault="00A16432" w:rsidP="00A16432">
      <w:pPr>
        <w:pStyle w:val="Tekstpodstawowy"/>
        <w:numPr>
          <w:ilvl w:val="0"/>
          <w:numId w:val="5"/>
        </w:numPr>
        <w:suppressAutoHyphens w:val="0"/>
        <w:spacing w:line="240" w:lineRule="auto"/>
        <w:ind w:left="426" w:hanging="426"/>
        <w:jc w:val="both"/>
        <w:rPr>
          <w:rStyle w:val="Hipercze"/>
          <w:rFonts w:ascii="Tahoma" w:hAnsi="Tahoma" w:cs="Tahoma"/>
          <w:b/>
          <w:sz w:val="18"/>
          <w:szCs w:val="18"/>
        </w:rPr>
      </w:pPr>
      <w:r w:rsidRPr="00DF7028">
        <w:rPr>
          <w:rFonts w:ascii="Tahoma" w:hAnsi="Tahoma" w:cs="Tahoma"/>
          <w:sz w:val="18"/>
          <w:szCs w:val="18"/>
        </w:rPr>
        <w:t xml:space="preserve">Złożenie faktury następuje w formie pisemnej lub w formie ustrukturyzowanej faktury elektronicznej za pośrednictwem platformy dostępnej pod adresem </w:t>
      </w:r>
      <w:hyperlink r:id="rId5" w:history="1">
        <w:r w:rsidRPr="00DF7028">
          <w:rPr>
            <w:rStyle w:val="Hipercze"/>
            <w:rFonts w:ascii="Tahoma" w:hAnsi="Tahoma" w:cs="Tahoma"/>
            <w:sz w:val="18"/>
            <w:szCs w:val="18"/>
          </w:rPr>
          <w:t>https://efaktura.gov.pl</w:t>
        </w:r>
      </w:hyperlink>
      <w:r w:rsidRPr="00DF7028">
        <w:rPr>
          <w:rStyle w:val="Hipercze"/>
          <w:rFonts w:ascii="Tahoma" w:hAnsi="Tahoma" w:cs="Tahoma"/>
          <w:sz w:val="18"/>
          <w:szCs w:val="18"/>
        </w:rPr>
        <w:t>, PEF NIP 7251019093</w:t>
      </w:r>
    </w:p>
    <w:p w:rsidR="00A16432" w:rsidRPr="00DF7028" w:rsidRDefault="00A16432" w:rsidP="00A16432">
      <w:pPr>
        <w:pStyle w:val="Tekstpodstawowy"/>
        <w:numPr>
          <w:ilvl w:val="0"/>
          <w:numId w:val="5"/>
        </w:numPr>
        <w:suppressAutoHyphens w:val="0"/>
        <w:spacing w:line="240" w:lineRule="auto"/>
        <w:ind w:left="426" w:hanging="426"/>
        <w:jc w:val="both"/>
        <w:rPr>
          <w:rFonts w:ascii="Tahoma" w:hAnsi="Tahoma" w:cs="Tahoma"/>
          <w:sz w:val="18"/>
          <w:szCs w:val="18"/>
        </w:rPr>
      </w:pPr>
      <w:r w:rsidRPr="00DF7028">
        <w:rPr>
          <w:rFonts w:ascii="Tahoma" w:hAnsi="Tahoma" w:cs="Tahoma"/>
          <w:sz w:val="18"/>
          <w:szCs w:val="18"/>
        </w:rPr>
        <w:t xml:space="preserve">Czynsz dzierżawny za dzierżawę urządzeń wskazanych w </w:t>
      </w:r>
      <w:r w:rsidRPr="00DF7028">
        <w:rPr>
          <w:rFonts w:ascii="Tahoma" w:hAnsi="Tahoma" w:cs="Tahoma"/>
          <w:sz w:val="20"/>
        </w:rPr>
        <w:t xml:space="preserve">§1A ust. 1 </w:t>
      </w:r>
      <w:r w:rsidRPr="00DF7028">
        <w:rPr>
          <w:rFonts w:ascii="Tahoma" w:hAnsi="Tahoma" w:cs="Tahoma"/>
          <w:sz w:val="18"/>
          <w:szCs w:val="18"/>
        </w:rPr>
        <w:t xml:space="preserve"> wynosi miesięcznie ……………….. zł netto + Vat, a w całym okresie trwania umowy łącznie……….złotych netto + Vat. Zamawiający zobowiązuje się dokonywać zapłaty należności z tytułu czynszu dzierżawnego miesięcznie z góry w ciągu </w:t>
      </w:r>
      <w:r>
        <w:rPr>
          <w:rFonts w:ascii="Tahoma" w:hAnsi="Tahoma" w:cs="Tahoma"/>
          <w:b/>
          <w:sz w:val="18"/>
          <w:szCs w:val="18"/>
        </w:rPr>
        <w:t>……….</w:t>
      </w:r>
      <w:r w:rsidRPr="00DF7028">
        <w:rPr>
          <w:rFonts w:ascii="Tahoma" w:hAnsi="Tahoma" w:cs="Tahoma"/>
          <w:b/>
          <w:sz w:val="18"/>
          <w:szCs w:val="18"/>
        </w:rPr>
        <w:t xml:space="preserve"> dni</w:t>
      </w:r>
      <w:r w:rsidRPr="00DF7028">
        <w:rPr>
          <w:rFonts w:ascii="Tahoma" w:hAnsi="Tahoma" w:cs="Tahoma"/>
          <w:sz w:val="18"/>
          <w:szCs w:val="18"/>
        </w:rPr>
        <w:t xml:space="preserve"> od daty otrzymania faktury. </w:t>
      </w:r>
    </w:p>
    <w:p w:rsidR="00A16432" w:rsidRPr="00DF7028" w:rsidRDefault="00A16432" w:rsidP="00A16432">
      <w:pPr>
        <w:pStyle w:val="Tekstpodstawowy"/>
        <w:numPr>
          <w:ilvl w:val="0"/>
          <w:numId w:val="5"/>
        </w:numPr>
        <w:suppressAutoHyphens w:val="0"/>
        <w:spacing w:line="240" w:lineRule="auto"/>
        <w:ind w:left="426" w:hanging="426"/>
        <w:jc w:val="both"/>
        <w:rPr>
          <w:rFonts w:ascii="Tahoma" w:hAnsi="Tahoma" w:cs="Tahoma"/>
          <w:sz w:val="18"/>
          <w:szCs w:val="18"/>
        </w:rPr>
      </w:pPr>
      <w:r w:rsidRPr="00DF7028">
        <w:rPr>
          <w:rFonts w:ascii="Tahoma" w:hAnsi="Tahoma" w:cs="Tahoma"/>
          <w:sz w:val="18"/>
          <w:szCs w:val="18"/>
        </w:rPr>
        <w:t>Wykonawca wystawi fakturę za dzierżawę przedmiotu dzierżawy na kwotę proporcjonalną do okresu faktycznej dzierżawy – dotyczy pierwszego i ostatniego miesiąca trwania umowy.</w:t>
      </w:r>
    </w:p>
    <w:p w:rsidR="00A16432" w:rsidRPr="00DF7028" w:rsidRDefault="00A16432" w:rsidP="00A16432">
      <w:pPr>
        <w:pStyle w:val="Tekstpodstawowy"/>
        <w:numPr>
          <w:ilvl w:val="0"/>
          <w:numId w:val="5"/>
        </w:numPr>
        <w:suppressAutoHyphens w:val="0"/>
        <w:spacing w:line="240" w:lineRule="auto"/>
        <w:ind w:left="426" w:hanging="426"/>
        <w:jc w:val="both"/>
        <w:rPr>
          <w:rFonts w:ascii="Tahoma" w:hAnsi="Tahoma" w:cs="Tahoma"/>
          <w:sz w:val="18"/>
          <w:szCs w:val="18"/>
        </w:rPr>
      </w:pPr>
      <w:r w:rsidRPr="00DF7028">
        <w:rPr>
          <w:rFonts w:ascii="Tahoma" w:hAnsi="Tahoma" w:cs="Tahoma"/>
          <w:sz w:val="18"/>
          <w:szCs w:val="18"/>
        </w:rPr>
        <w:t>Wykonawca nie może przenieść na osobę trzecią wierzytelności, jaką ma u Zamawiającego z tytułu niniejszej umowy, bez jego uprzedniej pisemnej zgody, jak również bez zgody podmiotu tworzącego Zamawiającego, pod rygorem  nieważności.</w:t>
      </w:r>
    </w:p>
    <w:p w:rsidR="00A16432" w:rsidRPr="00DF7028" w:rsidRDefault="00A16432" w:rsidP="00A16432">
      <w:pPr>
        <w:pStyle w:val="Tekstpodstawowy"/>
        <w:numPr>
          <w:ilvl w:val="0"/>
          <w:numId w:val="5"/>
        </w:numPr>
        <w:suppressAutoHyphens w:val="0"/>
        <w:spacing w:line="240" w:lineRule="auto"/>
        <w:ind w:left="426" w:hanging="426"/>
        <w:jc w:val="both"/>
        <w:rPr>
          <w:rFonts w:ascii="Tahoma" w:hAnsi="Tahoma" w:cs="Tahoma"/>
          <w:sz w:val="18"/>
          <w:szCs w:val="18"/>
        </w:rPr>
      </w:pPr>
      <w:r w:rsidRPr="00DF7028">
        <w:rPr>
          <w:rFonts w:ascii="Tahoma" w:hAnsi="Tahoma" w:cs="Tahoma"/>
          <w:sz w:val="18"/>
          <w:szCs w:val="18"/>
        </w:rPr>
        <w:t>Strony niniejszej umowy zgodnie ustalają, że w przypadku, gdy zgodnie ze złożoną ofertą Wykonawca powierzy wykonanie podwykonawcy elementów przedmiotu umowy o charakterze pomocniczym, za rozliczenie pomiędzy Wykonawcą a podwykonawcą odpowiada tylko i wyłącznie Wykonawca. Wykonawca przed przystąpieniem do realizacji niniejszej umowy zobowiązany jest do podania Zamawiającemu nazw, danych kontaktowych oraz przedstawicieli podwykonawców zaangażowanych w realizację niniejszej umowy, o ile są oni już Wykonawcy znani. Niezależnie od powyższego, Wykonawca zawiadamia Zamawiającego o wszelkich zmianach w odniesieniu do informacji, o których mowa we wcześniejszym zdaniu, w trakcie realizacji umowy, a także przekazuje Zamawiającemu wymagane informacje na temat nowych podwykonawców, którym w późniejszym okresie zamierza powierzyć wykonanie elementów przedmiotu umowy o charakterze pomocniczym. Strony niniejszej umowy zgodnie przy tym ustalają, że za ewentualne zachowania (działania bądź też zaniechania) podwykonawcy, Wykonawca odpowiada wobec Zamawiającego jak za zachowania (działania bądź też zaniechania) własne.</w:t>
      </w:r>
    </w:p>
    <w:p w:rsidR="00A16432" w:rsidRPr="00DF7028" w:rsidRDefault="00A16432" w:rsidP="00A16432">
      <w:pPr>
        <w:pStyle w:val="Tekstpodstawowy"/>
        <w:numPr>
          <w:ilvl w:val="0"/>
          <w:numId w:val="5"/>
        </w:numPr>
        <w:suppressAutoHyphens w:val="0"/>
        <w:spacing w:line="240" w:lineRule="auto"/>
        <w:ind w:left="426" w:hanging="426"/>
        <w:jc w:val="both"/>
        <w:rPr>
          <w:rFonts w:ascii="Tahoma" w:hAnsi="Tahoma" w:cs="Tahoma"/>
          <w:sz w:val="18"/>
          <w:szCs w:val="18"/>
        </w:rPr>
      </w:pPr>
      <w:r w:rsidRPr="00DF7028">
        <w:rPr>
          <w:rFonts w:ascii="Tahoma" w:hAnsi="Tahoma" w:cs="Tahoma"/>
          <w:sz w:val="18"/>
          <w:szCs w:val="18"/>
        </w:rPr>
        <w:t>Płatność zostanie dokonana przelewem na rachunek bankowy (rozliczeniowy) Wykonawcy podany na fakturze, który zgodnie z oświadczeniem Wykonawcy zawartym w Formularzu oferty jest zgodny z …………………………….</w:t>
      </w:r>
    </w:p>
    <w:p w:rsidR="00A16432" w:rsidRPr="00DF7028" w:rsidRDefault="00A16432" w:rsidP="00A16432">
      <w:pPr>
        <w:pStyle w:val="Tekstpodstawowy"/>
        <w:suppressAutoHyphens w:val="0"/>
        <w:spacing w:line="240" w:lineRule="auto"/>
        <w:ind w:left="426" w:hanging="426"/>
        <w:jc w:val="both"/>
        <w:rPr>
          <w:rFonts w:ascii="Tahoma" w:hAnsi="Tahoma" w:cs="Tahoma"/>
          <w:sz w:val="18"/>
          <w:szCs w:val="18"/>
        </w:rPr>
      </w:pPr>
    </w:p>
    <w:p w:rsidR="00A16432" w:rsidRPr="009A574A" w:rsidRDefault="00A16432" w:rsidP="00A16432">
      <w:pPr>
        <w:jc w:val="center"/>
        <w:rPr>
          <w:rFonts w:ascii="Tahoma" w:hAnsi="Tahoma" w:cs="Tahoma"/>
          <w:sz w:val="18"/>
          <w:szCs w:val="18"/>
        </w:rPr>
      </w:pPr>
    </w:p>
    <w:p w:rsidR="00A16432" w:rsidRPr="009A574A" w:rsidRDefault="00A16432" w:rsidP="00A16432">
      <w:pPr>
        <w:jc w:val="center"/>
        <w:rPr>
          <w:rFonts w:ascii="Tahoma" w:hAnsi="Tahoma" w:cs="Tahoma"/>
          <w:sz w:val="20"/>
          <w:szCs w:val="20"/>
        </w:rPr>
      </w:pPr>
      <w:r w:rsidRPr="009A574A">
        <w:rPr>
          <w:rFonts w:ascii="Tahoma" w:hAnsi="Tahoma" w:cs="Tahoma"/>
          <w:sz w:val="20"/>
          <w:szCs w:val="20"/>
        </w:rPr>
        <w:t>§ 4</w:t>
      </w:r>
    </w:p>
    <w:p w:rsidR="00A16432" w:rsidRPr="009A574A" w:rsidRDefault="00A16432" w:rsidP="00A16432">
      <w:pPr>
        <w:pStyle w:val="Tekstpodstawowy"/>
        <w:numPr>
          <w:ilvl w:val="0"/>
          <w:numId w:val="6"/>
        </w:numPr>
        <w:suppressAutoHyphens w:val="0"/>
        <w:spacing w:line="240" w:lineRule="auto"/>
        <w:ind w:left="426" w:hanging="426"/>
        <w:jc w:val="both"/>
        <w:rPr>
          <w:rFonts w:ascii="Tahoma" w:hAnsi="Tahoma" w:cs="Tahoma"/>
          <w:b/>
          <w:sz w:val="18"/>
          <w:szCs w:val="18"/>
        </w:rPr>
      </w:pPr>
      <w:r w:rsidRPr="009A574A">
        <w:rPr>
          <w:rFonts w:ascii="Tahoma" w:hAnsi="Tahoma" w:cs="Tahoma"/>
          <w:sz w:val="18"/>
          <w:szCs w:val="18"/>
        </w:rPr>
        <w:t xml:space="preserve">Dostawy towaru  będą się odbywały w ciągu </w:t>
      </w:r>
      <w:r>
        <w:rPr>
          <w:rFonts w:ascii="Tahoma" w:hAnsi="Tahoma" w:cs="Tahoma"/>
          <w:b/>
          <w:sz w:val="18"/>
          <w:szCs w:val="18"/>
        </w:rPr>
        <w:t>24</w:t>
      </w:r>
      <w:r w:rsidRPr="009A574A">
        <w:rPr>
          <w:rFonts w:ascii="Tahoma" w:hAnsi="Tahoma" w:cs="Tahoma"/>
          <w:b/>
          <w:sz w:val="18"/>
          <w:szCs w:val="18"/>
        </w:rPr>
        <w:t xml:space="preserve"> miesięcy </w:t>
      </w:r>
      <w:r w:rsidRPr="009A574A">
        <w:rPr>
          <w:rFonts w:ascii="Tahoma" w:hAnsi="Tahoma" w:cs="Tahoma"/>
          <w:sz w:val="18"/>
          <w:szCs w:val="18"/>
        </w:rPr>
        <w:t>od dnia jej zawarcia w oparciu o zamówienia częściowe dokonywane przez Zamawiającego w zależności od jego potrzeb.</w:t>
      </w:r>
    </w:p>
    <w:p w:rsidR="00A16432" w:rsidRPr="009A574A" w:rsidRDefault="00A16432" w:rsidP="00A16432">
      <w:pPr>
        <w:pStyle w:val="Tekstpodstawowy"/>
        <w:numPr>
          <w:ilvl w:val="0"/>
          <w:numId w:val="6"/>
        </w:numPr>
        <w:suppressAutoHyphens w:val="0"/>
        <w:spacing w:line="240" w:lineRule="auto"/>
        <w:ind w:left="426" w:hanging="426"/>
        <w:jc w:val="both"/>
        <w:rPr>
          <w:rFonts w:ascii="Tahoma" w:hAnsi="Tahoma" w:cs="Tahoma"/>
          <w:sz w:val="18"/>
          <w:szCs w:val="18"/>
        </w:rPr>
      </w:pPr>
      <w:r w:rsidRPr="009A574A">
        <w:rPr>
          <w:rFonts w:ascii="Tahoma" w:hAnsi="Tahoma" w:cs="Tahoma"/>
          <w:sz w:val="18"/>
          <w:szCs w:val="18"/>
        </w:rPr>
        <w:t>Wykonawca dostarczy zamówiony towar  do magazynu Zamawiającego lub miejsca wskazanego wcześniej przez Zamawiającego w dzień roboczy (</w:t>
      </w:r>
      <w:proofErr w:type="spellStart"/>
      <w:r w:rsidRPr="009A574A">
        <w:rPr>
          <w:rFonts w:ascii="Tahoma" w:hAnsi="Tahoma" w:cs="Tahoma"/>
          <w:sz w:val="18"/>
          <w:szCs w:val="18"/>
        </w:rPr>
        <w:t>pn</w:t>
      </w:r>
      <w:proofErr w:type="spellEnd"/>
      <w:r w:rsidRPr="009A574A">
        <w:rPr>
          <w:rFonts w:ascii="Tahoma" w:hAnsi="Tahoma" w:cs="Tahoma"/>
          <w:sz w:val="18"/>
          <w:szCs w:val="18"/>
        </w:rPr>
        <w:t xml:space="preserve"> – </w:t>
      </w:r>
      <w:proofErr w:type="spellStart"/>
      <w:r w:rsidRPr="009A574A">
        <w:rPr>
          <w:rFonts w:ascii="Tahoma" w:hAnsi="Tahoma" w:cs="Tahoma"/>
          <w:sz w:val="18"/>
          <w:szCs w:val="18"/>
        </w:rPr>
        <w:t>pt</w:t>
      </w:r>
      <w:proofErr w:type="spellEnd"/>
      <w:r w:rsidRPr="009A574A">
        <w:rPr>
          <w:rFonts w:ascii="Tahoma" w:hAnsi="Tahoma" w:cs="Tahoma"/>
          <w:sz w:val="18"/>
          <w:szCs w:val="18"/>
        </w:rPr>
        <w:t>, za wyjątkiem dni ustawowo wolnych od pracy) wraz z fakturą lub innym dokumentem pozwalającym Zamawiającemu przyjąć do magazynu w zgodzie z obowiązującym prawem, przedmiot danej dostawy.</w:t>
      </w:r>
    </w:p>
    <w:p w:rsidR="00A16432" w:rsidRPr="00B46F7D" w:rsidRDefault="00A16432" w:rsidP="00A16432">
      <w:pPr>
        <w:pStyle w:val="Tekstpodstawowy"/>
        <w:numPr>
          <w:ilvl w:val="0"/>
          <w:numId w:val="6"/>
        </w:numPr>
        <w:suppressAutoHyphens w:val="0"/>
        <w:spacing w:line="240" w:lineRule="auto"/>
        <w:ind w:left="426" w:hanging="426"/>
        <w:jc w:val="both"/>
        <w:rPr>
          <w:rFonts w:ascii="Tahoma" w:hAnsi="Tahoma" w:cs="Tahoma"/>
          <w:sz w:val="18"/>
          <w:szCs w:val="18"/>
        </w:rPr>
      </w:pPr>
      <w:r w:rsidRPr="009A574A">
        <w:rPr>
          <w:rFonts w:ascii="Tahoma" w:hAnsi="Tahoma" w:cs="Tahoma"/>
          <w:sz w:val="18"/>
          <w:szCs w:val="18"/>
        </w:rPr>
        <w:t xml:space="preserve">Towar będzie dostarczany przez Wykonawcę do magazynu Zamawiającego lub miejsca wskazanego transportem </w:t>
      </w:r>
      <w:r w:rsidRPr="000F2AF5">
        <w:rPr>
          <w:rFonts w:ascii="Tahoma" w:hAnsi="Tahoma" w:cs="Tahoma"/>
          <w:sz w:val="18"/>
          <w:szCs w:val="18"/>
        </w:rPr>
        <w:t xml:space="preserve">Wykonawcy lub za pośrednictwem firmy kurierskiej zapewniającym wymaganą jakość przewożonego towaru na koszt i ryzyko Wykonawcy. Transport i rozładowanie towaru do magazynu lub miejsca wskazanego przez Zamawiającego będzie </w:t>
      </w:r>
      <w:r w:rsidRPr="00B46F7D">
        <w:rPr>
          <w:rFonts w:ascii="Tahoma" w:hAnsi="Tahoma" w:cs="Tahoma"/>
          <w:sz w:val="18"/>
          <w:szCs w:val="18"/>
        </w:rPr>
        <w:t>się odbywało przez Wykonawcę w ramach należnego wynagrodzenia.</w:t>
      </w:r>
    </w:p>
    <w:p w:rsidR="00A16432" w:rsidRPr="00B46F7D" w:rsidRDefault="00A16432" w:rsidP="00A16432">
      <w:pPr>
        <w:pStyle w:val="Tekstpodstawowy"/>
        <w:numPr>
          <w:ilvl w:val="0"/>
          <w:numId w:val="6"/>
        </w:numPr>
        <w:suppressAutoHyphens w:val="0"/>
        <w:spacing w:line="240" w:lineRule="auto"/>
        <w:ind w:left="426" w:hanging="426"/>
        <w:jc w:val="both"/>
        <w:rPr>
          <w:rFonts w:ascii="Tahoma" w:hAnsi="Tahoma" w:cs="Tahoma"/>
          <w:b/>
          <w:sz w:val="18"/>
          <w:szCs w:val="18"/>
        </w:rPr>
      </w:pPr>
      <w:r w:rsidRPr="00B46F7D">
        <w:rPr>
          <w:rFonts w:ascii="Tahoma" w:hAnsi="Tahoma" w:cs="Tahoma"/>
          <w:sz w:val="18"/>
          <w:szCs w:val="18"/>
        </w:rPr>
        <w:t>Towar musi być w oryginalnych nieuszkodzonych opakowaniach zabezpieczonych przed dostępem osób trzecich.</w:t>
      </w:r>
    </w:p>
    <w:p w:rsidR="00A16432" w:rsidRPr="00B46F7D" w:rsidRDefault="00A16432" w:rsidP="00A16432">
      <w:pPr>
        <w:pStyle w:val="Tekstpodstawowy"/>
        <w:numPr>
          <w:ilvl w:val="0"/>
          <w:numId w:val="6"/>
        </w:numPr>
        <w:suppressAutoHyphens w:val="0"/>
        <w:spacing w:line="240" w:lineRule="auto"/>
        <w:ind w:left="426" w:hanging="426"/>
        <w:jc w:val="both"/>
        <w:rPr>
          <w:rFonts w:ascii="Tahoma" w:hAnsi="Tahoma" w:cs="Tahoma"/>
          <w:b/>
          <w:sz w:val="18"/>
          <w:szCs w:val="18"/>
        </w:rPr>
      </w:pPr>
      <w:r w:rsidRPr="00B46F7D">
        <w:rPr>
          <w:rFonts w:ascii="Tahoma" w:hAnsi="Tahoma" w:cs="Tahoma"/>
          <w:sz w:val="18"/>
          <w:szCs w:val="18"/>
        </w:rPr>
        <w:t xml:space="preserve">Dostawa częściowa towaru będzie się odbywała w terminie </w:t>
      </w:r>
      <w:r w:rsidRPr="00B46F7D">
        <w:rPr>
          <w:rFonts w:ascii="Tahoma" w:hAnsi="Tahoma" w:cs="Tahoma"/>
          <w:b/>
          <w:bCs/>
          <w:sz w:val="18"/>
          <w:szCs w:val="18"/>
        </w:rPr>
        <w:t>5 dni roboczych</w:t>
      </w:r>
      <w:r w:rsidRPr="00B46F7D">
        <w:rPr>
          <w:rFonts w:ascii="Tahoma" w:hAnsi="Tahoma" w:cs="Tahoma"/>
          <w:sz w:val="18"/>
          <w:szCs w:val="18"/>
        </w:rPr>
        <w:t xml:space="preserve"> po zgłoszeniu zapotrzebowania (mail) przez Zamawiającego Jednocześnie Zamawiający zastrzega sobie, że w przypadkach pilnych (związanych z koniecznością niezwłocznego uzupełnienia stanu magazynowego Zamawiającego) – w ciągu </w:t>
      </w:r>
      <w:r w:rsidRPr="00B46F7D">
        <w:rPr>
          <w:rFonts w:ascii="Tahoma" w:hAnsi="Tahoma" w:cs="Tahoma"/>
          <w:b/>
          <w:sz w:val="18"/>
          <w:szCs w:val="18"/>
        </w:rPr>
        <w:t>24 godzin dnia roboczego</w:t>
      </w:r>
      <w:r w:rsidRPr="00B46F7D" w:rsidDel="005D50DB">
        <w:rPr>
          <w:rFonts w:ascii="Tahoma" w:hAnsi="Tahoma" w:cs="Tahoma"/>
          <w:sz w:val="18"/>
          <w:szCs w:val="18"/>
        </w:rPr>
        <w:t xml:space="preserve"> </w:t>
      </w:r>
      <w:r w:rsidRPr="00B46F7D">
        <w:rPr>
          <w:rFonts w:ascii="Tahoma" w:hAnsi="Tahoma" w:cs="Tahoma"/>
          <w:sz w:val="18"/>
          <w:szCs w:val="18"/>
        </w:rPr>
        <w:t>po zgłoszeniu potrzeby (mailem) przez Szpital. Zamawiający będzie składał zamówienia na adres e-mail: ..........................................</w:t>
      </w:r>
    </w:p>
    <w:p w:rsidR="00A16432" w:rsidRPr="00B46F7D" w:rsidRDefault="00A16432" w:rsidP="00A16432">
      <w:pPr>
        <w:pStyle w:val="Tekstpodstawowy"/>
        <w:numPr>
          <w:ilvl w:val="0"/>
          <w:numId w:val="6"/>
        </w:numPr>
        <w:suppressAutoHyphens w:val="0"/>
        <w:spacing w:line="240" w:lineRule="auto"/>
        <w:ind w:left="426" w:hanging="426"/>
        <w:jc w:val="both"/>
        <w:rPr>
          <w:rFonts w:ascii="Tahoma" w:hAnsi="Tahoma" w:cs="Tahoma"/>
          <w:sz w:val="18"/>
          <w:szCs w:val="18"/>
        </w:rPr>
      </w:pPr>
      <w:r w:rsidRPr="00B46F7D">
        <w:rPr>
          <w:rFonts w:ascii="Tahoma" w:hAnsi="Tahoma" w:cs="Tahoma"/>
          <w:sz w:val="18"/>
          <w:szCs w:val="18"/>
        </w:rPr>
        <w:t>Odbiór towaru będzie się odbywał pod nadzorem upoważnionego pracownika Zamawiającego.</w:t>
      </w:r>
    </w:p>
    <w:p w:rsidR="00A16432" w:rsidRPr="00B46F7D" w:rsidRDefault="00A16432" w:rsidP="00A16432">
      <w:pPr>
        <w:pStyle w:val="Tekstpodstawowy"/>
        <w:numPr>
          <w:ilvl w:val="0"/>
          <w:numId w:val="6"/>
        </w:numPr>
        <w:suppressAutoHyphens w:val="0"/>
        <w:spacing w:line="240" w:lineRule="auto"/>
        <w:ind w:left="426" w:hanging="426"/>
        <w:jc w:val="both"/>
        <w:rPr>
          <w:rFonts w:ascii="Tahoma" w:hAnsi="Tahoma" w:cs="Tahoma"/>
          <w:sz w:val="18"/>
          <w:szCs w:val="18"/>
        </w:rPr>
      </w:pPr>
      <w:r w:rsidRPr="00B46F7D">
        <w:rPr>
          <w:rFonts w:ascii="Tahoma" w:hAnsi="Tahoma" w:cs="Tahoma"/>
          <w:sz w:val="18"/>
          <w:szCs w:val="18"/>
        </w:rPr>
        <w:t>Każdorazowa dostawa towaru będzie potwierdzona: fakturą, specyfikacją dostawy lub innym dokumentem.</w:t>
      </w:r>
    </w:p>
    <w:p w:rsidR="00A16432" w:rsidRPr="00B46F7D" w:rsidRDefault="00A16432" w:rsidP="00A16432">
      <w:pPr>
        <w:pStyle w:val="Tekstpodstawowy"/>
        <w:numPr>
          <w:ilvl w:val="0"/>
          <w:numId w:val="6"/>
        </w:numPr>
        <w:suppressAutoHyphens w:val="0"/>
        <w:spacing w:line="240" w:lineRule="auto"/>
        <w:ind w:left="426" w:hanging="426"/>
        <w:jc w:val="both"/>
        <w:rPr>
          <w:rFonts w:ascii="Tahoma" w:hAnsi="Tahoma" w:cs="Tahoma"/>
          <w:sz w:val="18"/>
          <w:szCs w:val="18"/>
        </w:rPr>
      </w:pPr>
      <w:r w:rsidRPr="00B46F7D">
        <w:rPr>
          <w:rFonts w:ascii="Tahoma" w:hAnsi="Tahoma" w:cs="Tahoma"/>
          <w:sz w:val="18"/>
          <w:szCs w:val="18"/>
        </w:rPr>
        <w:t>Rozładunek towarów nastąpi w miejscu wskazanym przez pracowników Zamawiającego.</w:t>
      </w:r>
    </w:p>
    <w:p w:rsidR="00A16432" w:rsidRPr="00B46F7D" w:rsidRDefault="00A16432" w:rsidP="00A16432">
      <w:pPr>
        <w:pStyle w:val="Tekstpodstawowy"/>
        <w:numPr>
          <w:ilvl w:val="0"/>
          <w:numId w:val="6"/>
        </w:numPr>
        <w:suppressAutoHyphens w:val="0"/>
        <w:spacing w:line="240" w:lineRule="auto"/>
        <w:ind w:left="426" w:hanging="426"/>
        <w:jc w:val="both"/>
        <w:rPr>
          <w:rFonts w:ascii="Tahoma" w:hAnsi="Tahoma" w:cs="Tahoma"/>
          <w:sz w:val="18"/>
          <w:szCs w:val="18"/>
        </w:rPr>
      </w:pPr>
      <w:r w:rsidRPr="00B46F7D">
        <w:rPr>
          <w:rFonts w:ascii="Tahoma" w:hAnsi="Tahoma" w:cs="Tahoma"/>
          <w:sz w:val="18"/>
          <w:szCs w:val="18"/>
        </w:rPr>
        <w:t>Wykonawca jest zobowiązany przesłać Zamawiającemu dokument zawierający: nazwę, ilość, serię.</w:t>
      </w:r>
    </w:p>
    <w:p w:rsidR="00A16432" w:rsidRPr="00B46F7D" w:rsidRDefault="00A16432" w:rsidP="00A16432">
      <w:pPr>
        <w:pStyle w:val="Tekstpodstawowy"/>
        <w:numPr>
          <w:ilvl w:val="0"/>
          <w:numId w:val="6"/>
        </w:numPr>
        <w:suppressAutoHyphens w:val="0"/>
        <w:spacing w:line="240" w:lineRule="auto"/>
        <w:ind w:left="426" w:hanging="426"/>
        <w:jc w:val="both"/>
        <w:rPr>
          <w:rFonts w:ascii="Tahoma" w:hAnsi="Tahoma" w:cs="Tahoma"/>
          <w:sz w:val="18"/>
          <w:szCs w:val="18"/>
        </w:rPr>
      </w:pPr>
      <w:r w:rsidRPr="00B46F7D">
        <w:rPr>
          <w:rFonts w:ascii="Tahoma" w:hAnsi="Tahoma" w:cs="Tahoma"/>
          <w:sz w:val="18"/>
          <w:szCs w:val="18"/>
        </w:rPr>
        <w:t>Ilości określone w załączniku nr 2 do niniejszej umowy, stanowią wielkość szacunkową uzależnioną od ilości przyjętych pacjentów oraz ilości wynegocjowanych kontraktów z Narodowym Funduszem Zdrowia. Na podstawie wymienionych przesłanek, określone w załączniku do umowy szacunkowe ilości mogą ulec zmniejszeniu (maksymalnie o 50 % całkowitej wartości brutto obejmującej dostawy towaru, o której mowa w § 2 ust. 1 pkt 1.1 umowy) bez prawa dochodzenia roszczeń z tego tytułu przez Wykonawcę, poza roszczeniem o zapłatę za towary już dostarczone.</w:t>
      </w:r>
    </w:p>
    <w:p w:rsidR="00A16432" w:rsidRPr="00B46F7D" w:rsidRDefault="00A16432" w:rsidP="00A16432">
      <w:pPr>
        <w:pStyle w:val="Tekstpodstawowy"/>
        <w:numPr>
          <w:ilvl w:val="0"/>
          <w:numId w:val="6"/>
        </w:numPr>
        <w:suppressAutoHyphens w:val="0"/>
        <w:spacing w:line="240" w:lineRule="auto"/>
        <w:ind w:left="426" w:hanging="426"/>
        <w:jc w:val="both"/>
        <w:rPr>
          <w:rFonts w:ascii="Tahoma" w:hAnsi="Tahoma" w:cs="Tahoma"/>
          <w:sz w:val="18"/>
          <w:szCs w:val="18"/>
        </w:rPr>
      </w:pPr>
      <w:r w:rsidRPr="00B46F7D">
        <w:rPr>
          <w:rFonts w:ascii="Tahoma" w:hAnsi="Tahoma" w:cs="Tahoma"/>
          <w:sz w:val="18"/>
          <w:szCs w:val="18"/>
        </w:rPr>
        <w:t>Zamawiający może zmienić ilości w ramach zamawianego asortymentu w granicach kwoty kontraktu, nie więcej jednak niż o 20% wartości pierwotnej asortymentu podlegającego zwiększeniu</w:t>
      </w:r>
    </w:p>
    <w:p w:rsidR="00A16432" w:rsidRPr="000F2AF5" w:rsidRDefault="00A16432" w:rsidP="00A16432">
      <w:pPr>
        <w:pStyle w:val="Tekstpodstawowy"/>
        <w:numPr>
          <w:ilvl w:val="0"/>
          <w:numId w:val="6"/>
        </w:numPr>
        <w:suppressAutoHyphens w:val="0"/>
        <w:spacing w:line="240" w:lineRule="auto"/>
        <w:ind w:left="426" w:hanging="426"/>
        <w:jc w:val="both"/>
        <w:rPr>
          <w:rFonts w:ascii="Tahoma" w:hAnsi="Tahoma" w:cs="Tahoma"/>
          <w:sz w:val="18"/>
          <w:szCs w:val="18"/>
        </w:rPr>
      </w:pPr>
      <w:r w:rsidRPr="00A43401">
        <w:rPr>
          <w:rFonts w:ascii="Tahoma" w:hAnsi="Tahoma" w:cs="Tahoma"/>
          <w:sz w:val="18"/>
          <w:szCs w:val="18"/>
        </w:rPr>
        <w:t>W przypadku wystąpienia okoliczności niezależnych od Wykonawcy, skutkujących zwłoką w dostarczeniu zamówionej partii</w:t>
      </w:r>
      <w:r w:rsidRPr="000A477D">
        <w:rPr>
          <w:rFonts w:ascii="Tahoma" w:hAnsi="Tahoma" w:cs="Tahoma"/>
          <w:sz w:val="18"/>
          <w:szCs w:val="18"/>
        </w:rPr>
        <w:t xml:space="preserve"> towaru, Wykonawca zobowiązuje się każdorazowo informować za pośrednictwem poczty elektronicznej Zamawiającego o niedostarczeniu zamówionego towaru przed terminem realizacji zamówienia na e-</w:t>
      </w:r>
      <w:r w:rsidRPr="005E6617">
        <w:rPr>
          <w:rFonts w:ascii="Tahoma" w:hAnsi="Tahoma" w:cs="Tahoma"/>
          <w:sz w:val="18"/>
          <w:szCs w:val="18"/>
        </w:rPr>
        <w:t xml:space="preserve">mail: </w:t>
      </w:r>
      <w:r w:rsidRPr="000F2AF5">
        <w:rPr>
          <w:rFonts w:ascii="Tahoma" w:hAnsi="Tahoma" w:cs="Tahoma"/>
          <w:sz w:val="18"/>
          <w:szCs w:val="18"/>
        </w:rPr>
        <w:t>dzial.zaopatrzenia@barlicki.pl</w:t>
      </w:r>
      <w:r w:rsidRPr="000F2AF5" w:rsidDel="000A477D">
        <w:rPr>
          <w:rFonts w:ascii="Tahoma" w:hAnsi="Tahoma" w:cs="Tahoma"/>
          <w:sz w:val="18"/>
          <w:szCs w:val="18"/>
        </w:rPr>
        <w:t xml:space="preserve"> </w:t>
      </w:r>
    </w:p>
    <w:p w:rsidR="00A16432" w:rsidRPr="000A477D" w:rsidRDefault="00A16432" w:rsidP="00A16432">
      <w:pPr>
        <w:pStyle w:val="Tekstpodstawowy"/>
        <w:numPr>
          <w:ilvl w:val="0"/>
          <w:numId w:val="6"/>
        </w:numPr>
        <w:suppressAutoHyphens w:val="0"/>
        <w:spacing w:line="240" w:lineRule="auto"/>
        <w:ind w:left="426" w:hanging="426"/>
        <w:jc w:val="both"/>
        <w:rPr>
          <w:rFonts w:ascii="Tahoma" w:hAnsi="Tahoma" w:cs="Tahoma"/>
          <w:sz w:val="18"/>
          <w:szCs w:val="18"/>
        </w:rPr>
      </w:pPr>
      <w:r>
        <w:rPr>
          <w:rFonts w:ascii="Tahoma" w:hAnsi="Tahoma" w:cs="Tahoma"/>
          <w:sz w:val="18"/>
          <w:szCs w:val="18"/>
        </w:rPr>
        <w:t>W</w:t>
      </w:r>
      <w:hyperlink r:id="rId6" w:history="1"/>
      <w:r w:rsidRPr="000A477D">
        <w:rPr>
          <w:rFonts w:ascii="Tahoma" w:hAnsi="Tahoma" w:cs="Tahoma"/>
          <w:sz w:val="18"/>
          <w:szCs w:val="18"/>
        </w:rPr>
        <w:t xml:space="preserve"> razie niedostarczenia partii towaru przez Wykonawcę w umówionym terminie lub dostarczenia w ilości mniejszej niż zamówiona, Zamawiający zastrzega sobie prawo zakupu tego towaru u innego podmiotu. Wykonawca pokrywa różnicę </w:t>
      </w:r>
      <w:r w:rsidRPr="000A477D">
        <w:rPr>
          <w:rFonts w:ascii="Tahoma" w:hAnsi="Tahoma" w:cs="Tahoma"/>
          <w:sz w:val="18"/>
          <w:szCs w:val="18"/>
        </w:rPr>
        <w:lastRenderedPageBreak/>
        <w:t>pomiędzy ceną jednostkową towaru zakupionego u innego podmiotu, a ceną jednostkową towaru określoną w załączniku nr 2 do umowy. W przypadku wykonania przez Zamawiającego uprawnienia o którym mowa w zdaniu poprzednim, w stosunku do Wykonawcy nie będzie miało zastosowanie postanowienia § 6 ust. 1 niniejszej umowy.</w:t>
      </w:r>
    </w:p>
    <w:p w:rsidR="00A16432" w:rsidRDefault="00A16432" w:rsidP="00A16432">
      <w:pPr>
        <w:jc w:val="center"/>
        <w:rPr>
          <w:rFonts w:ascii="Tahoma" w:hAnsi="Tahoma" w:cs="Tahoma"/>
          <w:b/>
          <w:sz w:val="18"/>
          <w:szCs w:val="18"/>
        </w:rPr>
      </w:pPr>
    </w:p>
    <w:p w:rsidR="00A16432" w:rsidRDefault="00A16432" w:rsidP="00A16432">
      <w:pPr>
        <w:jc w:val="center"/>
        <w:rPr>
          <w:rFonts w:ascii="Tahoma" w:hAnsi="Tahoma" w:cs="Tahoma"/>
          <w:b/>
          <w:sz w:val="18"/>
          <w:szCs w:val="18"/>
        </w:rPr>
      </w:pPr>
    </w:p>
    <w:p w:rsidR="00A16432" w:rsidRPr="001E6805" w:rsidRDefault="00A16432" w:rsidP="00A16432">
      <w:pPr>
        <w:jc w:val="center"/>
        <w:rPr>
          <w:rFonts w:ascii="Tahoma" w:hAnsi="Tahoma" w:cs="Tahoma"/>
          <w:b/>
          <w:sz w:val="18"/>
          <w:szCs w:val="18"/>
        </w:rPr>
      </w:pPr>
      <w:r w:rsidRPr="001E6805">
        <w:rPr>
          <w:rFonts w:ascii="Tahoma" w:hAnsi="Tahoma" w:cs="Tahoma"/>
          <w:b/>
          <w:sz w:val="18"/>
          <w:szCs w:val="18"/>
        </w:rPr>
        <w:t>§4A (PRAWO OPCJI)</w:t>
      </w:r>
    </w:p>
    <w:p w:rsidR="00A16432" w:rsidRPr="001E6805" w:rsidRDefault="00A16432" w:rsidP="00A16432">
      <w:pPr>
        <w:pStyle w:val="Akapitzlist"/>
        <w:numPr>
          <w:ilvl w:val="0"/>
          <w:numId w:val="7"/>
        </w:numPr>
        <w:autoSpaceDE w:val="0"/>
        <w:spacing w:after="0" w:line="240" w:lineRule="auto"/>
        <w:ind w:left="426" w:hanging="426"/>
        <w:jc w:val="both"/>
        <w:rPr>
          <w:rFonts w:ascii="Tahoma" w:hAnsi="Tahoma" w:cs="Tahoma"/>
          <w:sz w:val="18"/>
          <w:szCs w:val="18"/>
          <w:lang w:val="pl-PL"/>
        </w:rPr>
      </w:pPr>
      <w:r w:rsidRPr="001E6805">
        <w:rPr>
          <w:rFonts w:ascii="Tahoma" w:hAnsi="Tahoma" w:cs="Tahoma"/>
          <w:sz w:val="18"/>
          <w:szCs w:val="18"/>
          <w:lang w:val="pl-PL"/>
        </w:rPr>
        <w:t xml:space="preserve">Zamawiający w okresie obowiązywania niniejszej umowy, w przypadku zaistnienia potrzeby i posiadania środków finansowych przewiduje możliwość skorzystania z </w:t>
      </w:r>
      <w:r w:rsidRPr="001E6805">
        <w:rPr>
          <w:rFonts w:ascii="Tahoma" w:hAnsi="Tahoma" w:cs="Tahoma"/>
          <w:b/>
          <w:sz w:val="18"/>
          <w:szCs w:val="18"/>
          <w:lang w:val="pl-PL"/>
        </w:rPr>
        <w:t>prawa opcji</w:t>
      </w:r>
      <w:r w:rsidRPr="001E6805">
        <w:rPr>
          <w:rFonts w:ascii="Tahoma" w:hAnsi="Tahoma" w:cs="Tahoma"/>
          <w:sz w:val="18"/>
          <w:szCs w:val="18"/>
          <w:lang w:val="pl-PL"/>
        </w:rPr>
        <w:t xml:space="preserve"> i zwiększenia zakresu zamówienia w stosunku do określonego w załączniku nr 2 do umowy, na warunkach określonych w ust. 2-7. </w:t>
      </w:r>
      <w:r w:rsidRPr="001E6805">
        <w:rPr>
          <w:rFonts w:ascii="Tahoma" w:hAnsi="Tahoma" w:cs="Tahoma"/>
          <w:sz w:val="18"/>
          <w:szCs w:val="18"/>
          <w:lang w:val="pl-PL" w:eastAsia="ar-SA"/>
        </w:rPr>
        <w:t xml:space="preserve">Wartość dodatkowych zamówień w ramach prawa opcji nie będzie przekraczała wartości określonej w § 2 ust. 1 pkt 1.2. umowy tj. </w:t>
      </w:r>
      <w:r w:rsidRPr="001E6805">
        <w:rPr>
          <w:rFonts w:ascii="Tahoma" w:hAnsi="Tahoma" w:cs="Tahoma"/>
          <w:b/>
          <w:sz w:val="18"/>
          <w:szCs w:val="18"/>
          <w:lang w:val="pl-PL" w:eastAsia="ar-SA"/>
        </w:rPr>
        <w:t>20 % całkowitej wartości</w:t>
      </w:r>
      <w:r w:rsidRPr="001E6805">
        <w:rPr>
          <w:rFonts w:ascii="Tahoma" w:hAnsi="Tahoma" w:cs="Tahoma"/>
          <w:sz w:val="18"/>
          <w:szCs w:val="18"/>
          <w:lang w:val="pl-PL" w:eastAsia="ar-SA"/>
        </w:rPr>
        <w:t xml:space="preserve"> przedmiotu umowy dla zamówienia podstawowego w zakresie dostawy towaru </w:t>
      </w:r>
    </w:p>
    <w:p w:rsidR="00A16432" w:rsidRPr="001E6805" w:rsidRDefault="00A16432" w:rsidP="00A16432">
      <w:pPr>
        <w:pStyle w:val="Akapitzlist"/>
        <w:numPr>
          <w:ilvl w:val="0"/>
          <w:numId w:val="7"/>
        </w:numPr>
        <w:autoSpaceDE w:val="0"/>
        <w:spacing w:after="0" w:line="240" w:lineRule="auto"/>
        <w:ind w:left="426" w:hanging="426"/>
        <w:jc w:val="both"/>
        <w:rPr>
          <w:rFonts w:ascii="Tahoma" w:hAnsi="Tahoma" w:cs="Tahoma"/>
          <w:sz w:val="18"/>
          <w:szCs w:val="18"/>
          <w:lang w:val="pl-PL"/>
        </w:rPr>
      </w:pPr>
      <w:r w:rsidRPr="001E6805">
        <w:rPr>
          <w:rFonts w:ascii="Tahoma" w:hAnsi="Tahoma" w:cs="Tahoma"/>
          <w:kern w:val="2"/>
          <w:sz w:val="18"/>
          <w:szCs w:val="18"/>
          <w:lang w:val="pl-PL"/>
        </w:rPr>
        <w:t>Zamawiający zastrzega, iż część zamówienia określona jako „prawo opcji” jest uprawnieniem, a nie zobowiązaniem Zamawiającego. Zamawiający może nie skorzystać z prawa opcji, skorzystać z niego w mniejszym zakresie aniżeli określony powyżej, a Wykonawcy nie przysługują z tego tytułu żadne roszczenia, co niniejszym akceptuje poprzez podpisanie przedmiotowej umowy.</w:t>
      </w:r>
    </w:p>
    <w:p w:rsidR="00A16432" w:rsidRPr="001E6805" w:rsidRDefault="00A16432" w:rsidP="00A16432">
      <w:pPr>
        <w:pStyle w:val="Akapitzlist"/>
        <w:numPr>
          <w:ilvl w:val="0"/>
          <w:numId w:val="7"/>
        </w:numPr>
        <w:autoSpaceDE w:val="0"/>
        <w:spacing w:after="0" w:line="240" w:lineRule="auto"/>
        <w:ind w:left="426" w:hanging="426"/>
        <w:jc w:val="both"/>
        <w:rPr>
          <w:rFonts w:ascii="Tahoma" w:hAnsi="Tahoma" w:cs="Tahoma"/>
          <w:sz w:val="18"/>
          <w:szCs w:val="18"/>
          <w:lang w:val="pl-PL"/>
        </w:rPr>
      </w:pPr>
      <w:r w:rsidRPr="001E6805">
        <w:rPr>
          <w:rFonts w:ascii="Tahoma" w:hAnsi="Tahoma" w:cs="Tahoma"/>
          <w:kern w:val="2"/>
          <w:sz w:val="18"/>
          <w:szCs w:val="18"/>
          <w:lang w:val="pl-PL"/>
        </w:rPr>
        <w:t xml:space="preserve">Zamawiający może z prawa opcji korzystać wielokrotnie do wyczerpania maksymalnej </w:t>
      </w:r>
      <w:r w:rsidRPr="001E6805">
        <w:rPr>
          <w:rFonts w:ascii="Tahoma" w:hAnsi="Tahoma" w:cs="Tahoma"/>
          <w:sz w:val="18"/>
          <w:szCs w:val="18"/>
          <w:lang w:val="pl-PL" w:eastAsia="ar-SA"/>
        </w:rPr>
        <w:t>wartości określonej w § 2 ust. 1 pkt 1.2 umowy</w:t>
      </w:r>
      <w:r w:rsidRPr="001E6805">
        <w:rPr>
          <w:rFonts w:ascii="Tahoma" w:hAnsi="Tahoma" w:cs="Tahoma"/>
          <w:kern w:val="2"/>
          <w:sz w:val="18"/>
          <w:szCs w:val="18"/>
          <w:lang w:val="pl-PL"/>
        </w:rPr>
        <w:t>.</w:t>
      </w:r>
    </w:p>
    <w:p w:rsidR="00A16432" w:rsidRPr="001E6805" w:rsidRDefault="00A16432" w:rsidP="00A16432">
      <w:pPr>
        <w:pStyle w:val="Akapitzlist"/>
        <w:numPr>
          <w:ilvl w:val="0"/>
          <w:numId w:val="7"/>
        </w:numPr>
        <w:autoSpaceDE w:val="0"/>
        <w:spacing w:after="0" w:line="240" w:lineRule="auto"/>
        <w:ind w:left="426" w:hanging="426"/>
        <w:jc w:val="both"/>
        <w:rPr>
          <w:rFonts w:ascii="Tahoma" w:hAnsi="Tahoma" w:cs="Tahoma"/>
          <w:sz w:val="18"/>
          <w:szCs w:val="18"/>
          <w:lang w:val="pl-PL"/>
        </w:rPr>
      </w:pPr>
      <w:r w:rsidRPr="001E6805">
        <w:rPr>
          <w:rFonts w:ascii="Tahoma" w:hAnsi="Tahoma" w:cs="Tahoma"/>
          <w:kern w:val="2"/>
          <w:sz w:val="18"/>
          <w:szCs w:val="18"/>
          <w:lang w:val="pl-PL"/>
        </w:rPr>
        <w:t xml:space="preserve">Skorzystanie z prawa opcji nie wymaga aneksowania przedmiotowej umowy. </w:t>
      </w:r>
    </w:p>
    <w:p w:rsidR="00A16432" w:rsidRPr="001E6805" w:rsidRDefault="00A16432" w:rsidP="00A16432">
      <w:pPr>
        <w:pStyle w:val="Akapitzlist"/>
        <w:numPr>
          <w:ilvl w:val="0"/>
          <w:numId w:val="7"/>
        </w:numPr>
        <w:autoSpaceDE w:val="0"/>
        <w:spacing w:after="0" w:line="240" w:lineRule="auto"/>
        <w:ind w:left="426" w:hanging="426"/>
        <w:jc w:val="both"/>
        <w:rPr>
          <w:rFonts w:ascii="Tahoma" w:hAnsi="Tahoma" w:cs="Tahoma"/>
          <w:sz w:val="18"/>
          <w:szCs w:val="18"/>
          <w:lang w:val="pl-PL"/>
        </w:rPr>
      </w:pPr>
      <w:r w:rsidRPr="001E6805">
        <w:rPr>
          <w:rFonts w:ascii="Tahoma" w:hAnsi="Tahoma" w:cs="Tahoma"/>
          <w:kern w:val="2"/>
          <w:sz w:val="18"/>
          <w:szCs w:val="18"/>
          <w:lang w:val="pl-PL"/>
        </w:rPr>
        <w:t xml:space="preserve">W przypadku skorzystania przez Zamawiającego z prawa opcji Wykonawca jest zobowiązany do jego realizacji, na warunkach określonych w niniejszej umowie, co niniejszym Wykonawca akceptuje przez podpisanie umowy. </w:t>
      </w:r>
    </w:p>
    <w:p w:rsidR="00A16432" w:rsidRPr="001E6805" w:rsidRDefault="00A16432" w:rsidP="00A16432">
      <w:pPr>
        <w:pStyle w:val="Akapitzlist"/>
        <w:numPr>
          <w:ilvl w:val="0"/>
          <w:numId w:val="7"/>
        </w:numPr>
        <w:autoSpaceDE w:val="0"/>
        <w:spacing w:after="0" w:line="240" w:lineRule="auto"/>
        <w:ind w:left="426" w:hanging="426"/>
        <w:jc w:val="both"/>
        <w:rPr>
          <w:rStyle w:val="Odwoaniedokomentarza"/>
          <w:rFonts w:ascii="Tahoma" w:hAnsi="Tahoma" w:cs="Tahoma"/>
          <w:sz w:val="18"/>
          <w:szCs w:val="18"/>
          <w:lang w:val="pl-PL"/>
        </w:rPr>
      </w:pPr>
      <w:r w:rsidRPr="001E6805">
        <w:rPr>
          <w:rFonts w:ascii="Tahoma" w:hAnsi="Tahoma" w:cs="Tahoma"/>
          <w:sz w:val="18"/>
          <w:szCs w:val="18"/>
          <w:lang w:val="pl-PL"/>
        </w:rPr>
        <w:t>W przypadku skorzystania z prawa opcji Zamawiający złoży oświadczenie woli o skorzystaniu z tego prawa – formularz oświadczenia stanowi załącznik nr 3 do umowy.</w:t>
      </w:r>
    </w:p>
    <w:p w:rsidR="00A16432" w:rsidRPr="001E6805" w:rsidRDefault="00A16432" w:rsidP="00A16432">
      <w:pPr>
        <w:pStyle w:val="Akapitzlist"/>
        <w:numPr>
          <w:ilvl w:val="0"/>
          <w:numId w:val="7"/>
        </w:numPr>
        <w:autoSpaceDE w:val="0"/>
        <w:spacing w:after="0" w:line="240" w:lineRule="auto"/>
        <w:ind w:left="426" w:hanging="426"/>
        <w:jc w:val="both"/>
        <w:rPr>
          <w:rFonts w:ascii="Tahoma" w:hAnsi="Tahoma" w:cs="Tahoma"/>
          <w:sz w:val="18"/>
          <w:szCs w:val="18"/>
          <w:lang w:val="pl-PL"/>
        </w:rPr>
      </w:pPr>
      <w:r w:rsidRPr="001E6805">
        <w:rPr>
          <w:rStyle w:val="Odwoaniedokomentarza"/>
          <w:rFonts w:ascii="Tahoma" w:hAnsi="Tahoma" w:cs="Tahoma"/>
          <w:sz w:val="18"/>
          <w:szCs w:val="18"/>
          <w:lang w:val="pl-PL"/>
        </w:rPr>
        <w:t>T</w:t>
      </w:r>
      <w:r w:rsidRPr="001E6805">
        <w:rPr>
          <w:rFonts w:ascii="Tahoma" w:hAnsi="Tahoma" w:cs="Tahoma"/>
          <w:sz w:val="18"/>
          <w:szCs w:val="18"/>
          <w:lang w:val="pl-PL"/>
        </w:rPr>
        <w:t>ermin dostawy przedmiotu zamówienia objętego prawem opcji będzie taki sam, jak ten wskazany dla zamówienia podstawowego. Zasady dotyczące realizacji zamówienia objętego prawem opcji będą takie same jak te, które obowiązują przy realizacji zamówienia podstawowego.</w:t>
      </w:r>
    </w:p>
    <w:p w:rsidR="00A16432" w:rsidRDefault="00A16432" w:rsidP="00A16432">
      <w:pPr>
        <w:jc w:val="center"/>
        <w:rPr>
          <w:rFonts w:ascii="Tahoma" w:hAnsi="Tahoma" w:cs="Tahoma"/>
          <w:sz w:val="20"/>
          <w:szCs w:val="20"/>
        </w:rPr>
      </w:pPr>
    </w:p>
    <w:p w:rsidR="00A16432" w:rsidRPr="009A574A" w:rsidRDefault="00A16432" w:rsidP="00A16432">
      <w:pPr>
        <w:jc w:val="center"/>
        <w:rPr>
          <w:rFonts w:ascii="Tahoma" w:hAnsi="Tahoma" w:cs="Tahoma"/>
          <w:sz w:val="20"/>
          <w:szCs w:val="20"/>
        </w:rPr>
      </w:pPr>
      <w:r w:rsidRPr="009A574A">
        <w:rPr>
          <w:rFonts w:ascii="Tahoma" w:hAnsi="Tahoma" w:cs="Tahoma"/>
          <w:sz w:val="20"/>
          <w:szCs w:val="20"/>
        </w:rPr>
        <w:t>§ 5</w:t>
      </w:r>
    </w:p>
    <w:p w:rsidR="00A16432" w:rsidRPr="004D2453" w:rsidRDefault="00A16432" w:rsidP="00A16432">
      <w:pPr>
        <w:numPr>
          <w:ilvl w:val="0"/>
          <w:numId w:val="8"/>
        </w:numPr>
        <w:suppressAutoHyphens w:val="0"/>
        <w:spacing w:line="240" w:lineRule="auto"/>
        <w:ind w:left="426" w:hanging="426"/>
        <w:jc w:val="both"/>
        <w:rPr>
          <w:rFonts w:ascii="Tahoma" w:hAnsi="Tahoma" w:cs="Tahoma"/>
          <w:sz w:val="18"/>
          <w:szCs w:val="18"/>
        </w:rPr>
      </w:pPr>
      <w:r w:rsidRPr="004D2453">
        <w:rPr>
          <w:rFonts w:ascii="Tahoma" w:hAnsi="Tahoma" w:cs="Tahoma"/>
          <w:sz w:val="18"/>
          <w:szCs w:val="18"/>
        </w:rPr>
        <w:t xml:space="preserve">Wykonawca zobowiązuje się dostarczyć towar, którego minimalny okres ważności wynosić będzie co najmniej </w:t>
      </w:r>
      <w:r w:rsidRPr="004D2453">
        <w:rPr>
          <w:rFonts w:ascii="Tahoma" w:hAnsi="Tahoma" w:cs="Tahoma"/>
          <w:b/>
          <w:sz w:val="18"/>
          <w:szCs w:val="18"/>
        </w:rPr>
        <w:t>rok</w:t>
      </w:r>
      <w:r w:rsidRPr="004D2453">
        <w:rPr>
          <w:rFonts w:ascii="Tahoma" w:hAnsi="Tahoma" w:cs="Tahoma"/>
          <w:sz w:val="18"/>
          <w:szCs w:val="18"/>
        </w:rPr>
        <w:t xml:space="preserve"> po dostawie do Zamawiającego, liczonego od dnia dostawy do Zamawiającego. W wyjątkowych sytuacjach dostawy towaru z krótszym terminem ważności mogą być dopuszczone, ale każdorazowo zgodę na nie musi wyrazić upoważniony przedstawiciel Zamawiającego.</w:t>
      </w:r>
    </w:p>
    <w:p w:rsidR="00A16432" w:rsidRPr="004D2453" w:rsidRDefault="00A16432" w:rsidP="00A16432">
      <w:pPr>
        <w:numPr>
          <w:ilvl w:val="0"/>
          <w:numId w:val="8"/>
        </w:numPr>
        <w:suppressAutoHyphens w:val="0"/>
        <w:spacing w:line="240" w:lineRule="auto"/>
        <w:ind w:left="426" w:hanging="426"/>
        <w:jc w:val="both"/>
        <w:rPr>
          <w:rFonts w:ascii="Tahoma" w:hAnsi="Tahoma" w:cs="Tahoma"/>
          <w:sz w:val="18"/>
          <w:szCs w:val="18"/>
        </w:rPr>
      </w:pPr>
      <w:r w:rsidRPr="004D2453">
        <w:rPr>
          <w:rFonts w:ascii="Tahoma" w:hAnsi="Tahoma" w:cs="Tahoma"/>
          <w:sz w:val="18"/>
          <w:szCs w:val="18"/>
        </w:rPr>
        <w:t>Wykonawca będzie niezwłocznie rozpatrywać wszelkie reklamacje Zamawiającego.</w:t>
      </w:r>
    </w:p>
    <w:p w:rsidR="00A16432" w:rsidRPr="004D2453" w:rsidRDefault="00A16432" w:rsidP="00A16432">
      <w:pPr>
        <w:numPr>
          <w:ilvl w:val="0"/>
          <w:numId w:val="8"/>
        </w:numPr>
        <w:suppressAutoHyphens w:val="0"/>
        <w:spacing w:line="240" w:lineRule="auto"/>
        <w:ind w:left="426" w:hanging="426"/>
        <w:jc w:val="both"/>
        <w:rPr>
          <w:rFonts w:ascii="Tahoma" w:hAnsi="Tahoma" w:cs="Tahoma"/>
          <w:sz w:val="18"/>
          <w:szCs w:val="18"/>
        </w:rPr>
      </w:pPr>
      <w:r w:rsidRPr="004D2453">
        <w:rPr>
          <w:rFonts w:ascii="Tahoma" w:hAnsi="Tahoma" w:cs="Tahoma"/>
          <w:sz w:val="18"/>
          <w:szCs w:val="18"/>
        </w:rPr>
        <w:t xml:space="preserve">W przypadku stwierdzenia wad, Zamawiający niezwłocznie powiadomi o tym Wykonawcę, który rozpatrzy reklamację w ciągu </w:t>
      </w:r>
      <w:r w:rsidRPr="004D2453">
        <w:rPr>
          <w:rFonts w:ascii="Tahoma" w:eastAsia="Tahoma" w:hAnsi="Tahoma" w:cs="Tahoma"/>
          <w:bCs/>
          <w:sz w:val="18"/>
          <w:szCs w:val="18"/>
        </w:rPr>
        <w:t xml:space="preserve">7 dni roboczych, </w:t>
      </w:r>
      <w:r w:rsidRPr="004D2453">
        <w:rPr>
          <w:rFonts w:ascii="Tahoma" w:hAnsi="Tahoma" w:cs="Tahoma"/>
          <w:sz w:val="18"/>
          <w:szCs w:val="18"/>
        </w:rPr>
        <w:t xml:space="preserve">i dostarczy towar wolny od wad w terminie maksymalnie do 3 </w:t>
      </w:r>
      <w:r w:rsidRPr="004D2453">
        <w:rPr>
          <w:rFonts w:ascii="Tahoma" w:eastAsia="Tahoma,Bold" w:hAnsi="Tahoma" w:cs="Tahoma"/>
          <w:bCs/>
          <w:sz w:val="18"/>
          <w:szCs w:val="18"/>
        </w:rPr>
        <w:t>dni roboczych</w:t>
      </w:r>
      <w:r w:rsidRPr="004D2453">
        <w:rPr>
          <w:rFonts w:ascii="Tahoma" w:hAnsi="Tahoma" w:cs="Tahoma"/>
          <w:sz w:val="18"/>
          <w:szCs w:val="18"/>
        </w:rPr>
        <w:t>, licząc od dnia pozytywnego rozpatrzenia reklamacji lub od upływu terminu na jej rozpatrzenie i braku stanowiska Wykonawcy.</w:t>
      </w:r>
    </w:p>
    <w:p w:rsidR="00A16432" w:rsidRPr="000F2AF5" w:rsidRDefault="00A16432" w:rsidP="00A16432">
      <w:pPr>
        <w:pStyle w:val="Akapitzlist"/>
        <w:numPr>
          <w:ilvl w:val="0"/>
          <w:numId w:val="8"/>
        </w:numPr>
        <w:spacing w:after="0" w:line="240" w:lineRule="auto"/>
        <w:ind w:left="426" w:hanging="426"/>
        <w:jc w:val="both"/>
        <w:rPr>
          <w:rFonts w:ascii="Tahoma" w:hAnsi="Tahoma" w:cs="Tahoma"/>
          <w:sz w:val="18"/>
          <w:szCs w:val="18"/>
          <w:lang w:val="pl-PL"/>
        </w:rPr>
      </w:pPr>
      <w:r w:rsidRPr="000F2AF5">
        <w:rPr>
          <w:rFonts w:ascii="Tahoma" w:hAnsi="Tahoma" w:cs="Tahoma"/>
          <w:sz w:val="18"/>
          <w:szCs w:val="18"/>
          <w:lang w:val="pl-PL"/>
        </w:rPr>
        <w:t>Za dni robocze strony przyjmują dni od poniedziałku do piątku, za wyjątkiem dni ustawowo wolnych od pracy.</w:t>
      </w:r>
    </w:p>
    <w:p w:rsidR="00A16432" w:rsidRPr="009A574A" w:rsidRDefault="00A16432" w:rsidP="00A16432">
      <w:pPr>
        <w:ind w:left="426" w:hanging="426"/>
        <w:jc w:val="center"/>
        <w:rPr>
          <w:rFonts w:ascii="Tahoma" w:hAnsi="Tahoma" w:cs="Tahoma"/>
          <w:strike/>
          <w:sz w:val="20"/>
          <w:szCs w:val="20"/>
        </w:rPr>
      </w:pPr>
    </w:p>
    <w:p w:rsidR="00A16432" w:rsidRPr="009A574A" w:rsidRDefault="00A16432" w:rsidP="00A16432">
      <w:pPr>
        <w:jc w:val="center"/>
        <w:rPr>
          <w:rFonts w:ascii="Tahoma" w:hAnsi="Tahoma" w:cs="Tahoma"/>
          <w:sz w:val="20"/>
          <w:szCs w:val="20"/>
        </w:rPr>
      </w:pPr>
      <w:r w:rsidRPr="009A574A">
        <w:rPr>
          <w:rFonts w:ascii="Tahoma" w:hAnsi="Tahoma" w:cs="Tahoma"/>
          <w:sz w:val="20"/>
          <w:szCs w:val="20"/>
        </w:rPr>
        <w:t>§6</w:t>
      </w:r>
    </w:p>
    <w:p w:rsidR="00A16432" w:rsidRPr="009A574A" w:rsidRDefault="00A16432" w:rsidP="00A16432">
      <w:pPr>
        <w:pStyle w:val="Akapitzlist"/>
        <w:numPr>
          <w:ilvl w:val="0"/>
          <w:numId w:val="9"/>
        </w:numPr>
        <w:spacing w:after="0" w:line="240" w:lineRule="auto"/>
        <w:ind w:left="426" w:hanging="426"/>
        <w:jc w:val="both"/>
        <w:rPr>
          <w:rFonts w:ascii="Tahoma" w:hAnsi="Tahoma" w:cs="Tahoma"/>
          <w:sz w:val="18"/>
          <w:szCs w:val="18"/>
          <w:lang w:val="pl-PL"/>
        </w:rPr>
      </w:pPr>
      <w:r w:rsidRPr="009A574A">
        <w:rPr>
          <w:rFonts w:ascii="Tahoma" w:hAnsi="Tahoma" w:cs="Tahoma"/>
          <w:sz w:val="18"/>
          <w:szCs w:val="18"/>
          <w:lang w:val="pl-PL"/>
        </w:rPr>
        <w:t>Zamawiający może naliczyć Wykonawcy kary umowne w razie zwłoki w dostarczeniu zamówionego towaru w wysokości 0,3% wartości netto niedostarczonego towaru za każdy dzień zwłoki.</w:t>
      </w:r>
    </w:p>
    <w:p w:rsidR="00A16432" w:rsidRPr="009A574A" w:rsidRDefault="00A16432" w:rsidP="00A16432">
      <w:pPr>
        <w:pStyle w:val="Akapitzlist"/>
        <w:numPr>
          <w:ilvl w:val="0"/>
          <w:numId w:val="9"/>
        </w:numPr>
        <w:spacing w:after="0" w:line="240" w:lineRule="auto"/>
        <w:ind w:left="426" w:hanging="426"/>
        <w:jc w:val="both"/>
        <w:rPr>
          <w:rFonts w:ascii="Tahoma" w:hAnsi="Tahoma" w:cs="Tahoma"/>
          <w:sz w:val="18"/>
          <w:szCs w:val="18"/>
          <w:lang w:val="pl-PL"/>
        </w:rPr>
      </w:pPr>
      <w:r w:rsidRPr="009A574A">
        <w:rPr>
          <w:rFonts w:ascii="Tahoma" w:hAnsi="Tahoma" w:cs="Tahoma"/>
          <w:sz w:val="18"/>
          <w:szCs w:val="18"/>
          <w:lang w:val="pl-PL"/>
        </w:rPr>
        <w:t>Zamawiający może naliczyć Wykonawcy kary umowne w razie zwłoki w dostarczeniu reklamowanego towaru w wysokości 0,3% wartości netto niedostarczonego towaru za każdy dzień zwłoki.</w:t>
      </w:r>
    </w:p>
    <w:p w:rsidR="00A16432" w:rsidRPr="009A574A" w:rsidRDefault="00A16432" w:rsidP="00A16432">
      <w:pPr>
        <w:pStyle w:val="Akapitzlist"/>
        <w:numPr>
          <w:ilvl w:val="0"/>
          <w:numId w:val="9"/>
        </w:numPr>
        <w:spacing w:after="0" w:line="240" w:lineRule="auto"/>
        <w:ind w:left="426" w:hanging="426"/>
        <w:jc w:val="both"/>
        <w:rPr>
          <w:rFonts w:ascii="Tahoma" w:hAnsi="Tahoma" w:cs="Tahoma"/>
          <w:sz w:val="18"/>
          <w:szCs w:val="18"/>
          <w:lang w:val="pl-PL"/>
        </w:rPr>
      </w:pPr>
      <w:r w:rsidRPr="009A574A">
        <w:rPr>
          <w:rFonts w:ascii="Tahoma" w:hAnsi="Tahoma" w:cs="Tahoma"/>
          <w:sz w:val="18"/>
          <w:szCs w:val="18"/>
          <w:lang w:val="pl-PL"/>
        </w:rPr>
        <w:t>Wykonawca w przypadku braku zapłaty lub nieterminowej zapłaty wynagrodzenia należnego Podwykonawcy z tytułu zmiany wysokości wynagrodzenia Wykonawcy, o której mowa w § 10 ust. 5 umowy zobowiązany jest do zapłaty kary umownej w wysokości 500 zł za każdy stwierdzony przypadek. Wykonawca zobowiązany jest przedstawić Zamawiającemu wraz z fakturą VAT potwierdzenie dokonania płatności na rzecz Podwykonawcy z uwzględnieniem dokonanej zmiany wynagrodzenia Podwykonawcy, o ile dotyczy</w:t>
      </w:r>
    </w:p>
    <w:p w:rsidR="00A16432" w:rsidRPr="009A574A" w:rsidRDefault="00A16432" w:rsidP="00A16432">
      <w:pPr>
        <w:pStyle w:val="Akapitzlist"/>
        <w:numPr>
          <w:ilvl w:val="0"/>
          <w:numId w:val="9"/>
        </w:numPr>
        <w:spacing w:after="0" w:line="240" w:lineRule="auto"/>
        <w:ind w:left="426" w:hanging="426"/>
        <w:jc w:val="both"/>
        <w:rPr>
          <w:rFonts w:ascii="Tahoma" w:hAnsi="Tahoma" w:cs="Tahoma"/>
          <w:sz w:val="18"/>
          <w:szCs w:val="18"/>
          <w:lang w:val="pl-PL"/>
        </w:rPr>
      </w:pPr>
      <w:r w:rsidRPr="009A574A">
        <w:rPr>
          <w:rFonts w:ascii="Tahoma" w:hAnsi="Tahoma" w:cs="Tahoma"/>
          <w:sz w:val="18"/>
          <w:szCs w:val="18"/>
          <w:lang w:val="pl-PL"/>
        </w:rPr>
        <w:t xml:space="preserve">W razie rozwiązania umowy z przyczyn określonych w §7 ust. 2, Zamawiający może naliczyć Wykonawcy karę umowną w wysokości 10% </w:t>
      </w:r>
      <w:r w:rsidRPr="00AF7CF2">
        <w:rPr>
          <w:rFonts w:ascii="Tahoma" w:hAnsi="Tahoma" w:cs="Tahoma"/>
          <w:sz w:val="18"/>
          <w:szCs w:val="18"/>
          <w:lang w:val="pl-PL"/>
        </w:rPr>
        <w:t xml:space="preserve">całkowitej wartości przedmiotu umowy </w:t>
      </w:r>
      <w:r w:rsidRPr="009A574A">
        <w:rPr>
          <w:rFonts w:ascii="Tahoma" w:hAnsi="Tahoma" w:cs="Tahoma"/>
          <w:sz w:val="18"/>
          <w:szCs w:val="18"/>
          <w:lang w:val="pl-PL"/>
        </w:rPr>
        <w:t>netto określonej w § 2 ust. 1 umowy.</w:t>
      </w:r>
    </w:p>
    <w:p w:rsidR="00A16432" w:rsidRPr="009A574A" w:rsidRDefault="00A16432" w:rsidP="00A16432">
      <w:pPr>
        <w:pStyle w:val="Akapitzlist"/>
        <w:numPr>
          <w:ilvl w:val="0"/>
          <w:numId w:val="9"/>
        </w:numPr>
        <w:spacing w:after="0" w:line="240" w:lineRule="auto"/>
        <w:ind w:left="426" w:hanging="426"/>
        <w:jc w:val="both"/>
        <w:rPr>
          <w:rFonts w:ascii="Tahoma" w:hAnsi="Tahoma" w:cs="Tahoma"/>
          <w:sz w:val="18"/>
          <w:szCs w:val="18"/>
          <w:lang w:val="pl-PL"/>
        </w:rPr>
      </w:pPr>
      <w:r w:rsidRPr="009A574A">
        <w:rPr>
          <w:rFonts w:ascii="Tahoma" w:hAnsi="Tahoma" w:cs="Tahoma"/>
          <w:sz w:val="18"/>
          <w:szCs w:val="18"/>
          <w:lang w:val="pl-PL"/>
        </w:rPr>
        <w:t>Zamawiający może dochodzić na  zasadach ogólnych odszkodowania przewyższającego kary umowne.</w:t>
      </w:r>
    </w:p>
    <w:p w:rsidR="00A16432" w:rsidRPr="009A574A" w:rsidRDefault="00A16432" w:rsidP="00A16432">
      <w:pPr>
        <w:pStyle w:val="Akapitzlist"/>
        <w:numPr>
          <w:ilvl w:val="0"/>
          <w:numId w:val="9"/>
        </w:numPr>
        <w:spacing w:after="0" w:line="240" w:lineRule="auto"/>
        <w:ind w:left="426" w:hanging="426"/>
        <w:jc w:val="both"/>
        <w:rPr>
          <w:rFonts w:ascii="Tahoma" w:hAnsi="Tahoma" w:cs="Tahoma"/>
          <w:sz w:val="18"/>
          <w:szCs w:val="18"/>
          <w:lang w:val="pl-PL"/>
        </w:rPr>
      </w:pPr>
      <w:r w:rsidRPr="009A574A">
        <w:rPr>
          <w:rFonts w:ascii="Tahoma" w:hAnsi="Tahoma" w:cs="Tahoma"/>
          <w:sz w:val="18"/>
          <w:szCs w:val="18"/>
          <w:lang w:val="pl-PL"/>
        </w:rPr>
        <w:t>Zamawiający zastrzega sobie prawo potrącenia należnych i wymagalnych kar umownych po uprzednim wystawieniu pisemnego dokumentu obciążającego Wykonawcę zwanego notą obciążeniową ze wskazaniem tytułu obciążenia (powołanie odpowiedniego zapisu umowy) wraz z dokumentacją potwierdzającą zaistniałe okoliczności.</w:t>
      </w:r>
    </w:p>
    <w:p w:rsidR="00A16432" w:rsidRPr="009A574A" w:rsidRDefault="00A16432" w:rsidP="00A16432">
      <w:pPr>
        <w:pStyle w:val="Akapitzlist"/>
        <w:numPr>
          <w:ilvl w:val="0"/>
          <w:numId w:val="9"/>
        </w:numPr>
        <w:spacing w:after="0" w:line="240" w:lineRule="auto"/>
        <w:ind w:left="426" w:hanging="426"/>
        <w:jc w:val="both"/>
        <w:rPr>
          <w:rFonts w:ascii="Tahoma" w:hAnsi="Tahoma" w:cs="Tahoma"/>
          <w:sz w:val="18"/>
          <w:szCs w:val="18"/>
          <w:lang w:val="pl-PL"/>
        </w:rPr>
      </w:pPr>
      <w:r w:rsidRPr="009A574A">
        <w:rPr>
          <w:rFonts w:ascii="Tahoma" w:hAnsi="Tahoma" w:cs="Tahoma"/>
          <w:sz w:val="18"/>
          <w:szCs w:val="18"/>
          <w:lang w:val="pl-PL"/>
        </w:rPr>
        <w:t>Kary umowne w przypadku zaistnienia podstaw do ich naliczania zostaną potrącone z należnego Wykonawcy wynagrodzenia (Ceny Oferty)</w:t>
      </w:r>
    </w:p>
    <w:p w:rsidR="00A16432" w:rsidRPr="009A574A" w:rsidRDefault="00A16432" w:rsidP="00A16432">
      <w:pPr>
        <w:pStyle w:val="Akapitzlist"/>
        <w:numPr>
          <w:ilvl w:val="0"/>
          <w:numId w:val="9"/>
        </w:numPr>
        <w:spacing w:after="0" w:line="240" w:lineRule="auto"/>
        <w:ind w:left="426" w:hanging="426"/>
        <w:jc w:val="both"/>
        <w:rPr>
          <w:rFonts w:ascii="Tahoma" w:hAnsi="Tahoma" w:cs="Tahoma"/>
          <w:sz w:val="18"/>
          <w:szCs w:val="18"/>
          <w:lang w:val="pl-PL"/>
        </w:rPr>
      </w:pPr>
      <w:r w:rsidRPr="009A574A">
        <w:rPr>
          <w:rFonts w:ascii="Tahoma" w:hAnsi="Tahoma" w:cs="Tahoma"/>
          <w:sz w:val="18"/>
          <w:szCs w:val="18"/>
          <w:lang w:val="pl-PL"/>
        </w:rPr>
        <w:t>Łączna wysokość kar umownych nałożonych na Wykonawcę nie może przekroczyć 20% całkowitej wartości przedmiotu umowy  netto, określonej w § 2 ust. 1 umowy.</w:t>
      </w:r>
    </w:p>
    <w:p w:rsidR="00A16432" w:rsidRPr="009A574A" w:rsidRDefault="00A16432" w:rsidP="00A16432">
      <w:pPr>
        <w:pStyle w:val="Akapitzlist"/>
        <w:numPr>
          <w:ilvl w:val="0"/>
          <w:numId w:val="9"/>
        </w:numPr>
        <w:spacing w:after="0" w:line="240" w:lineRule="auto"/>
        <w:ind w:left="426" w:hanging="426"/>
        <w:jc w:val="both"/>
        <w:rPr>
          <w:rFonts w:ascii="Tahoma" w:hAnsi="Tahoma" w:cs="Tahoma"/>
          <w:lang w:val="pl-PL"/>
        </w:rPr>
      </w:pPr>
      <w:r w:rsidRPr="009A574A">
        <w:rPr>
          <w:rFonts w:ascii="Tahoma" w:hAnsi="Tahoma" w:cs="Tahoma"/>
          <w:sz w:val="18"/>
          <w:szCs w:val="18"/>
          <w:lang w:val="pl-PL"/>
        </w:rPr>
        <w:t xml:space="preserve">Wykonawca jest zobowiązany do zapłaty na rzecz Zamawiającego kary umownej z tytułu niewykonania obowiązku określonego w </w:t>
      </w:r>
      <w:r w:rsidRPr="009A574A">
        <w:rPr>
          <w:rFonts w:ascii="Tahoma" w:hAnsi="Tahoma" w:cs="Tahoma"/>
          <w:b/>
          <w:sz w:val="18"/>
          <w:szCs w:val="18"/>
          <w:lang w:val="pl-PL"/>
        </w:rPr>
        <w:t>§1 ust 5</w:t>
      </w:r>
      <w:r w:rsidRPr="009A574A">
        <w:rPr>
          <w:rFonts w:ascii="Tahoma" w:hAnsi="Tahoma" w:cs="Tahoma"/>
          <w:sz w:val="18"/>
          <w:szCs w:val="18"/>
          <w:lang w:val="pl-PL"/>
        </w:rPr>
        <w:t xml:space="preserve"> umowy w wysokości 500 zł za każdy dzień zwłoki w odniesieniu do każdej deklaracji. Jednocześnie Zamawiający zastrzega, że w razie, gdyby kara umowna nie pokryła poniesionej przez Zamawiającego z w/w tytułu szkody (w szczególności nałożonych na Zamawiającego przez uprawnione organy lub podmioty kar), będzie on uprawniony do dochodzenia odszkodowania uzupełniającego na zasadach ogólnych</w:t>
      </w:r>
    </w:p>
    <w:p w:rsidR="00A16432" w:rsidRDefault="00A16432" w:rsidP="00A16432">
      <w:pPr>
        <w:jc w:val="center"/>
        <w:rPr>
          <w:rFonts w:ascii="Tahoma" w:hAnsi="Tahoma" w:cs="Tahoma"/>
          <w:sz w:val="20"/>
          <w:szCs w:val="20"/>
        </w:rPr>
      </w:pPr>
    </w:p>
    <w:p w:rsidR="00A16432" w:rsidRPr="009A574A" w:rsidRDefault="00A16432" w:rsidP="00A16432">
      <w:pPr>
        <w:jc w:val="center"/>
        <w:rPr>
          <w:rFonts w:ascii="Tahoma" w:hAnsi="Tahoma" w:cs="Tahoma"/>
          <w:sz w:val="20"/>
          <w:szCs w:val="20"/>
        </w:rPr>
      </w:pPr>
      <w:r w:rsidRPr="009A574A">
        <w:rPr>
          <w:rFonts w:ascii="Tahoma" w:hAnsi="Tahoma" w:cs="Tahoma"/>
          <w:sz w:val="20"/>
          <w:szCs w:val="20"/>
        </w:rPr>
        <w:t>§ 7</w:t>
      </w:r>
    </w:p>
    <w:p w:rsidR="00A16432" w:rsidRPr="009A574A" w:rsidRDefault="00A16432" w:rsidP="00A16432">
      <w:pPr>
        <w:numPr>
          <w:ilvl w:val="0"/>
          <w:numId w:val="10"/>
        </w:numPr>
        <w:suppressAutoHyphens w:val="0"/>
        <w:spacing w:line="240" w:lineRule="auto"/>
        <w:ind w:left="426" w:hanging="426"/>
        <w:jc w:val="both"/>
        <w:rPr>
          <w:rFonts w:ascii="Tahoma" w:hAnsi="Tahoma" w:cs="Tahoma"/>
          <w:sz w:val="18"/>
          <w:szCs w:val="18"/>
        </w:rPr>
      </w:pPr>
      <w:r w:rsidRPr="009A574A">
        <w:rPr>
          <w:rFonts w:ascii="Tahoma" w:hAnsi="Tahoma" w:cs="Tahoma"/>
          <w:sz w:val="18"/>
          <w:szCs w:val="18"/>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rsidR="00A16432" w:rsidRPr="009A574A" w:rsidRDefault="00A16432" w:rsidP="00A16432">
      <w:pPr>
        <w:numPr>
          <w:ilvl w:val="0"/>
          <w:numId w:val="10"/>
        </w:numPr>
        <w:suppressAutoHyphens w:val="0"/>
        <w:spacing w:line="240" w:lineRule="auto"/>
        <w:ind w:left="426" w:hanging="426"/>
        <w:jc w:val="both"/>
        <w:rPr>
          <w:rFonts w:ascii="Tahoma" w:hAnsi="Tahoma" w:cs="Tahoma"/>
          <w:iCs/>
          <w:kern w:val="16"/>
          <w:sz w:val="18"/>
          <w:szCs w:val="18"/>
        </w:rPr>
      </w:pPr>
      <w:r w:rsidRPr="009A574A">
        <w:rPr>
          <w:rFonts w:ascii="Tahoma" w:hAnsi="Tahoma" w:cs="Tahoma"/>
          <w:sz w:val="18"/>
          <w:szCs w:val="18"/>
        </w:rPr>
        <w:t>Zamawiający ma prawo rozwiązania umowy bez zachowania okresu wypowiedzenia:</w:t>
      </w:r>
    </w:p>
    <w:p w:rsidR="00A16432" w:rsidRPr="009A574A" w:rsidRDefault="00A16432" w:rsidP="00A16432">
      <w:pPr>
        <w:pStyle w:val="Akapitzlist"/>
        <w:numPr>
          <w:ilvl w:val="0"/>
          <w:numId w:val="11"/>
        </w:numPr>
        <w:jc w:val="both"/>
        <w:rPr>
          <w:rFonts w:ascii="Tahoma" w:hAnsi="Tahoma" w:cs="Tahoma"/>
          <w:iCs/>
          <w:kern w:val="16"/>
          <w:sz w:val="18"/>
          <w:szCs w:val="18"/>
          <w:lang w:val="pl-PL"/>
        </w:rPr>
      </w:pPr>
      <w:r w:rsidRPr="009A574A">
        <w:rPr>
          <w:rFonts w:ascii="Tahoma" w:hAnsi="Tahoma" w:cs="Tahoma"/>
          <w:sz w:val="18"/>
          <w:szCs w:val="18"/>
          <w:lang w:val="pl-PL"/>
        </w:rPr>
        <w:lastRenderedPageBreak/>
        <w:t>jeśli Wykonawca w terminie 7 dni od pisemnego wezwania lub wezwania faksem</w:t>
      </w:r>
      <w:r>
        <w:rPr>
          <w:rFonts w:ascii="Tahoma" w:hAnsi="Tahoma" w:cs="Tahoma"/>
          <w:sz w:val="18"/>
          <w:szCs w:val="18"/>
          <w:lang w:val="pl-PL"/>
        </w:rPr>
        <w:t xml:space="preserve"> lub emailem</w:t>
      </w:r>
      <w:r w:rsidRPr="009A574A">
        <w:rPr>
          <w:rFonts w:ascii="Tahoma" w:hAnsi="Tahoma" w:cs="Tahoma"/>
          <w:sz w:val="18"/>
          <w:szCs w:val="18"/>
          <w:lang w:val="pl-PL"/>
        </w:rPr>
        <w:t xml:space="preserve">, nie przedłoży dokumentów, o których mowa w </w:t>
      </w:r>
      <w:r w:rsidRPr="009A574A">
        <w:rPr>
          <w:rFonts w:ascii="Tahoma" w:hAnsi="Tahoma" w:cs="Tahoma"/>
          <w:iCs/>
          <w:kern w:val="16"/>
          <w:sz w:val="18"/>
          <w:szCs w:val="18"/>
          <w:lang w:val="pl-PL"/>
        </w:rPr>
        <w:t>§ 8 ust. 1 umowy lub jeśli dokumenty te będą błędne lub nieważne.</w:t>
      </w:r>
    </w:p>
    <w:p w:rsidR="00A16432" w:rsidRPr="009A574A" w:rsidRDefault="00A16432" w:rsidP="00A16432">
      <w:pPr>
        <w:pStyle w:val="Akapitzlist"/>
        <w:numPr>
          <w:ilvl w:val="0"/>
          <w:numId w:val="11"/>
        </w:numPr>
        <w:jc w:val="both"/>
        <w:rPr>
          <w:rFonts w:ascii="Tahoma" w:hAnsi="Tahoma" w:cs="Tahoma"/>
          <w:iCs/>
          <w:kern w:val="16"/>
          <w:sz w:val="18"/>
          <w:szCs w:val="18"/>
          <w:lang w:val="pl-PL"/>
        </w:rPr>
      </w:pPr>
      <w:r w:rsidRPr="009A574A">
        <w:rPr>
          <w:rFonts w:ascii="Tahoma" w:hAnsi="Tahoma" w:cs="Tahoma"/>
          <w:sz w:val="18"/>
          <w:szCs w:val="18"/>
          <w:lang w:val="pl-PL" w:eastAsia="ar-SA"/>
        </w:rPr>
        <w:t>w przypadku następującego naruszenia przez Wykonawcę postanowień niniejszej umowy:</w:t>
      </w:r>
    </w:p>
    <w:p w:rsidR="00A16432" w:rsidRPr="009A574A" w:rsidRDefault="00A16432" w:rsidP="00A16432">
      <w:pPr>
        <w:pStyle w:val="Akapitzlist"/>
        <w:widowControl w:val="0"/>
        <w:numPr>
          <w:ilvl w:val="1"/>
          <w:numId w:val="12"/>
        </w:numPr>
        <w:spacing w:after="0" w:line="240" w:lineRule="auto"/>
        <w:jc w:val="both"/>
        <w:rPr>
          <w:rFonts w:ascii="Tahoma" w:hAnsi="Tahoma" w:cs="Tahoma"/>
          <w:sz w:val="18"/>
          <w:szCs w:val="18"/>
          <w:lang w:val="pl-PL" w:eastAsia="ar-SA"/>
        </w:rPr>
      </w:pPr>
      <w:r w:rsidRPr="009A574A">
        <w:rPr>
          <w:rFonts w:ascii="Tahoma" w:hAnsi="Tahoma" w:cs="Tahoma"/>
          <w:sz w:val="18"/>
          <w:szCs w:val="18"/>
          <w:lang w:val="pl-PL" w:eastAsia="ar-SA"/>
        </w:rPr>
        <w:t>trzykrotnego dostarczenia towaru wadliwego, bądź niezgodnego z umową;</w:t>
      </w:r>
    </w:p>
    <w:p w:rsidR="00A16432" w:rsidRDefault="00A16432" w:rsidP="00A16432">
      <w:pPr>
        <w:pStyle w:val="Akapitzlist"/>
        <w:widowControl w:val="0"/>
        <w:numPr>
          <w:ilvl w:val="1"/>
          <w:numId w:val="12"/>
        </w:numPr>
        <w:spacing w:after="0" w:line="240" w:lineRule="auto"/>
        <w:jc w:val="both"/>
        <w:rPr>
          <w:rFonts w:ascii="Tahoma" w:hAnsi="Tahoma" w:cs="Tahoma"/>
          <w:sz w:val="18"/>
          <w:szCs w:val="18"/>
          <w:lang w:val="pl-PL" w:eastAsia="ar-SA"/>
        </w:rPr>
      </w:pPr>
      <w:r w:rsidRPr="009A574A">
        <w:rPr>
          <w:rFonts w:ascii="Tahoma" w:hAnsi="Tahoma" w:cs="Tahoma"/>
          <w:sz w:val="18"/>
          <w:szCs w:val="18"/>
          <w:lang w:val="pl-PL"/>
        </w:rPr>
        <w:t>trzykrotnej zwłoki w dostawie zamówionego lub reklamowanego towaru.</w:t>
      </w:r>
    </w:p>
    <w:p w:rsidR="00A16432" w:rsidRPr="009A574A" w:rsidRDefault="00A16432" w:rsidP="00A16432">
      <w:pPr>
        <w:pStyle w:val="Akapitzlist"/>
        <w:widowControl w:val="0"/>
        <w:numPr>
          <w:ilvl w:val="1"/>
          <w:numId w:val="12"/>
        </w:numPr>
        <w:spacing w:after="0" w:line="240" w:lineRule="auto"/>
        <w:jc w:val="both"/>
        <w:rPr>
          <w:rFonts w:ascii="Tahoma" w:hAnsi="Tahoma" w:cs="Tahoma"/>
          <w:sz w:val="18"/>
          <w:szCs w:val="18"/>
          <w:lang w:val="pl-PL" w:eastAsia="ar-SA"/>
        </w:rPr>
      </w:pPr>
      <w:r>
        <w:rPr>
          <w:rFonts w:ascii="Tahoma" w:hAnsi="Tahoma" w:cs="Tahoma"/>
          <w:sz w:val="18"/>
          <w:szCs w:val="18"/>
          <w:lang w:val="pl-PL"/>
        </w:rPr>
        <w:t>Zwłoki w dostarczeniu i zainstalowaniu urządzeń przekraczającej 14 dni</w:t>
      </w:r>
    </w:p>
    <w:p w:rsidR="00A16432" w:rsidRPr="009A574A" w:rsidRDefault="00A16432" w:rsidP="00A16432">
      <w:pPr>
        <w:jc w:val="center"/>
        <w:rPr>
          <w:rFonts w:ascii="Tahoma" w:hAnsi="Tahoma" w:cs="Tahoma"/>
          <w:sz w:val="20"/>
          <w:szCs w:val="20"/>
        </w:rPr>
      </w:pPr>
    </w:p>
    <w:p w:rsidR="00A16432" w:rsidRPr="009A574A" w:rsidRDefault="00A16432" w:rsidP="00A16432">
      <w:pPr>
        <w:jc w:val="center"/>
        <w:rPr>
          <w:rFonts w:ascii="Tahoma" w:hAnsi="Tahoma" w:cs="Tahoma"/>
          <w:sz w:val="20"/>
          <w:szCs w:val="20"/>
        </w:rPr>
      </w:pPr>
      <w:r w:rsidRPr="009A574A">
        <w:rPr>
          <w:rFonts w:ascii="Tahoma" w:hAnsi="Tahoma" w:cs="Tahoma"/>
          <w:sz w:val="20"/>
          <w:szCs w:val="20"/>
        </w:rPr>
        <w:t>§ 8</w:t>
      </w:r>
    </w:p>
    <w:p w:rsidR="00A16432" w:rsidRPr="009A574A" w:rsidRDefault="00A16432" w:rsidP="00A16432">
      <w:pPr>
        <w:numPr>
          <w:ilvl w:val="0"/>
          <w:numId w:val="13"/>
        </w:numPr>
        <w:tabs>
          <w:tab w:val="clear" w:pos="720"/>
          <w:tab w:val="num" w:pos="426"/>
        </w:tabs>
        <w:suppressAutoHyphens w:val="0"/>
        <w:autoSpaceDE w:val="0"/>
        <w:autoSpaceDN w:val="0"/>
        <w:adjustRightInd w:val="0"/>
        <w:spacing w:line="240" w:lineRule="auto"/>
        <w:ind w:left="426" w:hanging="426"/>
        <w:jc w:val="both"/>
        <w:rPr>
          <w:rFonts w:ascii="Tahoma" w:hAnsi="Tahoma" w:cs="Tahoma"/>
          <w:sz w:val="18"/>
          <w:szCs w:val="18"/>
        </w:rPr>
      </w:pPr>
      <w:r w:rsidRPr="009A574A">
        <w:rPr>
          <w:rFonts w:ascii="Tahoma" w:hAnsi="Tahoma" w:cs="Tahoma"/>
          <w:sz w:val="18"/>
          <w:szCs w:val="18"/>
        </w:rPr>
        <w:t>Wykonawca zobowiązuje się dostarczać towar, który spełnia wszystkie określone przepisami prawa wymogi w zakresie dopuszczenia do obrotu i do używania na rynek polski, na co Wykonawca posiada wszystkie aktualne dokumenty, które w każdej chwili na żądanie Zamawiającego przedłoży do wglądu.</w:t>
      </w:r>
    </w:p>
    <w:p w:rsidR="00A16432" w:rsidRPr="009A574A" w:rsidRDefault="00A16432" w:rsidP="00A16432">
      <w:pPr>
        <w:numPr>
          <w:ilvl w:val="0"/>
          <w:numId w:val="13"/>
        </w:numPr>
        <w:tabs>
          <w:tab w:val="clear" w:pos="720"/>
          <w:tab w:val="num" w:pos="426"/>
        </w:tabs>
        <w:suppressAutoHyphens w:val="0"/>
        <w:autoSpaceDE w:val="0"/>
        <w:autoSpaceDN w:val="0"/>
        <w:adjustRightInd w:val="0"/>
        <w:spacing w:line="240" w:lineRule="auto"/>
        <w:ind w:left="426" w:hanging="426"/>
        <w:jc w:val="both"/>
        <w:rPr>
          <w:rFonts w:ascii="Tahoma" w:hAnsi="Tahoma" w:cs="Tahoma"/>
          <w:sz w:val="18"/>
          <w:szCs w:val="18"/>
        </w:rPr>
      </w:pPr>
      <w:r w:rsidRPr="009A574A">
        <w:rPr>
          <w:rFonts w:ascii="Tahoma" w:hAnsi="Tahoma" w:cs="Tahoma"/>
          <w:sz w:val="18"/>
          <w:szCs w:val="18"/>
        </w:rPr>
        <w:t>Wykonawca ponosi pełną odpowiedzialność za wszelkie ewentualne szkody powstałe u Zamawiającego lub osób trzecich  w związku z zastosowaniem dostarczonego przez Wykonawcę towaru niespełniającego wymogów określonych w ust. 1.</w:t>
      </w:r>
    </w:p>
    <w:p w:rsidR="00A16432" w:rsidRPr="009A574A" w:rsidRDefault="00A16432" w:rsidP="00A16432">
      <w:pPr>
        <w:numPr>
          <w:ilvl w:val="0"/>
          <w:numId w:val="13"/>
        </w:numPr>
        <w:tabs>
          <w:tab w:val="clear" w:pos="720"/>
          <w:tab w:val="num" w:pos="426"/>
        </w:tabs>
        <w:suppressAutoHyphens w:val="0"/>
        <w:autoSpaceDE w:val="0"/>
        <w:autoSpaceDN w:val="0"/>
        <w:adjustRightInd w:val="0"/>
        <w:spacing w:line="240" w:lineRule="auto"/>
        <w:ind w:left="426" w:hanging="426"/>
        <w:jc w:val="both"/>
        <w:rPr>
          <w:rFonts w:ascii="Tahoma" w:hAnsi="Tahoma" w:cs="Tahoma"/>
          <w:sz w:val="18"/>
          <w:szCs w:val="18"/>
        </w:rPr>
      </w:pPr>
      <w:r w:rsidRPr="009A574A">
        <w:rPr>
          <w:rFonts w:ascii="Tahoma" w:hAnsi="Tahoma" w:cs="Tahoma"/>
          <w:sz w:val="18"/>
          <w:szCs w:val="18"/>
        </w:rPr>
        <w:t>Wykonawca oświadcza, iż dostarczany towar będzie transportowany i przechowywany zgodnie z wymaganiami  jakościowymi dla danego towaru.</w:t>
      </w:r>
    </w:p>
    <w:p w:rsidR="00A16432" w:rsidRPr="009A574A" w:rsidRDefault="00A16432" w:rsidP="00A16432">
      <w:pPr>
        <w:tabs>
          <w:tab w:val="num" w:pos="426"/>
        </w:tabs>
        <w:ind w:left="426" w:hanging="426"/>
        <w:jc w:val="center"/>
        <w:rPr>
          <w:rFonts w:ascii="Tahoma" w:hAnsi="Tahoma" w:cs="Tahoma"/>
          <w:sz w:val="20"/>
          <w:szCs w:val="20"/>
        </w:rPr>
      </w:pPr>
    </w:p>
    <w:p w:rsidR="00A16432" w:rsidRPr="009A574A" w:rsidRDefault="00A16432" w:rsidP="00A16432">
      <w:pPr>
        <w:jc w:val="center"/>
        <w:rPr>
          <w:rFonts w:ascii="Tahoma" w:hAnsi="Tahoma" w:cs="Tahoma"/>
          <w:sz w:val="18"/>
          <w:szCs w:val="18"/>
        </w:rPr>
      </w:pPr>
      <w:r w:rsidRPr="009A574A">
        <w:rPr>
          <w:rFonts w:ascii="Tahoma" w:hAnsi="Tahoma" w:cs="Tahoma"/>
          <w:sz w:val="18"/>
          <w:szCs w:val="18"/>
        </w:rPr>
        <w:t>§ 9</w:t>
      </w:r>
    </w:p>
    <w:p w:rsidR="00A16432" w:rsidRPr="009A574A" w:rsidRDefault="00A16432" w:rsidP="00A16432">
      <w:pPr>
        <w:jc w:val="both"/>
        <w:rPr>
          <w:rFonts w:ascii="Tahoma" w:hAnsi="Tahoma" w:cs="Tahoma"/>
          <w:sz w:val="18"/>
          <w:szCs w:val="18"/>
        </w:rPr>
      </w:pPr>
      <w:r w:rsidRPr="009A574A">
        <w:rPr>
          <w:rFonts w:ascii="Tahoma" w:hAnsi="Tahoma" w:cs="Tahoma"/>
          <w:b/>
          <w:sz w:val="18"/>
          <w:szCs w:val="18"/>
        </w:rPr>
        <w:t xml:space="preserve">Umowa obowiązuje przez </w:t>
      </w:r>
      <w:r>
        <w:rPr>
          <w:rFonts w:ascii="Tahoma" w:hAnsi="Tahoma" w:cs="Tahoma"/>
          <w:b/>
          <w:sz w:val="18"/>
          <w:szCs w:val="18"/>
        </w:rPr>
        <w:t xml:space="preserve">24 miesiące </w:t>
      </w:r>
      <w:r w:rsidRPr="009A574A">
        <w:rPr>
          <w:rFonts w:ascii="Tahoma" w:hAnsi="Tahoma" w:cs="Tahoma"/>
          <w:b/>
          <w:sz w:val="18"/>
          <w:szCs w:val="18"/>
        </w:rPr>
        <w:t>od dnia zawarcia umowy lub do wyczerpania całkowitej ceny towaru, o której mowa w § 2 ust. 1 niniejszej umowy, w zależności od tego, które zdarzenie nastąpi wcześniej.</w:t>
      </w:r>
    </w:p>
    <w:p w:rsidR="00A16432" w:rsidRPr="009A574A" w:rsidRDefault="00A16432" w:rsidP="00A16432">
      <w:pPr>
        <w:jc w:val="both"/>
        <w:rPr>
          <w:rFonts w:ascii="Tahoma" w:hAnsi="Tahoma" w:cs="Tahoma"/>
          <w:sz w:val="20"/>
          <w:szCs w:val="20"/>
        </w:rPr>
      </w:pPr>
    </w:p>
    <w:p w:rsidR="00A16432" w:rsidRPr="00840560" w:rsidRDefault="00A16432" w:rsidP="00A16432">
      <w:pPr>
        <w:jc w:val="center"/>
        <w:rPr>
          <w:rFonts w:ascii="Tahoma" w:hAnsi="Tahoma" w:cs="Tahoma"/>
          <w:sz w:val="20"/>
          <w:szCs w:val="20"/>
        </w:rPr>
      </w:pPr>
      <w:r w:rsidRPr="00840560">
        <w:rPr>
          <w:rFonts w:ascii="Tahoma" w:hAnsi="Tahoma" w:cs="Tahoma"/>
          <w:bCs/>
          <w:sz w:val="20"/>
          <w:szCs w:val="20"/>
        </w:rPr>
        <w:t>§ 10</w:t>
      </w:r>
      <w:r w:rsidRPr="00840560">
        <w:rPr>
          <w:rFonts w:ascii="Tahoma" w:hAnsi="Tahoma" w:cs="Tahoma"/>
          <w:sz w:val="20"/>
          <w:szCs w:val="20"/>
        </w:rPr>
        <w:t xml:space="preserve"> </w:t>
      </w:r>
    </w:p>
    <w:p w:rsidR="00A16432" w:rsidRPr="00840560" w:rsidRDefault="00A16432" w:rsidP="00A16432">
      <w:pPr>
        <w:pStyle w:val="Akapitzlist"/>
        <w:numPr>
          <w:ilvl w:val="0"/>
          <w:numId w:val="14"/>
        </w:numPr>
        <w:spacing w:after="0" w:line="240" w:lineRule="auto"/>
        <w:ind w:left="426" w:hanging="426"/>
        <w:contextualSpacing w:val="0"/>
        <w:jc w:val="both"/>
        <w:rPr>
          <w:rFonts w:ascii="Tahoma" w:hAnsi="Tahoma" w:cs="Tahoma"/>
          <w:sz w:val="18"/>
          <w:szCs w:val="18"/>
        </w:rPr>
      </w:pPr>
      <w:proofErr w:type="spellStart"/>
      <w:r w:rsidRPr="00840560">
        <w:rPr>
          <w:rFonts w:ascii="Tahoma" w:hAnsi="Tahoma" w:cs="Tahoma"/>
          <w:sz w:val="18"/>
          <w:szCs w:val="18"/>
        </w:rPr>
        <w:t>Wszelkie</w:t>
      </w:r>
      <w:proofErr w:type="spellEnd"/>
      <w:r w:rsidRPr="00840560">
        <w:rPr>
          <w:rFonts w:ascii="Tahoma" w:hAnsi="Tahoma" w:cs="Tahoma"/>
          <w:sz w:val="18"/>
          <w:szCs w:val="18"/>
        </w:rPr>
        <w:t xml:space="preserve"> </w:t>
      </w:r>
      <w:proofErr w:type="spellStart"/>
      <w:r w:rsidRPr="00840560">
        <w:rPr>
          <w:rFonts w:ascii="Tahoma" w:hAnsi="Tahoma" w:cs="Tahoma"/>
          <w:sz w:val="18"/>
          <w:szCs w:val="18"/>
        </w:rPr>
        <w:t>zmiany</w:t>
      </w:r>
      <w:proofErr w:type="spellEnd"/>
      <w:r w:rsidRPr="00840560">
        <w:rPr>
          <w:rFonts w:ascii="Tahoma" w:hAnsi="Tahoma" w:cs="Tahoma"/>
          <w:sz w:val="18"/>
          <w:szCs w:val="18"/>
        </w:rPr>
        <w:t xml:space="preserve"> </w:t>
      </w:r>
      <w:proofErr w:type="spellStart"/>
      <w:r w:rsidRPr="00840560">
        <w:rPr>
          <w:rFonts w:ascii="Tahoma" w:hAnsi="Tahoma" w:cs="Tahoma"/>
          <w:sz w:val="18"/>
          <w:szCs w:val="18"/>
        </w:rPr>
        <w:t>i</w:t>
      </w:r>
      <w:proofErr w:type="spellEnd"/>
      <w:r w:rsidRPr="00840560">
        <w:rPr>
          <w:rFonts w:ascii="Tahoma" w:hAnsi="Tahoma" w:cs="Tahoma"/>
          <w:sz w:val="18"/>
          <w:szCs w:val="18"/>
        </w:rPr>
        <w:t xml:space="preserve"> </w:t>
      </w:r>
      <w:proofErr w:type="spellStart"/>
      <w:r w:rsidRPr="00840560">
        <w:rPr>
          <w:rFonts w:ascii="Tahoma" w:hAnsi="Tahoma" w:cs="Tahoma"/>
          <w:sz w:val="18"/>
          <w:szCs w:val="18"/>
        </w:rPr>
        <w:t>uzupełnienia</w:t>
      </w:r>
      <w:proofErr w:type="spellEnd"/>
      <w:r w:rsidRPr="00840560">
        <w:rPr>
          <w:rFonts w:ascii="Tahoma" w:hAnsi="Tahoma" w:cs="Tahoma"/>
          <w:sz w:val="18"/>
          <w:szCs w:val="18"/>
        </w:rPr>
        <w:t xml:space="preserve"> </w:t>
      </w:r>
      <w:proofErr w:type="spellStart"/>
      <w:r w:rsidRPr="00840560">
        <w:rPr>
          <w:rFonts w:ascii="Tahoma" w:hAnsi="Tahoma" w:cs="Tahoma"/>
          <w:sz w:val="18"/>
          <w:szCs w:val="18"/>
        </w:rPr>
        <w:t>niniejszej</w:t>
      </w:r>
      <w:proofErr w:type="spellEnd"/>
      <w:r w:rsidRPr="00840560">
        <w:rPr>
          <w:rFonts w:ascii="Tahoma" w:hAnsi="Tahoma" w:cs="Tahoma"/>
          <w:sz w:val="18"/>
          <w:szCs w:val="18"/>
        </w:rPr>
        <w:t xml:space="preserve"> </w:t>
      </w:r>
      <w:proofErr w:type="spellStart"/>
      <w:r w:rsidRPr="00840560">
        <w:rPr>
          <w:rFonts w:ascii="Tahoma" w:hAnsi="Tahoma" w:cs="Tahoma"/>
          <w:sz w:val="18"/>
          <w:szCs w:val="18"/>
        </w:rPr>
        <w:t>umowy</w:t>
      </w:r>
      <w:proofErr w:type="spellEnd"/>
      <w:r w:rsidRPr="00840560">
        <w:rPr>
          <w:rFonts w:ascii="Tahoma" w:hAnsi="Tahoma" w:cs="Tahoma"/>
          <w:sz w:val="18"/>
          <w:szCs w:val="18"/>
        </w:rPr>
        <w:t xml:space="preserve"> </w:t>
      </w:r>
      <w:proofErr w:type="spellStart"/>
      <w:r w:rsidRPr="00840560">
        <w:rPr>
          <w:rFonts w:ascii="Tahoma" w:hAnsi="Tahoma" w:cs="Tahoma"/>
          <w:sz w:val="18"/>
          <w:szCs w:val="18"/>
        </w:rPr>
        <w:t>wymagają</w:t>
      </w:r>
      <w:proofErr w:type="spellEnd"/>
      <w:r w:rsidRPr="00840560">
        <w:rPr>
          <w:rFonts w:ascii="Tahoma" w:hAnsi="Tahoma" w:cs="Tahoma"/>
          <w:sz w:val="18"/>
          <w:szCs w:val="18"/>
        </w:rPr>
        <w:t xml:space="preserve"> </w:t>
      </w:r>
      <w:proofErr w:type="spellStart"/>
      <w:r w:rsidRPr="00840560">
        <w:rPr>
          <w:rFonts w:ascii="Tahoma" w:hAnsi="Tahoma" w:cs="Tahoma"/>
          <w:sz w:val="18"/>
          <w:szCs w:val="18"/>
        </w:rPr>
        <w:t>dla</w:t>
      </w:r>
      <w:proofErr w:type="spellEnd"/>
      <w:r w:rsidRPr="00840560">
        <w:rPr>
          <w:rFonts w:ascii="Tahoma" w:hAnsi="Tahoma" w:cs="Tahoma"/>
          <w:sz w:val="18"/>
          <w:szCs w:val="18"/>
        </w:rPr>
        <w:t xml:space="preserve"> </w:t>
      </w:r>
      <w:proofErr w:type="spellStart"/>
      <w:r w:rsidRPr="00840560">
        <w:rPr>
          <w:rFonts w:ascii="Tahoma" w:hAnsi="Tahoma" w:cs="Tahoma"/>
          <w:sz w:val="18"/>
          <w:szCs w:val="18"/>
        </w:rPr>
        <w:t>swej</w:t>
      </w:r>
      <w:proofErr w:type="spellEnd"/>
      <w:r w:rsidRPr="00840560">
        <w:rPr>
          <w:rFonts w:ascii="Tahoma" w:hAnsi="Tahoma" w:cs="Tahoma"/>
          <w:sz w:val="18"/>
          <w:szCs w:val="18"/>
        </w:rPr>
        <w:t xml:space="preserve"> </w:t>
      </w:r>
      <w:proofErr w:type="spellStart"/>
      <w:r w:rsidRPr="00840560">
        <w:rPr>
          <w:rFonts w:ascii="Tahoma" w:hAnsi="Tahoma" w:cs="Tahoma"/>
          <w:sz w:val="18"/>
          <w:szCs w:val="18"/>
        </w:rPr>
        <w:t>ważności</w:t>
      </w:r>
      <w:proofErr w:type="spellEnd"/>
      <w:r w:rsidRPr="00840560">
        <w:rPr>
          <w:rFonts w:ascii="Tahoma" w:hAnsi="Tahoma" w:cs="Tahoma"/>
          <w:sz w:val="18"/>
          <w:szCs w:val="18"/>
        </w:rPr>
        <w:t xml:space="preserve"> pod </w:t>
      </w:r>
      <w:proofErr w:type="spellStart"/>
      <w:r w:rsidRPr="00840560">
        <w:rPr>
          <w:rFonts w:ascii="Tahoma" w:hAnsi="Tahoma" w:cs="Tahoma"/>
          <w:sz w:val="18"/>
          <w:szCs w:val="18"/>
        </w:rPr>
        <w:t>rygorem</w:t>
      </w:r>
      <w:proofErr w:type="spellEnd"/>
      <w:r w:rsidRPr="00840560">
        <w:rPr>
          <w:rFonts w:ascii="Tahoma" w:hAnsi="Tahoma" w:cs="Tahoma"/>
          <w:sz w:val="18"/>
          <w:szCs w:val="18"/>
        </w:rPr>
        <w:t xml:space="preserve"> </w:t>
      </w:r>
      <w:proofErr w:type="spellStart"/>
      <w:r w:rsidRPr="00840560">
        <w:rPr>
          <w:rFonts w:ascii="Tahoma" w:hAnsi="Tahoma" w:cs="Tahoma"/>
          <w:sz w:val="18"/>
          <w:szCs w:val="18"/>
        </w:rPr>
        <w:t>nieważności</w:t>
      </w:r>
      <w:proofErr w:type="spellEnd"/>
      <w:r w:rsidRPr="00840560">
        <w:rPr>
          <w:rFonts w:ascii="Tahoma" w:hAnsi="Tahoma" w:cs="Tahoma"/>
          <w:sz w:val="18"/>
          <w:szCs w:val="18"/>
        </w:rPr>
        <w:t xml:space="preserve"> </w:t>
      </w:r>
      <w:proofErr w:type="spellStart"/>
      <w:r w:rsidRPr="00840560">
        <w:rPr>
          <w:rFonts w:ascii="Tahoma" w:hAnsi="Tahoma" w:cs="Tahoma"/>
          <w:sz w:val="18"/>
          <w:szCs w:val="18"/>
        </w:rPr>
        <w:t>formy</w:t>
      </w:r>
      <w:proofErr w:type="spellEnd"/>
      <w:r w:rsidRPr="00840560">
        <w:rPr>
          <w:rFonts w:ascii="Tahoma" w:hAnsi="Tahoma" w:cs="Tahoma"/>
          <w:sz w:val="18"/>
          <w:szCs w:val="18"/>
        </w:rPr>
        <w:t xml:space="preserve"> </w:t>
      </w:r>
      <w:proofErr w:type="spellStart"/>
      <w:r w:rsidRPr="00840560">
        <w:rPr>
          <w:rFonts w:ascii="Tahoma" w:hAnsi="Tahoma" w:cs="Tahoma"/>
          <w:sz w:val="18"/>
          <w:szCs w:val="18"/>
        </w:rPr>
        <w:t>pisemnej</w:t>
      </w:r>
      <w:proofErr w:type="spellEnd"/>
      <w:r w:rsidRPr="00840560">
        <w:rPr>
          <w:rFonts w:ascii="Tahoma" w:hAnsi="Tahoma" w:cs="Tahoma"/>
          <w:sz w:val="18"/>
          <w:szCs w:val="18"/>
        </w:rPr>
        <w:t xml:space="preserve">, z </w:t>
      </w:r>
      <w:proofErr w:type="spellStart"/>
      <w:r w:rsidRPr="00840560">
        <w:rPr>
          <w:rFonts w:ascii="Tahoma" w:hAnsi="Tahoma" w:cs="Tahoma"/>
          <w:sz w:val="18"/>
          <w:szCs w:val="18"/>
        </w:rPr>
        <w:t>zastrzeżeniem</w:t>
      </w:r>
      <w:proofErr w:type="spellEnd"/>
      <w:r w:rsidRPr="00840560">
        <w:rPr>
          <w:rFonts w:ascii="Tahoma" w:hAnsi="Tahoma" w:cs="Tahoma"/>
          <w:sz w:val="18"/>
          <w:szCs w:val="18"/>
        </w:rPr>
        <w:t xml:space="preserve"> </w:t>
      </w:r>
      <w:proofErr w:type="spellStart"/>
      <w:r w:rsidRPr="00840560">
        <w:rPr>
          <w:rFonts w:ascii="Tahoma" w:hAnsi="Tahoma" w:cs="Tahoma"/>
          <w:sz w:val="18"/>
          <w:szCs w:val="18"/>
        </w:rPr>
        <w:t>postanowienia</w:t>
      </w:r>
      <w:proofErr w:type="spellEnd"/>
      <w:r w:rsidRPr="00840560">
        <w:rPr>
          <w:rFonts w:ascii="Tahoma" w:hAnsi="Tahoma" w:cs="Tahoma"/>
          <w:sz w:val="18"/>
          <w:szCs w:val="18"/>
        </w:rPr>
        <w:t xml:space="preserve"> </w:t>
      </w:r>
      <w:proofErr w:type="spellStart"/>
      <w:r w:rsidRPr="00840560">
        <w:rPr>
          <w:rFonts w:ascii="Tahoma" w:hAnsi="Tahoma" w:cs="Tahoma"/>
          <w:sz w:val="18"/>
          <w:szCs w:val="18"/>
        </w:rPr>
        <w:t>ust</w:t>
      </w:r>
      <w:proofErr w:type="spellEnd"/>
      <w:r w:rsidRPr="00840560">
        <w:rPr>
          <w:rFonts w:ascii="Tahoma" w:hAnsi="Tahoma" w:cs="Tahoma"/>
          <w:sz w:val="18"/>
          <w:szCs w:val="18"/>
        </w:rPr>
        <w:t xml:space="preserve">. </w:t>
      </w:r>
      <w:r w:rsidRPr="00840560">
        <w:rPr>
          <w:rFonts w:ascii="Tahoma" w:hAnsi="Tahoma" w:cs="Tahoma"/>
          <w:sz w:val="18"/>
          <w:szCs w:val="18"/>
          <w:lang w:val="pl-PL"/>
        </w:rPr>
        <w:t>8</w:t>
      </w:r>
      <w:r w:rsidRPr="00840560">
        <w:rPr>
          <w:rFonts w:ascii="Tahoma" w:hAnsi="Tahoma" w:cs="Tahoma"/>
          <w:sz w:val="18"/>
          <w:szCs w:val="18"/>
        </w:rPr>
        <w:t xml:space="preserve"> </w:t>
      </w:r>
      <w:proofErr w:type="spellStart"/>
      <w:r w:rsidRPr="00840560">
        <w:rPr>
          <w:rFonts w:ascii="Tahoma" w:hAnsi="Tahoma" w:cs="Tahoma"/>
          <w:sz w:val="18"/>
          <w:szCs w:val="18"/>
        </w:rPr>
        <w:t>poniżej</w:t>
      </w:r>
      <w:proofErr w:type="spellEnd"/>
      <w:r w:rsidRPr="00840560">
        <w:rPr>
          <w:rFonts w:ascii="Tahoma" w:hAnsi="Tahoma" w:cs="Tahoma"/>
          <w:sz w:val="18"/>
          <w:szCs w:val="18"/>
        </w:rPr>
        <w:t>.</w:t>
      </w:r>
    </w:p>
    <w:p w:rsidR="00A16432" w:rsidRPr="00840560" w:rsidRDefault="00A16432" w:rsidP="00A16432">
      <w:pPr>
        <w:pStyle w:val="Akapitzlist"/>
        <w:numPr>
          <w:ilvl w:val="0"/>
          <w:numId w:val="14"/>
        </w:numPr>
        <w:spacing w:after="0" w:line="240" w:lineRule="auto"/>
        <w:ind w:left="426" w:hanging="426"/>
        <w:contextualSpacing w:val="0"/>
        <w:jc w:val="both"/>
        <w:rPr>
          <w:rFonts w:ascii="Tahoma" w:hAnsi="Tahoma" w:cs="Tahoma"/>
          <w:sz w:val="18"/>
          <w:szCs w:val="18"/>
        </w:rPr>
      </w:pPr>
      <w:proofErr w:type="spellStart"/>
      <w:r w:rsidRPr="00840560">
        <w:rPr>
          <w:rFonts w:ascii="Tahoma" w:hAnsi="Tahoma" w:cs="Tahoma"/>
          <w:sz w:val="18"/>
          <w:szCs w:val="18"/>
        </w:rPr>
        <w:t>Zmiana</w:t>
      </w:r>
      <w:proofErr w:type="spellEnd"/>
      <w:r w:rsidRPr="00840560">
        <w:rPr>
          <w:rFonts w:ascii="Tahoma" w:hAnsi="Tahoma" w:cs="Tahoma"/>
          <w:sz w:val="18"/>
          <w:szCs w:val="18"/>
        </w:rPr>
        <w:t xml:space="preserve"> </w:t>
      </w:r>
      <w:proofErr w:type="spellStart"/>
      <w:r w:rsidRPr="00840560">
        <w:rPr>
          <w:rFonts w:ascii="Tahoma" w:hAnsi="Tahoma" w:cs="Tahoma"/>
          <w:sz w:val="18"/>
          <w:szCs w:val="18"/>
        </w:rPr>
        <w:t>treści</w:t>
      </w:r>
      <w:proofErr w:type="spellEnd"/>
      <w:r w:rsidRPr="00840560">
        <w:rPr>
          <w:rFonts w:ascii="Tahoma" w:hAnsi="Tahoma" w:cs="Tahoma"/>
          <w:sz w:val="18"/>
          <w:szCs w:val="18"/>
        </w:rPr>
        <w:t xml:space="preserve"> </w:t>
      </w:r>
      <w:proofErr w:type="spellStart"/>
      <w:r w:rsidRPr="00840560">
        <w:rPr>
          <w:rFonts w:ascii="Tahoma" w:hAnsi="Tahoma" w:cs="Tahoma"/>
          <w:sz w:val="18"/>
          <w:szCs w:val="18"/>
        </w:rPr>
        <w:t>umowy</w:t>
      </w:r>
      <w:proofErr w:type="spellEnd"/>
      <w:r w:rsidRPr="00840560">
        <w:rPr>
          <w:rFonts w:ascii="Tahoma" w:hAnsi="Tahoma" w:cs="Tahoma"/>
          <w:sz w:val="18"/>
          <w:szCs w:val="18"/>
        </w:rPr>
        <w:t xml:space="preserve">, </w:t>
      </w:r>
      <w:proofErr w:type="spellStart"/>
      <w:r w:rsidRPr="00840560">
        <w:rPr>
          <w:rFonts w:ascii="Tahoma" w:hAnsi="Tahoma" w:cs="Tahoma"/>
          <w:sz w:val="18"/>
          <w:szCs w:val="18"/>
        </w:rPr>
        <w:t>po</w:t>
      </w:r>
      <w:proofErr w:type="spellEnd"/>
      <w:r w:rsidRPr="00840560">
        <w:rPr>
          <w:rFonts w:ascii="Tahoma" w:hAnsi="Tahoma" w:cs="Tahoma"/>
          <w:sz w:val="18"/>
          <w:szCs w:val="18"/>
        </w:rPr>
        <w:t xml:space="preserve"> </w:t>
      </w:r>
      <w:proofErr w:type="spellStart"/>
      <w:r w:rsidRPr="00840560">
        <w:rPr>
          <w:rFonts w:ascii="Tahoma" w:hAnsi="Tahoma" w:cs="Tahoma"/>
          <w:sz w:val="18"/>
          <w:szCs w:val="18"/>
        </w:rPr>
        <w:t>uprzednich</w:t>
      </w:r>
      <w:proofErr w:type="spellEnd"/>
      <w:r w:rsidRPr="00840560">
        <w:rPr>
          <w:rFonts w:ascii="Tahoma" w:hAnsi="Tahoma" w:cs="Tahoma"/>
          <w:sz w:val="18"/>
          <w:szCs w:val="18"/>
        </w:rPr>
        <w:t xml:space="preserve"> </w:t>
      </w:r>
      <w:proofErr w:type="spellStart"/>
      <w:r w:rsidRPr="00840560">
        <w:rPr>
          <w:rFonts w:ascii="Tahoma" w:hAnsi="Tahoma" w:cs="Tahoma"/>
          <w:sz w:val="18"/>
          <w:szCs w:val="18"/>
        </w:rPr>
        <w:t>obustronnych</w:t>
      </w:r>
      <w:proofErr w:type="spellEnd"/>
      <w:r w:rsidRPr="00840560">
        <w:rPr>
          <w:rFonts w:ascii="Tahoma" w:hAnsi="Tahoma" w:cs="Tahoma"/>
          <w:sz w:val="18"/>
          <w:szCs w:val="18"/>
        </w:rPr>
        <w:t xml:space="preserve"> </w:t>
      </w:r>
      <w:proofErr w:type="spellStart"/>
      <w:r w:rsidRPr="00840560">
        <w:rPr>
          <w:rFonts w:ascii="Tahoma" w:hAnsi="Tahoma" w:cs="Tahoma"/>
          <w:sz w:val="18"/>
          <w:szCs w:val="18"/>
        </w:rPr>
        <w:t>uzgodnieniach</w:t>
      </w:r>
      <w:proofErr w:type="spellEnd"/>
      <w:r w:rsidRPr="00840560">
        <w:rPr>
          <w:rFonts w:ascii="Tahoma" w:hAnsi="Tahoma" w:cs="Tahoma"/>
          <w:sz w:val="18"/>
          <w:szCs w:val="18"/>
        </w:rPr>
        <w:t xml:space="preserve">, </w:t>
      </w:r>
      <w:proofErr w:type="spellStart"/>
      <w:r w:rsidRPr="00840560">
        <w:rPr>
          <w:rFonts w:ascii="Tahoma" w:hAnsi="Tahoma" w:cs="Tahoma"/>
          <w:sz w:val="18"/>
          <w:szCs w:val="18"/>
        </w:rPr>
        <w:t>może</w:t>
      </w:r>
      <w:proofErr w:type="spellEnd"/>
      <w:r w:rsidRPr="00840560">
        <w:rPr>
          <w:rFonts w:ascii="Tahoma" w:hAnsi="Tahoma" w:cs="Tahoma"/>
          <w:sz w:val="18"/>
          <w:szCs w:val="18"/>
        </w:rPr>
        <w:t xml:space="preserve"> </w:t>
      </w:r>
      <w:proofErr w:type="spellStart"/>
      <w:r w:rsidRPr="00840560">
        <w:rPr>
          <w:rFonts w:ascii="Tahoma" w:hAnsi="Tahoma" w:cs="Tahoma"/>
          <w:sz w:val="18"/>
          <w:szCs w:val="18"/>
        </w:rPr>
        <w:t>nastąpić</w:t>
      </w:r>
      <w:proofErr w:type="spellEnd"/>
      <w:r w:rsidRPr="00840560">
        <w:rPr>
          <w:rFonts w:ascii="Tahoma" w:hAnsi="Tahoma" w:cs="Tahoma"/>
          <w:sz w:val="18"/>
          <w:szCs w:val="18"/>
        </w:rPr>
        <w:t xml:space="preserve"> </w:t>
      </w:r>
      <w:r w:rsidRPr="00840560">
        <w:rPr>
          <w:rFonts w:ascii="Tahoma" w:hAnsi="Tahoma" w:cs="Tahoma"/>
          <w:sz w:val="18"/>
          <w:szCs w:val="18"/>
          <w:lang w:val="pl-PL"/>
        </w:rPr>
        <w:t xml:space="preserve">w </w:t>
      </w:r>
      <w:proofErr w:type="spellStart"/>
      <w:r w:rsidRPr="00840560">
        <w:rPr>
          <w:rFonts w:ascii="Tahoma" w:hAnsi="Tahoma" w:cs="Tahoma"/>
          <w:sz w:val="18"/>
          <w:szCs w:val="18"/>
        </w:rPr>
        <w:t>przypadk</w:t>
      </w:r>
      <w:proofErr w:type="spellEnd"/>
      <w:r w:rsidRPr="00840560">
        <w:rPr>
          <w:rFonts w:ascii="Tahoma" w:hAnsi="Tahoma" w:cs="Tahoma"/>
          <w:sz w:val="18"/>
          <w:szCs w:val="18"/>
          <w:lang w:val="pl-PL"/>
        </w:rPr>
        <w:t>u</w:t>
      </w:r>
      <w:r w:rsidRPr="00840560">
        <w:rPr>
          <w:rFonts w:ascii="Tahoma" w:hAnsi="Tahoma" w:cs="Tahoma"/>
          <w:sz w:val="18"/>
          <w:szCs w:val="18"/>
        </w:rPr>
        <w:t>:</w:t>
      </w:r>
    </w:p>
    <w:p w:rsidR="00A16432" w:rsidRPr="00840560" w:rsidRDefault="00A16432" w:rsidP="00A16432">
      <w:pPr>
        <w:numPr>
          <w:ilvl w:val="0"/>
          <w:numId w:val="15"/>
        </w:numPr>
        <w:suppressAutoHyphens w:val="0"/>
        <w:autoSpaceDE w:val="0"/>
        <w:autoSpaceDN w:val="0"/>
        <w:adjustRightInd w:val="0"/>
        <w:spacing w:line="240" w:lineRule="auto"/>
        <w:ind w:left="993" w:hanging="426"/>
        <w:jc w:val="both"/>
        <w:rPr>
          <w:rFonts w:ascii="Tahoma" w:hAnsi="Tahoma" w:cs="Tahoma"/>
          <w:sz w:val="18"/>
          <w:szCs w:val="18"/>
        </w:rPr>
      </w:pPr>
      <w:r w:rsidRPr="00840560">
        <w:rPr>
          <w:rFonts w:ascii="Tahoma" w:hAnsi="Tahoma" w:cs="Tahoma"/>
          <w:sz w:val="18"/>
          <w:szCs w:val="18"/>
        </w:rPr>
        <w:t>dodatkowych rabatów oraz promocji producenckich skutkujących obniżeniem cen towarów, stanowiących przedmiot umowy, w odniesieniu do cen zaproponowanych w ofercie, o ile ich zastosowanie jest zgodne z obowiązującymi przepisami prawa;</w:t>
      </w:r>
    </w:p>
    <w:p w:rsidR="00A16432" w:rsidRPr="00840560" w:rsidRDefault="00A16432" w:rsidP="00A16432">
      <w:pPr>
        <w:numPr>
          <w:ilvl w:val="0"/>
          <w:numId w:val="15"/>
        </w:numPr>
        <w:suppressAutoHyphens w:val="0"/>
        <w:autoSpaceDE w:val="0"/>
        <w:autoSpaceDN w:val="0"/>
        <w:adjustRightInd w:val="0"/>
        <w:spacing w:line="240" w:lineRule="auto"/>
        <w:ind w:left="993" w:hanging="426"/>
        <w:jc w:val="both"/>
        <w:rPr>
          <w:rFonts w:ascii="Tahoma" w:hAnsi="Tahoma" w:cs="Tahoma"/>
          <w:sz w:val="18"/>
          <w:szCs w:val="18"/>
        </w:rPr>
      </w:pPr>
      <w:r w:rsidRPr="00840560">
        <w:rPr>
          <w:rFonts w:ascii="Tahoma" w:hAnsi="Tahoma" w:cs="Tahoma"/>
          <w:sz w:val="18"/>
          <w:szCs w:val="18"/>
        </w:rPr>
        <w:t>dodatkowych rabatów oraz promocji producenckich skutkujących obniżeniem cen towarów równoważnych, towarom stanowiących przedmiot umowy, w odniesieniu do cen zaproponowanych w ofercie, o ile ich zastosowanie jest zgodne z obowiązującymi przepisami prawa;</w:t>
      </w:r>
    </w:p>
    <w:p w:rsidR="00A16432" w:rsidRPr="00840560" w:rsidRDefault="00A16432" w:rsidP="00A16432">
      <w:pPr>
        <w:numPr>
          <w:ilvl w:val="0"/>
          <w:numId w:val="15"/>
        </w:numPr>
        <w:suppressAutoHyphens w:val="0"/>
        <w:autoSpaceDE w:val="0"/>
        <w:autoSpaceDN w:val="0"/>
        <w:adjustRightInd w:val="0"/>
        <w:spacing w:line="240" w:lineRule="auto"/>
        <w:ind w:left="993" w:hanging="426"/>
        <w:jc w:val="both"/>
        <w:rPr>
          <w:rFonts w:ascii="Tahoma" w:hAnsi="Tahoma" w:cs="Tahoma"/>
          <w:sz w:val="18"/>
          <w:szCs w:val="18"/>
        </w:rPr>
      </w:pPr>
      <w:r w:rsidRPr="00840560">
        <w:rPr>
          <w:rFonts w:ascii="Tahoma" w:hAnsi="Tahoma" w:cs="Tahoma"/>
          <w:sz w:val="18"/>
          <w:szCs w:val="18"/>
        </w:rPr>
        <w:t>wycofania towaru wskazanego w Formularzu asortymentowo-cenowym i zastąpienia go towarem równoważnym w zaoferowanej w ofercie cenie;</w:t>
      </w:r>
    </w:p>
    <w:p w:rsidR="00A16432" w:rsidRPr="00840560" w:rsidRDefault="00A16432" w:rsidP="00A16432">
      <w:pPr>
        <w:numPr>
          <w:ilvl w:val="0"/>
          <w:numId w:val="15"/>
        </w:numPr>
        <w:suppressAutoHyphens w:val="0"/>
        <w:autoSpaceDE w:val="0"/>
        <w:autoSpaceDN w:val="0"/>
        <w:adjustRightInd w:val="0"/>
        <w:spacing w:line="240" w:lineRule="auto"/>
        <w:ind w:left="993" w:hanging="426"/>
        <w:jc w:val="both"/>
        <w:rPr>
          <w:rFonts w:ascii="Tahoma" w:hAnsi="Tahoma" w:cs="Tahoma"/>
          <w:sz w:val="18"/>
          <w:szCs w:val="18"/>
        </w:rPr>
      </w:pPr>
      <w:r w:rsidRPr="00840560">
        <w:rPr>
          <w:rFonts w:ascii="Tahoma" w:hAnsi="Tahoma" w:cs="Tahoma"/>
          <w:sz w:val="18"/>
          <w:szCs w:val="18"/>
        </w:rPr>
        <w:t>braku dostępności towaru wskazanego w Formularzu asortymentowo-cenowym i zastąpienia go towarem równoważnym w zaoferowanej w ofercie cenie, z zastrzeżeniem zgody Zamawiającego;</w:t>
      </w:r>
    </w:p>
    <w:p w:rsidR="00A16432" w:rsidRPr="00840560" w:rsidRDefault="00A16432" w:rsidP="00A16432">
      <w:pPr>
        <w:numPr>
          <w:ilvl w:val="0"/>
          <w:numId w:val="15"/>
        </w:numPr>
        <w:suppressAutoHyphens w:val="0"/>
        <w:autoSpaceDE w:val="0"/>
        <w:autoSpaceDN w:val="0"/>
        <w:adjustRightInd w:val="0"/>
        <w:spacing w:line="240" w:lineRule="auto"/>
        <w:ind w:left="993" w:hanging="426"/>
        <w:jc w:val="both"/>
        <w:rPr>
          <w:rFonts w:ascii="Tahoma" w:hAnsi="Tahoma" w:cs="Tahoma"/>
          <w:sz w:val="18"/>
          <w:szCs w:val="18"/>
        </w:rPr>
      </w:pPr>
      <w:r w:rsidRPr="00840560">
        <w:rPr>
          <w:rFonts w:ascii="Tahoma" w:hAnsi="Tahoma" w:cs="Tahoma"/>
          <w:sz w:val="18"/>
          <w:szCs w:val="18"/>
        </w:rPr>
        <w:t>zmiany numeru katalogowego towaru b</w:t>
      </w:r>
      <w:r w:rsidRPr="00840560">
        <w:rPr>
          <w:rFonts w:ascii="Tahoma" w:hAnsi="Tahoma" w:cs="Tahoma" w:hint="eastAsia"/>
          <w:sz w:val="18"/>
          <w:szCs w:val="18"/>
        </w:rPr>
        <w:t>ą</w:t>
      </w:r>
      <w:r w:rsidRPr="00840560">
        <w:rPr>
          <w:rFonts w:ascii="Tahoma" w:hAnsi="Tahoma" w:cs="Tahoma"/>
          <w:sz w:val="18"/>
          <w:szCs w:val="18"/>
        </w:rPr>
        <w:t>d</w:t>
      </w:r>
      <w:r w:rsidRPr="00840560">
        <w:rPr>
          <w:rFonts w:ascii="Tahoma" w:hAnsi="Tahoma" w:cs="Tahoma" w:hint="eastAsia"/>
          <w:sz w:val="18"/>
          <w:szCs w:val="18"/>
        </w:rPr>
        <w:t>ź</w:t>
      </w:r>
      <w:r w:rsidRPr="00840560">
        <w:rPr>
          <w:rFonts w:ascii="Tahoma" w:hAnsi="Tahoma" w:cs="Tahoma"/>
          <w:sz w:val="18"/>
          <w:szCs w:val="18"/>
        </w:rPr>
        <w:t xml:space="preserve"> nazwy w</w:t>
      </w:r>
      <w:r w:rsidRPr="00840560">
        <w:rPr>
          <w:rFonts w:ascii="Tahoma" w:hAnsi="Tahoma" w:cs="Tahoma" w:hint="eastAsia"/>
          <w:sz w:val="18"/>
          <w:szCs w:val="18"/>
        </w:rPr>
        <w:t>ł</w:t>
      </w:r>
      <w:r w:rsidRPr="00840560">
        <w:rPr>
          <w:rFonts w:ascii="Tahoma" w:hAnsi="Tahoma" w:cs="Tahoma"/>
          <w:sz w:val="18"/>
          <w:szCs w:val="18"/>
        </w:rPr>
        <w:t>asnej towaru;</w:t>
      </w:r>
    </w:p>
    <w:p w:rsidR="00A16432" w:rsidRPr="00840560" w:rsidRDefault="00A16432" w:rsidP="00A16432">
      <w:pPr>
        <w:numPr>
          <w:ilvl w:val="0"/>
          <w:numId w:val="15"/>
        </w:numPr>
        <w:suppressAutoHyphens w:val="0"/>
        <w:autoSpaceDE w:val="0"/>
        <w:autoSpaceDN w:val="0"/>
        <w:adjustRightInd w:val="0"/>
        <w:spacing w:line="240" w:lineRule="auto"/>
        <w:ind w:left="993" w:hanging="426"/>
        <w:jc w:val="both"/>
        <w:rPr>
          <w:rFonts w:ascii="Tahoma" w:hAnsi="Tahoma" w:cs="Tahoma"/>
          <w:sz w:val="18"/>
          <w:szCs w:val="18"/>
        </w:rPr>
      </w:pPr>
      <w:r w:rsidRPr="00840560">
        <w:rPr>
          <w:rFonts w:ascii="Tahoma" w:hAnsi="Tahoma" w:cs="Tahoma"/>
          <w:sz w:val="18"/>
          <w:szCs w:val="18"/>
        </w:rPr>
        <w:t>zmiany jakości, parametrów lub innych cech charakterystycznych dla przedmiotu zamówienia, w tym zmiany numeru katalogowego towaru bądź nazwy własnej towaru w przypadku gdy nastąpi zmiana w procesie produkcyjnym wynikająca z postępu technologicznego. Towar zamienny nie może posiadać gorszych parametrów od objętych umową;</w:t>
      </w:r>
    </w:p>
    <w:p w:rsidR="00A16432" w:rsidRPr="00840560" w:rsidRDefault="00A16432" w:rsidP="00A16432">
      <w:pPr>
        <w:numPr>
          <w:ilvl w:val="0"/>
          <w:numId w:val="15"/>
        </w:numPr>
        <w:suppressAutoHyphens w:val="0"/>
        <w:autoSpaceDE w:val="0"/>
        <w:autoSpaceDN w:val="0"/>
        <w:adjustRightInd w:val="0"/>
        <w:spacing w:line="240" w:lineRule="auto"/>
        <w:ind w:left="993" w:hanging="426"/>
        <w:jc w:val="both"/>
        <w:rPr>
          <w:rFonts w:ascii="Tahoma" w:hAnsi="Tahoma" w:cs="Tahoma"/>
          <w:sz w:val="18"/>
          <w:szCs w:val="18"/>
        </w:rPr>
      </w:pPr>
      <w:r w:rsidRPr="00840560">
        <w:rPr>
          <w:rFonts w:ascii="Tahoma" w:hAnsi="Tahoma" w:cs="Tahoma"/>
          <w:sz w:val="18"/>
          <w:szCs w:val="18"/>
        </w:rPr>
        <w:t>przej</w:t>
      </w:r>
      <w:r w:rsidRPr="00840560">
        <w:rPr>
          <w:rFonts w:ascii="Tahoma" w:hAnsi="Tahoma" w:cs="Tahoma" w:hint="eastAsia"/>
          <w:sz w:val="18"/>
          <w:szCs w:val="18"/>
        </w:rPr>
        <w:t>ś</w:t>
      </w:r>
      <w:r w:rsidRPr="00840560">
        <w:rPr>
          <w:rFonts w:ascii="Tahoma" w:hAnsi="Tahoma" w:cs="Tahoma"/>
          <w:sz w:val="18"/>
          <w:szCs w:val="18"/>
        </w:rPr>
        <w:t>ciowego braku towaru, zakończenia produkcji lub wycofania z rynku towaru będącego przedmiotem umowy. Towar zamienny musi posiada</w:t>
      </w:r>
      <w:r w:rsidRPr="00840560">
        <w:rPr>
          <w:rFonts w:ascii="Tahoma" w:hAnsi="Tahoma" w:cs="Tahoma" w:hint="eastAsia"/>
          <w:sz w:val="18"/>
          <w:szCs w:val="18"/>
        </w:rPr>
        <w:t>ć</w:t>
      </w:r>
      <w:r w:rsidRPr="00840560">
        <w:rPr>
          <w:rFonts w:ascii="Tahoma" w:hAnsi="Tahoma" w:cs="Tahoma"/>
          <w:sz w:val="18"/>
          <w:szCs w:val="18"/>
        </w:rPr>
        <w:t xml:space="preserve"> identyczne parametry jak towar obj</w:t>
      </w:r>
      <w:r w:rsidRPr="00840560">
        <w:rPr>
          <w:rFonts w:ascii="Tahoma" w:hAnsi="Tahoma" w:cs="Tahoma" w:hint="eastAsia"/>
          <w:sz w:val="18"/>
          <w:szCs w:val="18"/>
        </w:rPr>
        <w:t>ę</w:t>
      </w:r>
      <w:r w:rsidRPr="00840560">
        <w:rPr>
          <w:rFonts w:ascii="Tahoma" w:hAnsi="Tahoma" w:cs="Tahoma"/>
          <w:sz w:val="18"/>
          <w:szCs w:val="18"/>
        </w:rPr>
        <w:t>ty umow</w:t>
      </w:r>
      <w:r w:rsidRPr="00840560">
        <w:rPr>
          <w:rFonts w:ascii="Tahoma" w:hAnsi="Tahoma" w:cs="Tahoma" w:hint="eastAsia"/>
          <w:sz w:val="18"/>
          <w:szCs w:val="18"/>
        </w:rPr>
        <w:t>ą</w:t>
      </w:r>
      <w:r w:rsidRPr="00840560">
        <w:rPr>
          <w:rFonts w:ascii="Tahoma" w:hAnsi="Tahoma" w:cs="Tahoma"/>
          <w:sz w:val="18"/>
          <w:szCs w:val="18"/>
        </w:rPr>
        <w:t>;</w:t>
      </w:r>
    </w:p>
    <w:p w:rsidR="00A16432" w:rsidRPr="00840560" w:rsidRDefault="00A16432" w:rsidP="00A16432">
      <w:pPr>
        <w:numPr>
          <w:ilvl w:val="0"/>
          <w:numId w:val="15"/>
        </w:numPr>
        <w:suppressAutoHyphens w:val="0"/>
        <w:autoSpaceDE w:val="0"/>
        <w:autoSpaceDN w:val="0"/>
        <w:adjustRightInd w:val="0"/>
        <w:spacing w:line="240" w:lineRule="auto"/>
        <w:ind w:left="993" w:hanging="426"/>
        <w:jc w:val="both"/>
        <w:rPr>
          <w:rFonts w:ascii="Tahoma" w:hAnsi="Tahoma" w:cs="Tahoma"/>
          <w:sz w:val="18"/>
          <w:szCs w:val="18"/>
        </w:rPr>
      </w:pPr>
      <w:r w:rsidRPr="00840560">
        <w:rPr>
          <w:rFonts w:ascii="Tahoma" w:hAnsi="Tahoma" w:cs="Tahoma"/>
          <w:sz w:val="18"/>
          <w:szCs w:val="18"/>
        </w:rPr>
        <w:t>zmiany przepisów prawa;</w:t>
      </w:r>
    </w:p>
    <w:p w:rsidR="00A16432" w:rsidRDefault="00A16432" w:rsidP="00A16432">
      <w:pPr>
        <w:numPr>
          <w:ilvl w:val="0"/>
          <w:numId w:val="15"/>
        </w:numPr>
        <w:suppressAutoHyphens w:val="0"/>
        <w:autoSpaceDE w:val="0"/>
        <w:spacing w:line="240" w:lineRule="auto"/>
        <w:ind w:left="993" w:hanging="426"/>
        <w:jc w:val="both"/>
        <w:rPr>
          <w:rFonts w:ascii="Tahoma" w:hAnsi="Tahoma" w:cs="Tahoma"/>
          <w:sz w:val="18"/>
          <w:szCs w:val="18"/>
        </w:rPr>
      </w:pPr>
      <w:r w:rsidRPr="00840560">
        <w:rPr>
          <w:rFonts w:ascii="Tahoma" w:hAnsi="Tahoma" w:cs="Tahoma"/>
          <w:sz w:val="18"/>
          <w:szCs w:val="18"/>
        </w:rPr>
        <w:t>zmiany organizacyjnej po stronie Zamawiającego</w:t>
      </w:r>
      <w:r>
        <w:rPr>
          <w:rFonts w:ascii="Tahoma" w:hAnsi="Tahoma" w:cs="Tahoma"/>
          <w:sz w:val="18"/>
          <w:szCs w:val="18"/>
        </w:rPr>
        <w:t>,</w:t>
      </w:r>
    </w:p>
    <w:p w:rsidR="00A16432" w:rsidRPr="00E13509" w:rsidRDefault="00A16432" w:rsidP="00A16432">
      <w:pPr>
        <w:numPr>
          <w:ilvl w:val="0"/>
          <w:numId w:val="15"/>
        </w:numPr>
        <w:suppressAutoHyphens w:val="0"/>
        <w:autoSpaceDE w:val="0"/>
        <w:spacing w:line="240" w:lineRule="auto"/>
        <w:ind w:left="993" w:hanging="426"/>
        <w:jc w:val="both"/>
        <w:rPr>
          <w:rFonts w:ascii="Tahoma" w:hAnsi="Tahoma" w:cs="Tahoma"/>
          <w:sz w:val="18"/>
          <w:szCs w:val="18"/>
        </w:rPr>
      </w:pPr>
      <w:r w:rsidRPr="00E13509">
        <w:rPr>
          <w:rFonts w:ascii="Tahoma" w:hAnsi="Tahoma" w:cs="Tahoma"/>
          <w:sz w:val="18"/>
          <w:szCs w:val="18"/>
        </w:rPr>
        <w:t>przedłużenia terminu obowiązywania umowy w przypadku niezrealizowania umowy w terminie z przyczyn leżących po stronie zamawiającego, w zależności od przebiegu leczenia pacjentów, na okres do wyczerpania ilości przedmiotu umowy, określonego w załączniku nr 2, nie dłużej jednak niż o 3 miesiące.</w:t>
      </w:r>
    </w:p>
    <w:p w:rsidR="00A16432" w:rsidRPr="00840560" w:rsidRDefault="00A16432" w:rsidP="00A16432">
      <w:pPr>
        <w:autoSpaceDE w:val="0"/>
        <w:autoSpaceDN w:val="0"/>
        <w:adjustRightInd w:val="0"/>
        <w:spacing w:line="240" w:lineRule="auto"/>
        <w:ind w:left="360"/>
        <w:jc w:val="both"/>
        <w:rPr>
          <w:rFonts w:ascii="Tahoma" w:hAnsi="Tahoma" w:cs="Tahoma"/>
          <w:sz w:val="20"/>
          <w:szCs w:val="20"/>
        </w:rPr>
      </w:pPr>
      <w:r w:rsidRPr="00840560">
        <w:rPr>
          <w:rFonts w:ascii="Tahoma" w:hAnsi="Tahoma" w:cs="Tahoma"/>
          <w:sz w:val="20"/>
          <w:szCs w:val="20"/>
        </w:rPr>
        <w:t>Wyżej wymienione zmiany nie mogą skutkować podwyższeniem ceny jednostkowej netto wskazanej w ofercie.</w:t>
      </w:r>
    </w:p>
    <w:p w:rsidR="00A16432" w:rsidRPr="00840560" w:rsidRDefault="00A16432" w:rsidP="00A16432">
      <w:pPr>
        <w:pStyle w:val="Akapitzlist"/>
        <w:numPr>
          <w:ilvl w:val="0"/>
          <w:numId w:val="14"/>
        </w:numPr>
        <w:spacing w:after="0" w:line="240" w:lineRule="auto"/>
        <w:ind w:left="426" w:hanging="426"/>
        <w:contextualSpacing w:val="0"/>
        <w:jc w:val="both"/>
        <w:rPr>
          <w:rFonts w:ascii="Tahoma" w:eastAsia="TimesNewRoman" w:hAnsi="Tahoma" w:cs="Tahoma"/>
          <w:iCs/>
          <w:kern w:val="16"/>
          <w:sz w:val="18"/>
          <w:szCs w:val="18"/>
        </w:rPr>
      </w:pPr>
      <w:proofErr w:type="spellStart"/>
      <w:r w:rsidRPr="00184CE6">
        <w:rPr>
          <w:rFonts w:ascii="Tahoma" w:hAnsi="Tahoma" w:cs="Tahoma"/>
          <w:sz w:val="18"/>
          <w:szCs w:val="18"/>
        </w:rPr>
        <w:t>Strony</w:t>
      </w:r>
      <w:proofErr w:type="spellEnd"/>
      <w:r w:rsidRPr="00840560">
        <w:rPr>
          <w:rFonts w:ascii="Tahoma" w:eastAsia="TimesNewRoman" w:hAnsi="Tahoma" w:cs="Tahoma"/>
          <w:iCs/>
          <w:kern w:val="16"/>
          <w:sz w:val="18"/>
          <w:szCs w:val="18"/>
        </w:rPr>
        <w:t xml:space="preserve"> </w:t>
      </w:r>
      <w:proofErr w:type="spellStart"/>
      <w:r w:rsidRPr="00840560">
        <w:rPr>
          <w:rFonts w:ascii="Tahoma" w:hAnsi="Tahoma" w:cs="Tahoma"/>
          <w:sz w:val="18"/>
          <w:szCs w:val="18"/>
        </w:rPr>
        <w:t>ustalają</w:t>
      </w:r>
      <w:proofErr w:type="spellEnd"/>
      <w:r w:rsidRPr="00840560">
        <w:rPr>
          <w:rFonts w:ascii="Tahoma" w:eastAsia="TimesNewRoman" w:hAnsi="Tahoma" w:cs="Tahoma"/>
          <w:iCs/>
          <w:kern w:val="16"/>
          <w:sz w:val="18"/>
          <w:szCs w:val="18"/>
        </w:rPr>
        <w:t xml:space="preserve">, </w:t>
      </w:r>
      <w:proofErr w:type="spellStart"/>
      <w:r w:rsidRPr="00840560">
        <w:rPr>
          <w:rFonts w:ascii="Tahoma" w:eastAsia="TimesNewRoman" w:hAnsi="Tahoma" w:cs="Tahoma"/>
          <w:iCs/>
          <w:kern w:val="16"/>
          <w:sz w:val="18"/>
          <w:szCs w:val="18"/>
        </w:rPr>
        <w:t>że</w:t>
      </w:r>
      <w:proofErr w:type="spellEnd"/>
      <w:r w:rsidRPr="00840560">
        <w:rPr>
          <w:rFonts w:ascii="Tahoma" w:eastAsia="TimesNewRoman" w:hAnsi="Tahoma" w:cs="Tahoma"/>
          <w:iCs/>
          <w:kern w:val="16"/>
          <w:sz w:val="18"/>
          <w:szCs w:val="18"/>
        </w:rPr>
        <w:t xml:space="preserve"> </w:t>
      </w:r>
      <w:proofErr w:type="spellStart"/>
      <w:r w:rsidRPr="00840560">
        <w:rPr>
          <w:rFonts w:ascii="Tahoma" w:eastAsia="TimesNewRoman" w:hAnsi="Tahoma" w:cs="Tahoma"/>
          <w:iCs/>
          <w:kern w:val="16"/>
          <w:sz w:val="18"/>
          <w:szCs w:val="18"/>
        </w:rPr>
        <w:t>ceny</w:t>
      </w:r>
      <w:proofErr w:type="spellEnd"/>
      <w:r w:rsidRPr="00840560">
        <w:rPr>
          <w:rFonts w:ascii="Tahoma" w:eastAsia="TimesNewRoman" w:hAnsi="Tahoma" w:cs="Tahoma"/>
          <w:iCs/>
          <w:kern w:val="16"/>
          <w:sz w:val="18"/>
          <w:szCs w:val="18"/>
        </w:rPr>
        <w:t xml:space="preserve"> </w:t>
      </w:r>
      <w:proofErr w:type="spellStart"/>
      <w:r w:rsidRPr="00840560">
        <w:rPr>
          <w:rFonts w:ascii="Tahoma" w:eastAsia="TimesNewRoman" w:hAnsi="Tahoma" w:cs="Tahoma"/>
          <w:iCs/>
          <w:kern w:val="16"/>
          <w:sz w:val="18"/>
          <w:szCs w:val="18"/>
        </w:rPr>
        <w:t>towaru</w:t>
      </w:r>
      <w:proofErr w:type="spellEnd"/>
      <w:r w:rsidRPr="00840560">
        <w:rPr>
          <w:rFonts w:ascii="Tahoma" w:eastAsia="TimesNewRoman" w:hAnsi="Tahoma" w:cs="Tahoma"/>
          <w:iCs/>
          <w:kern w:val="16"/>
          <w:sz w:val="18"/>
          <w:szCs w:val="18"/>
        </w:rPr>
        <w:t xml:space="preserve"> </w:t>
      </w:r>
      <w:proofErr w:type="spellStart"/>
      <w:r w:rsidRPr="00840560">
        <w:rPr>
          <w:rFonts w:ascii="Tahoma" w:eastAsia="TimesNewRoman" w:hAnsi="Tahoma" w:cs="Tahoma"/>
          <w:iCs/>
          <w:kern w:val="16"/>
          <w:sz w:val="18"/>
          <w:szCs w:val="18"/>
        </w:rPr>
        <w:t>mogą</w:t>
      </w:r>
      <w:proofErr w:type="spellEnd"/>
      <w:r w:rsidRPr="00840560">
        <w:rPr>
          <w:rFonts w:ascii="Tahoma" w:eastAsia="TimesNewRoman" w:hAnsi="Tahoma" w:cs="Tahoma"/>
          <w:iCs/>
          <w:kern w:val="16"/>
          <w:sz w:val="18"/>
          <w:szCs w:val="18"/>
        </w:rPr>
        <w:t xml:space="preserve"> </w:t>
      </w:r>
      <w:proofErr w:type="spellStart"/>
      <w:r w:rsidRPr="00840560">
        <w:rPr>
          <w:rFonts w:ascii="Tahoma" w:eastAsia="TimesNewRoman" w:hAnsi="Tahoma" w:cs="Tahoma"/>
          <w:iCs/>
          <w:kern w:val="16"/>
          <w:sz w:val="18"/>
          <w:szCs w:val="18"/>
        </w:rPr>
        <w:t>ulec</w:t>
      </w:r>
      <w:proofErr w:type="spellEnd"/>
      <w:r w:rsidRPr="00840560">
        <w:rPr>
          <w:rFonts w:ascii="Tahoma" w:eastAsia="TimesNewRoman" w:hAnsi="Tahoma" w:cs="Tahoma"/>
          <w:iCs/>
          <w:kern w:val="16"/>
          <w:sz w:val="18"/>
          <w:szCs w:val="18"/>
        </w:rPr>
        <w:t xml:space="preserve"> </w:t>
      </w:r>
      <w:proofErr w:type="spellStart"/>
      <w:r w:rsidRPr="00840560">
        <w:rPr>
          <w:rFonts w:ascii="Tahoma" w:eastAsia="TimesNewRoman" w:hAnsi="Tahoma" w:cs="Tahoma"/>
          <w:iCs/>
          <w:kern w:val="16"/>
          <w:sz w:val="18"/>
          <w:szCs w:val="18"/>
        </w:rPr>
        <w:t>zmianie</w:t>
      </w:r>
      <w:proofErr w:type="spellEnd"/>
      <w:r w:rsidRPr="00840560">
        <w:rPr>
          <w:rFonts w:ascii="Tahoma" w:eastAsia="TimesNewRoman" w:hAnsi="Tahoma" w:cs="Tahoma"/>
          <w:iCs/>
          <w:kern w:val="16"/>
          <w:sz w:val="18"/>
          <w:szCs w:val="18"/>
        </w:rPr>
        <w:t xml:space="preserve"> w </w:t>
      </w:r>
      <w:proofErr w:type="spellStart"/>
      <w:r w:rsidRPr="00840560">
        <w:rPr>
          <w:rFonts w:ascii="Tahoma" w:eastAsia="TimesNewRoman" w:hAnsi="Tahoma" w:cs="Tahoma"/>
          <w:iCs/>
          <w:kern w:val="16"/>
          <w:sz w:val="18"/>
          <w:szCs w:val="18"/>
        </w:rPr>
        <w:t>przypadku</w:t>
      </w:r>
      <w:proofErr w:type="spellEnd"/>
      <w:r w:rsidRPr="00840560">
        <w:rPr>
          <w:rFonts w:ascii="Tahoma" w:eastAsia="TimesNewRoman" w:hAnsi="Tahoma" w:cs="Tahoma"/>
          <w:iCs/>
          <w:kern w:val="16"/>
          <w:sz w:val="18"/>
          <w:szCs w:val="18"/>
        </w:rPr>
        <w:t>:</w:t>
      </w:r>
    </w:p>
    <w:p w:rsidR="00A16432" w:rsidRPr="00840560" w:rsidRDefault="00A16432" w:rsidP="00A16432">
      <w:pPr>
        <w:pStyle w:val="Akapitzlist"/>
        <w:numPr>
          <w:ilvl w:val="0"/>
          <w:numId w:val="16"/>
        </w:numPr>
        <w:spacing w:after="0" w:line="240" w:lineRule="auto"/>
        <w:contextualSpacing w:val="0"/>
        <w:jc w:val="both"/>
        <w:rPr>
          <w:rFonts w:ascii="Tahoma" w:hAnsi="Tahoma" w:cs="Tahoma"/>
          <w:iCs/>
          <w:sz w:val="18"/>
        </w:rPr>
      </w:pPr>
      <w:proofErr w:type="spellStart"/>
      <w:r w:rsidRPr="00840560">
        <w:rPr>
          <w:rFonts w:ascii="Tahoma" w:hAnsi="Tahoma" w:cs="Tahoma"/>
          <w:iCs/>
          <w:sz w:val="18"/>
        </w:rPr>
        <w:t>zmiany</w:t>
      </w:r>
      <w:proofErr w:type="spellEnd"/>
      <w:r w:rsidRPr="00840560">
        <w:rPr>
          <w:rFonts w:ascii="Tahoma" w:hAnsi="Tahoma" w:cs="Tahoma"/>
          <w:iCs/>
          <w:sz w:val="18"/>
        </w:rPr>
        <w:t xml:space="preserve"> </w:t>
      </w:r>
      <w:proofErr w:type="spellStart"/>
      <w:r w:rsidRPr="00840560">
        <w:rPr>
          <w:rFonts w:ascii="Tahoma" w:hAnsi="Tahoma" w:cs="Tahoma"/>
          <w:iCs/>
          <w:sz w:val="18"/>
        </w:rPr>
        <w:t>stawki</w:t>
      </w:r>
      <w:proofErr w:type="spellEnd"/>
      <w:r w:rsidRPr="00840560">
        <w:rPr>
          <w:rFonts w:ascii="Tahoma" w:hAnsi="Tahoma" w:cs="Tahoma"/>
          <w:iCs/>
          <w:sz w:val="18"/>
        </w:rPr>
        <w:t xml:space="preserve"> </w:t>
      </w:r>
      <w:proofErr w:type="spellStart"/>
      <w:r w:rsidRPr="00840560">
        <w:rPr>
          <w:rFonts w:ascii="Tahoma" w:hAnsi="Tahoma" w:cs="Tahoma"/>
          <w:iCs/>
          <w:sz w:val="18"/>
        </w:rPr>
        <w:t>podatku</w:t>
      </w:r>
      <w:proofErr w:type="spellEnd"/>
      <w:r w:rsidRPr="00840560">
        <w:rPr>
          <w:rFonts w:ascii="Tahoma" w:hAnsi="Tahoma" w:cs="Tahoma"/>
          <w:iCs/>
          <w:sz w:val="18"/>
        </w:rPr>
        <w:t xml:space="preserve"> VAT </w:t>
      </w:r>
      <w:proofErr w:type="spellStart"/>
      <w:r w:rsidRPr="00840560">
        <w:rPr>
          <w:rFonts w:ascii="Tahoma" w:hAnsi="Tahoma" w:cs="Tahoma"/>
          <w:sz w:val="18"/>
        </w:rPr>
        <w:t>oraz</w:t>
      </w:r>
      <w:proofErr w:type="spellEnd"/>
      <w:r w:rsidRPr="00840560">
        <w:rPr>
          <w:rFonts w:ascii="Tahoma" w:hAnsi="Tahoma" w:cs="Tahoma"/>
          <w:sz w:val="18"/>
        </w:rPr>
        <w:t xml:space="preserve"> </w:t>
      </w:r>
      <w:proofErr w:type="spellStart"/>
      <w:r w:rsidRPr="00840560">
        <w:rPr>
          <w:rFonts w:ascii="Tahoma" w:hAnsi="Tahoma" w:cs="Tahoma"/>
          <w:sz w:val="18"/>
        </w:rPr>
        <w:t>podatku</w:t>
      </w:r>
      <w:proofErr w:type="spellEnd"/>
      <w:r w:rsidRPr="00840560">
        <w:rPr>
          <w:rFonts w:ascii="Tahoma" w:hAnsi="Tahoma" w:cs="Tahoma"/>
          <w:sz w:val="18"/>
        </w:rPr>
        <w:t xml:space="preserve"> </w:t>
      </w:r>
      <w:proofErr w:type="spellStart"/>
      <w:r w:rsidRPr="00840560">
        <w:rPr>
          <w:rFonts w:ascii="Tahoma" w:hAnsi="Tahoma" w:cs="Tahoma"/>
          <w:sz w:val="18"/>
        </w:rPr>
        <w:t>akcyzowego</w:t>
      </w:r>
      <w:proofErr w:type="spellEnd"/>
      <w:r w:rsidRPr="00840560">
        <w:rPr>
          <w:rFonts w:ascii="Tahoma" w:hAnsi="Tahoma" w:cs="Tahoma"/>
          <w:sz w:val="18"/>
        </w:rPr>
        <w:t xml:space="preserve"> </w:t>
      </w:r>
      <w:proofErr w:type="spellStart"/>
      <w:r w:rsidRPr="00840560">
        <w:rPr>
          <w:rFonts w:ascii="Tahoma" w:hAnsi="Tahoma" w:cs="Tahoma"/>
          <w:sz w:val="18"/>
        </w:rPr>
        <w:t>wprowadzonego</w:t>
      </w:r>
      <w:proofErr w:type="spellEnd"/>
      <w:r w:rsidRPr="00840560">
        <w:rPr>
          <w:rFonts w:ascii="Tahoma" w:hAnsi="Tahoma" w:cs="Tahoma"/>
          <w:sz w:val="18"/>
        </w:rPr>
        <w:t xml:space="preserve"> </w:t>
      </w:r>
      <w:proofErr w:type="spellStart"/>
      <w:r w:rsidRPr="00840560">
        <w:rPr>
          <w:rFonts w:ascii="Tahoma" w:hAnsi="Tahoma" w:cs="Tahoma"/>
          <w:sz w:val="18"/>
        </w:rPr>
        <w:t>decyzjami</w:t>
      </w:r>
      <w:proofErr w:type="spellEnd"/>
      <w:r w:rsidRPr="00840560">
        <w:rPr>
          <w:rFonts w:ascii="Tahoma" w:hAnsi="Tahoma" w:cs="Tahoma"/>
          <w:sz w:val="18"/>
        </w:rPr>
        <w:t xml:space="preserve"> </w:t>
      </w:r>
      <w:proofErr w:type="spellStart"/>
      <w:r w:rsidRPr="00840560">
        <w:rPr>
          <w:rFonts w:ascii="Tahoma" w:hAnsi="Tahoma" w:cs="Tahoma"/>
          <w:sz w:val="18"/>
        </w:rPr>
        <w:t>odnośnych</w:t>
      </w:r>
      <w:proofErr w:type="spellEnd"/>
      <w:r w:rsidRPr="00840560">
        <w:rPr>
          <w:rFonts w:ascii="Tahoma" w:hAnsi="Tahoma" w:cs="Tahoma"/>
          <w:sz w:val="18"/>
        </w:rPr>
        <w:t xml:space="preserve"> </w:t>
      </w:r>
      <w:proofErr w:type="spellStart"/>
      <w:r w:rsidRPr="00840560">
        <w:rPr>
          <w:rFonts w:ascii="Tahoma" w:hAnsi="Tahoma" w:cs="Tahoma"/>
          <w:sz w:val="18"/>
        </w:rPr>
        <w:t>władz</w:t>
      </w:r>
      <w:proofErr w:type="spellEnd"/>
      <w:r w:rsidRPr="00840560">
        <w:rPr>
          <w:rFonts w:ascii="Tahoma" w:hAnsi="Tahoma" w:cs="Tahoma"/>
          <w:iCs/>
          <w:sz w:val="18"/>
        </w:rPr>
        <w:t xml:space="preserve">. </w:t>
      </w:r>
      <w:proofErr w:type="spellStart"/>
      <w:r w:rsidRPr="00840560">
        <w:rPr>
          <w:rFonts w:ascii="Tahoma" w:hAnsi="Tahoma" w:cs="Tahoma"/>
          <w:iCs/>
          <w:sz w:val="18"/>
        </w:rPr>
        <w:t>Zmiana</w:t>
      </w:r>
      <w:proofErr w:type="spellEnd"/>
      <w:r w:rsidRPr="00840560">
        <w:rPr>
          <w:rFonts w:ascii="Tahoma" w:hAnsi="Tahoma" w:cs="Tahoma"/>
          <w:iCs/>
          <w:sz w:val="18"/>
        </w:rPr>
        <w:t xml:space="preserve"> </w:t>
      </w:r>
      <w:proofErr w:type="spellStart"/>
      <w:r w:rsidRPr="00840560">
        <w:rPr>
          <w:rFonts w:ascii="Tahoma" w:hAnsi="Tahoma" w:cs="Tahoma"/>
          <w:iCs/>
          <w:sz w:val="18"/>
        </w:rPr>
        <w:t>następuje</w:t>
      </w:r>
      <w:proofErr w:type="spellEnd"/>
      <w:r w:rsidRPr="00840560">
        <w:rPr>
          <w:rFonts w:ascii="Tahoma" w:hAnsi="Tahoma" w:cs="Tahoma"/>
          <w:iCs/>
          <w:sz w:val="18"/>
        </w:rPr>
        <w:t xml:space="preserve"> z </w:t>
      </w:r>
      <w:proofErr w:type="spellStart"/>
      <w:r w:rsidRPr="00840560">
        <w:rPr>
          <w:rFonts w:ascii="Tahoma" w:hAnsi="Tahoma" w:cs="Tahoma"/>
          <w:iCs/>
          <w:sz w:val="18"/>
        </w:rPr>
        <w:t>dniem</w:t>
      </w:r>
      <w:proofErr w:type="spellEnd"/>
      <w:r w:rsidRPr="00840560">
        <w:rPr>
          <w:rFonts w:ascii="Tahoma" w:hAnsi="Tahoma" w:cs="Tahoma"/>
          <w:iCs/>
          <w:sz w:val="18"/>
        </w:rPr>
        <w:t xml:space="preserve"> </w:t>
      </w:r>
      <w:proofErr w:type="spellStart"/>
      <w:r w:rsidRPr="00840560">
        <w:rPr>
          <w:rFonts w:ascii="Tahoma" w:hAnsi="Tahoma" w:cs="Tahoma"/>
          <w:iCs/>
          <w:sz w:val="18"/>
        </w:rPr>
        <w:t>wejścia</w:t>
      </w:r>
      <w:proofErr w:type="spellEnd"/>
      <w:r w:rsidRPr="00840560">
        <w:rPr>
          <w:rFonts w:ascii="Tahoma" w:hAnsi="Tahoma" w:cs="Tahoma"/>
          <w:iCs/>
          <w:sz w:val="18"/>
        </w:rPr>
        <w:t xml:space="preserve"> w </w:t>
      </w:r>
      <w:proofErr w:type="spellStart"/>
      <w:r w:rsidRPr="00840560">
        <w:rPr>
          <w:rFonts w:ascii="Tahoma" w:hAnsi="Tahoma" w:cs="Tahoma"/>
          <w:iCs/>
          <w:sz w:val="18"/>
        </w:rPr>
        <w:t>życie</w:t>
      </w:r>
      <w:proofErr w:type="spellEnd"/>
      <w:r w:rsidRPr="00840560">
        <w:rPr>
          <w:rFonts w:ascii="Tahoma" w:hAnsi="Tahoma" w:cs="Tahoma"/>
          <w:iCs/>
          <w:sz w:val="18"/>
        </w:rPr>
        <w:t xml:space="preserve"> </w:t>
      </w:r>
      <w:proofErr w:type="spellStart"/>
      <w:r w:rsidRPr="00840560">
        <w:rPr>
          <w:rFonts w:ascii="Tahoma" w:hAnsi="Tahoma" w:cs="Tahoma"/>
          <w:iCs/>
          <w:sz w:val="18"/>
        </w:rPr>
        <w:t>aktu</w:t>
      </w:r>
      <w:proofErr w:type="spellEnd"/>
      <w:r w:rsidRPr="00840560">
        <w:rPr>
          <w:rFonts w:ascii="Tahoma" w:hAnsi="Tahoma" w:cs="Tahoma"/>
          <w:iCs/>
          <w:sz w:val="18"/>
        </w:rPr>
        <w:t xml:space="preserve"> </w:t>
      </w:r>
      <w:proofErr w:type="spellStart"/>
      <w:r w:rsidRPr="00840560">
        <w:rPr>
          <w:rFonts w:ascii="Tahoma" w:hAnsi="Tahoma" w:cs="Tahoma"/>
          <w:iCs/>
          <w:sz w:val="18"/>
        </w:rPr>
        <w:t>prawnego</w:t>
      </w:r>
      <w:proofErr w:type="spellEnd"/>
      <w:r w:rsidRPr="00840560">
        <w:rPr>
          <w:rFonts w:ascii="Tahoma" w:hAnsi="Tahoma" w:cs="Tahoma"/>
          <w:iCs/>
          <w:sz w:val="18"/>
        </w:rPr>
        <w:t xml:space="preserve"> </w:t>
      </w:r>
      <w:proofErr w:type="spellStart"/>
      <w:r w:rsidRPr="00840560">
        <w:rPr>
          <w:rFonts w:ascii="Tahoma" w:hAnsi="Tahoma" w:cs="Tahoma"/>
          <w:iCs/>
          <w:sz w:val="18"/>
        </w:rPr>
        <w:t>zmieniającego</w:t>
      </w:r>
      <w:proofErr w:type="spellEnd"/>
      <w:r w:rsidRPr="00840560">
        <w:rPr>
          <w:rFonts w:ascii="Tahoma" w:hAnsi="Tahoma" w:cs="Tahoma"/>
          <w:iCs/>
          <w:sz w:val="18"/>
        </w:rPr>
        <w:t xml:space="preserve"> </w:t>
      </w:r>
      <w:proofErr w:type="spellStart"/>
      <w:r w:rsidRPr="00840560">
        <w:rPr>
          <w:rFonts w:ascii="Tahoma" w:hAnsi="Tahoma" w:cs="Tahoma"/>
          <w:iCs/>
          <w:sz w:val="18"/>
        </w:rPr>
        <w:t>stawkę</w:t>
      </w:r>
      <w:proofErr w:type="spellEnd"/>
      <w:r w:rsidRPr="00840560">
        <w:rPr>
          <w:rFonts w:ascii="Tahoma" w:hAnsi="Tahoma" w:cs="Tahoma"/>
          <w:iCs/>
          <w:sz w:val="18"/>
        </w:rPr>
        <w:t xml:space="preserve"> </w:t>
      </w:r>
      <w:proofErr w:type="spellStart"/>
      <w:r w:rsidRPr="00840560">
        <w:rPr>
          <w:rFonts w:ascii="Tahoma" w:hAnsi="Tahoma" w:cs="Tahoma"/>
          <w:iCs/>
          <w:sz w:val="18"/>
        </w:rPr>
        <w:t>podatku</w:t>
      </w:r>
      <w:proofErr w:type="spellEnd"/>
      <w:r w:rsidRPr="00840560">
        <w:rPr>
          <w:rFonts w:ascii="Tahoma" w:hAnsi="Tahoma" w:cs="Tahoma"/>
          <w:iCs/>
          <w:sz w:val="18"/>
        </w:rPr>
        <w:t xml:space="preserve">. </w:t>
      </w:r>
      <w:proofErr w:type="spellStart"/>
      <w:r w:rsidRPr="00840560">
        <w:rPr>
          <w:rFonts w:ascii="Tahoma" w:hAnsi="Tahoma" w:cs="Tahoma"/>
          <w:iCs/>
          <w:sz w:val="18"/>
        </w:rPr>
        <w:t>Cena</w:t>
      </w:r>
      <w:proofErr w:type="spellEnd"/>
      <w:r w:rsidRPr="00840560">
        <w:rPr>
          <w:rFonts w:ascii="Tahoma" w:hAnsi="Tahoma" w:cs="Tahoma"/>
          <w:iCs/>
          <w:sz w:val="18"/>
        </w:rPr>
        <w:t xml:space="preserve"> </w:t>
      </w:r>
      <w:proofErr w:type="spellStart"/>
      <w:r w:rsidRPr="00840560">
        <w:rPr>
          <w:rFonts w:ascii="Tahoma" w:hAnsi="Tahoma" w:cs="Tahoma"/>
          <w:iCs/>
          <w:sz w:val="18"/>
        </w:rPr>
        <w:t>jednostkowa</w:t>
      </w:r>
      <w:proofErr w:type="spellEnd"/>
      <w:r w:rsidRPr="00840560">
        <w:rPr>
          <w:rFonts w:ascii="Tahoma" w:hAnsi="Tahoma" w:cs="Tahoma"/>
          <w:iCs/>
          <w:sz w:val="18"/>
        </w:rPr>
        <w:t xml:space="preserve"> </w:t>
      </w:r>
      <w:proofErr w:type="spellStart"/>
      <w:r w:rsidRPr="00840560">
        <w:rPr>
          <w:rFonts w:ascii="Tahoma" w:hAnsi="Tahoma" w:cs="Tahoma"/>
          <w:iCs/>
          <w:sz w:val="18"/>
        </w:rPr>
        <w:t>netto</w:t>
      </w:r>
      <w:proofErr w:type="spellEnd"/>
      <w:r w:rsidRPr="00840560">
        <w:rPr>
          <w:rFonts w:ascii="Tahoma" w:hAnsi="Tahoma" w:cs="Tahoma"/>
          <w:iCs/>
          <w:sz w:val="18"/>
        </w:rPr>
        <w:t xml:space="preserve"> </w:t>
      </w:r>
      <w:proofErr w:type="spellStart"/>
      <w:r w:rsidRPr="00840560">
        <w:rPr>
          <w:rFonts w:ascii="Tahoma" w:hAnsi="Tahoma" w:cs="Tahoma"/>
          <w:iCs/>
          <w:sz w:val="18"/>
        </w:rPr>
        <w:t>pozostaje</w:t>
      </w:r>
      <w:proofErr w:type="spellEnd"/>
      <w:r w:rsidRPr="00840560">
        <w:rPr>
          <w:rFonts w:ascii="Tahoma" w:hAnsi="Tahoma" w:cs="Tahoma"/>
          <w:iCs/>
          <w:sz w:val="18"/>
        </w:rPr>
        <w:t xml:space="preserve"> bez </w:t>
      </w:r>
      <w:proofErr w:type="spellStart"/>
      <w:r w:rsidRPr="00840560">
        <w:rPr>
          <w:rFonts w:ascii="Tahoma" w:hAnsi="Tahoma" w:cs="Tahoma"/>
          <w:iCs/>
          <w:sz w:val="18"/>
        </w:rPr>
        <w:t>zmian</w:t>
      </w:r>
      <w:proofErr w:type="spellEnd"/>
      <w:r w:rsidRPr="00840560">
        <w:rPr>
          <w:rFonts w:ascii="Tahoma" w:hAnsi="Tahoma" w:cs="Tahoma"/>
          <w:iCs/>
          <w:sz w:val="18"/>
        </w:rPr>
        <w:t>;</w:t>
      </w:r>
    </w:p>
    <w:p w:rsidR="00A16432" w:rsidRPr="00840560" w:rsidRDefault="00A16432" w:rsidP="00A16432">
      <w:pPr>
        <w:pStyle w:val="Akapitzlist"/>
        <w:numPr>
          <w:ilvl w:val="0"/>
          <w:numId w:val="16"/>
        </w:numPr>
        <w:spacing w:after="0" w:line="240" w:lineRule="auto"/>
        <w:contextualSpacing w:val="0"/>
        <w:jc w:val="both"/>
        <w:rPr>
          <w:rFonts w:ascii="Tahoma" w:hAnsi="Tahoma" w:cs="Tahoma"/>
          <w:iCs/>
          <w:sz w:val="18"/>
        </w:rPr>
      </w:pPr>
      <w:proofErr w:type="spellStart"/>
      <w:r w:rsidRPr="00840560">
        <w:rPr>
          <w:rFonts w:ascii="Tahoma" w:hAnsi="Tahoma" w:cs="Tahoma"/>
          <w:iCs/>
          <w:sz w:val="18"/>
        </w:rPr>
        <w:t>gdy</w:t>
      </w:r>
      <w:proofErr w:type="spellEnd"/>
      <w:r w:rsidRPr="00840560">
        <w:rPr>
          <w:rFonts w:ascii="Tahoma" w:hAnsi="Tahoma" w:cs="Tahoma"/>
          <w:iCs/>
          <w:sz w:val="18"/>
        </w:rPr>
        <w:t xml:space="preserve"> </w:t>
      </w:r>
      <w:proofErr w:type="spellStart"/>
      <w:r w:rsidRPr="00840560">
        <w:rPr>
          <w:rFonts w:ascii="Tahoma" w:hAnsi="Tahoma" w:cs="Tahoma"/>
          <w:iCs/>
          <w:sz w:val="18"/>
        </w:rPr>
        <w:t>nastąpi</w:t>
      </w:r>
      <w:proofErr w:type="spellEnd"/>
      <w:r w:rsidRPr="00840560">
        <w:rPr>
          <w:rFonts w:ascii="Tahoma" w:hAnsi="Tahoma" w:cs="Tahoma"/>
          <w:iCs/>
          <w:sz w:val="18"/>
        </w:rPr>
        <w:t xml:space="preserve"> </w:t>
      </w:r>
      <w:proofErr w:type="spellStart"/>
      <w:r w:rsidRPr="00840560">
        <w:rPr>
          <w:rFonts w:ascii="Tahoma" w:hAnsi="Tahoma" w:cs="Tahoma"/>
          <w:iCs/>
          <w:sz w:val="18"/>
        </w:rPr>
        <w:t>zmiana</w:t>
      </w:r>
      <w:proofErr w:type="spellEnd"/>
      <w:r w:rsidRPr="00840560">
        <w:rPr>
          <w:rFonts w:ascii="Tahoma" w:hAnsi="Tahoma" w:cs="Tahoma"/>
          <w:iCs/>
          <w:sz w:val="18"/>
        </w:rPr>
        <w:t xml:space="preserve"> </w:t>
      </w:r>
      <w:proofErr w:type="spellStart"/>
      <w:r w:rsidRPr="00840560">
        <w:rPr>
          <w:rFonts w:ascii="Tahoma" w:hAnsi="Tahoma" w:cs="Tahoma"/>
          <w:iCs/>
          <w:sz w:val="18"/>
        </w:rPr>
        <w:t>wysokości</w:t>
      </w:r>
      <w:proofErr w:type="spellEnd"/>
      <w:r w:rsidRPr="00840560">
        <w:rPr>
          <w:rFonts w:ascii="Tahoma" w:hAnsi="Tahoma" w:cs="Tahoma"/>
          <w:iCs/>
          <w:sz w:val="18"/>
        </w:rPr>
        <w:t xml:space="preserve"> </w:t>
      </w:r>
      <w:proofErr w:type="spellStart"/>
      <w:r w:rsidRPr="00840560">
        <w:rPr>
          <w:rFonts w:ascii="Tahoma" w:hAnsi="Tahoma" w:cs="Tahoma"/>
          <w:iCs/>
          <w:sz w:val="18"/>
        </w:rPr>
        <w:t>minimalnego</w:t>
      </w:r>
      <w:proofErr w:type="spellEnd"/>
      <w:r w:rsidRPr="00840560">
        <w:rPr>
          <w:rFonts w:ascii="Tahoma" w:hAnsi="Tahoma" w:cs="Tahoma"/>
          <w:iCs/>
          <w:sz w:val="18"/>
        </w:rPr>
        <w:t xml:space="preserve"> </w:t>
      </w:r>
      <w:proofErr w:type="spellStart"/>
      <w:r w:rsidRPr="00840560">
        <w:rPr>
          <w:rFonts w:ascii="Tahoma" w:hAnsi="Tahoma" w:cs="Tahoma"/>
          <w:iCs/>
          <w:sz w:val="18"/>
        </w:rPr>
        <w:t>wynagrodzenie</w:t>
      </w:r>
      <w:proofErr w:type="spellEnd"/>
      <w:r w:rsidRPr="00840560">
        <w:rPr>
          <w:rFonts w:ascii="Tahoma" w:hAnsi="Tahoma" w:cs="Tahoma"/>
          <w:iCs/>
          <w:sz w:val="18"/>
        </w:rPr>
        <w:t xml:space="preserve"> </w:t>
      </w:r>
      <w:proofErr w:type="spellStart"/>
      <w:r w:rsidRPr="00840560">
        <w:rPr>
          <w:rFonts w:ascii="Tahoma" w:hAnsi="Tahoma" w:cs="Tahoma"/>
          <w:iCs/>
          <w:sz w:val="18"/>
        </w:rPr>
        <w:t>za</w:t>
      </w:r>
      <w:proofErr w:type="spellEnd"/>
      <w:r w:rsidRPr="00840560">
        <w:rPr>
          <w:rFonts w:ascii="Tahoma" w:hAnsi="Tahoma" w:cs="Tahoma"/>
          <w:iCs/>
          <w:sz w:val="18"/>
        </w:rPr>
        <w:t xml:space="preserve"> </w:t>
      </w:r>
      <w:proofErr w:type="spellStart"/>
      <w:r w:rsidRPr="00840560">
        <w:rPr>
          <w:rFonts w:ascii="Tahoma" w:hAnsi="Tahoma" w:cs="Tahoma"/>
          <w:iCs/>
          <w:sz w:val="18"/>
        </w:rPr>
        <w:t>pracę</w:t>
      </w:r>
      <w:proofErr w:type="spellEnd"/>
      <w:r w:rsidRPr="00840560">
        <w:rPr>
          <w:rFonts w:ascii="Tahoma" w:hAnsi="Tahoma" w:cs="Tahoma"/>
          <w:iCs/>
          <w:sz w:val="18"/>
        </w:rPr>
        <w:t xml:space="preserve"> </w:t>
      </w:r>
      <w:proofErr w:type="spellStart"/>
      <w:r w:rsidRPr="00840560">
        <w:rPr>
          <w:rFonts w:ascii="Tahoma" w:hAnsi="Tahoma" w:cs="Tahoma"/>
          <w:iCs/>
          <w:sz w:val="18"/>
        </w:rPr>
        <w:t>albo</w:t>
      </w:r>
      <w:proofErr w:type="spellEnd"/>
      <w:r w:rsidRPr="00840560">
        <w:rPr>
          <w:rFonts w:ascii="Tahoma" w:hAnsi="Tahoma" w:cs="Tahoma"/>
          <w:iCs/>
          <w:sz w:val="18"/>
        </w:rPr>
        <w:t xml:space="preserve"> </w:t>
      </w:r>
      <w:proofErr w:type="spellStart"/>
      <w:r w:rsidRPr="00840560">
        <w:rPr>
          <w:rFonts w:ascii="Tahoma" w:hAnsi="Tahoma" w:cs="Tahoma"/>
          <w:iCs/>
          <w:sz w:val="18"/>
        </w:rPr>
        <w:t>wysokości</w:t>
      </w:r>
      <w:proofErr w:type="spellEnd"/>
      <w:r w:rsidRPr="00840560">
        <w:rPr>
          <w:rFonts w:ascii="Tahoma" w:hAnsi="Tahoma" w:cs="Tahoma"/>
          <w:iCs/>
          <w:sz w:val="18"/>
        </w:rPr>
        <w:t xml:space="preserve"> </w:t>
      </w:r>
      <w:proofErr w:type="spellStart"/>
      <w:r w:rsidRPr="00840560">
        <w:rPr>
          <w:rFonts w:ascii="Tahoma" w:hAnsi="Tahoma" w:cs="Tahoma"/>
          <w:iCs/>
          <w:sz w:val="18"/>
        </w:rPr>
        <w:t>minimalnej</w:t>
      </w:r>
      <w:proofErr w:type="spellEnd"/>
      <w:r w:rsidRPr="00840560">
        <w:rPr>
          <w:rFonts w:ascii="Tahoma" w:hAnsi="Tahoma" w:cs="Tahoma"/>
          <w:iCs/>
          <w:sz w:val="18"/>
        </w:rPr>
        <w:t xml:space="preserve"> </w:t>
      </w:r>
      <w:proofErr w:type="spellStart"/>
      <w:r w:rsidRPr="00840560">
        <w:rPr>
          <w:rFonts w:ascii="Tahoma" w:hAnsi="Tahoma" w:cs="Tahoma"/>
          <w:iCs/>
          <w:sz w:val="18"/>
        </w:rPr>
        <w:t>stawki</w:t>
      </w:r>
      <w:proofErr w:type="spellEnd"/>
      <w:r w:rsidRPr="00840560">
        <w:rPr>
          <w:rFonts w:ascii="Tahoma" w:hAnsi="Tahoma" w:cs="Tahoma"/>
          <w:iCs/>
          <w:sz w:val="18"/>
        </w:rPr>
        <w:t xml:space="preserve"> </w:t>
      </w:r>
      <w:proofErr w:type="spellStart"/>
      <w:r w:rsidRPr="00840560">
        <w:rPr>
          <w:rFonts w:ascii="Tahoma" w:hAnsi="Tahoma" w:cs="Tahoma"/>
          <w:iCs/>
          <w:sz w:val="18"/>
        </w:rPr>
        <w:t>godzinowej</w:t>
      </w:r>
      <w:proofErr w:type="spellEnd"/>
      <w:r w:rsidRPr="00840560">
        <w:rPr>
          <w:rFonts w:ascii="Tahoma" w:hAnsi="Tahoma" w:cs="Tahoma"/>
          <w:iCs/>
          <w:sz w:val="18"/>
        </w:rPr>
        <w:t xml:space="preserve">, </w:t>
      </w:r>
      <w:proofErr w:type="spellStart"/>
      <w:r w:rsidRPr="00840560">
        <w:rPr>
          <w:rFonts w:ascii="Tahoma" w:hAnsi="Tahoma" w:cs="Tahoma"/>
          <w:iCs/>
          <w:sz w:val="18"/>
        </w:rPr>
        <w:t>ustalonych</w:t>
      </w:r>
      <w:proofErr w:type="spellEnd"/>
      <w:r w:rsidRPr="00840560">
        <w:rPr>
          <w:rFonts w:ascii="Tahoma" w:hAnsi="Tahoma" w:cs="Tahoma"/>
          <w:iCs/>
          <w:sz w:val="18"/>
        </w:rPr>
        <w:t xml:space="preserve"> </w:t>
      </w:r>
      <w:proofErr w:type="spellStart"/>
      <w:r w:rsidRPr="00840560">
        <w:rPr>
          <w:rFonts w:ascii="Tahoma" w:hAnsi="Tahoma" w:cs="Tahoma"/>
          <w:iCs/>
          <w:sz w:val="18"/>
        </w:rPr>
        <w:t>na</w:t>
      </w:r>
      <w:proofErr w:type="spellEnd"/>
      <w:r w:rsidRPr="00840560">
        <w:rPr>
          <w:rFonts w:ascii="Tahoma" w:hAnsi="Tahoma" w:cs="Tahoma"/>
          <w:iCs/>
          <w:sz w:val="18"/>
        </w:rPr>
        <w:t xml:space="preserve"> </w:t>
      </w:r>
      <w:proofErr w:type="spellStart"/>
      <w:r w:rsidRPr="00840560">
        <w:rPr>
          <w:rFonts w:ascii="Tahoma" w:hAnsi="Tahoma" w:cs="Tahoma"/>
          <w:iCs/>
          <w:sz w:val="18"/>
        </w:rPr>
        <w:t>podstawie</w:t>
      </w:r>
      <w:proofErr w:type="spellEnd"/>
      <w:r w:rsidRPr="00840560">
        <w:rPr>
          <w:rFonts w:ascii="Tahoma" w:hAnsi="Tahoma" w:cs="Tahoma"/>
          <w:iCs/>
          <w:sz w:val="18"/>
        </w:rPr>
        <w:t xml:space="preserve"> </w:t>
      </w:r>
      <w:proofErr w:type="spellStart"/>
      <w:r w:rsidRPr="00840560">
        <w:rPr>
          <w:rFonts w:ascii="Tahoma" w:hAnsi="Tahoma" w:cs="Tahoma"/>
          <w:iCs/>
          <w:sz w:val="18"/>
        </w:rPr>
        <w:t>ustawy</w:t>
      </w:r>
      <w:proofErr w:type="spellEnd"/>
      <w:r w:rsidRPr="00840560">
        <w:rPr>
          <w:rFonts w:ascii="Tahoma" w:hAnsi="Tahoma" w:cs="Tahoma"/>
          <w:iCs/>
          <w:sz w:val="18"/>
        </w:rPr>
        <w:t xml:space="preserve"> z </w:t>
      </w:r>
      <w:proofErr w:type="spellStart"/>
      <w:r w:rsidRPr="00840560">
        <w:rPr>
          <w:rFonts w:ascii="Tahoma" w:hAnsi="Tahoma" w:cs="Tahoma"/>
          <w:iCs/>
          <w:sz w:val="18"/>
        </w:rPr>
        <w:t>dnia</w:t>
      </w:r>
      <w:proofErr w:type="spellEnd"/>
      <w:r w:rsidRPr="00840560">
        <w:rPr>
          <w:rFonts w:ascii="Tahoma" w:hAnsi="Tahoma" w:cs="Tahoma"/>
          <w:iCs/>
          <w:sz w:val="18"/>
        </w:rPr>
        <w:t xml:space="preserve"> 10 </w:t>
      </w:r>
      <w:proofErr w:type="spellStart"/>
      <w:r w:rsidRPr="00840560">
        <w:rPr>
          <w:rFonts w:ascii="Tahoma" w:hAnsi="Tahoma" w:cs="Tahoma"/>
          <w:iCs/>
          <w:sz w:val="18"/>
        </w:rPr>
        <w:t>października</w:t>
      </w:r>
      <w:proofErr w:type="spellEnd"/>
      <w:r w:rsidRPr="00840560">
        <w:rPr>
          <w:rFonts w:ascii="Tahoma" w:hAnsi="Tahoma" w:cs="Tahoma"/>
          <w:iCs/>
          <w:sz w:val="18"/>
        </w:rPr>
        <w:t xml:space="preserve"> 2002 r. o </w:t>
      </w:r>
      <w:proofErr w:type="spellStart"/>
      <w:r w:rsidRPr="00840560">
        <w:rPr>
          <w:rFonts w:ascii="Tahoma" w:hAnsi="Tahoma" w:cs="Tahoma"/>
          <w:iCs/>
          <w:sz w:val="18"/>
        </w:rPr>
        <w:t>minimalnym</w:t>
      </w:r>
      <w:proofErr w:type="spellEnd"/>
      <w:r w:rsidRPr="00840560">
        <w:rPr>
          <w:rFonts w:ascii="Tahoma" w:hAnsi="Tahoma" w:cs="Tahoma"/>
          <w:iCs/>
          <w:sz w:val="18"/>
        </w:rPr>
        <w:t xml:space="preserve"> </w:t>
      </w:r>
      <w:proofErr w:type="spellStart"/>
      <w:r w:rsidRPr="00840560">
        <w:rPr>
          <w:rFonts w:ascii="Tahoma" w:hAnsi="Tahoma" w:cs="Tahoma"/>
          <w:iCs/>
          <w:sz w:val="18"/>
        </w:rPr>
        <w:t>wynagrodzeniu</w:t>
      </w:r>
      <w:proofErr w:type="spellEnd"/>
      <w:r w:rsidRPr="00840560">
        <w:rPr>
          <w:rFonts w:ascii="Tahoma" w:hAnsi="Tahoma" w:cs="Tahoma"/>
          <w:iCs/>
          <w:sz w:val="18"/>
        </w:rPr>
        <w:t xml:space="preserve"> </w:t>
      </w:r>
      <w:proofErr w:type="spellStart"/>
      <w:r w:rsidRPr="00840560">
        <w:rPr>
          <w:rFonts w:ascii="Tahoma" w:hAnsi="Tahoma" w:cs="Tahoma"/>
          <w:iCs/>
          <w:sz w:val="18"/>
        </w:rPr>
        <w:t>za</w:t>
      </w:r>
      <w:proofErr w:type="spellEnd"/>
      <w:r w:rsidRPr="00840560">
        <w:rPr>
          <w:rFonts w:ascii="Tahoma" w:hAnsi="Tahoma" w:cs="Tahoma"/>
          <w:iCs/>
          <w:sz w:val="18"/>
        </w:rPr>
        <w:t xml:space="preserve"> </w:t>
      </w:r>
      <w:proofErr w:type="spellStart"/>
      <w:r w:rsidRPr="00840560">
        <w:rPr>
          <w:rFonts w:ascii="Tahoma" w:hAnsi="Tahoma" w:cs="Tahoma"/>
          <w:iCs/>
          <w:sz w:val="18"/>
        </w:rPr>
        <w:t>pracę</w:t>
      </w:r>
      <w:proofErr w:type="spellEnd"/>
      <w:r w:rsidRPr="00840560">
        <w:rPr>
          <w:rFonts w:ascii="Tahoma" w:hAnsi="Tahoma" w:cs="Tahoma"/>
          <w:iCs/>
          <w:sz w:val="18"/>
        </w:rPr>
        <w:t xml:space="preserve">. </w:t>
      </w:r>
      <w:proofErr w:type="spellStart"/>
      <w:r w:rsidRPr="00840560">
        <w:rPr>
          <w:rFonts w:ascii="Tahoma" w:hAnsi="Tahoma" w:cs="Tahoma"/>
          <w:iCs/>
          <w:sz w:val="18"/>
        </w:rPr>
        <w:t>Zmiana</w:t>
      </w:r>
      <w:proofErr w:type="spellEnd"/>
      <w:r w:rsidRPr="00840560">
        <w:rPr>
          <w:rFonts w:ascii="Tahoma" w:hAnsi="Tahoma" w:cs="Tahoma"/>
          <w:iCs/>
          <w:sz w:val="18"/>
        </w:rPr>
        <w:t xml:space="preserve"> ta </w:t>
      </w:r>
      <w:proofErr w:type="spellStart"/>
      <w:r w:rsidRPr="00840560">
        <w:rPr>
          <w:rFonts w:ascii="Tahoma" w:hAnsi="Tahoma" w:cs="Tahoma"/>
          <w:iCs/>
          <w:sz w:val="18"/>
        </w:rPr>
        <w:t>będzie</w:t>
      </w:r>
      <w:proofErr w:type="spellEnd"/>
      <w:r w:rsidRPr="00840560">
        <w:rPr>
          <w:rFonts w:ascii="Tahoma" w:hAnsi="Tahoma" w:cs="Tahoma"/>
          <w:iCs/>
          <w:sz w:val="18"/>
        </w:rPr>
        <w:t xml:space="preserve"> </w:t>
      </w:r>
      <w:proofErr w:type="spellStart"/>
      <w:r w:rsidRPr="00840560">
        <w:rPr>
          <w:rFonts w:ascii="Tahoma" w:hAnsi="Tahoma" w:cs="Tahoma"/>
          <w:iCs/>
          <w:sz w:val="18"/>
        </w:rPr>
        <w:t>polegała</w:t>
      </w:r>
      <w:proofErr w:type="spellEnd"/>
      <w:r w:rsidRPr="00840560">
        <w:rPr>
          <w:rFonts w:ascii="Tahoma" w:hAnsi="Tahoma" w:cs="Tahoma"/>
          <w:iCs/>
          <w:sz w:val="18"/>
        </w:rPr>
        <w:t xml:space="preserve"> </w:t>
      </w:r>
      <w:proofErr w:type="spellStart"/>
      <w:r w:rsidRPr="00840560">
        <w:rPr>
          <w:rFonts w:ascii="Tahoma" w:hAnsi="Tahoma" w:cs="Tahoma"/>
          <w:iCs/>
          <w:sz w:val="18"/>
        </w:rPr>
        <w:t>na</w:t>
      </w:r>
      <w:proofErr w:type="spellEnd"/>
      <w:r w:rsidRPr="00840560">
        <w:rPr>
          <w:rFonts w:ascii="Tahoma" w:hAnsi="Tahoma" w:cs="Tahoma"/>
          <w:iCs/>
          <w:sz w:val="18"/>
        </w:rPr>
        <w:t xml:space="preserve"> </w:t>
      </w:r>
      <w:proofErr w:type="spellStart"/>
      <w:r w:rsidRPr="00840560">
        <w:rPr>
          <w:rFonts w:ascii="Tahoma" w:hAnsi="Tahoma" w:cs="Tahoma"/>
          <w:iCs/>
          <w:sz w:val="18"/>
        </w:rPr>
        <w:t>podwyższeniu</w:t>
      </w:r>
      <w:proofErr w:type="spellEnd"/>
      <w:r w:rsidRPr="00840560">
        <w:rPr>
          <w:rFonts w:ascii="Tahoma" w:hAnsi="Tahoma" w:cs="Tahoma"/>
          <w:iCs/>
          <w:sz w:val="18"/>
        </w:rPr>
        <w:t xml:space="preserve"> </w:t>
      </w:r>
      <w:proofErr w:type="spellStart"/>
      <w:r w:rsidRPr="00840560">
        <w:rPr>
          <w:rFonts w:ascii="Tahoma" w:hAnsi="Tahoma" w:cs="Tahoma"/>
          <w:iCs/>
          <w:sz w:val="18"/>
        </w:rPr>
        <w:t>wynagrodzenia</w:t>
      </w:r>
      <w:proofErr w:type="spellEnd"/>
      <w:r w:rsidRPr="00840560">
        <w:rPr>
          <w:rFonts w:ascii="Tahoma" w:hAnsi="Tahoma" w:cs="Tahoma"/>
          <w:iCs/>
          <w:sz w:val="18"/>
        </w:rPr>
        <w:t xml:space="preserve"> </w:t>
      </w:r>
      <w:proofErr w:type="spellStart"/>
      <w:r w:rsidRPr="00840560">
        <w:rPr>
          <w:rFonts w:ascii="Tahoma" w:hAnsi="Tahoma" w:cs="Tahoma"/>
          <w:iCs/>
          <w:sz w:val="18"/>
        </w:rPr>
        <w:t>Wykonawcy</w:t>
      </w:r>
      <w:proofErr w:type="spellEnd"/>
      <w:r w:rsidRPr="00840560">
        <w:rPr>
          <w:rFonts w:ascii="Tahoma" w:hAnsi="Tahoma" w:cs="Tahoma"/>
          <w:iCs/>
          <w:sz w:val="18"/>
        </w:rPr>
        <w:t xml:space="preserve"> o </w:t>
      </w:r>
      <w:proofErr w:type="spellStart"/>
      <w:r w:rsidRPr="00840560">
        <w:rPr>
          <w:rFonts w:ascii="Tahoma" w:hAnsi="Tahoma" w:cs="Tahoma"/>
          <w:iCs/>
          <w:sz w:val="18"/>
        </w:rPr>
        <w:t>wartość</w:t>
      </w:r>
      <w:proofErr w:type="spellEnd"/>
      <w:r w:rsidRPr="00840560">
        <w:rPr>
          <w:rFonts w:ascii="Tahoma" w:hAnsi="Tahoma" w:cs="Tahoma"/>
          <w:iCs/>
          <w:sz w:val="18"/>
        </w:rPr>
        <w:t xml:space="preserve"> </w:t>
      </w:r>
      <w:proofErr w:type="spellStart"/>
      <w:r w:rsidRPr="00840560">
        <w:rPr>
          <w:rFonts w:ascii="Tahoma" w:hAnsi="Tahoma" w:cs="Tahoma"/>
          <w:iCs/>
          <w:sz w:val="18"/>
        </w:rPr>
        <w:t>równą</w:t>
      </w:r>
      <w:proofErr w:type="spellEnd"/>
      <w:r w:rsidRPr="00840560">
        <w:rPr>
          <w:rFonts w:ascii="Tahoma" w:hAnsi="Tahoma" w:cs="Tahoma"/>
          <w:iCs/>
          <w:sz w:val="18"/>
        </w:rPr>
        <w:t xml:space="preserve"> </w:t>
      </w:r>
      <w:proofErr w:type="spellStart"/>
      <w:r w:rsidRPr="00840560">
        <w:rPr>
          <w:rFonts w:ascii="Tahoma" w:hAnsi="Tahoma" w:cs="Tahoma"/>
          <w:iCs/>
          <w:sz w:val="18"/>
        </w:rPr>
        <w:t>dodatkowym</w:t>
      </w:r>
      <w:proofErr w:type="spellEnd"/>
      <w:r w:rsidRPr="00840560">
        <w:rPr>
          <w:rFonts w:ascii="Tahoma" w:hAnsi="Tahoma" w:cs="Tahoma"/>
          <w:iCs/>
          <w:sz w:val="18"/>
        </w:rPr>
        <w:t xml:space="preserve"> </w:t>
      </w:r>
      <w:proofErr w:type="spellStart"/>
      <w:r w:rsidRPr="00840560">
        <w:rPr>
          <w:rFonts w:ascii="Tahoma" w:hAnsi="Tahoma" w:cs="Tahoma"/>
          <w:iCs/>
          <w:sz w:val="18"/>
        </w:rPr>
        <w:t>kosztom</w:t>
      </w:r>
      <w:proofErr w:type="spellEnd"/>
      <w:r w:rsidRPr="00840560">
        <w:rPr>
          <w:rFonts w:ascii="Tahoma" w:hAnsi="Tahoma" w:cs="Tahoma"/>
          <w:iCs/>
          <w:sz w:val="18"/>
        </w:rPr>
        <w:t xml:space="preserve">, </w:t>
      </w:r>
      <w:proofErr w:type="spellStart"/>
      <w:r w:rsidRPr="00840560">
        <w:rPr>
          <w:rFonts w:ascii="Tahoma" w:hAnsi="Tahoma" w:cs="Tahoma"/>
          <w:iCs/>
          <w:sz w:val="18"/>
        </w:rPr>
        <w:t>które</w:t>
      </w:r>
      <w:proofErr w:type="spellEnd"/>
      <w:r w:rsidRPr="00840560">
        <w:rPr>
          <w:rFonts w:ascii="Tahoma" w:hAnsi="Tahoma" w:cs="Tahoma"/>
          <w:iCs/>
          <w:sz w:val="18"/>
        </w:rPr>
        <w:t xml:space="preserve"> </w:t>
      </w:r>
      <w:proofErr w:type="spellStart"/>
      <w:r w:rsidRPr="00840560">
        <w:rPr>
          <w:rFonts w:ascii="Tahoma" w:hAnsi="Tahoma" w:cs="Tahoma"/>
          <w:iCs/>
          <w:sz w:val="18"/>
        </w:rPr>
        <w:t>Wykonawca</w:t>
      </w:r>
      <w:proofErr w:type="spellEnd"/>
      <w:r w:rsidRPr="00840560">
        <w:rPr>
          <w:rFonts w:ascii="Tahoma" w:hAnsi="Tahoma" w:cs="Tahoma"/>
          <w:iCs/>
          <w:sz w:val="18"/>
        </w:rPr>
        <w:t xml:space="preserve"> </w:t>
      </w:r>
      <w:proofErr w:type="spellStart"/>
      <w:r w:rsidRPr="00840560">
        <w:rPr>
          <w:rFonts w:ascii="Tahoma" w:hAnsi="Tahoma" w:cs="Tahoma"/>
          <w:iCs/>
          <w:sz w:val="18"/>
        </w:rPr>
        <w:t>wykaże</w:t>
      </w:r>
      <w:proofErr w:type="spellEnd"/>
      <w:r w:rsidRPr="00840560">
        <w:rPr>
          <w:rFonts w:ascii="Tahoma" w:hAnsi="Tahoma" w:cs="Tahoma"/>
          <w:iCs/>
          <w:sz w:val="18"/>
        </w:rPr>
        <w:t xml:space="preserve">, </w:t>
      </w:r>
      <w:proofErr w:type="spellStart"/>
      <w:r w:rsidRPr="00840560">
        <w:rPr>
          <w:rFonts w:ascii="Tahoma" w:hAnsi="Tahoma" w:cs="Tahoma"/>
          <w:iCs/>
          <w:sz w:val="18"/>
        </w:rPr>
        <w:t>iż</w:t>
      </w:r>
      <w:proofErr w:type="spellEnd"/>
      <w:r w:rsidRPr="00840560">
        <w:rPr>
          <w:rFonts w:ascii="Tahoma" w:hAnsi="Tahoma" w:cs="Tahoma"/>
          <w:iCs/>
          <w:sz w:val="18"/>
        </w:rPr>
        <w:t xml:space="preserve"> </w:t>
      </w:r>
      <w:proofErr w:type="spellStart"/>
      <w:r w:rsidRPr="00840560">
        <w:rPr>
          <w:rFonts w:ascii="Tahoma" w:hAnsi="Tahoma" w:cs="Tahoma"/>
          <w:iCs/>
          <w:sz w:val="18"/>
        </w:rPr>
        <w:t>poniesie</w:t>
      </w:r>
      <w:proofErr w:type="spellEnd"/>
      <w:r w:rsidRPr="00840560">
        <w:rPr>
          <w:rFonts w:ascii="Tahoma" w:hAnsi="Tahoma" w:cs="Tahoma"/>
          <w:iCs/>
          <w:sz w:val="18"/>
        </w:rPr>
        <w:t xml:space="preserve"> w </w:t>
      </w:r>
      <w:proofErr w:type="spellStart"/>
      <w:r w:rsidRPr="00840560">
        <w:rPr>
          <w:rFonts w:ascii="Tahoma" w:hAnsi="Tahoma" w:cs="Tahoma"/>
          <w:iCs/>
          <w:sz w:val="18"/>
        </w:rPr>
        <w:t>związku</w:t>
      </w:r>
      <w:proofErr w:type="spellEnd"/>
      <w:r w:rsidRPr="00840560">
        <w:rPr>
          <w:rFonts w:ascii="Tahoma" w:hAnsi="Tahoma" w:cs="Tahoma"/>
          <w:iCs/>
          <w:sz w:val="18"/>
        </w:rPr>
        <w:t xml:space="preserve"> </w:t>
      </w:r>
      <w:proofErr w:type="spellStart"/>
      <w:r w:rsidRPr="00840560">
        <w:rPr>
          <w:rFonts w:ascii="Tahoma" w:hAnsi="Tahoma" w:cs="Tahoma"/>
          <w:iCs/>
          <w:sz w:val="18"/>
        </w:rPr>
        <w:t>ze</w:t>
      </w:r>
      <w:proofErr w:type="spellEnd"/>
      <w:r w:rsidRPr="00840560">
        <w:rPr>
          <w:rFonts w:ascii="Tahoma" w:hAnsi="Tahoma" w:cs="Tahoma"/>
          <w:iCs/>
          <w:sz w:val="18"/>
        </w:rPr>
        <w:t xml:space="preserve"> </w:t>
      </w:r>
      <w:proofErr w:type="spellStart"/>
      <w:r w:rsidRPr="00840560">
        <w:rPr>
          <w:rFonts w:ascii="Tahoma" w:hAnsi="Tahoma" w:cs="Tahoma"/>
          <w:iCs/>
          <w:sz w:val="18"/>
        </w:rPr>
        <w:t>wskazaną</w:t>
      </w:r>
      <w:proofErr w:type="spellEnd"/>
      <w:r w:rsidRPr="00840560">
        <w:rPr>
          <w:rFonts w:ascii="Tahoma" w:hAnsi="Tahoma" w:cs="Tahoma"/>
          <w:iCs/>
          <w:sz w:val="18"/>
        </w:rPr>
        <w:t xml:space="preserve"> </w:t>
      </w:r>
      <w:proofErr w:type="spellStart"/>
      <w:r w:rsidRPr="00840560">
        <w:rPr>
          <w:rFonts w:ascii="Tahoma" w:hAnsi="Tahoma" w:cs="Tahoma"/>
          <w:iCs/>
          <w:sz w:val="18"/>
        </w:rPr>
        <w:t>powyżej</w:t>
      </w:r>
      <w:proofErr w:type="spellEnd"/>
      <w:r w:rsidRPr="00840560">
        <w:rPr>
          <w:rFonts w:ascii="Tahoma" w:hAnsi="Tahoma" w:cs="Tahoma"/>
          <w:iCs/>
          <w:sz w:val="18"/>
        </w:rPr>
        <w:t xml:space="preserve"> </w:t>
      </w:r>
      <w:proofErr w:type="spellStart"/>
      <w:r w:rsidRPr="00840560">
        <w:rPr>
          <w:rFonts w:ascii="Tahoma" w:hAnsi="Tahoma" w:cs="Tahoma"/>
          <w:iCs/>
          <w:sz w:val="18"/>
        </w:rPr>
        <w:t>zmianą</w:t>
      </w:r>
      <w:proofErr w:type="spellEnd"/>
      <w:r w:rsidRPr="00840560">
        <w:rPr>
          <w:rFonts w:ascii="Tahoma" w:hAnsi="Tahoma" w:cs="Tahoma"/>
          <w:iCs/>
          <w:sz w:val="18"/>
        </w:rPr>
        <w:t xml:space="preserve"> </w:t>
      </w:r>
      <w:proofErr w:type="spellStart"/>
      <w:r w:rsidRPr="00840560">
        <w:rPr>
          <w:rFonts w:ascii="Tahoma" w:hAnsi="Tahoma" w:cs="Tahoma"/>
          <w:iCs/>
          <w:sz w:val="18"/>
        </w:rPr>
        <w:t>przepisów</w:t>
      </w:r>
      <w:proofErr w:type="spellEnd"/>
      <w:r w:rsidRPr="00840560">
        <w:rPr>
          <w:rFonts w:ascii="Tahoma" w:hAnsi="Tahoma" w:cs="Tahoma"/>
          <w:iCs/>
          <w:sz w:val="18"/>
        </w:rPr>
        <w:t xml:space="preserve"> </w:t>
      </w:r>
      <w:proofErr w:type="spellStart"/>
      <w:r w:rsidRPr="00840560">
        <w:rPr>
          <w:rFonts w:ascii="Tahoma" w:hAnsi="Tahoma" w:cs="Tahoma"/>
          <w:iCs/>
          <w:sz w:val="18"/>
        </w:rPr>
        <w:t>prawa</w:t>
      </w:r>
      <w:proofErr w:type="spellEnd"/>
      <w:r w:rsidRPr="00840560">
        <w:rPr>
          <w:rFonts w:ascii="Tahoma" w:hAnsi="Tahoma" w:cs="Tahoma"/>
          <w:iCs/>
          <w:sz w:val="18"/>
        </w:rPr>
        <w:t xml:space="preserve">.  </w:t>
      </w:r>
      <w:proofErr w:type="spellStart"/>
      <w:r w:rsidRPr="00840560">
        <w:rPr>
          <w:rFonts w:ascii="Tahoma" w:hAnsi="Tahoma" w:cs="Tahoma"/>
          <w:iCs/>
          <w:sz w:val="18"/>
        </w:rPr>
        <w:t>Przedmiotowa</w:t>
      </w:r>
      <w:proofErr w:type="spellEnd"/>
      <w:r w:rsidRPr="00840560">
        <w:rPr>
          <w:rFonts w:ascii="Tahoma" w:hAnsi="Tahoma" w:cs="Tahoma"/>
          <w:iCs/>
          <w:sz w:val="18"/>
        </w:rPr>
        <w:t xml:space="preserve"> </w:t>
      </w:r>
      <w:proofErr w:type="spellStart"/>
      <w:r w:rsidRPr="00840560">
        <w:rPr>
          <w:rFonts w:ascii="Tahoma" w:hAnsi="Tahoma" w:cs="Tahoma"/>
          <w:iCs/>
          <w:sz w:val="18"/>
        </w:rPr>
        <w:t>zmiana</w:t>
      </w:r>
      <w:proofErr w:type="spellEnd"/>
      <w:r w:rsidRPr="00840560">
        <w:rPr>
          <w:rFonts w:ascii="Tahoma" w:hAnsi="Tahoma" w:cs="Tahoma"/>
          <w:iCs/>
          <w:sz w:val="18"/>
        </w:rPr>
        <w:t xml:space="preserve"> </w:t>
      </w:r>
      <w:proofErr w:type="spellStart"/>
      <w:r w:rsidRPr="00840560">
        <w:rPr>
          <w:rFonts w:ascii="Tahoma" w:hAnsi="Tahoma" w:cs="Tahoma"/>
          <w:iCs/>
          <w:sz w:val="18"/>
        </w:rPr>
        <w:t>obowiązywać</w:t>
      </w:r>
      <w:proofErr w:type="spellEnd"/>
      <w:r w:rsidRPr="00840560">
        <w:rPr>
          <w:rFonts w:ascii="Tahoma" w:hAnsi="Tahoma" w:cs="Tahoma"/>
          <w:iCs/>
          <w:sz w:val="18"/>
        </w:rPr>
        <w:t xml:space="preserve"> </w:t>
      </w:r>
      <w:proofErr w:type="spellStart"/>
      <w:r w:rsidRPr="00840560">
        <w:rPr>
          <w:rFonts w:ascii="Tahoma" w:hAnsi="Tahoma" w:cs="Tahoma"/>
          <w:iCs/>
          <w:sz w:val="18"/>
        </w:rPr>
        <w:t>będzie</w:t>
      </w:r>
      <w:proofErr w:type="spellEnd"/>
      <w:r w:rsidRPr="00840560">
        <w:rPr>
          <w:rFonts w:ascii="Tahoma" w:hAnsi="Tahoma" w:cs="Tahoma"/>
          <w:iCs/>
          <w:sz w:val="18"/>
        </w:rPr>
        <w:t xml:space="preserve"> </w:t>
      </w:r>
      <w:proofErr w:type="spellStart"/>
      <w:r w:rsidRPr="00840560">
        <w:rPr>
          <w:rFonts w:ascii="Tahoma" w:hAnsi="Tahoma" w:cs="Tahoma"/>
          <w:iCs/>
          <w:sz w:val="18"/>
        </w:rPr>
        <w:t>od</w:t>
      </w:r>
      <w:proofErr w:type="spellEnd"/>
      <w:r w:rsidRPr="00840560">
        <w:rPr>
          <w:rFonts w:ascii="Tahoma" w:hAnsi="Tahoma" w:cs="Tahoma"/>
          <w:iCs/>
          <w:sz w:val="18"/>
        </w:rPr>
        <w:t xml:space="preserve"> </w:t>
      </w:r>
      <w:proofErr w:type="spellStart"/>
      <w:r w:rsidRPr="00840560">
        <w:rPr>
          <w:rFonts w:ascii="Tahoma" w:hAnsi="Tahoma" w:cs="Tahoma"/>
          <w:iCs/>
          <w:sz w:val="18"/>
        </w:rPr>
        <w:t>miesiąca</w:t>
      </w:r>
      <w:proofErr w:type="spellEnd"/>
      <w:r w:rsidRPr="00840560">
        <w:rPr>
          <w:rFonts w:ascii="Tahoma" w:hAnsi="Tahoma" w:cs="Tahoma"/>
          <w:iCs/>
          <w:sz w:val="18"/>
        </w:rPr>
        <w:t xml:space="preserve"> </w:t>
      </w:r>
      <w:proofErr w:type="spellStart"/>
      <w:r w:rsidRPr="00840560">
        <w:rPr>
          <w:rFonts w:ascii="Tahoma" w:hAnsi="Tahoma" w:cs="Tahoma"/>
          <w:iCs/>
          <w:sz w:val="18"/>
        </w:rPr>
        <w:t>następującego</w:t>
      </w:r>
      <w:proofErr w:type="spellEnd"/>
      <w:r w:rsidRPr="00840560">
        <w:rPr>
          <w:rFonts w:ascii="Tahoma" w:hAnsi="Tahoma" w:cs="Tahoma"/>
          <w:iCs/>
          <w:sz w:val="18"/>
        </w:rPr>
        <w:t xml:space="preserve"> </w:t>
      </w:r>
      <w:proofErr w:type="spellStart"/>
      <w:r w:rsidRPr="00840560">
        <w:rPr>
          <w:rFonts w:ascii="Tahoma" w:hAnsi="Tahoma" w:cs="Tahoma"/>
          <w:iCs/>
          <w:sz w:val="18"/>
        </w:rPr>
        <w:t>po</w:t>
      </w:r>
      <w:proofErr w:type="spellEnd"/>
      <w:r w:rsidRPr="00840560">
        <w:rPr>
          <w:rFonts w:ascii="Tahoma" w:hAnsi="Tahoma" w:cs="Tahoma"/>
          <w:iCs/>
          <w:sz w:val="18"/>
        </w:rPr>
        <w:t xml:space="preserve"> </w:t>
      </w:r>
      <w:proofErr w:type="spellStart"/>
      <w:r w:rsidRPr="00840560">
        <w:rPr>
          <w:rFonts w:ascii="Tahoma" w:hAnsi="Tahoma" w:cs="Tahoma"/>
          <w:iCs/>
          <w:sz w:val="18"/>
        </w:rPr>
        <w:t>miesiącu</w:t>
      </w:r>
      <w:proofErr w:type="spellEnd"/>
      <w:r w:rsidRPr="00840560">
        <w:rPr>
          <w:rFonts w:ascii="Tahoma" w:hAnsi="Tahoma" w:cs="Tahoma"/>
          <w:iCs/>
          <w:sz w:val="18"/>
        </w:rPr>
        <w:t xml:space="preserve">, w </w:t>
      </w:r>
      <w:proofErr w:type="spellStart"/>
      <w:r w:rsidRPr="00840560">
        <w:rPr>
          <w:rFonts w:ascii="Tahoma" w:hAnsi="Tahoma" w:cs="Tahoma"/>
          <w:iCs/>
          <w:sz w:val="18"/>
        </w:rPr>
        <w:t>którym</w:t>
      </w:r>
      <w:proofErr w:type="spellEnd"/>
      <w:r w:rsidRPr="00840560">
        <w:rPr>
          <w:rFonts w:ascii="Tahoma" w:hAnsi="Tahoma" w:cs="Tahoma"/>
          <w:iCs/>
          <w:sz w:val="18"/>
        </w:rPr>
        <w:t xml:space="preserve"> </w:t>
      </w:r>
      <w:proofErr w:type="spellStart"/>
      <w:r w:rsidRPr="00840560">
        <w:rPr>
          <w:rFonts w:ascii="Tahoma" w:hAnsi="Tahoma" w:cs="Tahoma"/>
          <w:iCs/>
          <w:sz w:val="18"/>
        </w:rPr>
        <w:t>obowiązywać</w:t>
      </w:r>
      <w:proofErr w:type="spellEnd"/>
      <w:r w:rsidRPr="00840560">
        <w:rPr>
          <w:rFonts w:ascii="Tahoma" w:hAnsi="Tahoma" w:cs="Tahoma"/>
          <w:iCs/>
          <w:sz w:val="18"/>
        </w:rPr>
        <w:t xml:space="preserve"> </w:t>
      </w:r>
      <w:proofErr w:type="spellStart"/>
      <w:r w:rsidRPr="00840560">
        <w:rPr>
          <w:rFonts w:ascii="Tahoma" w:hAnsi="Tahoma" w:cs="Tahoma"/>
          <w:iCs/>
          <w:sz w:val="18"/>
        </w:rPr>
        <w:t>zacznie</w:t>
      </w:r>
      <w:proofErr w:type="spellEnd"/>
      <w:r w:rsidRPr="00840560">
        <w:rPr>
          <w:rFonts w:ascii="Tahoma" w:hAnsi="Tahoma" w:cs="Tahoma"/>
          <w:iCs/>
          <w:sz w:val="18"/>
        </w:rPr>
        <w:t xml:space="preserve"> </w:t>
      </w:r>
      <w:proofErr w:type="spellStart"/>
      <w:r w:rsidRPr="00840560">
        <w:rPr>
          <w:rFonts w:ascii="Tahoma" w:hAnsi="Tahoma" w:cs="Tahoma"/>
          <w:iCs/>
          <w:sz w:val="18"/>
        </w:rPr>
        <w:t>zmieniona</w:t>
      </w:r>
      <w:proofErr w:type="spellEnd"/>
      <w:r w:rsidRPr="00840560">
        <w:rPr>
          <w:rFonts w:ascii="Tahoma" w:hAnsi="Tahoma" w:cs="Tahoma"/>
          <w:iCs/>
          <w:sz w:val="18"/>
        </w:rPr>
        <w:t xml:space="preserve"> </w:t>
      </w:r>
      <w:proofErr w:type="spellStart"/>
      <w:r w:rsidRPr="00840560">
        <w:rPr>
          <w:rFonts w:ascii="Tahoma" w:hAnsi="Tahoma" w:cs="Tahoma"/>
          <w:iCs/>
          <w:sz w:val="18"/>
        </w:rPr>
        <w:t>wysokość</w:t>
      </w:r>
      <w:proofErr w:type="spellEnd"/>
      <w:r w:rsidRPr="00840560">
        <w:rPr>
          <w:rFonts w:ascii="Tahoma" w:hAnsi="Tahoma" w:cs="Tahoma"/>
          <w:iCs/>
          <w:sz w:val="18"/>
        </w:rPr>
        <w:t xml:space="preserve"> </w:t>
      </w:r>
      <w:proofErr w:type="spellStart"/>
      <w:r w:rsidRPr="00840560">
        <w:rPr>
          <w:rFonts w:ascii="Tahoma" w:hAnsi="Tahoma" w:cs="Tahoma"/>
          <w:iCs/>
          <w:sz w:val="18"/>
        </w:rPr>
        <w:t>minimalnego</w:t>
      </w:r>
      <w:proofErr w:type="spellEnd"/>
      <w:r w:rsidRPr="00840560">
        <w:rPr>
          <w:rFonts w:ascii="Tahoma" w:hAnsi="Tahoma" w:cs="Tahoma"/>
          <w:iCs/>
          <w:sz w:val="18"/>
        </w:rPr>
        <w:t xml:space="preserve"> </w:t>
      </w:r>
      <w:proofErr w:type="spellStart"/>
      <w:r w:rsidRPr="00840560">
        <w:rPr>
          <w:rFonts w:ascii="Tahoma" w:hAnsi="Tahoma" w:cs="Tahoma"/>
          <w:iCs/>
          <w:sz w:val="18"/>
        </w:rPr>
        <w:t>wynagrodzenia</w:t>
      </w:r>
      <w:proofErr w:type="spellEnd"/>
      <w:r w:rsidRPr="00840560">
        <w:rPr>
          <w:rFonts w:ascii="Tahoma" w:hAnsi="Tahoma" w:cs="Tahoma"/>
          <w:iCs/>
          <w:sz w:val="18"/>
        </w:rPr>
        <w:t xml:space="preserve"> </w:t>
      </w:r>
      <w:proofErr w:type="spellStart"/>
      <w:r w:rsidRPr="00840560">
        <w:rPr>
          <w:rFonts w:ascii="Tahoma" w:hAnsi="Tahoma" w:cs="Tahoma"/>
          <w:iCs/>
          <w:sz w:val="18"/>
        </w:rPr>
        <w:t>za</w:t>
      </w:r>
      <w:proofErr w:type="spellEnd"/>
      <w:r w:rsidRPr="00840560">
        <w:rPr>
          <w:rFonts w:ascii="Tahoma" w:hAnsi="Tahoma" w:cs="Tahoma"/>
          <w:iCs/>
          <w:sz w:val="18"/>
        </w:rPr>
        <w:t xml:space="preserve"> </w:t>
      </w:r>
      <w:proofErr w:type="spellStart"/>
      <w:r w:rsidRPr="00840560">
        <w:rPr>
          <w:rFonts w:ascii="Tahoma" w:hAnsi="Tahoma" w:cs="Tahoma"/>
          <w:iCs/>
          <w:sz w:val="18"/>
        </w:rPr>
        <w:t>pracę</w:t>
      </w:r>
      <w:proofErr w:type="spellEnd"/>
      <w:r w:rsidRPr="00840560">
        <w:rPr>
          <w:rFonts w:ascii="Tahoma" w:hAnsi="Tahoma" w:cs="Tahoma"/>
          <w:iCs/>
          <w:sz w:val="18"/>
        </w:rPr>
        <w:t>;</w:t>
      </w:r>
    </w:p>
    <w:p w:rsidR="00A16432" w:rsidRPr="00840560" w:rsidRDefault="00A16432" w:rsidP="00A16432">
      <w:pPr>
        <w:pStyle w:val="Akapitzlist"/>
        <w:numPr>
          <w:ilvl w:val="0"/>
          <w:numId w:val="16"/>
        </w:numPr>
        <w:spacing w:after="0" w:line="240" w:lineRule="auto"/>
        <w:contextualSpacing w:val="0"/>
        <w:jc w:val="both"/>
        <w:rPr>
          <w:rFonts w:ascii="Tahoma" w:hAnsi="Tahoma" w:cs="Tahoma"/>
          <w:iCs/>
          <w:sz w:val="18"/>
        </w:rPr>
      </w:pPr>
      <w:proofErr w:type="spellStart"/>
      <w:r w:rsidRPr="00840560">
        <w:rPr>
          <w:rFonts w:ascii="Tahoma" w:hAnsi="Tahoma" w:cs="Tahoma"/>
          <w:iCs/>
          <w:sz w:val="18"/>
        </w:rPr>
        <w:t>gdy</w:t>
      </w:r>
      <w:proofErr w:type="spellEnd"/>
      <w:r w:rsidRPr="00840560">
        <w:rPr>
          <w:rFonts w:ascii="Tahoma" w:hAnsi="Tahoma" w:cs="Tahoma"/>
          <w:iCs/>
          <w:sz w:val="18"/>
        </w:rPr>
        <w:t xml:space="preserve"> </w:t>
      </w:r>
      <w:proofErr w:type="spellStart"/>
      <w:r w:rsidRPr="00840560">
        <w:rPr>
          <w:rFonts w:ascii="Tahoma" w:hAnsi="Tahoma" w:cs="Tahoma"/>
          <w:iCs/>
          <w:sz w:val="18"/>
        </w:rPr>
        <w:t>ulegną</w:t>
      </w:r>
      <w:proofErr w:type="spellEnd"/>
      <w:r w:rsidRPr="00840560">
        <w:rPr>
          <w:rFonts w:ascii="Tahoma" w:hAnsi="Tahoma" w:cs="Tahoma"/>
          <w:iCs/>
          <w:sz w:val="18"/>
        </w:rPr>
        <w:t xml:space="preserve"> </w:t>
      </w:r>
      <w:proofErr w:type="spellStart"/>
      <w:r w:rsidRPr="00840560">
        <w:rPr>
          <w:rFonts w:ascii="Tahoma" w:hAnsi="Tahoma" w:cs="Tahoma"/>
          <w:iCs/>
          <w:sz w:val="18"/>
        </w:rPr>
        <w:t>zmianie</w:t>
      </w:r>
      <w:proofErr w:type="spellEnd"/>
      <w:r w:rsidRPr="00840560">
        <w:rPr>
          <w:rFonts w:ascii="Tahoma" w:hAnsi="Tahoma" w:cs="Tahoma"/>
          <w:iCs/>
          <w:sz w:val="18"/>
        </w:rPr>
        <w:t xml:space="preserve"> </w:t>
      </w:r>
      <w:proofErr w:type="spellStart"/>
      <w:r w:rsidRPr="00840560">
        <w:rPr>
          <w:rFonts w:ascii="Tahoma" w:hAnsi="Tahoma" w:cs="Tahoma"/>
          <w:iCs/>
          <w:sz w:val="18"/>
        </w:rPr>
        <w:t>zasady</w:t>
      </w:r>
      <w:proofErr w:type="spellEnd"/>
      <w:r w:rsidRPr="00840560">
        <w:rPr>
          <w:rFonts w:ascii="Tahoma" w:hAnsi="Tahoma" w:cs="Tahoma"/>
          <w:iCs/>
          <w:sz w:val="18"/>
        </w:rPr>
        <w:t xml:space="preserve"> </w:t>
      </w:r>
      <w:proofErr w:type="spellStart"/>
      <w:r w:rsidRPr="00840560">
        <w:rPr>
          <w:rFonts w:ascii="Tahoma" w:hAnsi="Tahoma" w:cs="Tahoma"/>
          <w:iCs/>
          <w:sz w:val="18"/>
        </w:rPr>
        <w:t>podlegania</w:t>
      </w:r>
      <w:proofErr w:type="spellEnd"/>
      <w:r w:rsidRPr="00840560">
        <w:rPr>
          <w:rFonts w:ascii="Tahoma" w:hAnsi="Tahoma" w:cs="Tahoma"/>
          <w:iCs/>
          <w:sz w:val="18"/>
        </w:rPr>
        <w:t xml:space="preserve"> </w:t>
      </w:r>
      <w:proofErr w:type="spellStart"/>
      <w:r w:rsidRPr="00840560">
        <w:rPr>
          <w:rFonts w:ascii="Tahoma" w:hAnsi="Tahoma" w:cs="Tahoma"/>
          <w:iCs/>
          <w:sz w:val="18"/>
        </w:rPr>
        <w:t>ubezpieczeniom</w:t>
      </w:r>
      <w:proofErr w:type="spellEnd"/>
      <w:r w:rsidRPr="00840560">
        <w:rPr>
          <w:rFonts w:ascii="Tahoma" w:hAnsi="Tahoma" w:cs="Tahoma"/>
          <w:iCs/>
          <w:sz w:val="18"/>
        </w:rPr>
        <w:t xml:space="preserve"> </w:t>
      </w:r>
      <w:proofErr w:type="spellStart"/>
      <w:r w:rsidRPr="00840560">
        <w:rPr>
          <w:rFonts w:ascii="Tahoma" w:hAnsi="Tahoma" w:cs="Tahoma"/>
          <w:iCs/>
          <w:sz w:val="18"/>
        </w:rPr>
        <w:t>społecznym</w:t>
      </w:r>
      <w:proofErr w:type="spellEnd"/>
      <w:r w:rsidRPr="00840560">
        <w:rPr>
          <w:rFonts w:ascii="Tahoma" w:hAnsi="Tahoma" w:cs="Tahoma"/>
          <w:iCs/>
          <w:sz w:val="18"/>
        </w:rPr>
        <w:t xml:space="preserve"> </w:t>
      </w:r>
      <w:proofErr w:type="spellStart"/>
      <w:r w:rsidRPr="00840560">
        <w:rPr>
          <w:rFonts w:ascii="Tahoma" w:hAnsi="Tahoma" w:cs="Tahoma"/>
          <w:iCs/>
          <w:sz w:val="18"/>
        </w:rPr>
        <w:t>lub</w:t>
      </w:r>
      <w:proofErr w:type="spellEnd"/>
      <w:r w:rsidRPr="00840560">
        <w:rPr>
          <w:rFonts w:ascii="Tahoma" w:hAnsi="Tahoma" w:cs="Tahoma"/>
          <w:iCs/>
          <w:sz w:val="18"/>
        </w:rPr>
        <w:t xml:space="preserve"> </w:t>
      </w:r>
      <w:proofErr w:type="spellStart"/>
      <w:r w:rsidRPr="00840560">
        <w:rPr>
          <w:rFonts w:ascii="Tahoma" w:hAnsi="Tahoma" w:cs="Tahoma"/>
          <w:iCs/>
          <w:sz w:val="18"/>
        </w:rPr>
        <w:t>ubezpieczeniu</w:t>
      </w:r>
      <w:proofErr w:type="spellEnd"/>
      <w:r w:rsidRPr="00840560">
        <w:rPr>
          <w:rFonts w:ascii="Tahoma" w:hAnsi="Tahoma" w:cs="Tahoma"/>
          <w:iCs/>
          <w:sz w:val="18"/>
        </w:rPr>
        <w:t xml:space="preserve"> </w:t>
      </w:r>
      <w:proofErr w:type="spellStart"/>
      <w:r w:rsidRPr="00840560">
        <w:rPr>
          <w:rFonts w:ascii="Tahoma" w:hAnsi="Tahoma" w:cs="Tahoma"/>
          <w:iCs/>
          <w:sz w:val="18"/>
        </w:rPr>
        <w:t>zdrowotnemu</w:t>
      </w:r>
      <w:proofErr w:type="spellEnd"/>
      <w:r w:rsidRPr="00840560">
        <w:rPr>
          <w:rFonts w:ascii="Tahoma" w:hAnsi="Tahoma" w:cs="Tahoma"/>
          <w:iCs/>
          <w:sz w:val="18"/>
        </w:rPr>
        <w:t xml:space="preserve"> </w:t>
      </w:r>
      <w:proofErr w:type="spellStart"/>
      <w:r w:rsidRPr="00840560">
        <w:rPr>
          <w:rFonts w:ascii="Tahoma" w:hAnsi="Tahoma" w:cs="Tahoma"/>
          <w:iCs/>
          <w:sz w:val="18"/>
        </w:rPr>
        <w:t>lub</w:t>
      </w:r>
      <w:proofErr w:type="spellEnd"/>
      <w:r w:rsidRPr="00840560">
        <w:rPr>
          <w:rFonts w:ascii="Tahoma" w:hAnsi="Tahoma" w:cs="Tahoma"/>
          <w:iCs/>
          <w:sz w:val="18"/>
        </w:rPr>
        <w:t xml:space="preserve"> </w:t>
      </w:r>
      <w:proofErr w:type="spellStart"/>
      <w:r w:rsidRPr="00840560">
        <w:rPr>
          <w:rFonts w:ascii="Tahoma" w:hAnsi="Tahoma" w:cs="Tahoma"/>
          <w:iCs/>
          <w:sz w:val="18"/>
        </w:rPr>
        <w:t>wysokość</w:t>
      </w:r>
      <w:proofErr w:type="spellEnd"/>
      <w:r w:rsidRPr="00840560">
        <w:rPr>
          <w:rFonts w:ascii="Tahoma" w:hAnsi="Tahoma" w:cs="Tahoma"/>
          <w:iCs/>
          <w:sz w:val="18"/>
        </w:rPr>
        <w:t xml:space="preserve"> </w:t>
      </w:r>
      <w:proofErr w:type="spellStart"/>
      <w:r w:rsidRPr="00840560">
        <w:rPr>
          <w:rFonts w:ascii="Tahoma" w:hAnsi="Tahoma" w:cs="Tahoma"/>
          <w:iCs/>
          <w:sz w:val="18"/>
        </w:rPr>
        <w:t>stawki</w:t>
      </w:r>
      <w:proofErr w:type="spellEnd"/>
      <w:r w:rsidRPr="00840560">
        <w:rPr>
          <w:rFonts w:ascii="Tahoma" w:hAnsi="Tahoma" w:cs="Tahoma"/>
          <w:iCs/>
          <w:sz w:val="18"/>
        </w:rPr>
        <w:t xml:space="preserve"> </w:t>
      </w:r>
      <w:proofErr w:type="spellStart"/>
      <w:r w:rsidRPr="00840560">
        <w:rPr>
          <w:rFonts w:ascii="Tahoma" w:hAnsi="Tahoma" w:cs="Tahoma"/>
          <w:iCs/>
          <w:sz w:val="18"/>
        </w:rPr>
        <w:t>składki</w:t>
      </w:r>
      <w:proofErr w:type="spellEnd"/>
      <w:r w:rsidRPr="00840560">
        <w:rPr>
          <w:rFonts w:ascii="Tahoma" w:hAnsi="Tahoma" w:cs="Tahoma"/>
          <w:iCs/>
          <w:sz w:val="18"/>
        </w:rPr>
        <w:t xml:space="preserve"> </w:t>
      </w:r>
      <w:proofErr w:type="spellStart"/>
      <w:r w:rsidRPr="00840560">
        <w:rPr>
          <w:rFonts w:ascii="Tahoma" w:hAnsi="Tahoma" w:cs="Tahoma"/>
          <w:iCs/>
          <w:sz w:val="18"/>
        </w:rPr>
        <w:t>na</w:t>
      </w:r>
      <w:proofErr w:type="spellEnd"/>
      <w:r w:rsidRPr="00840560">
        <w:rPr>
          <w:rFonts w:ascii="Tahoma" w:hAnsi="Tahoma" w:cs="Tahoma"/>
          <w:iCs/>
          <w:sz w:val="18"/>
        </w:rPr>
        <w:t xml:space="preserve"> </w:t>
      </w:r>
      <w:proofErr w:type="spellStart"/>
      <w:r w:rsidRPr="00840560">
        <w:rPr>
          <w:rFonts w:ascii="Tahoma" w:hAnsi="Tahoma" w:cs="Tahoma"/>
          <w:iCs/>
          <w:sz w:val="18"/>
        </w:rPr>
        <w:t>ubezpieczenia</w:t>
      </w:r>
      <w:proofErr w:type="spellEnd"/>
      <w:r w:rsidRPr="00840560">
        <w:rPr>
          <w:rFonts w:ascii="Tahoma" w:hAnsi="Tahoma" w:cs="Tahoma"/>
          <w:iCs/>
          <w:sz w:val="18"/>
        </w:rPr>
        <w:t xml:space="preserve"> </w:t>
      </w:r>
      <w:proofErr w:type="spellStart"/>
      <w:r w:rsidRPr="00840560">
        <w:rPr>
          <w:rFonts w:ascii="Tahoma" w:hAnsi="Tahoma" w:cs="Tahoma"/>
          <w:iCs/>
          <w:sz w:val="18"/>
        </w:rPr>
        <w:t>społeczne</w:t>
      </w:r>
      <w:proofErr w:type="spellEnd"/>
      <w:r w:rsidRPr="00840560">
        <w:rPr>
          <w:rFonts w:ascii="Tahoma" w:hAnsi="Tahoma" w:cs="Tahoma"/>
          <w:iCs/>
          <w:sz w:val="18"/>
        </w:rPr>
        <w:t xml:space="preserve"> </w:t>
      </w:r>
      <w:proofErr w:type="spellStart"/>
      <w:r w:rsidRPr="00840560">
        <w:rPr>
          <w:rFonts w:ascii="Tahoma" w:hAnsi="Tahoma" w:cs="Tahoma"/>
          <w:iCs/>
          <w:sz w:val="18"/>
        </w:rPr>
        <w:t>lub</w:t>
      </w:r>
      <w:proofErr w:type="spellEnd"/>
      <w:r w:rsidRPr="00840560">
        <w:rPr>
          <w:rFonts w:ascii="Tahoma" w:hAnsi="Tahoma" w:cs="Tahoma"/>
          <w:iCs/>
          <w:sz w:val="18"/>
        </w:rPr>
        <w:t xml:space="preserve"> </w:t>
      </w:r>
      <w:proofErr w:type="spellStart"/>
      <w:r w:rsidRPr="00840560">
        <w:rPr>
          <w:rFonts w:ascii="Tahoma" w:hAnsi="Tahoma" w:cs="Tahoma"/>
          <w:iCs/>
          <w:sz w:val="18"/>
        </w:rPr>
        <w:t>ubezpieczenia</w:t>
      </w:r>
      <w:proofErr w:type="spellEnd"/>
      <w:r w:rsidRPr="00840560">
        <w:rPr>
          <w:rFonts w:ascii="Tahoma" w:hAnsi="Tahoma" w:cs="Tahoma"/>
          <w:iCs/>
          <w:sz w:val="18"/>
        </w:rPr>
        <w:t xml:space="preserve"> </w:t>
      </w:r>
      <w:proofErr w:type="spellStart"/>
      <w:r w:rsidRPr="00840560">
        <w:rPr>
          <w:rFonts w:ascii="Tahoma" w:hAnsi="Tahoma" w:cs="Tahoma"/>
          <w:iCs/>
          <w:sz w:val="18"/>
        </w:rPr>
        <w:t>zdrowotne</w:t>
      </w:r>
      <w:proofErr w:type="spellEnd"/>
      <w:r w:rsidRPr="00840560">
        <w:rPr>
          <w:rFonts w:ascii="Tahoma" w:hAnsi="Tahoma" w:cs="Tahoma"/>
          <w:iCs/>
          <w:sz w:val="18"/>
        </w:rPr>
        <w:t xml:space="preserve">, a </w:t>
      </w:r>
      <w:proofErr w:type="spellStart"/>
      <w:r w:rsidRPr="00840560">
        <w:rPr>
          <w:rFonts w:ascii="Tahoma" w:hAnsi="Tahoma" w:cs="Tahoma"/>
          <w:iCs/>
          <w:sz w:val="18"/>
        </w:rPr>
        <w:t>zmiana</w:t>
      </w:r>
      <w:proofErr w:type="spellEnd"/>
      <w:r w:rsidRPr="00840560">
        <w:rPr>
          <w:rFonts w:ascii="Tahoma" w:hAnsi="Tahoma" w:cs="Tahoma"/>
          <w:iCs/>
          <w:sz w:val="18"/>
        </w:rPr>
        <w:t xml:space="preserve"> ta </w:t>
      </w:r>
      <w:proofErr w:type="spellStart"/>
      <w:r w:rsidRPr="00840560">
        <w:rPr>
          <w:rFonts w:ascii="Tahoma" w:hAnsi="Tahoma" w:cs="Tahoma"/>
          <w:iCs/>
          <w:sz w:val="18"/>
        </w:rPr>
        <w:t>będzie</w:t>
      </w:r>
      <w:proofErr w:type="spellEnd"/>
      <w:r w:rsidRPr="00840560">
        <w:rPr>
          <w:rFonts w:ascii="Tahoma" w:hAnsi="Tahoma" w:cs="Tahoma"/>
          <w:iCs/>
          <w:sz w:val="18"/>
        </w:rPr>
        <w:t xml:space="preserve"> </w:t>
      </w:r>
      <w:proofErr w:type="spellStart"/>
      <w:r w:rsidRPr="00840560">
        <w:rPr>
          <w:rFonts w:ascii="Tahoma" w:hAnsi="Tahoma" w:cs="Tahoma"/>
          <w:iCs/>
          <w:sz w:val="18"/>
        </w:rPr>
        <w:t>miała</w:t>
      </w:r>
      <w:proofErr w:type="spellEnd"/>
      <w:r w:rsidRPr="00840560">
        <w:rPr>
          <w:rFonts w:ascii="Tahoma" w:hAnsi="Tahoma" w:cs="Tahoma"/>
          <w:iCs/>
          <w:sz w:val="18"/>
        </w:rPr>
        <w:t xml:space="preserve"> </w:t>
      </w:r>
      <w:proofErr w:type="spellStart"/>
      <w:r w:rsidRPr="00840560">
        <w:rPr>
          <w:rFonts w:ascii="Tahoma" w:hAnsi="Tahoma" w:cs="Tahoma"/>
          <w:iCs/>
          <w:sz w:val="18"/>
        </w:rPr>
        <w:t>wpływ</w:t>
      </w:r>
      <w:proofErr w:type="spellEnd"/>
      <w:r w:rsidRPr="00840560">
        <w:rPr>
          <w:rFonts w:ascii="Tahoma" w:hAnsi="Tahoma" w:cs="Tahoma"/>
          <w:iCs/>
          <w:sz w:val="18"/>
        </w:rPr>
        <w:t xml:space="preserve"> </w:t>
      </w:r>
      <w:proofErr w:type="spellStart"/>
      <w:r w:rsidRPr="00840560">
        <w:rPr>
          <w:rFonts w:ascii="Tahoma" w:hAnsi="Tahoma" w:cs="Tahoma"/>
          <w:iCs/>
          <w:sz w:val="18"/>
        </w:rPr>
        <w:t>na</w:t>
      </w:r>
      <w:proofErr w:type="spellEnd"/>
      <w:r w:rsidRPr="00840560">
        <w:rPr>
          <w:rFonts w:ascii="Tahoma" w:hAnsi="Tahoma" w:cs="Tahoma"/>
          <w:iCs/>
          <w:sz w:val="18"/>
        </w:rPr>
        <w:t xml:space="preserve"> </w:t>
      </w:r>
      <w:proofErr w:type="spellStart"/>
      <w:r w:rsidRPr="00840560">
        <w:rPr>
          <w:rFonts w:ascii="Tahoma" w:hAnsi="Tahoma" w:cs="Tahoma"/>
          <w:iCs/>
          <w:sz w:val="18"/>
        </w:rPr>
        <w:t>koszty</w:t>
      </w:r>
      <w:proofErr w:type="spellEnd"/>
      <w:r w:rsidRPr="00840560">
        <w:rPr>
          <w:rFonts w:ascii="Tahoma" w:hAnsi="Tahoma" w:cs="Tahoma"/>
          <w:iCs/>
          <w:sz w:val="18"/>
        </w:rPr>
        <w:t xml:space="preserve"> </w:t>
      </w:r>
      <w:proofErr w:type="spellStart"/>
      <w:r w:rsidRPr="00840560">
        <w:rPr>
          <w:rFonts w:ascii="Tahoma" w:hAnsi="Tahoma" w:cs="Tahoma"/>
          <w:iCs/>
          <w:sz w:val="18"/>
        </w:rPr>
        <w:t>wykonania</w:t>
      </w:r>
      <w:proofErr w:type="spellEnd"/>
      <w:r w:rsidRPr="00840560">
        <w:rPr>
          <w:rFonts w:ascii="Tahoma" w:hAnsi="Tahoma" w:cs="Tahoma"/>
          <w:iCs/>
          <w:sz w:val="18"/>
        </w:rPr>
        <w:t xml:space="preserve"> </w:t>
      </w:r>
      <w:proofErr w:type="spellStart"/>
      <w:r w:rsidRPr="00840560">
        <w:rPr>
          <w:rFonts w:ascii="Tahoma" w:hAnsi="Tahoma" w:cs="Tahoma"/>
          <w:iCs/>
          <w:sz w:val="18"/>
        </w:rPr>
        <w:t>zamówienia</w:t>
      </w:r>
      <w:proofErr w:type="spellEnd"/>
      <w:r w:rsidRPr="00840560">
        <w:rPr>
          <w:rFonts w:ascii="Tahoma" w:hAnsi="Tahoma" w:cs="Tahoma"/>
          <w:iCs/>
          <w:sz w:val="18"/>
        </w:rPr>
        <w:t xml:space="preserve"> </w:t>
      </w:r>
      <w:proofErr w:type="spellStart"/>
      <w:r w:rsidRPr="00840560">
        <w:rPr>
          <w:rFonts w:ascii="Tahoma" w:hAnsi="Tahoma" w:cs="Tahoma"/>
          <w:iCs/>
          <w:sz w:val="18"/>
        </w:rPr>
        <w:t>przez</w:t>
      </w:r>
      <w:proofErr w:type="spellEnd"/>
      <w:r w:rsidRPr="00840560">
        <w:rPr>
          <w:rFonts w:ascii="Tahoma" w:hAnsi="Tahoma" w:cs="Tahoma"/>
          <w:iCs/>
          <w:sz w:val="18"/>
        </w:rPr>
        <w:t xml:space="preserve"> </w:t>
      </w:r>
      <w:proofErr w:type="spellStart"/>
      <w:r w:rsidRPr="00840560">
        <w:rPr>
          <w:rFonts w:ascii="Tahoma" w:hAnsi="Tahoma" w:cs="Tahoma"/>
          <w:iCs/>
          <w:sz w:val="18"/>
        </w:rPr>
        <w:t>Wykonawcę</w:t>
      </w:r>
      <w:proofErr w:type="spellEnd"/>
      <w:r w:rsidRPr="00840560">
        <w:rPr>
          <w:rFonts w:ascii="Tahoma" w:hAnsi="Tahoma" w:cs="Tahoma"/>
          <w:iCs/>
          <w:sz w:val="18"/>
        </w:rPr>
        <w:t xml:space="preserve">. </w:t>
      </w:r>
      <w:proofErr w:type="spellStart"/>
      <w:r w:rsidRPr="00840560">
        <w:rPr>
          <w:rFonts w:ascii="Tahoma" w:hAnsi="Tahoma" w:cs="Tahoma"/>
          <w:iCs/>
          <w:sz w:val="18"/>
        </w:rPr>
        <w:t>Zmiana</w:t>
      </w:r>
      <w:proofErr w:type="spellEnd"/>
      <w:r w:rsidRPr="00840560">
        <w:rPr>
          <w:rFonts w:ascii="Tahoma" w:hAnsi="Tahoma" w:cs="Tahoma"/>
          <w:iCs/>
          <w:sz w:val="18"/>
        </w:rPr>
        <w:t xml:space="preserve"> ta </w:t>
      </w:r>
      <w:proofErr w:type="spellStart"/>
      <w:r w:rsidRPr="00840560">
        <w:rPr>
          <w:rFonts w:ascii="Tahoma" w:hAnsi="Tahoma" w:cs="Tahoma"/>
          <w:iCs/>
          <w:sz w:val="18"/>
        </w:rPr>
        <w:t>będzie</w:t>
      </w:r>
      <w:proofErr w:type="spellEnd"/>
      <w:r w:rsidRPr="00840560">
        <w:rPr>
          <w:rFonts w:ascii="Tahoma" w:hAnsi="Tahoma" w:cs="Tahoma"/>
          <w:iCs/>
          <w:sz w:val="18"/>
        </w:rPr>
        <w:t xml:space="preserve"> </w:t>
      </w:r>
      <w:proofErr w:type="spellStart"/>
      <w:r w:rsidRPr="00840560">
        <w:rPr>
          <w:rFonts w:ascii="Tahoma" w:hAnsi="Tahoma" w:cs="Tahoma"/>
          <w:iCs/>
          <w:sz w:val="18"/>
        </w:rPr>
        <w:t>polegała</w:t>
      </w:r>
      <w:proofErr w:type="spellEnd"/>
      <w:r w:rsidRPr="00840560">
        <w:rPr>
          <w:rFonts w:ascii="Tahoma" w:hAnsi="Tahoma" w:cs="Tahoma"/>
          <w:iCs/>
          <w:sz w:val="18"/>
        </w:rPr>
        <w:t xml:space="preserve"> </w:t>
      </w:r>
      <w:proofErr w:type="spellStart"/>
      <w:r w:rsidRPr="00840560">
        <w:rPr>
          <w:rFonts w:ascii="Tahoma" w:hAnsi="Tahoma" w:cs="Tahoma"/>
          <w:iCs/>
          <w:sz w:val="18"/>
        </w:rPr>
        <w:t>na</w:t>
      </w:r>
      <w:proofErr w:type="spellEnd"/>
      <w:r w:rsidRPr="00840560">
        <w:rPr>
          <w:rFonts w:ascii="Tahoma" w:hAnsi="Tahoma" w:cs="Tahoma"/>
          <w:iCs/>
          <w:sz w:val="18"/>
        </w:rPr>
        <w:t xml:space="preserve"> </w:t>
      </w:r>
      <w:proofErr w:type="spellStart"/>
      <w:r w:rsidRPr="00840560">
        <w:rPr>
          <w:rFonts w:ascii="Tahoma" w:hAnsi="Tahoma" w:cs="Tahoma"/>
          <w:iCs/>
          <w:sz w:val="18"/>
        </w:rPr>
        <w:t>podwyższeniu</w:t>
      </w:r>
      <w:proofErr w:type="spellEnd"/>
      <w:r w:rsidRPr="00840560">
        <w:rPr>
          <w:rFonts w:ascii="Tahoma" w:hAnsi="Tahoma" w:cs="Tahoma"/>
          <w:iCs/>
          <w:sz w:val="18"/>
        </w:rPr>
        <w:t xml:space="preserve"> </w:t>
      </w:r>
      <w:proofErr w:type="spellStart"/>
      <w:r w:rsidRPr="00840560">
        <w:rPr>
          <w:rFonts w:ascii="Tahoma" w:hAnsi="Tahoma" w:cs="Tahoma"/>
          <w:iCs/>
          <w:sz w:val="18"/>
        </w:rPr>
        <w:t>wynagrodzenia</w:t>
      </w:r>
      <w:proofErr w:type="spellEnd"/>
      <w:r w:rsidRPr="00840560">
        <w:rPr>
          <w:rFonts w:ascii="Tahoma" w:hAnsi="Tahoma" w:cs="Tahoma"/>
          <w:iCs/>
          <w:sz w:val="18"/>
        </w:rPr>
        <w:t xml:space="preserve"> </w:t>
      </w:r>
      <w:proofErr w:type="spellStart"/>
      <w:r w:rsidRPr="00840560">
        <w:rPr>
          <w:rFonts w:ascii="Tahoma" w:hAnsi="Tahoma" w:cs="Tahoma"/>
          <w:iCs/>
          <w:sz w:val="18"/>
        </w:rPr>
        <w:t>Wykonawcy</w:t>
      </w:r>
      <w:proofErr w:type="spellEnd"/>
      <w:r w:rsidRPr="00840560">
        <w:rPr>
          <w:rFonts w:ascii="Tahoma" w:hAnsi="Tahoma" w:cs="Tahoma"/>
          <w:iCs/>
          <w:sz w:val="18"/>
        </w:rPr>
        <w:t xml:space="preserve"> o </w:t>
      </w:r>
      <w:proofErr w:type="spellStart"/>
      <w:r w:rsidRPr="00840560">
        <w:rPr>
          <w:rFonts w:ascii="Tahoma" w:hAnsi="Tahoma" w:cs="Tahoma"/>
          <w:iCs/>
          <w:sz w:val="18"/>
        </w:rPr>
        <w:t>wartość</w:t>
      </w:r>
      <w:proofErr w:type="spellEnd"/>
      <w:r w:rsidRPr="00840560">
        <w:rPr>
          <w:rFonts w:ascii="Tahoma" w:hAnsi="Tahoma" w:cs="Tahoma"/>
          <w:iCs/>
          <w:sz w:val="18"/>
        </w:rPr>
        <w:t xml:space="preserve"> </w:t>
      </w:r>
      <w:proofErr w:type="spellStart"/>
      <w:r w:rsidRPr="00840560">
        <w:rPr>
          <w:rFonts w:ascii="Tahoma" w:hAnsi="Tahoma" w:cs="Tahoma"/>
          <w:iCs/>
          <w:sz w:val="18"/>
        </w:rPr>
        <w:t>równą</w:t>
      </w:r>
      <w:proofErr w:type="spellEnd"/>
      <w:r w:rsidRPr="00840560">
        <w:rPr>
          <w:rFonts w:ascii="Tahoma" w:hAnsi="Tahoma" w:cs="Tahoma"/>
          <w:iCs/>
          <w:sz w:val="18"/>
        </w:rPr>
        <w:t xml:space="preserve"> </w:t>
      </w:r>
      <w:proofErr w:type="spellStart"/>
      <w:r w:rsidRPr="00840560">
        <w:rPr>
          <w:rFonts w:ascii="Tahoma" w:hAnsi="Tahoma" w:cs="Tahoma"/>
          <w:iCs/>
          <w:sz w:val="18"/>
        </w:rPr>
        <w:t>dodatkowym</w:t>
      </w:r>
      <w:proofErr w:type="spellEnd"/>
      <w:r w:rsidRPr="00840560">
        <w:rPr>
          <w:rFonts w:ascii="Tahoma" w:hAnsi="Tahoma" w:cs="Tahoma"/>
          <w:iCs/>
          <w:sz w:val="18"/>
        </w:rPr>
        <w:t xml:space="preserve"> </w:t>
      </w:r>
      <w:proofErr w:type="spellStart"/>
      <w:r w:rsidRPr="00840560">
        <w:rPr>
          <w:rFonts w:ascii="Tahoma" w:hAnsi="Tahoma" w:cs="Tahoma"/>
          <w:iCs/>
          <w:sz w:val="18"/>
        </w:rPr>
        <w:t>kosztom</w:t>
      </w:r>
      <w:proofErr w:type="spellEnd"/>
      <w:r w:rsidRPr="00840560">
        <w:rPr>
          <w:rFonts w:ascii="Tahoma" w:hAnsi="Tahoma" w:cs="Tahoma"/>
          <w:iCs/>
          <w:sz w:val="18"/>
        </w:rPr>
        <w:t xml:space="preserve">, </w:t>
      </w:r>
      <w:proofErr w:type="spellStart"/>
      <w:r w:rsidRPr="00840560">
        <w:rPr>
          <w:rFonts w:ascii="Tahoma" w:hAnsi="Tahoma" w:cs="Tahoma"/>
          <w:iCs/>
          <w:sz w:val="18"/>
        </w:rPr>
        <w:t>które</w:t>
      </w:r>
      <w:proofErr w:type="spellEnd"/>
      <w:r w:rsidRPr="00840560">
        <w:rPr>
          <w:rFonts w:ascii="Tahoma" w:hAnsi="Tahoma" w:cs="Tahoma"/>
          <w:iCs/>
          <w:sz w:val="18"/>
        </w:rPr>
        <w:t xml:space="preserve"> </w:t>
      </w:r>
      <w:proofErr w:type="spellStart"/>
      <w:r w:rsidRPr="00840560">
        <w:rPr>
          <w:rFonts w:ascii="Tahoma" w:hAnsi="Tahoma" w:cs="Tahoma"/>
          <w:iCs/>
          <w:sz w:val="18"/>
        </w:rPr>
        <w:t>Wykonawca</w:t>
      </w:r>
      <w:proofErr w:type="spellEnd"/>
      <w:r w:rsidRPr="00840560">
        <w:rPr>
          <w:rFonts w:ascii="Tahoma" w:hAnsi="Tahoma" w:cs="Tahoma"/>
          <w:iCs/>
          <w:sz w:val="18"/>
        </w:rPr>
        <w:t xml:space="preserve"> </w:t>
      </w:r>
      <w:proofErr w:type="spellStart"/>
      <w:r w:rsidRPr="00840560">
        <w:rPr>
          <w:rFonts w:ascii="Tahoma" w:hAnsi="Tahoma" w:cs="Tahoma"/>
          <w:iCs/>
          <w:sz w:val="18"/>
        </w:rPr>
        <w:t>wykaże</w:t>
      </w:r>
      <w:proofErr w:type="spellEnd"/>
      <w:r w:rsidRPr="00840560">
        <w:rPr>
          <w:rFonts w:ascii="Tahoma" w:hAnsi="Tahoma" w:cs="Tahoma"/>
          <w:iCs/>
          <w:sz w:val="18"/>
        </w:rPr>
        <w:t xml:space="preserve">, </w:t>
      </w:r>
      <w:proofErr w:type="spellStart"/>
      <w:r w:rsidRPr="00840560">
        <w:rPr>
          <w:rFonts w:ascii="Tahoma" w:hAnsi="Tahoma" w:cs="Tahoma"/>
          <w:iCs/>
          <w:sz w:val="18"/>
        </w:rPr>
        <w:t>iż</w:t>
      </w:r>
      <w:proofErr w:type="spellEnd"/>
      <w:r w:rsidRPr="00840560">
        <w:rPr>
          <w:rFonts w:ascii="Tahoma" w:hAnsi="Tahoma" w:cs="Tahoma"/>
          <w:iCs/>
          <w:sz w:val="18"/>
        </w:rPr>
        <w:t xml:space="preserve"> </w:t>
      </w:r>
      <w:proofErr w:type="spellStart"/>
      <w:r w:rsidRPr="00840560">
        <w:rPr>
          <w:rFonts w:ascii="Tahoma" w:hAnsi="Tahoma" w:cs="Tahoma"/>
          <w:iCs/>
          <w:sz w:val="18"/>
        </w:rPr>
        <w:t>poniesie</w:t>
      </w:r>
      <w:proofErr w:type="spellEnd"/>
      <w:r w:rsidRPr="00840560">
        <w:rPr>
          <w:rFonts w:ascii="Tahoma" w:hAnsi="Tahoma" w:cs="Tahoma"/>
          <w:iCs/>
          <w:sz w:val="18"/>
        </w:rPr>
        <w:t xml:space="preserve"> w </w:t>
      </w:r>
      <w:proofErr w:type="spellStart"/>
      <w:r w:rsidRPr="00840560">
        <w:rPr>
          <w:rFonts w:ascii="Tahoma" w:hAnsi="Tahoma" w:cs="Tahoma"/>
          <w:iCs/>
          <w:sz w:val="18"/>
        </w:rPr>
        <w:t>związku</w:t>
      </w:r>
      <w:proofErr w:type="spellEnd"/>
      <w:r w:rsidRPr="00840560">
        <w:rPr>
          <w:rFonts w:ascii="Tahoma" w:hAnsi="Tahoma" w:cs="Tahoma"/>
          <w:iCs/>
          <w:sz w:val="18"/>
        </w:rPr>
        <w:t xml:space="preserve"> </w:t>
      </w:r>
      <w:proofErr w:type="spellStart"/>
      <w:r w:rsidRPr="00840560">
        <w:rPr>
          <w:rFonts w:ascii="Tahoma" w:hAnsi="Tahoma" w:cs="Tahoma"/>
          <w:iCs/>
          <w:sz w:val="18"/>
        </w:rPr>
        <w:t>ze</w:t>
      </w:r>
      <w:proofErr w:type="spellEnd"/>
      <w:r w:rsidRPr="00840560">
        <w:rPr>
          <w:rFonts w:ascii="Tahoma" w:hAnsi="Tahoma" w:cs="Tahoma"/>
          <w:iCs/>
          <w:sz w:val="18"/>
        </w:rPr>
        <w:t xml:space="preserve"> </w:t>
      </w:r>
      <w:proofErr w:type="spellStart"/>
      <w:r w:rsidRPr="00840560">
        <w:rPr>
          <w:rFonts w:ascii="Tahoma" w:hAnsi="Tahoma" w:cs="Tahoma"/>
          <w:iCs/>
          <w:sz w:val="18"/>
        </w:rPr>
        <w:t>wskazaną</w:t>
      </w:r>
      <w:proofErr w:type="spellEnd"/>
      <w:r w:rsidRPr="00840560">
        <w:rPr>
          <w:rFonts w:ascii="Tahoma" w:hAnsi="Tahoma" w:cs="Tahoma"/>
          <w:iCs/>
          <w:sz w:val="18"/>
        </w:rPr>
        <w:t xml:space="preserve"> </w:t>
      </w:r>
      <w:proofErr w:type="spellStart"/>
      <w:r w:rsidRPr="00840560">
        <w:rPr>
          <w:rFonts w:ascii="Tahoma" w:hAnsi="Tahoma" w:cs="Tahoma"/>
          <w:iCs/>
          <w:sz w:val="18"/>
        </w:rPr>
        <w:t>powyżej</w:t>
      </w:r>
      <w:proofErr w:type="spellEnd"/>
      <w:r w:rsidRPr="00840560">
        <w:rPr>
          <w:rFonts w:ascii="Tahoma" w:hAnsi="Tahoma" w:cs="Tahoma"/>
          <w:iCs/>
          <w:sz w:val="18"/>
        </w:rPr>
        <w:t xml:space="preserve"> </w:t>
      </w:r>
      <w:proofErr w:type="spellStart"/>
      <w:r w:rsidRPr="00840560">
        <w:rPr>
          <w:rFonts w:ascii="Tahoma" w:hAnsi="Tahoma" w:cs="Tahoma"/>
          <w:iCs/>
          <w:sz w:val="18"/>
        </w:rPr>
        <w:t>zmianą</w:t>
      </w:r>
      <w:proofErr w:type="spellEnd"/>
      <w:r w:rsidRPr="00840560">
        <w:rPr>
          <w:rFonts w:ascii="Tahoma" w:hAnsi="Tahoma" w:cs="Tahoma"/>
          <w:iCs/>
          <w:sz w:val="18"/>
        </w:rPr>
        <w:t xml:space="preserve"> </w:t>
      </w:r>
      <w:proofErr w:type="spellStart"/>
      <w:r w:rsidRPr="00840560">
        <w:rPr>
          <w:rFonts w:ascii="Tahoma" w:hAnsi="Tahoma" w:cs="Tahoma"/>
          <w:iCs/>
          <w:sz w:val="18"/>
        </w:rPr>
        <w:t>przepisów</w:t>
      </w:r>
      <w:proofErr w:type="spellEnd"/>
      <w:r w:rsidRPr="00840560">
        <w:rPr>
          <w:rFonts w:ascii="Tahoma" w:hAnsi="Tahoma" w:cs="Tahoma"/>
          <w:iCs/>
          <w:sz w:val="18"/>
        </w:rPr>
        <w:t xml:space="preserve"> </w:t>
      </w:r>
      <w:proofErr w:type="spellStart"/>
      <w:r w:rsidRPr="00840560">
        <w:rPr>
          <w:rFonts w:ascii="Tahoma" w:hAnsi="Tahoma" w:cs="Tahoma"/>
          <w:iCs/>
          <w:sz w:val="18"/>
        </w:rPr>
        <w:t>prawa</w:t>
      </w:r>
      <w:proofErr w:type="spellEnd"/>
      <w:r w:rsidRPr="00840560">
        <w:rPr>
          <w:rFonts w:ascii="Tahoma" w:hAnsi="Tahoma" w:cs="Tahoma"/>
          <w:iCs/>
          <w:sz w:val="18"/>
        </w:rPr>
        <w:t xml:space="preserve">. </w:t>
      </w:r>
      <w:proofErr w:type="spellStart"/>
      <w:r w:rsidRPr="00840560">
        <w:rPr>
          <w:rFonts w:ascii="Tahoma" w:hAnsi="Tahoma" w:cs="Tahoma"/>
          <w:iCs/>
          <w:sz w:val="18"/>
        </w:rPr>
        <w:t>Wykonawca</w:t>
      </w:r>
      <w:proofErr w:type="spellEnd"/>
      <w:r w:rsidRPr="00840560">
        <w:rPr>
          <w:rFonts w:ascii="Tahoma" w:hAnsi="Tahoma" w:cs="Tahoma"/>
          <w:iCs/>
          <w:sz w:val="18"/>
        </w:rPr>
        <w:t xml:space="preserve"> ma </w:t>
      </w:r>
      <w:proofErr w:type="spellStart"/>
      <w:r w:rsidRPr="00840560">
        <w:rPr>
          <w:rFonts w:ascii="Tahoma" w:hAnsi="Tahoma" w:cs="Tahoma"/>
          <w:iCs/>
          <w:sz w:val="18"/>
        </w:rPr>
        <w:t>obowiązek</w:t>
      </w:r>
      <w:proofErr w:type="spellEnd"/>
      <w:r w:rsidRPr="00840560">
        <w:rPr>
          <w:rFonts w:ascii="Tahoma" w:hAnsi="Tahoma" w:cs="Tahoma"/>
          <w:iCs/>
          <w:sz w:val="18"/>
        </w:rPr>
        <w:t xml:space="preserve"> </w:t>
      </w:r>
      <w:proofErr w:type="spellStart"/>
      <w:r w:rsidRPr="00840560">
        <w:rPr>
          <w:rFonts w:ascii="Tahoma" w:hAnsi="Tahoma" w:cs="Tahoma"/>
          <w:iCs/>
          <w:sz w:val="18"/>
        </w:rPr>
        <w:t>wykazać</w:t>
      </w:r>
      <w:proofErr w:type="spellEnd"/>
      <w:r w:rsidRPr="00840560">
        <w:rPr>
          <w:rFonts w:ascii="Tahoma" w:hAnsi="Tahoma" w:cs="Tahoma"/>
          <w:iCs/>
          <w:sz w:val="18"/>
        </w:rPr>
        <w:t xml:space="preserve"> </w:t>
      </w:r>
      <w:proofErr w:type="spellStart"/>
      <w:r w:rsidRPr="00840560">
        <w:rPr>
          <w:rFonts w:ascii="Tahoma" w:hAnsi="Tahoma" w:cs="Tahoma"/>
          <w:iCs/>
          <w:sz w:val="18"/>
        </w:rPr>
        <w:t>pisemnie</w:t>
      </w:r>
      <w:proofErr w:type="spellEnd"/>
      <w:r w:rsidRPr="00840560">
        <w:rPr>
          <w:rFonts w:ascii="Tahoma" w:hAnsi="Tahoma" w:cs="Tahoma"/>
          <w:iCs/>
          <w:sz w:val="18"/>
        </w:rPr>
        <w:t xml:space="preserve"> </w:t>
      </w:r>
      <w:proofErr w:type="spellStart"/>
      <w:r w:rsidRPr="00840560">
        <w:rPr>
          <w:rFonts w:ascii="Tahoma" w:hAnsi="Tahoma" w:cs="Tahoma"/>
          <w:iCs/>
          <w:sz w:val="18"/>
        </w:rPr>
        <w:t>Zamawiającemu</w:t>
      </w:r>
      <w:proofErr w:type="spellEnd"/>
      <w:r w:rsidRPr="00840560">
        <w:rPr>
          <w:rFonts w:ascii="Tahoma" w:hAnsi="Tahoma" w:cs="Tahoma"/>
          <w:iCs/>
          <w:sz w:val="18"/>
        </w:rPr>
        <w:t xml:space="preserve">, </w:t>
      </w:r>
      <w:proofErr w:type="spellStart"/>
      <w:r w:rsidRPr="00840560">
        <w:rPr>
          <w:rFonts w:ascii="Tahoma" w:hAnsi="Tahoma" w:cs="Tahoma"/>
          <w:iCs/>
          <w:sz w:val="18"/>
        </w:rPr>
        <w:t>jakie</w:t>
      </w:r>
      <w:proofErr w:type="spellEnd"/>
      <w:r w:rsidRPr="00840560">
        <w:rPr>
          <w:rFonts w:ascii="Tahoma" w:hAnsi="Tahoma" w:cs="Tahoma"/>
          <w:iCs/>
          <w:sz w:val="18"/>
        </w:rPr>
        <w:t xml:space="preserve"> </w:t>
      </w:r>
      <w:proofErr w:type="spellStart"/>
      <w:r w:rsidRPr="00840560">
        <w:rPr>
          <w:rFonts w:ascii="Tahoma" w:hAnsi="Tahoma" w:cs="Tahoma"/>
          <w:iCs/>
          <w:sz w:val="18"/>
        </w:rPr>
        <w:t>koszty</w:t>
      </w:r>
      <w:proofErr w:type="spellEnd"/>
      <w:r w:rsidRPr="00840560">
        <w:rPr>
          <w:rFonts w:ascii="Tahoma" w:hAnsi="Tahoma" w:cs="Tahoma"/>
          <w:iCs/>
          <w:sz w:val="18"/>
        </w:rPr>
        <w:t xml:space="preserve"> </w:t>
      </w:r>
      <w:proofErr w:type="spellStart"/>
      <w:r w:rsidRPr="00840560">
        <w:rPr>
          <w:rFonts w:ascii="Tahoma" w:hAnsi="Tahoma" w:cs="Tahoma"/>
          <w:iCs/>
          <w:sz w:val="18"/>
        </w:rPr>
        <w:t>faktycznie</w:t>
      </w:r>
      <w:proofErr w:type="spellEnd"/>
      <w:r w:rsidRPr="00840560">
        <w:rPr>
          <w:rFonts w:ascii="Tahoma" w:hAnsi="Tahoma" w:cs="Tahoma"/>
          <w:iCs/>
          <w:sz w:val="18"/>
        </w:rPr>
        <w:t xml:space="preserve"> </w:t>
      </w:r>
      <w:proofErr w:type="spellStart"/>
      <w:r w:rsidRPr="00840560">
        <w:rPr>
          <w:rFonts w:ascii="Tahoma" w:hAnsi="Tahoma" w:cs="Tahoma"/>
          <w:iCs/>
          <w:sz w:val="18"/>
        </w:rPr>
        <w:t>poniesie</w:t>
      </w:r>
      <w:proofErr w:type="spellEnd"/>
      <w:r w:rsidRPr="00840560">
        <w:rPr>
          <w:rFonts w:ascii="Tahoma" w:hAnsi="Tahoma" w:cs="Tahoma"/>
          <w:iCs/>
          <w:sz w:val="18"/>
        </w:rPr>
        <w:t xml:space="preserve"> w </w:t>
      </w:r>
      <w:proofErr w:type="spellStart"/>
      <w:r w:rsidRPr="00840560">
        <w:rPr>
          <w:rFonts w:ascii="Tahoma" w:hAnsi="Tahoma" w:cs="Tahoma"/>
          <w:iCs/>
          <w:sz w:val="18"/>
        </w:rPr>
        <w:t>związku</w:t>
      </w:r>
      <w:proofErr w:type="spellEnd"/>
      <w:r w:rsidRPr="00840560">
        <w:rPr>
          <w:rFonts w:ascii="Tahoma" w:hAnsi="Tahoma" w:cs="Tahoma"/>
          <w:iCs/>
          <w:sz w:val="18"/>
        </w:rPr>
        <w:t xml:space="preserve"> z </w:t>
      </w:r>
      <w:proofErr w:type="spellStart"/>
      <w:r w:rsidRPr="00840560">
        <w:rPr>
          <w:rFonts w:ascii="Tahoma" w:hAnsi="Tahoma" w:cs="Tahoma"/>
          <w:iCs/>
          <w:sz w:val="18"/>
        </w:rPr>
        <w:t>zmianą</w:t>
      </w:r>
      <w:proofErr w:type="spellEnd"/>
      <w:r w:rsidRPr="00840560">
        <w:rPr>
          <w:rFonts w:ascii="Tahoma" w:hAnsi="Tahoma" w:cs="Tahoma"/>
          <w:iCs/>
          <w:sz w:val="18"/>
        </w:rPr>
        <w:t xml:space="preserve"> </w:t>
      </w:r>
      <w:proofErr w:type="spellStart"/>
      <w:r w:rsidRPr="00840560">
        <w:rPr>
          <w:rFonts w:ascii="Tahoma" w:hAnsi="Tahoma" w:cs="Tahoma"/>
          <w:iCs/>
          <w:sz w:val="18"/>
        </w:rPr>
        <w:t>powyższych</w:t>
      </w:r>
      <w:proofErr w:type="spellEnd"/>
      <w:r w:rsidRPr="00840560">
        <w:rPr>
          <w:rFonts w:ascii="Tahoma" w:hAnsi="Tahoma" w:cs="Tahoma"/>
          <w:iCs/>
          <w:sz w:val="18"/>
        </w:rPr>
        <w:t xml:space="preserve"> </w:t>
      </w:r>
      <w:proofErr w:type="spellStart"/>
      <w:r w:rsidRPr="00840560">
        <w:rPr>
          <w:rFonts w:ascii="Tahoma" w:hAnsi="Tahoma" w:cs="Tahoma"/>
          <w:iCs/>
          <w:sz w:val="18"/>
        </w:rPr>
        <w:t>przepisów</w:t>
      </w:r>
      <w:proofErr w:type="spellEnd"/>
      <w:r w:rsidRPr="00840560">
        <w:rPr>
          <w:rFonts w:ascii="Tahoma" w:hAnsi="Tahoma" w:cs="Tahoma"/>
          <w:iCs/>
          <w:sz w:val="18"/>
        </w:rPr>
        <w:t xml:space="preserve">. </w:t>
      </w:r>
      <w:proofErr w:type="spellStart"/>
      <w:r w:rsidRPr="00840560">
        <w:rPr>
          <w:rFonts w:ascii="Tahoma" w:hAnsi="Tahoma" w:cs="Tahoma"/>
          <w:iCs/>
          <w:sz w:val="18"/>
        </w:rPr>
        <w:t>Przedmiotowa</w:t>
      </w:r>
      <w:proofErr w:type="spellEnd"/>
      <w:r w:rsidRPr="00840560">
        <w:rPr>
          <w:rFonts w:ascii="Tahoma" w:hAnsi="Tahoma" w:cs="Tahoma"/>
          <w:iCs/>
          <w:sz w:val="18"/>
        </w:rPr>
        <w:t xml:space="preserve"> </w:t>
      </w:r>
      <w:proofErr w:type="spellStart"/>
      <w:r w:rsidRPr="00840560">
        <w:rPr>
          <w:rFonts w:ascii="Tahoma" w:hAnsi="Tahoma" w:cs="Tahoma"/>
          <w:iCs/>
          <w:sz w:val="18"/>
        </w:rPr>
        <w:t>zmiana</w:t>
      </w:r>
      <w:proofErr w:type="spellEnd"/>
      <w:r w:rsidRPr="00840560">
        <w:rPr>
          <w:rFonts w:ascii="Tahoma" w:hAnsi="Tahoma" w:cs="Tahoma"/>
          <w:iCs/>
          <w:sz w:val="18"/>
        </w:rPr>
        <w:t xml:space="preserve"> </w:t>
      </w:r>
      <w:proofErr w:type="spellStart"/>
      <w:r w:rsidRPr="00840560">
        <w:rPr>
          <w:rFonts w:ascii="Tahoma" w:hAnsi="Tahoma" w:cs="Tahoma"/>
          <w:iCs/>
          <w:sz w:val="18"/>
        </w:rPr>
        <w:t>obowiązywać</w:t>
      </w:r>
      <w:proofErr w:type="spellEnd"/>
      <w:r w:rsidRPr="00840560">
        <w:rPr>
          <w:rFonts w:ascii="Tahoma" w:hAnsi="Tahoma" w:cs="Tahoma"/>
          <w:iCs/>
          <w:sz w:val="18"/>
        </w:rPr>
        <w:t xml:space="preserve"> </w:t>
      </w:r>
      <w:proofErr w:type="spellStart"/>
      <w:r w:rsidRPr="00840560">
        <w:rPr>
          <w:rFonts w:ascii="Tahoma" w:hAnsi="Tahoma" w:cs="Tahoma"/>
          <w:iCs/>
          <w:sz w:val="18"/>
        </w:rPr>
        <w:t>będzie</w:t>
      </w:r>
      <w:proofErr w:type="spellEnd"/>
      <w:r w:rsidRPr="00840560">
        <w:rPr>
          <w:rFonts w:ascii="Tahoma" w:hAnsi="Tahoma" w:cs="Tahoma"/>
          <w:iCs/>
          <w:sz w:val="18"/>
        </w:rPr>
        <w:t xml:space="preserve"> </w:t>
      </w:r>
      <w:proofErr w:type="spellStart"/>
      <w:r w:rsidRPr="00840560">
        <w:rPr>
          <w:rFonts w:ascii="Tahoma" w:hAnsi="Tahoma" w:cs="Tahoma"/>
          <w:iCs/>
          <w:sz w:val="18"/>
        </w:rPr>
        <w:t>od</w:t>
      </w:r>
      <w:proofErr w:type="spellEnd"/>
      <w:r w:rsidRPr="00840560">
        <w:rPr>
          <w:rFonts w:ascii="Tahoma" w:hAnsi="Tahoma" w:cs="Tahoma"/>
          <w:iCs/>
          <w:sz w:val="18"/>
        </w:rPr>
        <w:t xml:space="preserve"> </w:t>
      </w:r>
      <w:proofErr w:type="spellStart"/>
      <w:r w:rsidRPr="00840560">
        <w:rPr>
          <w:rFonts w:ascii="Tahoma" w:hAnsi="Tahoma" w:cs="Tahoma"/>
          <w:iCs/>
          <w:sz w:val="18"/>
        </w:rPr>
        <w:t>miesiąca</w:t>
      </w:r>
      <w:proofErr w:type="spellEnd"/>
      <w:r w:rsidRPr="00840560">
        <w:rPr>
          <w:rFonts w:ascii="Tahoma" w:hAnsi="Tahoma" w:cs="Tahoma"/>
          <w:iCs/>
          <w:sz w:val="18"/>
        </w:rPr>
        <w:t xml:space="preserve"> </w:t>
      </w:r>
      <w:proofErr w:type="spellStart"/>
      <w:r w:rsidRPr="00840560">
        <w:rPr>
          <w:rFonts w:ascii="Tahoma" w:hAnsi="Tahoma" w:cs="Tahoma"/>
          <w:iCs/>
          <w:sz w:val="18"/>
        </w:rPr>
        <w:t>następującego</w:t>
      </w:r>
      <w:proofErr w:type="spellEnd"/>
      <w:r w:rsidRPr="00840560">
        <w:rPr>
          <w:rFonts w:ascii="Tahoma" w:hAnsi="Tahoma" w:cs="Tahoma"/>
          <w:iCs/>
          <w:sz w:val="18"/>
        </w:rPr>
        <w:t xml:space="preserve"> </w:t>
      </w:r>
      <w:proofErr w:type="spellStart"/>
      <w:r w:rsidRPr="00840560">
        <w:rPr>
          <w:rFonts w:ascii="Tahoma" w:hAnsi="Tahoma" w:cs="Tahoma"/>
          <w:iCs/>
          <w:sz w:val="18"/>
        </w:rPr>
        <w:t>po</w:t>
      </w:r>
      <w:proofErr w:type="spellEnd"/>
      <w:r w:rsidRPr="00840560">
        <w:rPr>
          <w:rFonts w:ascii="Tahoma" w:hAnsi="Tahoma" w:cs="Tahoma"/>
          <w:iCs/>
          <w:sz w:val="18"/>
        </w:rPr>
        <w:t xml:space="preserve"> </w:t>
      </w:r>
      <w:proofErr w:type="spellStart"/>
      <w:r w:rsidRPr="00840560">
        <w:rPr>
          <w:rFonts w:ascii="Tahoma" w:hAnsi="Tahoma" w:cs="Tahoma"/>
          <w:iCs/>
          <w:sz w:val="18"/>
        </w:rPr>
        <w:t>miesiącu</w:t>
      </w:r>
      <w:proofErr w:type="spellEnd"/>
      <w:r w:rsidRPr="00840560">
        <w:rPr>
          <w:rFonts w:ascii="Tahoma" w:hAnsi="Tahoma" w:cs="Tahoma"/>
          <w:iCs/>
          <w:sz w:val="18"/>
        </w:rPr>
        <w:t xml:space="preserve">, w </w:t>
      </w:r>
      <w:proofErr w:type="spellStart"/>
      <w:r w:rsidRPr="00840560">
        <w:rPr>
          <w:rFonts w:ascii="Tahoma" w:hAnsi="Tahoma" w:cs="Tahoma"/>
          <w:iCs/>
          <w:sz w:val="18"/>
        </w:rPr>
        <w:t>którym</w:t>
      </w:r>
      <w:proofErr w:type="spellEnd"/>
      <w:r w:rsidRPr="00840560">
        <w:rPr>
          <w:rFonts w:ascii="Tahoma" w:hAnsi="Tahoma" w:cs="Tahoma"/>
          <w:iCs/>
          <w:sz w:val="18"/>
        </w:rPr>
        <w:t xml:space="preserve"> </w:t>
      </w:r>
      <w:proofErr w:type="spellStart"/>
      <w:r w:rsidRPr="00840560">
        <w:rPr>
          <w:rFonts w:ascii="Tahoma" w:hAnsi="Tahoma" w:cs="Tahoma"/>
          <w:iCs/>
          <w:sz w:val="18"/>
        </w:rPr>
        <w:t>obowiązywać</w:t>
      </w:r>
      <w:proofErr w:type="spellEnd"/>
      <w:r w:rsidRPr="00840560">
        <w:rPr>
          <w:rFonts w:ascii="Tahoma" w:hAnsi="Tahoma" w:cs="Tahoma"/>
          <w:iCs/>
          <w:sz w:val="18"/>
        </w:rPr>
        <w:t xml:space="preserve"> </w:t>
      </w:r>
      <w:proofErr w:type="spellStart"/>
      <w:r w:rsidRPr="00840560">
        <w:rPr>
          <w:rFonts w:ascii="Tahoma" w:hAnsi="Tahoma" w:cs="Tahoma"/>
          <w:iCs/>
          <w:sz w:val="18"/>
        </w:rPr>
        <w:t>zaczną</w:t>
      </w:r>
      <w:proofErr w:type="spellEnd"/>
      <w:r w:rsidRPr="00840560">
        <w:rPr>
          <w:rFonts w:ascii="Tahoma" w:hAnsi="Tahoma" w:cs="Tahoma"/>
          <w:iCs/>
          <w:sz w:val="18"/>
        </w:rPr>
        <w:t xml:space="preserve"> </w:t>
      </w:r>
      <w:proofErr w:type="spellStart"/>
      <w:r w:rsidRPr="00840560">
        <w:rPr>
          <w:rFonts w:ascii="Tahoma" w:hAnsi="Tahoma" w:cs="Tahoma"/>
          <w:iCs/>
          <w:sz w:val="18"/>
        </w:rPr>
        <w:t>zmienione</w:t>
      </w:r>
      <w:proofErr w:type="spellEnd"/>
      <w:r w:rsidRPr="00840560">
        <w:rPr>
          <w:rFonts w:ascii="Tahoma" w:hAnsi="Tahoma" w:cs="Tahoma"/>
          <w:iCs/>
          <w:sz w:val="18"/>
        </w:rPr>
        <w:t xml:space="preserve"> </w:t>
      </w:r>
      <w:proofErr w:type="spellStart"/>
      <w:r w:rsidRPr="00840560">
        <w:rPr>
          <w:rFonts w:ascii="Tahoma" w:hAnsi="Tahoma" w:cs="Tahoma"/>
          <w:iCs/>
          <w:sz w:val="18"/>
        </w:rPr>
        <w:t>zasady</w:t>
      </w:r>
      <w:proofErr w:type="spellEnd"/>
      <w:r w:rsidRPr="00840560">
        <w:rPr>
          <w:rFonts w:ascii="Tahoma" w:hAnsi="Tahoma" w:cs="Tahoma"/>
          <w:iCs/>
          <w:sz w:val="18"/>
        </w:rPr>
        <w:t xml:space="preserve"> </w:t>
      </w:r>
      <w:proofErr w:type="spellStart"/>
      <w:r w:rsidRPr="00840560">
        <w:rPr>
          <w:rFonts w:ascii="Tahoma" w:hAnsi="Tahoma" w:cs="Tahoma"/>
          <w:iCs/>
          <w:sz w:val="18"/>
        </w:rPr>
        <w:t>podlegania</w:t>
      </w:r>
      <w:proofErr w:type="spellEnd"/>
      <w:r w:rsidRPr="00840560">
        <w:rPr>
          <w:rFonts w:ascii="Tahoma" w:hAnsi="Tahoma" w:cs="Tahoma"/>
          <w:iCs/>
          <w:sz w:val="18"/>
        </w:rPr>
        <w:t xml:space="preserve"> </w:t>
      </w:r>
      <w:proofErr w:type="spellStart"/>
      <w:r w:rsidRPr="00840560">
        <w:rPr>
          <w:rFonts w:ascii="Tahoma" w:hAnsi="Tahoma" w:cs="Tahoma"/>
          <w:iCs/>
          <w:sz w:val="18"/>
        </w:rPr>
        <w:t>ubezpieczeniom</w:t>
      </w:r>
      <w:proofErr w:type="spellEnd"/>
      <w:r w:rsidRPr="00840560">
        <w:rPr>
          <w:rFonts w:ascii="Tahoma" w:hAnsi="Tahoma" w:cs="Tahoma"/>
          <w:iCs/>
          <w:sz w:val="18"/>
        </w:rPr>
        <w:t xml:space="preserve"> </w:t>
      </w:r>
      <w:proofErr w:type="spellStart"/>
      <w:r w:rsidRPr="00840560">
        <w:rPr>
          <w:rFonts w:ascii="Tahoma" w:hAnsi="Tahoma" w:cs="Tahoma"/>
          <w:iCs/>
          <w:sz w:val="18"/>
        </w:rPr>
        <w:t>społecznym</w:t>
      </w:r>
      <w:proofErr w:type="spellEnd"/>
      <w:r w:rsidRPr="00840560">
        <w:rPr>
          <w:rFonts w:ascii="Tahoma" w:hAnsi="Tahoma" w:cs="Tahoma"/>
          <w:iCs/>
          <w:sz w:val="18"/>
        </w:rPr>
        <w:t xml:space="preserve"> </w:t>
      </w:r>
      <w:proofErr w:type="spellStart"/>
      <w:r w:rsidRPr="00840560">
        <w:rPr>
          <w:rFonts w:ascii="Tahoma" w:hAnsi="Tahoma" w:cs="Tahoma"/>
          <w:iCs/>
          <w:sz w:val="18"/>
        </w:rPr>
        <w:t>lub</w:t>
      </w:r>
      <w:proofErr w:type="spellEnd"/>
      <w:r w:rsidRPr="00840560">
        <w:rPr>
          <w:rFonts w:ascii="Tahoma" w:hAnsi="Tahoma" w:cs="Tahoma"/>
          <w:iCs/>
          <w:sz w:val="18"/>
        </w:rPr>
        <w:t xml:space="preserve"> </w:t>
      </w:r>
      <w:proofErr w:type="spellStart"/>
      <w:r w:rsidRPr="00840560">
        <w:rPr>
          <w:rFonts w:ascii="Tahoma" w:hAnsi="Tahoma" w:cs="Tahoma"/>
          <w:iCs/>
          <w:sz w:val="18"/>
        </w:rPr>
        <w:t>ubezpieczeniu</w:t>
      </w:r>
      <w:proofErr w:type="spellEnd"/>
      <w:r w:rsidRPr="00840560">
        <w:rPr>
          <w:rFonts w:ascii="Tahoma" w:hAnsi="Tahoma" w:cs="Tahoma"/>
          <w:iCs/>
          <w:sz w:val="18"/>
        </w:rPr>
        <w:t xml:space="preserve"> </w:t>
      </w:r>
      <w:proofErr w:type="spellStart"/>
      <w:r w:rsidRPr="00840560">
        <w:rPr>
          <w:rFonts w:ascii="Tahoma" w:hAnsi="Tahoma" w:cs="Tahoma"/>
          <w:iCs/>
          <w:sz w:val="18"/>
        </w:rPr>
        <w:t>zdrowotnemu</w:t>
      </w:r>
      <w:proofErr w:type="spellEnd"/>
      <w:r w:rsidRPr="00840560">
        <w:rPr>
          <w:rFonts w:ascii="Tahoma" w:hAnsi="Tahoma" w:cs="Tahoma"/>
          <w:iCs/>
          <w:sz w:val="18"/>
        </w:rPr>
        <w:t xml:space="preserve"> </w:t>
      </w:r>
      <w:proofErr w:type="spellStart"/>
      <w:r w:rsidRPr="00840560">
        <w:rPr>
          <w:rFonts w:ascii="Tahoma" w:hAnsi="Tahoma" w:cs="Tahoma"/>
          <w:iCs/>
          <w:sz w:val="18"/>
        </w:rPr>
        <w:t>lub</w:t>
      </w:r>
      <w:proofErr w:type="spellEnd"/>
      <w:r w:rsidRPr="00840560">
        <w:rPr>
          <w:rFonts w:ascii="Tahoma" w:hAnsi="Tahoma" w:cs="Tahoma"/>
          <w:iCs/>
          <w:sz w:val="18"/>
        </w:rPr>
        <w:t xml:space="preserve">  </w:t>
      </w:r>
      <w:proofErr w:type="spellStart"/>
      <w:r w:rsidRPr="00840560">
        <w:rPr>
          <w:rFonts w:ascii="Tahoma" w:hAnsi="Tahoma" w:cs="Tahoma"/>
          <w:iCs/>
          <w:sz w:val="18"/>
        </w:rPr>
        <w:t>wysokość</w:t>
      </w:r>
      <w:proofErr w:type="spellEnd"/>
      <w:r w:rsidRPr="00840560">
        <w:rPr>
          <w:rFonts w:ascii="Tahoma" w:hAnsi="Tahoma" w:cs="Tahoma"/>
          <w:iCs/>
          <w:sz w:val="18"/>
        </w:rPr>
        <w:t xml:space="preserve"> </w:t>
      </w:r>
      <w:proofErr w:type="spellStart"/>
      <w:r w:rsidRPr="00840560">
        <w:rPr>
          <w:rFonts w:ascii="Tahoma" w:hAnsi="Tahoma" w:cs="Tahoma"/>
          <w:iCs/>
          <w:sz w:val="18"/>
        </w:rPr>
        <w:t>stawki</w:t>
      </w:r>
      <w:proofErr w:type="spellEnd"/>
      <w:r w:rsidRPr="00840560">
        <w:rPr>
          <w:rFonts w:ascii="Tahoma" w:hAnsi="Tahoma" w:cs="Tahoma"/>
          <w:iCs/>
          <w:sz w:val="18"/>
        </w:rPr>
        <w:t xml:space="preserve"> </w:t>
      </w:r>
      <w:proofErr w:type="spellStart"/>
      <w:r w:rsidRPr="00840560">
        <w:rPr>
          <w:rFonts w:ascii="Tahoma" w:hAnsi="Tahoma" w:cs="Tahoma"/>
          <w:iCs/>
          <w:sz w:val="18"/>
        </w:rPr>
        <w:t>składki</w:t>
      </w:r>
      <w:proofErr w:type="spellEnd"/>
      <w:r w:rsidRPr="00840560">
        <w:rPr>
          <w:rFonts w:ascii="Tahoma" w:hAnsi="Tahoma" w:cs="Tahoma"/>
          <w:iCs/>
          <w:sz w:val="18"/>
        </w:rPr>
        <w:t xml:space="preserve"> </w:t>
      </w:r>
      <w:proofErr w:type="spellStart"/>
      <w:r w:rsidRPr="00840560">
        <w:rPr>
          <w:rFonts w:ascii="Tahoma" w:hAnsi="Tahoma" w:cs="Tahoma"/>
          <w:iCs/>
          <w:sz w:val="18"/>
        </w:rPr>
        <w:t>na</w:t>
      </w:r>
      <w:proofErr w:type="spellEnd"/>
      <w:r w:rsidRPr="00840560">
        <w:rPr>
          <w:rFonts w:ascii="Tahoma" w:hAnsi="Tahoma" w:cs="Tahoma"/>
          <w:iCs/>
          <w:sz w:val="18"/>
        </w:rPr>
        <w:t xml:space="preserve"> </w:t>
      </w:r>
      <w:proofErr w:type="spellStart"/>
      <w:r w:rsidRPr="00840560">
        <w:rPr>
          <w:rFonts w:ascii="Tahoma" w:hAnsi="Tahoma" w:cs="Tahoma"/>
          <w:iCs/>
          <w:sz w:val="18"/>
        </w:rPr>
        <w:t>ubezpieczenia</w:t>
      </w:r>
      <w:proofErr w:type="spellEnd"/>
      <w:r w:rsidRPr="00840560">
        <w:rPr>
          <w:rFonts w:ascii="Tahoma" w:hAnsi="Tahoma" w:cs="Tahoma"/>
          <w:iCs/>
          <w:sz w:val="18"/>
        </w:rPr>
        <w:t xml:space="preserve"> </w:t>
      </w:r>
      <w:proofErr w:type="spellStart"/>
      <w:r w:rsidRPr="00840560">
        <w:rPr>
          <w:rFonts w:ascii="Tahoma" w:hAnsi="Tahoma" w:cs="Tahoma"/>
          <w:iCs/>
          <w:sz w:val="18"/>
        </w:rPr>
        <w:t>społeczne</w:t>
      </w:r>
      <w:proofErr w:type="spellEnd"/>
      <w:r w:rsidRPr="00840560">
        <w:rPr>
          <w:rFonts w:ascii="Tahoma" w:hAnsi="Tahoma" w:cs="Tahoma"/>
          <w:iCs/>
          <w:sz w:val="18"/>
        </w:rPr>
        <w:t xml:space="preserve"> </w:t>
      </w:r>
      <w:proofErr w:type="spellStart"/>
      <w:r w:rsidRPr="00840560">
        <w:rPr>
          <w:rFonts w:ascii="Tahoma" w:hAnsi="Tahoma" w:cs="Tahoma"/>
          <w:iCs/>
          <w:sz w:val="18"/>
        </w:rPr>
        <w:t>lub</w:t>
      </w:r>
      <w:proofErr w:type="spellEnd"/>
      <w:r w:rsidRPr="00840560">
        <w:rPr>
          <w:rFonts w:ascii="Tahoma" w:hAnsi="Tahoma" w:cs="Tahoma"/>
          <w:iCs/>
          <w:sz w:val="18"/>
        </w:rPr>
        <w:t xml:space="preserve"> </w:t>
      </w:r>
      <w:proofErr w:type="spellStart"/>
      <w:r w:rsidRPr="00840560">
        <w:rPr>
          <w:rFonts w:ascii="Tahoma" w:hAnsi="Tahoma" w:cs="Tahoma"/>
          <w:iCs/>
          <w:sz w:val="18"/>
        </w:rPr>
        <w:t>ubezpieczenia</w:t>
      </w:r>
      <w:proofErr w:type="spellEnd"/>
      <w:r w:rsidRPr="00840560">
        <w:rPr>
          <w:rFonts w:ascii="Tahoma" w:hAnsi="Tahoma" w:cs="Tahoma"/>
          <w:iCs/>
          <w:sz w:val="18"/>
        </w:rPr>
        <w:t xml:space="preserve"> </w:t>
      </w:r>
      <w:proofErr w:type="spellStart"/>
      <w:r w:rsidRPr="00840560">
        <w:rPr>
          <w:rFonts w:ascii="Tahoma" w:hAnsi="Tahoma" w:cs="Tahoma"/>
          <w:iCs/>
          <w:sz w:val="18"/>
        </w:rPr>
        <w:t>zdrowotne</w:t>
      </w:r>
      <w:proofErr w:type="spellEnd"/>
      <w:r w:rsidRPr="00840560">
        <w:rPr>
          <w:rFonts w:ascii="Tahoma" w:hAnsi="Tahoma" w:cs="Tahoma"/>
          <w:iCs/>
          <w:sz w:val="18"/>
        </w:rPr>
        <w:t>;</w:t>
      </w:r>
    </w:p>
    <w:p w:rsidR="00A16432" w:rsidRPr="00840560" w:rsidRDefault="00A16432" w:rsidP="00A16432">
      <w:pPr>
        <w:pStyle w:val="Akapitzlist"/>
        <w:numPr>
          <w:ilvl w:val="0"/>
          <w:numId w:val="16"/>
        </w:numPr>
        <w:spacing w:after="0" w:line="240" w:lineRule="auto"/>
        <w:contextualSpacing w:val="0"/>
        <w:jc w:val="both"/>
        <w:rPr>
          <w:rFonts w:ascii="Tahoma" w:hAnsi="Tahoma" w:cs="Tahoma"/>
          <w:iCs/>
          <w:sz w:val="18"/>
        </w:rPr>
      </w:pPr>
      <w:proofErr w:type="spellStart"/>
      <w:r w:rsidRPr="00840560">
        <w:rPr>
          <w:rFonts w:ascii="Tahoma" w:hAnsi="Tahoma" w:cs="Tahoma"/>
          <w:iCs/>
          <w:sz w:val="18"/>
        </w:rPr>
        <w:t>gdy</w:t>
      </w:r>
      <w:proofErr w:type="spellEnd"/>
      <w:r w:rsidRPr="00840560">
        <w:rPr>
          <w:rFonts w:ascii="Tahoma" w:hAnsi="Tahoma" w:cs="Tahoma"/>
          <w:iCs/>
          <w:sz w:val="18"/>
        </w:rPr>
        <w:t xml:space="preserve"> </w:t>
      </w:r>
      <w:proofErr w:type="spellStart"/>
      <w:r w:rsidRPr="00840560">
        <w:rPr>
          <w:rFonts w:ascii="Tahoma" w:hAnsi="Tahoma" w:cs="Tahoma"/>
          <w:iCs/>
          <w:sz w:val="18"/>
        </w:rPr>
        <w:t>zmianie</w:t>
      </w:r>
      <w:proofErr w:type="spellEnd"/>
      <w:r w:rsidRPr="00840560">
        <w:rPr>
          <w:rFonts w:ascii="Tahoma" w:hAnsi="Tahoma" w:cs="Tahoma"/>
          <w:iCs/>
          <w:sz w:val="18"/>
        </w:rPr>
        <w:t xml:space="preserve"> </w:t>
      </w:r>
      <w:proofErr w:type="spellStart"/>
      <w:r w:rsidRPr="00840560">
        <w:rPr>
          <w:rFonts w:ascii="Tahoma" w:hAnsi="Tahoma" w:cs="Tahoma"/>
          <w:iCs/>
          <w:sz w:val="18"/>
        </w:rPr>
        <w:t>ulegną</w:t>
      </w:r>
      <w:proofErr w:type="spellEnd"/>
      <w:r w:rsidRPr="00840560">
        <w:rPr>
          <w:rFonts w:ascii="Tahoma" w:hAnsi="Tahoma" w:cs="Tahoma"/>
          <w:iCs/>
          <w:sz w:val="18"/>
        </w:rPr>
        <w:t xml:space="preserve"> </w:t>
      </w:r>
      <w:proofErr w:type="spellStart"/>
      <w:r w:rsidRPr="00840560">
        <w:rPr>
          <w:rFonts w:ascii="Tahoma" w:hAnsi="Tahoma" w:cs="Tahoma"/>
          <w:iCs/>
          <w:sz w:val="18"/>
        </w:rPr>
        <w:t>zasady</w:t>
      </w:r>
      <w:proofErr w:type="spellEnd"/>
      <w:r w:rsidRPr="00840560">
        <w:rPr>
          <w:rFonts w:ascii="Tahoma" w:hAnsi="Tahoma" w:cs="Tahoma"/>
          <w:iCs/>
          <w:sz w:val="18"/>
        </w:rPr>
        <w:t xml:space="preserve"> </w:t>
      </w:r>
      <w:proofErr w:type="spellStart"/>
      <w:r w:rsidRPr="00840560">
        <w:rPr>
          <w:rFonts w:ascii="Tahoma" w:hAnsi="Tahoma" w:cs="Tahoma"/>
          <w:iCs/>
          <w:sz w:val="18"/>
        </w:rPr>
        <w:t>gromadzenia</w:t>
      </w:r>
      <w:proofErr w:type="spellEnd"/>
      <w:r w:rsidRPr="00840560">
        <w:rPr>
          <w:rFonts w:ascii="Tahoma" w:hAnsi="Tahoma" w:cs="Tahoma"/>
          <w:iCs/>
          <w:sz w:val="18"/>
        </w:rPr>
        <w:t xml:space="preserve"> </w:t>
      </w:r>
      <w:proofErr w:type="spellStart"/>
      <w:r w:rsidRPr="00840560">
        <w:rPr>
          <w:rFonts w:ascii="Tahoma" w:hAnsi="Tahoma" w:cs="Tahoma"/>
          <w:iCs/>
          <w:sz w:val="18"/>
        </w:rPr>
        <w:t>i</w:t>
      </w:r>
      <w:proofErr w:type="spellEnd"/>
      <w:r w:rsidRPr="00840560">
        <w:rPr>
          <w:rFonts w:ascii="Tahoma" w:hAnsi="Tahoma" w:cs="Tahoma"/>
          <w:iCs/>
          <w:sz w:val="18"/>
        </w:rPr>
        <w:t xml:space="preserve"> </w:t>
      </w:r>
      <w:proofErr w:type="spellStart"/>
      <w:r w:rsidRPr="00840560">
        <w:rPr>
          <w:rFonts w:ascii="Tahoma" w:hAnsi="Tahoma" w:cs="Tahoma"/>
          <w:iCs/>
          <w:sz w:val="18"/>
        </w:rPr>
        <w:t>wysokości</w:t>
      </w:r>
      <w:proofErr w:type="spellEnd"/>
      <w:r w:rsidRPr="00840560">
        <w:rPr>
          <w:rFonts w:ascii="Tahoma" w:hAnsi="Tahoma" w:cs="Tahoma"/>
          <w:iCs/>
          <w:sz w:val="18"/>
        </w:rPr>
        <w:t xml:space="preserve"> </w:t>
      </w:r>
      <w:proofErr w:type="spellStart"/>
      <w:r w:rsidRPr="00840560">
        <w:rPr>
          <w:rFonts w:ascii="Tahoma" w:hAnsi="Tahoma" w:cs="Tahoma"/>
          <w:iCs/>
          <w:sz w:val="18"/>
        </w:rPr>
        <w:t>wpłat</w:t>
      </w:r>
      <w:proofErr w:type="spellEnd"/>
      <w:r w:rsidRPr="00840560">
        <w:rPr>
          <w:rFonts w:ascii="Tahoma" w:hAnsi="Tahoma" w:cs="Tahoma"/>
          <w:iCs/>
          <w:sz w:val="18"/>
        </w:rPr>
        <w:t xml:space="preserve"> do </w:t>
      </w:r>
      <w:proofErr w:type="spellStart"/>
      <w:r w:rsidRPr="00840560">
        <w:rPr>
          <w:rFonts w:ascii="Tahoma" w:hAnsi="Tahoma" w:cs="Tahoma"/>
          <w:iCs/>
          <w:sz w:val="18"/>
        </w:rPr>
        <w:t>pracowniczych</w:t>
      </w:r>
      <w:proofErr w:type="spellEnd"/>
      <w:r w:rsidRPr="00840560">
        <w:rPr>
          <w:rFonts w:ascii="Tahoma" w:hAnsi="Tahoma" w:cs="Tahoma"/>
          <w:iCs/>
          <w:sz w:val="18"/>
        </w:rPr>
        <w:t xml:space="preserve"> </w:t>
      </w:r>
      <w:proofErr w:type="spellStart"/>
      <w:r w:rsidRPr="00840560">
        <w:rPr>
          <w:rFonts w:ascii="Tahoma" w:hAnsi="Tahoma" w:cs="Tahoma"/>
          <w:iCs/>
          <w:sz w:val="18"/>
        </w:rPr>
        <w:t>planów</w:t>
      </w:r>
      <w:proofErr w:type="spellEnd"/>
      <w:r w:rsidRPr="00840560">
        <w:rPr>
          <w:rFonts w:ascii="Tahoma" w:hAnsi="Tahoma" w:cs="Tahoma"/>
          <w:iCs/>
          <w:sz w:val="18"/>
        </w:rPr>
        <w:t xml:space="preserve"> </w:t>
      </w:r>
      <w:proofErr w:type="spellStart"/>
      <w:r w:rsidRPr="00840560">
        <w:rPr>
          <w:rFonts w:ascii="Tahoma" w:hAnsi="Tahoma" w:cs="Tahoma"/>
          <w:iCs/>
          <w:sz w:val="18"/>
        </w:rPr>
        <w:t>kapitałowych</w:t>
      </w:r>
      <w:proofErr w:type="spellEnd"/>
      <w:r w:rsidRPr="00840560">
        <w:rPr>
          <w:rFonts w:ascii="Tahoma" w:hAnsi="Tahoma" w:cs="Tahoma"/>
          <w:iCs/>
          <w:sz w:val="18"/>
        </w:rPr>
        <w:t>, o </w:t>
      </w:r>
      <w:proofErr w:type="spellStart"/>
      <w:r w:rsidRPr="00840560">
        <w:rPr>
          <w:rFonts w:ascii="Tahoma" w:hAnsi="Tahoma" w:cs="Tahoma"/>
          <w:iCs/>
          <w:sz w:val="18"/>
        </w:rPr>
        <w:t>których</w:t>
      </w:r>
      <w:proofErr w:type="spellEnd"/>
      <w:r w:rsidRPr="00840560">
        <w:rPr>
          <w:rFonts w:ascii="Tahoma" w:hAnsi="Tahoma" w:cs="Tahoma"/>
          <w:iCs/>
          <w:sz w:val="18"/>
        </w:rPr>
        <w:t xml:space="preserve"> </w:t>
      </w:r>
      <w:proofErr w:type="spellStart"/>
      <w:r w:rsidRPr="00840560">
        <w:rPr>
          <w:rFonts w:ascii="Tahoma" w:hAnsi="Tahoma" w:cs="Tahoma"/>
          <w:iCs/>
          <w:sz w:val="18"/>
        </w:rPr>
        <w:t>mowa</w:t>
      </w:r>
      <w:proofErr w:type="spellEnd"/>
      <w:r w:rsidRPr="00840560">
        <w:rPr>
          <w:rFonts w:ascii="Tahoma" w:hAnsi="Tahoma" w:cs="Tahoma"/>
          <w:iCs/>
          <w:sz w:val="18"/>
        </w:rPr>
        <w:t xml:space="preserve"> w </w:t>
      </w:r>
      <w:proofErr w:type="spellStart"/>
      <w:r w:rsidRPr="00840560">
        <w:rPr>
          <w:rFonts w:ascii="Tahoma" w:hAnsi="Tahoma" w:cs="Tahoma"/>
          <w:iCs/>
          <w:sz w:val="18"/>
        </w:rPr>
        <w:t>ustawie</w:t>
      </w:r>
      <w:proofErr w:type="spellEnd"/>
      <w:r w:rsidRPr="00840560">
        <w:rPr>
          <w:rFonts w:ascii="Tahoma" w:hAnsi="Tahoma" w:cs="Tahoma"/>
          <w:iCs/>
          <w:sz w:val="18"/>
        </w:rPr>
        <w:t xml:space="preserve"> z </w:t>
      </w:r>
      <w:proofErr w:type="spellStart"/>
      <w:r w:rsidRPr="00840560">
        <w:rPr>
          <w:rFonts w:ascii="Tahoma" w:hAnsi="Tahoma" w:cs="Tahoma"/>
          <w:iCs/>
          <w:sz w:val="18"/>
        </w:rPr>
        <w:t>dnia</w:t>
      </w:r>
      <w:proofErr w:type="spellEnd"/>
      <w:r w:rsidRPr="00840560">
        <w:rPr>
          <w:rFonts w:ascii="Tahoma" w:hAnsi="Tahoma" w:cs="Tahoma"/>
          <w:iCs/>
          <w:sz w:val="18"/>
        </w:rPr>
        <w:t xml:space="preserve"> 4 </w:t>
      </w:r>
      <w:proofErr w:type="spellStart"/>
      <w:r w:rsidRPr="00840560">
        <w:rPr>
          <w:rFonts w:ascii="Tahoma" w:hAnsi="Tahoma" w:cs="Tahoma"/>
          <w:iCs/>
          <w:sz w:val="18"/>
        </w:rPr>
        <w:t>października</w:t>
      </w:r>
      <w:proofErr w:type="spellEnd"/>
      <w:r w:rsidRPr="00840560">
        <w:rPr>
          <w:rFonts w:ascii="Tahoma" w:hAnsi="Tahoma" w:cs="Tahoma"/>
          <w:iCs/>
          <w:sz w:val="18"/>
        </w:rPr>
        <w:t xml:space="preserve"> 2018 r. o </w:t>
      </w:r>
      <w:proofErr w:type="spellStart"/>
      <w:r w:rsidRPr="00840560">
        <w:rPr>
          <w:rFonts w:ascii="Tahoma" w:hAnsi="Tahoma" w:cs="Tahoma"/>
          <w:iCs/>
          <w:sz w:val="18"/>
        </w:rPr>
        <w:t>pracowniczych</w:t>
      </w:r>
      <w:proofErr w:type="spellEnd"/>
      <w:r w:rsidRPr="00840560">
        <w:rPr>
          <w:rFonts w:ascii="Tahoma" w:hAnsi="Tahoma" w:cs="Tahoma"/>
          <w:iCs/>
          <w:sz w:val="18"/>
        </w:rPr>
        <w:t xml:space="preserve"> </w:t>
      </w:r>
      <w:proofErr w:type="spellStart"/>
      <w:r w:rsidRPr="00840560">
        <w:rPr>
          <w:rFonts w:ascii="Tahoma" w:hAnsi="Tahoma" w:cs="Tahoma"/>
          <w:iCs/>
          <w:sz w:val="18"/>
        </w:rPr>
        <w:t>planach</w:t>
      </w:r>
      <w:proofErr w:type="spellEnd"/>
      <w:r w:rsidRPr="00840560">
        <w:rPr>
          <w:rFonts w:ascii="Tahoma" w:hAnsi="Tahoma" w:cs="Tahoma"/>
          <w:iCs/>
          <w:sz w:val="18"/>
        </w:rPr>
        <w:t xml:space="preserve"> </w:t>
      </w:r>
      <w:proofErr w:type="spellStart"/>
      <w:r w:rsidRPr="00840560">
        <w:rPr>
          <w:rFonts w:ascii="Tahoma" w:hAnsi="Tahoma" w:cs="Tahoma"/>
          <w:iCs/>
          <w:sz w:val="18"/>
        </w:rPr>
        <w:t>kapitałowych</w:t>
      </w:r>
      <w:proofErr w:type="spellEnd"/>
      <w:r w:rsidRPr="00840560">
        <w:rPr>
          <w:rFonts w:ascii="Tahoma" w:hAnsi="Tahoma" w:cs="Tahoma"/>
          <w:iCs/>
          <w:sz w:val="18"/>
        </w:rPr>
        <w:t>, a </w:t>
      </w:r>
      <w:proofErr w:type="spellStart"/>
      <w:r w:rsidRPr="00840560">
        <w:rPr>
          <w:rFonts w:ascii="Tahoma" w:hAnsi="Tahoma" w:cs="Tahoma"/>
          <w:iCs/>
          <w:sz w:val="18"/>
        </w:rPr>
        <w:t>zmiana</w:t>
      </w:r>
      <w:proofErr w:type="spellEnd"/>
      <w:r w:rsidRPr="00840560">
        <w:rPr>
          <w:rFonts w:ascii="Tahoma" w:hAnsi="Tahoma" w:cs="Tahoma"/>
          <w:iCs/>
          <w:sz w:val="18"/>
        </w:rPr>
        <w:t xml:space="preserve"> ta </w:t>
      </w:r>
      <w:proofErr w:type="spellStart"/>
      <w:r w:rsidRPr="00840560">
        <w:rPr>
          <w:rFonts w:ascii="Tahoma" w:hAnsi="Tahoma" w:cs="Tahoma"/>
          <w:iCs/>
          <w:sz w:val="18"/>
        </w:rPr>
        <w:t>będzie</w:t>
      </w:r>
      <w:proofErr w:type="spellEnd"/>
      <w:r w:rsidRPr="00840560">
        <w:rPr>
          <w:rFonts w:ascii="Tahoma" w:hAnsi="Tahoma" w:cs="Tahoma"/>
          <w:iCs/>
          <w:sz w:val="18"/>
        </w:rPr>
        <w:t xml:space="preserve"> </w:t>
      </w:r>
      <w:proofErr w:type="spellStart"/>
      <w:r w:rsidRPr="00840560">
        <w:rPr>
          <w:rFonts w:ascii="Tahoma" w:hAnsi="Tahoma" w:cs="Tahoma"/>
          <w:iCs/>
          <w:sz w:val="18"/>
        </w:rPr>
        <w:t>miała</w:t>
      </w:r>
      <w:proofErr w:type="spellEnd"/>
      <w:r w:rsidRPr="00840560">
        <w:rPr>
          <w:rFonts w:ascii="Tahoma" w:hAnsi="Tahoma" w:cs="Tahoma"/>
          <w:iCs/>
          <w:sz w:val="18"/>
        </w:rPr>
        <w:t xml:space="preserve"> </w:t>
      </w:r>
      <w:proofErr w:type="spellStart"/>
      <w:r w:rsidRPr="00840560">
        <w:rPr>
          <w:rFonts w:ascii="Tahoma" w:hAnsi="Tahoma" w:cs="Tahoma"/>
          <w:iCs/>
          <w:sz w:val="18"/>
        </w:rPr>
        <w:t>wpływ</w:t>
      </w:r>
      <w:proofErr w:type="spellEnd"/>
      <w:r w:rsidRPr="00840560">
        <w:rPr>
          <w:rFonts w:ascii="Tahoma" w:hAnsi="Tahoma" w:cs="Tahoma"/>
          <w:iCs/>
          <w:sz w:val="18"/>
        </w:rPr>
        <w:t xml:space="preserve"> </w:t>
      </w:r>
      <w:proofErr w:type="spellStart"/>
      <w:r w:rsidRPr="00840560">
        <w:rPr>
          <w:rFonts w:ascii="Tahoma" w:hAnsi="Tahoma" w:cs="Tahoma"/>
          <w:iCs/>
          <w:sz w:val="18"/>
        </w:rPr>
        <w:t>na</w:t>
      </w:r>
      <w:proofErr w:type="spellEnd"/>
      <w:r w:rsidRPr="00840560">
        <w:rPr>
          <w:rFonts w:ascii="Tahoma" w:hAnsi="Tahoma" w:cs="Tahoma"/>
          <w:iCs/>
          <w:sz w:val="18"/>
        </w:rPr>
        <w:t xml:space="preserve"> </w:t>
      </w:r>
      <w:proofErr w:type="spellStart"/>
      <w:r w:rsidRPr="00840560">
        <w:rPr>
          <w:rFonts w:ascii="Tahoma" w:hAnsi="Tahoma" w:cs="Tahoma"/>
          <w:iCs/>
          <w:sz w:val="18"/>
        </w:rPr>
        <w:t>koszty</w:t>
      </w:r>
      <w:proofErr w:type="spellEnd"/>
      <w:r w:rsidRPr="00840560">
        <w:rPr>
          <w:rFonts w:ascii="Tahoma" w:hAnsi="Tahoma" w:cs="Tahoma"/>
          <w:iCs/>
          <w:sz w:val="18"/>
        </w:rPr>
        <w:t xml:space="preserve"> </w:t>
      </w:r>
      <w:proofErr w:type="spellStart"/>
      <w:r w:rsidRPr="00840560">
        <w:rPr>
          <w:rFonts w:ascii="Tahoma" w:hAnsi="Tahoma" w:cs="Tahoma"/>
          <w:iCs/>
          <w:sz w:val="18"/>
        </w:rPr>
        <w:t>wykonania</w:t>
      </w:r>
      <w:proofErr w:type="spellEnd"/>
      <w:r w:rsidRPr="00840560">
        <w:rPr>
          <w:rFonts w:ascii="Tahoma" w:hAnsi="Tahoma" w:cs="Tahoma"/>
          <w:iCs/>
          <w:sz w:val="18"/>
        </w:rPr>
        <w:t xml:space="preserve"> </w:t>
      </w:r>
      <w:proofErr w:type="spellStart"/>
      <w:r w:rsidRPr="00840560">
        <w:rPr>
          <w:rFonts w:ascii="Tahoma" w:hAnsi="Tahoma" w:cs="Tahoma"/>
          <w:iCs/>
          <w:sz w:val="18"/>
        </w:rPr>
        <w:t>zamówienia</w:t>
      </w:r>
      <w:proofErr w:type="spellEnd"/>
      <w:r w:rsidRPr="00840560">
        <w:rPr>
          <w:rFonts w:ascii="Tahoma" w:hAnsi="Tahoma" w:cs="Tahoma"/>
          <w:iCs/>
          <w:sz w:val="18"/>
        </w:rPr>
        <w:t xml:space="preserve"> </w:t>
      </w:r>
      <w:proofErr w:type="spellStart"/>
      <w:r w:rsidRPr="00840560">
        <w:rPr>
          <w:rFonts w:ascii="Tahoma" w:hAnsi="Tahoma" w:cs="Tahoma"/>
          <w:iCs/>
          <w:sz w:val="18"/>
        </w:rPr>
        <w:t>przez</w:t>
      </w:r>
      <w:proofErr w:type="spellEnd"/>
      <w:r w:rsidRPr="00840560">
        <w:rPr>
          <w:rFonts w:ascii="Tahoma" w:hAnsi="Tahoma" w:cs="Tahoma"/>
          <w:iCs/>
          <w:sz w:val="18"/>
        </w:rPr>
        <w:t xml:space="preserve"> </w:t>
      </w:r>
      <w:proofErr w:type="spellStart"/>
      <w:r w:rsidRPr="00840560">
        <w:rPr>
          <w:rFonts w:ascii="Tahoma" w:hAnsi="Tahoma" w:cs="Tahoma"/>
          <w:iCs/>
          <w:sz w:val="18"/>
        </w:rPr>
        <w:t>Wykonawcę</w:t>
      </w:r>
      <w:proofErr w:type="spellEnd"/>
      <w:r w:rsidRPr="00840560">
        <w:rPr>
          <w:rFonts w:ascii="Tahoma" w:hAnsi="Tahoma" w:cs="Tahoma"/>
          <w:iCs/>
          <w:sz w:val="18"/>
        </w:rPr>
        <w:t xml:space="preserve">. </w:t>
      </w:r>
      <w:proofErr w:type="spellStart"/>
      <w:r w:rsidRPr="00840560">
        <w:rPr>
          <w:rFonts w:ascii="Tahoma" w:hAnsi="Tahoma" w:cs="Tahoma"/>
          <w:iCs/>
          <w:sz w:val="18"/>
        </w:rPr>
        <w:t>Zmiana</w:t>
      </w:r>
      <w:proofErr w:type="spellEnd"/>
      <w:r w:rsidRPr="00840560">
        <w:rPr>
          <w:rFonts w:ascii="Tahoma" w:hAnsi="Tahoma" w:cs="Tahoma"/>
          <w:iCs/>
          <w:sz w:val="18"/>
        </w:rPr>
        <w:t xml:space="preserve"> ta </w:t>
      </w:r>
      <w:proofErr w:type="spellStart"/>
      <w:r w:rsidRPr="00840560">
        <w:rPr>
          <w:rFonts w:ascii="Tahoma" w:hAnsi="Tahoma" w:cs="Tahoma"/>
          <w:iCs/>
          <w:sz w:val="18"/>
        </w:rPr>
        <w:t>będzie</w:t>
      </w:r>
      <w:proofErr w:type="spellEnd"/>
      <w:r w:rsidRPr="00840560">
        <w:rPr>
          <w:rFonts w:ascii="Tahoma" w:hAnsi="Tahoma" w:cs="Tahoma"/>
          <w:iCs/>
          <w:sz w:val="18"/>
        </w:rPr>
        <w:t xml:space="preserve"> </w:t>
      </w:r>
      <w:proofErr w:type="spellStart"/>
      <w:r w:rsidRPr="00840560">
        <w:rPr>
          <w:rFonts w:ascii="Tahoma" w:hAnsi="Tahoma" w:cs="Tahoma"/>
          <w:iCs/>
          <w:sz w:val="18"/>
        </w:rPr>
        <w:t>polegała</w:t>
      </w:r>
      <w:proofErr w:type="spellEnd"/>
      <w:r w:rsidRPr="00840560">
        <w:rPr>
          <w:rFonts w:ascii="Tahoma" w:hAnsi="Tahoma" w:cs="Tahoma"/>
          <w:iCs/>
          <w:sz w:val="18"/>
        </w:rPr>
        <w:t xml:space="preserve"> </w:t>
      </w:r>
      <w:proofErr w:type="spellStart"/>
      <w:r w:rsidRPr="00840560">
        <w:rPr>
          <w:rFonts w:ascii="Tahoma" w:hAnsi="Tahoma" w:cs="Tahoma"/>
          <w:iCs/>
          <w:sz w:val="18"/>
        </w:rPr>
        <w:t>na</w:t>
      </w:r>
      <w:proofErr w:type="spellEnd"/>
      <w:r w:rsidRPr="00840560">
        <w:rPr>
          <w:rFonts w:ascii="Tahoma" w:hAnsi="Tahoma" w:cs="Tahoma"/>
          <w:iCs/>
          <w:sz w:val="18"/>
        </w:rPr>
        <w:t xml:space="preserve"> </w:t>
      </w:r>
      <w:proofErr w:type="spellStart"/>
      <w:r w:rsidRPr="00840560">
        <w:rPr>
          <w:rFonts w:ascii="Tahoma" w:hAnsi="Tahoma" w:cs="Tahoma"/>
          <w:iCs/>
          <w:sz w:val="18"/>
        </w:rPr>
        <w:t>podwyższeniu</w:t>
      </w:r>
      <w:proofErr w:type="spellEnd"/>
      <w:r w:rsidRPr="00840560">
        <w:rPr>
          <w:rFonts w:ascii="Tahoma" w:hAnsi="Tahoma" w:cs="Tahoma"/>
          <w:iCs/>
          <w:sz w:val="18"/>
        </w:rPr>
        <w:t xml:space="preserve"> </w:t>
      </w:r>
      <w:proofErr w:type="spellStart"/>
      <w:r w:rsidRPr="00840560">
        <w:rPr>
          <w:rFonts w:ascii="Tahoma" w:hAnsi="Tahoma" w:cs="Tahoma"/>
          <w:iCs/>
          <w:sz w:val="18"/>
        </w:rPr>
        <w:t>wynagrodzenia</w:t>
      </w:r>
      <w:proofErr w:type="spellEnd"/>
      <w:r w:rsidRPr="00840560">
        <w:rPr>
          <w:rFonts w:ascii="Tahoma" w:hAnsi="Tahoma" w:cs="Tahoma"/>
          <w:iCs/>
          <w:sz w:val="18"/>
        </w:rPr>
        <w:t xml:space="preserve"> </w:t>
      </w:r>
      <w:proofErr w:type="spellStart"/>
      <w:r w:rsidRPr="00840560">
        <w:rPr>
          <w:rFonts w:ascii="Tahoma" w:hAnsi="Tahoma" w:cs="Tahoma"/>
          <w:iCs/>
          <w:sz w:val="18"/>
        </w:rPr>
        <w:t>Wykonawcy</w:t>
      </w:r>
      <w:proofErr w:type="spellEnd"/>
      <w:r w:rsidRPr="00840560">
        <w:rPr>
          <w:rFonts w:ascii="Tahoma" w:hAnsi="Tahoma" w:cs="Tahoma"/>
          <w:iCs/>
          <w:sz w:val="18"/>
        </w:rPr>
        <w:t xml:space="preserve"> o </w:t>
      </w:r>
      <w:proofErr w:type="spellStart"/>
      <w:r w:rsidRPr="00840560">
        <w:rPr>
          <w:rFonts w:ascii="Tahoma" w:hAnsi="Tahoma" w:cs="Tahoma"/>
          <w:iCs/>
          <w:sz w:val="18"/>
        </w:rPr>
        <w:t>wartość</w:t>
      </w:r>
      <w:proofErr w:type="spellEnd"/>
      <w:r w:rsidRPr="00840560">
        <w:rPr>
          <w:rFonts w:ascii="Tahoma" w:hAnsi="Tahoma" w:cs="Tahoma"/>
          <w:iCs/>
          <w:sz w:val="18"/>
        </w:rPr>
        <w:t xml:space="preserve"> </w:t>
      </w:r>
      <w:proofErr w:type="spellStart"/>
      <w:r w:rsidRPr="00840560">
        <w:rPr>
          <w:rFonts w:ascii="Tahoma" w:hAnsi="Tahoma" w:cs="Tahoma"/>
          <w:iCs/>
          <w:sz w:val="18"/>
        </w:rPr>
        <w:t>równą</w:t>
      </w:r>
      <w:proofErr w:type="spellEnd"/>
      <w:r w:rsidRPr="00840560">
        <w:rPr>
          <w:rFonts w:ascii="Tahoma" w:hAnsi="Tahoma" w:cs="Tahoma"/>
          <w:iCs/>
          <w:sz w:val="18"/>
        </w:rPr>
        <w:t xml:space="preserve"> </w:t>
      </w:r>
      <w:proofErr w:type="spellStart"/>
      <w:r w:rsidRPr="00840560">
        <w:rPr>
          <w:rFonts w:ascii="Tahoma" w:hAnsi="Tahoma" w:cs="Tahoma"/>
          <w:iCs/>
          <w:sz w:val="18"/>
        </w:rPr>
        <w:t>dodatkowym</w:t>
      </w:r>
      <w:proofErr w:type="spellEnd"/>
      <w:r w:rsidRPr="00840560">
        <w:rPr>
          <w:rFonts w:ascii="Tahoma" w:hAnsi="Tahoma" w:cs="Tahoma"/>
          <w:iCs/>
          <w:sz w:val="18"/>
        </w:rPr>
        <w:t xml:space="preserve"> </w:t>
      </w:r>
      <w:proofErr w:type="spellStart"/>
      <w:r w:rsidRPr="00840560">
        <w:rPr>
          <w:rFonts w:ascii="Tahoma" w:hAnsi="Tahoma" w:cs="Tahoma"/>
          <w:iCs/>
          <w:sz w:val="18"/>
        </w:rPr>
        <w:t>kosztom</w:t>
      </w:r>
      <w:proofErr w:type="spellEnd"/>
      <w:r w:rsidRPr="00840560">
        <w:rPr>
          <w:rFonts w:ascii="Tahoma" w:hAnsi="Tahoma" w:cs="Tahoma"/>
          <w:iCs/>
          <w:sz w:val="18"/>
        </w:rPr>
        <w:t xml:space="preserve">, </w:t>
      </w:r>
      <w:proofErr w:type="spellStart"/>
      <w:r w:rsidRPr="00840560">
        <w:rPr>
          <w:rFonts w:ascii="Tahoma" w:hAnsi="Tahoma" w:cs="Tahoma"/>
          <w:iCs/>
          <w:sz w:val="18"/>
        </w:rPr>
        <w:t>które</w:t>
      </w:r>
      <w:proofErr w:type="spellEnd"/>
      <w:r w:rsidRPr="00840560">
        <w:rPr>
          <w:rFonts w:ascii="Tahoma" w:hAnsi="Tahoma" w:cs="Tahoma"/>
          <w:iCs/>
          <w:sz w:val="18"/>
        </w:rPr>
        <w:t xml:space="preserve"> </w:t>
      </w:r>
      <w:proofErr w:type="spellStart"/>
      <w:r w:rsidRPr="00840560">
        <w:rPr>
          <w:rFonts w:ascii="Tahoma" w:hAnsi="Tahoma" w:cs="Tahoma"/>
          <w:iCs/>
          <w:sz w:val="18"/>
        </w:rPr>
        <w:t>Wykonawca</w:t>
      </w:r>
      <w:proofErr w:type="spellEnd"/>
      <w:r w:rsidRPr="00840560">
        <w:rPr>
          <w:rFonts w:ascii="Tahoma" w:hAnsi="Tahoma" w:cs="Tahoma"/>
          <w:iCs/>
          <w:sz w:val="18"/>
        </w:rPr>
        <w:t xml:space="preserve"> </w:t>
      </w:r>
      <w:proofErr w:type="spellStart"/>
      <w:r w:rsidRPr="00840560">
        <w:rPr>
          <w:rFonts w:ascii="Tahoma" w:hAnsi="Tahoma" w:cs="Tahoma"/>
          <w:iCs/>
          <w:sz w:val="18"/>
        </w:rPr>
        <w:t>poniesie</w:t>
      </w:r>
      <w:proofErr w:type="spellEnd"/>
      <w:r w:rsidRPr="00840560">
        <w:rPr>
          <w:rFonts w:ascii="Tahoma" w:hAnsi="Tahoma" w:cs="Tahoma"/>
          <w:iCs/>
          <w:sz w:val="18"/>
        </w:rPr>
        <w:t xml:space="preserve"> w </w:t>
      </w:r>
      <w:proofErr w:type="spellStart"/>
      <w:r w:rsidRPr="00840560">
        <w:rPr>
          <w:rFonts w:ascii="Tahoma" w:hAnsi="Tahoma" w:cs="Tahoma"/>
          <w:iCs/>
          <w:sz w:val="18"/>
        </w:rPr>
        <w:t>związku</w:t>
      </w:r>
      <w:proofErr w:type="spellEnd"/>
      <w:r w:rsidRPr="00840560">
        <w:rPr>
          <w:rFonts w:ascii="Tahoma" w:hAnsi="Tahoma" w:cs="Tahoma"/>
          <w:iCs/>
          <w:sz w:val="18"/>
        </w:rPr>
        <w:t xml:space="preserve"> </w:t>
      </w:r>
      <w:proofErr w:type="spellStart"/>
      <w:r w:rsidRPr="00840560">
        <w:rPr>
          <w:rFonts w:ascii="Tahoma" w:hAnsi="Tahoma" w:cs="Tahoma"/>
          <w:iCs/>
          <w:sz w:val="18"/>
        </w:rPr>
        <w:t>ze</w:t>
      </w:r>
      <w:proofErr w:type="spellEnd"/>
      <w:r w:rsidRPr="00840560">
        <w:rPr>
          <w:rFonts w:ascii="Tahoma" w:hAnsi="Tahoma" w:cs="Tahoma"/>
          <w:iCs/>
          <w:sz w:val="18"/>
        </w:rPr>
        <w:t xml:space="preserve"> </w:t>
      </w:r>
      <w:proofErr w:type="spellStart"/>
      <w:r w:rsidRPr="00840560">
        <w:rPr>
          <w:rFonts w:ascii="Tahoma" w:hAnsi="Tahoma" w:cs="Tahoma"/>
          <w:iCs/>
          <w:sz w:val="18"/>
        </w:rPr>
        <w:t>wskazaną</w:t>
      </w:r>
      <w:proofErr w:type="spellEnd"/>
      <w:r w:rsidRPr="00840560">
        <w:rPr>
          <w:rFonts w:ascii="Tahoma" w:hAnsi="Tahoma" w:cs="Tahoma"/>
          <w:iCs/>
          <w:sz w:val="18"/>
        </w:rPr>
        <w:t xml:space="preserve"> </w:t>
      </w:r>
      <w:proofErr w:type="spellStart"/>
      <w:r w:rsidRPr="00840560">
        <w:rPr>
          <w:rFonts w:ascii="Tahoma" w:hAnsi="Tahoma" w:cs="Tahoma"/>
          <w:iCs/>
          <w:sz w:val="18"/>
        </w:rPr>
        <w:t>powyżej</w:t>
      </w:r>
      <w:proofErr w:type="spellEnd"/>
      <w:r w:rsidRPr="00840560">
        <w:rPr>
          <w:rFonts w:ascii="Tahoma" w:hAnsi="Tahoma" w:cs="Tahoma"/>
          <w:iCs/>
          <w:sz w:val="18"/>
        </w:rPr>
        <w:t xml:space="preserve"> </w:t>
      </w:r>
      <w:proofErr w:type="spellStart"/>
      <w:r w:rsidRPr="00840560">
        <w:rPr>
          <w:rFonts w:ascii="Tahoma" w:hAnsi="Tahoma" w:cs="Tahoma"/>
          <w:iCs/>
          <w:sz w:val="18"/>
        </w:rPr>
        <w:t>zmianą</w:t>
      </w:r>
      <w:proofErr w:type="spellEnd"/>
      <w:r w:rsidRPr="00840560">
        <w:rPr>
          <w:rFonts w:ascii="Tahoma" w:hAnsi="Tahoma" w:cs="Tahoma"/>
          <w:iCs/>
          <w:sz w:val="18"/>
        </w:rPr>
        <w:t xml:space="preserve"> </w:t>
      </w:r>
      <w:proofErr w:type="spellStart"/>
      <w:r w:rsidRPr="00840560">
        <w:rPr>
          <w:rFonts w:ascii="Tahoma" w:hAnsi="Tahoma" w:cs="Tahoma"/>
          <w:iCs/>
          <w:sz w:val="18"/>
        </w:rPr>
        <w:t>przepisów</w:t>
      </w:r>
      <w:proofErr w:type="spellEnd"/>
      <w:r w:rsidRPr="00840560">
        <w:rPr>
          <w:rFonts w:ascii="Tahoma" w:hAnsi="Tahoma" w:cs="Tahoma"/>
          <w:iCs/>
          <w:sz w:val="18"/>
        </w:rPr>
        <w:t xml:space="preserve"> </w:t>
      </w:r>
      <w:proofErr w:type="spellStart"/>
      <w:r w:rsidRPr="00840560">
        <w:rPr>
          <w:rFonts w:ascii="Tahoma" w:hAnsi="Tahoma" w:cs="Tahoma"/>
          <w:iCs/>
          <w:sz w:val="18"/>
        </w:rPr>
        <w:t>prawa</w:t>
      </w:r>
      <w:proofErr w:type="spellEnd"/>
      <w:r w:rsidRPr="00840560">
        <w:rPr>
          <w:rFonts w:ascii="Tahoma" w:hAnsi="Tahoma" w:cs="Tahoma"/>
          <w:iCs/>
          <w:sz w:val="18"/>
        </w:rPr>
        <w:t xml:space="preserve">. </w:t>
      </w:r>
      <w:proofErr w:type="spellStart"/>
      <w:r w:rsidRPr="00840560">
        <w:rPr>
          <w:rFonts w:ascii="Tahoma" w:hAnsi="Tahoma" w:cs="Tahoma"/>
          <w:iCs/>
          <w:sz w:val="18"/>
        </w:rPr>
        <w:t>Wykonawca</w:t>
      </w:r>
      <w:proofErr w:type="spellEnd"/>
      <w:r w:rsidRPr="00840560">
        <w:rPr>
          <w:rFonts w:ascii="Tahoma" w:hAnsi="Tahoma" w:cs="Tahoma"/>
          <w:iCs/>
          <w:sz w:val="18"/>
        </w:rPr>
        <w:t xml:space="preserve"> ma </w:t>
      </w:r>
      <w:proofErr w:type="spellStart"/>
      <w:r w:rsidRPr="00840560">
        <w:rPr>
          <w:rFonts w:ascii="Tahoma" w:hAnsi="Tahoma" w:cs="Tahoma"/>
          <w:iCs/>
          <w:sz w:val="18"/>
        </w:rPr>
        <w:t>obowiązek</w:t>
      </w:r>
      <w:proofErr w:type="spellEnd"/>
      <w:r w:rsidRPr="00840560">
        <w:rPr>
          <w:rFonts w:ascii="Tahoma" w:hAnsi="Tahoma" w:cs="Tahoma"/>
          <w:iCs/>
          <w:sz w:val="18"/>
        </w:rPr>
        <w:t xml:space="preserve"> </w:t>
      </w:r>
      <w:proofErr w:type="spellStart"/>
      <w:r w:rsidRPr="00840560">
        <w:rPr>
          <w:rFonts w:ascii="Tahoma" w:hAnsi="Tahoma" w:cs="Tahoma"/>
          <w:iCs/>
          <w:sz w:val="18"/>
        </w:rPr>
        <w:t>wykazać</w:t>
      </w:r>
      <w:proofErr w:type="spellEnd"/>
      <w:r w:rsidRPr="00840560">
        <w:rPr>
          <w:rFonts w:ascii="Tahoma" w:hAnsi="Tahoma" w:cs="Tahoma"/>
          <w:iCs/>
          <w:sz w:val="18"/>
        </w:rPr>
        <w:t xml:space="preserve"> </w:t>
      </w:r>
      <w:proofErr w:type="spellStart"/>
      <w:r w:rsidRPr="00840560">
        <w:rPr>
          <w:rFonts w:ascii="Tahoma" w:hAnsi="Tahoma" w:cs="Tahoma"/>
          <w:iCs/>
          <w:sz w:val="18"/>
        </w:rPr>
        <w:t>pisemnie</w:t>
      </w:r>
      <w:proofErr w:type="spellEnd"/>
      <w:r w:rsidRPr="00840560">
        <w:rPr>
          <w:rFonts w:ascii="Tahoma" w:hAnsi="Tahoma" w:cs="Tahoma"/>
          <w:iCs/>
          <w:sz w:val="18"/>
        </w:rPr>
        <w:t xml:space="preserve"> </w:t>
      </w:r>
      <w:proofErr w:type="spellStart"/>
      <w:r w:rsidRPr="00840560">
        <w:rPr>
          <w:rFonts w:ascii="Tahoma" w:hAnsi="Tahoma" w:cs="Tahoma"/>
          <w:iCs/>
          <w:sz w:val="18"/>
        </w:rPr>
        <w:t>Zamawiającemu</w:t>
      </w:r>
      <w:proofErr w:type="spellEnd"/>
      <w:r w:rsidRPr="00840560">
        <w:rPr>
          <w:rFonts w:ascii="Tahoma" w:hAnsi="Tahoma" w:cs="Tahoma"/>
          <w:iCs/>
          <w:sz w:val="18"/>
        </w:rPr>
        <w:t xml:space="preserve"> </w:t>
      </w:r>
      <w:proofErr w:type="spellStart"/>
      <w:r w:rsidRPr="00840560">
        <w:rPr>
          <w:rFonts w:ascii="Tahoma" w:hAnsi="Tahoma" w:cs="Tahoma"/>
          <w:iCs/>
          <w:sz w:val="18"/>
        </w:rPr>
        <w:t>jakie</w:t>
      </w:r>
      <w:proofErr w:type="spellEnd"/>
      <w:r w:rsidRPr="00840560">
        <w:rPr>
          <w:rFonts w:ascii="Tahoma" w:hAnsi="Tahoma" w:cs="Tahoma"/>
          <w:iCs/>
          <w:sz w:val="18"/>
        </w:rPr>
        <w:t xml:space="preserve"> </w:t>
      </w:r>
      <w:proofErr w:type="spellStart"/>
      <w:r w:rsidRPr="00840560">
        <w:rPr>
          <w:rFonts w:ascii="Tahoma" w:hAnsi="Tahoma" w:cs="Tahoma"/>
          <w:iCs/>
          <w:sz w:val="18"/>
        </w:rPr>
        <w:t>koszty</w:t>
      </w:r>
      <w:proofErr w:type="spellEnd"/>
      <w:r w:rsidRPr="00840560">
        <w:rPr>
          <w:rFonts w:ascii="Tahoma" w:hAnsi="Tahoma" w:cs="Tahoma"/>
          <w:iCs/>
          <w:sz w:val="18"/>
        </w:rPr>
        <w:t xml:space="preserve"> </w:t>
      </w:r>
      <w:proofErr w:type="spellStart"/>
      <w:r w:rsidRPr="00840560">
        <w:rPr>
          <w:rFonts w:ascii="Tahoma" w:hAnsi="Tahoma" w:cs="Tahoma"/>
          <w:iCs/>
          <w:sz w:val="18"/>
        </w:rPr>
        <w:t>faktycznie</w:t>
      </w:r>
      <w:proofErr w:type="spellEnd"/>
      <w:r w:rsidRPr="00840560">
        <w:rPr>
          <w:rFonts w:ascii="Tahoma" w:hAnsi="Tahoma" w:cs="Tahoma"/>
          <w:iCs/>
          <w:sz w:val="18"/>
        </w:rPr>
        <w:t xml:space="preserve"> </w:t>
      </w:r>
      <w:proofErr w:type="spellStart"/>
      <w:r w:rsidRPr="00840560">
        <w:rPr>
          <w:rFonts w:ascii="Tahoma" w:hAnsi="Tahoma" w:cs="Tahoma"/>
          <w:iCs/>
          <w:sz w:val="18"/>
        </w:rPr>
        <w:t>poniesie</w:t>
      </w:r>
      <w:proofErr w:type="spellEnd"/>
      <w:r w:rsidRPr="00840560">
        <w:rPr>
          <w:rFonts w:ascii="Tahoma" w:hAnsi="Tahoma" w:cs="Tahoma"/>
          <w:iCs/>
          <w:sz w:val="18"/>
        </w:rPr>
        <w:t xml:space="preserve"> w </w:t>
      </w:r>
      <w:proofErr w:type="spellStart"/>
      <w:r w:rsidRPr="00840560">
        <w:rPr>
          <w:rFonts w:ascii="Tahoma" w:hAnsi="Tahoma" w:cs="Tahoma"/>
          <w:iCs/>
          <w:sz w:val="18"/>
        </w:rPr>
        <w:lastRenderedPageBreak/>
        <w:t>związku</w:t>
      </w:r>
      <w:proofErr w:type="spellEnd"/>
      <w:r w:rsidRPr="00840560">
        <w:rPr>
          <w:rFonts w:ascii="Tahoma" w:hAnsi="Tahoma" w:cs="Tahoma"/>
          <w:iCs/>
          <w:sz w:val="18"/>
        </w:rPr>
        <w:t xml:space="preserve"> </w:t>
      </w:r>
      <w:proofErr w:type="spellStart"/>
      <w:r w:rsidRPr="00840560">
        <w:rPr>
          <w:rFonts w:ascii="Tahoma" w:hAnsi="Tahoma" w:cs="Tahoma"/>
          <w:iCs/>
          <w:sz w:val="18"/>
        </w:rPr>
        <w:t>ze</w:t>
      </w:r>
      <w:proofErr w:type="spellEnd"/>
      <w:r w:rsidRPr="00840560">
        <w:rPr>
          <w:rFonts w:ascii="Tahoma" w:hAnsi="Tahoma" w:cs="Tahoma"/>
          <w:iCs/>
          <w:sz w:val="18"/>
        </w:rPr>
        <w:t xml:space="preserve"> </w:t>
      </w:r>
      <w:proofErr w:type="spellStart"/>
      <w:r w:rsidRPr="00840560">
        <w:rPr>
          <w:rFonts w:ascii="Tahoma" w:hAnsi="Tahoma" w:cs="Tahoma"/>
          <w:iCs/>
          <w:sz w:val="18"/>
        </w:rPr>
        <w:t>zmianą</w:t>
      </w:r>
      <w:proofErr w:type="spellEnd"/>
      <w:r w:rsidRPr="00840560">
        <w:rPr>
          <w:rFonts w:ascii="Tahoma" w:hAnsi="Tahoma" w:cs="Tahoma"/>
          <w:iCs/>
          <w:sz w:val="18"/>
        </w:rPr>
        <w:t xml:space="preserve"> </w:t>
      </w:r>
      <w:proofErr w:type="spellStart"/>
      <w:r w:rsidRPr="00840560">
        <w:rPr>
          <w:rFonts w:ascii="Tahoma" w:hAnsi="Tahoma" w:cs="Tahoma"/>
          <w:iCs/>
          <w:sz w:val="18"/>
        </w:rPr>
        <w:t>powyższych</w:t>
      </w:r>
      <w:proofErr w:type="spellEnd"/>
      <w:r w:rsidRPr="00840560">
        <w:rPr>
          <w:rFonts w:ascii="Tahoma" w:hAnsi="Tahoma" w:cs="Tahoma"/>
          <w:iCs/>
          <w:sz w:val="18"/>
        </w:rPr>
        <w:t xml:space="preserve"> </w:t>
      </w:r>
      <w:proofErr w:type="spellStart"/>
      <w:r w:rsidRPr="00840560">
        <w:rPr>
          <w:rFonts w:ascii="Tahoma" w:hAnsi="Tahoma" w:cs="Tahoma"/>
          <w:iCs/>
          <w:sz w:val="18"/>
        </w:rPr>
        <w:t>przepisów</w:t>
      </w:r>
      <w:proofErr w:type="spellEnd"/>
      <w:r w:rsidRPr="00840560">
        <w:rPr>
          <w:rFonts w:ascii="Tahoma" w:hAnsi="Tahoma" w:cs="Tahoma"/>
          <w:iCs/>
          <w:sz w:val="18"/>
        </w:rPr>
        <w:t xml:space="preserve">. </w:t>
      </w:r>
      <w:proofErr w:type="spellStart"/>
      <w:r w:rsidRPr="00840560">
        <w:rPr>
          <w:rFonts w:ascii="Tahoma" w:hAnsi="Tahoma" w:cs="Tahoma"/>
          <w:iCs/>
          <w:sz w:val="18"/>
        </w:rPr>
        <w:t>Przedmiotowa</w:t>
      </w:r>
      <w:proofErr w:type="spellEnd"/>
      <w:r w:rsidRPr="00840560">
        <w:rPr>
          <w:rFonts w:ascii="Tahoma" w:hAnsi="Tahoma" w:cs="Tahoma"/>
          <w:iCs/>
          <w:sz w:val="18"/>
        </w:rPr>
        <w:t xml:space="preserve"> </w:t>
      </w:r>
      <w:proofErr w:type="spellStart"/>
      <w:r w:rsidRPr="00840560">
        <w:rPr>
          <w:rFonts w:ascii="Tahoma" w:hAnsi="Tahoma" w:cs="Tahoma"/>
          <w:iCs/>
          <w:sz w:val="18"/>
        </w:rPr>
        <w:t>zmiana</w:t>
      </w:r>
      <w:proofErr w:type="spellEnd"/>
      <w:r w:rsidRPr="00840560">
        <w:rPr>
          <w:rFonts w:ascii="Tahoma" w:hAnsi="Tahoma" w:cs="Tahoma"/>
          <w:iCs/>
          <w:sz w:val="18"/>
        </w:rPr>
        <w:t xml:space="preserve"> </w:t>
      </w:r>
      <w:proofErr w:type="spellStart"/>
      <w:r w:rsidRPr="00840560">
        <w:rPr>
          <w:rFonts w:ascii="Tahoma" w:hAnsi="Tahoma" w:cs="Tahoma"/>
          <w:iCs/>
          <w:sz w:val="18"/>
        </w:rPr>
        <w:t>obowiązywać</w:t>
      </w:r>
      <w:proofErr w:type="spellEnd"/>
      <w:r w:rsidRPr="00840560">
        <w:rPr>
          <w:rFonts w:ascii="Tahoma" w:hAnsi="Tahoma" w:cs="Tahoma"/>
          <w:iCs/>
          <w:sz w:val="18"/>
        </w:rPr>
        <w:t xml:space="preserve"> </w:t>
      </w:r>
      <w:proofErr w:type="spellStart"/>
      <w:r w:rsidRPr="00840560">
        <w:rPr>
          <w:rFonts w:ascii="Tahoma" w:hAnsi="Tahoma" w:cs="Tahoma"/>
          <w:iCs/>
          <w:sz w:val="18"/>
        </w:rPr>
        <w:t>będzie</w:t>
      </w:r>
      <w:proofErr w:type="spellEnd"/>
      <w:r w:rsidRPr="00840560">
        <w:rPr>
          <w:rFonts w:ascii="Tahoma" w:hAnsi="Tahoma" w:cs="Tahoma"/>
          <w:iCs/>
          <w:sz w:val="18"/>
        </w:rPr>
        <w:t xml:space="preserve"> </w:t>
      </w:r>
      <w:proofErr w:type="spellStart"/>
      <w:r w:rsidRPr="00840560">
        <w:rPr>
          <w:rFonts w:ascii="Tahoma" w:hAnsi="Tahoma" w:cs="Tahoma"/>
          <w:iCs/>
          <w:sz w:val="18"/>
        </w:rPr>
        <w:t>od</w:t>
      </w:r>
      <w:proofErr w:type="spellEnd"/>
      <w:r w:rsidRPr="00840560">
        <w:rPr>
          <w:rFonts w:ascii="Tahoma" w:hAnsi="Tahoma" w:cs="Tahoma"/>
          <w:iCs/>
          <w:sz w:val="18"/>
        </w:rPr>
        <w:t xml:space="preserve"> </w:t>
      </w:r>
      <w:proofErr w:type="spellStart"/>
      <w:r w:rsidRPr="00840560">
        <w:rPr>
          <w:rFonts w:ascii="Tahoma" w:hAnsi="Tahoma" w:cs="Tahoma"/>
          <w:iCs/>
          <w:sz w:val="18"/>
        </w:rPr>
        <w:t>dnia</w:t>
      </w:r>
      <w:proofErr w:type="spellEnd"/>
      <w:r w:rsidRPr="00840560">
        <w:rPr>
          <w:rFonts w:ascii="Tahoma" w:hAnsi="Tahoma" w:cs="Tahoma"/>
          <w:iCs/>
          <w:sz w:val="18"/>
        </w:rPr>
        <w:t>, w </w:t>
      </w:r>
      <w:proofErr w:type="spellStart"/>
      <w:r w:rsidRPr="00840560">
        <w:rPr>
          <w:rFonts w:ascii="Tahoma" w:hAnsi="Tahoma" w:cs="Tahoma"/>
          <w:iCs/>
          <w:sz w:val="18"/>
        </w:rPr>
        <w:t>którym</w:t>
      </w:r>
      <w:proofErr w:type="spellEnd"/>
      <w:r w:rsidRPr="00840560">
        <w:rPr>
          <w:rFonts w:ascii="Tahoma" w:hAnsi="Tahoma" w:cs="Tahoma"/>
          <w:iCs/>
          <w:sz w:val="18"/>
        </w:rPr>
        <w:t xml:space="preserve"> </w:t>
      </w:r>
      <w:proofErr w:type="spellStart"/>
      <w:r w:rsidRPr="00840560">
        <w:rPr>
          <w:rFonts w:ascii="Tahoma" w:hAnsi="Tahoma" w:cs="Tahoma"/>
          <w:iCs/>
          <w:sz w:val="18"/>
        </w:rPr>
        <w:t>obowiązywać</w:t>
      </w:r>
      <w:proofErr w:type="spellEnd"/>
      <w:r w:rsidRPr="00840560">
        <w:rPr>
          <w:rFonts w:ascii="Tahoma" w:hAnsi="Tahoma" w:cs="Tahoma"/>
          <w:iCs/>
          <w:sz w:val="18"/>
        </w:rPr>
        <w:t xml:space="preserve"> </w:t>
      </w:r>
      <w:proofErr w:type="spellStart"/>
      <w:r w:rsidRPr="00840560">
        <w:rPr>
          <w:rFonts w:ascii="Tahoma" w:hAnsi="Tahoma" w:cs="Tahoma"/>
          <w:iCs/>
          <w:sz w:val="18"/>
        </w:rPr>
        <w:t>zaczną</w:t>
      </w:r>
      <w:proofErr w:type="spellEnd"/>
      <w:r w:rsidRPr="00840560">
        <w:rPr>
          <w:rFonts w:ascii="Tahoma" w:hAnsi="Tahoma" w:cs="Tahoma"/>
          <w:iCs/>
          <w:sz w:val="18"/>
        </w:rPr>
        <w:t xml:space="preserve"> </w:t>
      </w:r>
      <w:proofErr w:type="spellStart"/>
      <w:r w:rsidRPr="00840560">
        <w:rPr>
          <w:rFonts w:ascii="Tahoma" w:hAnsi="Tahoma" w:cs="Tahoma"/>
          <w:iCs/>
          <w:sz w:val="18"/>
        </w:rPr>
        <w:t>zmienione</w:t>
      </w:r>
      <w:proofErr w:type="spellEnd"/>
      <w:r w:rsidRPr="00840560">
        <w:rPr>
          <w:rFonts w:ascii="Tahoma" w:hAnsi="Tahoma" w:cs="Tahoma"/>
          <w:iCs/>
          <w:sz w:val="18"/>
        </w:rPr>
        <w:t xml:space="preserve"> </w:t>
      </w:r>
      <w:proofErr w:type="spellStart"/>
      <w:r w:rsidRPr="00840560">
        <w:rPr>
          <w:rFonts w:ascii="Tahoma" w:hAnsi="Tahoma" w:cs="Tahoma"/>
          <w:iCs/>
          <w:sz w:val="18"/>
        </w:rPr>
        <w:t>zasady</w:t>
      </w:r>
      <w:proofErr w:type="spellEnd"/>
      <w:r w:rsidRPr="00840560">
        <w:rPr>
          <w:rFonts w:ascii="Tahoma" w:hAnsi="Tahoma" w:cs="Tahoma"/>
          <w:iCs/>
          <w:sz w:val="18"/>
        </w:rPr>
        <w:t xml:space="preserve"> </w:t>
      </w:r>
      <w:proofErr w:type="spellStart"/>
      <w:r w:rsidRPr="00840560">
        <w:rPr>
          <w:rFonts w:ascii="Tahoma" w:hAnsi="Tahoma" w:cs="Tahoma"/>
          <w:iCs/>
          <w:sz w:val="18"/>
        </w:rPr>
        <w:t>gromadzenia</w:t>
      </w:r>
      <w:proofErr w:type="spellEnd"/>
      <w:r w:rsidRPr="00840560">
        <w:rPr>
          <w:rFonts w:ascii="Tahoma" w:hAnsi="Tahoma" w:cs="Tahoma"/>
          <w:iCs/>
          <w:sz w:val="18"/>
        </w:rPr>
        <w:t xml:space="preserve"> </w:t>
      </w:r>
      <w:proofErr w:type="spellStart"/>
      <w:r w:rsidRPr="00840560">
        <w:rPr>
          <w:rFonts w:ascii="Tahoma" w:hAnsi="Tahoma" w:cs="Tahoma"/>
          <w:iCs/>
          <w:sz w:val="18"/>
        </w:rPr>
        <w:t>i</w:t>
      </w:r>
      <w:proofErr w:type="spellEnd"/>
      <w:r w:rsidRPr="00840560">
        <w:rPr>
          <w:rFonts w:ascii="Tahoma" w:hAnsi="Tahoma" w:cs="Tahoma"/>
          <w:iCs/>
          <w:sz w:val="18"/>
        </w:rPr>
        <w:t xml:space="preserve"> </w:t>
      </w:r>
      <w:proofErr w:type="spellStart"/>
      <w:r w:rsidRPr="00840560">
        <w:rPr>
          <w:rFonts w:ascii="Tahoma" w:hAnsi="Tahoma" w:cs="Tahoma"/>
          <w:iCs/>
          <w:sz w:val="18"/>
        </w:rPr>
        <w:t>wysokości</w:t>
      </w:r>
      <w:proofErr w:type="spellEnd"/>
      <w:r w:rsidRPr="00840560">
        <w:rPr>
          <w:rFonts w:ascii="Tahoma" w:hAnsi="Tahoma" w:cs="Tahoma"/>
          <w:iCs/>
          <w:sz w:val="18"/>
        </w:rPr>
        <w:t xml:space="preserve"> </w:t>
      </w:r>
      <w:proofErr w:type="spellStart"/>
      <w:r w:rsidRPr="00840560">
        <w:rPr>
          <w:rFonts w:ascii="Tahoma" w:hAnsi="Tahoma" w:cs="Tahoma"/>
          <w:iCs/>
          <w:sz w:val="18"/>
        </w:rPr>
        <w:t>wpłat</w:t>
      </w:r>
      <w:proofErr w:type="spellEnd"/>
      <w:r w:rsidRPr="00840560">
        <w:rPr>
          <w:rFonts w:ascii="Tahoma" w:hAnsi="Tahoma" w:cs="Tahoma"/>
          <w:iCs/>
          <w:sz w:val="18"/>
        </w:rPr>
        <w:t xml:space="preserve"> do </w:t>
      </w:r>
      <w:proofErr w:type="spellStart"/>
      <w:r w:rsidRPr="00840560">
        <w:rPr>
          <w:rFonts w:ascii="Tahoma" w:hAnsi="Tahoma" w:cs="Tahoma"/>
          <w:iCs/>
          <w:sz w:val="18"/>
        </w:rPr>
        <w:t>pracowniczych</w:t>
      </w:r>
      <w:proofErr w:type="spellEnd"/>
      <w:r w:rsidRPr="00840560">
        <w:rPr>
          <w:rFonts w:ascii="Tahoma" w:hAnsi="Tahoma" w:cs="Tahoma"/>
          <w:iCs/>
          <w:sz w:val="18"/>
        </w:rPr>
        <w:t xml:space="preserve"> </w:t>
      </w:r>
      <w:proofErr w:type="spellStart"/>
      <w:r w:rsidRPr="00840560">
        <w:rPr>
          <w:rFonts w:ascii="Tahoma" w:hAnsi="Tahoma" w:cs="Tahoma"/>
          <w:iCs/>
          <w:sz w:val="18"/>
        </w:rPr>
        <w:t>planów</w:t>
      </w:r>
      <w:proofErr w:type="spellEnd"/>
      <w:r w:rsidRPr="00840560">
        <w:rPr>
          <w:rFonts w:ascii="Tahoma" w:hAnsi="Tahoma" w:cs="Tahoma"/>
          <w:iCs/>
          <w:sz w:val="18"/>
        </w:rPr>
        <w:t xml:space="preserve"> </w:t>
      </w:r>
      <w:proofErr w:type="spellStart"/>
      <w:r w:rsidRPr="00840560">
        <w:rPr>
          <w:rFonts w:ascii="Tahoma" w:hAnsi="Tahoma" w:cs="Tahoma"/>
          <w:iCs/>
          <w:sz w:val="18"/>
        </w:rPr>
        <w:t>kapitałowych</w:t>
      </w:r>
      <w:proofErr w:type="spellEnd"/>
      <w:r w:rsidRPr="00840560">
        <w:rPr>
          <w:rFonts w:ascii="Tahoma" w:hAnsi="Tahoma" w:cs="Tahoma"/>
          <w:iCs/>
          <w:sz w:val="18"/>
        </w:rPr>
        <w:t>;</w:t>
      </w:r>
    </w:p>
    <w:p w:rsidR="00A16432" w:rsidRPr="00184CE6" w:rsidRDefault="00A16432" w:rsidP="00A16432">
      <w:pPr>
        <w:pStyle w:val="Akapitzlist"/>
        <w:numPr>
          <w:ilvl w:val="0"/>
          <w:numId w:val="14"/>
        </w:numPr>
        <w:spacing w:after="0" w:line="240" w:lineRule="auto"/>
        <w:ind w:left="426" w:hanging="426"/>
        <w:contextualSpacing w:val="0"/>
        <w:jc w:val="both"/>
        <w:rPr>
          <w:rFonts w:ascii="Tahoma" w:hAnsi="Tahoma" w:cs="Tahoma"/>
          <w:sz w:val="18"/>
          <w:szCs w:val="18"/>
        </w:rPr>
      </w:pPr>
      <w:r w:rsidRPr="00840560">
        <w:rPr>
          <w:rFonts w:ascii="Tahoma" w:eastAsia="TimesNewRoman" w:hAnsi="Tahoma" w:cs="Tahoma"/>
          <w:iCs/>
          <w:kern w:val="16"/>
          <w:sz w:val="18"/>
        </w:rPr>
        <w:t xml:space="preserve">W </w:t>
      </w:r>
      <w:proofErr w:type="spellStart"/>
      <w:r w:rsidRPr="00184CE6">
        <w:rPr>
          <w:rFonts w:ascii="Tahoma" w:hAnsi="Tahoma" w:cs="Tahoma"/>
          <w:sz w:val="18"/>
          <w:szCs w:val="18"/>
        </w:rPr>
        <w:t>przypadku</w:t>
      </w:r>
      <w:proofErr w:type="spellEnd"/>
      <w:r w:rsidRPr="00184CE6">
        <w:rPr>
          <w:rFonts w:ascii="Tahoma" w:hAnsi="Tahoma" w:cs="Tahoma"/>
          <w:sz w:val="18"/>
          <w:szCs w:val="18"/>
        </w:rPr>
        <w:t xml:space="preserve"> </w:t>
      </w:r>
      <w:proofErr w:type="spellStart"/>
      <w:r w:rsidRPr="00184CE6">
        <w:rPr>
          <w:rFonts w:ascii="Tahoma" w:hAnsi="Tahoma" w:cs="Tahoma"/>
          <w:sz w:val="18"/>
          <w:szCs w:val="18"/>
        </w:rPr>
        <w:t>zmiany</w:t>
      </w:r>
      <w:proofErr w:type="spellEnd"/>
      <w:r w:rsidRPr="00184CE6">
        <w:rPr>
          <w:rFonts w:ascii="Tahoma" w:hAnsi="Tahoma" w:cs="Tahoma"/>
          <w:sz w:val="18"/>
          <w:szCs w:val="18"/>
        </w:rPr>
        <w:t xml:space="preserve"> </w:t>
      </w:r>
      <w:proofErr w:type="spellStart"/>
      <w:r w:rsidRPr="00184CE6">
        <w:rPr>
          <w:rFonts w:ascii="Tahoma" w:hAnsi="Tahoma" w:cs="Tahoma"/>
          <w:sz w:val="18"/>
          <w:szCs w:val="18"/>
        </w:rPr>
        <w:t>ceny</w:t>
      </w:r>
      <w:proofErr w:type="spellEnd"/>
      <w:r w:rsidRPr="00184CE6">
        <w:rPr>
          <w:rFonts w:ascii="Tahoma" w:hAnsi="Tahoma" w:cs="Tahoma"/>
          <w:sz w:val="18"/>
          <w:szCs w:val="18"/>
        </w:rPr>
        <w:t xml:space="preserve"> </w:t>
      </w:r>
      <w:proofErr w:type="spellStart"/>
      <w:r w:rsidRPr="00184CE6">
        <w:rPr>
          <w:rFonts w:ascii="Tahoma" w:hAnsi="Tahoma" w:cs="Tahoma"/>
          <w:sz w:val="18"/>
          <w:szCs w:val="18"/>
        </w:rPr>
        <w:t>materiałów</w:t>
      </w:r>
      <w:proofErr w:type="spellEnd"/>
      <w:r w:rsidRPr="00184CE6">
        <w:rPr>
          <w:rFonts w:ascii="Tahoma" w:hAnsi="Tahoma" w:cs="Tahoma"/>
          <w:sz w:val="18"/>
          <w:szCs w:val="18"/>
        </w:rPr>
        <w:t xml:space="preserve"> </w:t>
      </w:r>
      <w:proofErr w:type="spellStart"/>
      <w:r w:rsidRPr="00184CE6">
        <w:rPr>
          <w:rFonts w:ascii="Tahoma" w:hAnsi="Tahoma" w:cs="Tahoma"/>
          <w:sz w:val="18"/>
          <w:szCs w:val="18"/>
        </w:rPr>
        <w:t>lub</w:t>
      </w:r>
      <w:proofErr w:type="spellEnd"/>
      <w:r w:rsidRPr="00184CE6">
        <w:rPr>
          <w:rFonts w:ascii="Tahoma" w:hAnsi="Tahoma" w:cs="Tahoma"/>
          <w:sz w:val="18"/>
          <w:szCs w:val="18"/>
        </w:rPr>
        <w:t xml:space="preserve"> </w:t>
      </w:r>
      <w:proofErr w:type="spellStart"/>
      <w:r w:rsidRPr="00184CE6">
        <w:rPr>
          <w:rFonts w:ascii="Tahoma" w:hAnsi="Tahoma" w:cs="Tahoma"/>
          <w:sz w:val="18"/>
          <w:szCs w:val="18"/>
        </w:rPr>
        <w:t>kosztów</w:t>
      </w:r>
      <w:proofErr w:type="spellEnd"/>
      <w:r w:rsidRPr="00184CE6">
        <w:rPr>
          <w:rFonts w:ascii="Tahoma" w:hAnsi="Tahoma" w:cs="Tahoma"/>
          <w:sz w:val="18"/>
          <w:szCs w:val="18"/>
        </w:rPr>
        <w:t xml:space="preserve"> </w:t>
      </w:r>
      <w:proofErr w:type="spellStart"/>
      <w:r w:rsidRPr="00184CE6">
        <w:rPr>
          <w:rFonts w:ascii="Tahoma" w:hAnsi="Tahoma" w:cs="Tahoma"/>
          <w:sz w:val="18"/>
          <w:szCs w:val="18"/>
        </w:rPr>
        <w:t>związanych</w:t>
      </w:r>
      <w:proofErr w:type="spellEnd"/>
      <w:r w:rsidRPr="00184CE6">
        <w:rPr>
          <w:rFonts w:ascii="Tahoma" w:hAnsi="Tahoma" w:cs="Tahoma"/>
          <w:sz w:val="18"/>
          <w:szCs w:val="18"/>
        </w:rPr>
        <w:t xml:space="preserve"> z </w:t>
      </w:r>
      <w:proofErr w:type="spellStart"/>
      <w:r w:rsidRPr="00184CE6">
        <w:rPr>
          <w:rFonts w:ascii="Tahoma" w:hAnsi="Tahoma" w:cs="Tahoma"/>
          <w:sz w:val="18"/>
          <w:szCs w:val="18"/>
        </w:rPr>
        <w:t>realizacją</w:t>
      </w:r>
      <w:proofErr w:type="spellEnd"/>
      <w:r w:rsidRPr="00184CE6">
        <w:rPr>
          <w:rFonts w:ascii="Tahoma" w:hAnsi="Tahoma" w:cs="Tahoma"/>
          <w:sz w:val="18"/>
          <w:szCs w:val="18"/>
        </w:rPr>
        <w:t xml:space="preserve"> </w:t>
      </w:r>
      <w:proofErr w:type="spellStart"/>
      <w:r w:rsidRPr="00184CE6">
        <w:rPr>
          <w:rFonts w:ascii="Tahoma" w:hAnsi="Tahoma" w:cs="Tahoma"/>
          <w:sz w:val="18"/>
          <w:szCs w:val="18"/>
        </w:rPr>
        <w:t>zamówienia</w:t>
      </w:r>
      <w:proofErr w:type="spellEnd"/>
      <w:r w:rsidRPr="00184CE6">
        <w:rPr>
          <w:rFonts w:ascii="Tahoma" w:hAnsi="Tahoma" w:cs="Tahoma"/>
          <w:sz w:val="18"/>
          <w:szCs w:val="18"/>
        </w:rPr>
        <w:t xml:space="preserve">, </w:t>
      </w:r>
      <w:proofErr w:type="spellStart"/>
      <w:r w:rsidRPr="00184CE6">
        <w:rPr>
          <w:rFonts w:ascii="Tahoma" w:hAnsi="Tahoma" w:cs="Tahoma"/>
          <w:sz w:val="18"/>
          <w:szCs w:val="18"/>
        </w:rPr>
        <w:t>Strony</w:t>
      </w:r>
      <w:proofErr w:type="spellEnd"/>
      <w:r w:rsidRPr="00184CE6">
        <w:rPr>
          <w:rFonts w:ascii="Tahoma" w:hAnsi="Tahoma" w:cs="Tahoma"/>
          <w:sz w:val="18"/>
          <w:szCs w:val="18"/>
        </w:rPr>
        <w:t xml:space="preserve"> </w:t>
      </w:r>
      <w:proofErr w:type="spellStart"/>
      <w:r w:rsidRPr="00184CE6">
        <w:rPr>
          <w:rFonts w:ascii="Tahoma" w:hAnsi="Tahoma" w:cs="Tahoma"/>
          <w:sz w:val="18"/>
          <w:szCs w:val="18"/>
        </w:rPr>
        <w:t>dopuszczają</w:t>
      </w:r>
      <w:proofErr w:type="spellEnd"/>
      <w:r w:rsidRPr="00184CE6">
        <w:rPr>
          <w:rFonts w:ascii="Tahoma" w:hAnsi="Tahoma" w:cs="Tahoma"/>
          <w:sz w:val="18"/>
          <w:szCs w:val="18"/>
        </w:rPr>
        <w:t xml:space="preserve"> </w:t>
      </w:r>
      <w:proofErr w:type="spellStart"/>
      <w:r w:rsidRPr="00184CE6">
        <w:rPr>
          <w:rFonts w:ascii="Tahoma" w:hAnsi="Tahoma" w:cs="Tahoma"/>
          <w:sz w:val="18"/>
          <w:szCs w:val="18"/>
        </w:rPr>
        <w:t>zmianę</w:t>
      </w:r>
      <w:proofErr w:type="spellEnd"/>
      <w:r w:rsidRPr="00184CE6">
        <w:rPr>
          <w:rFonts w:ascii="Tahoma" w:hAnsi="Tahoma" w:cs="Tahoma"/>
          <w:sz w:val="18"/>
          <w:szCs w:val="18"/>
        </w:rPr>
        <w:t xml:space="preserve"> </w:t>
      </w:r>
      <w:proofErr w:type="spellStart"/>
      <w:r w:rsidRPr="00184CE6">
        <w:rPr>
          <w:rFonts w:ascii="Tahoma" w:hAnsi="Tahoma" w:cs="Tahoma"/>
          <w:sz w:val="18"/>
          <w:szCs w:val="18"/>
        </w:rPr>
        <w:t>wynagrodzenia</w:t>
      </w:r>
      <w:proofErr w:type="spellEnd"/>
      <w:r w:rsidRPr="00184CE6">
        <w:rPr>
          <w:rFonts w:ascii="Tahoma" w:hAnsi="Tahoma" w:cs="Tahoma"/>
          <w:sz w:val="18"/>
          <w:szCs w:val="18"/>
        </w:rPr>
        <w:t xml:space="preserve"> </w:t>
      </w:r>
      <w:proofErr w:type="spellStart"/>
      <w:r w:rsidRPr="00184CE6">
        <w:rPr>
          <w:rFonts w:ascii="Tahoma" w:hAnsi="Tahoma" w:cs="Tahoma"/>
          <w:sz w:val="18"/>
          <w:szCs w:val="18"/>
        </w:rPr>
        <w:t>wykonawcy</w:t>
      </w:r>
      <w:proofErr w:type="spellEnd"/>
      <w:r w:rsidRPr="00184CE6">
        <w:rPr>
          <w:rFonts w:ascii="Tahoma" w:hAnsi="Tahoma" w:cs="Tahoma"/>
          <w:sz w:val="18"/>
          <w:szCs w:val="18"/>
        </w:rPr>
        <w:t xml:space="preserve"> </w:t>
      </w:r>
      <w:proofErr w:type="spellStart"/>
      <w:r w:rsidRPr="00184CE6">
        <w:rPr>
          <w:rFonts w:ascii="Tahoma" w:hAnsi="Tahoma" w:cs="Tahoma"/>
          <w:sz w:val="18"/>
          <w:szCs w:val="18"/>
        </w:rPr>
        <w:t>na</w:t>
      </w:r>
      <w:proofErr w:type="spellEnd"/>
      <w:r w:rsidRPr="00184CE6">
        <w:rPr>
          <w:rFonts w:ascii="Tahoma" w:hAnsi="Tahoma" w:cs="Tahoma"/>
          <w:sz w:val="18"/>
          <w:szCs w:val="18"/>
        </w:rPr>
        <w:t xml:space="preserve"> </w:t>
      </w:r>
      <w:proofErr w:type="spellStart"/>
      <w:r w:rsidRPr="00184CE6">
        <w:rPr>
          <w:rFonts w:ascii="Tahoma" w:hAnsi="Tahoma" w:cs="Tahoma"/>
          <w:sz w:val="18"/>
          <w:szCs w:val="18"/>
        </w:rPr>
        <w:t>następujących</w:t>
      </w:r>
      <w:proofErr w:type="spellEnd"/>
      <w:r w:rsidRPr="00184CE6">
        <w:rPr>
          <w:rFonts w:ascii="Tahoma" w:hAnsi="Tahoma" w:cs="Tahoma"/>
          <w:sz w:val="18"/>
          <w:szCs w:val="18"/>
        </w:rPr>
        <w:t xml:space="preserve"> </w:t>
      </w:r>
      <w:proofErr w:type="spellStart"/>
      <w:r w:rsidRPr="00184CE6">
        <w:rPr>
          <w:rFonts w:ascii="Tahoma" w:hAnsi="Tahoma" w:cs="Tahoma"/>
          <w:sz w:val="18"/>
          <w:szCs w:val="18"/>
        </w:rPr>
        <w:t>warunkach</w:t>
      </w:r>
      <w:proofErr w:type="spellEnd"/>
      <w:r w:rsidRPr="00184CE6">
        <w:rPr>
          <w:rFonts w:ascii="Tahoma" w:hAnsi="Tahoma" w:cs="Tahoma"/>
          <w:sz w:val="18"/>
          <w:szCs w:val="18"/>
        </w:rPr>
        <w:t>:</w:t>
      </w:r>
    </w:p>
    <w:p w:rsidR="00A16432" w:rsidRPr="00840560" w:rsidRDefault="00A16432" w:rsidP="00A16432">
      <w:pPr>
        <w:pStyle w:val="Standard0"/>
        <w:numPr>
          <w:ilvl w:val="0"/>
          <w:numId w:val="17"/>
        </w:numPr>
        <w:tabs>
          <w:tab w:val="left" w:pos="851"/>
        </w:tabs>
        <w:jc w:val="both"/>
        <w:rPr>
          <w:rFonts w:ascii="Tahoma" w:hAnsi="Tahoma" w:cs="Tahoma"/>
          <w:bCs/>
          <w:sz w:val="18"/>
        </w:rPr>
      </w:pPr>
      <w:r w:rsidRPr="00840560">
        <w:rPr>
          <w:rFonts w:ascii="Tahoma" w:hAnsi="Tahoma" w:cs="Tahoma"/>
          <w:bCs/>
          <w:sz w:val="18"/>
        </w:rPr>
        <w:t>Strony dokonują zmiany wynagrodzenia Wykonawcy pod warunkiem, że suma dwóch kolejnych kwartalnych wskaźników wzrostu cen towarów i usług w stosunku do poprzednich okresów kwartalnych, wynikających z komunikatów Prezesa GUS</w:t>
      </w:r>
      <w:r w:rsidRPr="00840560">
        <w:rPr>
          <w:rFonts w:ascii="Tahoma" w:hAnsi="Tahoma" w:cs="Tahoma"/>
          <w:sz w:val="18"/>
        </w:rPr>
        <w:t xml:space="preserve"> ogłaszanych na podstawie art. 25 ust. 11 ustawy z dnia 17 grudnia 1998 r. o emeryturach i rentach z Funduszu Ubezpieczeń Społecznych (Dz.U. z 2022 poz. 504)</w:t>
      </w:r>
      <w:r w:rsidRPr="00840560">
        <w:rPr>
          <w:rFonts w:ascii="Tahoma" w:hAnsi="Tahoma" w:cs="Tahoma"/>
          <w:bCs/>
          <w:sz w:val="18"/>
        </w:rPr>
        <w:t xml:space="preserve"> i przypadających na okres realizacji umowy przekroczy 8 %;</w:t>
      </w:r>
    </w:p>
    <w:p w:rsidR="00A16432" w:rsidRPr="00840560" w:rsidRDefault="00A16432" w:rsidP="00A16432">
      <w:pPr>
        <w:pStyle w:val="Standard0"/>
        <w:numPr>
          <w:ilvl w:val="0"/>
          <w:numId w:val="17"/>
        </w:numPr>
        <w:tabs>
          <w:tab w:val="left" w:pos="851"/>
        </w:tabs>
        <w:jc w:val="both"/>
        <w:rPr>
          <w:rFonts w:ascii="Tahoma" w:hAnsi="Tahoma" w:cs="Tahoma"/>
          <w:bCs/>
          <w:sz w:val="18"/>
        </w:rPr>
      </w:pPr>
      <w:r w:rsidRPr="00840560">
        <w:rPr>
          <w:rFonts w:ascii="Tahoma" w:hAnsi="Tahoma" w:cs="Tahoma"/>
          <w:bCs/>
          <w:sz w:val="18"/>
        </w:rPr>
        <w:t>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usług, o których mowa w lit. a),</w:t>
      </w:r>
    </w:p>
    <w:p w:rsidR="00A16432" w:rsidRPr="00840560" w:rsidRDefault="00A16432" w:rsidP="00A16432">
      <w:pPr>
        <w:pStyle w:val="Standard0"/>
        <w:numPr>
          <w:ilvl w:val="0"/>
          <w:numId w:val="17"/>
        </w:numPr>
        <w:tabs>
          <w:tab w:val="left" w:pos="851"/>
        </w:tabs>
        <w:jc w:val="both"/>
        <w:rPr>
          <w:rFonts w:ascii="Tahoma" w:hAnsi="Tahoma" w:cs="Tahoma"/>
          <w:bCs/>
          <w:sz w:val="18"/>
        </w:rPr>
      </w:pPr>
      <w:r w:rsidRPr="00840560">
        <w:rPr>
          <w:rFonts w:ascii="Tahoma" w:hAnsi="Tahoma" w:cs="Tahoma"/>
          <w:bCs/>
          <w:sz w:val="18"/>
        </w:rPr>
        <w:t>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rsidR="00A16432" w:rsidRPr="00840560" w:rsidRDefault="00A16432" w:rsidP="00A16432">
      <w:pPr>
        <w:pStyle w:val="Standard0"/>
        <w:numPr>
          <w:ilvl w:val="0"/>
          <w:numId w:val="17"/>
        </w:numPr>
        <w:tabs>
          <w:tab w:val="left" w:pos="851"/>
        </w:tabs>
        <w:jc w:val="both"/>
        <w:rPr>
          <w:rFonts w:ascii="Tahoma" w:hAnsi="Tahoma" w:cs="Tahoma"/>
          <w:bCs/>
          <w:sz w:val="18"/>
        </w:rPr>
      </w:pPr>
      <w:r w:rsidRPr="00840560">
        <w:rPr>
          <w:rFonts w:ascii="Tahoma" w:hAnsi="Tahoma" w:cs="Tahoma"/>
          <w:bCs/>
          <w:sz w:val="18"/>
        </w:rPr>
        <w:t xml:space="preserve">Zmiana wynagrodzenia następuje wyłącznie na wniosek Wykonawcy zawierający uzasadnienie w zakresie wpływu zmiany cen towarów i usług na realizację zamówienia, </w:t>
      </w:r>
    </w:p>
    <w:p w:rsidR="00A16432" w:rsidRPr="00840560" w:rsidRDefault="00A16432" w:rsidP="00A16432">
      <w:pPr>
        <w:pStyle w:val="Standard0"/>
        <w:numPr>
          <w:ilvl w:val="0"/>
          <w:numId w:val="17"/>
        </w:numPr>
        <w:tabs>
          <w:tab w:val="left" w:pos="851"/>
        </w:tabs>
        <w:jc w:val="both"/>
        <w:rPr>
          <w:rFonts w:ascii="Tahoma" w:hAnsi="Tahoma" w:cs="Tahoma"/>
          <w:bCs/>
          <w:sz w:val="18"/>
        </w:rPr>
      </w:pPr>
      <w:r w:rsidRPr="00840560">
        <w:rPr>
          <w:rFonts w:ascii="Tahoma" w:hAnsi="Tahoma" w:cs="Tahoma"/>
          <w:bCs/>
          <w:sz w:val="18"/>
        </w:rPr>
        <w:t>Waloryzacja wynagrodzenia Wykonawcy może nastąpić wyłącznie w zakresie kwoty płatności wynagrodzenia Wykonawcy jeszcze niewymagalnego,</w:t>
      </w:r>
    </w:p>
    <w:p w:rsidR="00A16432" w:rsidRPr="00840560" w:rsidRDefault="00A16432" w:rsidP="00A16432">
      <w:pPr>
        <w:pStyle w:val="Standard0"/>
        <w:numPr>
          <w:ilvl w:val="0"/>
          <w:numId w:val="17"/>
        </w:numPr>
        <w:tabs>
          <w:tab w:val="left" w:pos="851"/>
        </w:tabs>
        <w:jc w:val="both"/>
        <w:rPr>
          <w:rFonts w:ascii="Tahoma" w:hAnsi="Tahoma" w:cs="Tahoma"/>
          <w:bCs/>
          <w:sz w:val="18"/>
        </w:rPr>
      </w:pPr>
      <w:r w:rsidRPr="00840560">
        <w:rPr>
          <w:rFonts w:ascii="Tahoma" w:hAnsi="Tahoma" w:cs="Tahoma"/>
          <w:bCs/>
          <w:sz w:val="18"/>
        </w:rPr>
        <w:t xml:space="preserve">Maksymalna wartość wszystkich zmian wynagrodzenia wprowadzonych na podstawie niniejszego ustępu w okresie obowiązywania umowy nie może przekroczyć 50 % całkowitej wartości brutto umowy, o której mowa w § 2 ust. 1. </w:t>
      </w:r>
    </w:p>
    <w:p w:rsidR="00A16432" w:rsidRPr="00840560" w:rsidRDefault="00A16432" w:rsidP="00A16432">
      <w:pPr>
        <w:pStyle w:val="Akapitzlist"/>
        <w:numPr>
          <w:ilvl w:val="0"/>
          <w:numId w:val="14"/>
        </w:numPr>
        <w:spacing w:after="0" w:line="240" w:lineRule="auto"/>
        <w:ind w:left="426" w:hanging="426"/>
        <w:contextualSpacing w:val="0"/>
        <w:jc w:val="both"/>
        <w:rPr>
          <w:rFonts w:ascii="Tahoma" w:eastAsia="TimesNewRoman" w:hAnsi="Tahoma" w:cs="Tahoma"/>
          <w:iCs/>
          <w:kern w:val="16"/>
          <w:sz w:val="18"/>
        </w:rPr>
      </w:pPr>
      <w:r w:rsidRPr="00840560">
        <w:rPr>
          <w:rFonts w:ascii="Tahoma" w:eastAsia="TimesNewRoman" w:hAnsi="Tahoma" w:cs="Tahoma"/>
          <w:iCs/>
          <w:kern w:val="16"/>
          <w:sz w:val="18"/>
        </w:rPr>
        <w:t xml:space="preserve">W </w:t>
      </w:r>
      <w:proofErr w:type="spellStart"/>
      <w:r w:rsidRPr="00840560">
        <w:rPr>
          <w:rFonts w:ascii="Tahoma" w:eastAsia="TimesNewRoman" w:hAnsi="Tahoma" w:cs="Tahoma"/>
          <w:iCs/>
          <w:kern w:val="16"/>
          <w:sz w:val="18"/>
        </w:rPr>
        <w:t>przypadku</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zmiany</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wynagrodzenia</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zgodnie</w:t>
      </w:r>
      <w:proofErr w:type="spellEnd"/>
      <w:r w:rsidRPr="00840560">
        <w:rPr>
          <w:rFonts w:ascii="Tahoma" w:eastAsia="TimesNewRoman" w:hAnsi="Tahoma" w:cs="Tahoma"/>
          <w:iCs/>
          <w:kern w:val="16"/>
          <w:sz w:val="18"/>
        </w:rPr>
        <w:t xml:space="preserve"> z </w:t>
      </w:r>
      <w:proofErr w:type="spellStart"/>
      <w:r w:rsidRPr="00840560">
        <w:rPr>
          <w:rFonts w:ascii="Tahoma" w:eastAsia="TimesNewRoman" w:hAnsi="Tahoma" w:cs="Tahoma"/>
          <w:iCs/>
          <w:kern w:val="16"/>
          <w:sz w:val="18"/>
        </w:rPr>
        <w:t>ust</w:t>
      </w:r>
      <w:proofErr w:type="spellEnd"/>
      <w:r w:rsidRPr="00840560">
        <w:rPr>
          <w:rFonts w:ascii="Tahoma" w:eastAsia="TimesNewRoman" w:hAnsi="Tahoma" w:cs="Tahoma"/>
          <w:iCs/>
          <w:kern w:val="16"/>
          <w:sz w:val="18"/>
        </w:rPr>
        <w:t xml:space="preserve">. 4, </w:t>
      </w:r>
      <w:proofErr w:type="spellStart"/>
      <w:r w:rsidRPr="00840560">
        <w:rPr>
          <w:rFonts w:ascii="Tahoma" w:eastAsia="TimesNewRoman" w:hAnsi="Tahoma" w:cs="Tahoma"/>
          <w:iCs/>
          <w:kern w:val="16"/>
          <w:sz w:val="18"/>
        </w:rPr>
        <w:t>Wykonawca</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zobowiązany</w:t>
      </w:r>
      <w:proofErr w:type="spellEnd"/>
      <w:r w:rsidRPr="00840560">
        <w:rPr>
          <w:rFonts w:ascii="Tahoma" w:eastAsia="TimesNewRoman" w:hAnsi="Tahoma" w:cs="Tahoma"/>
          <w:iCs/>
          <w:kern w:val="16"/>
          <w:sz w:val="18"/>
        </w:rPr>
        <w:t xml:space="preserve"> jest do </w:t>
      </w:r>
      <w:proofErr w:type="spellStart"/>
      <w:r w:rsidRPr="00840560">
        <w:rPr>
          <w:rFonts w:ascii="Tahoma" w:eastAsia="TimesNewRoman" w:hAnsi="Tahoma" w:cs="Tahoma"/>
          <w:iCs/>
          <w:kern w:val="16"/>
          <w:sz w:val="18"/>
        </w:rPr>
        <w:t>zmiany</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wynagrodzenia</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przysługującego</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Podwykonawcy</w:t>
      </w:r>
      <w:proofErr w:type="spellEnd"/>
      <w:r w:rsidRPr="00840560">
        <w:rPr>
          <w:rFonts w:ascii="Tahoma" w:eastAsia="TimesNewRoman" w:hAnsi="Tahoma" w:cs="Tahoma"/>
          <w:iCs/>
          <w:kern w:val="16"/>
          <w:sz w:val="18"/>
        </w:rPr>
        <w:t xml:space="preserve">, z </w:t>
      </w:r>
      <w:proofErr w:type="spellStart"/>
      <w:r w:rsidRPr="00840560">
        <w:rPr>
          <w:rFonts w:ascii="Tahoma" w:eastAsia="TimesNewRoman" w:hAnsi="Tahoma" w:cs="Tahoma"/>
          <w:iCs/>
          <w:kern w:val="16"/>
          <w:sz w:val="18"/>
        </w:rPr>
        <w:t>którym</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zawarł</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umowę</w:t>
      </w:r>
      <w:proofErr w:type="spellEnd"/>
      <w:r w:rsidRPr="00840560">
        <w:rPr>
          <w:rFonts w:ascii="Tahoma" w:eastAsia="TimesNewRoman" w:hAnsi="Tahoma" w:cs="Tahoma"/>
          <w:iCs/>
          <w:kern w:val="16"/>
          <w:sz w:val="18"/>
        </w:rPr>
        <w:t xml:space="preserve">, w </w:t>
      </w:r>
      <w:proofErr w:type="spellStart"/>
      <w:r w:rsidRPr="00840560">
        <w:rPr>
          <w:rFonts w:ascii="Tahoma" w:eastAsia="TimesNewRoman" w:hAnsi="Tahoma" w:cs="Tahoma"/>
          <w:iCs/>
          <w:kern w:val="16"/>
          <w:sz w:val="18"/>
        </w:rPr>
        <w:t>zakresie</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odpowiadającym</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zmianom</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cen</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materiałów</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lub</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kosztów</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dotyczących</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zobowiązania</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Podwykonawcy</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jeżeli</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łącznie</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spełnione</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są</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warunki</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określone</w:t>
      </w:r>
      <w:proofErr w:type="spellEnd"/>
      <w:r w:rsidRPr="00840560">
        <w:rPr>
          <w:rFonts w:ascii="Tahoma" w:eastAsia="TimesNewRoman" w:hAnsi="Tahoma" w:cs="Tahoma"/>
          <w:iCs/>
          <w:kern w:val="16"/>
          <w:sz w:val="18"/>
        </w:rPr>
        <w:t xml:space="preserve"> w art. 439 </w:t>
      </w:r>
      <w:proofErr w:type="spellStart"/>
      <w:r w:rsidRPr="00840560">
        <w:rPr>
          <w:rFonts w:ascii="Tahoma" w:eastAsia="TimesNewRoman" w:hAnsi="Tahoma" w:cs="Tahoma"/>
          <w:iCs/>
          <w:kern w:val="16"/>
          <w:sz w:val="18"/>
        </w:rPr>
        <w:t>ust</w:t>
      </w:r>
      <w:proofErr w:type="spellEnd"/>
      <w:r w:rsidRPr="00840560">
        <w:rPr>
          <w:rFonts w:ascii="Tahoma" w:eastAsia="TimesNewRoman" w:hAnsi="Tahoma" w:cs="Tahoma"/>
          <w:iCs/>
          <w:kern w:val="16"/>
          <w:sz w:val="18"/>
        </w:rPr>
        <w:t xml:space="preserve">. 5 </w:t>
      </w:r>
      <w:proofErr w:type="spellStart"/>
      <w:r w:rsidRPr="00840560">
        <w:rPr>
          <w:rFonts w:ascii="Tahoma" w:eastAsia="TimesNewRoman" w:hAnsi="Tahoma" w:cs="Tahoma"/>
          <w:iCs/>
          <w:kern w:val="16"/>
          <w:sz w:val="18"/>
        </w:rPr>
        <w:t>ustawy</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Pzp</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Wykonawca</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niezwłocznie</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zawiadomi</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Zamawiającego</w:t>
      </w:r>
      <w:proofErr w:type="spellEnd"/>
      <w:r w:rsidRPr="00840560">
        <w:rPr>
          <w:rFonts w:ascii="Tahoma" w:eastAsia="TimesNewRoman" w:hAnsi="Tahoma" w:cs="Tahoma"/>
          <w:iCs/>
          <w:kern w:val="16"/>
          <w:sz w:val="18"/>
        </w:rPr>
        <w:t xml:space="preserve"> o </w:t>
      </w:r>
      <w:proofErr w:type="spellStart"/>
      <w:r w:rsidRPr="00840560">
        <w:rPr>
          <w:rFonts w:ascii="Tahoma" w:eastAsia="TimesNewRoman" w:hAnsi="Tahoma" w:cs="Tahoma"/>
          <w:iCs/>
          <w:kern w:val="16"/>
          <w:sz w:val="18"/>
        </w:rPr>
        <w:t>wykonaniu</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powyższego</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zobowiązania</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oraz</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na</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żądanie</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Zamawiającego</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udzieli</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niezwłocznie</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wszelkich</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informacji</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i</w:t>
      </w:r>
      <w:proofErr w:type="spellEnd"/>
      <w:r w:rsidRPr="00840560">
        <w:rPr>
          <w:rFonts w:ascii="Tahoma" w:eastAsia="TimesNewRoman" w:hAnsi="Tahoma" w:cs="Tahoma"/>
          <w:iCs/>
          <w:kern w:val="16"/>
          <w:sz w:val="18"/>
        </w:rPr>
        <w:t> </w:t>
      </w:r>
      <w:proofErr w:type="spellStart"/>
      <w:r w:rsidRPr="00840560">
        <w:rPr>
          <w:rFonts w:ascii="Tahoma" w:eastAsia="TimesNewRoman" w:hAnsi="Tahoma" w:cs="Tahoma"/>
          <w:iCs/>
          <w:kern w:val="16"/>
          <w:sz w:val="18"/>
        </w:rPr>
        <w:t>wyjaśnień</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oraz</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przedłoży</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kopie</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aneksów</w:t>
      </w:r>
      <w:proofErr w:type="spellEnd"/>
      <w:r w:rsidRPr="00840560">
        <w:rPr>
          <w:rFonts w:ascii="Tahoma" w:eastAsia="TimesNewRoman" w:hAnsi="Tahoma" w:cs="Tahoma"/>
          <w:iCs/>
          <w:kern w:val="16"/>
          <w:sz w:val="18"/>
        </w:rPr>
        <w:t xml:space="preserve"> do </w:t>
      </w:r>
      <w:proofErr w:type="spellStart"/>
      <w:r w:rsidRPr="00840560">
        <w:rPr>
          <w:rFonts w:ascii="Tahoma" w:eastAsia="TimesNewRoman" w:hAnsi="Tahoma" w:cs="Tahoma"/>
          <w:iCs/>
          <w:kern w:val="16"/>
          <w:sz w:val="18"/>
        </w:rPr>
        <w:t>umów</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lub</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innych</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dokumentów</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potwierdzających</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wykonanie</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tego</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zobowiązania</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poświadczone</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przez</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osoby</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uprawnione</w:t>
      </w:r>
      <w:proofErr w:type="spellEnd"/>
      <w:r w:rsidRPr="00840560">
        <w:rPr>
          <w:rFonts w:ascii="Tahoma" w:eastAsia="TimesNewRoman" w:hAnsi="Tahoma" w:cs="Tahoma"/>
          <w:iCs/>
          <w:kern w:val="16"/>
          <w:sz w:val="18"/>
        </w:rPr>
        <w:t xml:space="preserve"> do </w:t>
      </w:r>
      <w:proofErr w:type="spellStart"/>
      <w:r w:rsidRPr="00840560">
        <w:rPr>
          <w:rFonts w:ascii="Tahoma" w:eastAsia="TimesNewRoman" w:hAnsi="Tahoma" w:cs="Tahoma"/>
          <w:iCs/>
          <w:kern w:val="16"/>
          <w:sz w:val="18"/>
        </w:rPr>
        <w:t>reprezentacji</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Wykonawcy</w:t>
      </w:r>
      <w:proofErr w:type="spellEnd"/>
      <w:r w:rsidRPr="00840560">
        <w:rPr>
          <w:rFonts w:ascii="Tahoma" w:eastAsia="TimesNewRoman" w:hAnsi="Tahoma" w:cs="Tahoma"/>
          <w:iCs/>
          <w:kern w:val="16"/>
          <w:sz w:val="18"/>
        </w:rPr>
        <w:t>.</w:t>
      </w:r>
    </w:p>
    <w:p w:rsidR="00A16432" w:rsidRPr="00840560" w:rsidRDefault="00A16432" w:rsidP="00A16432">
      <w:pPr>
        <w:pStyle w:val="Akapitzlist"/>
        <w:numPr>
          <w:ilvl w:val="0"/>
          <w:numId w:val="14"/>
        </w:numPr>
        <w:spacing w:after="0" w:line="240" w:lineRule="auto"/>
        <w:ind w:left="426" w:hanging="426"/>
        <w:contextualSpacing w:val="0"/>
        <w:jc w:val="both"/>
        <w:rPr>
          <w:rFonts w:ascii="Tahoma" w:eastAsia="TimesNewRoman" w:hAnsi="Tahoma" w:cs="Tahoma"/>
          <w:iCs/>
          <w:kern w:val="16"/>
          <w:sz w:val="18"/>
        </w:rPr>
      </w:pPr>
      <w:r w:rsidRPr="00840560">
        <w:rPr>
          <w:rFonts w:ascii="Tahoma" w:eastAsia="TimesNewRoman" w:hAnsi="Tahoma" w:cs="Tahoma"/>
          <w:iCs/>
          <w:kern w:val="16"/>
          <w:sz w:val="18"/>
        </w:rPr>
        <w:t xml:space="preserve">W </w:t>
      </w:r>
      <w:proofErr w:type="spellStart"/>
      <w:r w:rsidRPr="00840560">
        <w:rPr>
          <w:rFonts w:ascii="Tahoma" w:eastAsia="TimesNewRoman" w:hAnsi="Tahoma" w:cs="Tahoma"/>
          <w:iCs/>
          <w:kern w:val="16"/>
          <w:sz w:val="18"/>
        </w:rPr>
        <w:t>przypadku</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zmiany</w:t>
      </w:r>
      <w:proofErr w:type="spellEnd"/>
      <w:r w:rsidRPr="00840560">
        <w:rPr>
          <w:rFonts w:ascii="Tahoma" w:eastAsia="TimesNewRoman" w:hAnsi="Tahoma" w:cs="Tahoma"/>
          <w:iCs/>
          <w:kern w:val="16"/>
          <w:sz w:val="18"/>
        </w:rPr>
        <w:t xml:space="preserve">, o </w:t>
      </w:r>
      <w:proofErr w:type="spellStart"/>
      <w:r w:rsidRPr="00840560">
        <w:rPr>
          <w:rFonts w:ascii="Tahoma" w:eastAsia="TimesNewRoman" w:hAnsi="Tahoma" w:cs="Tahoma"/>
          <w:iCs/>
          <w:kern w:val="16"/>
          <w:sz w:val="18"/>
        </w:rPr>
        <w:t>której</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mowa</w:t>
      </w:r>
      <w:proofErr w:type="spellEnd"/>
      <w:r w:rsidRPr="00840560">
        <w:rPr>
          <w:rFonts w:ascii="Tahoma" w:eastAsia="TimesNewRoman" w:hAnsi="Tahoma" w:cs="Tahoma"/>
          <w:iCs/>
          <w:kern w:val="16"/>
          <w:sz w:val="18"/>
        </w:rPr>
        <w:t xml:space="preserve"> w </w:t>
      </w:r>
      <w:proofErr w:type="spellStart"/>
      <w:r w:rsidRPr="00840560">
        <w:rPr>
          <w:rFonts w:ascii="Tahoma" w:eastAsia="TimesNewRoman" w:hAnsi="Tahoma" w:cs="Tahoma"/>
          <w:iCs/>
          <w:kern w:val="16"/>
          <w:sz w:val="18"/>
        </w:rPr>
        <w:t>ust</w:t>
      </w:r>
      <w:proofErr w:type="spellEnd"/>
      <w:r w:rsidRPr="00840560">
        <w:rPr>
          <w:rFonts w:ascii="Tahoma" w:eastAsia="TimesNewRoman" w:hAnsi="Tahoma" w:cs="Tahoma"/>
          <w:iCs/>
          <w:kern w:val="16"/>
          <w:sz w:val="18"/>
        </w:rPr>
        <w:t xml:space="preserve">. 3 pkt. a </w:t>
      </w:r>
      <w:proofErr w:type="spellStart"/>
      <w:r w:rsidRPr="00840560">
        <w:rPr>
          <w:rFonts w:ascii="Tahoma" w:eastAsia="TimesNewRoman" w:hAnsi="Tahoma" w:cs="Tahoma"/>
          <w:iCs/>
          <w:kern w:val="16"/>
          <w:sz w:val="18"/>
        </w:rPr>
        <w:t>Wykonawca</w:t>
      </w:r>
      <w:proofErr w:type="spellEnd"/>
      <w:r w:rsidRPr="00840560">
        <w:rPr>
          <w:rFonts w:ascii="Tahoma" w:eastAsia="TimesNewRoman" w:hAnsi="Tahoma" w:cs="Tahoma"/>
          <w:iCs/>
          <w:kern w:val="16"/>
          <w:sz w:val="18"/>
        </w:rPr>
        <w:t xml:space="preserve"> jest </w:t>
      </w:r>
      <w:proofErr w:type="spellStart"/>
      <w:r w:rsidRPr="00840560">
        <w:rPr>
          <w:rFonts w:ascii="Tahoma" w:eastAsia="TimesNewRoman" w:hAnsi="Tahoma" w:cs="Tahoma"/>
          <w:iCs/>
          <w:kern w:val="16"/>
          <w:sz w:val="18"/>
        </w:rPr>
        <w:t>zobowiązany</w:t>
      </w:r>
      <w:proofErr w:type="spellEnd"/>
      <w:r w:rsidRPr="00840560">
        <w:rPr>
          <w:rFonts w:ascii="Tahoma" w:eastAsia="TimesNewRoman" w:hAnsi="Tahoma" w:cs="Tahoma"/>
          <w:iCs/>
          <w:kern w:val="16"/>
          <w:sz w:val="18"/>
        </w:rPr>
        <w:t xml:space="preserve"> do </w:t>
      </w:r>
      <w:proofErr w:type="spellStart"/>
      <w:r w:rsidRPr="00840560">
        <w:rPr>
          <w:rFonts w:ascii="Tahoma" w:eastAsia="TimesNewRoman" w:hAnsi="Tahoma" w:cs="Tahoma"/>
          <w:iCs/>
          <w:kern w:val="16"/>
          <w:sz w:val="18"/>
        </w:rPr>
        <w:t>poinformowania</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Zamawiającego</w:t>
      </w:r>
      <w:proofErr w:type="spellEnd"/>
      <w:r w:rsidRPr="00840560">
        <w:rPr>
          <w:rFonts w:ascii="Tahoma" w:eastAsia="TimesNewRoman" w:hAnsi="Tahoma" w:cs="Tahoma"/>
          <w:iCs/>
          <w:kern w:val="16"/>
          <w:sz w:val="18"/>
        </w:rPr>
        <w:t xml:space="preserve"> w </w:t>
      </w:r>
      <w:proofErr w:type="spellStart"/>
      <w:r w:rsidRPr="00840560">
        <w:rPr>
          <w:rFonts w:ascii="Tahoma" w:eastAsia="TimesNewRoman" w:hAnsi="Tahoma" w:cs="Tahoma"/>
          <w:iCs/>
          <w:kern w:val="16"/>
          <w:sz w:val="18"/>
        </w:rPr>
        <w:t>formie</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pisemnej</w:t>
      </w:r>
      <w:proofErr w:type="spellEnd"/>
      <w:r w:rsidRPr="00840560">
        <w:rPr>
          <w:rFonts w:ascii="Tahoma" w:eastAsia="TimesNewRoman" w:hAnsi="Tahoma" w:cs="Tahoma"/>
          <w:iCs/>
          <w:kern w:val="16"/>
          <w:sz w:val="18"/>
        </w:rPr>
        <w:t xml:space="preserve"> z 7 – </w:t>
      </w:r>
      <w:proofErr w:type="spellStart"/>
      <w:r w:rsidRPr="00840560">
        <w:rPr>
          <w:rFonts w:ascii="Tahoma" w:eastAsia="TimesNewRoman" w:hAnsi="Tahoma" w:cs="Tahoma"/>
          <w:iCs/>
          <w:kern w:val="16"/>
          <w:sz w:val="18"/>
        </w:rPr>
        <w:t>dniowym</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wyprzedzeniem</w:t>
      </w:r>
      <w:proofErr w:type="spellEnd"/>
      <w:r w:rsidRPr="00840560">
        <w:rPr>
          <w:rFonts w:ascii="Tahoma" w:eastAsia="TimesNewRoman" w:hAnsi="Tahoma" w:cs="Tahoma"/>
          <w:iCs/>
          <w:kern w:val="16"/>
          <w:sz w:val="18"/>
        </w:rPr>
        <w:t xml:space="preserve"> o </w:t>
      </w:r>
      <w:proofErr w:type="spellStart"/>
      <w:r w:rsidRPr="00840560">
        <w:rPr>
          <w:rFonts w:ascii="Tahoma" w:eastAsia="TimesNewRoman" w:hAnsi="Tahoma" w:cs="Tahoma"/>
          <w:iCs/>
          <w:kern w:val="16"/>
          <w:sz w:val="18"/>
        </w:rPr>
        <w:t>tej</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zmianie</w:t>
      </w:r>
      <w:proofErr w:type="spellEnd"/>
      <w:r w:rsidRPr="00840560">
        <w:rPr>
          <w:rFonts w:ascii="Tahoma" w:eastAsia="TimesNewRoman" w:hAnsi="Tahoma" w:cs="Tahoma"/>
          <w:iCs/>
          <w:kern w:val="16"/>
          <w:sz w:val="18"/>
        </w:rPr>
        <w:t xml:space="preserve"> .</w:t>
      </w:r>
    </w:p>
    <w:p w:rsidR="00A16432" w:rsidRPr="00840560" w:rsidRDefault="00A16432" w:rsidP="00A16432">
      <w:pPr>
        <w:pStyle w:val="Akapitzlist"/>
        <w:numPr>
          <w:ilvl w:val="0"/>
          <w:numId w:val="14"/>
        </w:numPr>
        <w:spacing w:after="0" w:line="240" w:lineRule="auto"/>
        <w:ind w:left="426" w:hanging="426"/>
        <w:contextualSpacing w:val="0"/>
        <w:jc w:val="both"/>
        <w:rPr>
          <w:rFonts w:ascii="Tahoma" w:eastAsia="TimesNewRoman" w:hAnsi="Tahoma" w:cs="Tahoma"/>
          <w:iCs/>
          <w:kern w:val="16"/>
          <w:sz w:val="18"/>
        </w:rPr>
      </w:pPr>
      <w:r w:rsidRPr="00840560">
        <w:rPr>
          <w:rFonts w:ascii="Tahoma" w:eastAsia="TimesNewRoman" w:hAnsi="Tahoma" w:cs="Tahoma"/>
          <w:iCs/>
          <w:kern w:val="16"/>
          <w:sz w:val="18"/>
        </w:rPr>
        <w:t xml:space="preserve">W </w:t>
      </w:r>
      <w:proofErr w:type="spellStart"/>
      <w:r w:rsidRPr="00840560">
        <w:rPr>
          <w:rFonts w:ascii="Tahoma" w:eastAsia="TimesNewRoman" w:hAnsi="Tahoma" w:cs="Tahoma"/>
          <w:iCs/>
          <w:kern w:val="16"/>
          <w:sz w:val="18"/>
        </w:rPr>
        <w:t>przypadku</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zmiany</w:t>
      </w:r>
      <w:proofErr w:type="spellEnd"/>
      <w:r w:rsidRPr="00840560">
        <w:rPr>
          <w:rFonts w:ascii="Tahoma" w:eastAsia="TimesNewRoman" w:hAnsi="Tahoma" w:cs="Tahoma"/>
          <w:iCs/>
          <w:kern w:val="16"/>
          <w:sz w:val="18"/>
        </w:rPr>
        <w:t xml:space="preserve">, o </w:t>
      </w:r>
      <w:proofErr w:type="spellStart"/>
      <w:r w:rsidRPr="00840560">
        <w:rPr>
          <w:rFonts w:ascii="Tahoma" w:eastAsia="TimesNewRoman" w:hAnsi="Tahoma" w:cs="Tahoma"/>
          <w:iCs/>
          <w:kern w:val="16"/>
          <w:sz w:val="18"/>
        </w:rPr>
        <w:t>której</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mowa</w:t>
      </w:r>
      <w:proofErr w:type="spellEnd"/>
      <w:r w:rsidRPr="00840560">
        <w:rPr>
          <w:rFonts w:ascii="Tahoma" w:eastAsia="TimesNewRoman" w:hAnsi="Tahoma" w:cs="Tahoma"/>
          <w:iCs/>
          <w:kern w:val="16"/>
          <w:sz w:val="18"/>
        </w:rPr>
        <w:t xml:space="preserve"> w </w:t>
      </w:r>
      <w:proofErr w:type="spellStart"/>
      <w:r w:rsidRPr="00840560">
        <w:rPr>
          <w:rFonts w:ascii="Tahoma" w:eastAsia="TimesNewRoman" w:hAnsi="Tahoma" w:cs="Tahoma"/>
          <w:iCs/>
          <w:kern w:val="16"/>
          <w:sz w:val="18"/>
        </w:rPr>
        <w:t>ust</w:t>
      </w:r>
      <w:proofErr w:type="spellEnd"/>
      <w:r w:rsidRPr="00840560">
        <w:rPr>
          <w:rFonts w:ascii="Tahoma" w:eastAsia="TimesNewRoman" w:hAnsi="Tahoma" w:cs="Tahoma"/>
          <w:iCs/>
          <w:kern w:val="16"/>
          <w:sz w:val="18"/>
        </w:rPr>
        <w:t xml:space="preserve">. 3 pkt. b, c, d </w:t>
      </w:r>
      <w:proofErr w:type="spellStart"/>
      <w:r w:rsidRPr="00840560">
        <w:rPr>
          <w:rFonts w:ascii="Tahoma" w:eastAsia="TimesNewRoman" w:hAnsi="Tahoma" w:cs="Tahoma"/>
          <w:iCs/>
          <w:kern w:val="16"/>
          <w:sz w:val="18"/>
        </w:rPr>
        <w:t>Wykonawca</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zobowiązany</w:t>
      </w:r>
      <w:proofErr w:type="spellEnd"/>
      <w:r w:rsidRPr="00840560">
        <w:rPr>
          <w:rFonts w:ascii="Tahoma" w:eastAsia="TimesNewRoman" w:hAnsi="Tahoma" w:cs="Tahoma"/>
          <w:iCs/>
          <w:kern w:val="16"/>
          <w:sz w:val="18"/>
        </w:rPr>
        <w:t xml:space="preserve"> jest do </w:t>
      </w:r>
      <w:proofErr w:type="spellStart"/>
      <w:r w:rsidRPr="00840560">
        <w:rPr>
          <w:rFonts w:ascii="Tahoma" w:eastAsia="TimesNewRoman" w:hAnsi="Tahoma" w:cs="Tahoma"/>
          <w:iCs/>
          <w:kern w:val="16"/>
          <w:sz w:val="18"/>
        </w:rPr>
        <w:t>wykazania</w:t>
      </w:r>
      <w:proofErr w:type="spellEnd"/>
      <w:r w:rsidRPr="00840560">
        <w:rPr>
          <w:rFonts w:ascii="Tahoma" w:eastAsia="TimesNewRoman" w:hAnsi="Tahoma" w:cs="Tahoma"/>
          <w:iCs/>
          <w:kern w:val="16"/>
          <w:sz w:val="18"/>
        </w:rPr>
        <w:t xml:space="preserve"> w </w:t>
      </w:r>
      <w:proofErr w:type="spellStart"/>
      <w:r w:rsidRPr="00840560">
        <w:rPr>
          <w:rFonts w:ascii="Tahoma" w:eastAsia="TimesNewRoman" w:hAnsi="Tahoma" w:cs="Tahoma"/>
          <w:iCs/>
          <w:kern w:val="16"/>
          <w:sz w:val="18"/>
        </w:rPr>
        <w:t>formie</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pisemnej</w:t>
      </w:r>
      <w:proofErr w:type="spellEnd"/>
      <w:r w:rsidRPr="00840560">
        <w:rPr>
          <w:rFonts w:ascii="Tahoma" w:eastAsia="TimesNewRoman" w:hAnsi="Tahoma" w:cs="Tahoma"/>
          <w:iCs/>
          <w:kern w:val="16"/>
          <w:sz w:val="18"/>
        </w:rPr>
        <w:t xml:space="preserve"> z 7 – </w:t>
      </w:r>
      <w:proofErr w:type="spellStart"/>
      <w:r w:rsidRPr="00840560">
        <w:rPr>
          <w:rFonts w:ascii="Tahoma" w:eastAsia="TimesNewRoman" w:hAnsi="Tahoma" w:cs="Tahoma"/>
          <w:iCs/>
          <w:kern w:val="16"/>
          <w:sz w:val="18"/>
        </w:rPr>
        <w:t>dniowym</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wyprzedzeniem</w:t>
      </w:r>
      <w:proofErr w:type="spellEnd"/>
      <w:r w:rsidRPr="00840560">
        <w:rPr>
          <w:rFonts w:ascii="Tahoma" w:eastAsia="TimesNewRoman" w:hAnsi="Tahoma" w:cs="Tahoma"/>
          <w:iCs/>
          <w:kern w:val="16"/>
          <w:sz w:val="18"/>
        </w:rPr>
        <w:t xml:space="preserve">, w </w:t>
      </w:r>
      <w:proofErr w:type="spellStart"/>
      <w:r w:rsidRPr="00840560">
        <w:rPr>
          <w:rFonts w:ascii="Tahoma" w:eastAsia="TimesNewRoman" w:hAnsi="Tahoma" w:cs="Tahoma"/>
          <w:iCs/>
          <w:kern w:val="16"/>
          <w:sz w:val="18"/>
        </w:rPr>
        <w:t>jakim</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zakresie</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zmiana</w:t>
      </w:r>
      <w:proofErr w:type="spellEnd"/>
      <w:r w:rsidRPr="00840560">
        <w:rPr>
          <w:rFonts w:ascii="Tahoma" w:eastAsia="TimesNewRoman" w:hAnsi="Tahoma" w:cs="Tahoma"/>
          <w:iCs/>
          <w:kern w:val="16"/>
          <w:sz w:val="18"/>
        </w:rPr>
        <w:t xml:space="preserve"> ta </w:t>
      </w:r>
      <w:proofErr w:type="spellStart"/>
      <w:r w:rsidRPr="00840560">
        <w:rPr>
          <w:rFonts w:ascii="Tahoma" w:eastAsia="TimesNewRoman" w:hAnsi="Tahoma" w:cs="Tahoma"/>
          <w:iCs/>
          <w:kern w:val="16"/>
          <w:sz w:val="18"/>
        </w:rPr>
        <w:t>będzie</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miała</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wpływ</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na</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koszty</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wykonania</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zamówienia</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przez</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Wykonawcę</w:t>
      </w:r>
      <w:proofErr w:type="spellEnd"/>
      <w:r w:rsidRPr="00840560">
        <w:rPr>
          <w:rFonts w:ascii="Tahoma" w:eastAsia="TimesNewRoman" w:hAnsi="Tahoma" w:cs="Tahoma"/>
          <w:iCs/>
          <w:kern w:val="16"/>
          <w:sz w:val="18"/>
        </w:rPr>
        <w:t>.</w:t>
      </w:r>
    </w:p>
    <w:p w:rsidR="00A16432" w:rsidRPr="00840560" w:rsidRDefault="00A16432" w:rsidP="00A16432">
      <w:pPr>
        <w:pStyle w:val="Akapitzlist"/>
        <w:numPr>
          <w:ilvl w:val="0"/>
          <w:numId w:val="14"/>
        </w:numPr>
        <w:spacing w:after="0" w:line="240" w:lineRule="auto"/>
        <w:ind w:left="426" w:hanging="426"/>
        <w:contextualSpacing w:val="0"/>
        <w:jc w:val="both"/>
        <w:rPr>
          <w:rFonts w:ascii="Tahoma" w:eastAsia="TimesNewRoman" w:hAnsi="Tahoma" w:cs="Tahoma"/>
          <w:iCs/>
          <w:kern w:val="16"/>
          <w:sz w:val="18"/>
        </w:rPr>
      </w:pPr>
      <w:r w:rsidRPr="00840560">
        <w:rPr>
          <w:rFonts w:ascii="Tahoma" w:eastAsia="TimesNewRoman" w:hAnsi="Tahoma" w:cs="Tahoma"/>
          <w:iCs/>
          <w:kern w:val="16"/>
          <w:sz w:val="18"/>
        </w:rPr>
        <w:t xml:space="preserve">W </w:t>
      </w:r>
      <w:proofErr w:type="spellStart"/>
      <w:r w:rsidRPr="00840560">
        <w:rPr>
          <w:rFonts w:ascii="Tahoma" w:eastAsia="TimesNewRoman" w:hAnsi="Tahoma" w:cs="Tahoma"/>
          <w:iCs/>
          <w:kern w:val="16"/>
          <w:sz w:val="18"/>
        </w:rPr>
        <w:t>przypadku</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zmiany</w:t>
      </w:r>
      <w:proofErr w:type="spellEnd"/>
      <w:r w:rsidRPr="00840560">
        <w:rPr>
          <w:rFonts w:ascii="Tahoma" w:eastAsia="TimesNewRoman" w:hAnsi="Tahoma" w:cs="Tahoma"/>
          <w:iCs/>
          <w:kern w:val="16"/>
          <w:sz w:val="18"/>
        </w:rPr>
        <w:t xml:space="preserve">, o </w:t>
      </w:r>
      <w:proofErr w:type="spellStart"/>
      <w:r w:rsidRPr="00840560">
        <w:rPr>
          <w:rFonts w:ascii="Tahoma" w:eastAsia="TimesNewRoman" w:hAnsi="Tahoma" w:cs="Tahoma"/>
          <w:iCs/>
          <w:kern w:val="16"/>
          <w:sz w:val="18"/>
        </w:rPr>
        <w:t>której</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mowa</w:t>
      </w:r>
      <w:proofErr w:type="spellEnd"/>
      <w:r w:rsidRPr="00840560">
        <w:rPr>
          <w:rFonts w:ascii="Tahoma" w:eastAsia="TimesNewRoman" w:hAnsi="Tahoma" w:cs="Tahoma"/>
          <w:iCs/>
          <w:kern w:val="16"/>
          <w:sz w:val="18"/>
        </w:rPr>
        <w:t xml:space="preserve"> w </w:t>
      </w:r>
      <w:proofErr w:type="spellStart"/>
      <w:r w:rsidRPr="00840560">
        <w:rPr>
          <w:rFonts w:ascii="Tahoma" w:eastAsia="TimesNewRoman" w:hAnsi="Tahoma" w:cs="Tahoma"/>
          <w:iCs/>
          <w:kern w:val="16"/>
          <w:sz w:val="18"/>
        </w:rPr>
        <w:t>ust</w:t>
      </w:r>
      <w:proofErr w:type="spellEnd"/>
      <w:r w:rsidRPr="00840560">
        <w:rPr>
          <w:rFonts w:ascii="Tahoma" w:eastAsia="TimesNewRoman" w:hAnsi="Tahoma" w:cs="Tahoma"/>
          <w:iCs/>
          <w:kern w:val="16"/>
          <w:sz w:val="18"/>
        </w:rPr>
        <w:t xml:space="preserve">. 2 lit. a, b,  </w:t>
      </w:r>
      <w:proofErr w:type="spellStart"/>
      <w:r w:rsidRPr="00840560">
        <w:rPr>
          <w:rFonts w:ascii="Tahoma" w:eastAsia="TimesNewRoman" w:hAnsi="Tahoma" w:cs="Tahoma"/>
          <w:iCs/>
          <w:kern w:val="16"/>
          <w:sz w:val="18"/>
        </w:rPr>
        <w:t>zmiana</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ceny</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nie</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wymaga</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zmiany</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umowy</w:t>
      </w:r>
      <w:proofErr w:type="spellEnd"/>
      <w:r w:rsidRPr="00840560">
        <w:rPr>
          <w:rFonts w:ascii="Tahoma" w:eastAsia="TimesNewRoman" w:hAnsi="Tahoma" w:cs="Tahoma"/>
          <w:iCs/>
          <w:kern w:val="16"/>
          <w:sz w:val="18"/>
        </w:rPr>
        <w:t xml:space="preserve"> w </w:t>
      </w:r>
      <w:proofErr w:type="spellStart"/>
      <w:r w:rsidRPr="00840560">
        <w:rPr>
          <w:rFonts w:ascii="Tahoma" w:eastAsia="TimesNewRoman" w:hAnsi="Tahoma" w:cs="Tahoma"/>
          <w:iCs/>
          <w:kern w:val="16"/>
          <w:sz w:val="18"/>
        </w:rPr>
        <w:t>formie</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pisemnego</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aneksu</w:t>
      </w:r>
      <w:proofErr w:type="spellEnd"/>
      <w:r w:rsidRPr="00840560">
        <w:rPr>
          <w:rFonts w:ascii="Tahoma" w:eastAsia="TimesNewRoman" w:hAnsi="Tahoma" w:cs="Tahoma"/>
          <w:iCs/>
          <w:kern w:val="16"/>
          <w:sz w:val="18"/>
        </w:rPr>
        <w:t>.</w:t>
      </w:r>
    </w:p>
    <w:p w:rsidR="00A16432" w:rsidRPr="00840560" w:rsidRDefault="00A16432" w:rsidP="00A16432">
      <w:pPr>
        <w:pStyle w:val="Akapitzlist"/>
        <w:numPr>
          <w:ilvl w:val="0"/>
          <w:numId w:val="14"/>
        </w:numPr>
        <w:spacing w:after="0" w:line="240" w:lineRule="auto"/>
        <w:ind w:left="426" w:hanging="426"/>
        <w:contextualSpacing w:val="0"/>
        <w:jc w:val="both"/>
        <w:rPr>
          <w:rFonts w:ascii="Tahoma" w:eastAsia="TimesNewRoman" w:hAnsi="Tahoma" w:cs="Tahoma"/>
          <w:iCs/>
          <w:kern w:val="16"/>
          <w:sz w:val="18"/>
        </w:rPr>
      </w:pPr>
      <w:proofErr w:type="spellStart"/>
      <w:r w:rsidRPr="00840560">
        <w:rPr>
          <w:rFonts w:ascii="Tahoma" w:eastAsia="TimesNewRoman" w:hAnsi="Tahoma" w:cs="Tahoma"/>
          <w:iCs/>
          <w:kern w:val="16"/>
          <w:sz w:val="18"/>
        </w:rPr>
        <w:t>Za</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towar</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równoważny</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Zamawiający</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uznaje</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towar</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spełniający</w:t>
      </w:r>
      <w:proofErr w:type="spellEnd"/>
      <w:r w:rsidRPr="00840560">
        <w:rPr>
          <w:rFonts w:ascii="Tahoma" w:eastAsia="TimesNewRoman" w:hAnsi="Tahoma" w:cs="Tahoma"/>
          <w:iCs/>
          <w:kern w:val="16"/>
          <w:sz w:val="18"/>
        </w:rPr>
        <w:t xml:space="preserve"> co </w:t>
      </w:r>
      <w:proofErr w:type="spellStart"/>
      <w:r w:rsidRPr="00840560">
        <w:rPr>
          <w:rFonts w:ascii="Tahoma" w:eastAsia="TimesNewRoman" w:hAnsi="Tahoma" w:cs="Tahoma"/>
          <w:iCs/>
          <w:kern w:val="16"/>
          <w:sz w:val="18"/>
        </w:rPr>
        <w:t>najmniej</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wymagania</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określone</w:t>
      </w:r>
      <w:proofErr w:type="spellEnd"/>
      <w:r w:rsidRPr="00840560">
        <w:rPr>
          <w:rFonts w:ascii="Tahoma" w:eastAsia="TimesNewRoman" w:hAnsi="Tahoma" w:cs="Tahoma"/>
          <w:iCs/>
          <w:kern w:val="16"/>
          <w:sz w:val="18"/>
        </w:rPr>
        <w:t xml:space="preserve"> w SWZ.</w:t>
      </w:r>
    </w:p>
    <w:p w:rsidR="00A16432" w:rsidRPr="00184CE6" w:rsidRDefault="00A16432" w:rsidP="00A16432">
      <w:pPr>
        <w:pStyle w:val="Akapitzlist"/>
        <w:numPr>
          <w:ilvl w:val="0"/>
          <w:numId w:val="14"/>
        </w:numPr>
        <w:spacing w:after="0" w:line="240" w:lineRule="auto"/>
        <w:ind w:left="426" w:hanging="426"/>
        <w:contextualSpacing w:val="0"/>
        <w:jc w:val="both"/>
        <w:rPr>
          <w:rFonts w:ascii="Tahoma" w:eastAsia="TimesNewRoman" w:hAnsi="Tahoma" w:cs="Tahoma"/>
          <w:iCs/>
          <w:kern w:val="16"/>
          <w:sz w:val="18"/>
        </w:rPr>
      </w:pPr>
      <w:proofErr w:type="spellStart"/>
      <w:r w:rsidRPr="00840560">
        <w:rPr>
          <w:rFonts w:ascii="Tahoma" w:eastAsia="TimesNewRoman" w:hAnsi="Tahoma" w:cs="Tahoma"/>
          <w:iCs/>
          <w:kern w:val="16"/>
          <w:sz w:val="18"/>
        </w:rPr>
        <w:t>Strony</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dopuszczają</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zmianę</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cen</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netto</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za</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jednostkę</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miary</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towarów</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objętych</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umową</w:t>
      </w:r>
      <w:proofErr w:type="spellEnd"/>
      <w:r w:rsidRPr="00840560">
        <w:rPr>
          <w:rFonts w:ascii="Tahoma" w:eastAsia="TimesNewRoman" w:hAnsi="Tahoma" w:cs="Tahoma"/>
          <w:iCs/>
          <w:kern w:val="16"/>
          <w:sz w:val="18"/>
        </w:rPr>
        <w:t xml:space="preserve"> w </w:t>
      </w:r>
      <w:proofErr w:type="spellStart"/>
      <w:r w:rsidRPr="00840560">
        <w:rPr>
          <w:rFonts w:ascii="Tahoma" w:eastAsia="TimesNewRoman" w:hAnsi="Tahoma" w:cs="Tahoma"/>
          <w:iCs/>
          <w:kern w:val="16"/>
          <w:sz w:val="18"/>
        </w:rPr>
        <w:t>przypadku</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zmiany</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wielkości</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opakowania</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wprowadzonej</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przez</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producenta</w:t>
      </w:r>
      <w:proofErr w:type="spellEnd"/>
      <w:r w:rsidRPr="00840560">
        <w:rPr>
          <w:rFonts w:ascii="Tahoma" w:eastAsia="TimesNewRoman" w:hAnsi="Tahoma" w:cs="Tahoma"/>
          <w:iCs/>
          <w:kern w:val="16"/>
          <w:sz w:val="18"/>
        </w:rPr>
        <w:t xml:space="preserve"> z </w:t>
      </w:r>
      <w:proofErr w:type="spellStart"/>
      <w:r w:rsidRPr="00840560">
        <w:rPr>
          <w:rFonts w:ascii="Tahoma" w:eastAsia="TimesNewRoman" w:hAnsi="Tahoma" w:cs="Tahoma"/>
          <w:iCs/>
          <w:kern w:val="16"/>
          <w:sz w:val="18"/>
        </w:rPr>
        <w:t>zachowaniem</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zasady</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proporcjonalności</w:t>
      </w:r>
      <w:proofErr w:type="spellEnd"/>
      <w:r w:rsidRPr="00840560">
        <w:rPr>
          <w:rFonts w:ascii="Tahoma" w:eastAsia="TimesNewRoman" w:hAnsi="Tahoma" w:cs="Tahoma"/>
          <w:iCs/>
          <w:kern w:val="16"/>
          <w:sz w:val="18"/>
        </w:rPr>
        <w:t xml:space="preserve"> w </w:t>
      </w:r>
      <w:proofErr w:type="spellStart"/>
      <w:r w:rsidRPr="00840560">
        <w:rPr>
          <w:rFonts w:ascii="Tahoma" w:eastAsia="TimesNewRoman" w:hAnsi="Tahoma" w:cs="Tahoma"/>
          <w:iCs/>
          <w:kern w:val="16"/>
          <w:sz w:val="18"/>
        </w:rPr>
        <w:t>stosunku</w:t>
      </w:r>
      <w:proofErr w:type="spellEnd"/>
      <w:r w:rsidRPr="00840560">
        <w:rPr>
          <w:rFonts w:ascii="Tahoma" w:eastAsia="TimesNewRoman" w:hAnsi="Tahoma" w:cs="Tahoma"/>
          <w:iCs/>
          <w:kern w:val="16"/>
          <w:sz w:val="18"/>
        </w:rPr>
        <w:t xml:space="preserve"> do </w:t>
      </w:r>
      <w:proofErr w:type="spellStart"/>
      <w:r w:rsidRPr="00840560">
        <w:rPr>
          <w:rFonts w:ascii="Tahoma" w:eastAsia="TimesNewRoman" w:hAnsi="Tahoma" w:cs="Tahoma"/>
          <w:iCs/>
          <w:kern w:val="16"/>
          <w:sz w:val="18"/>
        </w:rPr>
        <w:t>ceny</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objętej</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umową</w:t>
      </w:r>
      <w:proofErr w:type="spellEnd"/>
      <w:r w:rsidRPr="00840560">
        <w:rPr>
          <w:rFonts w:ascii="Tahoma" w:eastAsia="TimesNewRoman" w:hAnsi="Tahoma" w:cs="Tahoma"/>
          <w:iCs/>
          <w:kern w:val="16"/>
          <w:sz w:val="18"/>
        </w:rPr>
        <w:t xml:space="preserve"> pod </w:t>
      </w:r>
      <w:proofErr w:type="spellStart"/>
      <w:r w:rsidRPr="00840560">
        <w:rPr>
          <w:rFonts w:ascii="Tahoma" w:eastAsia="TimesNewRoman" w:hAnsi="Tahoma" w:cs="Tahoma"/>
          <w:iCs/>
          <w:kern w:val="16"/>
          <w:sz w:val="18"/>
        </w:rPr>
        <w:t>warunkiem</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iż</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zmianie</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nie</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ulegnie</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cena</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jednostkowa</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za</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tabl</w:t>
      </w:r>
      <w:proofErr w:type="spellEnd"/>
      <w:r w:rsidRPr="00840560">
        <w:rPr>
          <w:rFonts w:ascii="Tahoma" w:eastAsia="TimesNewRoman" w:hAnsi="Tahoma" w:cs="Tahoma"/>
          <w:iCs/>
          <w:kern w:val="16"/>
          <w:sz w:val="18"/>
        </w:rPr>
        <w:t xml:space="preserve">., amp., </w:t>
      </w:r>
      <w:proofErr w:type="spellStart"/>
      <w:r w:rsidRPr="00840560">
        <w:rPr>
          <w:rFonts w:ascii="Tahoma" w:eastAsia="TimesNewRoman" w:hAnsi="Tahoma" w:cs="Tahoma"/>
          <w:iCs/>
          <w:kern w:val="16"/>
          <w:sz w:val="18"/>
        </w:rPr>
        <w:t>fiol</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worek</w:t>
      </w:r>
      <w:proofErr w:type="spellEnd"/>
      <w:r w:rsidRPr="00840560">
        <w:rPr>
          <w:rFonts w:ascii="Tahoma" w:eastAsia="TimesNewRoman" w:hAnsi="Tahoma" w:cs="Tahoma"/>
          <w:iCs/>
          <w:kern w:val="16"/>
          <w:sz w:val="18"/>
        </w:rPr>
        <w:t xml:space="preserve">, </w:t>
      </w:r>
      <w:proofErr w:type="spellStart"/>
      <w:r w:rsidRPr="00840560">
        <w:rPr>
          <w:rFonts w:ascii="Tahoma" w:eastAsia="TimesNewRoman" w:hAnsi="Tahoma" w:cs="Tahoma"/>
          <w:iCs/>
          <w:kern w:val="16"/>
          <w:sz w:val="18"/>
        </w:rPr>
        <w:t>itd</w:t>
      </w:r>
      <w:proofErr w:type="spellEnd"/>
      <w:r w:rsidRPr="00840560">
        <w:rPr>
          <w:rFonts w:ascii="Tahoma" w:eastAsia="TimesNewRoman" w:hAnsi="Tahoma" w:cs="Tahoma"/>
          <w:iCs/>
          <w:kern w:val="16"/>
          <w:sz w:val="18"/>
        </w:rPr>
        <w:t>.)</w:t>
      </w:r>
    </w:p>
    <w:p w:rsidR="00A16432" w:rsidRPr="009A574A" w:rsidRDefault="00A16432" w:rsidP="00A16432">
      <w:pPr>
        <w:pStyle w:val="Akapitzlist"/>
        <w:spacing w:after="0"/>
        <w:ind w:left="284"/>
        <w:jc w:val="both"/>
        <w:rPr>
          <w:rFonts w:ascii="Tahoma" w:hAnsi="Tahoma" w:cs="Tahoma"/>
          <w:bCs/>
          <w:lang w:val="pl-PL"/>
        </w:rPr>
      </w:pPr>
    </w:p>
    <w:p w:rsidR="00A16432" w:rsidRPr="009A574A" w:rsidRDefault="00A16432" w:rsidP="00A16432">
      <w:pPr>
        <w:jc w:val="center"/>
        <w:rPr>
          <w:rFonts w:ascii="Tahoma" w:hAnsi="Tahoma" w:cs="Tahoma"/>
          <w:sz w:val="20"/>
          <w:szCs w:val="20"/>
        </w:rPr>
      </w:pPr>
      <w:r w:rsidRPr="009A574A">
        <w:rPr>
          <w:rFonts w:ascii="Tahoma" w:hAnsi="Tahoma" w:cs="Tahoma"/>
          <w:bCs/>
          <w:sz w:val="20"/>
          <w:szCs w:val="20"/>
        </w:rPr>
        <w:t>§ 11</w:t>
      </w:r>
    </w:p>
    <w:p w:rsidR="00A16432" w:rsidRPr="009A574A" w:rsidRDefault="00A16432" w:rsidP="00A16432">
      <w:pPr>
        <w:pStyle w:val="Akapitzlist"/>
        <w:numPr>
          <w:ilvl w:val="0"/>
          <w:numId w:val="18"/>
        </w:numPr>
        <w:spacing w:after="0" w:line="240" w:lineRule="auto"/>
        <w:ind w:left="284" w:hanging="284"/>
        <w:jc w:val="both"/>
        <w:rPr>
          <w:rFonts w:ascii="Tahoma" w:hAnsi="Tahoma" w:cs="Tahoma"/>
          <w:sz w:val="18"/>
          <w:szCs w:val="18"/>
          <w:lang w:val="pl-PL"/>
        </w:rPr>
      </w:pPr>
      <w:r w:rsidRPr="009A574A">
        <w:rPr>
          <w:rFonts w:ascii="Tahoma" w:hAnsi="Tahoma" w:cs="Tahoma"/>
          <w:sz w:val="18"/>
          <w:szCs w:val="18"/>
          <w:lang w:val="pl-PL"/>
        </w:rPr>
        <w:t xml:space="preserve">Strony zobowiązują się do utrzymania w tajemnicy nie ujawniania, nie publikowania, nie przekazywania, nie udostępniania w żaden inny sposób osobom trzecim jakichkolwiek danych o transakcjach i o klientach stron, jak również: </w:t>
      </w:r>
    </w:p>
    <w:p w:rsidR="00A16432" w:rsidRPr="009A574A" w:rsidRDefault="00A16432" w:rsidP="00A16432">
      <w:pPr>
        <w:numPr>
          <w:ilvl w:val="1"/>
          <w:numId w:val="1"/>
        </w:numPr>
        <w:tabs>
          <w:tab w:val="left" w:pos="993"/>
        </w:tabs>
        <w:suppressAutoHyphens w:val="0"/>
        <w:spacing w:line="240" w:lineRule="auto"/>
        <w:ind w:left="992" w:hanging="425"/>
        <w:jc w:val="both"/>
        <w:rPr>
          <w:rFonts w:ascii="Tahoma" w:hAnsi="Tahoma" w:cs="Tahoma"/>
          <w:sz w:val="18"/>
          <w:szCs w:val="18"/>
        </w:rPr>
      </w:pPr>
      <w:r w:rsidRPr="009A574A">
        <w:rPr>
          <w:rFonts w:ascii="Tahoma" w:hAnsi="Tahoma" w:cs="Tahoma"/>
          <w:sz w:val="18"/>
          <w:szCs w:val="18"/>
        </w:rPr>
        <w:t xml:space="preserve">informacji o danych dotyczących, podejmowania przez jedną ze stron czynności w toku realizacji niniejszej umowy, </w:t>
      </w:r>
    </w:p>
    <w:p w:rsidR="00A16432" w:rsidRPr="009A574A" w:rsidRDefault="00A16432" w:rsidP="00A16432">
      <w:pPr>
        <w:numPr>
          <w:ilvl w:val="1"/>
          <w:numId w:val="1"/>
        </w:numPr>
        <w:tabs>
          <w:tab w:val="left" w:pos="993"/>
        </w:tabs>
        <w:suppressAutoHyphens w:val="0"/>
        <w:spacing w:line="240" w:lineRule="auto"/>
        <w:ind w:left="992" w:hanging="425"/>
        <w:jc w:val="both"/>
        <w:rPr>
          <w:rFonts w:ascii="Tahoma" w:hAnsi="Tahoma" w:cs="Tahoma"/>
          <w:sz w:val="18"/>
          <w:szCs w:val="18"/>
        </w:rPr>
      </w:pPr>
      <w:r w:rsidRPr="009A574A">
        <w:rPr>
          <w:rFonts w:ascii="Tahoma" w:hAnsi="Tahoma" w:cs="Tahoma"/>
          <w:sz w:val="18"/>
          <w:szCs w:val="18"/>
        </w:rPr>
        <w:t xml:space="preserve">informacji stanowiących tajemnice przedsiębiorstwa stron w rozumieniu Ustawy z dnia z dnia 16 kwietnia 1993 r. o zwalczaniu nieuczciwej konkurencji, </w:t>
      </w:r>
    </w:p>
    <w:p w:rsidR="00A16432" w:rsidRPr="009A574A" w:rsidRDefault="00A16432" w:rsidP="00A16432">
      <w:pPr>
        <w:numPr>
          <w:ilvl w:val="1"/>
          <w:numId w:val="1"/>
        </w:numPr>
        <w:tabs>
          <w:tab w:val="left" w:pos="993"/>
        </w:tabs>
        <w:suppressAutoHyphens w:val="0"/>
        <w:spacing w:line="240" w:lineRule="auto"/>
        <w:ind w:left="992" w:hanging="425"/>
        <w:jc w:val="both"/>
        <w:rPr>
          <w:rFonts w:ascii="Tahoma" w:hAnsi="Tahoma" w:cs="Tahoma"/>
          <w:sz w:val="18"/>
          <w:szCs w:val="18"/>
        </w:rPr>
      </w:pPr>
      <w:r w:rsidRPr="009A574A">
        <w:rPr>
          <w:rFonts w:ascii="Tahoma"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rsidR="00A16432" w:rsidRPr="009A574A" w:rsidRDefault="00A16432" w:rsidP="00A16432">
      <w:pPr>
        <w:pStyle w:val="Akapitzlist"/>
        <w:numPr>
          <w:ilvl w:val="0"/>
          <w:numId w:val="18"/>
        </w:numPr>
        <w:spacing w:after="0" w:line="240" w:lineRule="auto"/>
        <w:ind w:left="284" w:hanging="284"/>
        <w:jc w:val="both"/>
        <w:rPr>
          <w:rFonts w:ascii="Tahoma" w:hAnsi="Tahoma" w:cs="Tahoma"/>
          <w:sz w:val="18"/>
          <w:szCs w:val="18"/>
          <w:lang w:val="pl-PL"/>
        </w:rPr>
      </w:pPr>
      <w:r w:rsidRPr="009A574A">
        <w:rPr>
          <w:rFonts w:ascii="Tahoma" w:hAnsi="Tahoma" w:cs="Tahoma"/>
          <w:sz w:val="18"/>
          <w:szCs w:val="18"/>
          <w:lang w:val="pl-PL"/>
        </w:rPr>
        <w:t>Obowiązkiem zachowania poufności umowy nie jest objęty fakt jej zawarcia ani jej treść w zakresie określonym obowiązującymi przepisami prawa.</w:t>
      </w:r>
    </w:p>
    <w:p w:rsidR="00A16432" w:rsidRPr="009A574A" w:rsidRDefault="00A16432" w:rsidP="00A16432">
      <w:pPr>
        <w:numPr>
          <w:ilvl w:val="1"/>
          <w:numId w:val="1"/>
        </w:numPr>
        <w:tabs>
          <w:tab w:val="left" w:pos="993"/>
        </w:tabs>
        <w:suppressAutoHyphens w:val="0"/>
        <w:spacing w:line="240" w:lineRule="auto"/>
        <w:ind w:left="992" w:hanging="425"/>
        <w:jc w:val="both"/>
        <w:rPr>
          <w:rFonts w:ascii="Tahoma" w:hAnsi="Tahoma" w:cs="Tahoma"/>
          <w:sz w:val="18"/>
          <w:szCs w:val="18"/>
        </w:rPr>
      </w:pPr>
      <w:r w:rsidRPr="009A574A">
        <w:rPr>
          <w:rFonts w:ascii="Tahoma"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rsidR="00A16432" w:rsidRPr="009A574A" w:rsidRDefault="00A16432" w:rsidP="00A16432">
      <w:pPr>
        <w:numPr>
          <w:ilvl w:val="1"/>
          <w:numId w:val="1"/>
        </w:numPr>
        <w:tabs>
          <w:tab w:val="left" w:pos="993"/>
        </w:tabs>
        <w:suppressAutoHyphens w:val="0"/>
        <w:spacing w:line="240" w:lineRule="auto"/>
        <w:ind w:left="992" w:hanging="425"/>
        <w:jc w:val="both"/>
        <w:rPr>
          <w:rFonts w:ascii="Tahoma" w:hAnsi="Tahoma" w:cs="Tahoma"/>
          <w:sz w:val="18"/>
          <w:szCs w:val="18"/>
        </w:rPr>
      </w:pPr>
      <w:r w:rsidRPr="009A574A">
        <w:rPr>
          <w:rFonts w:ascii="Tahoma" w:hAnsi="Tahoma" w:cs="Tahoma"/>
          <w:sz w:val="18"/>
          <w:szCs w:val="18"/>
        </w:rPr>
        <w:t>Strony umowy mają prawo do wykorzystania informacji o realizacji umowy oraz ogólnego przedmiotu i stron umowy dla celów marketingowych i referencyjnych, w  tym podania tych informacji do wiadomości publicznej.</w:t>
      </w:r>
    </w:p>
    <w:p w:rsidR="00A16432" w:rsidRPr="009A574A" w:rsidRDefault="00A16432" w:rsidP="00A16432">
      <w:pPr>
        <w:pStyle w:val="Akapitzlist"/>
        <w:numPr>
          <w:ilvl w:val="0"/>
          <w:numId w:val="18"/>
        </w:numPr>
        <w:spacing w:after="0" w:line="240" w:lineRule="auto"/>
        <w:ind w:left="284" w:hanging="284"/>
        <w:jc w:val="both"/>
        <w:rPr>
          <w:rFonts w:ascii="Tahoma" w:hAnsi="Tahoma" w:cs="Tahoma"/>
          <w:sz w:val="18"/>
          <w:szCs w:val="18"/>
          <w:lang w:val="pl-PL"/>
        </w:rPr>
      </w:pPr>
      <w:r w:rsidRPr="009A574A">
        <w:rPr>
          <w:rFonts w:ascii="Tahoma" w:hAnsi="Tahoma" w:cs="Tahoma"/>
          <w:sz w:val="18"/>
          <w:szCs w:val="18"/>
          <w:lang w:val="pl-PL"/>
        </w:rPr>
        <w:t xml:space="preserve">Wykonawca nie ma dostępu do danych osobowych. </w:t>
      </w:r>
    </w:p>
    <w:p w:rsidR="00A16432" w:rsidRPr="009A574A" w:rsidRDefault="00A16432" w:rsidP="00A16432">
      <w:pPr>
        <w:jc w:val="center"/>
        <w:rPr>
          <w:rFonts w:ascii="Tahoma" w:hAnsi="Tahoma" w:cs="Tahoma"/>
          <w:sz w:val="10"/>
          <w:szCs w:val="10"/>
        </w:rPr>
      </w:pPr>
    </w:p>
    <w:p w:rsidR="00A16432" w:rsidRPr="009A574A" w:rsidRDefault="00A16432" w:rsidP="00A16432">
      <w:pPr>
        <w:jc w:val="center"/>
        <w:rPr>
          <w:rFonts w:ascii="Tahoma" w:hAnsi="Tahoma" w:cs="Tahoma"/>
          <w:sz w:val="18"/>
          <w:szCs w:val="18"/>
        </w:rPr>
      </w:pPr>
      <w:r w:rsidRPr="009A574A">
        <w:rPr>
          <w:rFonts w:ascii="Tahoma" w:hAnsi="Tahoma" w:cs="Tahoma"/>
          <w:sz w:val="18"/>
          <w:szCs w:val="18"/>
        </w:rPr>
        <w:t>§ 12</w:t>
      </w:r>
    </w:p>
    <w:p w:rsidR="00A16432" w:rsidRPr="009A574A" w:rsidRDefault="00A16432" w:rsidP="00A16432">
      <w:pPr>
        <w:jc w:val="center"/>
        <w:rPr>
          <w:rFonts w:ascii="Tahoma" w:hAnsi="Tahoma" w:cs="Tahoma"/>
          <w:sz w:val="18"/>
          <w:szCs w:val="18"/>
        </w:rPr>
      </w:pPr>
      <w:r w:rsidRPr="009A574A">
        <w:rPr>
          <w:rFonts w:ascii="Tahoma" w:hAnsi="Tahoma" w:cs="Tahoma"/>
          <w:bCs/>
          <w:sz w:val="18"/>
          <w:szCs w:val="18"/>
        </w:rPr>
        <w:t>Podwykonawstwo – jeśli dotyczy</w:t>
      </w:r>
    </w:p>
    <w:p w:rsidR="00A16432" w:rsidRPr="009A574A" w:rsidRDefault="00A16432" w:rsidP="00A16432">
      <w:pPr>
        <w:pStyle w:val="standard"/>
        <w:numPr>
          <w:ilvl w:val="0"/>
          <w:numId w:val="19"/>
        </w:numPr>
        <w:suppressAutoHyphens w:val="0"/>
        <w:spacing w:before="0" w:after="0" w:line="240" w:lineRule="auto"/>
        <w:ind w:left="426" w:hanging="426"/>
        <w:jc w:val="both"/>
        <w:rPr>
          <w:rFonts w:ascii="Tahoma" w:hAnsi="Tahoma" w:cs="Tahoma"/>
          <w:sz w:val="18"/>
          <w:szCs w:val="18"/>
        </w:rPr>
      </w:pPr>
      <w:r w:rsidRPr="009A574A">
        <w:rPr>
          <w:rFonts w:ascii="Tahoma" w:hAnsi="Tahoma" w:cs="Tahoma"/>
          <w:sz w:val="18"/>
          <w:szCs w:val="18"/>
        </w:rPr>
        <w:t>Wykonawca może realizować przedmiot Umowy korzystając z podwykonawstwa na  zasadach określonych w niniejszym paragrafie oraz w zakresie wskazanym w ofercie.</w:t>
      </w:r>
    </w:p>
    <w:p w:rsidR="00A16432" w:rsidRPr="009A574A" w:rsidRDefault="00A16432" w:rsidP="00A16432">
      <w:pPr>
        <w:pStyle w:val="standard"/>
        <w:numPr>
          <w:ilvl w:val="0"/>
          <w:numId w:val="19"/>
        </w:numPr>
        <w:suppressAutoHyphens w:val="0"/>
        <w:spacing w:before="0" w:after="0" w:line="240" w:lineRule="auto"/>
        <w:ind w:left="426" w:hanging="426"/>
        <w:jc w:val="both"/>
        <w:rPr>
          <w:rFonts w:ascii="Tahoma" w:hAnsi="Tahoma" w:cs="Tahoma"/>
          <w:sz w:val="18"/>
          <w:szCs w:val="18"/>
        </w:rPr>
      </w:pPr>
      <w:r w:rsidRPr="009A574A">
        <w:rPr>
          <w:rFonts w:ascii="Tahoma" w:hAnsi="Tahoma" w:cs="Tahoma"/>
          <w:sz w:val="18"/>
          <w:szCs w:val="18"/>
        </w:rPr>
        <w:t>Powierzenie wykonania części zamówienia podwykonawcom nie zwalnia wykonawcy z odpowiedzialności za należyte wykonanie przedmiotu Umowy. Wykonawca odpowiada za działania i zaniechania podwykonawców jak za własne działania i zaniechania.</w:t>
      </w:r>
    </w:p>
    <w:p w:rsidR="00A16432" w:rsidRPr="009A574A" w:rsidRDefault="00A16432" w:rsidP="00A16432">
      <w:pPr>
        <w:pStyle w:val="standard"/>
        <w:numPr>
          <w:ilvl w:val="0"/>
          <w:numId w:val="19"/>
        </w:numPr>
        <w:suppressAutoHyphens w:val="0"/>
        <w:spacing w:before="0" w:after="0" w:line="240" w:lineRule="auto"/>
        <w:ind w:left="426" w:hanging="426"/>
        <w:jc w:val="both"/>
        <w:rPr>
          <w:rFonts w:ascii="Tahoma" w:hAnsi="Tahoma" w:cs="Tahoma"/>
          <w:sz w:val="18"/>
          <w:szCs w:val="18"/>
        </w:rPr>
      </w:pPr>
      <w:r w:rsidRPr="009A574A">
        <w:rPr>
          <w:rFonts w:ascii="Tahoma" w:hAnsi="Tahoma" w:cs="Tahoma"/>
          <w:sz w:val="18"/>
          <w:szCs w:val="18"/>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16432" w:rsidRPr="009A574A" w:rsidRDefault="00A16432" w:rsidP="00A16432">
      <w:pPr>
        <w:pStyle w:val="standard"/>
        <w:numPr>
          <w:ilvl w:val="0"/>
          <w:numId w:val="19"/>
        </w:numPr>
        <w:suppressAutoHyphens w:val="0"/>
        <w:spacing w:before="0" w:after="0" w:line="240" w:lineRule="auto"/>
        <w:ind w:left="426" w:hanging="426"/>
        <w:jc w:val="both"/>
        <w:rPr>
          <w:rFonts w:ascii="Tahoma" w:hAnsi="Tahoma" w:cs="Tahoma"/>
          <w:sz w:val="18"/>
          <w:szCs w:val="18"/>
        </w:rPr>
      </w:pPr>
      <w:r w:rsidRPr="009A574A">
        <w:rPr>
          <w:rFonts w:ascii="Tahoma" w:hAnsi="Tahoma" w:cs="Tahoma"/>
          <w:sz w:val="18"/>
          <w:szCs w:val="18"/>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rsidR="00A16432" w:rsidRPr="009A574A" w:rsidRDefault="00A16432" w:rsidP="00A16432">
      <w:pPr>
        <w:pStyle w:val="standard"/>
        <w:numPr>
          <w:ilvl w:val="0"/>
          <w:numId w:val="19"/>
        </w:numPr>
        <w:suppressAutoHyphens w:val="0"/>
        <w:spacing w:before="0" w:after="0" w:line="240" w:lineRule="auto"/>
        <w:ind w:left="426" w:hanging="426"/>
        <w:jc w:val="both"/>
        <w:rPr>
          <w:rFonts w:ascii="Tahoma" w:hAnsi="Tahoma" w:cs="Tahoma"/>
          <w:sz w:val="18"/>
          <w:szCs w:val="18"/>
        </w:rPr>
      </w:pPr>
      <w:r w:rsidRPr="009A574A">
        <w:rPr>
          <w:rFonts w:ascii="Tahoma" w:hAnsi="Tahoma" w:cs="Tahoma"/>
          <w:sz w:val="18"/>
          <w:szCs w:val="18"/>
        </w:rPr>
        <w:t xml:space="preserve">Wykaz podwykonawców, w tym innych podmiotów, na zdolności których Wykonawca powoływał się, na zasadach określonych w art. 118 ustawy </w:t>
      </w:r>
      <w:proofErr w:type="spellStart"/>
      <w:r w:rsidRPr="009A574A">
        <w:rPr>
          <w:rFonts w:ascii="Tahoma" w:hAnsi="Tahoma" w:cs="Tahoma"/>
          <w:sz w:val="18"/>
          <w:szCs w:val="18"/>
        </w:rPr>
        <w:t>Pzp</w:t>
      </w:r>
      <w:proofErr w:type="spellEnd"/>
      <w:r w:rsidRPr="009A574A">
        <w:rPr>
          <w:rFonts w:ascii="Tahoma" w:hAnsi="Tahoma" w:cs="Tahoma"/>
          <w:sz w:val="18"/>
          <w:szCs w:val="18"/>
        </w:rPr>
        <w:t xml:space="preserve">, w celu wykazania spełnienia warunków udziału w postępowaniu, o których mowa w art. 112 ust. 2 ustawy </w:t>
      </w:r>
      <w:proofErr w:type="spellStart"/>
      <w:r w:rsidRPr="009A574A">
        <w:rPr>
          <w:rFonts w:ascii="Tahoma" w:hAnsi="Tahoma" w:cs="Tahoma"/>
          <w:sz w:val="18"/>
          <w:szCs w:val="18"/>
        </w:rPr>
        <w:t>Pzp</w:t>
      </w:r>
      <w:proofErr w:type="spellEnd"/>
      <w:r w:rsidRPr="009A574A">
        <w:rPr>
          <w:rFonts w:ascii="Tahoma" w:hAnsi="Tahoma" w:cs="Tahoma"/>
          <w:sz w:val="18"/>
          <w:szCs w:val="18"/>
        </w:rPr>
        <w:t>, określony jest w ust. 11.</w:t>
      </w:r>
    </w:p>
    <w:p w:rsidR="00A16432" w:rsidRPr="009A574A" w:rsidRDefault="00A16432" w:rsidP="00A16432">
      <w:pPr>
        <w:pStyle w:val="standard"/>
        <w:numPr>
          <w:ilvl w:val="0"/>
          <w:numId w:val="19"/>
        </w:numPr>
        <w:suppressAutoHyphens w:val="0"/>
        <w:spacing w:before="0" w:after="0" w:line="240" w:lineRule="auto"/>
        <w:ind w:left="426" w:hanging="426"/>
        <w:jc w:val="both"/>
        <w:rPr>
          <w:rFonts w:ascii="Tahoma" w:hAnsi="Tahoma" w:cs="Tahoma"/>
          <w:sz w:val="18"/>
          <w:szCs w:val="18"/>
        </w:rPr>
      </w:pPr>
      <w:r w:rsidRPr="009A574A">
        <w:rPr>
          <w:rFonts w:ascii="Tahoma" w:hAnsi="Tahoma" w:cs="Tahoma"/>
          <w:sz w:val="18"/>
          <w:szCs w:val="18"/>
        </w:rPr>
        <w:lastRenderedPageBreak/>
        <w:t xml:space="preserve">Zgodnie z treścią art. 462 ust. 7 ustawy </w:t>
      </w:r>
      <w:proofErr w:type="spellStart"/>
      <w:r w:rsidRPr="009A574A">
        <w:rPr>
          <w:rFonts w:ascii="Tahoma" w:hAnsi="Tahoma" w:cs="Tahoma"/>
          <w:sz w:val="18"/>
          <w:szCs w:val="18"/>
        </w:rPr>
        <w:t>Pzp</w:t>
      </w:r>
      <w:proofErr w:type="spellEnd"/>
      <w:r w:rsidRPr="009A574A">
        <w:rPr>
          <w:rFonts w:ascii="Tahoma" w:hAnsi="Tahoma" w:cs="Tahoma"/>
          <w:sz w:val="18"/>
          <w:szCs w:val="18"/>
        </w:rPr>
        <w:t xml:space="preserve">, jeżeli zmiana albo rezygnacja z podwykonawcy dotyczy podmiotu, na którego zasoby Wykonawca powoływał się, na zasadach określonych w art. 118 ust. 1 ustawy </w:t>
      </w:r>
      <w:proofErr w:type="spellStart"/>
      <w:r w:rsidRPr="009A574A">
        <w:rPr>
          <w:rFonts w:ascii="Tahoma" w:hAnsi="Tahoma" w:cs="Tahoma"/>
          <w:sz w:val="18"/>
          <w:szCs w:val="18"/>
        </w:rPr>
        <w:t>Pzp</w:t>
      </w:r>
      <w:proofErr w:type="spellEnd"/>
      <w:r w:rsidRPr="009A574A">
        <w:rPr>
          <w:rFonts w:ascii="Tahoma" w:hAnsi="Tahoma" w:cs="Tahoma"/>
          <w:sz w:val="18"/>
          <w:szCs w:val="18"/>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9A574A">
        <w:rPr>
          <w:rFonts w:ascii="Tahoma" w:hAnsi="Tahoma" w:cs="Tahoma"/>
          <w:sz w:val="18"/>
          <w:szCs w:val="18"/>
        </w:rPr>
        <w:t>Pzp</w:t>
      </w:r>
      <w:proofErr w:type="spellEnd"/>
      <w:r w:rsidRPr="009A574A">
        <w:rPr>
          <w:rFonts w:ascii="Tahoma" w:hAnsi="Tahoma" w:cs="Tahoma"/>
          <w:sz w:val="18"/>
          <w:szCs w:val="18"/>
        </w:rPr>
        <w:t xml:space="preserve"> stosuje się odpowiednio.</w:t>
      </w:r>
    </w:p>
    <w:p w:rsidR="00A16432" w:rsidRPr="009A574A" w:rsidRDefault="00A16432" w:rsidP="00A16432">
      <w:pPr>
        <w:pStyle w:val="standard"/>
        <w:numPr>
          <w:ilvl w:val="0"/>
          <w:numId w:val="19"/>
        </w:numPr>
        <w:suppressAutoHyphens w:val="0"/>
        <w:spacing w:before="0" w:after="0" w:line="240" w:lineRule="auto"/>
        <w:ind w:left="426" w:hanging="426"/>
        <w:jc w:val="both"/>
        <w:rPr>
          <w:rFonts w:ascii="Tahoma" w:hAnsi="Tahoma" w:cs="Tahoma"/>
          <w:sz w:val="18"/>
          <w:szCs w:val="18"/>
        </w:rPr>
      </w:pPr>
      <w:r w:rsidRPr="009A574A">
        <w:rPr>
          <w:rFonts w:ascii="Tahoma" w:hAnsi="Tahoma" w:cs="Tahoma"/>
          <w:sz w:val="18"/>
          <w:szCs w:val="18"/>
        </w:rPr>
        <w:t>Zmiana podwykonawcy umieszczonego w wykazie, o którym mowa w ust. 4, wymaga sporządzenia aneksu do Umowy.</w:t>
      </w:r>
    </w:p>
    <w:p w:rsidR="00A16432" w:rsidRPr="009A574A" w:rsidRDefault="00A16432" w:rsidP="00A16432">
      <w:pPr>
        <w:pStyle w:val="standard"/>
        <w:numPr>
          <w:ilvl w:val="0"/>
          <w:numId w:val="19"/>
        </w:numPr>
        <w:suppressAutoHyphens w:val="0"/>
        <w:spacing w:before="0" w:after="0" w:line="240" w:lineRule="auto"/>
        <w:ind w:left="426" w:hanging="426"/>
        <w:jc w:val="both"/>
        <w:rPr>
          <w:rFonts w:ascii="Tahoma" w:hAnsi="Tahoma" w:cs="Tahoma"/>
          <w:sz w:val="18"/>
          <w:szCs w:val="18"/>
        </w:rPr>
      </w:pPr>
      <w:r w:rsidRPr="009A574A">
        <w:rPr>
          <w:rFonts w:ascii="Tahoma" w:hAnsi="Tahoma" w:cs="Tahoma"/>
          <w:sz w:val="18"/>
          <w:szCs w:val="18"/>
        </w:rPr>
        <w:t>W celu dokonania zmiany, o której mowa w ust. 6, Wykonawca złoży wniosek o zmianę podwykonawcy przed przystąpieniem nowego podwykonawcy do realizacji części Umowy powierzonej podwykonawcy, w terminie umożliwiającym jego ocenę zgodnie z ust 5.</w:t>
      </w:r>
    </w:p>
    <w:p w:rsidR="00A16432" w:rsidRPr="009A574A" w:rsidRDefault="00A16432" w:rsidP="00A16432">
      <w:pPr>
        <w:pStyle w:val="standard"/>
        <w:numPr>
          <w:ilvl w:val="0"/>
          <w:numId w:val="19"/>
        </w:numPr>
        <w:suppressAutoHyphens w:val="0"/>
        <w:spacing w:before="0" w:after="0" w:line="240" w:lineRule="auto"/>
        <w:ind w:left="426" w:hanging="426"/>
        <w:jc w:val="both"/>
        <w:rPr>
          <w:rFonts w:ascii="Tahoma" w:hAnsi="Tahoma" w:cs="Tahoma"/>
          <w:sz w:val="18"/>
          <w:szCs w:val="18"/>
        </w:rPr>
      </w:pPr>
      <w:r w:rsidRPr="009A574A">
        <w:rPr>
          <w:rFonts w:ascii="Tahoma" w:hAnsi="Tahoma" w:cs="Tahoma"/>
          <w:sz w:val="18"/>
          <w:szCs w:val="18"/>
        </w:rPr>
        <w:t>W przypadku, o którym mowa w ust. 6, do wniosku, o którym mowa w ust. 7, Wykonawca załączy dokumenty odpowiednio potwierdzające spełnianie przez podwykonawcę warunków udziału w postępowaniu oraz brak podstaw do wykluczenia, w stopniu nie mniejszym niż wymagane w trakcie tego postępowania, zgodnie ze Specyfikacją warunków zamówienia.</w:t>
      </w:r>
    </w:p>
    <w:p w:rsidR="00A16432" w:rsidRPr="009A574A" w:rsidRDefault="00A16432" w:rsidP="00A16432">
      <w:pPr>
        <w:pStyle w:val="standard"/>
        <w:numPr>
          <w:ilvl w:val="0"/>
          <w:numId w:val="19"/>
        </w:numPr>
        <w:suppressAutoHyphens w:val="0"/>
        <w:spacing w:before="0" w:after="0" w:line="240" w:lineRule="auto"/>
        <w:ind w:left="426" w:hanging="426"/>
        <w:jc w:val="both"/>
        <w:rPr>
          <w:rFonts w:ascii="Tahoma" w:hAnsi="Tahoma" w:cs="Tahoma"/>
          <w:sz w:val="18"/>
          <w:szCs w:val="18"/>
        </w:rPr>
      </w:pPr>
      <w:r w:rsidRPr="009A574A">
        <w:rPr>
          <w:rFonts w:ascii="Tahoma" w:hAnsi="Tahoma" w:cs="Tahoma"/>
          <w:sz w:val="18"/>
          <w:szCs w:val="18"/>
        </w:rPr>
        <w:t>W przypadku, o którym mowa w ust. 6, jeżeli Zamawiający stwierdzi, że zdolności techniczne lub zawodowe nie potwierdzają spełniania przez danego podwykonawcę warunków udziału w postępowaniu lub zachodzą wobec tego podwykonawcy podstawy wykluczenia, Zamawiający zażąda, aby Wykonawca w terminie określonym przez Zamawiającego zastąpił tego podwykonawcę innym podwykonawcą lub podwykonawcami albo wykazał, że samodzielnie spełnia warunki udziału w postępowaniu.</w:t>
      </w:r>
    </w:p>
    <w:p w:rsidR="00A16432" w:rsidRPr="009A574A" w:rsidRDefault="00A16432" w:rsidP="00A16432">
      <w:pPr>
        <w:pStyle w:val="standard"/>
        <w:numPr>
          <w:ilvl w:val="0"/>
          <w:numId w:val="19"/>
        </w:numPr>
        <w:suppressAutoHyphens w:val="0"/>
        <w:spacing w:before="0" w:after="0" w:line="240" w:lineRule="auto"/>
        <w:ind w:left="426" w:hanging="426"/>
        <w:jc w:val="both"/>
        <w:rPr>
          <w:rFonts w:ascii="Tahoma" w:hAnsi="Tahoma" w:cs="Tahoma"/>
          <w:sz w:val="18"/>
          <w:szCs w:val="18"/>
        </w:rPr>
      </w:pPr>
      <w:r w:rsidRPr="009A574A">
        <w:rPr>
          <w:rFonts w:ascii="Tahoma" w:hAnsi="Tahoma" w:cs="Tahoma"/>
          <w:sz w:val="18"/>
          <w:szCs w:val="18"/>
        </w:rPr>
        <w:t>Następujący podwykonawcy, w tym inne podmioty na zasoby których Wykonawca powoływał się w celu wykazania spełniania warunków udziału w postępowaniu, będą uczestniczyć w realizacji przedmiotu Umowy:</w:t>
      </w:r>
    </w:p>
    <w:p w:rsidR="00A16432" w:rsidRPr="009A574A" w:rsidRDefault="00A16432" w:rsidP="00A16432">
      <w:pPr>
        <w:pStyle w:val="standard"/>
        <w:spacing w:before="0" w:after="0"/>
        <w:ind w:left="426" w:hanging="426"/>
        <w:jc w:val="both"/>
        <w:rPr>
          <w:rFonts w:ascii="Tahoma" w:hAnsi="Tahoma" w:cs="Tahoma"/>
          <w:sz w:val="18"/>
          <w:szCs w:val="18"/>
        </w:rPr>
      </w:pPr>
    </w:p>
    <w:tbl>
      <w:tblPr>
        <w:tblW w:w="8959" w:type="dxa"/>
        <w:tblInd w:w="675" w:type="dxa"/>
        <w:tblCellMar>
          <w:left w:w="0" w:type="dxa"/>
          <w:right w:w="0" w:type="dxa"/>
        </w:tblCellMar>
        <w:tblLook w:val="04A0" w:firstRow="1" w:lastRow="0" w:firstColumn="1" w:lastColumn="0" w:noHBand="0" w:noVBand="1"/>
      </w:tblPr>
      <w:tblGrid>
        <w:gridCol w:w="2151"/>
        <w:gridCol w:w="3396"/>
        <w:gridCol w:w="3412"/>
      </w:tblGrid>
      <w:tr w:rsidR="00A16432" w:rsidRPr="009A574A" w:rsidTr="001009B1">
        <w:trPr>
          <w:trHeight w:val="578"/>
        </w:trPr>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rsidR="00A16432" w:rsidRPr="009A574A" w:rsidRDefault="00A16432" w:rsidP="001009B1">
            <w:pPr>
              <w:pStyle w:val="standard"/>
              <w:ind w:hanging="105"/>
              <w:jc w:val="center"/>
              <w:rPr>
                <w:sz w:val="18"/>
                <w:szCs w:val="18"/>
              </w:rPr>
            </w:pPr>
            <w:r w:rsidRPr="009A574A">
              <w:rPr>
                <w:rFonts w:ascii="Tahoma" w:hAnsi="Tahoma" w:cs="Tahoma"/>
                <w:sz w:val="18"/>
                <w:szCs w:val="18"/>
              </w:rPr>
              <w:t>Nazwa i adres podwykonawcy</w:t>
            </w:r>
          </w:p>
        </w:tc>
        <w:tc>
          <w:tcPr>
            <w:tcW w:w="339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rsidR="00A16432" w:rsidRPr="009A574A" w:rsidRDefault="00A16432" w:rsidP="001009B1">
            <w:pPr>
              <w:pStyle w:val="standard"/>
              <w:jc w:val="center"/>
              <w:rPr>
                <w:sz w:val="18"/>
                <w:szCs w:val="18"/>
              </w:rPr>
            </w:pPr>
            <w:r w:rsidRPr="009A574A">
              <w:rPr>
                <w:rFonts w:ascii="Tahoma" w:hAnsi="Tahoma" w:cs="Tahoma"/>
                <w:sz w:val="18"/>
                <w:szCs w:val="18"/>
              </w:rPr>
              <w:t>Warunek udziału w postępowaniu spełniony poprzez zdolności innego podmiotu (</w:t>
            </w:r>
            <w:r w:rsidRPr="009A574A">
              <w:rPr>
                <w:rFonts w:ascii="Tahoma" w:hAnsi="Tahoma" w:cs="Tahoma"/>
                <w:i/>
                <w:iCs/>
                <w:sz w:val="18"/>
                <w:szCs w:val="18"/>
              </w:rPr>
              <w:t>doświadczenie</w:t>
            </w:r>
            <w:r w:rsidRPr="009A574A">
              <w:rPr>
                <w:rFonts w:ascii="Tahoma" w:hAnsi="Tahoma" w:cs="Tahoma"/>
                <w:sz w:val="18"/>
                <w:szCs w:val="18"/>
              </w:rPr>
              <w:t>)</w:t>
            </w:r>
          </w:p>
        </w:tc>
        <w:tc>
          <w:tcPr>
            <w:tcW w:w="3412"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rsidR="00A16432" w:rsidRPr="009A574A" w:rsidRDefault="00A16432" w:rsidP="001009B1">
            <w:pPr>
              <w:pStyle w:val="standard"/>
              <w:jc w:val="center"/>
              <w:rPr>
                <w:sz w:val="18"/>
                <w:szCs w:val="18"/>
              </w:rPr>
            </w:pPr>
            <w:r w:rsidRPr="009A574A">
              <w:rPr>
                <w:rFonts w:ascii="Tahoma" w:hAnsi="Tahoma" w:cs="Tahoma"/>
                <w:sz w:val="18"/>
                <w:szCs w:val="18"/>
              </w:rPr>
              <w:t>Zakres przedmiotu Umowy podzlecony</w:t>
            </w:r>
          </w:p>
        </w:tc>
      </w:tr>
      <w:tr w:rsidR="00A16432" w:rsidRPr="009A574A" w:rsidTr="001009B1">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A16432" w:rsidRPr="009A574A" w:rsidRDefault="00A16432" w:rsidP="001009B1">
            <w:pPr>
              <w:pStyle w:val="standard"/>
              <w:rPr>
                <w:sz w:val="18"/>
                <w:szCs w:val="18"/>
              </w:rPr>
            </w:pPr>
            <w:r w:rsidRPr="009A574A">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rsidR="00A16432" w:rsidRPr="009A574A" w:rsidRDefault="00A16432" w:rsidP="001009B1">
            <w:pPr>
              <w:pStyle w:val="standard"/>
              <w:rPr>
                <w:sz w:val="18"/>
                <w:szCs w:val="18"/>
              </w:rPr>
            </w:pPr>
            <w:r w:rsidRPr="009A574A">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rsidR="00A16432" w:rsidRPr="009A574A" w:rsidRDefault="00A16432" w:rsidP="001009B1">
            <w:pPr>
              <w:pStyle w:val="standard"/>
              <w:rPr>
                <w:sz w:val="18"/>
                <w:szCs w:val="18"/>
              </w:rPr>
            </w:pPr>
            <w:r w:rsidRPr="009A574A">
              <w:rPr>
                <w:rFonts w:ascii="Tahoma" w:hAnsi="Tahoma" w:cs="Tahoma"/>
                <w:sz w:val="18"/>
                <w:szCs w:val="18"/>
              </w:rPr>
              <w:t> </w:t>
            </w:r>
          </w:p>
        </w:tc>
      </w:tr>
      <w:tr w:rsidR="00A16432" w:rsidRPr="009A574A" w:rsidTr="001009B1">
        <w:trPr>
          <w:trHeight w:val="263"/>
        </w:trPr>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A16432" w:rsidRPr="009A574A" w:rsidRDefault="00A16432" w:rsidP="001009B1">
            <w:pPr>
              <w:pStyle w:val="standard"/>
              <w:rPr>
                <w:sz w:val="18"/>
                <w:szCs w:val="18"/>
              </w:rPr>
            </w:pPr>
            <w:r w:rsidRPr="009A574A">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rsidR="00A16432" w:rsidRPr="009A574A" w:rsidRDefault="00A16432" w:rsidP="001009B1">
            <w:pPr>
              <w:pStyle w:val="standard"/>
              <w:rPr>
                <w:sz w:val="18"/>
                <w:szCs w:val="18"/>
              </w:rPr>
            </w:pPr>
            <w:r w:rsidRPr="009A574A">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rsidR="00A16432" w:rsidRPr="009A574A" w:rsidRDefault="00A16432" w:rsidP="001009B1">
            <w:pPr>
              <w:pStyle w:val="standard"/>
              <w:rPr>
                <w:sz w:val="18"/>
                <w:szCs w:val="18"/>
              </w:rPr>
            </w:pPr>
            <w:r w:rsidRPr="009A574A">
              <w:rPr>
                <w:rFonts w:ascii="Tahoma" w:hAnsi="Tahoma" w:cs="Tahoma"/>
                <w:sz w:val="18"/>
                <w:szCs w:val="18"/>
              </w:rPr>
              <w:t> </w:t>
            </w:r>
          </w:p>
        </w:tc>
      </w:tr>
    </w:tbl>
    <w:p w:rsidR="00A16432" w:rsidRPr="00184448" w:rsidRDefault="00A16432" w:rsidP="00A16432">
      <w:pPr>
        <w:ind w:left="426" w:hanging="426"/>
        <w:jc w:val="center"/>
        <w:rPr>
          <w:rFonts w:ascii="Tahoma" w:hAnsi="Tahoma" w:cs="Tahoma"/>
          <w:sz w:val="6"/>
          <w:szCs w:val="6"/>
        </w:rPr>
      </w:pPr>
    </w:p>
    <w:p w:rsidR="00A16432" w:rsidRPr="009A574A" w:rsidRDefault="00A16432" w:rsidP="00A16432">
      <w:pPr>
        <w:jc w:val="center"/>
        <w:rPr>
          <w:rFonts w:ascii="Tahoma" w:hAnsi="Tahoma" w:cs="Tahoma"/>
          <w:sz w:val="18"/>
          <w:szCs w:val="18"/>
        </w:rPr>
      </w:pPr>
      <w:r w:rsidRPr="009A574A">
        <w:rPr>
          <w:rFonts w:ascii="Tahoma" w:hAnsi="Tahoma" w:cs="Tahoma"/>
          <w:sz w:val="18"/>
          <w:szCs w:val="18"/>
        </w:rPr>
        <w:t>§ 13</w:t>
      </w:r>
    </w:p>
    <w:p w:rsidR="00A16432" w:rsidRPr="009A574A" w:rsidRDefault="00A16432" w:rsidP="00A16432">
      <w:pPr>
        <w:numPr>
          <w:ilvl w:val="0"/>
          <w:numId w:val="20"/>
        </w:numPr>
        <w:suppressAutoHyphens w:val="0"/>
        <w:spacing w:line="240" w:lineRule="auto"/>
        <w:ind w:left="284" w:hanging="284"/>
        <w:jc w:val="both"/>
        <w:rPr>
          <w:rFonts w:ascii="Tahoma" w:hAnsi="Tahoma" w:cs="Tahoma"/>
          <w:sz w:val="18"/>
          <w:szCs w:val="18"/>
        </w:rPr>
      </w:pPr>
      <w:r w:rsidRPr="009A574A">
        <w:rPr>
          <w:rFonts w:ascii="Tahoma" w:hAnsi="Tahoma" w:cs="Tahoma"/>
          <w:sz w:val="18"/>
          <w:szCs w:val="18"/>
        </w:rPr>
        <w:t>W razie powstania sporu związanego z wykonaniem umowy, Wykonawca ma obowiązek wyczerpać drogę postępowania reklamacyjnego, kierując swoje roszczenia do Zamawiającego, który ustosunkuje się na piśmie do roszczeń Wykonawcy w terminie 14 dni od daty powiadomienia.</w:t>
      </w:r>
    </w:p>
    <w:p w:rsidR="00A16432" w:rsidRPr="009A574A" w:rsidRDefault="00A16432" w:rsidP="00A16432">
      <w:pPr>
        <w:numPr>
          <w:ilvl w:val="0"/>
          <w:numId w:val="20"/>
        </w:numPr>
        <w:suppressAutoHyphens w:val="0"/>
        <w:spacing w:line="240" w:lineRule="auto"/>
        <w:ind w:left="284" w:hanging="284"/>
        <w:jc w:val="both"/>
        <w:rPr>
          <w:rFonts w:ascii="Tahoma" w:hAnsi="Tahoma" w:cs="Tahoma"/>
          <w:sz w:val="18"/>
          <w:szCs w:val="18"/>
        </w:rPr>
      </w:pPr>
      <w:r w:rsidRPr="009A574A">
        <w:rPr>
          <w:rFonts w:ascii="Tahoma" w:hAnsi="Tahoma" w:cs="Tahoma"/>
          <w:sz w:val="18"/>
          <w:szCs w:val="18"/>
        </w:rPr>
        <w:t>W przypadku niemożności polubownego rozstrzygnięcia sporu w sposób określony w ust.1 strony poddają pod rozstrzygnięcie sądu powszechnego w Łodzi, właściwego ze względu na siedzibę Zamawiającego i zgodnie z polskim prawem.</w:t>
      </w:r>
    </w:p>
    <w:p w:rsidR="00A16432" w:rsidRPr="00184448" w:rsidRDefault="00A16432" w:rsidP="00A16432">
      <w:pPr>
        <w:jc w:val="center"/>
        <w:rPr>
          <w:rFonts w:ascii="Tahoma" w:hAnsi="Tahoma" w:cs="Tahoma"/>
          <w:sz w:val="6"/>
          <w:szCs w:val="6"/>
        </w:rPr>
      </w:pPr>
    </w:p>
    <w:p w:rsidR="00A16432" w:rsidRPr="009A574A" w:rsidRDefault="00A16432" w:rsidP="00A16432">
      <w:pPr>
        <w:jc w:val="center"/>
        <w:rPr>
          <w:rFonts w:ascii="Tahoma" w:hAnsi="Tahoma" w:cs="Tahoma"/>
          <w:sz w:val="18"/>
          <w:szCs w:val="18"/>
        </w:rPr>
      </w:pPr>
      <w:r w:rsidRPr="009A574A">
        <w:rPr>
          <w:rFonts w:ascii="Tahoma" w:hAnsi="Tahoma" w:cs="Tahoma"/>
          <w:sz w:val="18"/>
          <w:szCs w:val="18"/>
        </w:rPr>
        <w:t>§ 14</w:t>
      </w:r>
    </w:p>
    <w:p w:rsidR="00A16432" w:rsidRPr="009A574A" w:rsidRDefault="00A16432" w:rsidP="00A16432">
      <w:pPr>
        <w:rPr>
          <w:rFonts w:ascii="Tahoma" w:hAnsi="Tahoma" w:cs="Tahoma"/>
          <w:sz w:val="18"/>
          <w:szCs w:val="18"/>
        </w:rPr>
      </w:pPr>
      <w:r w:rsidRPr="009A574A">
        <w:rPr>
          <w:rFonts w:ascii="Tahoma" w:hAnsi="Tahoma" w:cs="Tahoma"/>
          <w:sz w:val="18"/>
          <w:szCs w:val="18"/>
        </w:rPr>
        <w:t xml:space="preserve">W sprawach nieuregulowanych w Umowie stosuje się przepisy Kodeksu Cywilnego i Prawa zamówień publicznych, oraz postanowienia SWZ postępowania, w wyniku którego rozstrzygnięcia zawarta została  niniejsza umowa. </w:t>
      </w:r>
    </w:p>
    <w:p w:rsidR="00A16432" w:rsidRPr="009A574A" w:rsidRDefault="00A16432" w:rsidP="00A16432">
      <w:pPr>
        <w:jc w:val="center"/>
        <w:rPr>
          <w:rFonts w:ascii="Tahoma" w:hAnsi="Tahoma" w:cs="Tahoma"/>
          <w:sz w:val="18"/>
          <w:szCs w:val="18"/>
        </w:rPr>
      </w:pPr>
    </w:p>
    <w:p w:rsidR="00A16432" w:rsidRPr="009A574A" w:rsidRDefault="00A16432" w:rsidP="00A16432">
      <w:pPr>
        <w:jc w:val="center"/>
        <w:rPr>
          <w:rFonts w:ascii="Tahoma" w:hAnsi="Tahoma" w:cs="Tahoma"/>
          <w:sz w:val="18"/>
          <w:szCs w:val="18"/>
        </w:rPr>
      </w:pPr>
      <w:r w:rsidRPr="009A574A">
        <w:rPr>
          <w:rFonts w:ascii="Tahoma" w:hAnsi="Tahoma" w:cs="Tahoma"/>
          <w:sz w:val="18"/>
          <w:szCs w:val="18"/>
        </w:rPr>
        <w:t>§ 15</w:t>
      </w:r>
    </w:p>
    <w:p w:rsidR="00A16432" w:rsidRPr="009A574A" w:rsidRDefault="00A16432" w:rsidP="00A16432">
      <w:pPr>
        <w:numPr>
          <w:ilvl w:val="0"/>
          <w:numId w:val="21"/>
        </w:numPr>
        <w:suppressAutoHyphens w:val="0"/>
        <w:spacing w:line="240" w:lineRule="auto"/>
        <w:ind w:left="284" w:hanging="284"/>
        <w:jc w:val="both"/>
        <w:rPr>
          <w:rFonts w:ascii="Tahoma" w:hAnsi="Tahoma" w:cs="Tahoma"/>
          <w:sz w:val="18"/>
          <w:szCs w:val="18"/>
          <w:lang w:eastAsia="zh-CN"/>
        </w:rPr>
      </w:pPr>
      <w:r w:rsidRPr="009A574A">
        <w:rPr>
          <w:rFonts w:ascii="Tahoma" w:hAnsi="Tahoma" w:cs="Tahoma"/>
          <w:sz w:val="18"/>
          <w:szCs w:val="18"/>
          <w:lang w:eastAsia="zh-CN"/>
        </w:rPr>
        <w:t>Zamawiający oświadcza, że posiada status dużego przedsiębiorcy w rozumieniu art. 4 pkt 6 Ustawy z dnia 8 marca 2013 roku o przeciwdziałaniu nadmiernym opóźnieniom w transakcjach handlowych.</w:t>
      </w:r>
    </w:p>
    <w:p w:rsidR="00A16432" w:rsidRPr="009A574A" w:rsidRDefault="00A16432" w:rsidP="00A16432">
      <w:pPr>
        <w:numPr>
          <w:ilvl w:val="0"/>
          <w:numId w:val="21"/>
        </w:numPr>
        <w:suppressAutoHyphens w:val="0"/>
        <w:spacing w:line="240" w:lineRule="auto"/>
        <w:ind w:left="284" w:hanging="284"/>
        <w:jc w:val="both"/>
        <w:rPr>
          <w:rFonts w:ascii="Tahoma" w:hAnsi="Tahoma" w:cs="Tahoma"/>
          <w:sz w:val="18"/>
          <w:szCs w:val="18"/>
          <w:lang w:eastAsia="zh-CN"/>
        </w:rPr>
      </w:pPr>
      <w:r w:rsidRPr="009A574A">
        <w:rPr>
          <w:rFonts w:ascii="Tahoma" w:hAnsi="Tahoma" w:cs="Tahoma"/>
          <w:sz w:val="18"/>
          <w:szCs w:val="18"/>
        </w:rPr>
        <w:t>Umowę sporządza się w dwóch jednobrzmiących egzemplarzach: 1 egzemplarz dla Zamawiającego i 1 egzemplarz dla Wykonawcy.</w:t>
      </w:r>
    </w:p>
    <w:p w:rsidR="00A16432" w:rsidRPr="009A574A" w:rsidRDefault="00A16432" w:rsidP="00A16432">
      <w:pPr>
        <w:numPr>
          <w:ilvl w:val="0"/>
          <w:numId w:val="21"/>
        </w:numPr>
        <w:suppressAutoHyphens w:val="0"/>
        <w:spacing w:line="240" w:lineRule="auto"/>
        <w:ind w:left="284" w:hanging="284"/>
        <w:jc w:val="both"/>
        <w:rPr>
          <w:rFonts w:ascii="Tahoma" w:hAnsi="Tahoma" w:cs="Tahoma"/>
          <w:sz w:val="18"/>
          <w:szCs w:val="18"/>
          <w:lang w:eastAsia="zh-CN"/>
        </w:rPr>
      </w:pPr>
      <w:r w:rsidRPr="009A574A">
        <w:rPr>
          <w:rFonts w:ascii="Tahoma" w:hAnsi="Tahoma" w:cs="Tahoma"/>
          <w:sz w:val="18"/>
          <w:szCs w:val="18"/>
        </w:rPr>
        <w:t>Załącznikami stanowiącymi integralną część umowy są:</w:t>
      </w:r>
    </w:p>
    <w:p w:rsidR="00A16432" w:rsidRPr="009A574A" w:rsidRDefault="00A16432" w:rsidP="00A16432">
      <w:pPr>
        <w:pStyle w:val="Akapitzlist"/>
        <w:numPr>
          <w:ilvl w:val="1"/>
          <w:numId w:val="22"/>
        </w:numPr>
        <w:spacing w:after="0" w:line="240" w:lineRule="auto"/>
        <w:contextualSpacing w:val="0"/>
        <w:jc w:val="both"/>
        <w:rPr>
          <w:rFonts w:ascii="Tahoma" w:hAnsi="Tahoma" w:cs="Tahoma"/>
          <w:sz w:val="18"/>
          <w:szCs w:val="18"/>
          <w:lang w:val="pl-PL"/>
        </w:rPr>
      </w:pPr>
      <w:r w:rsidRPr="009A574A">
        <w:rPr>
          <w:rFonts w:ascii="Tahoma" w:hAnsi="Tahoma" w:cs="Tahoma"/>
          <w:sz w:val="18"/>
          <w:szCs w:val="18"/>
          <w:lang w:val="pl-PL"/>
        </w:rPr>
        <w:t>Załącznik nr 1 - Formularz oferty,</w:t>
      </w:r>
    </w:p>
    <w:p w:rsidR="00A16432" w:rsidRDefault="00A16432" w:rsidP="00A16432">
      <w:pPr>
        <w:pStyle w:val="Akapitzlist"/>
        <w:numPr>
          <w:ilvl w:val="1"/>
          <w:numId w:val="22"/>
        </w:numPr>
        <w:spacing w:after="0" w:line="240" w:lineRule="auto"/>
        <w:contextualSpacing w:val="0"/>
        <w:jc w:val="both"/>
        <w:rPr>
          <w:rFonts w:ascii="Tahoma" w:hAnsi="Tahoma" w:cs="Tahoma"/>
          <w:sz w:val="18"/>
          <w:szCs w:val="18"/>
          <w:lang w:val="pl-PL"/>
        </w:rPr>
      </w:pPr>
      <w:r w:rsidRPr="009A574A">
        <w:rPr>
          <w:rFonts w:ascii="Tahoma" w:hAnsi="Tahoma" w:cs="Tahoma"/>
          <w:sz w:val="18"/>
          <w:szCs w:val="18"/>
          <w:lang w:val="pl-PL"/>
        </w:rPr>
        <w:t>Załącznik nr 2 - Formularz asortymentowo-cenowy,</w:t>
      </w:r>
    </w:p>
    <w:p w:rsidR="00A16432" w:rsidRPr="009A574A" w:rsidRDefault="00A16432" w:rsidP="00A16432">
      <w:pPr>
        <w:pStyle w:val="Akapitzlist"/>
        <w:numPr>
          <w:ilvl w:val="1"/>
          <w:numId w:val="22"/>
        </w:numPr>
        <w:spacing w:after="0" w:line="240" w:lineRule="auto"/>
        <w:contextualSpacing w:val="0"/>
        <w:jc w:val="both"/>
        <w:rPr>
          <w:rFonts w:ascii="Tahoma" w:hAnsi="Tahoma" w:cs="Tahoma"/>
          <w:sz w:val="18"/>
          <w:szCs w:val="18"/>
          <w:lang w:val="pl-PL"/>
        </w:rPr>
      </w:pPr>
      <w:r>
        <w:rPr>
          <w:rFonts w:ascii="Tahoma" w:hAnsi="Tahoma" w:cs="Tahoma"/>
          <w:sz w:val="18"/>
          <w:szCs w:val="18"/>
          <w:lang w:val="pl-PL"/>
        </w:rPr>
        <w:t xml:space="preserve">Załącznik nr 3 - </w:t>
      </w:r>
      <w:proofErr w:type="spellStart"/>
      <w:r w:rsidRPr="00894BED">
        <w:rPr>
          <w:rFonts w:ascii="Tahoma" w:hAnsi="Tahoma" w:cs="Tahoma"/>
          <w:sz w:val="18"/>
        </w:rPr>
        <w:t>Oświadczenie</w:t>
      </w:r>
      <w:proofErr w:type="spellEnd"/>
      <w:r w:rsidRPr="00894BED">
        <w:rPr>
          <w:rFonts w:ascii="Tahoma" w:hAnsi="Tahoma" w:cs="Tahoma"/>
          <w:sz w:val="18"/>
        </w:rPr>
        <w:t xml:space="preserve"> </w:t>
      </w:r>
      <w:proofErr w:type="spellStart"/>
      <w:r w:rsidRPr="00894BED">
        <w:rPr>
          <w:rFonts w:ascii="Tahoma" w:hAnsi="Tahoma" w:cs="Tahoma"/>
          <w:sz w:val="18"/>
        </w:rPr>
        <w:t>Zamawiającego</w:t>
      </w:r>
      <w:proofErr w:type="spellEnd"/>
      <w:r w:rsidRPr="00894BED">
        <w:rPr>
          <w:rFonts w:ascii="Tahoma" w:hAnsi="Tahoma" w:cs="Tahoma"/>
          <w:sz w:val="18"/>
        </w:rPr>
        <w:t xml:space="preserve"> o </w:t>
      </w:r>
      <w:proofErr w:type="spellStart"/>
      <w:r w:rsidRPr="00894BED">
        <w:rPr>
          <w:rFonts w:ascii="Tahoma" w:hAnsi="Tahoma" w:cs="Tahoma"/>
          <w:sz w:val="18"/>
        </w:rPr>
        <w:t>skorzystaniu</w:t>
      </w:r>
      <w:proofErr w:type="spellEnd"/>
      <w:r w:rsidRPr="00894BED">
        <w:rPr>
          <w:rFonts w:ascii="Tahoma" w:hAnsi="Tahoma" w:cs="Tahoma"/>
          <w:sz w:val="18"/>
        </w:rPr>
        <w:t xml:space="preserve"> z </w:t>
      </w:r>
      <w:proofErr w:type="spellStart"/>
      <w:r w:rsidRPr="00894BED">
        <w:rPr>
          <w:rFonts w:ascii="Tahoma" w:hAnsi="Tahoma" w:cs="Tahoma"/>
          <w:sz w:val="18"/>
        </w:rPr>
        <w:t>prawa</w:t>
      </w:r>
      <w:proofErr w:type="spellEnd"/>
      <w:r w:rsidRPr="00894BED">
        <w:rPr>
          <w:rFonts w:ascii="Tahoma" w:hAnsi="Tahoma" w:cs="Tahoma"/>
          <w:sz w:val="18"/>
        </w:rPr>
        <w:t xml:space="preserve"> </w:t>
      </w:r>
      <w:proofErr w:type="spellStart"/>
      <w:r w:rsidRPr="00894BED">
        <w:rPr>
          <w:rFonts w:ascii="Tahoma" w:hAnsi="Tahoma" w:cs="Tahoma"/>
          <w:sz w:val="18"/>
        </w:rPr>
        <w:t>opcji</w:t>
      </w:r>
      <w:proofErr w:type="spellEnd"/>
    </w:p>
    <w:p w:rsidR="00A16432" w:rsidRPr="00990B26" w:rsidRDefault="00A16432" w:rsidP="00A16432">
      <w:pPr>
        <w:spacing w:line="26" w:lineRule="atLeast"/>
        <w:jc w:val="right"/>
        <w:rPr>
          <w:rFonts w:ascii="Tahoma" w:hAnsi="Tahoma" w:cs="Tahoma"/>
          <w:b/>
          <w:sz w:val="6"/>
          <w:szCs w:val="6"/>
        </w:rPr>
      </w:pPr>
    </w:p>
    <w:p w:rsidR="003068AE" w:rsidRDefault="00A16432" w:rsidP="00A16432">
      <w:r w:rsidRPr="009A574A">
        <w:rPr>
          <w:rFonts w:ascii="Tahoma" w:hAnsi="Tahoma" w:cs="Tahoma"/>
          <w:b/>
          <w:sz w:val="20"/>
        </w:rPr>
        <w:t>Wykonawca</w:t>
      </w:r>
      <w:r w:rsidRPr="009A574A">
        <w:rPr>
          <w:rFonts w:ascii="Tahoma" w:hAnsi="Tahoma" w:cs="Tahoma"/>
          <w:b/>
          <w:sz w:val="20"/>
        </w:rPr>
        <w:tab/>
      </w:r>
      <w:r w:rsidRPr="009A574A">
        <w:rPr>
          <w:rFonts w:ascii="Tahoma" w:hAnsi="Tahoma" w:cs="Tahoma"/>
          <w:b/>
          <w:sz w:val="20"/>
        </w:rPr>
        <w:tab/>
      </w:r>
      <w:r w:rsidRPr="009A574A">
        <w:rPr>
          <w:rFonts w:ascii="Tahoma" w:hAnsi="Tahoma" w:cs="Tahoma"/>
          <w:b/>
          <w:sz w:val="20"/>
        </w:rPr>
        <w:tab/>
      </w:r>
      <w:r w:rsidRPr="009A574A">
        <w:rPr>
          <w:rFonts w:ascii="Tahoma" w:hAnsi="Tahoma" w:cs="Tahoma"/>
          <w:b/>
          <w:sz w:val="20"/>
        </w:rPr>
        <w:tab/>
      </w:r>
      <w:r w:rsidRPr="009A574A">
        <w:rPr>
          <w:rFonts w:ascii="Tahoma" w:hAnsi="Tahoma" w:cs="Tahoma"/>
          <w:b/>
          <w:sz w:val="20"/>
        </w:rPr>
        <w:tab/>
      </w:r>
      <w:r w:rsidRPr="009A574A">
        <w:rPr>
          <w:rFonts w:ascii="Tahoma" w:hAnsi="Tahoma" w:cs="Tahoma"/>
          <w:b/>
          <w:sz w:val="20"/>
        </w:rPr>
        <w:tab/>
      </w:r>
      <w:r w:rsidRPr="009A574A">
        <w:rPr>
          <w:rFonts w:ascii="Tahoma" w:hAnsi="Tahoma" w:cs="Tahoma"/>
          <w:b/>
          <w:sz w:val="20"/>
        </w:rPr>
        <w:tab/>
      </w:r>
      <w:r w:rsidRPr="009A574A">
        <w:rPr>
          <w:rFonts w:ascii="Tahoma" w:hAnsi="Tahoma" w:cs="Tahoma"/>
          <w:b/>
          <w:sz w:val="20"/>
        </w:rPr>
        <w:tab/>
      </w:r>
      <w:r w:rsidRPr="009A574A">
        <w:rPr>
          <w:rFonts w:ascii="Tahoma" w:hAnsi="Tahoma" w:cs="Tahoma"/>
          <w:b/>
          <w:sz w:val="20"/>
        </w:rPr>
        <w:tab/>
      </w:r>
      <w:r w:rsidRPr="009A574A">
        <w:rPr>
          <w:rFonts w:ascii="Tahoma" w:hAnsi="Tahoma" w:cs="Tahoma"/>
          <w:b/>
          <w:sz w:val="20"/>
        </w:rPr>
        <w:tab/>
      </w:r>
      <w:r w:rsidRPr="009A574A">
        <w:rPr>
          <w:rFonts w:ascii="Tahoma" w:hAnsi="Tahoma" w:cs="Tahoma"/>
          <w:b/>
          <w:sz w:val="20"/>
        </w:rPr>
        <w:tab/>
        <w:t>Zamawiający</w:t>
      </w:r>
      <w:bookmarkStart w:id="0" w:name="_GoBack"/>
      <w:bookmarkEnd w:id="0"/>
    </w:p>
    <w:sectPr w:rsidR="003068AE" w:rsidSect="00A164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Arial">
    <w:altName w:val="Arial"/>
    <w:panose1 w:val="020B0604020202020204"/>
    <w:charset w:val="EE"/>
    <w:family w:val="swiss"/>
    <w:pitch w:val="variable"/>
    <w:sig w:usb0="20002A87" w:usb1="80000000" w:usb2="00000008"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ahoma,Bold">
    <w:altName w:val="MS Gothic"/>
    <w:panose1 w:val="00000000000000000000"/>
    <w:charset w:val="80"/>
    <w:family w:val="auto"/>
    <w:notTrueType/>
    <w:pitch w:val="default"/>
    <w:sig w:usb0="00000001" w:usb1="08070000" w:usb2="00000010" w:usb3="00000000" w:csb0="00020000" w:csb1="00000000"/>
  </w:font>
  <w:font w:name="TimesNewRoman">
    <w:altName w:val="Arial Unicode MS"/>
    <w:charset w:val="EE"/>
    <w:family w:val="auto"/>
    <w:pitch w:val="default"/>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37FC"/>
    <w:multiLevelType w:val="hybridMultilevel"/>
    <w:tmpl w:val="F0EAD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30124A"/>
    <w:multiLevelType w:val="hybridMultilevel"/>
    <w:tmpl w:val="8A987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364832"/>
    <w:multiLevelType w:val="hybridMultilevel"/>
    <w:tmpl w:val="C66CA396"/>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3B0ADF"/>
    <w:multiLevelType w:val="hybridMultilevel"/>
    <w:tmpl w:val="A35A5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C37877"/>
    <w:multiLevelType w:val="hybridMultilevel"/>
    <w:tmpl w:val="909C35A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F99642B"/>
    <w:multiLevelType w:val="hybridMultilevel"/>
    <w:tmpl w:val="23B8B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2A4FCB"/>
    <w:multiLevelType w:val="hybridMultilevel"/>
    <w:tmpl w:val="C9C898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330A52"/>
    <w:multiLevelType w:val="hybridMultilevel"/>
    <w:tmpl w:val="170460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F3F3232"/>
    <w:multiLevelType w:val="hybridMultilevel"/>
    <w:tmpl w:val="D3D4F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CC097D"/>
    <w:multiLevelType w:val="hybridMultilevel"/>
    <w:tmpl w:val="483204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A353F4"/>
    <w:multiLevelType w:val="hybridMultilevel"/>
    <w:tmpl w:val="F90E24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5D004C"/>
    <w:multiLevelType w:val="hybridMultilevel"/>
    <w:tmpl w:val="382E97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9101A5"/>
    <w:multiLevelType w:val="hybridMultilevel"/>
    <w:tmpl w:val="960CD8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74318FE"/>
    <w:multiLevelType w:val="multilevel"/>
    <w:tmpl w:val="FA1A53F6"/>
    <w:lvl w:ilvl="0">
      <w:start w:val="1"/>
      <w:numFmt w:val="decimal"/>
      <w:lvlText w:val="%1."/>
      <w:lvlJc w:val="left"/>
      <w:pPr>
        <w:ind w:left="2204" w:hanging="360"/>
      </w:pPr>
      <w:rPr>
        <w:rFonts w:cs="Times New Roman"/>
      </w:rPr>
    </w:lvl>
    <w:lvl w:ilvl="1">
      <w:start w:val="1"/>
      <w:numFmt w:val="lowerLetter"/>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hint="default"/>
        <w:sz w:val="18"/>
        <w:szCs w:val="18"/>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15:restartNumberingAfterBreak="0">
    <w:nsid w:val="4DDC2CD3"/>
    <w:multiLevelType w:val="hybridMultilevel"/>
    <w:tmpl w:val="B85AE1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903845"/>
    <w:multiLevelType w:val="hybridMultilevel"/>
    <w:tmpl w:val="C6368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7B6DA6"/>
    <w:multiLevelType w:val="hybridMultilevel"/>
    <w:tmpl w:val="80A49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0819DB"/>
    <w:multiLevelType w:val="hybridMultilevel"/>
    <w:tmpl w:val="33BC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206ADB"/>
    <w:multiLevelType w:val="hybridMultilevel"/>
    <w:tmpl w:val="502883C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81F13D4"/>
    <w:multiLevelType w:val="hybridMultilevel"/>
    <w:tmpl w:val="BFC68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9B617E"/>
    <w:multiLevelType w:val="hybridMultilevel"/>
    <w:tmpl w:val="EB3ABBF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7FEC5060"/>
    <w:multiLevelType w:val="hybridMultilevel"/>
    <w:tmpl w:val="4D868A6A"/>
    <w:lvl w:ilvl="0" w:tplc="0415000F">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
  </w:num>
  <w:num w:numId="3">
    <w:abstractNumId w:val="22"/>
  </w:num>
  <w:num w:numId="4">
    <w:abstractNumId w:val="18"/>
  </w:num>
  <w:num w:numId="5">
    <w:abstractNumId w:val="3"/>
  </w:num>
  <w:num w:numId="6">
    <w:abstractNumId w:val="0"/>
  </w:num>
  <w:num w:numId="7">
    <w:abstractNumId w:val="17"/>
  </w:num>
  <w:num w:numId="8">
    <w:abstractNumId w:val="11"/>
  </w:num>
  <w:num w:numId="9">
    <w:abstractNumId w:val="15"/>
  </w:num>
  <w:num w:numId="10">
    <w:abstractNumId w:val="20"/>
  </w:num>
  <w:num w:numId="11">
    <w:abstractNumId w:val="21"/>
  </w:num>
  <w:num w:numId="12">
    <w:abstractNumId w:val="12"/>
  </w:num>
  <w:num w:numId="13">
    <w:abstractNumId w:val="19"/>
  </w:num>
  <w:num w:numId="14">
    <w:abstractNumId w:val="16"/>
  </w:num>
  <w:num w:numId="15">
    <w:abstractNumId w:val="7"/>
  </w:num>
  <w:num w:numId="16">
    <w:abstractNumId w:val="13"/>
  </w:num>
  <w:num w:numId="17">
    <w:abstractNumId w:val="4"/>
  </w:num>
  <w:num w:numId="18">
    <w:abstractNumId w:val="5"/>
  </w:num>
  <w:num w:numId="19">
    <w:abstractNumId w:val="6"/>
  </w:num>
  <w:num w:numId="20">
    <w:abstractNumId w:val="10"/>
  </w:num>
  <w:num w:numId="21">
    <w:abstractNumId w:val="8"/>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32"/>
    <w:rsid w:val="00083E68"/>
    <w:rsid w:val="002C6D25"/>
    <w:rsid w:val="004C3C3C"/>
    <w:rsid w:val="00511A2D"/>
    <w:rsid w:val="00A16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0FACF-CA3D-40FE-86AD-1B679B64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6432"/>
    <w:pPr>
      <w:suppressAutoHyphens/>
      <w:spacing w:after="0" w:line="100" w:lineRule="atLeast"/>
    </w:pPr>
    <w:rPr>
      <w:rFonts w:ascii="Times New Roman" w:eastAsia="Calibri"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16432"/>
    <w:rPr>
      <w:color w:val="0000FF"/>
      <w:u w:val="single"/>
      <w:lang/>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A16432"/>
    <w:rPr>
      <w:rFonts w:ascii="Calibri" w:eastAsia="Calibri" w:hAnsi="Calibri" w:cs="Times New Roman"/>
      <w:lang w:val="en-US"/>
    </w:rPr>
  </w:style>
  <w:style w:type="paragraph" w:styleId="Tekstpodstawowy">
    <w:name w:val="Body Text"/>
    <w:basedOn w:val="Normalny"/>
    <w:link w:val="TekstpodstawowyZnak"/>
    <w:rsid w:val="00A16432"/>
    <w:rPr>
      <w:rFonts w:ascii="Arial" w:hAnsi="Arial"/>
      <w:szCs w:val="20"/>
    </w:rPr>
  </w:style>
  <w:style w:type="character" w:customStyle="1" w:styleId="TekstpodstawowyZnak">
    <w:name w:val="Tekst podstawowy Znak"/>
    <w:basedOn w:val="Domylnaczcionkaakapitu"/>
    <w:link w:val="Tekstpodstawowy"/>
    <w:rsid w:val="00A16432"/>
    <w:rPr>
      <w:rFonts w:ascii="Arial" w:eastAsia="Calibri" w:hAnsi="Arial" w:cs="Times New Roman"/>
      <w:sz w:val="24"/>
      <w:szCs w:val="20"/>
      <w:lang w:eastAsia="ar-SA"/>
    </w:rPr>
  </w:style>
  <w:style w:type="paragraph" w:styleId="Nagwek">
    <w:name w:val="header"/>
    <w:basedOn w:val="Normalny"/>
    <w:link w:val="NagwekZnak"/>
    <w:rsid w:val="00A16432"/>
    <w:pPr>
      <w:suppressLineNumbers/>
      <w:tabs>
        <w:tab w:val="center" w:pos="4536"/>
        <w:tab w:val="right" w:pos="9072"/>
      </w:tabs>
    </w:pPr>
    <w:rPr>
      <w:sz w:val="20"/>
      <w:szCs w:val="20"/>
    </w:rPr>
  </w:style>
  <w:style w:type="character" w:customStyle="1" w:styleId="NagwekZnak">
    <w:name w:val="Nagłówek Znak"/>
    <w:basedOn w:val="Domylnaczcionkaakapitu"/>
    <w:link w:val="Nagwek"/>
    <w:rsid w:val="00A16432"/>
    <w:rPr>
      <w:rFonts w:ascii="Times New Roman" w:eastAsia="Calibri" w:hAnsi="Times New Roman" w:cs="Times New Roman"/>
      <w:sz w:val="20"/>
      <w:szCs w:val="20"/>
      <w:lang w:eastAsia="ar-SA"/>
    </w:rPr>
  </w:style>
  <w:style w:type="paragraph" w:customStyle="1" w:styleId="ListParagraph">
    <w:name w:val="List Paragraph"/>
    <w:basedOn w:val="Normalny"/>
    <w:rsid w:val="00A16432"/>
    <w:pPr>
      <w:spacing w:after="200" w:line="276" w:lineRule="auto"/>
      <w:ind w:left="720"/>
    </w:pPr>
    <w:rPr>
      <w:rFonts w:ascii="Calibri" w:hAnsi="Calibri"/>
      <w:sz w:val="22"/>
      <w:szCs w:val="22"/>
      <w:lang w:val="en-US"/>
    </w:rPr>
  </w:style>
  <w:style w:type="paragraph" w:customStyle="1" w:styleId="standard">
    <w:name w:val="standard"/>
    <w:basedOn w:val="Normalny"/>
    <w:rsid w:val="00A16432"/>
    <w:pPr>
      <w:spacing w:before="100" w:after="100"/>
    </w:p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uiPriority w:val="34"/>
    <w:qFormat/>
    <w:rsid w:val="00A16432"/>
    <w:pPr>
      <w:suppressAutoHyphens w:val="0"/>
      <w:spacing w:after="200" w:line="276" w:lineRule="auto"/>
      <w:ind w:left="720"/>
      <w:contextualSpacing/>
    </w:pPr>
    <w:rPr>
      <w:rFonts w:ascii="Calibri" w:hAnsi="Calibri"/>
      <w:sz w:val="22"/>
      <w:szCs w:val="22"/>
      <w:lang w:val="en-US" w:eastAsia="en-US"/>
    </w:rPr>
  </w:style>
  <w:style w:type="paragraph" w:customStyle="1" w:styleId="Standard0">
    <w:name w:val="Standard"/>
    <w:basedOn w:val="Normalny"/>
    <w:rsid w:val="00A16432"/>
    <w:pPr>
      <w:suppressAutoHyphens w:val="0"/>
      <w:autoSpaceDN w:val="0"/>
      <w:spacing w:line="240" w:lineRule="auto"/>
    </w:pPr>
    <w:rPr>
      <w:lang w:eastAsia="zh-CN"/>
    </w:rPr>
  </w:style>
  <w:style w:type="character" w:styleId="Odwoaniedokomentarza">
    <w:name w:val="annotation reference"/>
    <w:uiPriority w:val="99"/>
    <w:unhideWhenUsed/>
    <w:rsid w:val="00A1643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 TargetMode="External"/><Relationship Id="rId5" Type="http://schemas.openxmlformats.org/officeDocument/2006/relationships/hyperlink" Target="https://efaktur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5418</Words>
  <Characters>32514</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Niedzialkowska</dc:creator>
  <cp:keywords/>
  <dc:description/>
  <cp:lastModifiedBy>Aleksandra Niedzialkowska</cp:lastModifiedBy>
  <cp:revision>1</cp:revision>
  <dcterms:created xsi:type="dcterms:W3CDTF">2024-01-09T09:38:00Z</dcterms:created>
  <dcterms:modified xsi:type="dcterms:W3CDTF">2024-01-09T09:39:00Z</dcterms:modified>
</cp:coreProperties>
</file>