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8" w:type="dxa"/>
        <w:tblInd w:w="-47" w:type="dxa"/>
        <w:tblBorders>
          <w:top w:val="double" w:sz="6" w:space="0" w:color="000001"/>
          <w:left w:val="double" w:sz="6" w:space="0" w:color="000001"/>
          <w:bottom w:val="double" w:sz="6" w:space="0" w:color="000001"/>
          <w:right w:val="double" w:sz="6" w:space="0" w:color="000001"/>
          <w:insideH w:val="double" w:sz="6" w:space="0" w:color="000001"/>
          <w:insideV w:val="double" w:sz="6" w:space="0" w:color="000001"/>
        </w:tblBorders>
        <w:tblCellMar>
          <w:left w:w="-22" w:type="dxa"/>
          <w:right w:w="26" w:type="dxa"/>
        </w:tblCellMar>
        <w:tblLook w:val="00A0" w:firstRow="1" w:lastRow="0" w:firstColumn="1" w:lastColumn="0" w:noHBand="0" w:noVBand="0"/>
      </w:tblPr>
      <w:tblGrid>
        <w:gridCol w:w="8968"/>
      </w:tblGrid>
      <w:tr w:rsidR="00A73BE0">
        <w:trPr>
          <w:cantSplit/>
        </w:trPr>
        <w:tc>
          <w:tcPr>
            <w:tcW w:w="896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DFDFDF"/>
            <w:tcMar>
              <w:left w:w="-22" w:type="dxa"/>
            </w:tcMar>
          </w:tcPr>
          <w:p w:rsidR="00A73BE0" w:rsidRDefault="00973121">
            <w:pPr>
              <w:spacing w:line="240" w:lineRule="atLeast"/>
              <w:ind w:right="567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ZAŁĄCZNIK  NR 5</w:t>
            </w:r>
          </w:p>
        </w:tc>
      </w:tr>
      <w:tr w:rsidR="00A73BE0">
        <w:trPr>
          <w:cantSplit/>
        </w:trPr>
        <w:tc>
          <w:tcPr>
            <w:tcW w:w="8968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-22" w:type="dxa"/>
            </w:tcMar>
          </w:tcPr>
          <w:p w:rsidR="00A73BE0" w:rsidRDefault="00973121">
            <w:pPr>
              <w:spacing w:after="120" w:line="48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OŚWIADCZENIE WYKONAWCY</w:t>
            </w:r>
          </w:p>
        </w:tc>
      </w:tr>
    </w:tbl>
    <w:p w:rsidR="00A73BE0" w:rsidRDefault="00A73BE0">
      <w:pPr>
        <w:spacing w:after="0"/>
        <w:ind w:left="5246" w:firstLine="708"/>
        <w:rPr>
          <w:rFonts w:ascii="Arial" w:hAnsi="Arial" w:cs="Arial"/>
          <w:b/>
          <w:i/>
          <w:sz w:val="18"/>
          <w:szCs w:val="18"/>
        </w:rPr>
      </w:pPr>
    </w:p>
    <w:p w:rsidR="00A73BE0" w:rsidRDefault="00973121">
      <w:pPr>
        <w:spacing w:after="0"/>
        <w:ind w:left="5246" w:firstLine="708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21"/>
          <w:szCs w:val="21"/>
        </w:rPr>
        <w:t>Prezydent Miasta Legnicy</w:t>
      </w:r>
    </w:p>
    <w:p w:rsidR="00A73BE0" w:rsidRDefault="00973121">
      <w:pPr>
        <w:spacing w:after="0"/>
        <w:ind w:left="5246" w:firstLine="708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21"/>
          <w:szCs w:val="21"/>
        </w:rPr>
        <w:t>Plac Słowiański 8</w:t>
      </w:r>
    </w:p>
    <w:p w:rsidR="00A73BE0" w:rsidRDefault="00973121">
      <w:pPr>
        <w:spacing w:after="0" w:line="480" w:lineRule="auto"/>
        <w:ind w:left="5246" w:firstLine="708"/>
        <w:rPr>
          <w:rFonts w:cs="Arial"/>
          <w:b/>
        </w:rPr>
      </w:pPr>
      <w:r>
        <w:rPr>
          <w:rFonts w:ascii="Arial" w:hAnsi="Arial" w:cs="Arial"/>
          <w:b/>
          <w:i/>
          <w:sz w:val="21"/>
          <w:szCs w:val="21"/>
        </w:rPr>
        <w:t>59-220 Legnica</w:t>
      </w:r>
    </w:p>
    <w:p w:rsidR="00A73BE0" w:rsidRDefault="00973121">
      <w:pPr>
        <w:spacing w:after="0" w:line="240" w:lineRule="auto"/>
        <w:rPr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A73BE0" w:rsidRDefault="00973121">
      <w:pPr>
        <w:spacing w:after="0" w:line="240" w:lineRule="auto"/>
        <w:ind w:right="5954"/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A73BE0" w:rsidRDefault="00973121">
      <w:pPr>
        <w:spacing w:after="0" w:line="240" w:lineRule="auto"/>
        <w:ind w:right="5953"/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A73BE0" w:rsidRDefault="00973121">
      <w:pPr>
        <w:spacing w:after="0" w:line="240" w:lineRule="auto"/>
        <w:ind w:right="5953"/>
      </w:pPr>
      <w:r>
        <w:rPr>
          <w:rFonts w:ascii="Arial" w:hAnsi="Arial" w:cs="Arial"/>
          <w:sz w:val="18"/>
          <w:szCs w:val="18"/>
          <w:u w:val="single"/>
        </w:rPr>
        <w:t xml:space="preserve">reprezentowany przez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…………………………………………………………………………………...……</w:t>
      </w:r>
    </w:p>
    <w:p w:rsidR="00A73BE0" w:rsidRDefault="00973121">
      <w:pPr>
        <w:spacing w:after="0" w:line="240" w:lineRule="auto"/>
        <w:ind w:right="5953"/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A73BE0" w:rsidRDefault="00973121">
      <w:pPr>
        <w:spacing w:after="0" w:line="36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73BE0" w:rsidRDefault="00973121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składane na podstawie art. 112 ust. 2, pkt. 2) ustawy Prawo zamówień publicznych  </w:t>
      </w:r>
    </w:p>
    <w:p w:rsidR="00A73BE0" w:rsidRDefault="00973121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z dnia 11 września 2019 r. </w:t>
      </w:r>
    </w:p>
    <w:p w:rsidR="00A73BE0" w:rsidRDefault="00A73BE0">
      <w:pPr>
        <w:spacing w:after="0" w:line="360" w:lineRule="auto"/>
        <w:jc w:val="center"/>
        <w:rPr>
          <w:rFonts w:ascii="Arial" w:hAnsi="Arial" w:cs="Arial"/>
          <w:b/>
        </w:rPr>
      </w:pPr>
    </w:p>
    <w:p w:rsidR="00A73BE0" w:rsidRDefault="00973121">
      <w:pPr>
        <w:spacing w:before="120" w:after="0" w:line="360" w:lineRule="auto"/>
        <w:jc w:val="center"/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18"/>
          <w:szCs w:val="18"/>
          <w:u w:val="single"/>
        </w:rPr>
        <w:br/>
      </w:r>
    </w:p>
    <w:p w:rsidR="00A73BE0" w:rsidRDefault="00973121">
      <w:pPr>
        <w:spacing w:after="0" w:line="360" w:lineRule="auto"/>
        <w:ind w:firstLine="709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„</w:t>
      </w:r>
      <w:r>
        <w:rPr>
          <w:rFonts w:ascii="Arial" w:hAnsi="Arial" w:cs="Times New Roman"/>
          <w:b/>
          <w:bCs/>
          <w:sz w:val="21"/>
          <w:szCs w:val="21"/>
        </w:rPr>
        <w:t>Zakup energii elektrycznej dla Urzędu Miasta Legnica”</w:t>
      </w:r>
      <w:r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73BE0" w:rsidRDefault="00A73BE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73BE0" w:rsidRDefault="00973121">
      <w:pPr>
        <w:spacing w:after="0" w:line="360" w:lineRule="auto"/>
        <w:jc w:val="both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oświadczam(my),</w:t>
      </w:r>
      <w:r>
        <w:rPr>
          <w:rFonts w:ascii="Arial" w:hAnsi="Arial" w:cs="Arial"/>
          <w:sz w:val="21"/>
          <w:szCs w:val="21"/>
        </w:rPr>
        <w:t xml:space="preserve"> że spełniam warunek udziału w postępowaniu określony przez Zamawiającego w SWZ Rozdział 2 – Instrukcja dla wykonawców – pkt  VIII.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2. 2.1.2. tj.</w:t>
      </w:r>
    </w:p>
    <w:p w:rsidR="00A73BE0" w:rsidRDefault="00973121">
      <w:pPr>
        <w:spacing w:after="0" w:line="360" w:lineRule="auto"/>
        <w:jc w:val="both"/>
        <w:rPr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mam(my) zawartą obowiązująca umowę dystrybucyjną (tzw. Generalną Umowę Dystrybucyjną) z Operatorem Systemu Dystrybucyjnego, </w:t>
      </w:r>
      <w:r>
        <w:rPr>
          <w:rFonts w:ascii="Arial" w:hAnsi="Arial" w:cs="Arial"/>
          <w:i/>
          <w:iCs/>
          <w:sz w:val="21"/>
          <w:szCs w:val="21"/>
        </w:rPr>
        <w:t>umożliwiającą sprzedaż energii elektrycznej za pośrednictwem sieci dystrybucyjnej OSD do obiektów Zamawiającego w okresie wykonania zamówienia.</w:t>
      </w:r>
    </w:p>
    <w:p w:rsidR="00A73BE0" w:rsidRDefault="00A73BE0">
      <w:pPr>
        <w:spacing w:after="0" w:line="360" w:lineRule="auto"/>
        <w:jc w:val="both"/>
        <w:rPr>
          <w:rFonts w:ascii="Arial" w:hAnsi="Arial" w:cs="Arial"/>
        </w:rPr>
      </w:pPr>
    </w:p>
    <w:p w:rsidR="00A73BE0" w:rsidRDefault="00973121">
      <w:pPr>
        <w:shd w:val="clear" w:color="auto" w:fill="BFBFBF"/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:rsidR="00A73BE0" w:rsidRDefault="00973121">
      <w:pPr>
        <w:spacing w:after="0" w:line="360" w:lineRule="auto"/>
        <w:jc w:val="both"/>
        <w:rPr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i/>
          <w:i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3BE0" w:rsidRDefault="00973121">
      <w:pPr>
        <w:spacing w:after="0" w:line="36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Prawdziwość powyższych danych potwierdzam(my) własnoręcznym podpisem świadom(mi) odpowiedzialności karnej  z   art. 233  § 6   „Kodeksu karnego”. </w:t>
      </w:r>
    </w:p>
    <w:p w:rsidR="00A73BE0" w:rsidRDefault="00973121">
      <w:pPr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ab/>
        <w:t xml:space="preserve">           Podpis elektroniczny</w:t>
      </w:r>
    </w:p>
    <w:p w:rsidR="00A73BE0" w:rsidRDefault="00973121">
      <w:pPr>
        <w:pStyle w:val="Tekstpodstawowy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…………………………</w:t>
      </w:r>
    </w:p>
    <w:p w:rsidR="00A73BE0" w:rsidRDefault="00973121">
      <w:pPr>
        <w:pStyle w:val="Tekstpodstawowy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 xml:space="preserve">Niniejszy dokument należy opatrzyć kwalifikowanym podpisem elektronicznym, podpisem zaufanym lub elektronicznym podpisem osobistym.     </w:t>
      </w:r>
    </w:p>
    <w:p w:rsidR="00A73BE0" w:rsidRDefault="00973121">
      <w:pPr>
        <w:pStyle w:val="Tekstpodstawowy"/>
        <w:jc w:val="both"/>
      </w:pPr>
      <w:r>
        <w:rPr>
          <w:rFonts w:ascii="Arial" w:hAnsi="Arial"/>
          <w:b/>
          <w:i/>
          <w:sz w:val="18"/>
          <w:szCs w:val="18"/>
        </w:rPr>
        <w:t>UWAGA: Nanoszenie jakichkolwiek zmian w treści dokumentu/załącznika po opatrzeniu go ww. podpisem</w:t>
      </w:r>
      <w:r>
        <w:rPr>
          <w:rFonts w:ascii="Arial" w:hAnsi="Arial"/>
          <w:b/>
          <w:i/>
          <w:sz w:val="18"/>
          <w:szCs w:val="18"/>
        </w:rPr>
        <w:br/>
        <w:t xml:space="preserve">             może skutkować naruszeniem integralności podpisu, a  konsekwencji skutkować  odrzuceniem   </w:t>
      </w:r>
      <w:r>
        <w:rPr>
          <w:rFonts w:ascii="Arial" w:hAnsi="Arial"/>
          <w:b/>
          <w:i/>
          <w:sz w:val="18"/>
          <w:szCs w:val="18"/>
        </w:rPr>
        <w:br/>
        <w:t xml:space="preserve">               oferty. </w:t>
      </w:r>
    </w:p>
    <w:sectPr w:rsidR="00A73BE0">
      <w:footerReference w:type="default" r:id="rId6"/>
      <w:pgSz w:w="11906" w:h="16838"/>
      <w:pgMar w:top="426" w:right="1417" w:bottom="117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3121" w:rsidRDefault="00973121">
      <w:pPr>
        <w:spacing w:after="0" w:line="240" w:lineRule="auto"/>
      </w:pPr>
      <w:r>
        <w:separator/>
      </w:r>
    </w:p>
  </w:endnote>
  <w:endnote w:type="continuationSeparator" w:id="0">
    <w:p w:rsidR="00973121" w:rsidRDefault="0097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3BE0" w:rsidRDefault="00973121">
    <w:pPr>
      <w:spacing w:line="360" w:lineRule="auto"/>
      <w:jc w:val="center"/>
      <w:rPr>
        <w:sz w:val="16"/>
        <w:szCs w:val="16"/>
      </w:rPr>
    </w:pPr>
    <w:r>
      <w:rPr>
        <w:rFonts w:ascii="Times New Roman" w:eastAsia="Arial Narrow" w:hAnsi="Times New Roman" w:cs="Times New Roman"/>
        <w:b/>
        <w:bCs/>
        <w:i/>
        <w:iCs/>
        <w:sz w:val="16"/>
        <w:szCs w:val="16"/>
      </w:rPr>
      <w:t>„</w:t>
    </w:r>
    <w:r>
      <w:rPr>
        <w:rFonts w:ascii="Times New Roman" w:eastAsia="Arial Narrow" w:hAnsi="Times New Roman" w:cs="Times New Roman"/>
        <w:i/>
        <w:iCs/>
        <w:sz w:val="21"/>
        <w:szCs w:val="21"/>
      </w:rPr>
      <w:t>Z</w:t>
    </w:r>
    <w:r>
      <w:rPr>
        <w:rFonts w:ascii="Times New Roman" w:eastAsia="Arial" w:hAnsi="Times New Roman" w:cs="Times New Roman"/>
        <w:i/>
        <w:iCs/>
        <w:sz w:val="21"/>
        <w:szCs w:val="21"/>
      </w:rPr>
      <w:t>akup energii elektrycznej dla Urzędu Miasta Legnica</w:t>
    </w:r>
    <w:r>
      <w:rPr>
        <w:rFonts w:ascii="Times New Roman" w:eastAsia="Arial" w:hAnsi="Times New Roman" w:cs="Times New Roman"/>
        <w:i/>
        <w:iCs/>
        <w:color w:val="333333"/>
        <w:sz w:val="21"/>
        <w:szCs w:val="21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3121" w:rsidRDefault="00973121">
      <w:pPr>
        <w:spacing w:after="0" w:line="240" w:lineRule="auto"/>
      </w:pPr>
      <w:r>
        <w:separator/>
      </w:r>
    </w:p>
  </w:footnote>
  <w:footnote w:type="continuationSeparator" w:id="0">
    <w:p w:rsidR="00973121" w:rsidRDefault="0097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E0"/>
    <w:rsid w:val="00973121"/>
    <w:rsid w:val="00A73BE0"/>
    <w:rsid w:val="00E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4766-3B47-451B-8102-6B0115E7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6F"/>
    <w:pPr>
      <w:spacing w:after="160" w:line="259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qFormat/>
    <w:rsid w:val="00F64E6F"/>
    <w:rPr>
      <w:b/>
    </w:rPr>
  </w:style>
  <w:style w:type="character" w:customStyle="1" w:styleId="ListLabel2">
    <w:name w:val="ListLabel 2"/>
    <w:uiPriority w:val="99"/>
    <w:qFormat/>
    <w:rsid w:val="00F64E6F"/>
    <w:rPr>
      <w:b/>
    </w:rPr>
  </w:style>
  <w:style w:type="character" w:customStyle="1" w:styleId="Znakiprzypiswkocowych">
    <w:name w:val="Znaki przypisów końcowych"/>
    <w:uiPriority w:val="99"/>
    <w:qFormat/>
    <w:rsid w:val="00F64E6F"/>
  </w:style>
  <w:style w:type="character" w:customStyle="1" w:styleId="HeaderChar1">
    <w:name w:val="Header Char1"/>
    <w:basedOn w:val="Domylnaczcionkaakapitu"/>
    <w:uiPriority w:val="99"/>
    <w:semiHidden/>
    <w:qFormat/>
    <w:rsid w:val="00B27EE3"/>
    <w:rPr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7EE3"/>
    <w:rPr>
      <w:color w:val="00000A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B27EE3"/>
    <w:rPr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B27EE3"/>
    <w:rPr>
      <w:color w:val="00000A"/>
      <w:sz w:val="20"/>
      <w:szCs w:val="20"/>
      <w:lang w:eastAsia="en-US"/>
    </w:rPr>
  </w:style>
  <w:style w:type="character" w:customStyle="1" w:styleId="FooterChar1">
    <w:name w:val="Footer Char1"/>
    <w:basedOn w:val="Domylnaczcionkaakapitu"/>
    <w:uiPriority w:val="99"/>
    <w:semiHidden/>
    <w:qFormat/>
    <w:rsid w:val="00B27EE3"/>
    <w:rPr>
      <w:color w:val="00000A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B27EE3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TekstkomentarzaZnak"/>
    <w:uiPriority w:val="99"/>
    <w:semiHidden/>
    <w:qFormat/>
    <w:rsid w:val="00B27EE3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7EE3"/>
    <w:rPr>
      <w:rFonts w:ascii="Times New Roman" w:hAnsi="Times New Roman"/>
      <w:color w:val="00000A"/>
      <w:sz w:val="0"/>
      <w:szCs w:val="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F64E6F"/>
    <w:pPr>
      <w:spacing w:after="140" w:line="288" w:lineRule="auto"/>
    </w:pPr>
  </w:style>
  <w:style w:type="paragraph" w:styleId="Lista">
    <w:name w:val="List"/>
    <w:basedOn w:val="Tekstpodstawowy"/>
    <w:uiPriority w:val="99"/>
    <w:rsid w:val="00F64E6F"/>
    <w:rPr>
      <w:rFonts w:cs="Arial"/>
    </w:rPr>
  </w:style>
  <w:style w:type="paragraph" w:styleId="Legenda">
    <w:name w:val="caption"/>
    <w:basedOn w:val="Normalny"/>
    <w:uiPriority w:val="99"/>
    <w:qFormat/>
    <w:rsid w:val="00F64E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F64E6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F64E6F"/>
  </w:style>
  <w:style w:type="paragraph" w:customStyle="1" w:styleId="Nagwektabeli">
    <w:name w:val="Nagłówek tabeli"/>
    <w:basedOn w:val="Zawartotabeli"/>
    <w:uiPriority w:val="99"/>
    <w:qFormat/>
    <w:rsid w:val="00F6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Iwona Milewska</cp:lastModifiedBy>
  <cp:revision>26</cp:revision>
  <cp:lastPrinted>2024-06-21T07:40:00Z</cp:lastPrinted>
  <dcterms:created xsi:type="dcterms:W3CDTF">2016-07-26T09:10:00Z</dcterms:created>
  <dcterms:modified xsi:type="dcterms:W3CDTF">2024-06-21T07:40:00Z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