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7C8A" w:rsidRDefault="006F416E" w:rsidP="00E07C8A">
      <w:pPr>
        <w:spacing w:after="0"/>
        <w:rPr>
          <w:rFonts w:ascii="Arial" w:eastAsia="Times New Roman" w:hAnsi="Arial" w:cs="Arial"/>
          <w:b/>
        </w:rPr>
      </w:pPr>
      <w:bookmarkStart w:id="0" w:name="_GoBack"/>
      <w:bookmarkEnd w:id="0"/>
      <w:r w:rsidRPr="00886059">
        <w:rPr>
          <w:rStyle w:val="LPzwykly"/>
          <w:sz w:val="22"/>
          <w:szCs w:val="22"/>
        </w:rPr>
        <w:t xml:space="preserve">Zn. </w:t>
      </w:r>
      <w:proofErr w:type="spellStart"/>
      <w:r w:rsidRPr="00886059">
        <w:rPr>
          <w:rStyle w:val="LPzwykly"/>
          <w:sz w:val="22"/>
          <w:szCs w:val="22"/>
        </w:rPr>
        <w:t>Spr</w:t>
      </w:r>
      <w:proofErr w:type="spellEnd"/>
      <w:r w:rsidRPr="00886059">
        <w:rPr>
          <w:rStyle w:val="LPzwykly"/>
          <w:sz w:val="22"/>
          <w:szCs w:val="22"/>
        </w:rPr>
        <w:t xml:space="preserve">.: </w:t>
      </w:r>
      <w:bookmarkStart w:id="1" w:name="ezdSprawaZnak"/>
      <w:r w:rsidRPr="00886059">
        <w:rPr>
          <w:rStyle w:val="LPzwykly"/>
          <w:sz w:val="22"/>
          <w:szCs w:val="22"/>
        </w:rPr>
        <w:t>S.270.</w:t>
      </w:r>
      <w:r w:rsidR="002E3DF5">
        <w:rPr>
          <w:rStyle w:val="LPzwykly"/>
          <w:sz w:val="22"/>
          <w:szCs w:val="22"/>
        </w:rPr>
        <w:t>8</w:t>
      </w:r>
      <w:r w:rsidRPr="00886059">
        <w:rPr>
          <w:rStyle w:val="LPzwykly"/>
          <w:sz w:val="22"/>
          <w:szCs w:val="22"/>
        </w:rPr>
        <w:t>.2024</w:t>
      </w:r>
      <w:bookmarkEnd w:id="1"/>
      <w:r w:rsidR="00E07C8A" w:rsidRPr="00E07C8A">
        <w:rPr>
          <w:rFonts w:ascii="Arial" w:eastAsia="Times New Roman" w:hAnsi="Arial" w:cs="Arial"/>
          <w:b/>
        </w:rPr>
        <w:t xml:space="preserve"> </w:t>
      </w:r>
    </w:p>
    <w:p w:rsidR="00E07C8A" w:rsidRPr="00F27A2B" w:rsidRDefault="00E07C8A" w:rsidP="00E07C8A">
      <w:pPr>
        <w:spacing w:after="0"/>
        <w:jc w:val="right"/>
        <w:rPr>
          <w:rFonts w:ascii="Arial" w:eastAsia="Times New Roman" w:hAnsi="Arial" w:cs="Arial"/>
          <w:b/>
        </w:rPr>
      </w:pPr>
      <w:r w:rsidRPr="00F27A2B">
        <w:rPr>
          <w:rFonts w:ascii="Arial" w:eastAsia="Times New Roman" w:hAnsi="Arial" w:cs="Arial"/>
          <w:b/>
        </w:rPr>
        <w:t xml:space="preserve">Załącznik nr 1 </w:t>
      </w:r>
    </w:p>
    <w:p w:rsidR="00E07C8A" w:rsidRPr="00F27A2B" w:rsidRDefault="00E07C8A" w:rsidP="00E07C8A">
      <w:pPr>
        <w:spacing w:after="0"/>
        <w:jc w:val="right"/>
        <w:rPr>
          <w:rFonts w:ascii="Arial" w:eastAsia="Times New Roman" w:hAnsi="Arial" w:cs="Arial"/>
          <w:b/>
        </w:rPr>
      </w:pPr>
      <w:r w:rsidRPr="00F27A2B">
        <w:rPr>
          <w:rFonts w:ascii="Arial" w:eastAsia="Times New Roman" w:hAnsi="Arial" w:cs="Arial"/>
          <w:b/>
        </w:rPr>
        <w:t xml:space="preserve">do zapytania ofertowego </w:t>
      </w:r>
    </w:p>
    <w:p w:rsidR="00E07C8A" w:rsidRPr="00F27A2B" w:rsidRDefault="00E07C8A" w:rsidP="00E07C8A">
      <w:pPr>
        <w:spacing w:after="0"/>
        <w:jc w:val="right"/>
        <w:rPr>
          <w:rFonts w:ascii="Arial" w:eastAsia="Times New Roman" w:hAnsi="Arial" w:cs="Arial"/>
          <w:b/>
        </w:rPr>
      </w:pPr>
      <w:r w:rsidRPr="00F27A2B">
        <w:rPr>
          <w:rFonts w:ascii="Arial" w:eastAsia="Times New Roman" w:hAnsi="Arial" w:cs="Arial"/>
          <w:b/>
        </w:rPr>
        <w:t>Istotne postanowienia umowy</w:t>
      </w:r>
    </w:p>
    <w:p w:rsidR="00E07C8A" w:rsidRPr="00F27A2B" w:rsidRDefault="00E07C8A" w:rsidP="00E07C8A">
      <w:pPr>
        <w:spacing w:after="0"/>
        <w:jc w:val="center"/>
        <w:rPr>
          <w:rFonts w:ascii="Arial" w:eastAsia="Times New Roman" w:hAnsi="Arial" w:cs="Arial"/>
        </w:rPr>
      </w:pPr>
    </w:p>
    <w:p w:rsidR="00E07C8A" w:rsidRPr="00F27A2B" w:rsidRDefault="00E07C8A" w:rsidP="00E07C8A">
      <w:pPr>
        <w:spacing w:after="0"/>
        <w:jc w:val="center"/>
        <w:rPr>
          <w:rFonts w:ascii="Arial" w:eastAsia="Times New Roman" w:hAnsi="Arial" w:cs="Arial"/>
        </w:rPr>
      </w:pPr>
      <w:r w:rsidRPr="00F27A2B">
        <w:rPr>
          <w:rFonts w:ascii="Arial" w:eastAsia="Times New Roman" w:hAnsi="Arial" w:cs="Arial"/>
        </w:rPr>
        <w:t>Umowa zawarta  …………. w Nidzicy pomiędzy</w:t>
      </w:r>
    </w:p>
    <w:p w:rsidR="00E07C8A" w:rsidRPr="00F27A2B" w:rsidRDefault="00E07C8A" w:rsidP="00E07C8A">
      <w:pPr>
        <w:spacing w:after="0"/>
        <w:jc w:val="center"/>
        <w:rPr>
          <w:rFonts w:ascii="Arial" w:eastAsia="Times New Roman" w:hAnsi="Arial" w:cs="Arial"/>
        </w:rPr>
      </w:pPr>
    </w:p>
    <w:p w:rsidR="00E07C8A" w:rsidRPr="00F27A2B" w:rsidRDefault="00E07C8A" w:rsidP="00E07C8A">
      <w:pPr>
        <w:spacing w:after="0"/>
        <w:jc w:val="both"/>
        <w:rPr>
          <w:rFonts w:ascii="Arial" w:eastAsia="Times New Roman" w:hAnsi="Arial" w:cs="Arial"/>
        </w:rPr>
      </w:pPr>
      <w:r w:rsidRPr="00F27A2B">
        <w:rPr>
          <w:rFonts w:ascii="Arial" w:eastAsia="Times New Roman" w:hAnsi="Arial" w:cs="Arial"/>
        </w:rPr>
        <w:t xml:space="preserve">Skarbem Państwa – Państwowym Gospodarstwem Leśnym Lasy Państwowe – Nadleśnictwem  Nidzica, ul. Dębowa 2A, 13-100 Nidzica, </w:t>
      </w:r>
      <w:r w:rsidRPr="00F27A2B">
        <w:rPr>
          <w:rFonts w:ascii="Arial" w:eastAsia="Times New Roman" w:hAnsi="Arial" w:cs="Arial"/>
          <w:color w:val="000000"/>
        </w:rPr>
        <w:t>NIP: 7450004792, REGON: 510546371,</w:t>
      </w:r>
    </w:p>
    <w:p w:rsidR="00E07C8A" w:rsidRPr="00F27A2B" w:rsidRDefault="00E07C8A" w:rsidP="00E07C8A">
      <w:pPr>
        <w:spacing w:after="0"/>
        <w:jc w:val="both"/>
        <w:rPr>
          <w:rFonts w:ascii="Arial" w:hAnsi="Arial" w:cs="Arial"/>
        </w:rPr>
      </w:pPr>
      <w:r w:rsidRPr="00F27A2B">
        <w:rPr>
          <w:rFonts w:ascii="Arial" w:eastAsia="Times New Roman" w:hAnsi="Arial" w:cs="Arial"/>
        </w:rPr>
        <w:t>reprezentowanym przez ………………………………………………………………………………..,</w:t>
      </w:r>
    </w:p>
    <w:p w:rsidR="00E07C8A" w:rsidRPr="00F27A2B" w:rsidRDefault="00E07C8A" w:rsidP="00E07C8A">
      <w:pPr>
        <w:spacing w:after="0"/>
        <w:jc w:val="both"/>
        <w:rPr>
          <w:rFonts w:ascii="Arial" w:hAnsi="Arial" w:cs="Arial"/>
        </w:rPr>
      </w:pPr>
      <w:r w:rsidRPr="00F27A2B">
        <w:rPr>
          <w:rFonts w:ascii="Arial" w:eastAsia="Times New Roman" w:hAnsi="Arial" w:cs="Arial"/>
        </w:rPr>
        <w:t>zwanym dalej „</w:t>
      </w:r>
      <w:r>
        <w:rPr>
          <w:rFonts w:ascii="Arial" w:eastAsia="Times New Roman" w:hAnsi="Arial" w:cs="Arial"/>
        </w:rPr>
        <w:t>Zamawiający</w:t>
      </w:r>
      <w:r w:rsidRPr="00F27A2B">
        <w:rPr>
          <w:rFonts w:ascii="Arial" w:eastAsia="Times New Roman" w:hAnsi="Arial" w:cs="Arial"/>
        </w:rPr>
        <w:t>”</w:t>
      </w:r>
    </w:p>
    <w:p w:rsidR="00E07C8A" w:rsidRPr="00F27A2B" w:rsidRDefault="00E07C8A" w:rsidP="00E07C8A">
      <w:pPr>
        <w:spacing w:after="0"/>
        <w:jc w:val="both"/>
        <w:rPr>
          <w:rFonts w:ascii="Arial" w:hAnsi="Arial" w:cs="Arial"/>
        </w:rPr>
      </w:pPr>
      <w:r w:rsidRPr="00F27A2B">
        <w:rPr>
          <w:rFonts w:ascii="Arial" w:eastAsia="Times New Roman" w:hAnsi="Arial" w:cs="Arial"/>
        </w:rPr>
        <w:t>a</w:t>
      </w:r>
    </w:p>
    <w:p w:rsidR="00E07C8A" w:rsidRPr="00F27A2B" w:rsidRDefault="00E07C8A" w:rsidP="00E07C8A">
      <w:pPr>
        <w:spacing w:after="0"/>
        <w:jc w:val="both"/>
        <w:rPr>
          <w:rFonts w:ascii="Arial" w:eastAsia="Times New Roman" w:hAnsi="Arial" w:cs="Arial"/>
        </w:rPr>
      </w:pPr>
      <w:r w:rsidRPr="00F27A2B">
        <w:rPr>
          <w:rFonts w:ascii="Arial" w:eastAsia="Times New Roman" w:hAnsi="Arial" w:cs="Arial"/>
        </w:rPr>
        <w:t>………………………………., adres ……………………………………, PESEL: ……………….,/ NIP …………………………, REGON ……………………</w:t>
      </w:r>
    </w:p>
    <w:p w:rsidR="00E07C8A" w:rsidRPr="00F27A2B" w:rsidRDefault="00E07C8A" w:rsidP="00E07C8A">
      <w:pPr>
        <w:spacing w:after="0"/>
        <w:jc w:val="both"/>
        <w:rPr>
          <w:rFonts w:ascii="Arial" w:eastAsia="Times New Roman" w:hAnsi="Arial" w:cs="Arial"/>
        </w:rPr>
      </w:pPr>
      <w:r w:rsidRPr="00F27A2B">
        <w:rPr>
          <w:rFonts w:ascii="Arial" w:eastAsia="Times New Roman" w:hAnsi="Arial" w:cs="Arial"/>
        </w:rPr>
        <w:t>zwanym dalej „</w:t>
      </w:r>
      <w:r>
        <w:rPr>
          <w:rFonts w:ascii="Arial" w:eastAsia="Times New Roman" w:hAnsi="Arial" w:cs="Arial"/>
        </w:rPr>
        <w:t>Wykonawca</w:t>
      </w:r>
      <w:r w:rsidRPr="00F27A2B">
        <w:rPr>
          <w:rFonts w:ascii="Arial" w:eastAsia="Times New Roman" w:hAnsi="Arial" w:cs="Arial"/>
        </w:rPr>
        <w:t xml:space="preserve"> ”</w:t>
      </w:r>
    </w:p>
    <w:p w:rsidR="00E07C8A" w:rsidRPr="00F27A2B" w:rsidRDefault="00E07C8A" w:rsidP="00E07C8A">
      <w:pPr>
        <w:spacing w:after="0"/>
        <w:jc w:val="both"/>
        <w:rPr>
          <w:rFonts w:ascii="Arial" w:eastAsia="Times New Roman" w:hAnsi="Arial" w:cs="Arial"/>
          <w:i/>
        </w:rPr>
      </w:pPr>
      <w:r w:rsidRPr="00F27A2B">
        <w:rPr>
          <w:rFonts w:ascii="Arial" w:eastAsia="Times New Roman" w:hAnsi="Arial" w:cs="Arial"/>
        </w:rPr>
        <w:t xml:space="preserve">łącznie zwanych dalej Stronami, o następującej treści:   </w:t>
      </w:r>
    </w:p>
    <w:p w:rsidR="00E07C8A" w:rsidRPr="00F27A2B" w:rsidRDefault="00E07C8A" w:rsidP="00E07C8A">
      <w:pPr>
        <w:spacing w:after="0"/>
        <w:jc w:val="both"/>
        <w:rPr>
          <w:rFonts w:ascii="Arial" w:eastAsia="Times New Roman" w:hAnsi="Arial" w:cs="Arial"/>
          <w:i/>
        </w:rPr>
      </w:pPr>
    </w:p>
    <w:p w:rsidR="00E07C8A" w:rsidRPr="00F27A2B" w:rsidRDefault="00E07C8A" w:rsidP="00E07C8A">
      <w:pPr>
        <w:spacing w:after="0"/>
        <w:jc w:val="center"/>
        <w:rPr>
          <w:rFonts w:ascii="Arial" w:eastAsia="Times New Roman" w:hAnsi="Arial" w:cs="Arial"/>
        </w:rPr>
      </w:pPr>
      <w:r w:rsidRPr="00F27A2B">
        <w:rPr>
          <w:rFonts w:ascii="Arial" w:eastAsia="Times New Roman" w:hAnsi="Arial" w:cs="Arial"/>
        </w:rPr>
        <w:t>§ 1</w:t>
      </w:r>
    </w:p>
    <w:p w:rsidR="00E07C8A" w:rsidRPr="00F27A2B" w:rsidRDefault="00E07C8A" w:rsidP="00E07C8A">
      <w:pPr>
        <w:pStyle w:val="Akapitzlist"/>
        <w:numPr>
          <w:ilvl w:val="0"/>
          <w:numId w:val="30"/>
        </w:numPr>
        <w:spacing w:after="0"/>
        <w:ind w:left="426" w:hanging="426"/>
        <w:jc w:val="both"/>
        <w:rPr>
          <w:rFonts w:ascii="Arial" w:eastAsiaTheme="minorHAnsi" w:hAnsi="Arial" w:cs="Arial"/>
        </w:rPr>
      </w:pPr>
      <w:r w:rsidRPr="00F27A2B">
        <w:rPr>
          <w:rFonts w:ascii="Arial" w:hAnsi="Arial" w:cs="Arial"/>
          <w:noProof/>
        </w:rPr>
        <w:t xml:space="preserve">Niniejsza umowa zostaje zawarta w wyniku rozstrzygnięcia zamówienia: </w:t>
      </w:r>
      <w:r w:rsidRPr="00F27A2B">
        <w:rPr>
          <w:rFonts w:ascii="Arial" w:eastAsiaTheme="minorHAnsi" w:hAnsi="Arial" w:cs="Arial"/>
          <w:b/>
          <w:iCs/>
        </w:rPr>
        <w:t>………………..</w:t>
      </w:r>
    </w:p>
    <w:p w:rsidR="00E07C8A" w:rsidRPr="00F27A2B" w:rsidRDefault="00E07C8A" w:rsidP="00E07C8A">
      <w:pPr>
        <w:pStyle w:val="Akapitzlist"/>
        <w:numPr>
          <w:ilvl w:val="0"/>
          <w:numId w:val="30"/>
        </w:numPr>
        <w:spacing w:after="0"/>
        <w:ind w:left="426" w:hanging="426"/>
        <w:jc w:val="both"/>
        <w:rPr>
          <w:rFonts w:ascii="Arial" w:eastAsiaTheme="minorHAnsi" w:hAnsi="Arial" w:cs="Arial"/>
        </w:rPr>
      </w:pPr>
      <w:r w:rsidRPr="00F27A2B">
        <w:rPr>
          <w:rFonts w:ascii="Arial" w:hAnsi="Arial" w:cs="Arial"/>
        </w:rPr>
        <w:t>Zamawiający powierza, a Wykonawca przyjmuje do wykonania zadanie</w:t>
      </w:r>
      <w:r w:rsidRPr="00F27A2B">
        <w:rPr>
          <w:rFonts w:ascii="Arial" w:hAnsi="Arial" w:cs="Arial"/>
          <w:b/>
          <w:bCs/>
        </w:rPr>
        <w:t xml:space="preserve"> </w:t>
      </w:r>
      <w:r w:rsidRPr="00F27A2B">
        <w:rPr>
          <w:rFonts w:ascii="Arial" w:hAnsi="Arial" w:cs="Arial"/>
          <w:bCs/>
        </w:rPr>
        <w:t>nr …. polegające na utrzymaniu czystości</w:t>
      </w:r>
      <w:r w:rsidRPr="00F27A2B">
        <w:rPr>
          <w:rFonts w:ascii="Arial" w:hAnsi="Arial" w:cs="Arial"/>
        </w:rPr>
        <w:t xml:space="preserve"> </w:t>
      </w:r>
      <w:r w:rsidRPr="00F27A2B">
        <w:rPr>
          <w:rFonts w:ascii="Arial" w:hAnsi="Arial" w:cs="Arial"/>
          <w:bCs/>
        </w:rPr>
        <w:t>w budynkach i posesji …………….</w:t>
      </w:r>
      <w:r w:rsidRPr="00F27A2B">
        <w:rPr>
          <w:rFonts w:ascii="Arial" w:hAnsi="Arial" w:cs="Arial"/>
        </w:rPr>
        <w:t xml:space="preserve"> na warunkach określonych </w:t>
      </w:r>
      <w:r w:rsidRPr="00F27A2B">
        <w:rPr>
          <w:rFonts w:ascii="Arial" w:hAnsi="Arial" w:cs="Arial"/>
        </w:rPr>
        <w:br/>
        <w:t xml:space="preserve">w niniejszej umowie: </w:t>
      </w:r>
    </w:p>
    <w:p w:rsidR="00E07C8A" w:rsidRPr="00F27A2B" w:rsidRDefault="00AD73A6" w:rsidP="00E07C8A">
      <w:pPr>
        <w:pStyle w:val="Akapitzlist"/>
        <w:numPr>
          <w:ilvl w:val="0"/>
          <w:numId w:val="31"/>
        </w:numPr>
        <w:spacing w:after="0"/>
        <w:jc w:val="both"/>
        <w:rPr>
          <w:rFonts w:ascii="Arial" w:eastAsiaTheme="minorHAnsi" w:hAnsi="Arial" w:cs="Arial"/>
        </w:rPr>
      </w:pPr>
      <w:r>
        <w:rPr>
          <w:rFonts w:ascii="Arial" w:eastAsia="Times New Roman" w:hAnsi="Arial" w:cs="Arial"/>
        </w:rPr>
        <w:t xml:space="preserve">Czynność </w:t>
      </w:r>
      <w:r w:rsidR="00E07C8A" w:rsidRPr="00F27A2B">
        <w:rPr>
          <w:rFonts w:ascii="Arial" w:eastAsia="Times New Roman" w:hAnsi="Arial" w:cs="Arial"/>
        </w:rPr>
        <w:t>sprzątania pomieszczeń w budynku,</w:t>
      </w:r>
    </w:p>
    <w:p w:rsidR="00E07C8A" w:rsidRPr="00F27A2B" w:rsidRDefault="00AD73A6" w:rsidP="00E07C8A">
      <w:pPr>
        <w:pStyle w:val="Akapitzlist"/>
        <w:numPr>
          <w:ilvl w:val="0"/>
          <w:numId w:val="31"/>
        </w:numPr>
        <w:spacing w:after="0"/>
        <w:jc w:val="both"/>
        <w:rPr>
          <w:rFonts w:ascii="Arial" w:eastAsiaTheme="minorHAnsi" w:hAnsi="Arial" w:cs="Arial"/>
        </w:rPr>
      </w:pPr>
      <w:r>
        <w:rPr>
          <w:rFonts w:ascii="Arial" w:eastAsia="Times New Roman" w:hAnsi="Arial" w:cs="Arial"/>
        </w:rPr>
        <w:t xml:space="preserve">Czynność </w:t>
      </w:r>
      <w:r w:rsidR="00E07C8A" w:rsidRPr="00F27A2B">
        <w:rPr>
          <w:rFonts w:ascii="Arial" w:eastAsia="Times New Roman" w:hAnsi="Arial" w:cs="Arial"/>
        </w:rPr>
        <w:t>koszenia</w:t>
      </w:r>
      <w:r>
        <w:rPr>
          <w:rFonts w:ascii="Arial" w:eastAsia="Times New Roman" w:hAnsi="Arial" w:cs="Arial"/>
        </w:rPr>
        <w:t xml:space="preserve">, grabienia </w:t>
      </w:r>
      <w:r w:rsidR="00E07C8A" w:rsidRPr="00F27A2B">
        <w:rPr>
          <w:rFonts w:ascii="Arial" w:eastAsia="Times New Roman" w:hAnsi="Arial" w:cs="Arial"/>
        </w:rPr>
        <w:t xml:space="preserve">i podlewania trawy na posesji przy budynku, </w:t>
      </w:r>
    </w:p>
    <w:p w:rsidR="00E07C8A" w:rsidRPr="00F27A2B" w:rsidRDefault="00AD73A6" w:rsidP="00E07C8A">
      <w:pPr>
        <w:pStyle w:val="Akapitzlist"/>
        <w:numPr>
          <w:ilvl w:val="0"/>
          <w:numId w:val="31"/>
        </w:numPr>
        <w:spacing w:after="0"/>
        <w:jc w:val="both"/>
        <w:rPr>
          <w:rFonts w:ascii="Arial" w:eastAsiaTheme="minorHAnsi" w:hAnsi="Arial" w:cs="Arial"/>
        </w:rPr>
      </w:pPr>
      <w:r>
        <w:rPr>
          <w:rFonts w:ascii="Arial" w:eastAsia="Times New Roman" w:hAnsi="Arial" w:cs="Arial"/>
        </w:rPr>
        <w:t xml:space="preserve">Czynność </w:t>
      </w:r>
      <w:r w:rsidR="00E07C8A" w:rsidRPr="00F27A2B">
        <w:rPr>
          <w:rFonts w:ascii="Arial" w:eastAsia="Times New Roman" w:hAnsi="Arial" w:cs="Arial"/>
        </w:rPr>
        <w:t>odśnieżania dojścia i parkingu przy budynku.</w:t>
      </w:r>
    </w:p>
    <w:p w:rsidR="00E07C8A" w:rsidRPr="00F27A2B" w:rsidRDefault="00E07C8A" w:rsidP="00E07C8A">
      <w:pPr>
        <w:pStyle w:val="Zwykytekst"/>
        <w:spacing w:line="276" w:lineRule="auto"/>
        <w:ind w:left="60"/>
        <w:jc w:val="center"/>
        <w:rPr>
          <w:rFonts w:ascii="Arial" w:hAnsi="Arial" w:cs="Arial"/>
          <w:sz w:val="22"/>
          <w:szCs w:val="22"/>
        </w:rPr>
      </w:pPr>
    </w:p>
    <w:p w:rsidR="00E07C8A" w:rsidRPr="00F27A2B" w:rsidRDefault="00E07C8A" w:rsidP="00E07C8A">
      <w:pPr>
        <w:pStyle w:val="Zwykytekst"/>
        <w:spacing w:line="276" w:lineRule="auto"/>
        <w:ind w:left="60"/>
        <w:jc w:val="center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§ 2</w:t>
      </w:r>
    </w:p>
    <w:p w:rsidR="00E07C8A" w:rsidRPr="00F27A2B" w:rsidRDefault="00E07C8A" w:rsidP="00E07C8A">
      <w:pPr>
        <w:pStyle w:val="Akapitzlist"/>
        <w:numPr>
          <w:ilvl w:val="0"/>
          <w:numId w:val="33"/>
        </w:numPr>
        <w:suppressAutoHyphens/>
        <w:spacing w:after="0"/>
        <w:ind w:left="426" w:hanging="426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Wykonawca</w:t>
      </w:r>
      <w:r w:rsidRPr="00F27A2B">
        <w:rPr>
          <w:rFonts w:ascii="Arial" w:eastAsia="Times New Roman" w:hAnsi="Arial" w:cs="Arial"/>
        </w:rPr>
        <w:t xml:space="preserve"> wykonuje czynności określone w § 1 osobiście bez bezpośredniego nadzoru </w:t>
      </w:r>
      <w:r w:rsidRPr="00F27A2B">
        <w:rPr>
          <w:rFonts w:ascii="Arial" w:eastAsia="Times New Roman" w:hAnsi="Arial" w:cs="Arial"/>
        </w:rPr>
        <w:br/>
        <w:t xml:space="preserve">i kierownictwa ze strony </w:t>
      </w:r>
      <w:r>
        <w:rPr>
          <w:rFonts w:ascii="Arial" w:eastAsia="Times New Roman" w:hAnsi="Arial" w:cs="Arial"/>
        </w:rPr>
        <w:t>Zamawiającego</w:t>
      </w:r>
      <w:r w:rsidRPr="00F27A2B">
        <w:rPr>
          <w:rFonts w:ascii="Arial" w:eastAsia="Times New Roman" w:hAnsi="Arial" w:cs="Arial"/>
        </w:rPr>
        <w:t xml:space="preserve">. </w:t>
      </w:r>
      <w:r>
        <w:rPr>
          <w:rFonts w:ascii="Arial" w:eastAsia="Times New Roman" w:hAnsi="Arial" w:cs="Arial"/>
        </w:rPr>
        <w:t>Wykonawca</w:t>
      </w:r>
      <w:r w:rsidRPr="00F27A2B">
        <w:rPr>
          <w:rFonts w:ascii="Arial" w:eastAsia="Times New Roman" w:hAnsi="Arial" w:cs="Arial"/>
        </w:rPr>
        <w:t xml:space="preserve"> jest jednak zobowiązany stosować się do wskazówek Zleceniodawcy, co do sposobu wykonania zlecenia.</w:t>
      </w:r>
    </w:p>
    <w:p w:rsidR="00E07C8A" w:rsidRPr="00F27A2B" w:rsidRDefault="00E07C8A" w:rsidP="00E07C8A">
      <w:pPr>
        <w:pStyle w:val="Akapitzlist"/>
        <w:numPr>
          <w:ilvl w:val="0"/>
          <w:numId w:val="33"/>
        </w:numPr>
        <w:spacing w:after="0"/>
        <w:ind w:left="426" w:hanging="426"/>
        <w:jc w:val="both"/>
        <w:rPr>
          <w:rFonts w:ascii="Arial" w:hAnsi="Arial" w:cs="Arial"/>
        </w:rPr>
      </w:pPr>
      <w:r w:rsidRPr="00F27A2B">
        <w:rPr>
          <w:rFonts w:ascii="Arial" w:hAnsi="Arial" w:cs="Arial"/>
        </w:rPr>
        <w:t>Szczegółowy zakres wykonywanych czynności w ramach zamówienia obejmuje:</w:t>
      </w:r>
    </w:p>
    <w:p w:rsidR="00E07C8A" w:rsidRPr="00014BE1" w:rsidRDefault="00E07C8A" w:rsidP="00E07C8A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/>
        <w:ind w:hanging="436"/>
        <w:jc w:val="both"/>
        <w:rPr>
          <w:rFonts w:ascii="Arial" w:eastAsia="Tahoma" w:hAnsi="Arial" w:cs="Arial"/>
          <w:color w:val="000000"/>
          <w:u w:val="single"/>
          <w:lang w:bidi="en-US"/>
        </w:rPr>
      </w:pPr>
      <w:r w:rsidRPr="00014BE1">
        <w:rPr>
          <w:rFonts w:ascii="Arial" w:eastAsia="Tahoma" w:hAnsi="Arial" w:cs="Arial"/>
          <w:color w:val="000000"/>
          <w:u w:val="single"/>
          <w:lang w:bidi="en-US"/>
        </w:rPr>
        <w:t xml:space="preserve">Czynności </w:t>
      </w:r>
      <w:r w:rsidR="006946F8" w:rsidRPr="00014BE1">
        <w:rPr>
          <w:rFonts w:ascii="Arial" w:eastAsia="Tahoma" w:hAnsi="Arial" w:cs="Arial"/>
          <w:color w:val="000000"/>
          <w:u w:val="single"/>
          <w:lang w:bidi="en-US"/>
        </w:rPr>
        <w:t>z pkt a)</w:t>
      </w:r>
      <w:r w:rsidR="00014BE1" w:rsidRPr="00014BE1">
        <w:rPr>
          <w:rFonts w:ascii="Arial" w:eastAsia="Tahoma" w:hAnsi="Arial" w:cs="Arial"/>
          <w:color w:val="000000"/>
          <w:u w:val="single"/>
          <w:lang w:bidi="en-US"/>
        </w:rPr>
        <w:t xml:space="preserve">, o których mowa w </w:t>
      </w:r>
      <w:r w:rsidR="00014BE1" w:rsidRPr="00014BE1">
        <w:rPr>
          <w:rFonts w:ascii="Arial" w:eastAsia="Times New Roman" w:hAnsi="Arial" w:cs="Arial"/>
          <w:u w:val="single"/>
        </w:rPr>
        <w:t>§ 1 ust. 2</w:t>
      </w:r>
      <w:r w:rsidR="00014BE1">
        <w:rPr>
          <w:rFonts w:ascii="Arial" w:eastAsia="Times New Roman" w:hAnsi="Arial" w:cs="Arial"/>
          <w:u w:val="single"/>
        </w:rPr>
        <w:t xml:space="preserve"> </w:t>
      </w:r>
      <w:r w:rsidR="006946F8" w:rsidRPr="00014BE1">
        <w:rPr>
          <w:rFonts w:ascii="Arial" w:eastAsia="Tahoma" w:hAnsi="Arial" w:cs="Arial"/>
          <w:color w:val="000000"/>
          <w:u w:val="single"/>
          <w:lang w:bidi="en-US"/>
        </w:rPr>
        <w:t xml:space="preserve">objęte sprzątaniem </w:t>
      </w:r>
      <w:r w:rsidRPr="00014BE1">
        <w:rPr>
          <w:rFonts w:ascii="Arial" w:eastAsia="Tahoma" w:hAnsi="Arial" w:cs="Arial"/>
          <w:color w:val="000000"/>
          <w:u w:val="single"/>
          <w:lang w:bidi="en-US"/>
        </w:rPr>
        <w:t>- raz w tygodniu lub częściej (według potrzeb):</w:t>
      </w:r>
    </w:p>
    <w:p w:rsidR="00E07C8A" w:rsidRPr="00F27A2B" w:rsidRDefault="00E07C8A" w:rsidP="00E07C8A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Arial" w:eastAsia="Tahoma" w:hAnsi="Arial" w:cs="Arial"/>
          <w:color w:val="000000"/>
          <w:lang w:bidi="en-US"/>
        </w:rPr>
      </w:pPr>
      <w:r w:rsidRPr="00F27A2B">
        <w:rPr>
          <w:rFonts w:ascii="Arial" w:eastAsia="Tahoma" w:hAnsi="Arial" w:cs="Arial"/>
          <w:color w:val="000000"/>
          <w:lang w:bidi="en-US"/>
        </w:rPr>
        <w:t>czyszczenie i wycieranie kurzu z powierzchni biurek, szafek, kontenerów, komód, szaf oraz innych mebli i sprzętu biurowego, w tym wycieranie z kurzu oraz czyszczenie sprzętu komputerowego, a także parapetów wewnętrznych, półek, wyłączników światła oraz powierzchni drzwi w razie potrzeby oraz powierzchni pod meblami;</w:t>
      </w:r>
    </w:p>
    <w:p w:rsidR="00E07C8A" w:rsidRPr="00F27A2B" w:rsidRDefault="00E07C8A" w:rsidP="00E07C8A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Arial" w:eastAsia="Tahoma" w:hAnsi="Arial" w:cs="Arial"/>
          <w:color w:val="000000"/>
          <w:lang w:bidi="en-US"/>
        </w:rPr>
      </w:pPr>
      <w:r w:rsidRPr="00F27A2B">
        <w:rPr>
          <w:rFonts w:ascii="Arial" w:eastAsia="Tahoma" w:hAnsi="Arial" w:cs="Arial"/>
          <w:color w:val="000000"/>
          <w:lang w:bidi="en-US"/>
        </w:rPr>
        <w:t xml:space="preserve">opróżnianie koszy na śmieci, łącznie z wymianą worków na śmieci oraz wynoszenie innych przeznaczonych do wyrzucenia kartonów lub tym podobnych odpadów większego formatu, które nie mieszczących się w koszach do odpowiednich kontenerów do segregacji śmieci, znajdujących przy budynku; </w:t>
      </w:r>
    </w:p>
    <w:p w:rsidR="00E07C8A" w:rsidRPr="00F27A2B" w:rsidRDefault="00E07C8A" w:rsidP="00E07C8A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Arial" w:eastAsia="Tahoma" w:hAnsi="Arial" w:cs="Arial"/>
          <w:color w:val="000000"/>
          <w:lang w:bidi="en-US"/>
        </w:rPr>
      </w:pPr>
      <w:r w:rsidRPr="00F27A2B">
        <w:rPr>
          <w:rFonts w:ascii="Arial" w:eastAsia="Tahoma" w:hAnsi="Arial" w:cs="Arial"/>
          <w:color w:val="000000"/>
          <w:lang w:bidi="en-US"/>
        </w:rPr>
        <w:t>opróżnianie pojemników z papieru przy niszczarkach i wynoszenie do odpowiednich kontenerów na papier, znajdujących się przy budynku;</w:t>
      </w:r>
    </w:p>
    <w:p w:rsidR="00E07C8A" w:rsidRPr="00F27A2B" w:rsidRDefault="00E07C8A" w:rsidP="00E07C8A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Arial" w:eastAsia="Tahoma" w:hAnsi="Arial" w:cs="Arial"/>
          <w:color w:val="000000"/>
          <w:lang w:bidi="en-US"/>
        </w:rPr>
      </w:pPr>
      <w:r w:rsidRPr="00F27A2B">
        <w:rPr>
          <w:rFonts w:ascii="Arial" w:eastAsia="Tahoma" w:hAnsi="Arial" w:cs="Arial"/>
          <w:color w:val="000000"/>
          <w:lang w:bidi="en-US"/>
        </w:rPr>
        <w:t>zamiatanie, odkurzanie i mycie podłóg wraz z cokolikami we wszystkich ogólnie dostępnych pomieszczeniach;</w:t>
      </w:r>
    </w:p>
    <w:p w:rsidR="00E07C8A" w:rsidRPr="00F27A2B" w:rsidRDefault="00E07C8A" w:rsidP="00E07C8A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Arial" w:eastAsia="Tahoma" w:hAnsi="Arial" w:cs="Arial"/>
          <w:color w:val="000000"/>
          <w:lang w:bidi="en-US"/>
        </w:rPr>
      </w:pPr>
      <w:r w:rsidRPr="00F27A2B">
        <w:rPr>
          <w:rFonts w:ascii="Arial" w:eastAsia="Tahoma" w:hAnsi="Arial" w:cs="Arial"/>
          <w:color w:val="000000"/>
          <w:lang w:bidi="en-US"/>
        </w:rPr>
        <w:t>porządkowanie, czyszczenie i dezynfekcja łazienek, w tym mycie armatury;</w:t>
      </w:r>
    </w:p>
    <w:p w:rsidR="00E07C8A" w:rsidRPr="00F27A2B" w:rsidRDefault="00E07C8A" w:rsidP="00E07C8A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Arial" w:eastAsia="Tahoma" w:hAnsi="Arial" w:cs="Arial"/>
          <w:color w:val="000000"/>
          <w:lang w:bidi="en-US"/>
        </w:rPr>
      </w:pPr>
      <w:r w:rsidRPr="00F27A2B">
        <w:rPr>
          <w:rFonts w:ascii="Arial" w:eastAsia="Tahoma" w:hAnsi="Arial" w:cs="Arial"/>
          <w:color w:val="000000"/>
          <w:lang w:bidi="en-US"/>
        </w:rPr>
        <w:lastRenderedPageBreak/>
        <w:t>mycie lustra, miski ustępowej, umywalki, pisuaru, kabiny prysznicowej, kratki ściekowej, bieżąca wymiana i uzupełnianie kostek zapachowych lub innych tego rodzaju środków używanych w pomieszczeniach WC, zalewanie wodą kratki odpływowej oraz uzupełnianie na bieżąco artykułów toaletowych jak papier toaletowy, ręczniki papierowe, mydło w płynie itp.;</w:t>
      </w:r>
    </w:p>
    <w:p w:rsidR="00E07C8A" w:rsidRPr="00F27A2B" w:rsidRDefault="00E07C8A" w:rsidP="00E07C8A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Arial" w:eastAsia="Tahoma" w:hAnsi="Arial" w:cs="Arial"/>
          <w:color w:val="000000"/>
          <w:lang w:bidi="en-US"/>
        </w:rPr>
      </w:pPr>
      <w:r w:rsidRPr="00F27A2B">
        <w:rPr>
          <w:rFonts w:ascii="Arial" w:eastAsia="Tahoma" w:hAnsi="Arial" w:cs="Arial"/>
          <w:color w:val="000000"/>
          <w:lang w:bidi="en-US"/>
        </w:rPr>
        <w:t>porządkowanie i czyszczenie pomieszczenia gospodarczego, w tym mycie armatury, zlewozmywaka, kratki ściekowej, zalewanie wodą kratki odpływowej oraz uzupełnianie na bieżąco ręczników papierowych oraz mydła w płynie;</w:t>
      </w:r>
    </w:p>
    <w:p w:rsidR="00E07C8A" w:rsidRPr="00F27A2B" w:rsidRDefault="00E07C8A" w:rsidP="00E07C8A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Arial" w:eastAsia="Tahoma" w:hAnsi="Arial" w:cs="Arial"/>
          <w:color w:val="000000"/>
          <w:lang w:bidi="en-US"/>
        </w:rPr>
      </w:pPr>
      <w:r w:rsidRPr="00F27A2B">
        <w:rPr>
          <w:rFonts w:ascii="Arial" w:eastAsia="Tahoma" w:hAnsi="Arial" w:cs="Arial"/>
          <w:color w:val="000000"/>
          <w:lang w:bidi="en-US"/>
        </w:rPr>
        <w:t>porządkowanie pomieszczenia socjalnego, w tym mycie blatów i stołu kuchennego, zlewozmywaka, glazury na ścianach oraz frontów szafek kuchennych, chowanie do szafek pozostawionych naczyń, bieżące czyszczenie ekspresów do kawy, uzupełnianie na bieżąco środków czystości, w tym płynu do naczyń oraz ręczników kuchenny;</w:t>
      </w:r>
    </w:p>
    <w:p w:rsidR="00E07C8A" w:rsidRPr="00F27A2B" w:rsidRDefault="00E07C8A" w:rsidP="00E07C8A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Arial" w:eastAsia="Tahoma" w:hAnsi="Arial" w:cs="Arial"/>
          <w:color w:val="000000"/>
          <w:lang w:bidi="en-US"/>
        </w:rPr>
      </w:pPr>
      <w:r w:rsidRPr="00F27A2B">
        <w:rPr>
          <w:rFonts w:ascii="Arial" w:eastAsia="Tahoma" w:hAnsi="Arial" w:cs="Arial"/>
          <w:color w:val="000000"/>
          <w:lang w:bidi="en-US"/>
        </w:rPr>
        <w:t>wynoszenie wszystkich zebranych i powstałych w trakcie sprzątania odpadów stałych do kontenerów znajdujących się przy budynku;</w:t>
      </w:r>
    </w:p>
    <w:p w:rsidR="00E07C8A" w:rsidRPr="00F27A2B" w:rsidRDefault="00E07C8A" w:rsidP="00E07C8A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Arial" w:eastAsia="Tahoma" w:hAnsi="Arial" w:cs="Arial"/>
          <w:color w:val="000000"/>
          <w:lang w:bidi="en-US"/>
        </w:rPr>
      </w:pPr>
      <w:r w:rsidRPr="00F27A2B">
        <w:rPr>
          <w:rFonts w:ascii="Arial" w:eastAsia="Tahoma" w:hAnsi="Arial" w:cs="Arial"/>
          <w:color w:val="000000"/>
          <w:lang w:bidi="en-US"/>
        </w:rPr>
        <w:t>uzbrajanie systemu alarmowego, w zakresie wskazanym w umowie;</w:t>
      </w:r>
    </w:p>
    <w:p w:rsidR="00E07C8A" w:rsidRPr="00F27A2B" w:rsidRDefault="00E07C8A" w:rsidP="00E07C8A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Arial" w:eastAsia="Tahoma" w:hAnsi="Arial" w:cs="Arial"/>
          <w:color w:val="000000"/>
          <w:lang w:bidi="en-US"/>
        </w:rPr>
      </w:pPr>
      <w:r w:rsidRPr="00F27A2B">
        <w:rPr>
          <w:rFonts w:ascii="Arial" w:eastAsia="Tahoma" w:hAnsi="Arial" w:cs="Arial"/>
          <w:color w:val="000000"/>
          <w:lang w:bidi="en-US"/>
        </w:rPr>
        <w:t>czyszczenie wycieraczek przy drzwiach wejściowych do budynku;</w:t>
      </w:r>
    </w:p>
    <w:p w:rsidR="00E07C8A" w:rsidRPr="00F27A2B" w:rsidRDefault="00E07C8A" w:rsidP="00E07C8A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Arial" w:eastAsia="Tahoma" w:hAnsi="Arial" w:cs="Arial"/>
          <w:color w:val="000000"/>
          <w:lang w:bidi="en-US"/>
        </w:rPr>
      </w:pPr>
      <w:r w:rsidRPr="00F27A2B">
        <w:rPr>
          <w:rFonts w:ascii="Arial" w:eastAsia="Tahoma" w:hAnsi="Arial" w:cs="Arial"/>
          <w:color w:val="000000"/>
          <w:lang w:bidi="en-US"/>
        </w:rPr>
        <w:t>zamiatanie dojścia do budynku administracyjnego;</w:t>
      </w:r>
    </w:p>
    <w:p w:rsidR="00E07C8A" w:rsidRPr="00F27A2B" w:rsidRDefault="00E07C8A" w:rsidP="00E07C8A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Arial" w:eastAsia="Tahoma" w:hAnsi="Arial" w:cs="Arial"/>
          <w:color w:val="000000"/>
          <w:lang w:bidi="en-US"/>
        </w:rPr>
      </w:pPr>
      <w:r w:rsidRPr="00F27A2B">
        <w:rPr>
          <w:rFonts w:ascii="Arial" w:eastAsia="Tahoma" w:hAnsi="Arial" w:cs="Arial"/>
          <w:color w:val="000000"/>
          <w:lang w:bidi="en-US"/>
        </w:rPr>
        <w:t>podlewanie kwiatów według potrzeb.</w:t>
      </w:r>
    </w:p>
    <w:p w:rsidR="00E07C8A" w:rsidRPr="00F27A2B" w:rsidRDefault="00E07C8A" w:rsidP="00E07C8A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/>
        <w:ind w:left="709" w:hanging="425"/>
        <w:jc w:val="both"/>
        <w:rPr>
          <w:rFonts w:ascii="Arial" w:eastAsia="Tahoma" w:hAnsi="Arial" w:cs="Arial"/>
          <w:color w:val="000000"/>
          <w:u w:val="single"/>
          <w:lang w:bidi="en-US"/>
        </w:rPr>
      </w:pPr>
      <w:r w:rsidRPr="00F27A2B">
        <w:rPr>
          <w:rFonts w:ascii="Arial" w:eastAsia="Tahoma" w:hAnsi="Arial" w:cs="Arial"/>
          <w:color w:val="000000"/>
          <w:u w:val="single"/>
          <w:lang w:bidi="en-US"/>
        </w:rPr>
        <w:t xml:space="preserve">Czynności </w:t>
      </w:r>
      <w:r w:rsidR="006946F8">
        <w:rPr>
          <w:rFonts w:ascii="Arial" w:eastAsia="Tahoma" w:hAnsi="Arial" w:cs="Arial"/>
          <w:color w:val="000000"/>
          <w:u w:val="single"/>
          <w:lang w:bidi="en-US"/>
        </w:rPr>
        <w:t xml:space="preserve">z pkt a) </w:t>
      </w:r>
      <w:r w:rsidR="00014BE1" w:rsidRPr="00014BE1">
        <w:rPr>
          <w:rFonts w:ascii="Arial" w:eastAsia="Tahoma" w:hAnsi="Arial" w:cs="Arial"/>
          <w:color w:val="000000"/>
          <w:u w:val="single"/>
          <w:lang w:bidi="en-US"/>
        </w:rPr>
        <w:t xml:space="preserve">o których mowa w </w:t>
      </w:r>
      <w:r w:rsidR="00014BE1" w:rsidRPr="00014BE1">
        <w:rPr>
          <w:rFonts w:ascii="Arial" w:eastAsia="Times New Roman" w:hAnsi="Arial" w:cs="Arial"/>
          <w:u w:val="single"/>
        </w:rPr>
        <w:t>§ 1 ust. 2</w:t>
      </w:r>
      <w:r w:rsidR="00014BE1">
        <w:rPr>
          <w:rFonts w:ascii="Arial" w:eastAsia="Times New Roman" w:hAnsi="Arial" w:cs="Arial"/>
          <w:u w:val="single"/>
        </w:rPr>
        <w:t xml:space="preserve"> </w:t>
      </w:r>
      <w:r w:rsidR="006946F8" w:rsidRPr="00F27A2B">
        <w:rPr>
          <w:rFonts w:ascii="Arial" w:eastAsia="Tahoma" w:hAnsi="Arial" w:cs="Arial"/>
          <w:color w:val="000000"/>
          <w:u w:val="single"/>
          <w:lang w:bidi="en-US"/>
        </w:rPr>
        <w:t xml:space="preserve">objęte sprzątaniem </w:t>
      </w:r>
      <w:r w:rsidR="006946F8">
        <w:rPr>
          <w:rFonts w:ascii="Arial" w:eastAsia="Tahoma" w:hAnsi="Arial" w:cs="Arial"/>
          <w:color w:val="000000"/>
          <w:u w:val="single"/>
          <w:lang w:bidi="en-US"/>
        </w:rPr>
        <w:t xml:space="preserve">- </w:t>
      </w:r>
      <w:r w:rsidRPr="00F27A2B">
        <w:rPr>
          <w:rFonts w:ascii="Arial" w:eastAsia="Tahoma" w:hAnsi="Arial" w:cs="Arial"/>
          <w:color w:val="000000"/>
          <w:u w:val="single"/>
          <w:lang w:bidi="en-US"/>
        </w:rPr>
        <w:t>raz w miesiącu lub częściej (według potrzeb):</w:t>
      </w:r>
    </w:p>
    <w:p w:rsidR="00E07C8A" w:rsidRPr="00F27A2B" w:rsidRDefault="00E07C8A" w:rsidP="00E07C8A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Arial" w:eastAsia="Tahoma" w:hAnsi="Arial" w:cs="Arial"/>
          <w:color w:val="000000"/>
          <w:lang w:bidi="en-US"/>
        </w:rPr>
      </w:pPr>
      <w:r w:rsidRPr="00F27A2B">
        <w:rPr>
          <w:rFonts w:ascii="Arial" w:eastAsia="Tahoma" w:hAnsi="Arial" w:cs="Arial"/>
          <w:color w:val="000000"/>
          <w:lang w:bidi="en-US"/>
        </w:rPr>
        <w:t>wycieranie grzejnika w łazience na mokro;</w:t>
      </w:r>
    </w:p>
    <w:p w:rsidR="00E07C8A" w:rsidRPr="00F27A2B" w:rsidRDefault="00E07C8A" w:rsidP="00E07C8A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Arial" w:eastAsia="Tahoma" w:hAnsi="Arial" w:cs="Arial"/>
          <w:color w:val="000000"/>
          <w:lang w:bidi="en-US"/>
        </w:rPr>
      </w:pPr>
      <w:r w:rsidRPr="00F27A2B">
        <w:rPr>
          <w:rFonts w:ascii="Arial" w:eastAsia="Tahoma" w:hAnsi="Arial" w:cs="Arial"/>
          <w:color w:val="000000"/>
          <w:lang w:bidi="en-US"/>
        </w:rPr>
        <w:t>mycie glazury i terakoty w łazience i pomieszczeniu gospodarczym;</w:t>
      </w:r>
    </w:p>
    <w:p w:rsidR="00E07C8A" w:rsidRPr="00F27A2B" w:rsidRDefault="00E07C8A" w:rsidP="00E07C8A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Arial" w:eastAsia="Tahoma" w:hAnsi="Arial" w:cs="Arial"/>
          <w:color w:val="000000"/>
          <w:lang w:bidi="en-US"/>
        </w:rPr>
      </w:pPr>
      <w:r w:rsidRPr="00F27A2B">
        <w:rPr>
          <w:rFonts w:ascii="Arial" w:eastAsia="Tahoma" w:hAnsi="Arial" w:cs="Arial"/>
          <w:color w:val="000000"/>
          <w:lang w:bidi="en-US"/>
        </w:rPr>
        <w:t>mycie i sprzątanie lodówki oraz kuchenki mikrofalowej;</w:t>
      </w:r>
    </w:p>
    <w:p w:rsidR="00E07C8A" w:rsidRPr="00F27A2B" w:rsidRDefault="00E07C8A" w:rsidP="00E07C8A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Arial" w:eastAsia="Tahoma" w:hAnsi="Arial" w:cs="Arial"/>
          <w:color w:val="000000"/>
          <w:lang w:bidi="en-US"/>
        </w:rPr>
      </w:pPr>
      <w:r w:rsidRPr="00F27A2B">
        <w:rPr>
          <w:rFonts w:ascii="Arial" w:eastAsia="Tahoma" w:hAnsi="Arial" w:cs="Arial"/>
          <w:color w:val="000000"/>
          <w:lang w:bidi="en-US"/>
        </w:rPr>
        <w:t xml:space="preserve">odkurzanie i mycie powierzchni podłogowych w pomieszczeniach gospodarczych </w:t>
      </w:r>
      <w:r w:rsidRPr="00F27A2B">
        <w:rPr>
          <w:rFonts w:ascii="Arial" w:eastAsia="Tahoma" w:hAnsi="Arial" w:cs="Arial"/>
          <w:color w:val="000000"/>
          <w:lang w:bidi="en-US"/>
        </w:rPr>
        <w:br/>
        <w:t>w uzgodnieniu z osobą odpowiedzialną za dane pomieszczenie oraz w jej obecności;</w:t>
      </w:r>
    </w:p>
    <w:p w:rsidR="00E07C8A" w:rsidRPr="00F27A2B" w:rsidRDefault="00E07C8A" w:rsidP="00E07C8A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Arial" w:eastAsia="Tahoma" w:hAnsi="Arial" w:cs="Arial"/>
          <w:color w:val="000000"/>
          <w:lang w:bidi="en-US"/>
        </w:rPr>
      </w:pPr>
      <w:r w:rsidRPr="00F27A2B">
        <w:rPr>
          <w:rFonts w:ascii="Arial" w:eastAsia="Tahoma" w:hAnsi="Arial" w:cs="Arial"/>
          <w:color w:val="000000"/>
          <w:lang w:bidi="en-US"/>
        </w:rPr>
        <w:t xml:space="preserve">gruntowne mycie (bez nadmiernego moczenia) wszystkich drzwi wewnętrznych wraz </w:t>
      </w:r>
      <w:r w:rsidRPr="00F27A2B">
        <w:rPr>
          <w:rFonts w:ascii="Arial" w:eastAsia="Tahoma" w:hAnsi="Arial" w:cs="Arial"/>
          <w:color w:val="000000"/>
          <w:lang w:bidi="en-US"/>
        </w:rPr>
        <w:br/>
        <w:t>z ościeżnicami;</w:t>
      </w:r>
    </w:p>
    <w:p w:rsidR="00E07C8A" w:rsidRPr="00F27A2B" w:rsidRDefault="00E07C8A" w:rsidP="00E07C8A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Arial" w:eastAsia="Tahoma" w:hAnsi="Arial" w:cs="Arial"/>
          <w:color w:val="000000"/>
          <w:lang w:bidi="en-US"/>
        </w:rPr>
      </w:pPr>
      <w:r w:rsidRPr="00F27A2B">
        <w:rPr>
          <w:rFonts w:ascii="Arial" w:eastAsia="Tahoma" w:hAnsi="Arial" w:cs="Arial"/>
          <w:color w:val="000000"/>
          <w:lang w:bidi="en-US"/>
        </w:rPr>
        <w:t>wycieranie kontaktów, opraw oświetleniowych i włączników światła oraz czyszczenie anemostatów wentylacyjnych;</w:t>
      </w:r>
    </w:p>
    <w:p w:rsidR="00E07C8A" w:rsidRPr="00F27A2B" w:rsidRDefault="00E07C8A" w:rsidP="00E07C8A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Arial" w:eastAsia="Tahoma" w:hAnsi="Arial" w:cs="Arial"/>
          <w:color w:val="000000"/>
          <w:lang w:bidi="en-US"/>
        </w:rPr>
      </w:pPr>
      <w:r w:rsidRPr="00F27A2B">
        <w:rPr>
          <w:rFonts w:ascii="Arial" w:eastAsia="Tahoma" w:hAnsi="Arial" w:cs="Arial"/>
          <w:color w:val="000000"/>
          <w:lang w:bidi="en-US"/>
        </w:rPr>
        <w:t xml:space="preserve">sprzątanie szafek kuchennych - wycieranie na mokro wnętrza szafek (bez nadmiernego moczenia), porządkowanie zwartości szafek w uzgodnieniu z użytkownikami budynku.  </w:t>
      </w:r>
    </w:p>
    <w:p w:rsidR="00E07C8A" w:rsidRPr="00F27A2B" w:rsidRDefault="00E07C8A" w:rsidP="00E07C8A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/>
        <w:ind w:left="426" w:hanging="142"/>
        <w:jc w:val="both"/>
        <w:rPr>
          <w:rFonts w:ascii="Arial" w:eastAsia="Tahoma" w:hAnsi="Arial" w:cs="Arial"/>
          <w:color w:val="000000"/>
          <w:u w:val="single"/>
          <w:lang w:bidi="en-US"/>
        </w:rPr>
      </w:pPr>
      <w:r w:rsidRPr="00F27A2B">
        <w:rPr>
          <w:rFonts w:ascii="Arial" w:eastAsia="Tahoma" w:hAnsi="Arial" w:cs="Arial"/>
          <w:color w:val="000000"/>
          <w:u w:val="single"/>
          <w:lang w:bidi="en-US"/>
        </w:rPr>
        <w:t xml:space="preserve">Czynności </w:t>
      </w:r>
      <w:r w:rsidR="006946F8">
        <w:rPr>
          <w:rFonts w:ascii="Arial" w:eastAsia="Tahoma" w:hAnsi="Arial" w:cs="Arial"/>
          <w:color w:val="000000"/>
          <w:u w:val="single"/>
          <w:lang w:bidi="en-US"/>
        </w:rPr>
        <w:t>z pkt a), b), c)</w:t>
      </w:r>
      <w:r w:rsidR="00014BE1">
        <w:rPr>
          <w:rFonts w:ascii="Arial" w:eastAsia="Tahoma" w:hAnsi="Arial" w:cs="Arial"/>
          <w:color w:val="000000"/>
          <w:u w:val="single"/>
          <w:lang w:bidi="en-US"/>
        </w:rPr>
        <w:t xml:space="preserve">, </w:t>
      </w:r>
      <w:r w:rsidR="00014BE1" w:rsidRPr="00014BE1">
        <w:rPr>
          <w:rFonts w:ascii="Arial" w:eastAsia="Tahoma" w:hAnsi="Arial" w:cs="Arial"/>
          <w:color w:val="000000"/>
          <w:u w:val="single"/>
          <w:lang w:bidi="en-US"/>
        </w:rPr>
        <w:t xml:space="preserve">o których mowa w </w:t>
      </w:r>
      <w:r w:rsidR="00014BE1" w:rsidRPr="00014BE1">
        <w:rPr>
          <w:rFonts w:ascii="Arial" w:eastAsia="Times New Roman" w:hAnsi="Arial" w:cs="Arial"/>
          <w:u w:val="single"/>
        </w:rPr>
        <w:t>§ 1 ust. 2</w:t>
      </w:r>
      <w:r w:rsidR="00014BE1">
        <w:rPr>
          <w:rFonts w:ascii="Arial" w:eastAsia="Times New Roman" w:hAnsi="Arial" w:cs="Arial"/>
          <w:u w:val="single"/>
        </w:rPr>
        <w:t xml:space="preserve"> </w:t>
      </w:r>
      <w:r w:rsidR="006946F8">
        <w:rPr>
          <w:rFonts w:ascii="Arial" w:eastAsia="Tahoma" w:hAnsi="Arial" w:cs="Arial"/>
          <w:color w:val="000000"/>
          <w:u w:val="single"/>
          <w:lang w:bidi="en-US"/>
        </w:rPr>
        <w:t xml:space="preserve"> -</w:t>
      </w:r>
      <w:r w:rsidRPr="00F27A2B">
        <w:rPr>
          <w:rFonts w:ascii="Arial" w:eastAsia="Tahoma" w:hAnsi="Arial" w:cs="Arial"/>
          <w:color w:val="000000"/>
          <w:u w:val="single"/>
          <w:lang w:bidi="en-US"/>
        </w:rPr>
        <w:t xml:space="preserve"> okresowo według potrzeb:</w:t>
      </w:r>
    </w:p>
    <w:p w:rsidR="00E07C8A" w:rsidRPr="00F27A2B" w:rsidRDefault="00E07C8A" w:rsidP="00E07C8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Arial" w:eastAsia="Tahoma" w:hAnsi="Arial" w:cs="Arial"/>
          <w:color w:val="000000"/>
          <w:lang w:bidi="en-US"/>
        </w:rPr>
      </w:pPr>
      <w:r w:rsidRPr="00F27A2B">
        <w:rPr>
          <w:rFonts w:ascii="Arial" w:eastAsia="Tahoma" w:hAnsi="Arial" w:cs="Arial"/>
          <w:color w:val="000000"/>
          <w:lang w:bidi="en-US"/>
        </w:rPr>
        <w:t>2 razy w roku gruntowne mycie okien i parapetów zewnętrznych. Wewnątrz budynku należy myć okna przy pomocy drabiny malarskiej, zabronione jest używanie drabin, które opierają się o ściany lub przeszklenia;</w:t>
      </w:r>
    </w:p>
    <w:p w:rsidR="00E07C8A" w:rsidRPr="00F27A2B" w:rsidRDefault="00E07C8A" w:rsidP="00E07C8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Arial" w:eastAsia="Tahoma" w:hAnsi="Arial" w:cs="Arial"/>
          <w:color w:val="000000"/>
          <w:lang w:bidi="en-US"/>
        </w:rPr>
      </w:pPr>
      <w:r w:rsidRPr="00F27A2B">
        <w:rPr>
          <w:rFonts w:ascii="Arial" w:eastAsia="Tahoma" w:hAnsi="Arial" w:cs="Arial"/>
          <w:color w:val="000000"/>
          <w:lang w:bidi="en-US"/>
        </w:rPr>
        <w:t>czyszczenie zewnętrznych tablic informacyjnych, urzędowych (godło, nazwa);</w:t>
      </w:r>
    </w:p>
    <w:p w:rsidR="00E07C8A" w:rsidRPr="00F27A2B" w:rsidRDefault="00E07C8A" w:rsidP="00E07C8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Arial" w:eastAsia="Tahoma" w:hAnsi="Arial" w:cs="Arial"/>
          <w:color w:val="000000"/>
          <w:lang w:bidi="en-US"/>
        </w:rPr>
      </w:pPr>
      <w:r w:rsidRPr="00F27A2B">
        <w:rPr>
          <w:rFonts w:ascii="Arial" w:eastAsia="Tahoma" w:hAnsi="Arial" w:cs="Arial"/>
          <w:color w:val="000000"/>
          <w:lang w:bidi="en-US"/>
        </w:rPr>
        <w:t xml:space="preserve">koszenie, grabienie i podlewanie trawy wokół budynku administracyjnego w uzgodnieniu </w:t>
      </w:r>
      <w:r w:rsidRPr="00F27A2B">
        <w:rPr>
          <w:rFonts w:ascii="Arial" w:eastAsia="Tahoma" w:hAnsi="Arial" w:cs="Arial"/>
          <w:color w:val="000000"/>
          <w:lang w:bidi="en-US"/>
        </w:rPr>
        <w:br/>
        <w:t xml:space="preserve">z osobą odpowiedzialną za teren wokół budynku oraz w zależności od potrzeb </w:t>
      </w:r>
    </w:p>
    <w:p w:rsidR="00E07C8A" w:rsidRPr="00F27A2B" w:rsidRDefault="00E07C8A" w:rsidP="00E07C8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Arial" w:eastAsia="Tahoma" w:hAnsi="Arial" w:cs="Arial"/>
          <w:color w:val="000000"/>
          <w:lang w:bidi="en-US"/>
        </w:rPr>
      </w:pPr>
      <w:r w:rsidRPr="00F27A2B">
        <w:rPr>
          <w:rFonts w:ascii="Arial" w:eastAsia="Tahoma" w:hAnsi="Arial" w:cs="Arial"/>
          <w:color w:val="000000"/>
          <w:lang w:bidi="en-US"/>
        </w:rPr>
        <w:t>odśnieżanie parkingu i dojść do budynku administracyjnego w zależności od potrzeb. Odśnieżanie należy wykonywać przed rozpoczęciem pracy biura tj. do godziny 7.00.</w:t>
      </w:r>
    </w:p>
    <w:p w:rsidR="00E07C8A" w:rsidRPr="00F27A2B" w:rsidRDefault="00E07C8A" w:rsidP="00E07C8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Arial" w:eastAsia="Tahoma" w:hAnsi="Arial" w:cs="Arial"/>
          <w:color w:val="000000"/>
          <w:lang w:bidi="en-US"/>
        </w:rPr>
      </w:pPr>
      <w:r w:rsidRPr="00F27A2B">
        <w:rPr>
          <w:rFonts w:ascii="Arial" w:eastAsia="Tahoma" w:hAnsi="Arial" w:cs="Arial"/>
          <w:color w:val="000000"/>
          <w:lang w:bidi="en-US"/>
        </w:rPr>
        <w:t>czynności porządkowe po pracach remontowych.</w:t>
      </w:r>
    </w:p>
    <w:p w:rsidR="00E07C8A" w:rsidRPr="00F27A2B" w:rsidRDefault="00E07C8A" w:rsidP="00E07C8A">
      <w:pPr>
        <w:pStyle w:val="Akapitzlist"/>
        <w:numPr>
          <w:ilvl w:val="0"/>
          <w:numId w:val="33"/>
        </w:numPr>
        <w:suppressAutoHyphens/>
        <w:spacing w:after="0"/>
        <w:ind w:left="426" w:hanging="426"/>
        <w:jc w:val="both"/>
        <w:rPr>
          <w:rFonts w:ascii="Arial" w:eastAsia="Times New Roman" w:hAnsi="Arial" w:cs="Arial"/>
        </w:rPr>
      </w:pPr>
      <w:r w:rsidRPr="00F27A2B">
        <w:rPr>
          <w:rFonts w:ascii="Arial" w:eastAsia="Times New Roman" w:hAnsi="Arial" w:cs="Arial"/>
        </w:rPr>
        <w:t xml:space="preserve">Wykonanie czynności określonych </w:t>
      </w:r>
      <w:r w:rsidRPr="00014BE1">
        <w:rPr>
          <w:rFonts w:ascii="Arial" w:eastAsia="Times New Roman" w:hAnsi="Arial" w:cs="Arial"/>
        </w:rPr>
        <w:t xml:space="preserve">w </w:t>
      </w:r>
      <w:r w:rsidR="00014BE1" w:rsidRPr="00014BE1">
        <w:rPr>
          <w:rFonts w:ascii="Arial" w:eastAsia="Times New Roman" w:hAnsi="Arial" w:cs="Arial"/>
        </w:rPr>
        <w:t>§ 1 ust. 2</w:t>
      </w:r>
      <w:r w:rsidR="00014BE1">
        <w:rPr>
          <w:rFonts w:ascii="Arial" w:eastAsia="Times New Roman" w:hAnsi="Arial" w:cs="Arial"/>
        </w:rPr>
        <w:t xml:space="preserve"> pkt b) i c), </w:t>
      </w:r>
      <w:r w:rsidRPr="00F27A2B">
        <w:rPr>
          <w:rFonts w:ascii="Arial" w:eastAsia="Times New Roman" w:hAnsi="Arial" w:cs="Arial"/>
        </w:rPr>
        <w:t>będzie każdorazowo potwierdzane pisemnie przez leśniczego.</w:t>
      </w:r>
    </w:p>
    <w:p w:rsidR="00E07C8A" w:rsidRPr="00F27A2B" w:rsidRDefault="00E07C8A" w:rsidP="00E07C8A">
      <w:pPr>
        <w:pStyle w:val="Akapitzlist"/>
        <w:numPr>
          <w:ilvl w:val="0"/>
          <w:numId w:val="33"/>
        </w:numPr>
        <w:suppressAutoHyphens/>
        <w:spacing w:after="0"/>
        <w:ind w:left="426" w:hanging="426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Wykonawca</w:t>
      </w:r>
      <w:r w:rsidRPr="00F27A2B">
        <w:rPr>
          <w:rFonts w:ascii="Arial" w:eastAsia="Times New Roman" w:hAnsi="Arial" w:cs="Arial"/>
        </w:rPr>
        <w:t xml:space="preserve"> oświadcza, że posiada umiejętności i kwalifikacje do wykonania usług sprzątania.</w:t>
      </w:r>
    </w:p>
    <w:p w:rsidR="00E07C8A" w:rsidRPr="00F27A2B" w:rsidRDefault="00E07C8A" w:rsidP="00E07C8A">
      <w:pPr>
        <w:pStyle w:val="Akapitzlist"/>
        <w:numPr>
          <w:ilvl w:val="0"/>
          <w:numId w:val="33"/>
        </w:numPr>
        <w:suppressAutoHyphens/>
        <w:spacing w:after="0"/>
        <w:ind w:left="426" w:hanging="426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Wykonawca</w:t>
      </w:r>
      <w:r w:rsidRPr="00F27A2B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je</w:t>
      </w:r>
      <w:r w:rsidRPr="00F27A2B">
        <w:rPr>
          <w:rFonts w:ascii="Arial" w:eastAsia="Times New Roman" w:hAnsi="Arial" w:cs="Arial"/>
        </w:rPr>
        <w:t>st zobowiązany wykonywać zlecone czynności z należytą starannością.</w:t>
      </w:r>
    </w:p>
    <w:p w:rsidR="00E07C8A" w:rsidRPr="00F27A2B" w:rsidRDefault="00E07C8A" w:rsidP="00E07C8A">
      <w:pPr>
        <w:spacing w:after="0"/>
        <w:ind w:left="60"/>
        <w:jc w:val="center"/>
        <w:rPr>
          <w:rFonts w:ascii="Arial" w:eastAsia="Times New Roman" w:hAnsi="Arial" w:cs="Arial"/>
          <w:b/>
        </w:rPr>
      </w:pPr>
    </w:p>
    <w:p w:rsidR="00E07C8A" w:rsidRPr="00F27A2B" w:rsidRDefault="00E07C8A" w:rsidP="00E07C8A">
      <w:pPr>
        <w:pStyle w:val="Zwykytekst"/>
        <w:spacing w:line="276" w:lineRule="auto"/>
        <w:ind w:left="60"/>
        <w:jc w:val="center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§ 3</w:t>
      </w:r>
    </w:p>
    <w:p w:rsidR="00E07C8A" w:rsidRPr="00F27A2B" w:rsidRDefault="00E07C8A" w:rsidP="00E07C8A">
      <w:pPr>
        <w:pStyle w:val="Zwykytekst"/>
        <w:numPr>
          <w:ilvl w:val="0"/>
          <w:numId w:val="3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lastRenderedPageBreak/>
        <w:t>Wykonawca wykonuje usługi z użyciem własnych urządzeń i narzędzi tj. kosiarka, łopata do odśnieżania, z zastrzeżeniem zapisów § 2.</w:t>
      </w:r>
    </w:p>
    <w:p w:rsidR="00E07C8A" w:rsidRPr="00F27A2B" w:rsidRDefault="00E07C8A" w:rsidP="00E07C8A">
      <w:pPr>
        <w:pStyle w:val="Zwykytekst"/>
        <w:numPr>
          <w:ilvl w:val="0"/>
          <w:numId w:val="3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Zamawiający wydzieli pomieszczenie do przechowywania sprzętu używanego przez Wykonawcę do sprzątania. Zamawiający nie ponosi odpowiedzialności za mienie Wykonawcy znajdujące w w/w pomieszczeniu.</w:t>
      </w:r>
    </w:p>
    <w:p w:rsidR="00E07C8A" w:rsidRPr="00F27A2B" w:rsidRDefault="00E07C8A" w:rsidP="00E07C8A">
      <w:pPr>
        <w:pStyle w:val="Zwykytekst"/>
        <w:numPr>
          <w:ilvl w:val="0"/>
          <w:numId w:val="3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Zamawiający zapewni Wykonawcy korzystanie z energii elektrycznej oraz wody w celu realizacji przedmiotu Umowy.</w:t>
      </w:r>
    </w:p>
    <w:p w:rsidR="00E07C8A" w:rsidRPr="00F27A2B" w:rsidRDefault="00E07C8A" w:rsidP="00E07C8A">
      <w:pPr>
        <w:pStyle w:val="Zwykytekst"/>
        <w:numPr>
          <w:ilvl w:val="0"/>
          <w:numId w:val="3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Wykonawca zapoznał się obiektami będącymi przedmiotem zamówienia i zakres powierzonych do wykonania prac jest mu znany.</w:t>
      </w:r>
    </w:p>
    <w:p w:rsidR="00E07C8A" w:rsidRPr="00F27A2B" w:rsidRDefault="00E07C8A" w:rsidP="00E07C8A">
      <w:pPr>
        <w:pStyle w:val="Zwykytekst"/>
        <w:numPr>
          <w:ilvl w:val="0"/>
          <w:numId w:val="3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 xml:space="preserve">Wykonawca ponosi odpowiedzialność za wszelkie szkody powstałe w związku </w:t>
      </w:r>
      <w:r w:rsidRPr="00F27A2B">
        <w:rPr>
          <w:rFonts w:ascii="Arial" w:hAnsi="Arial" w:cs="Arial"/>
          <w:sz w:val="22"/>
          <w:szCs w:val="22"/>
        </w:rPr>
        <w:br/>
        <w:t>z wykonywaniem lub podczas wykonywania niniejszej umowy, w tym także za działania lub zaniechania własne oraz osób, którym powierzył wykonanie przedmiotu niniejszej umowy lub za pomocą, których wykonuje przedmiot umowy, a także za zachowanie w tajemnicy wszelkich informacji, które te osoby mogły powziąć, w związku z wykonywaniem umowy. Wykonawca nie może zwolnić się z odpowiedzialności poprzez wskazanie, że nie ponosi winy w wyborze albo że wykonanie czynności powierzył osobie, przedsiębiorstwu lub zakładowi, które w zakresie swej działalności zawodowej trudnią się wykonywaniem takich czynności.</w:t>
      </w:r>
    </w:p>
    <w:p w:rsidR="00E07C8A" w:rsidRPr="00F27A2B" w:rsidRDefault="00E07C8A" w:rsidP="00E07C8A">
      <w:pPr>
        <w:pStyle w:val="Zwykytekst"/>
        <w:numPr>
          <w:ilvl w:val="0"/>
          <w:numId w:val="3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Wykonawca ponosi odpowiedzialność materialną za wszystkie szkody spowodowane w mieniu Zamawiającego, jak również w mieniu osób trzecich, wyrządzone przez pracowników zatrudnionych przez Wykonawcę lub osoby, którym Wykonawca powierzył wykonanie przedmiotu umowy, w związku z wykonywaniem lub podczas wykonywania niniejszej umowy.</w:t>
      </w:r>
    </w:p>
    <w:p w:rsidR="00E07C8A" w:rsidRPr="00F27A2B" w:rsidRDefault="00E07C8A" w:rsidP="00E07C8A">
      <w:pPr>
        <w:pStyle w:val="Zwykytekst"/>
        <w:numPr>
          <w:ilvl w:val="0"/>
          <w:numId w:val="3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Wykonawca ponosi odpowiedzialność za nieprzestrzeganie przepisów BHP, ppoż. oraz przepisów porządkowych przez pracowników Wykonawcy lub osoby, którym Wykonawca powierzył wykonanie przedmiotu umowy podczas lub w związku z wykonywaniem przedmiotu niniejszej umowy. Ponadto, każde z tych naruszeń będzie uznane przez Zamawiającego za nienależyte wykonywanie obowiązków wynikających z umowy.</w:t>
      </w:r>
    </w:p>
    <w:p w:rsidR="00E07C8A" w:rsidRPr="00F27A2B" w:rsidRDefault="00E07C8A" w:rsidP="00E07C8A">
      <w:pPr>
        <w:pStyle w:val="Zwykytekst"/>
        <w:spacing w:line="276" w:lineRule="auto"/>
        <w:ind w:left="363"/>
        <w:rPr>
          <w:rFonts w:ascii="Arial" w:hAnsi="Arial" w:cs="Arial"/>
          <w:sz w:val="22"/>
          <w:szCs w:val="22"/>
        </w:rPr>
      </w:pPr>
    </w:p>
    <w:p w:rsidR="00E07C8A" w:rsidRPr="00F27A2B" w:rsidRDefault="00E07C8A" w:rsidP="00E07C8A">
      <w:pPr>
        <w:pStyle w:val="Zwykytekst"/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§ 4</w:t>
      </w:r>
    </w:p>
    <w:p w:rsidR="00E07C8A" w:rsidRPr="00F27A2B" w:rsidRDefault="00E07C8A" w:rsidP="00E07C8A">
      <w:pPr>
        <w:spacing w:after="0"/>
        <w:ind w:left="60"/>
        <w:jc w:val="both"/>
        <w:rPr>
          <w:rFonts w:ascii="Arial" w:eastAsia="Times New Roman" w:hAnsi="Arial" w:cs="Arial"/>
        </w:rPr>
      </w:pPr>
      <w:r w:rsidRPr="00F27A2B">
        <w:rPr>
          <w:rFonts w:ascii="Arial" w:hAnsi="Arial" w:cs="Arial"/>
        </w:rPr>
        <w:t xml:space="preserve">Umowa zostaje zawarta na okres: </w:t>
      </w:r>
      <w:r w:rsidRPr="00F27A2B">
        <w:rPr>
          <w:rFonts w:ascii="Arial" w:eastAsia="Times New Roman" w:hAnsi="Arial" w:cs="Arial"/>
        </w:rPr>
        <w:t>od dnia zawarcia umowy do 31.12.2024 r.</w:t>
      </w:r>
    </w:p>
    <w:p w:rsidR="00E07C8A" w:rsidRPr="00F27A2B" w:rsidRDefault="00E07C8A" w:rsidP="00E07C8A">
      <w:pPr>
        <w:spacing w:after="0"/>
        <w:ind w:left="60"/>
        <w:rPr>
          <w:rFonts w:ascii="Arial" w:eastAsia="Times New Roman" w:hAnsi="Arial" w:cs="Arial"/>
        </w:rPr>
      </w:pPr>
    </w:p>
    <w:p w:rsidR="00E07C8A" w:rsidRPr="00F27A2B" w:rsidRDefault="00E07C8A" w:rsidP="00E07C8A">
      <w:pPr>
        <w:pStyle w:val="Zwykytekst"/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§ 5</w:t>
      </w:r>
    </w:p>
    <w:p w:rsidR="00E07C8A" w:rsidRPr="00F27A2B" w:rsidRDefault="00E07C8A" w:rsidP="00E07C8A">
      <w:pPr>
        <w:pStyle w:val="Zwykytekst"/>
        <w:numPr>
          <w:ilvl w:val="0"/>
          <w:numId w:val="3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 xml:space="preserve">Strony ustalają ryczałtowe wynagrodzenie Wykonawcy za prawidłowe wykonanie przedmiotu umowy: </w:t>
      </w:r>
    </w:p>
    <w:p w:rsidR="00E07C8A" w:rsidRPr="00F27A2B" w:rsidRDefault="00E07C8A" w:rsidP="00E07C8A">
      <w:pPr>
        <w:pStyle w:val="Zwykytekst"/>
        <w:numPr>
          <w:ilvl w:val="1"/>
          <w:numId w:val="3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 xml:space="preserve">Za </w:t>
      </w:r>
      <w:r w:rsidR="00CE2E2B">
        <w:rPr>
          <w:rFonts w:ascii="Arial" w:hAnsi="Arial" w:cs="Arial"/>
          <w:sz w:val="22"/>
          <w:szCs w:val="22"/>
        </w:rPr>
        <w:t>czynność</w:t>
      </w:r>
      <w:r w:rsidRPr="00F27A2B">
        <w:rPr>
          <w:rFonts w:ascii="Arial" w:hAnsi="Arial" w:cs="Arial"/>
          <w:sz w:val="22"/>
          <w:szCs w:val="22"/>
        </w:rPr>
        <w:t xml:space="preserve"> wskazan</w:t>
      </w:r>
      <w:r w:rsidR="00CE2E2B">
        <w:rPr>
          <w:rFonts w:ascii="Arial" w:hAnsi="Arial" w:cs="Arial"/>
          <w:sz w:val="22"/>
          <w:szCs w:val="22"/>
        </w:rPr>
        <w:t>ą</w:t>
      </w:r>
      <w:r w:rsidRPr="00F27A2B">
        <w:rPr>
          <w:rFonts w:ascii="Arial" w:hAnsi="Arial" w:cs="Arial"/>
          <w:sz w:val="22"/>
          <w:szCs w:val="22"/>
        </w:rPr>
        <w:t xml:space="preserve"> w § 1 ust. 2 lit. a) na kwotę …… zł </w:t>
      </w:r>
      <w:r w:rsidR="00CE2E2B">
        <w:rPr>
          <w:rFonts w:ascii="Arial" w:hAnsi="Arial" w:cs="Arial"/>
          <w:sz w:val="22"/>
          <w:szCs w:val="22"/>
        </w:rPr>
        <w:t xml:space="preserve">netto, </w:t>
      </w:r>
      <w:r w:rsidRPr="00F27A2B">
        <w:rPr>
          <w:rFonts w:ascii="Arial" w:hAnsi="Arial" w:cs="Arial"/>
          <w:sz w:val="22"/>
          <w:szCs w:val="22"/>
        </w:rPr>
        <w:t xml:space="preserve">brutto / za </w:t>
      </w:r>
      <w:r w:rsidR="00CE2E2B">
        <w:rPr>
          <w:rFonts w:ascii="Arial" w:hAnsi="Arial" w:cs="Arial"/>
          <w:sz w:val="22"/>
          <w:szCs w:val="22"/>
        </w:rPr>
        <w:t xml:space="preserve">1 szt. </w:t>
      </w:r>
      <w:r w:rsidR="00CE2E2B">
        <w:rPr>
          <w:rFonts w:ascii="Arial" w:hAnsi="Arial" w:cs="Arial"/>
          <w:sz w:val="22"/>
          <w:szCs w:val="22"/>
        </w:rPr>
        <w:br/>
        <w:t xml:space="preserve">(1 czynność) </w:t>
      </w:r>
      <w:r w:rsidRPr="00F27A2B">
        <w:rPr>
          <w:rFonts w:ascii="Arial" w:hAnsi="Arial" w:cs="Arial"/>
          <w:sz w:val="22"/>
          <w:szCs w:val="22"/>
        </w:rPr>
        <w:t xml:space="preserve">(słownie: ……… złotych 00/100) w tym podatek VAT (tj.: </w:t>
      </w:r>
      <w:r w:rsidR="008C3653">
        <w:rPr>
          <w:rFonts w:ascii="Arial" w:hAnsi="Arial" w:cs="Arial"/>
          <w:sz w:val="22"/>
          <w:szCs w:val="22"/>
        </w:rPr>
        <w:t xml:space="preserve">%, </w:t>
      </w:r>
      <w:r w:rsidRPr="00F27A2B">
        <w:rPr>
          <w:rFonts w:ascii="Arial" w:hAnsi="Arial" w:cs="Arial"/>
          <w:sz w:val="22"/>
          <w:szCs w:val="22"/>
        </w:rPr>
        <w:t>…… zł).</w:t>
      </w:r>
    </w:p>
    <w:p w:rsidR="00E07C8A" w:rsidRPr="00F27A2B" w:rsidRDefault="00E07C8A" w:rsidP="00E07C8A">
      <w:pPr>
        <w:pStyle w:val="Zwykytekst"/>
        <w:numPr>
          <w:ilvl w:val="1"/>
          <w:numId w:val="3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 xml:space="preserve">Za </w:t>
      </w:r>
      <w:r w:rsidR="00CE2E2B">
        <w:rPr>
          <w:rFonts w:ascii="Arial" w:hAnsi="Arial" w:cs="Arial"/>
          <w:sz w:val="22"/>
          <w:szCs w:val="22"/>
        </w:rPr>
        <w:t>czynność</w:t>
      </w:r>
      <w:r w:rsidRPr="00F27A2B">
        <w:rPr>
          <w:rFonts w:ascii="Arial" w:hAnsi="Arial" w:cs="Arial"/>
          <w:sz w:val="22"/>
          <w:szCs w:val="22"/>
        </w:rPr>
        <w:t xml:space="preserve"> wskazan</w:t>
      </w:r>
      <w:r w:rsidR="00CE2E2B">
        <w:rPr>
          <w:rFonts w:ascii="Arial" w:hAnsi="Arial" w:cs="Arial"/>
          <w:sz w:val="22"/>
          <w:szCs w:val="22"/>
        </w:rPr>
        <w:t>ą</w:t>
      </w:r>
      <w:r w:rsidRPr="00F27A2B">
        <w:rPr>
          <w:rFonts w:ascii="Arial" w:hAnsi="Arial" w:cs="Arial"/>
          <w:sz w:val="22"/>
          <w:szCs w:val="22"/>
        </w:rPr>
        <w:t xml:space="preserve"> w § 1 ust. 2 lit. b) na kwotę …….. zł </w:t>
      </w:r>
      <w:r w:rsidR="00CE2E2B">
        <w:rPr>
          <w:rFonts w:ascii="Arial" w:hAnsi="Arial" w:cs="Arial"/>
          <w:sz w:val="22"/>
          <w:szCs w:val="22"/>
        </w:rPr>
        <w:t xml:space="preserve">netto, </w:t>
      </w:r>
      <w:r w:rsidRPr="00F27A2B">
        <w:rPr>
          <w:rFonts w:ascii="Arial" w:hAnsi="Arial" w:cs="Arial"/>
          <w:sz w:val="22"/>
          <w:szCs w:val="22"/>
        </w:rPr>
        <w:t xml:space="preserve">brutto / za </w:t>
      </w:r>
      <w:r w:rsidR="00CE2E2B">
        <w:rPr>
          <w:rFonts w:ascii="Arial" w:hAnsi="Arial" w:cs="Arial"/>
          <w:sz w:val="22"/>
          <w:szCs w:val="22"/>
        </w:rPr>
        <w:t>1 szt.</w:t>
      </w:r>
      <w:r w:rsidR="00CE2E2B">
        <w:rPr>
          <w:rFonts w:ascii="Arial" w:hAnsi="Arial" w:cs="Arial"/>
          <w:sz w:val="22"/>
          <w:szCs w:val="22"/>
        </w:rPr>
        <w:br/>
        <w:t xml:space="preserve">(1 czynność) </w:t>
      </w:r>
      <w:r w:rsidRPr="00F27A2B">
        <w:rPr>
          <w:rFonts w:ascii="Arial" w:hAnsi="Arial" w:cs="Arial"/>
          <w:sz w:val="22"/>
          <w:szCs w:val="22"/>
        </w:rPr>
        <w:t xml:space="preserve">(słownie: …………… 00/100) w tym podatek VAT (tj.: </w:t>
      </w:r>
      <w:r w:rsidR="008C3653">
        <w:rPr>
          <w:rFonts w:ascii="Arial" w:hAnsi="Arial" w:cs="Arial"/>
          <w:sz w:val="22"/>
          <w:szCs w:val="22"/>
        </w:rPr>
        <w:t xml:space="preserve">%, </w:t>
      </w:r>
      <w:r w:rsidRPr="00F27A2B">
        <w:rPr>
          <w:rFonts w:ascii="Arial" w:hAnsi="Arial" w:cs="Arial"/>
          <w:sz w:val="22"/>
          <w:szCs w:val="22"/>
        </w:rPr>
        <w:t xml:space="preserve">……… zł). </w:t>
      </w:r>
    </w:p>
    <w:p w:rsidR="00E07C8A" w:rsidRPr="00F27A2B" w:rsidRDefault="00E07C8A" w:rsidP="00E07C8A">
      <w:pPr>
        <w:pStyle w:val="Zwykytekst"/>
        <w:numPr>
          <w:ilvl w:val="1"/>
          <w:numId w:val="3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 xml:space="preserve">Za </w:t>
      </w:r>
      <w:r w:rsidR="00CE2E2B">
        <w:rPr>
          <w:rFonts w:ascii="Arial" w:hAnsi="Arial" w:cs="Arial"/>
          <w:sz w:val="22"/>
          <w:szCs w:val="22"/>
        </w:rPr>
        <w:t>czynność</w:t>
      </w:r>
      <w:r w:rsidRPr="00F27A2B">
        <w:rPr>
          <w:rFonts w:ascii="Arial" w:hAnsi="Arial" w:cs="Arial"/>
          <w:sz w:val="22"/>
          <w:szCs w:val="22"/>
        </w:rPr>
        <w:t xml:space="preserve"> wskazan</w:t>
      </w:r>
      <w:r w:rsidR="00CE2E2B">
        <w:rPr>
          <w:rFonts w:ascii="Arial" w:hAnsi="Arial" w:cs="Arial"/>
          <w:sz w:val="22"/>
          <w:szCs w:val="22"/>
        </w:rPr>
        <w:t>ą</w:t>
      </w:r>
      <w:r w:rsidRPr="00F27A2B">
        <w:rPr>
          <w:rFonts w:ascii="Arial" w:hAnsi="Arial" w:cs="Arial"/>
          <w:sz w:val="22"/>
          <w:szCs w:val="22"/>
        </w:rPr>
        <w:t xml:space="preserve"> w § 1 ust. 2 lit. c) na kwotę …….. zł </w:t>
      </w:r>
      <w:r w:rsidR="00CE2E2B">
        <w:rPr>
          <w:rFonts w:ascii="Arial" w:hAnsi="Arial" w:cs="Arial"/>
          <w:sz w:val="22"/>
          <w:szCs w:val="22"/>
        </w:rPr>
        <w:t xml:space="preserve">netto, </w:t>
      </w:r>
      <w:r w:rsidRPr="00F27A2B">
        <w:rPr>
          <w:rFonts w:ascii="Arial" w:hAnsi="Arial" w:cs="Arial"/>
          <w:sz w:val="22"/>
          <w:szCs w:val="22"/>
        </w:rPr>
        <w:t xml:space="preserve">brutto / za </w:t>
      </w:r>
      <w:r w:rsidR="00CE2E2B">
        <w:rPr>
          <w:rFonts w:ascii="Arial" w:hAnsi="Arial" w:cs="Arial"/>
          <w:sz w:val="22"/>
          <w:szCs w:val="22"/>
        </w:rPr>
        <w:t xml:space="preserve">1 szt. </w:t>
      </w:r>
      <w:r w:rsidR="00CE2E2B">
        <w:rPr>
          <w:rFonts w:ascii="Arial" w:hAnsi="Arial" w:cs="Arial"/>
          <w:sz w:val="22"/>
          <w:szCs w:val="22"/>
        </w:rPr>
        <w:br/>
        <w:t xml:space="preserve">(1 czynność) </w:t>
      </w:r>
      <w:r w:rsidRPr="00F27A2B">
        <w:rPr>
          <w:rFonts w:ascii="Arial" w:hAnsi="Arial" w:cs="Arial"/>
          <w:sz w:val="22"/>
          <w:szCs w:val="22"/>
        </w:rPr>
        <w:t>(słownie: …………… 00/100) w tym podatek VAT (tj.:</w:t>
      </w:r>
      <w:r w:rsidR="008C3653">
        <w:rPr>
          <w:rFonts w:ascii="Arial" w:hAnsi="Arial" w:cs="Arial"/>
          <w:sz w:val="22"/>
          <w:szCs w:val="22"/>
        </w:rPr>
        <w:t xml:space="preserve"> %, </w:t>
      </w:r>
      <w:r w:rsidRPr="00F27A2B">
        <w:rPr>
          <w:rFonts w:ascii="Arial" w:hAnsi="Arial" w:cs="Arial"/>
          <w:sz w:val="22"/>
          <w:szCs w:val="22"/>
        </w:rPr>
        <w:t xml:space="preserve"> ……… zł). </w:t>
      </w:r>
    </w:p>
    <w:p w:rsidR="00E07C8A" w:rsidRPr="00F27A2B" w:rsidRDefault="00E07C8A" w:rsidP="00E07C8A">
      <w:pPr>
        <w:pStyle w:val="Zwykytekst"/>
        <w:numPr>
          <w:ilvl w:val="0"/>
          <w:numId w:val="3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Wykonawca będzie otrzymywał wynagrodzenie miesięczne zgodnie z wykazem prac</w:t>
      </w:r>
      <w:r w:rsidR="00CE2E2B">
        <w:rPr>
          <w:rFonts w:ascii="Arial" w:hAnsi="Arial" w:cs="Arial"/>
          <w:sz w:val="22"/>
          <w:szCs w:val="22"/>
        </w:rPr>
        <w:t xml:space="preserve"> (czynności)</w:t>
      </w:r>
      <w:r w:rsidRPr="00F27A2B">
        <w:rPr>
          <w:rFonts w:ascii="Arial" w:hAnsi="Arial" w:cs="Arial"/>
          <w:sz w:val="22"/>
          <w:szCs w:val="22"/>
        </w:rPr>
        <w:t xml:space="preserve">, o których mowa w ust. 1. Za prace niewykonane wynagrodzenie nie przysługuje. </w:t>
      </w:r>
    </w:p>
    <w:p w:rsidR="00E07C8A" w:rsidRPr="00F27A2B" w:rsidRDefault="00E07C8A" w:rsidP="00E07C8A">
      <w:pPr>
        <w:pStyle w:val="Zwykytekst"/>
        <w:numPr>
          <w:ilvl w:val="0"/>
          <w:numId w:val="35"/>
        </w:num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F27A2B">
        <w:rPr>
          <w:rFonts w:ascii="Arial" w:hAnsi="Arial" w:cs="Arial"/>
          <w:bCs/>
          <w:sz w:val="22"/>
          <w:szCs w:val="22"/>
        </w:rPr>
        <w:t xml:space="preserve">Strony zgodnie ustalają, że zapłaty za wykonywane prace Zamawiający dokonywał będzie na podstawie comiesięcznych faktur, rachunków, sporządzonych i podpisanych przez uprawnionego przedstawiciela Wykonawcy za prace wykonane w poszczególnych miesiącach z wyszczególnionymi pozycjami wg zakresu, o którym mowa w ust. 1. </w:t>
      </w:r>
    </w:p>
    <w:p w:rsidR="00E07C8A" w:rsidRPr="00F27A2B" w:rsidRDefault="00E07C8A" w:rsidP="00E07C8A">
      <w:pPr>
        <w:pStyle w:val="Zwykytekst"/>
        <w:numPr>
          <w:ilvl w:val="0"/>
          <w:numId w:val="35"/>
        </w:num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 xml:space="preserve">Zapłata za wykonanie zamówienia nastąpi w ciągu 14 dni od daty doręczenia prawidłowo wystawionej faktury/rachunku przelewem na rachunek bankowy Wykonawcy wskazany </w:t>
      </w:r>
      <w:r w:rsidRPr="00F27A2B">
        <w:rPr>
          <w:rFonts w:ascii="Arial" w:hAnsi="Arial" w:cs="Arial"/>
          <w:sz w:val="22"/>
          <w:szCs w:val="22"/>
        </w:rPr>
        <w:br/>
        <w:t>w fakturze/rachunku.</w:t>
      </w:r>
    </w:p>
    <w:p w:rsidR="00E07C8A" w:rsidRPr="00F27A2B" w:rsidRDefault="00E07C8A" w:rsidP="00E07C8A">
      <w:pPr>
        <w:numPr>
          <w:ilvl w:val="0"/>
          <w:numId w:val="35"/>
        </w:numPr>
        <w:suppressAutoHyphens/>
        <w:spacing w:after="0"/>
        <w:jc w:val="both"/>
        <w:rPr>
          <w:rFonts w:ascii="Arial" w:eastAsia="Times New Roman" w:hAnsi="Arial" w:cs="Arial"/>
        </w:rPr>
      </w:pPr>
      <w:r w:rsidRPr="00F27A2B">
        <w:rPr>
          <w:rFonts w:ascii="Arial" w:eastAsia="Times New Roman" w:hAnsi="Arial" w:cs="Arial"/>
        </w:rPr>
        <w:lastRenderedPageBreak/>
        <w:t xml:space="preserve">Na rachunku/fakturze </w:t>
      </w:r>
      <w:r>
        <w:rPr>
          <w:rFonts w:ascii="Arial" w:eastAsia="Times New Roman" w:hAnsi="Arial" w:cs="Arial"/>
        </w:rPr>
        <w:t>Wykonawca</w:t>
      </w:r>
      <w:r w:rsidRPr="00F27A2B">
        <w:rPr>
          <w:rFonts w:ascii="Arial" w:eastAsia="Times New Roman" w:hAnsi="Arial" w:cs="Arial"/>
        </w:rPr>
        <w:t xml:space="preserve"> przedstawia </w:t>
      </w:r>
      <w:r w:rsidR="00014BE1">
        <w:rPr>
          <w:rFonts w:ascii="Arial" w:eastAsia="Times New Roman" w:hAnsi="Arial" w:cs="Arial"/>
        </w:rPr>
        <w:t xml:space="preserve">koszty oraz </w:t>
      </w:r>
      <w:r w:rsidRPr="00F27A2B">
        <w:rPr>
          <w:rFonts w:ascii="Arial" w:eastAsia="Times New Roman" w:hAnsi="Arial" w:cs="Arial"/>
        </w:rPr>
        <w:t xml:space="preserve">liczbę </w:t>
      </w:r>
      <w:r w:rsidR="00014BE1">
        <w:rPr>
          <w:rFonts w:ascii="Arial" w:eastAsia="Times New Roman" w:hAnsi="Arial" w:cs="Arial"/>
        </w:rPr>
        <w:t>czynności</w:t>
      </w:r>
      <w:r w:rsidRPr="00F27A2B">
        <w:rPr>
          <w:rFonts w:ascii="Arial" w:eastAsia="Times New Roman" w:hAnsi="Arial" w:cs="Arial"/>
        </w:rPr>
        <w:t xml:space="preserve"> </w:t>
      </w:r>
      <w:r w:rsidR="00014BE1">
        <w:rPr>
          <w:rFonts w:ascii="Arial" w:eastAsia="Times New Roman" w:hAnsi="Arial" w:cs="Arial"/>
        </w:rPr>
        <w:t xml:space="preserve">zrealizowanych </w:t>
      </w:r>
      <w:r w:rsidRPr="00F27A2B">
        <w:rPr>
          <w:rFonts w:ascii="Arial" w:eastAsia="Times New Roman" w:hAnsi="Arial" w:cs="Arial"/>
        </w:rPr>
        <w:t>przy wykonywaniu zlecenia.</w:t>
      </w:r>
    </w:p>
    <w:p w:rsidR="00E07C8A" w:rsidRPr="00F27A2B" w:rsidRDefault="00E07C8A" w:rsidP="00E07C8A">
      <w:pPr>
        <w:pStyle w:val="Zwykytekst"/>
        <w:numPr>
          <w:ilvl w:val="0"/>
          <w:numId w:val="35"/>
        </w:num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 xml:space="preserve">W przypadku wystawienia przez Wykonawcę faktury/rachunku niezgodnej z Umową lub obowiązującymi przepisami prawa, Zamawiający ma prawo do wstrzymania płatności do czasu wyjaśnienia oraz otrzymania faktury/rachunku korygującej, bez obowiązku płacenia odsetek ustawowych za opóźnienie z tytułu niedotrzymania terminu zapłaty. </w:t>
      </w:r>
    </w:p>
    <w:p w:rsidR="00E07C8A" w:rsidRPr="00F27A2B" w:rsidRDefault="00E07C8A" w:rsidP="00E07C8A">
      <w:pPr>
        <w:pStyle w:val="Zwykytekst"/>
        <w:numPr>
          <w:ilvl w:val="0"/>
          <w:numId w:val="35"/>
        </w:num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Za datę zapłaty przyjmuje się datę obciążenia rachunku bankowego Zamawiającego.</w:t>
      </w:r>
    </w:p>
    <w:p w:rsidR="00E07C8A" w:rsidRPr="00F27A2B" w:rsidRDefault="00E07C8A" w:rsidP="00E07C8A">
      <w:pPr>
        <w:pStyle w:val="Zwykytekst"/>
        <w:numPr>
          <w:ilvl w:val="0"/>
          <w:numId w:val="35"/>
        </w:num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W przypadku świadczenia usług przez okres krótszy, niż pełen miesiąc kalendarzowy, zapłata wynagrodzenia, o którym mowa ust. 2, zostanie obliczona proporcjonalnie przy uwzględnieniu rzeczywistego czasu świadczenia usług. Wykonawca nie będzie w takim wypadku kierował wobec Zamawiającego innych roszczeń, w tym w szczególności o zapłatę wynagrodzenia, jakie by mu przysługiwało za świadczenie usług w pozostałym czasie danego miesiąca kalendarzowego.</w:t>
      </w:r>
    </w:p>
    <w:p w:rsidR="00E07C8A" w:rsidRPr="00885DCE" w:rsidRDefault="00E07C8A" w:rsidP="00E07C8A">
      <w:pPr>
        <w:pStyle w:val="Zwykytekst"/>
        <w:numPr>
          <w:ilvl w:val="0"/>
          <w:numId w:val="35"/>
        </w:num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 xml:space="preserve">Strony dopuszczają możliwość czasowego wyłączenia z przedmiotu umowy niektórych czynności lub pomieszczeń wskazanych opisanych powyżej. W takim wypadku Zamawiający powiadomi Wykonawcę o stosownym wyłączeniu i jego dacie. W przypadku dokonania wyłączenia, o którym mowa w zdaniu pierwszym wynagrodzenie miesięczne Wykonawcy, </w:t>
      </w:r>
      <w:r w:rsidRPr="00F27A2B">
        <w:rPr>
          <w:rFonts w:ascii="Arial" w:hAnsi="Arial" w:cs="Arial"/>
          <w:sz w:val="22"/>
          <w:szCs w:val="22"/>
        </w:rPr>
        <w:br/>
        <w:t xml:space="preserve">o którym mowa w ust. 2 ulegnie stosownemu obniżeniu.  </w:t>
      </w:r>
    </w:p>
    <w:p w:rsidR="00E07C8A" w:rsidRDefault="00E07C8A" w:rsidP="00E07C8A">
      <w:pPr>
        <w:pStyle w:val="Zwykytekst"/>
        <w:numPr>
          <w:ilvl w:val="0"/>
          <w:numId w:val="35"/>
        </w:num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885DCE">
        <w:rPr>
          <w:rFonts w:ascii="Arial" w:hAnsi="Arial" w:cs="Arial"/>
          <w:bCs/>
          <w:sz w:val="22"/>
          <w:szCs w:val="22"/>
        </w:rPr>
        <w:t>Rachunek rozliczeniowy wskazany przez Wykonawcę na fakturze musi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885DCE">
        <w:rPr>
          <w:rFonts w:ascii="Arial" w:hAnsi="Arial" w:cs="Arial"/>
          <w:bCs/>
          <w:sz w:val="22"/>
          <w:szCs w:val="22"/>
        </w:rPr>
        <w:t>występować na tzw. białej liście podatników VAT. W przypadku, gdy rachunek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885DCE">
        <w:rPr>
          <w:rFonts w:ascii="Arial" w:hAnsi="Arial" w:cs="Arial"/>
          <w:bCs/>
          <w:sz w:val="22"/>
          <w:szCs w:val="22"/>
        </w:rPr>
        <w:t>rozliczeniowy nie będzie widniał na białej liście podatników VAT, Zamawiający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885DCE">
        <w:rPr>
          <w:rFonts w:ascii="Arial" w:hAnsi="Arial" w:cs="Arial"/>
          <w:bCs/>
          <w:sz w:val="22"/>
          <w:szCs w:val="22"/>
        </w:rPr>
        <w:t>uprawniony będzie do wstrzymania płatności do czasu wskazania przez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885DCE">
        <w:rPr>
          <w:rFonts w:ascii="Arial" w:hAnsi="Arial" w:cs="Arial"/>
          <w:bCs/>
          <w:sz w:val="22"/>
          <w:szCs w:val="22"/>
        </w:rPr>
        <w:t>Wykonawcę odpowiedniego rachunku. W takim przypadku Wykonawca nie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885DCE">
        <w:rPr>
          <w:rFonts w:ascii="Arial" w:hAnsi="Arial" w:cs="Arial"/>
          <w:bCs/>
          <w:sz w:val="22"/>
          <w:szCs w:val="22"/>
        </w:rPr>
        <w:t xml:space="preserve">będzie uprawniony do naliczenia odsetek za opóźnienie. </w:t>
      </w:r>
    </w:p>
    <w:p w:rsidR="00E07C8A" w:rsidRDefault="00E07C8A" w:rsidP="00E07C8A">
      <w:pPr>
        <w:pStyle w:val="Zwykytekst"/>
        <w:numPr>
          <w:ilvl w:val="0"/>
          <w:numId w:val="35"/>
        </w:num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885DCE">
        <w:rPr>
          <w:rFonts w:ascii="Arial" w:hAnsi="Arial" w:cs="Arial"/>
          <w:bCs/>
          <w:sz w:val="22"/>
          <w:szCs w:val="22"/>
        </w:rPr>
        <w:t>Zamawiający zastrzega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885DCE">
        <w:rPr>
          <w:rFonts w:ascii="Arial" w:hAnsi="Arial" w:cs="Arial"/>
          <w:bCs/>
          <w:sz w:val="22"/>
          <w:szCs w:val="22"/>
        </w:rPr>
        <w:t>sobie prawo dokonania zapłaty przy zastosowaniu mechanizmu podzielonej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885DCE">
        <w:rPr>
          <w:rFonts w:ascii="Arial" w:hAnsi="Arial" w:cs="Arial"/>
          <w:bCs/>
          <w:sz w:val="22"/>
          <w:szCs w:val="22"/>
        </w:rPr>
        <w:t>płatności (</w:t>
      </w:r>
      <w:proofErr w:type="spellStart"/>
      <w:r w:rsidRPr="00885DCE">
        <w:rPr>
          <w:rFonts w:ascii="Arial" w:hAnsi="Arial" w:cs="Arial"/>
          <w:bCs/>
          <w:sz w:val="22"/>
          <w:szCs w:val="22"/>
        </w:rPr>
        <w:t>split</w:t>
      </w:r>
      <w:proofErr w:type="spellEnd"/>
      <w:r w:rsidRPr="00885DCE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885DCE">
        <w:rPr>
          <w:rFonts w:ascii="Arial" w:hAnsi="Arial" w:cs="Arial"/>
          <w:bCs/>
          <w:sz w:val="22"/>
          <w:szCs w:val="22"/>
        </w:rPr>
        <w:t>payment</w:t>
      </w:r>
      <w:proofErr w:type="spellEnd"/>
      <w:r w:rsidRPr="00885DCE">
        <w:rPr>
          <w:rFonts w:ascii="Arial" w:hAnsi="Arial" w:cs="Arial"/>
          <w:bCs/>
          <w:sz w:val="22"/>
          <w:szCs w:val="22"/>
        </w:rPr>
        <w:t>).</w:t>
      </w:r>
    </w:p>
    <w:p w:rsidR="00E07C8A" w:rsidRPr="00885DCE" w:rsidRDefault="00E07C8A" w:rsidP="00E07C8A">
      <w:pPr>
        <w:pStyle w:val="Zwykytekst"/>
        <w:numPr>
          <w:ilvl w:val="0"/>
          <w:numId w:val="35"/>
        </w:num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885DCE">
        <w:rPr>
          <w:rFonts w:ascii="Arial" w:hAnsi="Arial" w:cs="Arial"/>
          <w:bCs/>
          <w:sz w:val="22"/>
          <w:szCs w:val="22"/>
        </w:rPr>
        <w:t>W przypadku wystawienia przez Wykonawcę faktury niezgodnej z Umową lub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885DCE">
        <w:rPr>
          <w:rFonts w:ascii="Arial" w:hAnsi="Arial" w:cs="Arial"/>
          <w:bCs/>
          <w:sz w:val="22"/>
          <w:szCs w:val="22"/>
        </w:rPr>
        <w:t>obowiązującymi przepisami prawa, Zamawiający ma prawo do wstrzymania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885DCE">
        <w:rPr>
          <w:rFonts w:ascii="Arial" w:hAnsi="Arial" w:cs="Arial"/>
          <w:bCs/>
          <w:sz w:val="22"/>
          <w:szCs w:val="22"/>
        </w:rPr>
        <w:t>płatności do czasu wyjaśnienia oraz otrzymania faktury korygującej, bez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885DCE">
        <w:rPr>
          <w:rFonts w:ascii="Arial" w:hAnsi="Arial" w:cs="Arial"/>
          <w:bCs/>
          <w:sz w:val="22"/>
          <w:szCs w:val="22"/>
        </w:rPr>
        <w:t>obowiązku płacenia odsetek ustawowych za opóźnienie z tytułu niedotrzymania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885DCE">
        <w:rPr>
          <w:rFonts w:ascii="Arial" w:hAnsi="Arial" w:cs="Arial"/>
          <w:bCs/>
          <w:sz w:val="22"/>
          <w:szCs w:val="22"/>
        </w:rPr>
        <w:t>terminu zapłaty.</w:t>
      </w:r>
    </w:p>
    <w:p w:rsidR="00E07C8A" w:rsidRPr="00F27A2B" w:rsidRDefault="00E07C8A" w:rsidP="00E07C8A">
      <w:pPr>
        <w:spacing w:after="0"/>
        <w:ind w:left="60"/>
        <w:rPr>
          <w:rFonts w:ascii="Arial" w:eastAsia="Times New Roman" w:hAnsi="Arial" w:cs="Arial"/>
        </w:rPr>
      </w:pPr>
    </w:p>
    <w:p w:rsidR="00E07C8A" w:rsidRPr="00F27A2B" w:rsidRDefault="00E07C8A" w:rsidP="00E07C8A">
      <w:pPr>
        <w:pStyle w:val="Zwykytekst"/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 xml:space="preserve">§ 6 </w:t>
      </w:r>
    </w:p>
    <w:p w:rsidR="00E07C8A" w:rsidRPr="00F27A2B" w:rsidRDefault="00E07C8A" w:rsidP="00E07C8A">
      <w:pPr>
        <w:pStyle w:val="Akapitzlist"/>
        <w:numPr>
          <w:ilvl w:val="0"/>
          <w:numId w:val="40"/>
        </w:numPr>
        <w:spacing w:after="0"/>
        <w:ind w:left="426" w:hanging="426"/>
        <w:jc w:val="both"/>
        <w:rPr>
          <w:rFonts w:ascii="Arial" w:hAnsi="Arial" w:cs="Arial"/>
        </w:rPr>
      </w:pPr>
      <w:r w:rsidRPr="00F27A2B">
        <w:rPr>
          <w:rFonts w:ascii="Arial" w:hAnsi="Arial" w:cs="Arial"/>
        </w:rPr>
        <w:t xml:space="preserve">W trakcie realizacji Umowy Strony będą się kontaktować przez swoich przedstawicieli: </w:t>
      </w:r>
    </w:p>
    <w:p w:rsidR="00E07C8A" w:rsidRPr="00F27A2B" w:rsidRDefault="00E07C8A" w:rsidP="00E07C8A">
      <w:pPr>
        <w:spacing w:after="0"/>
        <w:ind w:left="851"/>
        <w:jc w:val="both"/>
        <w:rPr>
          <w:rFonts w:ascii="Arial" w:hAnsi="Arial" w:cs="Arial"/>
        </w:rPr>
      </w:pPr>
      <w:r w:rsidRPr="00F27A2B">
        <w:rPr>
          <w:rFonts w:ascii="Arial" w:hAnsi="Arial" w:cs="Arial"/>
        </w:rPr>
        <w:t>- ze strony Zamawiającego - ……………………</w:t>
      </w:r>
    </w:p>
    <w:p w:rsidR="00E07C8A" w:rsidRPr="00F27A2B" w:rsidRDefault="00E07C8A" w:rsidP="00E07C8A">
      <w:pPr>
        <w:spacing w:after="0"/>
        <w:ind w:left="1134" w:hanging="283"/>
        <w:jc w:val="both"/>
        <w:rPr>
          <w:rFonts w:ascii="Arial" w:hAnsi="Arial" w:cs="Arial"/>
        </w:rPr>
      </w:pPr>
      <w:r w:rsidRPr="00F27A2B">
        <w:rPr>
          <w:rFonts w:ascii="Arial" w:hAnsi="Arial" w:cs="Arial"/>
        </w:rPr>
        <w:t>- ze strony Wykonawcy –  …………………….</w:t>
      </w:r>
    </w:p>
    <w:p w:rsidR="00E07C8A" w:rsidRDefault="00E07C8A" w:rsidP="00E07C8A">
      <w:pPr>
        <w:pStyle w:val="Akapitzlist"/>
        <w:numPr>
          <w:ilvl w:val="0"/>
          <w:numId w:val="40"/>
        </w:numPr>
        <w:spacing w:after="0"/>
        <w:ind w:left="426" w:hanging="426"/>
        <w:jc w:val="both"/>
        <w:rPr>
          <w:rFonts w:ascii="Arial" w:hAnsi="Arial" w:cs="Arial"/>
        </w:rPr>
      </w:pPr>
      <w:r w:rsidRPr="00F27A2B">
        <w:rPr>
          <w:rFonts w:ascii="Arial" w:hAnsi="Arial" w:cs="Arial"/>
        </w:rPr>
        <w:t>W przypadku nieobecności osób wymienionych w ust.</w:t>
      </w:r>
      <w:r>
        <w:rPr>
          <w:rFonts w:ascii="Arial" w:hAnsi="Arial" w:cs="Arial"/>
        </w:rPr>
        <w:t xml:space="preserve"> </w:t>
      </w:r>
      <w:r w:rsidRPr="00F27A2B">
        <w:rPr>
          <w:rFonts w:ascii="Arial" w:hAnsi="Arial" w:cs="Arial"/>
        </w:rPr>
        <w:t xml:space="preserve">1, Strona wyznaczy innego przedstawiciela informując o tym drugą Stronę w formie pisemnej. Zmiana osób wymienionych w ust. 1 nie stanowi zmiany umowy i wymaga poinformowania o tym fakcie drugiej Strony </w:t>
      </w:r>
      <w:r>
        <w:rPr>
          <w:rFonts w:ascii="Arial" w:hAnsi="Arial" w:cs="Arial"/>
        </w:rPr>
        <w:br/>
      </w:r>
      <w:r w:rsidRPr="00F27A2B">
        <w:rPr>
          <w:rFonts w:ascii="Arial" w:hAnsi="Arial" w:cs="Arial"/>
        </w:rPr>
        <w:t>w formie pisemnej.</w:t>
      </w:r>
    </w:p>
    <w:p w:rsidR="00E07C8A" w:rsidRDefault="00E07C8A" w:rsidP="00E07C8A">
      <w:pPr>
        <w:pStyle w:val="Akapitzlist"/>
        <w:numPr>
          <w:ilvl w:val="0"/>
          <w:numId w:val="40"/>
        </w:numPr>
        <w:spacing w:after="0"/>
        <w:ind w:left="426" w:hanging="426"/>
        <w:jc w:val="both"/>
        <w:rPr>
          <w:rFonts w:ascii="Arial" w:hAnsi="Arial" w:cs="Arial"/>
        </w:rPr>
      </w:pPr>
      <w:r w:rsidRPr="00F27A2B">
        <w:rPr>
          <w:rFonts w:ascii="Arial" w:hAnsi="Arial" w:cs="Arial"/>
        </w:rPr>
        <w:t xml:space="preserve">Zamawiający zawiadomi Wykonawcę telefonicznie - tel. kontaktowy : 000 000 000 o przypadku nieprawidłowego wykonania obowiązków wynikających z umowy, a Wykonawca zobowiązany jest niezwłocznie, nie później niż tego samego dnia roboczego (dzień zgłoszenia) usunąć dostrzeżone uchybienia. </w:t>
      </w:r>
    </w:p>
    <w:p w:rsidR="00E07C8A" w:rsidRPr="00F27A2B" w:rsidRDefault="00E07C8A" w:rsidP="00E07C8A">
      <w:pPr>
        <w:pStyle w:val="Akapitzlist"/>
        <w:numPr>
          <w:ilvl w:val="0"/>
          <w:numId w:val="40"/>
        </w:numPr>
        <w:spacing w:after="0"/>
        <w:ind w:left="426" w:hanging="426"/>
        <w:jc w:val="both"/>
        <w:rPr>
          <w:rFonts w:ascii="Arial" w:hAnsi="Arial" w:cs="Arial"/>
        </w:rPr>
      </w:pPr>
      <w:r w:rsidRPr="00F27A2B">
        <w:rPr>
          <w:rFonts w:ascii="Arial" w:hAnsi="Arial" w:cs="Arial"/>
        </w:rPr>
        <w:t xml:space="preserve">W razie nieusunięcia uchybień przez Wykonawcę Zamawiający, niezależnie od innych postanowień umowy lub przepisów prawa, może zlecić usunięcie uchybień osobom trzecim, a kosztami usunięcia obciążyć Wykonawcę, który zobowiązany jest do ich zwrotu na rzecz Zamawiającego. § 8 ust. 2 znajduje odpowiednie zastosowanie. </w:t>
      </w:r>
    </w:p>
    <w:p w:rsidR="00E07C8A" w:rsidRPr="00F27A2B" w:rsidRDefault="00E07C8A" w:rsidP="00E07C8A">
      <w:pPr>
        <w:pStyle w:val="Zwykytekst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E07C8A" w:rsidRPr="00F27A2B" w:rsidRDefault="00E07C8A" w:rsidP="00E07C8A">
      <w:pPr>
        <w:pStyle w:val="Zwykytekst"/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§ 7</w:t>
      </w:r>
    </w:p>
    <w:p w:rsidR="00E07C8A" w:rsidRPr="00F27A2B" w:rsidRDefault="00E07C8A" w:rsidP="00E07C8A">
      <w:pPr>
        <w:pStyle w:val="Zwykytekst"/>
        <w:numPr>
          <w:ilvl w:val="0"/>
          <w:numId w:val="39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lastRenderedPageBreak/>
        <w:t>Wykonawca zobowiązuje się zorganizować i przygotować na własny koszt stanowiska pracy w sposób zapewniający zatrudnionym przez siebie pracownikom bezpieczne i higieniczne warunki pracy zgodnie z odpowiednimi przepisami.</w:t>
      </w:r>
    </w:p>
    <w:p w:rsidR="00E07C8A" w:rsidRPr="00F27A2B" w:rsidRDefault="00E07C8A" w:rsidP="00E07C8A">
      <w:pPr>
        <w:pStyle w:val="Zwykytekst"/>
        <w:numPr>
          <w:ilvl w:val="0"/>
          <w:numId w:val="39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Wykonawca zgłasza Zamawiającemu wszystkie fakty i zdarzenia, które mogą mieć wpływ na bezpieczeństwo obiektu Zamawiającego, natychmiast po ich ujawnieniu, w szczególności:</w:t>
      </w:r>
    </w:p>
    <w:p w:rsidR="00E07C8A" w:rsidRPr="00F27A2B" w:rsidRDefault="00E07C8A" w:rsidP="00E07C8A">
      <w:pPr>
        <w:numPr>
          <w:ilvl w:val="0"/>
          <w:numId w:val="38"/>
        </w:numPr>
        <w:tabs>
          <w:tab w:val="clear" w:pos="0"/>
          <w:tab w:val="num" w:pos="567"/>
        </w:tabs>
        <w:suppressAutoHyphens/>
        <w:spacing w:after="0"/>
        <w:ind w:left="0" w:firstLine="142"/>
        <w:jc w:val="both"/>
        <w:rPr>
          <w:rFonts w:ascii="Arial" w:hAnsi="Arial" w:cs="Arial"/>
        </w:rPr>
      </w:pPr>
      <w:r w:rsidRPr="00F27A2B">
        <w:rPr>
          <w:rFonts w:ascii="Arial" w:hAnsi="Arial" w:cs="Arial"/>
        </w:rPr>
        <w:t>zagubienie kluczy do pomieszczeń,</w:t>
      </w:r>
    </w:p>
    <w:p w:rsidR="00E07C8A" w:rsidRPr="00F27A2B" w:rsidRDefault="00E07C8A" w:rsidP="00E07C8A">
      <w:pPr>
        <w:numPr>
          <w:ilvl w:val="0"/>
          <w:numId w:val="38"/>
        </w:numPr>
        <w:tabs>
          <w:tab w:val="clear" w:pos="0"/>
          <w:tab w:val="num" w:pos="567"/>
        </w:tabs>
        <w:suppressAutoHyphens/>
        <w:spacing w:after="0"/>
        <w:ind w:left="0" w:firstLine="142"/>
        <w:jc w:val="both"/>
        <w:rPr>
          <w:rFonts w:ascii="Arial" w:hAnsi="Arial" w:cs="Arial"/>
        </w:rPr>
      </w:pPr>
      <w:r w:rsidRPr="00F27A2B">
        <w:rPr>
          <w:rFonts w:ascii="Arial" w:hAnsi="Arial" w:cs="Arial"/>
        </w:rPr>
        <w:t>niedopałki papierosów w koszach na śmieci,</w:t>
      </w:r>
    </w:p>
    <w:p w:rsidR="00E07C8A" w:rsidRPr="00F27A2B" w:rsidRDefault="00E07C8A" w:rsidP="00E07C8A">
      <w:pPr>
        <w:numPr>
          <w:ilvl w:val="0"/>
          <w:numId w:val="38"/>
        </w:numPr>
        <w:tabs>
          <w:tab w:val="clear" w:pos="0"/>
          <w:tab w:val="num" w:pos="567"/>
        </w:tabs>
        <w:suppressAutoHyphens/>
        <w:spacing w:after="0"/>
        <w:ind w:left="0" w:firstLine="142"/>
        <w:jc w:val="both"/>
        <w:rPr>
          <w:rFonts w:ascii="Arial" w:hAnsi="Arial" w:cs="Arial"/>
        </w:rPr>
      </w:pPr>
      <w:r w:rsidRPr="00F27A2B">
        <w:rPr>
          <w:rFonts w:ascii="Arial" w:hAnsi="Arial" w:cs="Arial"/>
        </w:rPr>
        <w:t>pozostawienie włączonych urządzeń elektrycznych przez pracowników Zamawiającego,</w:t>
      </w:r>
    </w:p>
    <w:p w:rsidR="00E07C8A" w:rsidRDefault="00E07C8A" w:rsidP="00E07C8A">
      <w:pPr>
        <w:numPr>
          <w:ilvl w:val="0"/>
          <w:numId w:val="38"/>
        </w:numPr>
        <w:tabs>
          <w:tab w:val="clear" w:pos="0"/>
          <w:tab w:val="num" w:pos="567"/>
        </w:tabs>
        <w:suppressAutoHyphens/>
        <w:spacing w:after="0"/>
        <w:ind w:left="0" w:firstLine="142"/>
        <w:jc w:val="both"/>
        <w:rPr>
          <w:rFonts w:ascii="Arial" w:hAnsi="Arial" w:cs="Arial"/>
        </w:rPr>
      </w:pPr>
      <w:r w:rsidRPr="00F27A2B">
        <w:rPr>
          <w:rFonts w:ascii="Arial" w:hAnsi="Arial" w:cs="Arial"/>
        </w:rPr>
        <w:t>awarie elektryczne i wszelkie oznaki nieszczelności urządzeń c.o. i wodno-kanalizacyjnych,</w:t>
      </w:r>
    </w:p>
    <w:p w:rsidR="00E07C8A" w:rsidRPr="00F27A2B" w:rsidRDefault="00E07C8A" w:rsidP="00E07C8A">
      <w:pPr>
        <w:numPr>
          <w:ilvl w:val="0"/>
          <w:numId w:val="38"/>
        </w:numPr>
        <w:tabs>
          <w:tab w:val="clear" w:pos="0"/>
          <w:tab w:val="num" w:pos="567"/>
        </w:tabs>
        <w:suppressAutoHyphens/>
        <w:spacing w:after="0"/>
        <w:ind w:left="0" w:firstLine="142"/>
        <w:jc w:val="both"/>
        <w:rPr>
          <w:rFonts w:ascii="Arial" w:hAnsi="Arial" w:cs="Arial"/>
        </w:rPr>
      </w:pPr>
      <w:r w:rsidRPr="00F27A2B">
        <w:rPr>
          <w:rFonts w:ascii="Arial" w:hAnsi="Arial" w:cs="Arial"/>
        </w:rPr>
        <w:t>pozostawienie pieczątek i innych cennych przedmiotów na widocznym miejscu i nie zabezpieczonych we właściwy sposób.</w:t>
      </w:r>
    </w:p>
    <w:p w:rsidR="00E07C8A" w:rsidRPr="00F27A2B" w:rsidRDefault="00E07C8A" w:rsidP="00E07C8A">
      <w:pPr>
        <w:pStyle w:val="Akapitzlist"/>
        <w:numPr>
          <w:ilvl w:val="0"/>
          <w:numId w:val="39"/>
        </w:numPr>
        <w:spacing w:after="0"/>
        <w:ind w:left="426" w:hanging="426"/>
        <w:jc w:val="both"/>
        <w:rPr>
          <w:rFonts w:ascii="Arial" w:hAnsi="Arial" w:cs="Arial"/>
        </w:rPr>
      </w:pPr>
      <w:r w:rsidRPr="00F27A2B">
        <w:rPr>
          <w:rFonts w:ascii="Arial" w:hAnsi="Arial" w:cs="Arial"/>
          <w:bCs/>
        </w:rPr>
        <w:t>Wykonawca jest zobowiązany do</w:t>
      </w:r>
      <w:r w:rsidRPr="00F27A2B">
        <w:rPr>
          <w:rFonts w:ascii="Arial" w:hAnsi="Arial" w:cs="Arial"/>
        </w:rPr>
        <w:t xml:space="preserve"> zamykania okien i drzwi pomieszczeń po zakończeniu sprzątania, do wyłączania świateł oraz zakręcania kranów.</w:t>
      </w:r>
    </w:p>
    <w:p w:rsidR="00E07C8A" w:rsidRPr="00F27A2B" w:rsidRDefault="00E07C8A" w:rsidP="00E07C8A">
      <w:pPr>
        <w:pStyle w:val="Zwykytekst"/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§ 8</w:t>
      </w:r>
    </w:p>
    <w:p w:rsidR="00E07C8A" w:rsidRPr="00F27A2B" w:rsidRDefault="00E07C8A" w:rsidP="00E07C8A">
      <w:pPr>
        <w:pStyle w:val="Zwykytekst"/>
        <w:numPr>
          <w:ilvl w:val="0"/>
          <w:numId w:val="36"/>
        </w:numPr>
        <w:spacing w:line="276" w:lineRule="auto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Wykonawca zapłaci Zamawiającemu kary umowne:</w:t>
      </w:r>
    </w:p>
    <w:p w:rsidR="00E07C8A" w:rsidRPr="00F27A2B" w:rsidRDefault="00E07C8A" w:rsidP="00E07C8A">
      <w:pPr>
        <w:pStyle w:val="Zwykytekst"/>
        <w:numPr>
          <w:ilvl w:val="1"/>
          <w:numId w:val="36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w wysokości 10 % (dziesięć procent) wynagrodzenia brutto określonego w § 5 ust. 1 lit. a) w przypadku rozwiązania umowy bez wypowiedzenia przez Zamawiającego z przyczyn leżących po stronie Wykonawcy określonych w § 9 ust. 4 umowy,</w:t>
      </w:r>
    </w:p>
    <w:p w:rsidR="00E07C8A" w:rsidRPr="00F27A2B" w:rsidRDefault="00E07C8A" w:rsidP="00E07C8A">
      <w:pPr>
        <w:pStyle w:val="Zwykytekst"/>
        <w:numPr>
          <w:ilvl w:val="1"/>
          <w:numId w:val="36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w przypadku nieusunięcia uchybień na zasadach opisanych w § 6 ust. 3 w wysokości 500 złotych netto za każdy przypadek,</w:t>
      </w:r>
    </w:p>
    <w:p w:rsidR="00E07C8A" w:rsidRPr="00F27A2B" w:rsidRDefault="00E07C8A" w:rsidP="00E07C8A">
      <w:pPr>
        <w:pStyle w:val="Zwykytekst"/>
        <w:numPr>
          <w:ilvl w:val="1"/>
          <w:numId w:val="36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 xml:space="preserve">w przypadku niewykonania którejkolwiek z czynności określonych w § 2 w wysokości 200 złotych netto za każdą niewykonaną czynność. </w:t>
      </w:r>
    </w:p>
    <w:p w:rsidR="00E07C8A" w:rsidRPr="00F27A2B" w:rsidRDefault="00E07C8A" w:rsidP="00E07C8A">
      <w:pPr>
        <w:pStyle w:val="Zwykytekst"/>
        <w:numPr>
          <w:ilvl w:val="0"/>
          <w:numId w:val="36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 xml:space="preserve">Zamawiający może potrącić kary umowne z wynagrodzenia należnego Wykonawcy, </w:t>
      </w:r>
      <w:r>
        <w:rPr>
          <w:rFonts w:ascii="Arial" w:hAnsi="Arial" w:cs="Arial"/>
          <w:sz w:val="22"/>
          <w:szCs w:val="22"/>
        </w:rPr>
        <w:br/>
      </w:r>
      <w:r w:rsidRPr="00F27A2B">
        <w:rPr>
          <w:rFonts w:ascii="Arial" w:hAnsi="Arial" w:cs="Arial"/>
          <w:sz w:val="22"/>
          <w:szCs w:val="22"/>
        </w:rPr>
        <w:t>w przypadku braku potrącenia kara umowna płatna jest w terminie 14 dni od dnia doręczenia Wykonawcy stosownego żądania w tym zakresie. W przypadku uchybienia terminowi zapłaty kary umownej przez Wykonawcę, Zamawiającemu należą się odsetki ustawowe za opóźnienie.</w:t>
      </w:r>
    </w:p>
    <w:p w:rsidR="00E07C8A" w:rsidRPr="00F27A2B" w:rsidRDefault="00E07C8A" w:rsidP="00E07C8A">
      <w:pPr>
        <w:pStyle w:val="Zwykytekst"/>
        <w:numPr>
          <w:ilvl w:val="0"/>
          <w:numId w:val="36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Zamawiający może na zasadach ogólnych dochodzić odszkodowania przewyższającego wysokość zastrzeżonych kar umownych.</w:t>
      </w:r>
    </w:p>
    <w:p w:rsidR="00E07C8A" w:rsidRPr="00F27A2B" w:rsidRDefault="00E07C8A" w:rsidP="00E07C8A">
      <w:pPr>
        <w:pStyle w:val="Zwykytekst"/>
        <w:numPr>
          <w:ilvl w:val="0"/>
          <w:numId w:val="36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Kary umowne, o których mowa powyżej podlegają łączeniu. Łączna wysokość kar umownych możliwych do naliczenia Wykonawcy na podstawie niniejszej Umowy nie przekroczy 40% wartości Umowy brutto, o której mowa łącznie w 5 ust. 1 lit. a) i b)</w:t>
      </w:r>
      <w:r>
        <w:rPr>
          <w:rFonts w:ascii="Arial" w:hAnsi="Arial" w:cs="Arial"/>
          <w:sz w:val="22"/>
          <w:szCs w:val="22"/>
        </w:rPr>
        <w:t xml:space="preserve"> i c).</w:t>
      </w:r>
    </w:p>
    <w:p w:rsidR="00E07C8A" w:rsidRDefault="00E07C8A" w:rsidP="00E07C8A">
      <w:pPr>
        <w:pStyle w:val="Zwykytekst"/>
        <w:spacing w:line="276" w:lineRule="auto"/>
        <w:rPr>
          <w:rFonts w:ascii="Arial" w:hAnsi="Arial" w:cs="Arial"/>
          <w:sz w:val="22"/>
          <w:szCs w:val="22"/>
        </w:rPr>
      </w:pPr>
    </w:p>
    <w:p w:rsidR="00E07C8A" w:rsidRPr="00F27A2B" w:rsidRDefault="00E07C8A" w:rsidP="00E07C8A">
      <w:pPr>
        <w:pStyle w:val="Zwykytekst"/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§ 9</w:t>
      </w:r>
    </w:p>
    <w:p w:rsidR="00E07C8A" w:rsidRPr="00F27A2B" w:rsidRDefault="00E07C8A" w:rsidP="00E07C8A">
      <w:pPr>
        <w:pStyle w:val="Zwykytekst"/>
        <w:numPr>
          <w:ilvl w:val="0"/>
          <w:numId w:val="3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 xml:space="preserve">Każda ze Stron może rozwiązać niniejszą umowę z zachowaniem miesięcznego okresu wypowiedzenia upływającego na koniec miesiąca kalendarzowego. </w:t>
      </w:r>
    </w:p>
    <w:p w:rsidR="00E07C8A" w:rsidRPr="00F27A2B" w:rsidRDefault="00E07C8A" w:rsidP="00E07C8A">
      <w:pPr>
        <w:pStyle w:val="Zwykytekst"/>
        <w:numPr>
          <w:ilvl w:val="0"/>
          <w:numId w:val="3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W trakcie okresu wypowiedzenia Wykonawca wykonuje wszystkie czynności zgodnie</w:t>
      </w:r>
      <w:r>
        <w:rPr>
          <w:rFonts w:ascii="Arial" w:hAnsi="Arial" w:cs="Arial"/>
          <w:sz w:val="22"/>
          <w:szCs w:val="22"/>
        </w:rPr>
        <w:br/>
      </w:r>
      <w:r w:rsidRPr="00F27A2B">
        <w:rPr>
          <w:rFonts w:ascii="Arial" w:hAnsi="Arial" w:cs="Arial"/>
          <w:sz w:val="22"/>
          <w:szCs w:val="22"/>
        </w:rPr>
        <w:t>z Umową.</w:t>
      </w:r>
    </w:p>
    <w:p w:rsidR="00E07C8A" w:rsidRPr="00F27A2B" w:rsidRDefault="00E07C8A" w:rsidP="00E07C8A">
      <w:pPr>
        <w:pStyle w:val="Zwykytekst"/>
        <w:numPr>
          <w:ilvl w:val="0"/>
          <w:numId w:val="3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Niniejsza Umowa może zostać rozwiązania w dowolnym momencie, za porozumieniem obu Stron.</w:t>
      </w:r>
    </w:p>
    <w:p w:rsidR="00E07C8A" w:rsidRPr="00F27A2B" w:rsidRDefault="00E07C8A" w:rsidP="00E07C8A">
      <w:pPr>
        <w:pStyle w:val="Zwykytekst"/>
        <w:numPr>
          <w:ilvl w:val="0"/>
          <w:numId w:val="3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Zamawiającemu przysługuje prawo rozwiązania umowy bez zachowania okresu wypowiedzenia w przypadku:</w:t>
      </w:r>
    </w:p>
    <w:p w:rsidR="00E07C8A" w:rsidRDefault="00E07C8A" w:rsidP="00E07C8A">
      <w:pPr>
        <w:pStyle w:val="Zwykytekst"/>
        <w:numPr>
          <w:ilvl w:val="0"/>
          <w:numId w:val="4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ogłoszenia likwidacji przedsiębiorstwa Wykonawcy,</w:t>
      </w:r>
    </w:p>
    <w:p w:rsidR="00E07C8A" w:rsidRDefault="00E07C8A" w:rsidP="00E07C8A">
      <w:pPr>
        <w:pStyle w:val="Zwykytekst"/>
        <w:numPr>
          <w:ilvl w:val="0"/>
          <w:numId w:val="4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trzykrotnego stwierdzenia nienależytego wykonania usług,</w:t>
      </w:r>
    </w:p>
    <w:p w:rsidR="00E07C8A" w:rsidRDefault="00E07C8A" w:rsidP="00E07C8A">
      <w:pPr>
        <w:pStyle w:val="Zwykytekst"/>
        <w:numPr>
          <w:ilvl w:val="0"/>
          <w:numId w:val="4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w przypadku stwierdzonej kradzieży mienia Zamawiającego dokonanej przez osoby wykonujące usługę,</w:t>
      </w:r>
    </w:p>
    <w:p w:rsidR="00E07C8A" w:rsidRDefault="00E07C8A" w:rsidP="00E07C8A">
      <w:pPr>
        <w:pStyle w:val="Zwykytekst"/>
        <w:numPr>
          <w:ilvl w:val="0"/>
          <w:numId w:val="4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w przypadkach nieuzasadnionej nieobecności pracowników Wykonawcy na stanowisku pracy, nierzetelnego, nieterminowego lub niezgodnego z przedmiotem niniejszej Umowy wykonywaniem prac pod względem ilościowym lub jakościowym,</w:t>
      </w:r>
    </w:p>
    <w:p w:rsidR="00E07C8A" w:rsidRPr="00F27A2B" w:rsidRDefault="00E07C8A" w:rsidP="00E07C8A">
      <w:pPr>
        <w:pStyle w:val="Zwykytekst"/>
        <w:numPr>
          <w:ilvl w:val="0"/>
          <w:numId w:val="4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lastRenderedPageBreak/>
        <w:t>z innych wyżej niewymienionych powodów, będących skutkiem nieprawidłowego wykonywania usług przez Wykonawcę i jego pracowników, a stwarzających zagrożenie bezpieczeństwa osób lub mienia, będących na terenie sprzątanych obiektów Zamawiającego, czy też utraty dobrego wizerunku Zamawiającego.</w:t>
      </w:r>
    </w:p>
    <w:p w:rsidR="00E07C8A" w:rsidRPr="00F27A2B" w:rsidRDefault="00E07C8A" w:rsidP="00E07C8A">
      <w:pPr>
        <w:pStyle w:val="Zwykytekst"/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E07C8A" w:rsidRPr="00F27A2B" w:rsidRDefault="00E07C8A" w:rsidP="00E07C8A">
      <w:pPr>
        <w:pStyle w:val="Zwykytekst"/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§ 10</w:t>
      </w:r>
    </w:p>
    <w:p w:rsidR="00E07C8A" w:rsidRDefault="00E07C8A" w:rsidP="00E07C8A">
      <w:pPr>
        <w:pStyle w:val="Zwykytekst"/>
        <w:numPr>
          <w:ilvl w:val="0"/>
          <w:numId w:val="42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W sprawach nieuregulowanych w niniejszej umowie stosuje się przepisy Kodeksu Cywilnego.</w:t>
      </w:r>
    </w:p>
    <w:p w:rsidR="00E07C8A" w:rsidRDefault="00E07C8A" w:rsidP="00E07C8A">
      <w:pPr>
        <w:pStyle w:val="Zwykytekst"/>
        <w:numPr>
          <w:ilvl w:val="0"/>
          <w:numId w:val="42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B691F">
        <w:rPr>
          <w:rFonts w:ascii="Arial" w:hAnsi="Arial" w:cs="Arial"/>
          <w:sz w:val="22"/>
          <w:szCs w:val="22"/>
        </w:rPr>
        <w:t>Jakiekolwiek zmiany i uzupełnienia do niniejszej umowy wymagają pisemnej zgody obu stron pod rygorem nieważności.</w:t>
      </w:r>
    </w:p>
    <w:p w:rsidR="00E07C8A" w:rsidRDefault="00E07C8A" w:rsidP="00E07C8A">
      <w:pPr>
        <w:pStyle w:val="Zwykytekst"/>
        <w:numPr>
          <w:ilvl w:val="0"/>
          <w:numId w:val="42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B691F">
        <w:rPr>
          <w:rFonts w:ascii="Arial" w:hAnsi="Arial" w:cs="Arial"/>
          <w:sz w:val="22"/>
          <w:szCs w:val="22"/>
        </w:rPr>
        <w:t xml:space="preserve">Umowę niniejszą sporządzono w dwóch jednobrzmiących egzemplarzach, po jednym egzemplarzu dla każdej ze Stron. </w:t>
      </w:r>
    </w:p>
    <w:p w:rsidR="00E07C8A" w:rsidRDefault="00E07C8A" w:rsidP="00E07C8A">
      <w:pPr>
        <w:pStyle w:val="Zwykytekst"/>
        <w:numPr>
          <w:ilvl w:val="0"/>
          <w:numId w:val="42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B691F">
        <w:rPr>
          <w:rFonts w:ascii="Arial" w:hAnsi="Arial" w:cs="Arial"/>
          <w:sz w:val="22"/>
          <w:szCs w:val="22"/>
        </w:rPr>
        <w:t>Spory na tle umowy rozpozna sąd właściwy dla Zamawiającego</w:t>
      </w:r>
      <w:r>
        <w:rPr>
          <w:rFonts w:ascii="Arial" w:hAnsi="Arial" w:cs="Arial"/>
          <w:sz w:val="22"/>
          <w:szCs w:val="22"/>
        </w:rPr>
        <w:t>.</w:t>
      </w:r>
    </w:p>
    <w:p w:rsidR="00E07C8A" w:rsidRPr="006B691F" w:rsidRDefault="00E07C8A" w:rsidP="00E07C8A">
      <w:pPr>
        <w:pStyle w:val="Zwykytekst"/>
        <w:numPr>
          <w:ilvl w:val="0"/>
          <w:numId w:val="42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B691F">
        <w:rPr>
          <w:rFonts w:ascii="Arial" w:hAnsi="Arial" w:cs="Arial"/>
          <w:sz w:val="22"/>
          <w:szCs w:val="22"/>
        </w:rPr>
        <w:t>Przeniesienie praw bądź obowiązków Wykonawcy wynikających z niniejszej umowy na osoby trzecie wymaga pisemnej zgody Zamawiającego pod rygorem nieważności.</w:t>
      </w:r>
    </w:p>
    <w:p w:rsidR="00E07C8A" w:rsidRPr="00F27A2B" w:rsidRDefault="00E07C8A" w:rsidP="00E07C8A">
      <w:pPr>
        <w:pStyle w:val="Zwykytekst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E07C8A" w:rsidRPr="00F27A2B" w:rsidRDefault="00E07C8A" w:rsidP="00E07C8A">
      <w:pPr>
        <w:pStyle w:val="Zwykytekst"/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§ 11</w:t>
      </w:r>
    </w:p>
    <w:p w:rsidR="00E07C8A" w:rsidRDefault="00E07C8A" w:rsidP="00E07C8A">
      <w:pPr>
        <w:pStyle w:val="Zwykytekst"/>
        <w:numPr>
          <w:ilvl w:val="0"/>
          <w:numId w:val="43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 xml:space="preserve">Strony oświadczają, iż są Administratorami Danych Osobowych w rozumieniu Rozporządzenia Parlamentu Europejskiego i Rady (UE) 2016/679 z dnia 27 kwietnia 2016 r. w sprawie ochrony osób fizycznych w związku z przetwarzaniem danych osobowych i w sprawie swobodnego przepływu takich danych oraz uchylenia dyrektywy 95/46/WE (ogólne rozporządzenie </w:t>
      </w:r>
      <w:r>
        <w:rPr>
          <w:rFonts w:ascii="Arial" w:hAnsi="Arial" w:cs="Arial"/>
          <w:sz w:val="22"/>
          <w:szCs w:val="22"/>
        </w:rPr>
        <w:br/>
      </w:r>
      <w:r w:rsidRPr="00F27A2B">
        <w:rPr>
          <w:rFonts w:ascii="Arial" w:hAnsi="Arial" w:cs="Arial"/>
          <w:sz w:val="22"/>
          <w:szCs w:val="22"/>
        </w:rPr>
        <w:t>o ochronie danych), zwanego dalej RODO, w odniesieniu do danych osobowych osób fizycznych przekazywanych drugiej stronie niniejszej umowy w ramach jej wykonywania.</w:t>
      </w:r>
    </w:p>
    <w:p w:rsidR="00E07C8A" w:rsidRDefault="00E07C8A" w:rsidP="00E07C8A">
      <w:pPr>
        <w:pStyle w:val="Zwykytekst"/>
        <w:numPr>
          <w:ilvl w:val="0"/>
          <w:numId w:val="43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B691F">
        <w:rPr>
          <w:rFonts w:ascii="Arial" w:hAnsi="Arial" w:cs="Arial"/>
          <w:sz w:val="22"/>
          <w:szCs w:val="22"/>
        </w:rPr>
        <w:t xml:space="preserve">Dane osobowe osób, o których mowa w ust. 1, będą przetwarzane przez Strony na podstawie art. 6 ust.1 lit. a), b) i f) RODO jedynie w celu i zakresie niezbędnym do wykonania zadań administratora danych osobowych związanych z realizacją niniejszej umowy oraz wynikających z prawnie uzasadnionych interesów realizowanych przez administratora </w:t>
      </w:r>
      <w:r>
        <w:rPr>
          <w:rFonts w:ascii="Arial" w:hAnsi="Arial" w:cs="Arial"/>
          <w:sz w:val="22"/>
          <w:szCs w:val="22"/>
        </w:rPr>
        <w:br/>
      </w:r>
      <w:r w:rsidRPr="006B691F">
        <w:rPr>
          <w:rFonts w:ascii="Arial" w:hAnsi="Arial" w:cs="Arial"/>
          <w:sz w:val="22"/>
          <w:szCs w:val="22"/>
        </w:rPr>
        <w:t>w kategorii dane zwykłe – imię, nazwisko, zajmowane stanowisko i miejsce pracy, numer służbowego telefonu, służbowy adres email.</w:t>
      </w:r>
    </w:p>
    <w:p w:rsidR="00E07C8A" w:rsidRDefault="00E07C8A" w:rsidP="00E07C8A">
      <w:pPr>
        <w:pStyle w:val="Zwykytekst"/>
        <w:numPr>
          <w:ilvl w:val="0"/>
          <w:numId w:val="43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B691F">
        <w:rPr>
          <w:rFonts w:ascii="Arial" w:hAnsi="Arial" w:cs="Arial"/>
          <w:sz w:val="22"/>
          <w:szCs w:val="22"/>
        </w:rPr>
        <w:t xml:space="preserve">Dane osobowe osób, o których mowa w ust. 1, nie będą przekazywane podmiotom trzecim </w:t>
      </w:r>
      <w:r>
        <w:rPr>
          <w:rFonts w:ascii="Arial" w:hAnsi="Arial" w:cs="Arial"/>
          <w:sz w:val="22"/>
          <w:szCs w:val="22"/>
        </w:rPr>
        <w:br/>
      </w:r>
      <w:r w:rsidRPr="006B691F">
        <w:rPr>
          <w:rFonts w:ascii="Arial" w:hAnsi="Arial" w:cs="Arial"/>
          <w:sz w:val="22"/>
          <w:szCs w:val="22"/>
        </w:rPr>
        <w:t>o ile nie będzie się to wiązało z koniecznością wynikającą z realizacji niniejszej umowy.</w:t>
      </w:r>
    </w:p>
    <w:p w:rsidR="00E07C8A" w:rsidRDefault="00E07C8A" w:rsidP="00E07C8A">
      <w:pPr>
        <w:pStyle w:val="Zwykytekst"/>
        <w:numPr>
          <w:ilvl w:val="0"/>
          <w:numId w:val="43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B691F">
        <w:rPr>
          <w:rFonts w:ascii="Arial" w:hAnsi="Arial" w:cs="Arial"/>
          <w:sz w:val="22"/>
          <w:szCs w:val="22"/>
        </w:rPr>
        <w:t>Dane osobowe osób wskazanych w ust. 1 nie będą przekazywane do państwa trzeciego ani organizacji międzynarodowej w rozumieniu RODO.</w:t>
      </w:r>
    </w:p>
    <w:p w:rsidR="00E07C8A" w:rsidRDefault="00E07C8A" w:rsidP="00E07C8A">
      <w:pPr>
        <w:pStyle w:val="Zwykytekst"/>
        <w:numPr>
          <w:ilvl w:val="0"/>
          <w:numId w:val="43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B691F">
        <w:rPr>
          <w:rFonts w:ascii="Arial" w:hAnsi="Arial" w:cs="Arial"/>
          <w:sz w:val="22"/>
          <w:szCs w:val="22"/>
        </w:rPr>
        <w:t>Dane osobowe osób, o których mowa w ust. 1, będą przetwarzane przez okres 10 lat od końca roku kalendarzowego, w którym niniejsza umowa została wykonana, chyba że niezbędny będzie dłuższy okres przetwarzania np.: z uwagi na obowiązki archiwizacyjne, dochodzenie roszczeń itp.</w:t>
      </w:r>
    </w:p>
    <w:p w:rsidR="00E07C8A" w:rsidRDefault="00E07C8A" w:rsidP="00E07C8A">
      <w:pPr>
        <w:pStyle w:val="Zwykytekst"/>
        <w:numPr>
          <w:ilvl w:val="0"/>
          <w:numId w:val="43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B691F">
        <w:rPr>
          <w:rFonts w:ascii="Arial" w:hAnsi="Arial" w:cs="Arial"/>
          <w:sz w:val="22"/>
          <w:szCs w:val="22"/>
        </w:rPr>
        <w:t>Osobom, o których mowa w ust. 1, przysługuje prawo do żądania od administratora danych dostępu do ich danych osobowych, ich sprostowania, usunięcia lub ograniczenia przetwarzania lub wniesienia sprzeciwu wobec ich przetwarzania, a także prawo do przenoszenia danych.</w:t>
      </w:r>
    </w:p>
    <w:p w:rsidR="00E07C8A" w:rsidRDefault="00E07C8A" w:rsidP="00E07C8A">
      <w:pPr>
        <w:pStyle w:val="Zwykytekst"/>
        <w:numPr>
          <w:ilvl w:val="0"/>
          <w:numId w:val="43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B691F">
        <w:rPr>
          <w:rFonts w:ascii="Arial" w:hAnsi="Arial" w:cs="Arial"/>
          <w:sz w:val="22"/>
          <w:szCs w:val="22"/>
        </w:rPr>
        <w:t>Osobom, o których mowa w ust. 1, w związku z przetwarzaniem ich danych osobowych przysługuje prawo do wniesienia skargi do organu nadzorczego tj. Prezesa Urzędu Ochrony Danych Osobowych.</w:t>
      </w:r>
    </w:p>
    <w:p w:rsidR="00E07C8A" w:rsidRDefault="00E07C8A" w:rsidP="00E07C8A">
      <w:pPr>
        <w:pStyle w:val="Zwykytekst"/>
        <w:numPr>
          <w:ilvl w:val="0"/>
          <w:numId w:val="43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B691F">
        <w:rPr>
          <w:rFonts w:ascii="Arial" w:hAnsi="Arial" w:cs="Arial"/>
          <w:sz w:val="22"/>
          <w:szCs w:val="22"/>
        </w:rPr>
        <w:t>Podanie danych osobowych, o których mowa w ust. 1, jest wymagane do zawarcia i wykonania niniejszej umowy, odmowa podania danych osobowych skutkuje niemożnością zawarcia</w:t>
      </w:r>
      <w:r>
        <w:rPr>
          <w:rFonts w:ascii="Arial" w:hAnsi="Arial" w:cs="Arial"/>
          <w:sz w:val="22"/>
          <w:szCs w:val="22"/>
        </w:rPr>
        <w:br/>
      </w:r>
      <w:r w:rsidRPr="006B691F">
        <w:rPr>
          <w:rFonts w:ascii="Arial" w:hAnsi="Arial" w:cs="Arial"/>
          <w:sz w:val="22"/>
          <w:szCs w:val="22"/>
        </w:rPr>
        <w:t>i realizacji umowy</w:t>
      </w:r>
      <w:r>
        <w:rPr>
          <w:rFonts w:ascii="Arial" w:hAnsi="Arial" w:cs="Arial"/>
          <w:sz w:val="22"/>
          <w:szCs w:val="22"/>
        </w:rPr>
        <w:t>.</w:t>
      </w:r>
    </w:p>
    <w:p w:rsidR="00E07C8A" w:rsidRDefault="00E07C8A" w:rsidP="00E07C8A">
      <w:pPr>
        <w:pStyle w:val="Zwykytekst"/>
        <w:numPr>
          <w:ilvl w:val="0"/>
          <w:numId w:val="43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B691F">
        <w:rPr>
          <w:rFonts w:ascii="Arial" w:hAnsi="Arial" w:cs="Arial"/>
          <w:sz w:val="22"/>
          <w:szCs w:val="22"/>
        </w:rPr>
        <w:lastRenderedPageBreak/>
        <w:t>W oparciu o dane osobowe osób, o których mowa w ust. 1, Strony nie będą podejmowały zautomatyzowanych decyzji, w tym decyzji będących wynikiem profilowania w rozumieniu RODO.</w:t>
      </w:r>
    </w:p>
    <w:p w:rsidR="00E07C8A" w:rsidRPr="006B691F" w:rsidRDefault="00E07C8A" w:rsidP="00E07C8A">
      <w:pPr>
        <w:pStyle w:val="Zwykytekst"/>
        <w:numPr>
          <w:ilvl w:val="0"/>
          <w:numId w:val="43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B691F">
        <w:rPr>
          <w:rFonts w:ascii="Arial" w:hAnsi="Arial" w:cs="Arial"/>
          <w:sz w:val="22"/>
          <w:szCs w:val="22"/>
        </w:rPr>
        <w:t>Wykonawca oświadcza, że wyraża zgodę na przetwarzanie jego danych osobowych zawartych w niniejszej umowie dla potrzeb niezbędnych do realizacji Umowy, zgodnie z ustawą z dnia 10.05.2018 r. o ochronie danych osobowych.</w:t>
      </w:r>
    </w:p>
    <w:p w:rsidR="00E07C8A" w:rsidRPr="00F27A2B" w:rsidRDefault="00E07C8A" w:rsidP="00E07C8A">
      <w:pPr>
        <w:pStyle w:val="Zwykytekst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E07C8A" w:rsidRPr="00F27A2B" w:rsidRDefault="00E07C8A" w:rsidP="00E07C8A">
      <w:pPr>
        <w:pStyle w:val="Zwykytekst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E07C8A" w:rsidRPr="00F27A2B" w:rsidRDefault="00E07C8A" w:rsidP="00E07C8A">
      <w:pPr>
        <w:pStyle w:val="Zwykytekst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E07C8A" w:rsidRPr="00F27A2B" w:rsidRDefault="00E07C8A" w:rsidP="00E07C8A">
      <w:pPr>
        <w:suppressAutoHyphens/>
        <w:spacing w:after="0"/>
        <w:jc w:val="both"/>
        <w:rPr>
          <w:rFonts w:ascii="Arial" w:eastAsia="Times New Roman" w:hAnsi="Arial" w:cs="Arial"/>
        </w:rPr>
      </w:pPr>
      <w:r w:rsidRPr="00F27A2B">
        <w:rPr>
          <w:rFonts w:ascii="Arial" w:hAnsi="Arial" w:cs="Arial"/>
        </w:rPr>
        <w:t xml:space="preserve">WYKONAWCA: </w:t>
      </w:r>
      <w:r w:rsidRPr="00F27A2B">
        <w:rPr>
          <w:rFonts w:ascii="Arial" w:hAnsi="Arial" w:cs="Arial"/>
        </w:rPr>
        <w:tab/>
      </w:r>
      <w:r w:rsidRPr="00F27A2B">
        <w:rPr>
          <w:rFonts w:ascii="Arial" w:hAnsi="Arial" w:cs="Arial"/>
        </w:rPr>
        <w:tab/>
      </w:r>
      <w:r w:rsidRPr="00F27A2B">
        <w:rPr>
          <w:rFonts w:ascii="Arial" w:hAnsi="Arial" w:cs="Arial"/>
        </w:rPr>
        <w:tab/>
      </w:r>
      <w:r w:rsidRPr="00F27A2B">
        <w:rPr>
          <w:rFonts w:ascii="Arial" w:hAnsi="Arial" w:cs="Arial"/>
        </w:rPr>
        <w:tab/>
      </w:r>
      <w:r w:rsidRPr="00F27A2B">
        <w:rPr>
          <w:rFonts w:ascii="Arial" w:hAnsi="Arial" w:cs="Arial"/>
        </w:rPr>
        <w:tab/>
      </w:r>
      <w:r w:rsidRPr="00F27A2B">
        <w:rPr>
          <w:rFonts w:ascii="Arial" w:hAnsi="Arial" w:cs="Arial"/>
        </w:rPr>
        <w:tab/>
      </w:r>
      <w:r w:rsidRPr="00F27A2B">
        <w:rPr>
          <w:rFonts w:ascii="Arial" w:hAnsi="Arial" w:cs="Arial"/>
        </w:rPr>
        <w:tab/>
      </w:r>
      <w:r w:rsidRPr="00F27A2B">
        <w:rPr>
          <w:rFonts w:ascii="Arial" w:hAnsi="Arial" w:cs="Arial"/>
        </w:rPr>
        <w:tab/>
        <w:t>ZAMAWIAJĄCY:</w:t>
      </w:r>
      <w:r w:rsidRPr="00F27A2B">
        <w:rPr>
          <w:rFonts w:ascii="Arial" w:hAnsi="Arial" w:cs="Arial"/>
        </w:rPr>
        <w:tab/>
      </w:r>
      <w:r w:rsidRPr="00F27A2B">
        <w:rPr>
          <w:rFonts w:ascii="Arial" w:hAnsi="Arial" w:cs="Arial"/>
        </w:rPr>
        <w:tab/>
      </w:r>
    </w:p>
    <w:p w:rsidR="00E07C8A" w:rsidRPr="00F27A2B" w:rsidRDefault="00E07C8A" w:rsidP="00E07C8A">
      <w:pPr>
        <w:tabs>
          <w:tab w:val="left" w:pos="567"/>
        </w:tabs>
        <w:spacing w:after="0"/>
        <w:rPr>
          <w:rStyle w:val="LPzwykly"/>
          <w:sz w:val="22"/>
          <w:szCs w:val="22"/>
        </w:rPr>
      </w:pPr>
    </w:p>
    <w:p w:rsidR="00480C1F" w:rsidRPr="00886059" w:rsidRDefault="00480C1F" w:rsidP="00E07C8A">
      <w:pPr>
        <w:tabs>
          <w:tab w:val="left" w:pos="567"/>
        </w:tabs>
        <w:spacing w:after="0"/>
        <w:rPr>
          <w:rStyle w:val="LPzwykly"/>
          <w:sz w:val="22"/>
          <w:szCs w:val="22"/>
        </w:rPr>
      </w:pPr>
    </w:p>
    <w:sectPr w:rsidR="00480C1F" w:rsidRPr="00886059" w:rsidSect="00155844">
      <w:headerReference w:type="default" r:id="rId8"/>
      <w:footerReference w:type="default" r:id="rId9"/>
      <w:pgSz w:w="11906" w:h="16838"/>
      <w:pgMar w:top="1418" w:right="964" w:bottom="1418" w:left="1418" w:header="284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0D3A" w:rsidRDefault="00B60D3A">
      <w:pPr>
        <w:spacing w:after="0" w:line="240" w:lineRule="auto"/>
      </w:pPr>
      <w:r>
        <w:separator/>
      </w:r>
    </w:p>
  </w:endnote>
  <w:endnote w:type="continuationSeparator" w:id="0">
    <w:p w:rsidR="00B60D3A" w:rsidRDefault="00B60D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0C6C" w:rsidRDefault="006F416E" w:rsidP="00570C6C">
    <w:pPr>
      <w:pStyle w:val="LPstopka"/>
      <w:ind w:left="284"/>
    </w:pPr>
    <w:r>
      <w:t xml:space="preserve">Nadleśnictwo Nidzica </w:t>
    </w:r>
  </w:p>
  <w:p w:rsidR="00D938EF" w:rsidRDefault="006F416E" w:rsidP="00570C6C">
    <w:pPr>
      <w:pStyle w:val="LPstopka"/>
      <w:ind w:left="284"/>
    </w:pP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>
              <wp:simplePos x="0" y="0"/>
              <wp:positionH relativeFrom="margin">
                <wp:posOffset>4772025</wp:posOffset>
              </wp:positionH>
              <wp:positionV relativeFrom="paragraph">
                <wp:posOffset>34925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70C6C" w:rsidRPr="00462680" w:rsidRDefault="006F416E" w:rsidP="00570C6C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75.75pt;margin-top:2.75pt;width:108.7pt;height:22.6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VT6CQ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" stroked="f">
              <v:textbox>
                <w:txbxContent>
                  <w:p w:rsidR="00570C6C" w:rsidRPr="00462680" w:rsidRDefault="006F416E" w:rsidP="00570C6C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>ul. Dębowa 2 A, 13-100 Nidzica</w:t>
    </w:r>
    <w:r>
      <w:tab/>
    </w:r>
  </w:p>
  <w:p w:rsidR="005B497D" w:rsidRPr="00570C6C" w:rsidRDefault="006F416E" w:rsidP="00570C6C">
    <w:pPr>
      <w:pStyle w:val="LPstopka"/>
      <w:ind w:left="284"/>
      <w:rPr>
        <w:lang w:val="en-GB"/>
      </w:rPr>
    </w:pPr>
    <w:r w:rsidRPr="00570C6C">
      <w:rPr>
        <w:lang w:val="en-GB"/>
      </w:rPr>
      <w:t>tel.: +48 89 625 28 41, fax: +48 89 625 28 79, e-mail: nidzica@olsztyn.</w:t>
    </w:r>
    <w:r>
      <w:rPr>
        <w:lang w:val="en-GB"/>
      </w:rPr>
      <w:t>lasy.gov.pl</w:t>
    </w:r>
    <w:r w:rsidRPr="00570C6C">
      <w:rPr>
        <w:lang w:val="en-GB"/>
      </w:rPr>
      <w:t xml:space="preserve"> </w:t>
    </w:r>
  </w:p>
  <w:p w:rsidR="00E3713D" w:rsidRPr="00570C6C" w:rsidRDefault="00B60D3A">
    <w:pPr>
      <w:pStyle w:val="Stopka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0D3A" w:rsidRDefault="00B60D3A">
      <w:pPr>
        <w:spacing w:after="0" w:line="240" w:lineRule="auto"/>
      </w:pPr>
      <w:r>
        <w:separator/>
      </w:r>
    </w:p>
  </w:footnote>
  <w:footnote w:type="continuationSeparator" w:id="0">
    <w:p w:rsidR="00B60D3A" w:rsidRDefault="00B60D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713D" w:rsidRPr="00570C6C" w:rsidRDefault="006F416E" w:rsidP="00570C6C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>
              <wp:simplePos x="0" y="0"/>
              <wp:positionH relativeFrom="column">
                <wp:posOffset>771525</wp:posOffset>
              </wp:positionH>
              <wp:positionV relativeFrom="paragraph">
                <wp:posOffset>159385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70C6C" w:rsidRPr="00EF0ED2" w:rsidRDefault="006F416E" w:rsidP="00570C6C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Nidzica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0.75pt;margin-top:12.55pt;width:323.35pt;height:21.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" filled="f" stroked="f">
              <v:textbox>
                <w:txbxContent>
                  <w:p w:rsidR="00570C6C" w:rsidRPr="00EF0ED2" w:rsidRDefault="006F416E" w:rsidP="00570C6C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Nidzica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60D3A"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4" type="#_x0000_t75" style="position:absolute;margin-left:-71.05pt;margin-top:-70.65pt;width:595.2pt;height:841.9pt;z-index:-25165772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A"/>
    <w:multiLevelType w:val="multilevel"/>
    <w:tmpl w:val="0000000A"/>
    <w:name w:val="WWNum10"/>
    <w:lvl w:ilvl="0">
      <w:start w:val="1"/>
      <w:numFmt w:val="decimal"/>
      <w:lvlText w:val="%1)"/>
      <w:lvlJc w:val="left"/>
      <w:pPr>
        <w:tabs>
          <w:tab w:val="num" w:pos="0"/>
        </w:tabs>
        <w:ind w:left="185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574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3294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4014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734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5454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6174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894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7614" w:hanging="180"/>
      </w:pPr>
    </w:lvl>
  </w:abstractNum>
  <w:abstractNum w:abstractNumId="1" w15:restartNumberingAfterBreak="0">
    <w:nsid w:val="007E233F"/>
    <w:multiLevelType w:val="hybridMultilevel"/>
    <w:tmpl w:val="1EEC86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861242"/>
    <w:multiLevelType w:val="hybridMultilevel"/>
    <w:tmpl w:val="3CD0537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785E84"/>
    <w:multiLevelType w:val="hybridMultilevel"/>
    <w:tmpl w:val="1458D9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F76745"/>
    <w:multiLevelType w:val="hybridMultilevel"/>
    <w:tmpl w:val="98DCB1D6"/>
    <w:lvl w:ilvl="0" w:tplc="E83CF30E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0373B33"/>
    <w:multiLevelType w:val="hybridMultilevel"/>
    <w:tmpl w:val="572A56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CE1977"/>
    <w:multiLevelType w:val="hybridMultilevel"/>
    <w:tmpl w:val="234429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306450"/>
    <w:multiLevelType w:val="hybridMultilevel"/>
    <w:tmpl w:val="255469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834BC4"/>
    <w:multiLevelType w:val="hybridMultilevel"/>
    <w:tmpl w:val="A1A0FC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26348F"/>
    <w:multiLevelType w:val="hybridMultilevel"/>
    <w:tmpl w:val="23861612"/>
    <w:lvl w:ilvl="0" w:tplc="A510EE60">
      <w:start w:val="1"/>
      <w:numFmt w:val="decimal"/>
      <w:lvlText w:val="%1."/>
      <w:lvlJc w:val="left"/>
      <w:pPr>
        <w:ind w:left="1287" w:hanging="360"/>
      </w:pPr>
    </w:lvl>
    <w:lvl w:ilvl="1" w:tplc="69FECD16" w:tentative="1">
      <w:start w:val="1"/>
      <w:numFmt w:val="lowerLetter"/>
      <w:lvlText w:val="%2."/>
      <w:lvlJc w:val="left"/>
      <w:pPr>
        <w:ind w:left="2007" w:hanging="360"/>
      </w:pPr>
    </w:lvl>
    <w:lvl w:ilvl="2" w:tplc="7D1E50FA" w:tentative="1">
      <w:start w:val="1"/>
      <w:numFmt w:val="lowerRoman"/>
      <w:lvlText w:val="%3."/>
      <w:lvlJc w:val="right"/>
      <w:pPr>
        <w:ind w:left="2727" w:hanging="180"/>
      </w:pPr>
    </w:lvl>
    <w:lvl w:ilvl="3" w:tplc="D7D82D36" w:tentative="1">
      <w:start w:val="1"/>
      <w:numFmt w:val="decimal"/>
      <w:lvlText w:val="%4."/>
      <w:lvlJc w:val="left"/>
      <w:pPr>
        <w:ind w:left="3447" w:hanging="360"/>
      </w:pPr>
    </w:lvl>
    <w:lvl w:ilvl="4" w:tplc="C3FE69EE" w:tentative="1">
      <w:start w:val="1"/>
      <w:numFmt w:val="lowerLetter"/>
      <w:lvlText w:val="%5."/>
      <w:lvlJc w:val="left"/>
      <w:pPr>
        <w:ind w:left="4167" w:hanging="360"/>
      </w:pPr>
    </w:lvl>
    <w:lvl w:ilvl="5" w:tplc="328A1D6C" w:tentative="1">
      <w:start w:val="1"/>
      <w:numFmt w:val="lowerRoman"/>
      <w:lvlText w:val="%6."/>
      <w:lvlJc w:val="right"/>
      <w:pPr>
        <w:ind w:left="4887" w:hanging="180"/>
      </w:pPr>
    </w:lvl>
    <w:lvl w:ilvl="6" w:tplc="121899EA" w:tentative="1">
      <w:start w:val="1"/>
      <w:numFmt w:val="decimal"/>
      <w:lvlText w:val="%7."/>
      <w:lvlJc w:val="left"/>
      <w:pPr>
        <w:ind w:left="5607" w:hanging="360"/>
      </w:pPr>
    </w:lvl>
    <w:lvl w:ilvl="7" w:tplc="17069776" w:tentative="1">
      <w:start w:val="1"/>
      <w:numFmt w:val="lowerLetter"/>
      <w:lvlText w:val="%8."/>
      <w:lvlJc w:val="left"/>
      <w:pPr>
        <w:ind w:left="6327" w:hanging="360"/>
      </w:pPr>
    </w:lvl>
    <w:lvl w:ilvl="8" w:tplc="2C00667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1D370E8C"/>
    <w:multiLevelType w:val="hybridMultilevel"/>
    <w:tmpl w:val="A1967B2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346CA2"/>
    <w:multiLevelType w:val="hybridMultilevel"/>
    <w:tmpl w:val="9DD8EA86"/>
    <w:lvl w:ilvl="0" w:tplc="4A9EF9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68ABA8C" w:tentative="1">
      <w:start w:val="1"/>
      <w:numFmt w:val="lowerLetter"/>
      <w:lvlText w:val="%2."/>
      <w:lvlJc w:val="left"/>
      <w:pPr>
        <w:ind w:left="1440" w:hanging="360"/>
      </w:pPr>
    </w:lvl>
    <w:lvl w:ilvl="2" w:tplc="141A8AC2" w:tentative="1">
      <w:start w:val="1"/>
      <w:numFmt w:val="lowerRoman"/>
      <w:lvlText w:val="%3."/>
      <w:lvlJc w:val="right"/>
      <w:pPr>
        <w:ind w:left="2160" w:hanging="180"/>
      </w:pPr>
    </w:lvl>
    <w:lvl w:ilvl="3" w:tplc="AA202008" w:tentative="1">
      <w:start w:val="1"/>
      <w:numFmt w:val="decimal"/>
      <w:lvlText w:val="%4."/>
      <w:lvlJc w:val="left"/>
      <w:pPr>
        <w:ind w:left="2880" w:hanging="360"/>
      </w:pPr>
    </w:lvl>
    <w:lvl w:ilvl="4" w:tplc="28E2C368" w:tentative="1">
      <w:start w:val="1"/>
      <w:numFmt w:val="lowerLetter"/>
      <w:lvlText w:val="%5."/>
      <w:lvlJc w:val="left"/>
      <w:pPr>
        <w:ind w:left="3600" w:hanging="360"/>
      </w:pPr>
    </w:lvl>
    <w:lvl w:ilvl="5" w:tplc="19682616" w:tentative="1">
      <w:start w:val="1"/>
      <w:numFmt w:val="lowerRoman"/>
      <w:lvlText w:val="%6."/>
      <w:lvlJc w:val="right"/>
      <w:pPr>
        <w:ind w:left="4320" w:hanging="180"/>
      </w:pPr>
    </w:lvl>
    <w:lvl w:ilvl="6" w:tplc="7E96E5DC" w:tentative="1">
      <w:start w:val="1"/>
      <w:numFmt w:val="decimal"/>
      <w:lvlText w:val="%7."/>
      <w:lvlJc w:val="left"/>
      <w:pPr>
        <w:ind w:left="5040" w:hanging="360"/>
      </w:pPr>
    </w:lvl>
    <w:lvl w:ilvl="7" w:tplc="B2620B64" w:tentative="1">
      <w:start w:val="1"/>
      <w:numFmt w:val="lowerLetter"/>
      <w:lvlText w:val="%8."/>
      <w:lvlJc w:val="left"/>
      <w:pPr>
        <w:ind w:left="5760" w:hanging="360"/>
      </w:pPr>
    </w:lvl>
    <w:lvl w:ilvl="8" w:tplc="5E623D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444BE1"/>
    <w:multiLevelType w:val="hybridMultilevel"/>
    <w:tmpl w:val="8DEAE114"/>
    <w:lvl w:ilvl="0" w:tplc="8C4A73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1A601D"/>
    <w:multiLevelType w:val="hybridMultilevel"/>
    <w:tmpl w:val="11B8FBA4"/>
    <w:lvl w:ilvl="0" w:tplc="08090017">
      <w:start w:val="1"/>
      <w:numFmt w:val="lowerLetter"/>
      <w:lvlText w:val="%1)"/>
      <w:lvlJc w:val="left"/>
      <w:pPr>
        <w:ind w:left="1500" w:hanging="360"/>
      </w:pPr>
    </w:lvl>
    <w:lvl w:ilvl="1" w:tplc="08090019" w:tentative="1">
      <w:start w:val="1"/>
      <w:numFmt w:val="lowerLetter"/>
      <w:lvlText w:val="%2."/>
      <w:lvlJc w:val="left"/>
      <w:pPr>
        <w:ind w:left="2220" w:hanging="360"/>
      </w:pPr>
    </w:lvl>
    <w:lvl w:ilvl="2" w:tplc="0809001B" w:tentative="1">
      <w:start w:val="1"/>
      <w:numFmt w:val="lowerRoman"/>
      <w:lvlText w:val="%3."/>
      <w:lvlJc w:val="right"/>
      <w:pPr>
        <w:ind w:left="2940" w:hanging="180"/>
      </w:pPr>
    </w:lvl>
    <w:lvl w:ilvl="3" w:tplc="0809000F" w:tentative="1">
      <w:start w:val="1"/>
      <w:numFmt w:val="decimal"/>
      <w:lvlText w:val="%4."/>
      <w:lvlJc w:val="left"/>
      <w:pPr>
        <w:ind w:left="3660" w:hanging="360"/>
      </w:pPr>
    </w:lvl>
    <w:lvl w:ilvl="4" w:tplc="08090019" w:tentative="1">
      <w:start w:val="1"/>
      <w:numFmt w:val="lowerLetter"/>
      <w:lvlText w:val="%5."/>
      <w:lvlJc w:val="left"/>
      <w:pPr>
        <w:ind w:left="4380" w:hanging="360"/>
      </w:pPr>
    </w:lvl>
    <w:lvl w:ilvl="5" w:tplc="0809001B" w:tentative="1">
      <w:start w:val="1"/>
      <w:numFmt w:val="lowerRoman"/>
      <w:lvlText w:val="%6."/>
      <w:lvlJc w:val="right"/>
      <w:pPr>
        <w:ind w:left="5100" w:hanging="180"/>
      </w:pPr>
    </w:lvl>
    <w:lvl w:ilvl="6" w:tplc="0809000F" w:tentative="1">
      <w:start w:val="1"/>
      <w:numFmt w:val="decimal"/>
      <w:lvlText w:val="%7."/>
      <w:lvlJc w:val="left"/>
      <w:pPr>
        <w:ind w:left="5820" w:hanging="360"/>
      </w:pPr>
    </w:lvl>
    <w:lvl w:ilvl="7" w:tplc="08090019" w:tentative="1">
      <w:start w:val="1"/>
      <w:numFmt w:val="lowerLetter"/>
      <w:lvlText w:val="%8."/>
      <w:lvlJc w:val="left"/>
      <w:pPr>
        <w:ind w:left="6540" w:hanging="360"/>
      </w:pPr>
    </w:lvl>
    <w:lvl w:ilvl="8" w:tplc="08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21957664"/>
    <w:multiLevelType w:val="hybridMultilevel"/>
    <w:tmpl w:val="46E08E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56458E"/>
    <w:multiLevelType w:val="hybridMultilevel"/>
    <w:tmpl w:val="030AF212"/>
    <w:lvl w:ilvl="0" w:tplc="E3585BFC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 w:tplc="8C4EF794">
      <w:start w:val="1"/>
      <w:numFmt w:val="lowerLetter"/>
      <w:lvlText w:val="%2)"/>
      <w:lvlJc w:val="left"/>
      <w:pPr>
        <w:tabs>
          <w:tab w:val="num" w:pos="726"/>
        </w:tabs>
        <w:ind w:left="726" w:hanging="363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50035F"/>
    <w:multiLevelType w:val="hybridMultilevel"/>
    <w:tmpl w:val="F0E040D0"/>
    <w:lvl w:ilvl="0" w:tplc="27487F90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BC14670"/>
    <w:multiLevelType w:val="hybridMultilevel"/>
    <w:tmpl w:val="7E422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F26EDB"/>
    <w:multiLevelType w:val="hybridMultilevel"/>
    <w:tmpl w:val="3D6A6898"/>
    <w:lvl w:ilvl="0" w:tplc="E78C81A0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4112A0F"/>
    <w:multiLevelType w:val="hybridMultilevel"/>
    <w:tmpl w:val="973ED5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205D9E"/>
    <w:multiLevelType w:val="hybridMultilevel"/>
    <w:tmpl w:val="A40831D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A661514"/>
    <w:multiLevelType w:val="hybridMultilevel"/>
    <w:tmpl w:val="7794E2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731491"/>
    <w:multiLevelType w:val="hybridMultilevel"/>
    <w:tmpl w:val="560445CC"/>
    <w:lvl w:ilvl="0" w:tplc="8C4A73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0181E35"/>
    <w:multiLevelType w:val="hybridMultilevel"/>
    <w:tmpl w:val="0AA265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7428DE"/>
    <w:multiLevelType w:val="hybridMultilevel"/>
    <w:tmpl w:val="0D0CED66"/>
    <w:lvl w:ilvl="0" w:tplc="615A378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47362CFF"/>
    <w:multiLevelType w:val="hybridMultilevel"/>
    <w:tmpl w:val="FE70D2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EC6CD6"/>
    <w:multiLevelType w:val="hybridMultilevel"/>
    <w:tmpl w:val="36407DA6"/>
    <w:lvl w:ilvl="0" w:tplc="4F280FDE">
      <w:start w:val="1"/>
      <w:numFmt w:val="decimal"/>
      <w:lvlText w:val="%1."/>
      <w:lvlJc w:val="left"/>
      <w:pPr>
        <w:ind w:left="360" w:hanging="360"/>
      </w:pPr>
    </w:lvl>
    <w:lvl w:ilvl="1" w:tplc="1076E18A" w:tentative="1">
      <w:start w:val="1"/>
      <w:numFmt w:val="lowerLetter"/>
      <w:lvlText w:val="%2."/>
      <w:lvlJc w:val="left"/>
      <w:pPr>
        <w:ind w:left="1080" w:hanging="360"/>
      </w:pPr>
    </w:lvl>
    <w:lvl w:ilvl="2" w:tplc="287A5E0C" w:tentative="1">
      <w:start w:val="1"/>
      <w:numFmt w:val="lowerRoman"/>
      <w:lvlText w:val="%3."/>
      <w:lvlJc w:val="right"/>
      <w:pPr>
        <w:ind w:left="1800" w:hanging="180"/>
      </w:pPr>
    </w:lvl>
    <w:lvl w:ilvl="3" w:tplc="49FCD2AA" w:tentative="1">
      <w:start w:val="1"/>
      <w:numFmt w:val="decimal"/>
      <w:lvlText w:val="%4."/>
      <w:lvlJc w:val="left"/>
      <w:pPr>
        <w:ind w:left="2520" w:hanging="360"/>
      </w:pPr>
    </w:lvl>
    <w:lvl w:ilvl="4" w:tplc="4E64DD64" w:tentative="1">
      <w:start w:val="1"/>
      <w:numFmt w:val="lowerLetter"/>
      <w:lvlText w:val="%5."/>
      <w:lvlJc w:val="left"/>
      <w:pPr>
        <w:ind w:left="3240" w:hanging="360"/>
      </w:pPr>
    </w:lvl>
    <w:lvl w:ilvl="5" w:tplc="061253A0" w:tentative="1">
      <w:start w:val="1"/>
      <w:numFmt w:val="lowerRoman"/>
      <w:lvlText w:val="%6."/>
      <w:lvlJc w:val="right"/>
      <w:pPr>
        <w:ind w:left="3960" w:hanging="180"/>
      </w:pPr>
    </w:lvl>
    <w:lvl w:ilvl="6" w:tplc="98B6027E" w:tentative="1">
      <w:start w:val="1"/>
      <w:numFmt w:val="decimal"/>
      <w:lvlText w:val="%7."/>
      <w:lvlJc w:val="left"/>
      <w:pPr>
        <w:ind w:left="4680" w:hanging="360"/>
      </w:pPr>
    </w:lvl>
    <w:lvl w:ilvl="7" w:tplc="E6E6C344" w:tentative="1">
      <w:start w:val="1"/>
      <w:numFmt w:val="lowerLetter"/>
      <w:lvlText w:val="%8."/>
      <w:lvlJc w:val="left"/>
      <w:pPr>
        <w:ind w:left="5400" w:hanging="360"/>
      </w:pPr>
    </w:lvl>
    <w:lvl w:ilvl="8" w:tplc="A9E0A17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8953159"/>
    <w:multiLevelType w:val="hybridMultilevel"/>
    <w:tmpl w:val="D8444748"/>
    <w:lvl w:ilvl="0" w:tplc="8C4A73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92F41C9"/>
    <w:multiLevelType w:val="hybridMultilevel"/>
    <w:tmpl w:val="26A882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1B2055"/>
    <w:multiLevelType w:val="hybridMultilevel"/>
    <w:tmpl w:val="8416C2F2"/>
    <w:lvl w:ilvl="0" w:tplc="F0FC8454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2FA0DDA"/>
    <w:multiLevelType w:val="hybridMultilevel"/>
    <w:tmpl w:val="5A70ED48"/>
    <w:lvl w:ilvl="0" w:tplc="B9846A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43CF37E" w:tentative="1">
      <w:start w:val="1"/>
      <w:numFmt w:val="lowerLetter"/>
      <w:lvlText w:val="%2."/>
      <w:lvlJc w:val="left"/>
      <w:pPr>
        <w:ind w:left="1440" w:hanging="360"/>
      </w:pPr>
    </w:lvl>
    <w:lvl w:ilvl="2" w:tplc="DDE2E290" w:tentative="1">
      <w:start w:val="1"/>
      <w:numFmt w:val="lowerRoman"/>
      <w:lvlText w:val="%3."/>
      <w:lvlJc w:val="right"/>
      <w:pPr>
        <w:ind w:left="2160" w:hanging="180"/>
      </w:pPr>
    </w:lvl>
    <w:lvl w:ilvl="3" w:tplc="395CD7FA" w:tentative="1">
      <w:start w:val="1"/>
      <w:numFmt w:val="decimal"/>
      <w:lvlText w:val="%4."/>
      <w:lvlJc w:val="left"/>
      <w:pPr>
        <w:ind w:left="2880" w:hanging="360"/>
      </w:pPr>
    </w:lvl>
    <w:lvl w:ilvl="4" w:tplc="19E4ABCA" w:tentative="1">
      <w:start w:val="1"/>
      <w:numFmt w:val="lowerLetter"/>
      <w:lvlText w:val="%5."/>
      <w:lvlJc w:val="left"/>
      <w:pPr>
        <w:ind w:left="3600" w:hanging="360"/>
      </w:pPr>
    </w:lvl>
    <w:lvl w:ilvl="5" w:tplc="04A8E772" w:tentative="1">
      <w:start w:val="1"/>
      <w:numFmt w:val="lowerRoman"/>
      <w:lvlText w:val="%6."/>
      <w:lvlJc w:val="right"/>
      <w:pPr>
        <w:ind w:left="4320" w:hanging="180"/>
      </w:pPr>
    </w:lvl>
    <w:lvl w:ilvl="6" w:tplc="B0D67012" w:tentative="1">
      <w:start w:val="1"/>
      <w:numFmt w:val="decimal"/>
      <w:lvlText w:val="%7."/>
      <w:lvlJc w:val="left"/>
      <w:pPr>
        <w:ind w:left="5040" w:hanging="360"/>
      </w:pPr>
    </w:lvl>
    <w:lvl w:ilvl="7" w:tplc="DE0613E2" w:tentative="1">
      <w:start w:val="1"/>
      <w:numFmt w:val="lowerLetter"/>
      <w:lvlText w:val="%8."/>
      <w:lvlJc w:val="left"/>
      <w:pPr>
        <w:ind w:left="5760" w:hanging="360"/>
      </w:pPr>
    </w:lvl>
    <w:lvl w:ilvl="8" w:tplc="3B78E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2753CE"/>
    <w:multiLevelType w:val="hybridMultilevel"/>
    <w:tmpl w:val="E2B606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6B3CD6"/>
    <w:multiLevelType w:val="hybridMultilevel"/>
    <w:tmpl w:val="332A24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4416FC"/>
    <w:multiLevelType w:val="hybridMultilevel"/>
    <w:tmpl w:val="D646BBE8"/>
    <w:lvl w:ilvl="0" w:tplc="39D882A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91C0F7DA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E143D5C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12CCA04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84F2DAC6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9B9AE466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BA74A23E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A1E2C892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A5C7F7C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5BDC4308"/>
    <w:multiLevelType w:val="hybridMultilevel"/>
    <w:tmpl w:val="7E422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6C6D21"/>
    <w:multiLevelType w:val="hybridMultilevel"/>
    <w:tmpl w:val="9F38B7DE"/>
    <w:lvl w:ilvl="0" w:tplc="8C4A73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95C4CAE"/>
    <w:multiLevelType w:val="hybridMultilevel"/>
    <w:tmpl w:val="D340E3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FF1DA8"/>
    <w:multiLevelType w:val="hybridMultilevel"/>
    <w:tmpl w:val="D9ECE370"/>
    <w:lvl w:ilvl="0" w:tplc="0BA8B1AE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 w:tplc="12361CF6">
      <w:start w:val="1"/>
      <w:numFmt w:val="lowerLetter"/>
      <w:lvlText w:val="%2)"/>
      <w:lvlJc w:val="left"/>
      <w:pPr>
        <w:tabs>
          <w:tab w:val="num" w:pos="726"/>
        </w:tabs>
        <w:ind w:left="726" w:hanging="363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003773A"/>
    <w:multiLevelType w:val="hybridMultilevel"/>
    <w:tmpl w:val="7B0AD582"/>
    <w:lvl w:ilvl="0" w:tplc="04150013">
      <w:start w:val="1"/>
      <w:numFmt w:val="upperRoman"/>
      <w:lvlText w:val="%1."/>
      <w:lvlJc w:val="right"/>
      <w:pPr>
        <w:ind w:left="637" w:hanging="360"/>
      </w:pPr>
    </w:lvl>
    <w:lvl w:ilvl="1" w:tplc="04150019" w:tentative="1">
      <w:start w:val="1"/>
      <w:numFmt w:val="lowerLetter"/>
      <w:lvlText w:val="%2."/>
      <w:lvlJc w:val="left"/>
      <w:pPr>
        <w:ind w:left="1357" w:hanging="360"/>
      </w:pPr>
    </w:lvl>
    <w:lvl w:ilvl="2" w:tplc="0415001B" w:tentative="1">
      <w:start w:val="1"/>
      <w:numFmt w:val="lowerRoman"/>
      <w:lvlText w:val="%3."/>
      <w:lvlJc w:val="right"/>
      <w:pPr>
        <w:ind w:left="2077" w:hanging="180"/>
      </w:pPr>
    </w:lvl>
    <w:lvl w:ilvl="3" w:tplc="0415000F" w:tentative="1">
      <w:start w:val="1"/>
      <w:numFmt w:val="decimal"/>
      <w:lvlText w:val="%4."/>
      <w:lvlJc w:val="left"/>
      <w:pPr>
        <w:ind w:left="2797" w:hanging="360"/>
      </w:pPr>
    </w:lvl>
    <w:lvl w:ilvl="4" w:tplc="04150019" w:tentative="1">
      <w:start w:val="1"/>
      <w:numFmt w:val="lowerLetter"/>
      <w:lvlText w:val="%5."/>
      <w:lvlJc w:val="left"/>
      <w:pPr>
        <w:ind w:left="3517" w:hanging="360"/>
      </w:pPr>
    </w:lvl>
    <w:lvl w:ilvl="5" w:tplc="0415001B" w:tentative="1">
      <w:start w:val="1"/>
      <w:numFmt w:val="lowerRoman"/>
      <w:lvlText w:val="%6."/>
      <w:lvlJc w:val="right"/>
      <w:pPr>
        <w:ind w:left="4237" w:hanging="180"/>
      </w:pPr>
    </w:lvl>
    <w:lvl w:ilvl="6" w:tplc="0415000F" w:tentative="1">
      <w:start w:val="1"/>
      <w:numFmt w:val="decimal"/>
      <w:lvlText w:val="%7."/>
      <w:lvlJc w:val="left"/>
      <w:pPr>
        <w:ind w:left="4957" w:hanging="360"/>
      </w:pPr>
    </w:lvl>
    <w:lvl w:ilvl="7" w:tplc="04150019" w:tentative="1">
      <w:start w:val="1"/>
      <w:numFmt w:val="lowerLetter"/>
      <w:lvlText w:val="%8."/>
      <w:lvlJc w:val="left"/>
      <w:pPr>
        <w:ind w:left="5677" w:hanging="360"/>
      </w:pPr>
    </w:lvl>
    <w:lvl w:ilvl="8" w:tplc="0415001B" w:tentative="1">
      <w:start w:val="1"/>
      <w:numFmt w:val="lowerRoman"/>
      <w:lvlText w:val="%9."/>
      <w:lvlJc w:val="right"/>
      <w:pPr>
        <w:ind w:left="6397" w:hanging="180"/>
      </w:pPr>
    </w:lvl>
  </w:abstractNum>
  <w:abstractNum w:abstractNumId="39" w15:restartNumberingAfterBreak="0">
    <w:nsid w:val="72AE4D9E"/>
    <w:multiLevelType w:val="hybridMultilevel"/>
    <w:tmpl w:val="1EEC86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CF136B"/>
    <w:multiLevelType w:val="hybridMultilevel"/>
    <w:tmpl w:val="0D7A75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9659AA"/>
    <w:multiLevelType w:val="hybridMultilevel"/>
    <w:tmpl w:val="46885DFC"/>
    <w:lvl w:ilvl="0" w:tplc="8C4A73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EAF5516"/>
    <w:multiLevelType w:val="hybridMultilevel"/>
    <w:tmpl w:val="899E0D38"/>
    <w:lvl w:ilvl="0" w:tplc="63C876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EBA1104" w:tentative="1">
      <w:start w:val="1"/>
      <w:numFmt w:val="lowerLetter"/>
      <w:lvlText w:val="%2."/>
      <w:lvlJc w:val="left"/>
      <w:pPr>
        <w:ind w:left="1440" w:hanging="360"/>
      </w:pPr>
    </w:lvl>
    <w:lvl w:ilvl="2" w:tplc="48069520" w:tentative="1">
      <w:start w:val="1"/>
      <w:numFmt w:val="lowerRoman"/>
      <w:lvlText w:val="%3."/>
      <w:lvlJc w:val="right"/>
      <w:pPr>
        <w:ind w:left="2160" w:hanging="180"/>
      </w:pPr>
    </w:lvl>
    <w:lvl w:ilvl="3" w:tplc="739EDFB4" w:tentative="1">
      <w:start w:val="1"/>
      <w:numFmt w:val="decimal"/>
      <w:lvlText w:val="%4."/>
      <w:lvlJc w:val="left"/>
      <w:pPr>
        <w:ind w:left="2880" w:hanging="360"/>
      </w:pPr>
    </w:lvl>
    <w:lvl w:ilvl="4" w:tplc="AC1E8548" w:tentative="1">
      <w:start w:val="1"/>
      <w:numFmt w:val="lowerLetter"/>
      <w:lvlText w:val="%5."/>
      <w:lvlJc w:val="left"/>
      <w:pPr>
        <w:ind w:left="3600" w:hanging="360"/>
      </w:pPr>
    </w:lvl>
    <w:lvl w:ilvl="5" w:tplc="B4BC2D02" w:tentative="1">
      <w:start w:val="1"/>
      <w:numFmt w:val="lowerRoman"/>
      <w:lvlText w:val="%6."/>
      <w:lvlJc w:val="right"/>
      <w:pPr>
        <w:ind w:left="4320" w:hanging="180"/>
      </w:pPr>
    </w:lvl>
    <w:lvl w:ilvl="6" w:tplc="1B98027A" w:tentative="1">
      <w:start w:val="1"/>
      <w:numFmt w:val="decimal"/>
      <w:lvlText w:val="%7."/>
      <w:lvlJc w:val="left"/>
      <w:pPr>
        <w:ind w:left="5040" w:hanging="360"/>
      </w:pPr>
    </w:lvl>
    <w:lvl w:ilvl="7" w:tplc="477023F8" w:tentative="1">
      <w:start w:val="1"/>
      <w:numFmt w:val="lowerLetter"/>
      <w:lvlText w:val="%8."/>
      <w:lvlJc w:val="left"/>
      <w:pPr>
        <w:ind w:left="5760" w:hanging="360"/>
      </w:pPr>
    </w:lvl>
    <w:lvl w:ilvl="8" w:tplc="31C020CE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9"/>
  </w:num>
  <w:num w:numId="3">
    <w:abstractNumId w:val="33"/>
  </w:num>
  <w:num w:numId="4">
    <w:abstractNumId w:val="42"/>
  </w:num>
  <w:num w:numId="5">
    <w:abstractNumId w:val="11"/>
  </w:num>
  <w:num w:numId="6">
    <w:abstractNumId w:val="30"/>
  </w:num>
  <w:num w:numId="7">
    <w:abstractNumId w:val="31"/>
  </w:num>
  <w:num w:numId="8">
    <w:abstractNumId w:val="2"/>
  </w:num>
  <w:num w:numId="9">
    <w:abstractNumId w:val="35"/>
  </w:num>
  <w:num w:numId="10">
    <w:abstractNumId w:val="38"/>
  </w:num>
  <w:num w:numId="11">
    <w:abstractNumId w:val="27"/>
  </w:num>
  <w:num w:numId="12">
    <w:abstractNumId w:val="22"/>
  </w:num>
  <w:num w:numId="13">
    <w:abstractNumId w:val="41"/>
  </w:num>
  <w:num w:numId="14">
    <w:abstractNumId w:val="4"/>
  </w:num>
  <w:num w:numId="15">
    <w:abstractNumId w:val="20"/>
  </w:num>
  <w:num w:numId="16">
    <w:abstractNumId w:val="6"/>
  </w:num>
  <w:num w:numId="17">
    <w:abstractNumId w:val="28"/>
  </w:num>
  <w:num w:numId="18">
    <w:abstractNumId w:val="13"/>
  </w:num>
  <w:num w:numId="19">
    <w:abstractNumId w:val="24"/>
  </w:num>
  <w:num w:numId="20">
    <w:abstractNumId w:val="3"/>
  </w:num>
  <w:num w:numId="21">
    <w:abstractNumId w:val="23"/>
  </w:num>
  <w:num w:numId="22">
    <w:abstractNumId w:val="14"/>
  </w:num>
  <w:num w:numId="23">
    <w:abstractNumId w:val="1"/>
  </w:num>
  <w:num w:numId="24">
    <w:abstractNumId w:val="25"/>
  </w:num>
  <w:num w:numId="25">
    <w:abstractNumId w:val="21"/>
  </w:num>
  <w:num w:numId="26">
    <w:abstractNumId w:val="39"/>
  </w:num>
  <w:num w:numId="27">
    <w:abstractNumId w:val="36"/>
  </w:num>
  <w:num w:numId="28">
    <w:abstractNumId w:val="19"/>
  </w:num>
  <w:num w:numId="29">
    <w:abstractNumId w:val="7"/>
  </w:num>
  <w:num w:numId="30">
    <w:abstractNumId w:val="32"/>
  </w:num>
  <w:num w:numId="31">
    <w:abstractNumId w:val="10"/>
  </w:num>
  <w:num w:numId="32">
    <w:abstractNumId w:val="15"/>
  </w:num>
  <w:num w:numId="33">
    <w:abstractNumId w:val="5"/>
  </w:num>
  <w:num w:numId="34">
    <w:abstractNumId w:val="16"/>
  </w:num>
  <w:num w:numId="35">
    <w:abstractNumId w:val="18"/>
  </w:num>
  <w:num w:numId="36">
    <w:abstractNumId w:val="37"/>
  </w:num>
  <w:num w:numId="37">
    <w:abstractNumId w:val="29"/>
  </w:num>
  <w:num w:numId="38">
    <w:abstractNumId w:val="0"/>
  </w:num>
  <w:num w:numId="39">
    <w:abstractNumId w:val="34"/>
  </w:num>
  <w:num w:numId="40">
    <w:abstractNumId w:val="40"/>
  </w:num>
  <w:num w:numId="41">
    <w:abstractNumId w:val="12"/>
  </w:num>
  <w:num w:numId="42">
    <w:abstractNumId w:val="17"/>
  </w:num>
  <w:num w:numId="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0C1F"/>
    <w:rsid w:val="00014BE1"/>
    <w:rsid w:val="00026B29"/>
    <w:rsid w:val="002E3DF5"/>
    <w:rsid w:val="00317969"/>
    <w:rsid w:val="004279E4"/>
    <w:rsid w:val="00480C1F"/>
    <w:rsid w:val="00490EE7"/>
    <w:rsid w:val="00573782"/>
    <w:rsid w:val="005C1E0C"/>
    <w:rsid w:val="006946F8"/>
    <w:rsid w:val="006F416E"/>
    <w:rsid w:val="008674D6"/>
    <w:rsid w:val="00886059"/>
    <w:rsid w:val="008C3653"/>
    <w:rsid w:val="009744BF"/>
    <w:rsid w:val="009F5D78"/>
    <w:rsid w:val="009F76B2"/>
    <w:rsid w:val="00A07EE1"/>
    <w:rsid w:val="00AD73A6"/>
    <w:rsid w:val="00B479CD"/>
    <w:rsid w:val="00B60D3A"/>
    <w:rsid w:val="00B9273B"/>
    <w:rsid w:val="00C0580D"/>
    <w:rsid w:val="00CE0D77"/>
    <w:rsid w:val="00CE2E2B"/>
    <w:rsid w:val="00CE665F"/>
    <w:rsid w:val="00E07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5:docId w15:val="{EAC62D70-2741-41B0-BBE0-B2E8DEB6B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A07C6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37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3713D"/>
  </w:style>
  <w:style w:type="paragraph" w:styleId="Stopka">
    <w:name w:val="footer"/>
    <w:basedOn w:val="Normalny"/>
    <w:link w:val="StopkaZnak"/>
    <w:uiPriority w:val="99"/>
    <w:unhideWhenUsed/>
    <w:rsid w:val="00E37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3713D"/>
  </w:style>
  <w:style w:type="paragraph" w:styleId="Tekstdymka">
    <w:name w:val="Balloon Text"/>
    <w:basedOn w:val="Normalny"/>
    <w:link w:val="TekstdymkaZnak"/>
    <w:uiPriority w:val="99"/>
    <w:semiHidden/>
    <w:unhideWhenUsed/>
    <w:rsid w:val="00E37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713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938EF"/>
    <w:pPr>
      <w:ind w:left="720"/>
      <w:contextualSpacing/>
    </w:pPr>
  </w:style>
  <w:style w:type="paragraph" w:customStyle="1" w:styleId="LPstopka">
    <w:name w:val="LP_stopka"/>
    <w:link w:val="LPstopkaZnak"/>
    <w:rsid w:val="00D938EF"/>
    <w:rPr>
      <w:rFonts w:ascii="Arial" w:eastAsia="Times New Roman" w:hAnsi="Arial"/>
      <w:sz w:val="16"/>
      <w:szCs w:val="16"/>
    </w:rPr>
  </w:style>
  <w:style w:type="paragraph" w:customStyle="1" w:styleId="LPStopkaStrona">
    <w:name w:val="LP_Stopka_Strona"/>
    <w:locked/>
    <w:rsid w:val="00D938EF"/>
    <w:rPr>
      <w:rFonts w:ascii="Arial" w:eastAsia="Times New Roman" w:hAnsi="Arial"/>
      <w:b/>
      <w:color w:val="005023"/>
      <w:sz w:val="24"/>
      <w:szCs w:val="24"/>
    </w:rPr>
  </w:style>
  <w:style w:type="character" w:customStyle="1" w:styleId="LPstopkaZnak">
    <w:name w:val="LP_stopka Znak"/>
    <w:basedOn w:val="Domylnaczcionkaakapitu"/>
    <w:link w:val="LPstopka"/>
    <w:locked/>
    <w:rsid w:val="00D938EF"/>
    <w:rPr>
      <w:rFonts w:ascii="Arial" w:eastAsia="Times New Roman" w:hAnsi="Arial"/>
      <w:sz w:val="16"/>
      <w:szCs w:val="16"/>
      <w:lang w:val="pl-PL" w:eastAsia="pl-PL" w:bidi="ar-SA"/>
    </w:rPr>
  </w:style>
  <w:style w:type="character" w:customStyle="1" w:styleId="LPzwykly">
    <w:name w:val="LP_zwykly"/>
    <w:qFormat/>
    <w:rsid w:val="006E12B8"/>
    <w:rPr>
      <w:rFonts w:ascii="Arial" w:hAnsi="Arial" w:cs="Arial"/>
      <w:sz w:val="24"/>
      <w:szCs w:val="24"/>
    </w:rPr>
  </w:style>
  <w:style w:type="paragraph" w:styleId="Zwykytekst">
    <w:name w:val="Plain Text"/>
    <w:basedOn w:val="Normalny"/>
    <w:link w:val="ZwykytekstZnak"/>
    <w:rsid w:val="00E07C8A"/>
    <w:pPr>
      <w:spacing w:after="0" w:line="240" w:lineRule="auto"/>
    </w:pPr>
    <w:rPr>
      <w:rFonts w:ascii="Courier New" w:eastAsia="Times New Roman" w:hAnsi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E07C8A"/>
    <w:rPr>
      <w:rFonts w:ascii="Courier New" w:eastAsia="Times New Roman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6E494D-E59F-4947-91A9-723ECC9E1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2616</Words>
  <Characters>15698</Characters>
  <Application>Microsoft Office Word</Application>
  <DocSecurity>0</DocSecurity>
  <Lines>130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Zarębska</dc:creator>
  <cp:lastModifiedBy>N.Nidzica Elwira Bałdyga</cp:lastModifiedBy>
  <cp:revision>2</cp:revision>
  <cp:lastPrinted>2018-01-15T13:21:00Z</cp:lastPrinted>
  <dcterms:created xsi:type="dcterms:W3CDTF">2024-03-28T13:47:00Z</dcterms:created>
  <dcterms:modified xsi:type="dcterms:W3CDTF">2024-03-28T13:47:00Z</dcterms:modified>
</cp:coreProperties>
</file>