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0C6" w14:textId="77777777" w:rsidR="00CF10C6" w:rsidRPr="009F1324" w:rsidRDefault="00CF10C6" w:rsidP="00CF10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9F1324">
        <w:rPr>
          <w:rFonts w:ascii="Times New Roman" w:eastAsia="Calibri" w:hAnsi="Times New Roman" w:cs="Times New Roman"/>
        </w:rPr>
        <w:t>Załącznik nr 5 do SWZ</w:t>
      </w:r>
    </w:p>
    <w:p w14:paraId="25F229BF" w14:textId="77777777" w:rsidR="00CF10C6" w:rsidRPr="009F1324" w:rsidRDefault="00CF10C6" w:rsidP="00CF10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5638589C" w14:textId="77777777" w:rsidR="00CF10C6" w:rsidRPr="009F1324" w:rsidRDefault="00CF10C6" w:rsidP="00CF10C6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4AAC2972" w14:textId="77777777" w:rsidR="00CF10C6" w:rsidRPr="009F1324" w:rsidRDefault="00CF10C6" w:rsidP="00CF10C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49BECCE9" w14:textId="77777777" w:rsidR="00CF10C6" w:rsidRPr="009F1324" w:rsidRDefault="00CF10C6" w:rsidP="00CF10C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37C7DFF6" w14:textId="77777777" w:rsidR="00CF10C6" w:rsidRPr="009F1324" w:rsidRDefault="00CF10C6" w:rsidP="00CF10C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9F1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09E7A7A1" w14:textId="77777777" w:rsidR="00CF10C6" w:rsidRPr="009F1324" w:rsidRDefault="00CF10C6" w:rsidP="00CF10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17167500" w14:textId="77777777" w:rsidR="00CF10C6" w:rsidRPr="009F1324" w:rsidRDefault="00CF10C6" w:rsidP="00CF10C6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9F1324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53934C9A" w14:textId="77777777" w:rsidR="00CF10C6" w:rsidRPr="009F1324" w:rsidRDefault="00CF10C6" w:rsidP="00CF10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F1324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54EE9459" w14:textId="77777777" w:rsidR="00CF10C6" w:rsidRPr="009F1324" w:rsidRDefault="00CF10C6" w:rsidP="00CF10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FBE0374" w14:textId="77777777" w:rsidR="00CF10C6" w:rsidRPr="009F1324" w:rsidRDefault="00CF10C6" w:rsidP="00CF10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F1324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17977347" w14:textId="77777777" w:rsidR="00CF10C6" w:rsidRPr="009F1324" w:rsidRDefault="00CF10C6" w:rsidP="00CF10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9F1324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9F1324">
        <w:rPr>
          <w:rFonts w:ascii="Times New Roman" w:eastAsia="Andale Sans UI" w:hAnsi="Times New Roman" w:cs="Times New Roman"/>
          <w:sz w:val="24"/>
          <w:szCs w:val="24"/>
          <w:lang w:eastAsia="ar-SA"/>
        </w:rPr>
        <w:t>p.z.p</w:t>
      </w:r>
      <w:proofErr w:type="spellEnd"/>
    </w:p>
    <w:p w14:paraId="282E211E" w14:textId="77777777" w:rsidR="00CF10C6" w:rsidRPr="009F1324" w:rsidRDefault="00CF10C6" w:rsidP="00CF10C6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F13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Przystępując do postępowania o udzielenie zamówienia publicznego na:</w:t>
      </w:r>
    </w:p>
    <w:p w14:paraId="0CB949D4" w14:textId="77777777" w:rsidR="00CF10C6" w:rsidRPr="009F1324" w:rsidRDefault="00CF10C6" w:rsidP="00CF10C6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F1324">
        <w:rPr>
          <w:rFonts w:ascii="Times New Roman" w:hAnsi="Times New Roman"/>
          <w:i/>
          <w:iCs/>
          <w:sz w:val="24"/>
          <w:szCs w:val="24"/>
        </w:rPr>
        <w:t xml:space="preserve">„Wymiana pokrycia dachowego </w:t>
      </w:r>
      <w:r w:rsidRPr="009F132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 ramach zadania pn. Modernizacja budynku wraz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z</w:t>
      </w:r>
      <w:r w:rsidRPr="009F132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zagospodarowaniem terenu wokół remizy w miejscowości Ogarka</w:t>
      </w:r>
      <w:r w:rsidRPr="009F1324">
        <w:rPr>
          <w:rFonts w:ascii="Times New Roman" w:hAnsi="Times New Roman"/>
          <w:i/>
          <w:iCs/>
          <w:sz w:val="24"/>
          <w:szCs w:val="24"/>
        </w:rPr>
        <w:t>”</w:t>
      </w:r>
    </w:p>
    <w:p w14:paraId="3B51F9E5" w14:textId="77777777" w:rsidR="00CF10C6" w:rsidRPr="009F1324" w:rsidRDefault="00CF10C6" w:rsidP="00CF10C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 udzielenie zamówienia publicznego oznaczonego nr sprawy </w:t>
      </w:r>
      <w:r w:rsidRPr="009F1324">
        <w:rPr>
          <w:rFonts w:ascii="Times New Roman" w:eastAsia="Calibri" w:hAnsi="Times New Roman" w:cs="Times New Roman"/>
          <w:sz w:val="24"/>
          <w:szCs w:val="24"/>
        </w:rPr>
        <w:t>FIP.271.1.12.2022.AS7</w:t>
      </w:r>
      <w:r w:rsidRPr="009F1324">
        <w:rPr>
          <w:rFonts w:ascii="Times New Roman" w:eastAsia="Arial Unicode MS" w:hAnsi="Times New Roman" w:cs="Times New Roman"/>
          <w:sz w:val="24"/>
          <w:szCs w:val="24"/>
          <w:lang w:eastAsia="ar-SA"/>
        </w:rPr>
        <w:t>, oświadczam w imieniu:</w:t>
      </w:r>
    </w:p>
    <w:p w14:paraId="52ECA2A7" w14:textId="77777777" w:rsidR="00CF10C6" w:rsidRPr="009F1324" w:rsidRDefault="00CF10C6" w:rsidP="00CF10C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5B28C00D" w14:textId="77777777" w:rsidR="00CF10C6" w:rsidRPr="009F1324" w:rsidRDefault="00CF10C6" w:rsidP="00CF10C6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Wykonawcy)</w:t>
      </w:r>
    </w:p>
    <w:p w14:paraId="455C9554" w14:textId="77777777" w:rsidR="00CF10C6" w:rsidRPr="009F1324" w:rsidRDefault="00CF10C6" w:rsidP="00CF10C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</w:t>
      </w:r>
      <w:r w:rsidRPr="009F1324">
        <w:rPr>
          <w:rFonts w:ascii="Times New Roman" w:eastAsia="Arial" w:hAnsi="Times New Roman" w:cs="Times New Roman"/>
          <w:sz w:val="24"/>
          <w:szCs w:val="24"/>
          <w:lang w:eastAsia="ar-SA"/>
        </w:rPr>
        <w:t>i</w:t>
      </w:r>
      <w:r w:rsidRPr="009F1324">
        <w:rPr>
          <w:rFonts w:ascii="Times New Roman" w:eastAsia="Arial Unicode MS" w:hAnsi="Times New Roman" w:cs="Times New Roman"/>
          <w:sz w:val="24"/>
          <w:szCs w:val="24"/>
        </w:rPr>
        <w:t xml:space="preserve">ż  </w:t>
      </w:r>
      <w:r w:rsidRPr="009F1324">
        <w:rPr>
          <w:rFonts w:ascii="Times New Roman" w:eastAsia="Calibri" w:hAnsi="Times New Roman" w:cs="Times New Roman"/>
          <w:sz w:val="24"/>
          <w:szCs w:val="24"/>
        </w:rPr>
        <w:t>informacje zawarte w oświadczeniu (</w:t>
      </w:r>
      <w:r w:rsidRPr="009F1324">
        <w:rPr>
          <w:rFonts w:ascii="Times New Roman" w:eastAsia="Arial Unicode MS" w:hAnsi="Times New Roman" w:cs="Times New Roman"/>
          <w:i/>
          <w:sz w:val="24"/>
          <w:szCs w:val="24"/>
        </w:rPr>
        <w:t>Załącznik nr 2 do SWZ )</w:t>
      </w:r>
      <w:r w:rsidRPr="009F1324">
        <w:rPr>
          <w:rFonts w:ascii="Times New Roman" w:eastAsia="Calibri" w:hAnsi="Times New Roman" w:cs="Times New Roman"/>
          <w:sz w:val="24"/>
          <w:szCs w:val="24"/>
        </w:rPr>
        <w:t xml:space="preserve">, o którym mowa w art. 125 ust. 1 </w:t>
      </w:r>
      <w:proofErr w:type="spellStart"/>
      <w:r w:rsidRPr="009F1324">
        <w:rPr>
          <w:rFonts w:ascii="Times New Roman" w:eastAsia="Calibri" w:hAnsi="Times New Roman" w:cs="Times New Roman"/>
          <w:sz w:val="24"/>
          <w:szCs w:val="24"/>
        </w:rPr>
        <w:t>p.z.p</w:t>
      </w:r>
      <w:proofErr w:type="spellEnd"/>
      <w:r w:rsidRPr="009F1324">
        <w:rPr>
          <w:rFonts w:ascii="Times New Roman" w:eastAsia="Calibri" w:hAnsi="Times New Roman" w:cs="Times New Roman"/>
          <w:sz w:val="24"/>
          <w:szCs w:val="24"/>
        </w:rPr>
        <w:t>., w zakresie podstaw wykluczenia z postępowania wskazanych przez zamawiającego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0BD992DB" w14:textId="77777777" w:rsidR="00CF10C6" w:rsidRPr="009F1324" w:rsidRDefault="00CF10C6" w:rsidP="00CF10C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4E39F25" w14:textId="77777777" w:rsidR="00CF10C6" w:rsidRPr="009F1324" w:rsidRDefault="00CF10C6" w:rsidP="00CF10C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B5D2224" w14:textId="77777777" w:rsidR="00CF10C6" w:rsidRPr="009F1324" w:rsidRDefault="00CF10C6" w:rsidP="00CF10C6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F132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5EF36E6E" w14:textId="77777777" w:rsidR="00CF10C6" w:rsidRPr="009F1324" w:rsidRDefault="00CF10C6" w:rsidP="00CF10C6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F132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9F132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3BE06A5F" w14:textId="77777777" w:rsidR="00CF10C6" w:rsidRPr="009F1324" w:rsidRDefault="00CF10C6" w:rsidP="00CF10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324">
        <w:rPr>
          <w:rFonts w:ascii="Times New Roman" w:eastAsia="Calibri" w:hAnsi="Times New Roman" w:cs="Times New Roman"/>
        </w:rPr>
        <w:t xml:space="preserve">*) </w:t>
      </w:r>
      <w:r w:rsidRPr="009F13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4B0569E7" w14:textId="77777777" w:rsidR="00507B34" w:rsidRDefault="00507B34"/>
    <w:sectPr w:rsidR="005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C6"/>
    <w:rsid w:val="00507B34"/>
    <w:rsid w:val="00C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EDB"/>
  <w15:chartTrackingRefBased/>
  <w15:docId w15:val="{1FC26D1F-A5B6-4FC4-A1E2-F508008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0C6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2022-09-30T15:12:00Z</dcterms:created>
  <dcterms:modified xsi:type="dcterms:W3CDTF">2022-09-30T15:12:00Z</dcterms:modified>
</cp:coreProperties>
</file>