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5EF14" w14:textId="77777777" w:rsidR="00486D2C" w:rsidRPr="007461E4" w:rsidRDefault="00AF0911">
      <w:pPr>
        <w:pStyle w:val="Tytu"/>
        <w:ind w:firstLine="708"/>
        <w:jc w:val="right"/>
        <w:rPr>
          <w:i/>
          <w:iCs/>
          <w:sz w:val="20"/>
          <w:szCs w:val="20"/>
        </w:rPr>
      </w:pPr>
      <w:r w:rsidRPr="007461E4">
        <w:rPr>
          <w:i/>
          <w:iCs/>
          <w:sz w:val="20"/>
          <w:szCs w:val="20"/>
        </w:rPr>
        <w:t>Załącznik nr 2 do SWZ</w:t>
      </w:r>
    </w:p>
    <w:p w14:paraId="375EB7DE" w14:textId="7A0D876A" w:rsidR="006723AE" w:rsidRPr="007461E4" w:rsidRDefault="006723AE" w:rsidP="006723AE">
      <w:pPr>
        <w:pStyle w:val="Tytu"/>
        <w:jc w:val="right"/>
        <w:rPr>
          <w:i/>
          <w:iCs/>
          <w:sz w:val="20"/>
          <w:szCs w:val="20"/>
        </w:rPr>
      </w:pPr>
      <w:r w:rsidRPr="007461E4">
        <w:rPr>
          <w:i/>
          <w:iCs/>
          <w:sz w:val="20"/>
          <w:szCs w:val="20"/>
        </w:rPr>
        <w:t xml:space="preserve">Świadczenie usługi prania, wdrożenia radiowej identyfikacji, </w:t>
      </w:r>
      <w:r w:rsidR="00FA6B1F">
        <w:rPr>
          <w:i/>
          <w:iCs/>
          <w:sz w:val="20"/>
          <w:szCs w:val="20"/>
        </w:rPr>
        <w:t>wynajmu</w:t>
      </w:r>
      <w:r w:rsidRPr="007461E4">
        <w:rPr>
          <w:i/>
          <w:iCs/>
          <w:sz w:val="20"/>
          <w:szCs w:val="20"/>
        </w:rPr>
        <w:t xml:space="preserve"> bielizny szpitalnej operacyjnej</w:t>
      </w:r>
    </w:p>
    <w:p w14:paraId="16ACA995" w14:textId="47EC7755" w:rsidR="006723AE" w:rsidRPr="007461E4" w:rsidRDefault="006723AE" w:rsidP="006723AE">
      <w:pPr>
        <w:pStyle w:val="Tytu"/>
        <w:ind w:firstLine="708"/>
        <w:jc w:val="right"/>
        <w:rPr>
          <w:i/>
          <w:iCs/>
          <w:sz w:val="20"/>
          <w:szCs w:val="20"/>
        </w:rPr>
      </w:pPr>
      <w:r w:rsidRPr="007461E4">
        <w:rPr>
          <w:i/>
          <w:iCs/>
          <w:sz w:val="20"/>
          <w:szCs w:val="20"/>
        </w:rPr>
        <w:t xml:space="preserve"> oraz </w:t>
      </w:r>
      <w:r w:rsidR="00FA6B1F">
        <w:rPr>
          <w:i/>
          <w:iCs/>
          <w:sz w:val="20"/>
          <w:szCs w:val="20"/>
        </w:rPr>
        <w:t>wynajmem</w:t>
      </w:r>
      <w:r w:rsidRPr="007461E4">
        <w:rPr>
          <w:i/>
          <w:iCs/>
          <w:sz w:val="20"/>
          <w:szCs w:val="20"/>
        </w:rPr>
        <w:t xml:space="preserve"> </w:t>
      </w:r>
      <w:r w:rsidR="00941B3A" w:rsidRPr="007461E4">
        <w:rPr>
          <w:i/>
          <w:iCs/>
          <w:sz w:val="20"/>
          <w:szCs w:val="20"/>
        </w:rPr>
        <w:t>szaf</w:t>
      </w:r>
      <w:r w:rsidRPr="007461E4">
        <w:rPr>
          <w:i/>
          <w:iCs/>
          <w:sz w:val="20"/>
          <w:szCs w:val="20"/>
        </w:rPr>
        <w:t xml:space="preserve"> do dystrybucji ubrań operacyjnych oraz ochronnych</w:t>
      </w:r>
    </w:p>
    <w:p w14:paraId="16F1A960" w14:textId="1C8D0AB1" w:rsidR="00486D2C" w:rsidRPr="007461E4" w:rsidRDefault="00AF0911">
      <w:pPr>
        <w:pStyle w:val="Tytu"/>
        <w:jc w:val="right"/>
        <w:rPr>
          <w:i/>
          <w:iCs/>
          <w:sz w:val="20"/>
          <w:szCs w:val="20"/>
        </w:rPr>
      </w:pPr>
      <w:r w:rsidRPr="007461E4">
        <w:rPr>
          <w:i/>
          <w:iCs/>
          <w:sz w:val="20"/>
          <w:szCs w:val="20"/>
        </w:rPr>
        <w:t>Szp</w:t>
      </w:r>
      <w:r w:rsidR="00FB7957" w:rsidRPr="007461E4">
        <w:rPr>
          <w:i/>
          <w:iCs/>
          <w:sz w:val="20"/>
          <w:szCs w:val="20"/>
        </w:rPr>
        <w:t>-241/</w:t>
      </w:r>
      <w:r w:rsidRPr="007461E4">
        <w:rPr>
          <w:i/>
          <w:iCs/>
          <w:sz w:val="20"/>
          <w:szCs w:val="20"/>
        </w:rPr>
        <w:t>Z</w:t>
      </w:r>
      <w:r w:rsidR="00FB7957" w:rsidRPr="007461E4">
        <w:rPr>
          <w:i/>
          <w:iCs/>
          <w:sz w:val="20"/>
          <w:szCs w:val="20"/>
        </w:rPr>
        <w:t>P</w:t>
      </w:r>
      <w:r w:rsidRPr="007461E4">
        <w:rPr>
          <w:i/>
          <w:iCs/>
          <w:sz w:val="20"/>
          <w:szCs w:val="20"/>
        </w:rPr>
        <w:t xml:space="preserve"> – </w:t>
      </w:r>
      <w:r w:rsidR="005F27CB">
        <w:rPr>
          <w:i/>
          <w:iCs/>
          <w:sz w:val="20"/>
          <w:szCs w:val="20"/>
        </w:rPr>
        <w:t>60</w:t>
      </w:r>
      <w:r w:rsidRPr="007461E4">
        <w:rPr>
          <w:i/>
          <w:iCs/>
          <w:sz w:val="20"/>
          <w:szCs w:val="20"/>
        </w:rPr>
        <w:t>/202</w:t>
      </w:r>
      <w:r w:rsidR="005F27CB">
        <w:rPr>
          <w:i/>
          <w:iCs/>
          <w:sz w:val="20"/>
          <w:szCs w:val="20"/>
        </w:rPr>
        <w:t>3</w:t>
      </w:r>
    </w:p>
    <w:p w14:paraId="4FFB7C8D" w14:textId="77777777" w:rsidR="00486D2C" w:rsidRPr="002C3B45" w:rsidRDefault="00486D2C">
      <w:pPr>
        <w:jc w:val="center"/>
        <w:rPr>
          <w:b/>
          <w:bCs/>
          <w:i/>
          <w:iCs/>
          <w:sz w:val="22"/>
          <w:szCs w:val="22"/>
          <w:u w:val="single"/>
        </w:rPr>
      </w:pPr>
    </w:p>
    <w:p w14:paraId="7DE5FB4B" w14:textId="77777777" w:rsidR="00486D2C" w:rsidRPr="002C3B45" w:rsidRDefault="00AF0911">
      <w:pPr>
        <w:jc w:val="center"/>
        <w:rPr>
          <w:b/>
          <w:bCs/>
          <w:i/>
          <w:iCs/>
          <w:sz w:val="22"/>
          <w:szCs w:val="22"/>
          <w:u w:val="single"/>
        </w:rPr>
      </w:pPr>
      <w:r w:rsidRPr="002C3B45">
        <w:rPr>
          <w:b/>
          <w:bCs/>
          <w:i/>
          <w:iCs/>
          <w:sz w:val="22"/>
          <w:szCs w:val="22"/>
          <w:u w:val="single"/>
        </w:rPr>
        <w:t>PROJEKT UMOWY</w:t>
      </w:r>
    </w:p>
    <w:p w14:paraId="7AE676C9" w14:textId="77777777" w:rsidR="00486D2C" w:rsidRPr="002C3B45" w:rsidRDefault="00486D2C">
      <w:pPr>
        <w:jc w:val="both"/>
        <w:rPr>
          <w:b/>
          <w:bCs/>
          <w:sz w:val="22"/>
          <w:szCs w:val="22"/>
        </w:rPr>
      </w:pPr>
    </w:p>
    <w:p w14:paraId="7667F7AD" w14:textId="77777777" w:rsidR="00486D2C" w:rsidRPr="002C3B45" w:rsidRDefault="00AF0911">
      <w:pPr>
        <w:jc w:val="both"/>
        <w:rPr>
          <w:sz w:val="22"/>
          <w:szCs w:val="22"/>
        </w:rPr>
      </w:pPr>
      <w:r w:rsidRPr="002C3B45">
        <w:rPr>
          <w:sz w:val="22"/>
          <w:szCs w:val="22"/>
        </w:rPr>
        <w:t>W dniu ............... we Wrocławiu, pomiędzy Wojewódzkim Szpitalem Specjalistycznym we Wrocławiu z siedzibą we Wrocławiu przy ul. Kamieńskiego 73a działającym na podstawie wpisu do KRS nr 0000101546 w Sądzie Rejonowym dla Wrocławia – Fabrycznej we Wrocławiu, VI Wydział Gospodarczy Krajowego Rejestru Sądowego NIP 895-16-45-574, REGON 000977893, reprezentowanym przez:</w:t>
      </w:r>
    </w:p>
    <w:p w14:paraId="3D9CB7AA" w14:textId="77777777" w:rsidR="00486D2C" w:rsidRPr="002C3B45" w:rsidRDefault="00AF0911">
      <w:pPr>
        <w:jc w:val="both"/>
        <w:rPr>
          <w:sz w:val="22"/>
          <w:szCs w:val="22"/>
        </w:rPr>
      </w:pPr>
      <w:r w:rsidRPr="002C3B45">
        <w:rPr>
          <w:sz w:val="22"/>
          <w:szCs w:val="22"/>
        </w:rPr>
        <w:t>prof. dr hab. Wojciecha Witkiewicza - Dyrektora</w:t>
      </w:r>
    </w:p>
    <w:p w14:paraId="44D07205" w14:textId="77777777" w:rsidR="00486D2C" w:rsidRPr="002C3B45" w:rsidRDefault="00AF0911">
      <w:pPr>
        <w:jc w:val="both"/>
        <w:rPr>
          <w:sz w:val="22"/>
          <w:szCs w:val="22"/>
        </w:rPr>
      </w:pPr>
      <w:r w:rsidRPr="002C3B45">
        <w:rPr>
          <w:sz w:val="22"/>
          <w:szCs w:val="22"/>
        </w:rPr>
        <w:t>zwanym dalej „Zamawiający”</w:t>
      </w:r>
    </w:p>
    <w:p w14:paraId="6F5DA1A8" w14:textId="77777777" w:rsidR="00486D2C" w:rsidRPr="002C3B45" w:rsidRDefault="00AF0911">
      <w:pPr>
        <w:jc w:val="both"/>
        <w:rPr>
          <w:sz w:val="22"/>
          <w:szCs w:val="22"/>
        </w:rPr>
      </w:pPr>
      <w:r w:rsidRPr="002C3B45">
        <w:rPr>
          <w:sz w:val="22"/>
          <w:szCs w:val="22"/>
        </w:rPr>
        <w:t>a:</w:t>
      </w:r>
    </w:p>
    <w:p w14:paraId="760F90D4" w14:textId="77777777" w:rsidR="00486D2C" w:rsidRPr="002C3B45" w:rsidRDefault="00AF0911">
      <w:pPr>
        <w:jc w:val="both"/>
        <w:rPr>
          <w:sz w:val="22"/>
          <w:szCs w:val="22"/>
        </w:rPr>
      </w:pPr>
      <w:r w:rsidRPr="002C3B45">
        <w:rPr>
          <w:sz w:val="22"/>
          <w:szCs w:val="22"/>
        </w:rPr>
        <w:t xml:space="preserve">....................................................................................................................................................... – </w:t>
      </w:r>
    </w:p>
    <w:p w14:paraId="4E341D4F" w14:textId="77777777" w:rsidR="00486D2C" w:rsidRPr="002C3B45" w:rsidRDefault="00AF0911">
      <w:pPr>
        <w:jc w:val="both"/>
        <w:rPr>
          <w:sz w:val="22"/>
          <w:szCs w:val="22"/>
        </w:rPr>
      </w:pPr>
      <w:r w:rsidRPr="002C3B45">
        <w:rPr>
          <w:sz w:val="22"/>
          <w:szCs w:val="22"/>
        </w:rPr>
        <w:t>prowadzącą działalność na podstawie .................................................. NIP ……………, REGON …….</w:t>
      </w:r>
    </w:p>
    <w:p w14:paraId="40554920" w14:textId="77777777" w:rsidR="00486D2C" w:rsidRPr="002C3B45" w:rsidRDefault="00AF0911">
      <w:pPr>
        <w:jc w:val="both"/>
        <w:rPr>
          <w:sz w:val="22"/>
          <w:szCs w:val="22"/>
        </w:rPr>
      </w:pPr>
      <w:r w:rsidRPr="002C3B45">
        <w:rPr>
          <w:sz w:val="22"/>
          <w:szCs w:val="22"/>
        </w:rPr>
        <w:t>reprezentowanym przez:</w:t>
      </w:r>
    </w:p>
    <w:p w14:paraId="22E319E8" w14:textId="77777777" w:rsidR="00486D2C" w:rsidRPr="002C3B45" w:rsidRDefault="00AF0911">
      <w:pPr>
        <w:tabs>
          <w:tab w:val="left" w:pos="360"/>
        </w:tabs>
        <w:ind w:hanging="360"/>
        <w:jc w:val="both"/>
        <w:rPr>
          <w:sz w:val="22"/>
          <w:szCs w:val="22"/>
        </w:rPr>
      </w:pPr>
      <w:r w:rsidRPr="002C3B45">
        <w:rPr>
          <w:sz w:val="22"/>
          <w:szCs w:val="22"/>
        </w:rPr>
        <w:tab/>
        <w:t>............................................................................................................................</w:t>
      </w:r>
    </w:p>
    <w:p w14:paraId="7D65A57B" w14:textId="77777777" w:rsidR="00486D2C" w:rsidRPr="002C3B45" w:rsidRDefault="00AF0911">
      <w:pPr>
        <w:jc w:val="both"/>
        <w:rPr>
          <w:sz w:val="22"/>
          <w:szCs w:val="22"/>
        </w:rPr>
      </w:pPr>
      <w:r w:rsidRPr="002C3B45">
        <w:rPr>
          <w:sz w:val="22"/>
          <w:szCs w:val="22"/>
        </w:rPr>
        <w:t xml:space="preserve">zwanym dalej „Wykonawca” została zawarta umowa o następującej treści: </w:t>
      </w:r>
    </w:p>
    <w:p w14:paraId="3F8A5579" w14:textId="77777777" w:rsidR="00486D2C" w:rsidRPr="002C3B45" w:rsidRDefault="00486D2C">
      <w:pPr>
        <w:ind w:left="284" w:right="284"/>
        <w:jc w:val="center"/>
        <w:rPr>
          <w:sz w:val="22"/>
          <w:szCs w:val="22"/>
        </w:rPr>
      </w:pPr>
    </w:p>
    <w:p w14:paraId="38FDCB1D" w14:textId="77777777" w:rsidR="00486D2C" w:rsidRPr="002C3B45" w:rsidRDefault="00AF0911">
      <w:pPr>
        <w:jc w:val="center"/>
        <w:rPr>
          <w:b/>
          <w:bCs/>
          <w:sz w:val="22"/>
          <w:szCs w:val="22"/>
        </w:rPr>
      </w:pPr>
      <w:r w:rsidRPr="002C3B45">
        <w:rPr>
          <w:b/>
          <w:bCs/>
          <w:sz w:val="22"/>
          <w:szCs w:val="22"/>
        </w:rPr>
        <w:t>§ 1</w:t>
      </w:r>
    </w:p>
    <w:p w14:paraId="7B65EE4C" w14:textId="77777777" w:rsidR="00486D2C" w:rsidRPr="002C3B45" w:rsidRDefault="00AF0911">
      <w:pPr>
        <w:jc w:val="center"/>
        <w:rPr>
          <w:sz w:val="22"/>
          <w:szCs w:val="22"/>
        </w:rPr>
      </w:pPr>
      <w:r w:rsidRPr="002C3B45">
        <w:rPr>
          <w:b/>
          <w:bCs/>
          <w:sz w:val="22"/>
          <w:szCs w:val="22"/>
        </w:rPr>
        <w:t>PRZEDMIOT UMOWY</w:t>
      </w:r>
      <w:r w:rsidRPr="002C3B45">
        <w:rPr>
          <w:sz w:val="22"/>
          <w:szCs w:val="22"/>
        </w:rPr>
        <w:t xml:space="preserve"> </w:t>
      </w:r>
    </w:p>
    <w:p w14:paraId="5B7061EF" w14:textId="2048819E" w:rsidR="00C45A54" w:rsidRPr="002C3B45" w:rsidRDefault="00AF0911" w:rsidP="005A76AF">
      <w:pPr>
        <w:numPr>
          <w:ilvl w:val="0"/>
          <w:numId w:val="13"/>
        </w:numPr>
        <w:suppressAutoHyphens w:val="0"/>
        <w:ind w:left="284" w:hanging="284"/>
        <w:jc w:val="both"/>
        <w:rPr>
          <w:sz w:val="22"/>
          <w:szCs w:val="22"/>
        </w:rPr>
      </w:pPr>
      <w:r w:rsidRPr="002C3B45">
        <w:rPr>
          <w:sz w:val="22"/>
          <w:szCs w:val="22"/>
        </w:rPr>
        <w:t>W wyniku przeprowadzonej procedury przetargowej w trybie przetargu nieograniczonego na podstawie ustawy Prawo zamówie</w:t>
      </w:r>
      <w:r w:rsidR="007F6992">
        <w:rPr>
          <w:sz w:val="22"/>
          <w:szCs w:val="22"/>
        </w:rPr>
        <w:t>ń publicznych (sygnatura sprawy Szp-241/ZP–</w:t>
      </w:r>
      <w:r w:rsidR="00FB7957" w:rsidRPr="00FB7957">
        <w:rPr>
          <w:sz w:val="22"/>
          <w:szCs w:val="22"/>
        </w:rPr>
        <w:t>6</w:t>
      </w:r>
      <w:r w:rsidR="005F27CB">
        <w:rPr>
          <w:sz w:val="22"/>
          <w:szCs w:val="22"/>
        </w:rPr>
        <w:t>0</w:t>
      </w:r>
      <w:r w:rsidR="00FB7957" w:rsidRPr="00FB7957">
        <w:rPr>
          <w:sz w:val="22"/>
          <w:szCs w:val="22"/>
        </w:rPr>
        <w:t>/202</w:t>
      </w:r>
      <w:r w:rsidR="005F27CB">
        <w:rPr>
          <w:sz w:val="22"/>
          <w:szCs w:val="22"/>
        </w:rPr>
        <w:t>3</w:t>
      </w:r>
      <w:r w:rsidRPr="002C3B45">
        <w:rPr>
          <w:sz w:val="22"/>
          <w:szCs w:val="22"/>
        </w:rPr>
        <w:t>) Wykonawca zobowiązuje się do sukcesywnego świadczenia na rzecz Zamawiającego usługi prania bielizny szp</w:t>
      </w:r>
      <w:r w:rsidR="00145020">
        <w:rPr>
          <w:sz w:val="22"/>
          <w:szCs w:val="22"/>
        </w:rPr>
        <w:t xml:space="preserve">italnej </w:t>
      </w:r>
      <w:r w:rsidRPr="002C3B45">
        <w:rPr>
          <w:sz w:val="22"/>
          <w:szCs w:val="22"/>
        </w:rPr>
        <w:t xml:space="preserve"> w pralni Wykonawcy znajd</w:t>
      </w:r>
      <w:r w:rsidR="00C45A54" w:rsidRPr="002C3B45">
        <w:rPr>
          <w:sz w:val="22"/>
          <w:szCs w:val="22"/>
        </w:rPr>
        <w:t>ującej się ………………………………………....,</w:t>
      </w:r>
    </w:p>
    <w:p w14:paraId="5EA1F6EB" w14:textId="2DC1B487" w:rsidR="00C45A54" w:rsidRPr="002C3B45" w:rsidRDefault="00C45A54" w:rsidP="005A76AF">
      <w:pPr>
        <w:numPr>
          <w:ilvl w:val="0"/>
          <w:numId w:val="13"/>
        </w:numPr>
        <w:suppressAutoHyphens w:val="0"/>
        <w:ind w:left="284" w:hanging="284"/>
        <w:jc w:val="both"/>
        <w:rPr>
          <w:sz w:val="22"/>
          <w:szCs w:val="22"/>
        </w:rPr>
      </w:pPr>
      <w:r w:rsidRPr="002C3B45">
        <w:rPr>
          <w:sz w:val="22"/>
          <w:szCs w:val="22"/>
        </w:rPr>
        <w:t>Przedmiot umowy obejmuje świadczenie na rzecz Zamawiającego:</w:t>
      </w:r>
    </w:p>
    <w:p w14:paraId="21ABF98B" w14:textId="44B5DFC5" w:rsidR="00465CC2" w:rsidRPr="00465CC2" w:rsidRDefault="00465CC2" w:rsidP="005A76AF">
      <w:pPr>
        <w:pStyle w:val="Akapitzlist"/>
        <w:numPr>
          <w:ilvl w:val="0"/>
          <w:numId w:val="35"/>
        </w:numPr>
        <w:suppressAutoHyphens w:val="0"/>
        <w:spacing w:line="276" w:lineRule="auto"/>
        <w:ind w:left="1134" w:hanging="425"/>
        <w:jc w:val="both"/>
        <w:rPr>
          <w:color w:val="000000" w:themeColor="text1"/>
          <w:sz w:val="22"/>
          <w:szCs w:val="22"/>
        </w:rPr>
      </w:pPr>
      <w:r w:rsidRPr="00465CC2">
        <w:rPr>
          <w:b/>
          <w:color w:val="000000" w:themeColor="text1"/>
          <w:sz w:val="22"/>
          <w:szCs w:val="22"/>
        </w:rPr>
        <w:t>usług</w:t>
      </w:r>
      <w:r w:rsidR="00941B3A">
        <w:rPr>
          <w:b/>
          <w:color w:val="000000" w:themeColor="text1"/>
          <w:sz w:val="22"/>
          <w:szCs w:val="22"/>
        </w:rPr>
        <w:t>i</w:t>
      </w:r>
      <w:r w:rsidRPr="00465CC2">
        <w:rPr>
          <w:b/>
          <w:color w:val="000000" w:themeColor="text1"/>
          <w:sz w:val="22"/>
          <w:szCs w:val="22"/>
        </w:rPr>
        <w:t xml:space="preserve"> prania bielizny szpitalnej</w:t>
      </w:r>
      <w:r w:rsidRPr="00465CC2">
        <w:rPr>
          <w:color w:val="000000" w:themeColor="text1"/>
          <w:sz w:val="22"/>
          <w:szCs w:val="22"/>
        </w:rPr>
        <w:t xml:space="preserve"> zgodnie z obowiązującymi przepisami przez okres 36 miesięcy</w:t>
      </w:r>
      <w:r w:rsidR="00FB7957">
        <w:rPr>
          <w:color w:val="000000" w:themeColor="text1"/>
          <w:sz w:val="22"/>
          <w:szCs w:val="22"/>
        </w:rPr>
        <w:t>,</w:t>
      </w:r>
      <w:r w:rsidRPr="00465CC2">
        <w:rPr>
          <w:color w:val="000000" w:themeColor="text1"/>
          <w:sz w:val="22"/>
          <w:szCs w:val="22"/>
        </w:rPr>
        <w:t xml:space="preserve"> </w:t>
      </w:r>
    </w:p>
    <w:p w14:paraId="5D90FBB2" w14:textId="4FBAEA0D" w:rsidR="00465CC2" w:rsidRPr="00465CC2" w:rsidRDefault="00465CC2" w:rsidP="005A76AF">
      <w:pPr>
        <w:pStyle w:val="Akapitzlist"/>
        <w:numPr>
          <w:ilvl w:val="0"/>
          <w:numId w:val="35"/>
        </w:numPr>
        <w:suppressAutoHyphens w:val="0"/>
        <w:spacing w:line="276" w:lineRule="auto"/>
        <w:ind w:left="1134" w:hanging="425"/>
        <w:jc w:val="both"/>
        <w:rPr>
          <w:color w:val="000000" w:themeColor="text1"/>
          <w:sz w:val="22"/>
          <w:szCs w:val="22"/>
          <w:u w:val="single"/>
        </w:rPr>
      </w:pPr>
      <w:r w:rsidRPr="00465CC2">
        <w:rPr>
          <w:b/>
          <w:color w:val="000000" w:themeColor="text1"/>
          <w:sz w:val="22"/>
          <w:szCs w:val="22"/>
        </w:rPr>
        <w:t xml:space="preserve">dostawy, instalacji i uruchomienia </w:t>
      </w:r>
      <w:r w:rsidRPr="00465CC2">
        <w:rPr>
          <w:color w:val="000000" w:themeColor="text1"/>
          <w:sz w:val="22"/>
          <w:szCs w:val="22"/>
        </w:rPr>
        <w:t xml:space="preserve">niezbędnej infrastruktury do obsługi systemu radiowej identyfikacji bielizny i odzieży RFID </w:t>
      </w:r>
    </w:p>
    <w:p w14:paraId="4C93D390" w14:textId="171D2AB2" w:rsidR="00941B3A" w:rsidRPr="00941B3A" w:rsidRDefault="00FA6B1F" w:rsidP="005A76AF">
      <w:pPr>
        <w:pStyle w:val="Akapitzlist"/>
        <w:numPr>
          <w:ilvl w:val="0"/>
          <w:numId w:val="35"/>
        </w:numPr>
        <w:suppressAutoHyphens w:val="0"/>
        <w:spacing w:line="276" w:lineRule="auto"/>
        <w:ind w:left="1134" w:hanging="425"/>
        <w:jc w:val="both"/>
        <w:rPr>
          <w:color w:val="000000" w:themeColor="text1"/>
          <w:sz w:val="22"/>
          <w:szCs w:val="22"/>
        </w:rPr>
      </w:pPr>
      <w:r>
        <w:rPr>
          <w:b/>
          <w:bCs/>
          <w:color w:val="000000"/>
          <w:sz w:val="22"/>
          <w:szCs w:val="22"/>
        </w:rPr>
        <w:t>wynajem</w:t>
      </w:r>
      <w:r w:rsidR="00465CC2" w:rsidRPr="00465CC2">
        <w:rPr>
          <w:b/>
          <w:bCs/>
          <w:color w:val="000000"/>
          <w:sz w:val="22"/>
          <w:szCs w:val="22"/>
        </w:rPr>
        <w:t xml:space="preserve"> ubrań operacyjnych wraz z </w:t>
      </w:r>
      <w:r>
        <w:rPr>
          <w:b/>
          <w:bCs/>
          <w:color w:val="000000"/>
          <w:sz w:val="22"/>
          <w:szCs w:val="22"/>
        </w:rPr>
        <w:t>wynajmem</w:t>
      </w:r>
      <w:r w:rsidR="00465CC2" w:rsidRPr="00465CC2">
        <w:rPr>
          <w:b/>
          <w:bCs/>
          <w:color w:val="000000"/>
          <w:sz w:val="22"/>
          <w:szCs w:val="22"/>
        </w:rPr>
        <w:t xml:space="preserve"> </w:t>
      </w:r>
      <w:r w:rsidR="007461E4">
        <w:rPr>
          <w:b/>
          <w:bCs/>
          <w:color w:val="000000"/>
          <w:sz w:val="22"/>
          <w:szCs w:val="22"/>
        </w:rPr>
        <w:t>szaf</w:t>
      </w:r>
      <w:r w:rsidR="00465CC2" w:rsidRPr="00465CC2">
        <w:rPr>
          <w:b/>
          <w:bCs/>
          <w:color w:val="000000"/>
          <w:sz w:val="22"/>
          <w:szCs w:val="22"/>
        </w:rPr>
        <w:t xml:space="preserve"> do ich dystrybucji i </w:t>
      </w:r>
      <w:r w:rsidR="00E32DF9">
        <w:rPr>
          <w:b/>
          <w:bCs/>
          <w:color w:val="000000"/>
          <w:sz w:val="22"/>
          <w:szCs w:val="22"/>
        </w:rPr>
        <w:t>szaf</w:t>
      </w:r>
      <w:r w:rsidR="00465CC2" w:rsidRPr="00465CC2">
        <w:rPr>
          <w:b/>
          <w:bCs/>
          <w:color w:val="000000"/>
          <w:sz w:val="22"/>
          <w:szCs w:val="22"/>
        </w:rPr>
        <w:t xml:space="preserve"> do ich zbierania</w:t>
      </w:r>
      <w:r w:rsidR="00465CC2" w:rsidRPr="00465CC2">
        <w:rPr>
          <w:bCs/>
          <w:color w:val="000000"/>
          <w:sz w:val="22"/>
          <w:szCs w:val="22"/>
        </w:rPr>
        <w:t xml:space="preserve">, </w:t>
      </w:r>
      <w:r w:rsidR="00465CC2" w:rsidRPr="00465CC2">
        <w:rPr>
          <w:bCs/>
          <w:sz w:val="22"/>
          <w:szCs w:val="22"/>
        </w:rPr>
        <w:t>oraz wózków do transportu czystych ubrań operacyjnych i wózków do zbierania zużytych ubrań,</w:t>
      </w:r>
    </w:p>
    <w:p w14:paraId="3BA84495" w14:textId="308B5834" w:rsidR="00465CC2" w:rsidRPr="00941B3A" w:rsidRDefault="00FA6B1F" w:rsidP="005A76AF">
      <w:pPr>
        <w:pStyle w:val="Akapitzlist"/>
        <w:numPr>
          <w:ilvl w:val="0"/>
          <w:numId w:val="35"/>
        </w:numPr>
        <w:suppressAutoHyphens w:val="0"/>
        <w:spacing w:line="276" w:lineRule="auto"/>
        <w:ind w:left="1134" w:hanging="425"/>
        <w:jc w:val="both"/>
        <w:rPr>
          <w:color w:val="000000" w:themeColor="text1"/>
          <w:sz w:val="22"/>
          <w:szCs w:val="22"/>
        </w:rPr>
      </w:pPr>
      <w:r>
        <w:rPr>
          <w:b/>
          <w:bCs/>
          <w:sz w:val="22"/>
          <w:szCs w:val="22"/>
        </w:rPr>
        <w:t>wynajem</w:t>
      </w:r>
      <w:r w:rsidR="00465CC2" w:rsidRPr="00941B3A">
        <w:rPr>
          <w:b/>
          <w:bCs/>
          <w:sz w:val="22"/>
          <w:szCs w:val="22"/>
        </w:rPr>
        <w:t xml:space="preserve"> szaf do dystrybucji i zbierania odzieży roboczej</w:t>
      </w:r>
      <w:r w:rsidR="007F6992" w:rsidRPr="00941B3A">
        <w:rPr>
          <w:b/>
          <w:bCs/>
          <w:sz w:val="22"/>
          <w:szCs w:val="22"/>
        </w:rPr>
        <w:t>,</w:t>
      </w:r>
      <w:r w:rsidR="00465CC2" w:rsidRPr="00941B3A">
        <w:rPr>
          <w:bCs/>
          <w:sz w:val="22"/>
          <w:szCs w:val="22"/>
        </w:rPr>
        <w:t xml:space="preserve"> </w:t>
      </w:r>
    </w:p>
    <w:p w14:paraId="7675A19A" w14:textId="25D99532" w:rsidR="00465CC2" w:rsidRPr="00465CC2" w:rsidRDefault="00FA6B1F" w:rsidP="005A76AF">
      <w:pPr>
        <w:pStyle w:val="Akapitzlist"/>
        <w:numPr>
          <w:ilvl w:val="0"/>
          <w:numId w:val="35"/>
        </w:numPr>
        <w:suppressAutoHyphens w:val="0"/>
        <w:spacing w:line="276" w:lineRule="auto"/>
        <w:ind w:left="1134" w:hanging="425"/>
        <w:jc w:val="both"/>
        <w:rPr>
          <w:sz w:val="22"/>
          <w:szCs w:val="22"/>
        </w:rPr>
      </w:pPr>
      <w:r>
        <w:rPr>
          <w:b/>
          <w:color w:val="000000" w:themeColor="text1"/>
          <w:sz w:val="22"/>
          <w:szCs w:val="22"/>
        </w:rPr>
        <w:t>wynajem</w:t>
      </w:r>
      <w:r w:rsidR="00465CC2" w:rsidRPr="00465CC2">
        <w:rPr>
          <w:b/>
          <w:color w:val="000000" w:themeColor="text1"/>
          <w:sz w:val="22"/>
          <w:szCs w:val="22"/>
        </w:rPr>
        <w:t xml:space="preserve"> bielizny szpitalnej</w:t>
      </w:r>
      <w:r w:rsidR="00465CC2" w:rsidRPr="00465CC2">
        <w:rPr>
          <w:color w:val="000000" w:themeColor="text1"/>
          <w:sz w:val="22"/>
          <w:szCs w:val="22"/>
        </w:rPr>
        <w:t xml:space="preserve"> (płaskiej), </w:t>
      </w:r>
      <w:r w:rsidR="00465CC2" w:rsidRPr="00465CC2">
        <w:rPr>
          <w:sz w:val="22"/>
          <w:szCs w:val="22"/>
        </w:rPr>
        <w:t>poduszek, kołder i koców</w:t>
      </w:r>
      <w:r w:rsidR="007F6992">
        <w:rPr>
          <w:sz w:val="22"/>
          <w:szCs w:val="22"/>
        </w:rPr>
        <w:t>,</w:t>
      </w:r>
      <w:r w:rsidR="00465CC2" w:rsidRPr="00465CC2">
        <w:rPr>
          <w:sz w:val="22"/>
          <w:szCs w:val="22"/>
        </w:rPr>
        <w:t xml:space="preserve"> </w:t>
      </w:r>
    </w:p>
    <w:p w14:paraId="17AF21E1" w14:textId="44895647" w:rsidR="00C45A54" w:rsidRPr="00465CC2" w:rsidRDefault="00AE29C3" w:rsidP="00465CC2">
      <w:pPr>
        <w:suppressAutoHyphens w:val="0"/>
        <w:spacing w:line="276" w:lineRule="auto"/>
        <w:ind w:left="426"/>
        <w:jc w:val="both"/>
        <w:rPr>
          <w:sz w:val="22"/>
          <w:szCs w:val="22"/>
        </w:rPr>
      </w:pPr>
      <w:r w:rsidRPr="00465CC2">
        <w:rPr>
          <w:sz w:val="22"/>
          <w:szCs w:val="22"/>
        </w:rPr>
        <w:t>których zakres</w:t>
      </w:r>
      <w:r w:rsidR="00941B3A">
        <w:rPr>
          <w:sz w:val="22"/>
          <w:szCs w:val="22"/>
        </w:rPr>
        <w:t>y</w:t>
      </w:r>
      <w:r w:rsidRPr="00465CC2">
        <w:rPr>
          <w:sz w:val="22"/>
          <w:szCs w:val="22"/>
        </w:rPr>
        <w:t xml:space="preserve"> </w:t>
      </w:r>
      <w:r w:rsidR="00C45A54" w:rsidRPr="00465CC2">
        <w:rPr>
          <w:sz w:val="22"/>
          <w:szCs w:val="22"/>
        </w:rPr>
        <w:t>zostały szczegó</w:t>
      </w:r>
      <w:r w:rsidR="00465CC2">
        <w:rPr>
          <w:sz w:val="22"/>
          <w:szCs w:val="22"/>
        </w:rPr>
        <w:t xml:space="preserve">łowo określone w załączniku nr 6 do SWZ </w:t>
      </w:r>
      <w:r w:rsidRPr="00465CC2">
        <w:rPr>
          <w:sz w:val="22"/>
          <w:szCs w:val="22"/>
        </w:rPr>
        <w:t>– OPZ,</w:t>
      </w:r>
      <w:r w:rsidR="007406AE" w:rsidRPr="00465CC2">
        <w:rPr>
          <w:sz w:val="22"/>
          <w:szCs w:val="22"/>
        </w:rPr>
        <w:t xml:space="preserve"> </w:t>
      </w:r>
      <w:r w:rsidRPr="00465CC2">
        <w:rPr>
          <w:sz w:val="22"/>
          <w:szCs w:val="22"/>
        </w:rPr>
        <w:t xml:space="preserve">stanowiący </w:t>
      </w:r>
      <w:r w:rsidR="007406AE" w:rsidRPr="00465CC2">
        <w:rPr>
          <w:sz w:val="22"/>
          <w:szCs w:val="22"/>
        </w:rPr>
        <w:t>integralną część umowy</w:t>
      </w:r>
      <w:r w:rsidRPr="00465CC2">
        <w:rPr>
          <w:sz w:val="22"/>
          <w:szCs w:val="22"/>
        </w:rPr>
        <w:t>.</w:t>
      </w:r>
      <w:r w:rsidR="007406AE" w:rsidRPr="00465CC2">
        <w:rPr>
          <w:sz w:val="22"/>
          <w:szCs w:val="22"/>
        </w:rPr>
        <w:t xml:space="preserve"> </w:t>
      </w:r>
    </w:p>
    <w:p w14:paraId="73EB0B6F" w14:textId="4DB30407" w:rsidR="002341E0" w:rsidRPr="002341E0" w:rsidRDefault="002341E0" w:rsidP="005A76AF">
      <w:pPr>
        <w:pStyle w:val="Tekstpodstawowy31"/>
        <w:numPr>
          <w:ilvl w:val="0"/>
          <w:numId w:val="13"/>
        </w:numPr>
        <w:spacing w:before="0" w:line="240" w:lineRule="atLeast"/>
        <w:ind w:left="284" w:hanging="284"/>
        <w:rPr>
          <w:szCs w:val="22"/>
        </w:rPr>
      </w:pPr>
      <w:r w:rsidRPr="002341E0">
        <w:rPr>
          <w:szCs w:val="22"/>
        </w:rPr>
        <w:t>Ustalona ilość przedmiotu umowy jest szacunkowa i może ulec zmianie stosownie do rzeczywistych potrzeb Zamawiającego, przy czym zmiany te nie spowodują przekroczenia łącznej wartości umowy. Zamawiający zobowiązuje się do minimalnej realizacji zamówienia</w:t>
      </w:r>
      <w:r w:rsidR="00145020">
        <w:rPr>
          <w:szCs w:val="22"/>
        </w:rPr>
        <w:t xml:space="preserve"> na poziomie nie mniejszym niż 6</w:t>
      </w:r>
      <w:r w:rsidRPr="002341E0">
        <w:rPr>
          <w:szCs w:val="22"/>
        </w:rPr>
        <w:t xml:space="preserve">0% łącznej wartości umowy. </w:t>
      </w:r>
    </w:p>
    <w:p w14:paraId="4660130E" w14:textId="77777777" w:rsidR="002341E0" w:rsidRPr="002341E0" w:rsidRDefault="002341E0" w:rsidP="005A76AF">
      <w:pPr>
        <w:pStyle w:val="Tekstpodstawowy31"/>
        <w:numPr>
          <w:ilvl w:val="0"/>
          <w:numId w:val="13"/>
        </w:numPr>
        <w:spacing w:before="0" w:line="240" w:lineRule="atLeast"/>
        <w:ind w:left="284" w:hanging="284"/>
        <w:rPr>
          <w:szCs w:val="22"/>
        </w:rPr>
      </w:pPr>
      <w:r w:rsidRPr="002341E0">
        <w:rPr>
          <w:szCs w:val="22"/>
        </w:rPr>
        <w:t>Ponieważ ilość asortymentu jest ściśle uwarunkowana ilością hospitalizowanych pacjentów  podano wyliczenia szacunkowe, co nie zobowiązuje Zamawiającego do realizacji zamówienia w całości w okresie obowiązywania umowy. W takim przypadku Wykonawcy przysługuje jedynie wynagrodzenie za wykonane zamówienie bez prawa dochodzenia innych roszczeń.</w:t>
      </w:r>
    </w:p>
    <w:p w14:paraId="7D0188E9" w14:textId="68E78902" w:rsidR="00465CC2" w:rsidRPr="00FB7957" w:rsidRDefault="002341E0" w:rsidP="005A76AF">
      <w:pPr>
        <w:pStyle w:val="Tekstpodstawowy31"/>
        <w:numPr>
          <w:ilvl w:val="0"/>
          <w:numId w:val="13"/>
        </w:numPr>
        <w:spacing w:before="0" w:line="240" w:lineRule="atLeast"/>
        <w:ind w:left="284" w:hanging="284"/>
        <w:rPr>
          <w:szCs w:val="22"/>
        </w:rPr>
      </w:pPr>
      <w:r w:rsidRPr="002341E0">
        <w:rPr>
          <w:szCs w:val="22"/>
        </w:rPr>
        <w:t>Strony dopuszczają, maksymalnie do 5% ubytków rocznych w ilości bielizny będącej przedmiotem wynajmu spowodowane zniszczeniem lub zaginięciem z winy Zamawiającego, bez roszczeń w tym zakresie ze strony Wykonawcy.</w:t>
      </w:r>
    </w:p>
    <w:p w14:paraId="1E22A56B" w14:textId="77777777" w:rsidR="00486D2C" w:rsidRPr="002C3B45" w:rsidRDefault="00AF0911">
      <w:pPr>
        <w:pStyle w:val="Bezodstpw"/>
        <w:suppressAutoHyphens w:val="0"/>
        <w:spacing w:before="30" w:after="30"/>
        <w:jc w:val="center"/>
        <w:rPr>
          <w:rFonts w:ascii="Times New Roman" w:hAnsi="Times New Roman" w:cs="Times New Roman"/>
          <w:b/>
          <w:bCs/>
          <w:sz w:val="22"/>
        </w:rPr>
      </w:pPr>
      <w:r w:rsidRPr="002C3B45">
        <w:rPr>
          <w:rFonts w:ascii="Times New Roman" w:hAnsi="Times New Roman" w:cs="Times New Roman"/>
          <w:b/>
          <w:bCs/>
          <w:sz w:val="22"/>
        </w:rPr>
        <w:t>§ 2</w:t>
      </w:r>
    </w:p>
    <w:p w14:paraId="3230AA33" w14:textId="77777777" w:rsidR="00486D2C" w:rsidRPr="002C3B45" w:rsidRDefault="00AF0911">
      <w:pPr>
        <w:pStyle w:val="Bezodstpw"/>
        <w:suppressAutoHyphens w:val="0"/>
        <w:spacing w:before="30" w:after="30"/>
        <w:jc w:val="center"/>
        <w:rPr>
          <w:rFonts w:ascii="Times New Roman" w:hAnsi="Times New Roman" w:cs="Times New Roman"/>
          <w:sz w:val="22"/>
        </w:rPr>
      </w:pPr>
      <w:r w:rsidRPr="002C3B45">
        <w:rPr>
          <w:rFonts w:ascii="Times New Roman" w:hAnsi="Times New Roman" w:cs="Times New Roman"/>
          <w:b/>
          <w:bCs/>
          <w:sz w:val="22"/>
        </w:rPr>
        <w:t>TERMIN WYKONANIA USŁUGI</w:t>
      </w:r>
    </w:p>
    <w:p w14:paraId="0FFE4670" w14:textId="77777777" w:rsidR="00486D2C" w:rsidRPr="002C3B45" w:rsidRDefault="00AF0911">
      <w:pPr>
        <w:suppressAutoHyphens w:val="0"/>
        <w:ind w:right="4"/>
        <w:jc w:val="both"/>
        <w:rPr>
          <w:b/>
          <w:bCs/>
          <w:sz w:val="22"/>
          <w:szCs w:val="22"/>
          <w:lang w:eastAsia="pl-PL"/>
        </w:rPr>
      </w:pPr>
      <w:r w:rsidRPr="002C3B45">
        <w:rPr>
          <w:sz w:val="22"/>
          <w:szCs w:val="22"/>
          <w:lang w:eastAsia="pl-PL"/>
        </w:rPr>
        <w:t xml:space="preserve">Wykonawca zobowiązuje się do świadczenia usługi w okresie od …………… r. do  ……….… r. </w:t>
      </w:r>
    </w:p>
    <w:p w14:paraId="28E0FD59" w14:textId="77777777" w:rsidR="00486D2C" w:rsidRPr="002C3B45" w:rsidRDefault="00486D2C">
      <w:pPr>
        <w:suppressAutoHyphens w:val="0"/>
        <w:ind w:right="-1"/>
        <w:jc w:val="both"/>
        <w:rPr>
          <w:sz w:val="22"/>
          <w:szCs w:val="22"/>
        </w:rPr>
      </w:pPr>
    </w:p>
    <w:p w14:paraId="54FBA1D7" w14:textId="77777777" w:rsidR="00E32DF9" w:rsidRDefault="00E32DF9">
      <w:pPr>
        <w:jc w:val="center"/>
        <w:rPr>
          <w:b/>
          <w:bCs/>
          <w:sz w:val="22"/>
          <w:szCs w:val="22"/>
        </w:rPr>
      </w:pPr>
    </w:p>
    <w:p w14:paraId="5A63FDD2" w14:textId="77777777" w:rsidR="00486D2C" w:rsidRPr="002C3B45" w:rsidRDefault="00AF0911">
      <w:pPr>
        <w:jc w:val="center"/>
        <w:rPr>
          <w:b/>
          <w:bCs/>
          <w:sz w:val="22"/>
          <w:szCs w:val="22"/>
        </w:rPr>
      </w:pPr>
      <w:r w:rsidRPr="002C3B45">
        <w:rPr>
          <w:b/>
          <w:bCs/>
          <w:sz w:val="22"/>
          <w:szCs w:val="22"/>
        </w:rPr>
        <w:lastRenderedPageBreak/>
        <w:t>§ 3</w:t>
      </w:r>
    </w:p>
    <w:p w14:paraId="490D4DDC" w14:textId="77777777" w:rsidR="00486D2C" w:rsidRPr="002C3B45" w:rsidRDefault="00AF0911">
      <w:pPr>
        <w:tabs>
          <w:tab w:val="left" w:pos="426"/>
        </w:tabs>
        <w:ind w:hanging="284"/>
        <w:jc w:val="center"/>
        <w:rPr>
          <w:b/>
          <w:bCs/>
          <w:sz w:val="22"/>
          <w:szCs w:val="22"/>
        </w:rPr>
      </w:pPr>
      <w:r w:rsidRPr="002C3B45">
        <w:rPr>
          <w:b/>
          <w:bCs/>
          <w:sz w:val="22"/>
          <w:szCs w:val="22"/>
        </w:rPr>
        <w:t xml:space="preserve">ZOBOWIĄZANIA WYKONAWCY </w:t>
      </w:r>
    </w:p>
    <w:p w14:paraId="1E70D255" w14:textId="77777777" w:rsidR="00486D2C" w:rsidRPr="002C3B45" w:rsidRDefault="00AF0911" w:rsidP="005A76AF">
      <w:pPr>
        <w:numPr>
          <w:ilvl w:val="0"/>
          <w:numId w:val="3"/>
        </w:numPr>
        <w:suppressAutoHyphens w:val="0"/>
        <w:ind w:left="426" w:hanging="426"/>
        <w:jc w:val="both"/>
        <w:rPr>
          <w:sz w:val="22"/>
          <w:szCs w:val="22"/>
        </w:rPr>
      </w:pPr>
      <w:r w:rsidRPr="002C3B45">
        <w:rPr>
          <w:sz w:val="22"/>
          <w:szCs w:val="22"/>
          <w:lang w:eastAsia="zh-CN"/>
        </w:rPr>
        <w:t>Wykonawca zobowiązuje się do:</w:t>
      </w:r>
    </w:p>
    <w:p w14:paraId="6941BF73" w14:textId="23E8CA54" w:rsidR="00486D2C" w:rsidRPr="002C3B45" w:rsidRDefault="00AF0911" w:rsidP="005A76AF">
      <w:pPr>
        <w:numPr>
          <w:ilvl w:val="0"/>
          <w:numId w:val="11"/>
        </w:numPr>
        <w:suppressAutoHyphens w:val="0"/>
        <w:ind w:left="709" w:hanging="425"/>
        <w:jc w:val="both"/>
        <w:rPr>
          <w:sz w:val="22"/>
          <w:szCs w:val="22"/>
        </w:rPr>
      </w:pPr>
      <w:r w:rsidRPr="002C3B45">
        <w:rPr>
          <w:sz w:val="22"/>
          <w:szCs w:val="22"/>
        </w:rPr>
        <w:t xml:space="preserve">do wykonania usługi prania i dostarczenia bielizny </w:t>
      </w:r>
      <w:r w:rsidR="00E32DF9">
        <w:rPr>
          <w:sz w:val="22"/>
          <w:szCs w:val="22"/>
        </w:rPr>
        <w:t xml:space="preserve">czystej </w:t>
      </w:r>
      <w:r w:rsidRPr="002C3B45">
        <w:rPr>
          <w:sz w:val="22"/>
          <w:szCs w:val="22"/>
        </w:rPr>
        <w:t>do siedziby Zamawiającego w ciągu 24 godzin licząc od godziny odbioru bielizny brudnej od Zamawiającego, w przypadku zlecenia prania odzieży pracowników 24 godzin a w przypadku zlecenia prania materacy, koców, kołder i poduszek w terminie 72 godzin licząc od godziny odbioru bielizny od Zamawiającego.</w:t>
      </w:r>
    </w:p>
    <w:p w14:paraId="1A5A7DF0" w14:textId="6D2B9895" w:rsidR="00486D2C" w:rsidRPr="002C3B45" w:rsidRDefault="00AF0911" w:rsidP="005A76AF">
      <w:pPr>
        <w:numPr>
          <w:ilvl w:val="0"/>
          <w:numId w:val="11"/>
        </w:numPr>
        <w:suppressAutoHyphens w:val="0"/>
        <w:ind w:left="709" w:hanging="425"/>
        <w:jc w:val="both"/>
        <w:rPr>
          <w:sz w:val="22"/>
          <w:szCs w:val="22"/>
        </w:rPr>
      </w:pPr>
      <w:r w:rsidRPr="002C3B45">
        <w:rPr>
          <w:sz w:val="22"/>
          <w:szCs w:val="22"/>
        </w:rPr>
        <w:t>przyjęcia brudnej bielizny oznaczonej znakiem Zamawiającego</w:t>
      </w:r>
      <w:r w:rsidR="00145020">
        <w:rPr>
          <w:sz w:val="22"/>
          <w:szCs w:val="22"/>
        </w:rPr>
        <w:t xml:space="preserve"> oraz asortymentu </w:t>
      </w:r>
      <w:r w:rsidR="00B26D40">
        <w:rPr>
          <w:sz w:val="22"/>
          <w:szCs w:val="22"/>
        </w:rPr>
        <w:t>wynajmowanego</w:t>
      </w:r>
      <w:r w:rsidR="00145020">
        <w:rPr>
          <w:sz w:val="22"/>
          <w:szCs w:val="22"/>
        </w:rPr>
        <w:t xml:space="preserve"> </w:t>
      </w:r>
      <w:r w:rsidRPr="002C3B45">
        <w:rPr>
          <w:sz w:val="22"/>
          <w:szCs w:val="22"/>
        </w:rPr>
        <w:t xml:space="preserve"> asortymentowo w sztukach oraz w kilogramach. Ilość sztuk, asortyment i waga każdej partii brudnej bielizny odbieranej z magazynu bielizny brudnej Zamawiającego potwierdzona zostanie w kwicie przyjęcia pokwitowanym przez przedstawiciela obu stro</w:t>
      </w:r>
      <w:r w:rsidR="00145020">
        <w:rPr>
          <w:sz w:val="22"/>
          <w:szCs w:val="22"/>
        </w:rPr>
        <w:t xml:space="preserve">n wraz z podaniem daty </w:t>
      </w:r>
      <w:r w:rsidRPr="002C3B45">
        <w:rPr>
          <w:sz w:val="22"/>
          <w:szCs w:val="22"/>
        </w:rPr>
        <w:t xml:space="preserve"> przyjęcia</w:t>
      </w:r>
      <w:r w:rsidR="00145020">
        <w:rPr>
          <w:sz w:val="22"/>
          <w:szCs w:val="22"/>
        </w:rPr>
        <w:t xml:space="preserve"> oraz poprzez system radiowej identyfikacji asortymentu </w:t>
      </w:r>
      <w:r w:rsidRPr="002C3B45">
        <w:rPr>
          <w:sz w:val="22"/>
          <w:szCs w:val="22"/>
        </w:rPr>
        <w:t>.</w:t>
      </w:r>
    </w:p>
    <w:p w14:paraId="1C9E2DE4" w14:textId="017BFEC4" w:rsidR="00486D2C" w:rsidRPr="002C3B45" w:rsidRDefault="00AF0911" w:rsidP="005A76AF">
      <w:pPr>
        <w:numPr>
          <w:ilvl w:val="0"/>
          <w:numId w:val="11"/>
        </w:numPr>
        <w:suppressAutoHyphens w:val="0"/>
        <w:ind w:left="709" w:hanging="425"/>
        <w:jc w:val="both"/>
        <w:rPr>
          <w:sz w:val="22"/>
          <w:szCs w:val="22"/>
        </w:rPr>
      </w:pPr>
      <w:r w:rsidRPr="002C3B45">
        <w:rPr>
          <w:sz w:val="22"/>
          <w:szCs w:val="22"/>
          <w:lang w:eastAsia="pl-PL"/>
        </w:rPr>
        <w:t>odbioru bielizny brudnej z magazynu bielizny brudnej użyczonego przez Zamawiającego,</w:t>
      </w:r>
      <w:r w:rsidRPr="002C3B45">
        <w:rPr>
          <w:sz w:val="22"/>
          <w:szCs w:val="22"/>
        </w:rPr>
        <w:t xml:space="preserve"> codziennie </w:t>
      </w:r>
      <w:r w:rsidRPr="002C3B45">
        <w:rPr>
          <w:sz w:val="22"/>
          <w:szCs w:val="22"/>
          <w:lang w:eastAsia="pl-PL"/>
        </w:rPr>
        <w:t xml:space="preserve">od poniedziałku do piątku w godzinach </w:t>
      </w:r>
      <w:r w:rsidR="001E34D5">
        <w:rPr>
          <w:b/>
          <w:bCs/>
          <w:sz w:val="22"/>
          <w:szCs w:val="22"/>
          <w:lang w:eastAsia="pl-PL"/>
        </w:rPr>
        <w:t>od 7.00 do 9</w:t>
      </w:r>
      <w:r w:rsidRPr="002C3B45">
        <w:rPr>
          <w:b/>
          <w:bCs/>
          <w:sz w:val="22"/>
          <w:szCs w:val="22"/>
          <w:lang w:eastAsia="pl-PL"/>
        </w:rPr>
        <w:t>.00</w:t>
      </w:r>
      <w:r w:rsidRPr="002C3B45">
        <w:rPr>
          <w:sz w:val="22"/>
          <w:szCs w:val="22"/>
          <w:lang w:eastAsia="pl-PL"/>
        </w:rPr>
        <w:t>.</w:t>
      </w:r>
    </w:p>
    <w:p w14:paraId="7B53452A" w14:textId="77777777" w:rsidR="00486D2C" w:rsidRPr="002C3B45" w:rsidRDefault="00AF0911" w:rsidP="005A76AF">
      <w:pPr>
        <w:numPr>
          <w:ilvl w:val="0"/>
          <w:numId w:val="11"/>
        </w:numPr>
        <w:suppressAutoHyphens w:val="0"/>
        <w:ind w:left="709" w:hanging="425"/>
        <w:jc w:val="both"/>
        <w:rPr>
          <w:sz w:val="22"/>
          <w:szCs w:val="22"/>
        </w:rPr>
      </w:pPr>
      <w:r w:rsidRPr="002C3B45">
        <w:rPr>
          <w:sz w:val="22"/>
          <w:szCs w:val="22"/>
          <w:lang w:eastAsia="pl-PL"/>
        </w:rPr>
        <w:t>zwrotu czystej bielizny posegregowanej, zapakowanej w podwójne opakowanie – zewnętrzne i wewnętrzne (szczelnie zamknięte worki).</w:t>
      </w:r>
    </w:p>
    <w:p w14:paraId="44914515" w14:textId="6F4CE8DC" w:rsidR="00486D2C" w:rsidRPr="002C3B45" w:rsidRDefault="00AF0911" w:rsidP="005A76AF">
      <w:pPr>
        <w:numPr>
          <w:ilvl w:val="0"/>
          <w:numId w:val="11"/>
        </w:numPr>
        <w:suppressAutoHyphens w:val="0"/>
        <w:ind w:left="709" w:hanging="425"/>
        <w:jc w:val="both"/>
        <w:rPr>
          <w:sz w:val="22"/>
          <w:szCs w:val="22"/>
        </w:rPr>
      </w:pPr>
      <w:r w:rsidRPr="002C3B45">
        <w:rPr>
          <w:sz w:val="22"/>
          <w:szCs w:val="22"/>
          <w:lang w:eastAsia="pl-PL"/>
        </w:rPr>
        <w:t xml:space="preserve">dostarczenia czystej bielizny własnym transportem do magazynu bielizny czystej Zamawiającego codziennie od poniedziałku do piątku w godzinach od </w:t>
      </w:r>
      <w:r w:rsidR="00983E11">
        <w:rPr>
          <w:b/>
          <w:bCs/>
          <w:sz w:val="22"/>
          <w:szCs w:val="22"/>
          <w:lang w:eastAsia="pl-PL"/>
        </w:rPr>
        <w:t>7.00 d</w:t>
      </w:r>
      <w:r w:rsidR="001E34D5">
        <w:rPr>
          <w:b/>
          <w:bCs/>
          <w:sz w:val="22"/>
          <w:szCs w:val="22"/>
          <w:lang w:eastAsia="pl-PL"/>
        </w:rPr>
        <w:t>o 9</w:t>
      </w:r>
      <w:r w:rsidRPr="002C3B45">
        <w:rPr>
          <w:b/>
          <w:bCs/>
          <w:sz w:val="22"/>
          <w:szCs w:val="22"/>
          <w:lang w:eastAsia="pl-PL"/>
        </w:rPr>
        <w:t>.00</w:t>
      </w:r>
      <w:r w:rsidRPr="002C3B45">
        <w:rPr>
          <w:sz w:val="22"/>
          <w:szCs w:val="22"/>
          <w:lang w:eastAsia="pl-PL"/>
        </w:rPr>
        <w:t>.</w:t>
      </w:r>
    </w:p>
    <w:p w14:paraId="141414F7" w14:textId="77777777" w:rsidR="00486D2C" w:rsidRPr="002C3B45" w:rsidRDefault="00AF0911" w:rsidP="005A76AF">
      <w:pPr>
        <w:numPr>
          <w:ilvl w:val="0"/>
          <w:numId w:val="11"/>
        </w:numPr>
        <w:suppressAutoHyphens w:val="0"/>
        <w:ind w:left="709" w:hanging="425"/>
        <w:jc w:val="both"/>
        <w:rPr>
          <w:sz w:val="22"/>
          <w:szCs w:val="22"/>
          <w:lang w:eastAsia="pl-PL"/>
        </w:rPr>
      </w:pPr>
      <w:r w:rsidRPr="002C3B45">
        <w:rPr>
          <w:sz w:val="22"/>
          <w:szCs w:val="22"/>
          <w:lang w:eastAsia="pl-PL"/>
        </w:rPr>
        <w:t>zapewnienia w cenie usługi opakowań zapewniających bezpieczny transport bielizny (np. worki foliowe),</w:t>
      </w:r>
    </w:p>
    <w:p w14:paraId="61751581" w14:textId="77777777" w:rsidR="00486D2C" w:rsidRPr="00CA43EE" w:rsidRDefault="00AF0911" w:rsidP="005A76AF">
      <w:pPr>
        <w:numPr>
          <w:ilvl w:val="0"/>
          <w:numId w:val="11"/>
        </w:numPr>
        <w:suppressAutoHyphens w:val="0"/>
        <w:ind w:left="709" w:hanging="425"/>
        <w:jc w:val="both"/>
        <w:rPr>
          <w:sz w:val="22"/>
          <w:szCs w:val="22"/>
          <w:lang w:eastAsia="pl-PL"/>
        </w:rPr>
      </w:pPr>
      <w:r w:rsidRPr="00CA43EE">
        <w:rPr>
          <w:sz w:val="22"/>
          <w:szCs w:val="22"/>
          <w:lang w:eastAsia="pl-PL"/>
        </w:rPr>
        <w:t>stosowania jednorazowych worków foliowych:</w:t>
      </w:r>
    </w:p>
    <w:p w14:paraId="603C463A" w14:textId="6E669355" w:rsidR="007461E4" w:rsidRPr="00CA43EE" w:rsidRDefault="007461E4" w:rsidP="007461E4">
      <w:pPr>
        <w:pStyle w:val="Akapitzlist"/>
        <w:tabs>
          <w:tab w:val="left" w:pos="567"/>
        </w:tabs>
        <w:ind w:left="1080" w:right="65"/>
        <w:jc w:val="both"/>
      </w:pPr>
      <w:r w:rsidRPr="00CA43EE">
        <w:t>- dla bielizny czystej – przeźroczystych – dostawa po Stronie Wykonawcy,</w:t>
      </w:r>
    </w:p>
    <w:p w14:paraId="035EF8D7" w14:textId="5974A753" w:rsidR="007461E4" w:rsidRDefault="007461E4" w:rsidP="007461E4">
      <w:pPr>
        <w:pStyle w:val="Akapitzlist"/>
        <w:tabs>
          <w:tab w:val="left" w:pos="567"/>
        </w:tabs>
        <w:ind w:left="1080" w:right="65"/>
        <w:jc w:val="both"/>
      </w:pPr>
      <w:r w:rsidRPr="00CA43EE">
        <w:t>- dla bielizny brudnej zakaźnej – czerwonych oraz rozpuszczalnych worków  – dostawa po stronie Wykonawcy,</w:t>
      </w:r>
    </w:p>
    <w:p w14:paraId="765F2D3B" w14:textId="2A07F645" w:rsidR="00486D2C" w:rsidRPr="002C3B45" w:rsidRDefault="007E335C" w:rsidP="005A76AF">
      <w:pPr>
        <w:numPr>
          <w:ilvl w:val="0"/>
          <w:numId w:val="11"/>
        </w:numPr>
        <w:suppressAutoHyphens w:val="0"/>
        <w:ind w:left="709" w:hanging="425"/>
        <w:jc w:val="both"/>
        <w:rPr>
          <w:sz w:val="22"/>
          <w:szCs w:val="22"/>
          <w:u w:val="single"/>
          <w:lang w:eastAsia="pl-PL"/>
        </w:rPr>
      </w:pPr>
      <w:r>
        <w:rPr>
          <w:sz w:val="22"/>
          <w:szCs w:val="22"/>
          <w:lang w:eastAsia="pl-PL"/>
        </w:rPr>
        <w:t xml:space="preserve">stosowania </w:t>
      </w:r>
      <w:r w:rsidR="00AF0911" w:rsidRPr="002C3B45">
        <w:rPr>
          <w:sz w:val="22"/>
          <w:szCs w:val="22"/>
          <w:lang w:eastAsia="pl-PL"/>
        </w:rPr>
        <w:t xml:space="preserve"> środków transportu na brudną i czystą bielizną, ze szczelnie zamykanymi kontenerami na bieliznę lub </w:t>
      </w:r>
      <w:r>
        <w:rPr>
          <w:sz w:val="22"/>
          <w:szCs w:val="22"/>
          <w:lang w:eastAsia="pl-PL"/>
        </w:rPr>
        <w:t xml:space="preserve">w koszach metalowych z pokrowcami </w:t>
      </w:r>
    </w:p>
    <w:p w14:paraId="3C5716A3" w14:textId="77777777" w:rsidR="00486D2C" w:rsidRPr="002C3B45" w:rsidRDefault="00AF0911" w:rsidP="005A76AF">
      <w:pPr>
        <w:numPr>
          <w:ilvl w:val="0"/>
          <w:numId w:val="11"/>
        </w:numPr>
        <w:suppressAutoHyphens w:val="0"/>
        <w:ind w:left="709" w:hanging="425"/>
        <w:jc w:val="both"/>
        <w:rPr>
          <w:sz w:val="22"/>
          <w:szCs w:val="22"/>
          <w:lang w:eastAsia="pl-PL"/>
        </w:rPr>
      </w:pPr>
      <w:r w:rsidRPr="002C3B45">
        <w:rPr>
          <w:sz w:val="22"/>
          <w:szCs w:val="22"/>
          <w:lang w:eastAsia="pl-PL"/>
        </w:rPr>
        <w:t>dostarczania bielizny roboczej oraz bielizny pacjentów rozwieszonej na wieszakach i zabezpieczonej pokrowcami ochronnymi np. z folii,</w:t>
      </w:r>
    </w:p>
    <w:p w14:paraId="740C3BC3" w14:textId="77777777" w:rsidR="00486D2C" w:rsidRPr="002C3B45" w:rsidRDefault="00AF0911" w:rsidP="005A76AF">
      <w:pPr>
        <w:numPr>
          <w:ilvl w:val="0"/>
          <w:numId w:val="11"/>
        </w:numPr>
        <w:suppressAutoHyphens w:val="0"/>
        <w:ind w:left="709" w:hanging="425"/>
        <w:jc w:val="both"/>
        <w:rPr>
          <w:sz w:val="22"/>
          <w:szCs w:val="22"/>
          <w:u w:val="single"/>
          <w:lang w:eastAsia="pl-PL"/>
        </w:rPr>
      </w:pPr>
      <w:r w:rsidRPr="002C3B45">
        <w:rPr>
          <w:sz w:val="22"/>
          <w:szCs w:val="22"/>
          <w:lang w:eastAsia="pl-PL"/>
        </w:rPr>
        <w:t xml:space="preserve">stosowania profesjonalnych środków piorących i dezynfekcyjnych: </w:t>
      </w:r>
    </w:p>
    <w:p w14:paraId="145D8BCC" w14:textId="77777777" w:rsidR="00486D2C" w:rsidRPr="002C3B45" w:rsidRDefault="00AF0911" w:rsidP="005A76AF">
      <w:pPr>
        <w:numPr>
          <w:ilvl w:val="0"/>
          <w:numId w:val="14"/>
        </w:numPr>
        <w:suppressAutoHyphens w:val="0"/>
        <w:ind w:left="1134"/>
        <w:jc w:val="both"/>
        <w:rPr>
          <w:sz w:val="22"/>
          <w:szCs w:val="22"/>
          <w:lang w:eastAsia="pl-PL"/>
        </w:rPr>
      </w:pPr>
      <w:r w:rsidRPr="002C3B45">
        <w:rPr>
          <w:sz w:val="22"/>
          <w:szCs w:val="22"/>
          <w:lang w:eastAsia="pl-PL"/>
        </w:rPr>
        <w:t>zgodnie z obowiązującymi na okres wykonania usługi przepisami prawnymi,</w:t>
      </w:r>
    </w:p>
    <w:p w14:paraId="63C8D092" w14:textId="77777777" w:rsidR="00486D2C" w:rsidRPr="002C3B45" w:rsidRDefault="00AF0911" w:rsidP="005A76AF">
      <w:pPr>
        <w:numPr>
          <w:ilvl w:val="0"/>
          <w:numId w:val="14"/>
        </w:numPr>
        <w:suppressAutoHyphens w:val="0"/>
        <w:ind w:left="1134"/>
        <w:jc w:val="both"/>
        <w:rPr>
          <w:sz w:val="22"/>
          <w:szCs w:val="22"/>
          <w:lang w:eastAsia="pl-PL"/>
        </w:rPr>
      </w:pPr>
      <w:r w:rsidRPr="002C3B45">
        <w:rPr>
          <w:sz w:val="22"/>
          <w:szCs w:val="22"/>
          <w:lang w:eastAsia="pl-PL"/>
        </w:rPr>
        <w:t>gwarantujących właściwą jakość prania i nie powodujących przyśpieszonego zużycia bielizny,</w:t>
      </w:r>
    </w:p>
    <w:p w14:paraId="29F66B79" w14:textId="77777777" w:rsidR="00486D2C" w:rsidRPr="002C3B45" w:rsidRDefault="00AF0911" w:rsidP="005A76AF">
      <w:pPr>
        <w:numPr>
          <w:ilvl w:val="0"/>
          <w:numId w:val="14"/>
        </w:numPr>
        <w:suppressAutoHyphens w:val="0"/>
        <w:ind w:left="1134"/>
        <w:jc w:val="both"/>
        <w:rPr>
          <w:sz w:val="22"/>
          <w:szCs w:val="22"/>
          <w:lang w:eastAsia="pl-PL"/>
        </w:rPr>
      </w:pPr>
      <w:r w:rsidRPr="002C3B45">
        <w:rPr>
          <w:sz w:val="22"/>
          <w:szCs w:val="22"/>
          <w:lang w:eastAsia="pl-PL"/>
        </w:rPr>
        <w:t>zapewniających odpowiedni: poziom bieli, trwałości koloru, inkrustacji tkanin, wytrzymałości bielizny na rozciąganie, odpowiednich walorów użytkowych.</w:t>
      </w:r>
    </w:p>
    <w:p w14:paraId="6D85D327" w14:textId="77777777" w:rsidR="00486D2C" w:rsidRPr="002C3B45" w:rsidRDefault="00AF0911" w:rsidP="005A76AF">
      <w:pPr>
        <w:numPr>
          <w:ilvl w:val="0"/>
          <w:numId w:val="11"/>
        </w:numPr>
        <w:suppressAutoHyphens w:val="0"/>
        <w:ind w:left="709" w:hanging="425"/>
        <w:jc w:val="both"/>
        <w:rPr>
          <w:sz w:val="22"/>
          <w:szCs w:val="22"/>
          <w:lang w:eastAsia="pl-PL"/>
        </w:rPr>
      </w:pPr>
      <w:r w:rsidRPr="002C3B45">
        <w:rPr>
          <w:sz w:val="22"/>
          <w:szCs w:val="22"/>
          <w:lang w:eastAsia="pl-PL"/>
        </w:rPr>
        <w:t>przedstawienia na piśmie opisu technologii prania bielizny szpitalnej z wykazem środków piorących i dezynfekcyjnych jakie będą stosowane do wykonywania przedmiotu umowy zgodnie z obowiązującymi przepisami w terminie 7 dni od daty podpisania umowy,</w:t>
      </w:r>
    </w:p>
    <w:p w14:paraId="420262F9" w14:textId="77777777" w:rsidR="00486D2C" w:rsidRPr="002C3B45" w:rsidRDefault="00AF0911" w:rsidP="005A76AF">
      <w:pPr>
        <w:numPr>
          <w:ilvl w:val="0"/>
          <w:numId w:val="15"/>
        </w:numPr>
        <w:suppressAutoHyphens w:val="0"/>
        <w:ind w:left="709" w:hanging="425"/>
        <w:jc w:val="both"/>
        <w:rPr>
          <w:sz w:val="22"/>
          <w:szCs w:val="22"/>
        </w:rPr>
      </w:pPr>
      <w:r w:rsidRPr="002C3B45">
        <w:rPr>
          <w:sz w:val="22"/>
          <w:szCs w:val="22"/>
          <w:lang w:eastAsia="pl-PL"/>
        </w:rPr>
        <w:t xml:space="preserve">prania bielizny oznakowanej jako </w:t>
      </w:r>
      <w:r w:rsidRPr="002C3B45">
        <w:rPr>
          <w:i/>
          <w:iCs/>
          <w:sz w:val="22"/>
          <w:szCs w:val="22"/>
          <w:lang w:eastAsia="pl-PL"/>
        </w:rPr>
        <w:t>„zakaźna”</w:t>
      </w:r>
      <w:r w:rsidRPr="002C3B45">
        <w:rPr>
          <w:sz w:val="22"/>
          <w:szCs w:val="22"/>
          <w:lang w:eastAsia="pl-PL"/>
        </w:rPr>
        <w:t xml:space="preserve"> oddzielnie, a po wypraniu oznakowanie i oddzielne zapakowanie. Przez oznakowanie należy rozumieć:</w:t>
      </w:r>
    </w:p>
    <w:p w14:paraId="2275ECE8" w14:textId="77777777" w:rsidR="00486D2C" w:rsidRPr="002C3B45" w:rsidRDefault="00AF0911" w:rsidP="005A76AF">
      <w:pPr>
        <w:numPr>
          <w:ilvl w:val="0"/>
          <w:numId w:val="16"/>
        </w:numPr>
        <w:suppressAutoHyphens w:val="0"/>
        <w:ind w:left="1134"/>
        <w:jc w:val="both"/>
        <w:rPr>
          <w:sz w:val="22"/>
          <w:szCs w:val="22"/>
          <w:lang w:eastAsia="pl-PL"/>
        </w:rPr>
      </w:pPr>
      <w:r w:rsidRPr="002C3B45">
        <w:rPr>
          <w:sz w:val="22"/>
          <w:szCs w:val="22"/>
          <w:lang w:eastAsia="pl-PL"/>
        </w:rPr>
        <w:t>BZ –  Bielizna Zakaźna</w:t>
      </w:r>
    </w:p>
    <w:p w14:paraId="210E33C2" w14:textId="77777777" w:rsidR="00486D2C" w:rsidRPr="002C3B45" w:rsidRDefault="00AF0911" w:rsidP="005A76AF">
      <w:pPr>
        <w:numPr>
          <w:ilvl w:val="0"/>
          <w:numId w:val="16"/>
        </w:numPr>
        <w:suppressAutoHyphens w:val="0"/>
        <w:ind w:left="1134"/>
        <w:jc w:val="both"/>
        <w:rPr>
          <w:sz w:val="22"/>
          <w:szCs w:val="22"/>
          <w:lang w:eastAsia="pl-PL"/>
        </w:rPr>
      </w:pPr>
      <w:r w:rsidRPr="002C3B45">
        <w:rPr>
          <w:sz w:val="22"/>
          <w:szCs w:val="22"/>
          <w:lang w:eastAsia="pl-PL"/>
        </w:rPr>
        <w:t>nazwa oddziału,</w:t>
      </w:r>
    </w:p>
    <w:p w14:paraId="38E46B26" w14:textId="77777777" w:rsidR="00486D2C" w:rsidRPr="002C3B45" w:rsidRDefault="00AF0911" w:rsidP="005A76AF">
      <w:pPr>
        <w:numPr>
          <w:ilvl w:val="0"/>
          <w:numId w:val="16"/>
        </w:numPr>
        <w:suppressAutoHyphens w:val="0"/>
        <w:ind w:left="1134"/>
        <w:jc w:val="both"/>
        <w:rPr>
          <w:sz w:val="22"/>
          <w:szCs w:val="22"/>
          <w:lang w:eastAsia="pl-PL"/>
        </w:rPr>
      </w:pPr>
      <w:r w:rsidRPr="002C3B45">
        <w:rPr>
          <w:sz w:val="22"/>
          <w:szCs w:val="22"/>
          <w:lang w:eastAsia="pl-PL"/>
        </w:rPr>
        <w:t>asortyment bielizny,</w:t>
      </w:r>
    </w:p>
    <w:p w14:paraId="48FE0B5C" w14:textId="7208270B" w:rsidR="007461E4" w:rsidRPr="000A5CF1" w:rsidRDefault="00AF0911" w:rsidP="005A76AF">
      <w:pPr>
        <w:pStyle w:val="Akapitzlist"/>
        <w:numPr>
          <w:ilvl w:val="0"/>
          <w:numId w:val="15"/>
        </w:numPr>
        <w:ind w:left="709" w:hanging="425"/>
        <w:jc w:val="both"/>
        <w:rPr>
          <w:b/>
          <w:i/>
          <w:strike/>
          <w:color w:val="FF0000"/>
          <w:sz w:val="22"/>
          <w:szCs w:val="22"/>
          <w:lang w:eastAsia="pl-PL"/>
        </w:rPr>
      </w:pPr>
      <w:r w:rsidRPr="000A5CF1">
        <w:rPr>
          <w:b/>
          <w:i/>
          <w:strike/>
          <w:color w:val="FF0000"/>
          <w:sz w:val="22"/>
          <w:szCs w:val="22"/>
          <w:lang w:eastAsia="pl-PL"/>
        </w:rPr>
        <w:t>dostarczenia raz na kwartał, w terminie do 30 dnia każdego ostatniego miesiąca kwartału, Zespołowi Kontroli Zakażeń Szpitalnych Zamawiającego kserokopii wyników badań mikrobiologiczny</w:t>
      </w:r>
      <w:r w:rsidR="007E335C" w:rsidRPr="000A5CF1">
        <w:rPr>
          <w:b/>
          <w:i/>
          <w:strike/>
          <w:color w:val="FF0000"/>
          <w:sz w:val="22"/>
          <w:szCs w:val="22"/>
          <w:lang w:eastAsia="pl-PL"/>
        </w:rPr>
        <w:t xml:space="preserve">ch pranej bielizny </w:t>
      </w:r>
      <w:r w:rsidR="007461E4" w:rsidRPr="000A5CF1">
        <w:rPr>
          <w:b/>
          <w:i/>
          <w:strike/>
          <w:color w:val="FF0000"/>
          <w:sz w:val="22"/>
          <w:szCs w:val="22"/>
          <w:lang w:eastAsia="pl-PL"/>
        </w:rPr>
        <w:t>oraz testów chemicznych bielizny noworodkowej,</w:t>
      </w:r>
    </w:p>
    <w:p w14:paraId="54C9CE63" w14:textId="77777777" w:rsidR="00486D2C" w:rsidRPr="002C3B45" w:rsidRDefault="00AF0911" w:rsidP="005A76AF">
      <w:pPr>
        <w:numPr>
          <w:ilvl w:val="0"/>
          <w:numId w:val="15"/>
        </w:numPr>
        <w:suppressAutoHyphens w:val="0"/>
        <w:ind w:left="709" w:hanging="425"/>
        <w:jc w:val="both"/>
        <w:rPr>
          <w:sz w:val="22"/>
          <w:szCs w:val="22"/>
          <w:lang w:eastAsia="pl-PL"/>
        </w:rPr>
      </w:pPr>
      <w:r w:rsidRPr="002C3B45">
        <w:rPr>
          <w:sz w:val="22"/>
          <w:szCs w:val="22"/>
          <w:lang w:eastAsia="pl-PL"/>
        </w:rPr>
        <w:t xml:space="preserve">wykonywania na swój koszt w sytuacji zagrożenia epidemiologicznego na zlecenie Zamawiającego badań mikrobiologicznych bielizny czystej zgodnie z następującymi ustaleniami: </w:t>
      </w:r>
    </w:p>
    <w:p w14:paraId="5CFF9E14" w14:textId="77777777" w:rsidR="00486D2C" w:rsidRPr="002C3B45" w:rsidRDefault="00AF0911" w:rsidP="005A76AF">
      <w:pPr>
        <w:numPr>
          <w:ilvl w:val="0"/>
          <w:numId w:val="17"/>
        </w:numPr>
        <w:suppressAutoHyphens w:val="0"/>
        <w:ind w:hanging="339"/>
        <w:jc w:val="both"/>
        <w:rPr>
          <w:sz w:val="22"/>
          <w:szCs w:val="22"/>
          <w:lang w:eastAsia="pl-PL"/>
        </w:rPr>
      </w:pPr>
      <w:r w:rsidRPr="002C3B45">
        <w:rPr>
          <w:sz w:val="22"/>
          <w:szCs w:val="22"/>
          <w:lang w:eastAsia="pl-PL"/>
        </w:rPr>
        <w:t>próbki do badania będą pobierane przez Wykonawcę na wniosek i w obecności członków Zespołu Kontroli Zakażeń Szpitalnych,</w:t>
      </w:r>
    </w:p>
    <w:p w14:paraId="5560579B" w14:textId="77777777" w:rsidR="00486D2C" w:rsidRPr="002C3B45" w:rsidRDefault="00AF0911" w:rsidP="005A76AF">
      <w:pPr>
        <w:numPr>
          <w:ilvl w:val="0"/>
          <w:numId w:val="17"/>
        </w:numPr>
        <w:suppressAutoHyphens w:val="0"/>
        <w:jc w:val="both"/>
        <w:rPr>
          <w:sz w:val="22"/>
          <w:szCs w:val="22"/>
          <w:lang w:eastAsia="pl-PL"/>
        </w:rPr>
      </w:pPr>
      <w:r w:rsidRPr="002C3B45">
        <w:rPr>
          <w:sz w:val="22"/>
          <w:szCs w:val="22"/>
          <w:lang w:eastAsia="pl-PL"/>
        </w:rPr>
        <w:t>badania będą wykonane w pracowni mikrobiologicznej uzgodnionej z Zamawiającym,</w:t>
      </w:r>
    </w:p>
    <w:p w14:paraId="6C0DB630" w14:textId="77777777" w:rsidR="00486D2C" w:rsidRPr="002C3B45" w:rsidRDefault="00AF0911" w:rsidP="005A76AF">
      <w:pPr>
        <w:numPr>
          <w:ilvl w:val="0"/>
          <w:numId w:val="18"/>
        </w:numPr>
        <w:suppressAutoHyphens w:val="0"/>
        <w:jc w:val="both"/>
        <w:rPr>
          <w:sz w:val="22"/>
          <w:szCs w:val="22"/>
          <w:lang w:eastAsia="pl-PL"/>
        </w:rPr>
      </w:pPr>
      <w:r w:rsidRPr="002C3B45">
        <w:rPr>
          <w:sz w:val="22"/>
          <w:szCs w:val="22"/>
          <w:lang w:eastAsia="pl-PL"/>
        </w:rPr>
        <w:t xml:space="preserve">wyniki badań mikrobiologicznych będą interpretowane i oceniane przez Zespół Kontroli Zakażeń Szpitalnych, </w:t>
      </w:r>
    </w:p>
    <w:p w14:paraId="65134A51" w14:textId="77777777" w:rsidR="00486D2C" w:rsidRPr="002C3B45" w:rsidRDefault="00AF0911" w:rsidP="005A76AF">
      <w:pPr>
        <w:numPr>
          <w:ilvl w:val="0"/>
          <w:numId w:val="15"/>
        </w:numPr>
        <w:suppressAutoHyphens w:val="0"/>
        <w:ind w:left="709" w:hanging="425"/>
        <w:jc w:val="both"/>
        <w:rPr>
          <w:sz w:val="22"/>
          <w:szCs w:val="22"/>
          <w:lang w:eastAsia="pl-PL"/>
        </w:rPr>
      </w:pPr>
      <w:r w:rsidRPr="002C3B45">
        <w:rPr>
          <w:sz w:val="22"/>
          <w:szCs w:val="22"/>
          <w:lang w:eastAsia="pl-PL"/>
        </w:rPr>
        <w:t>postępowania z bielizną w zależności od stopnia zagrożenia epidemiologicznego z uwzględnieniem następujących zasad:</w:t>
      </w:r>
    </w:p>
    <w:p w14:paraId="3017016F" w14:textId="77777777" w:rsidR="00486D2C" w:rsidRPr="002C3B45" w:rsidRDefault="00AF0911" w:rsidP="005A76AF">
      <w:pPr>
        <w:numPr>
          <w:ilvl w:val="0"/>
          <w:numId w:val="19"/>
        </w:numPr>
        <w:suppressAutoHyphens w:val="0"/>
        <w:jc w:val="both"/>
        <w:rPr>
          <w:sz w:val="22"/>
          <w:szCs w:val="22"/>
          <w:lang w:eastAsia="pl-PL"/>
        </w:rPr>
      </w:pPr>
      <w:r w:rsidRPr="002C3B45">
        <w:rPr>
          <w:sz w:val="22"/>
          <w:szCs w:val="22"/>
          <w:lang w:eastAsia="pl-PL"/>
        </w:rPr>
        <w:t>zminimalizowania narażenia pracowników Zamawiającego i Wykonawcy oraz środowiska na zanieczyszczenia drobnoustrojami pochodzącymi z bielizny (ograniczenie kontaktu, odizolowanie zanieczyszczonej bielizny),</w:t>
      </w:r>
    </w:p>
    <w:p w14:paraId="7D9ECA66" w14:textId="77777777" w:rsidR="00486D2C" w:rsidRPr="002C3B45" w:rsidRDefault="00AF0911" w:rsidP="005A76AF">
      <w:pPr>
        <w:numPr>
          <w:ilvl w:val="0"/>
          <w:numId w:val="19"/>
        </w:numPr>
        <w:suppressAutoHyphens w:val="0"/>
        <w:jc w:val="both"/>
        <w:rPr>
          <w:sz w:val="22"/>
          <w:szCs w:val="22"/>
          <w:lang w:eastAsia="pl-PL"/>
        </w:rPr>
      </w:pPr>
      <w:r w:rsidRPr="002C3B45">
        <w:rPr>
          <w:sz w:val="22"/>
          <w:szCs w:val="22"/>
          <w:lang w:eastAsia="pl-PL"/>
        </w:rPr>
        <w:lastRenderedPageBreak/>
        <w:t>stosowania standardów postępowania w celu ochrony pracowników przed ekspozycją na zakaźny lub potencjalnie zakaźny materiał podczas zbierania, segregacji, transportu i wszelkiego kontaktowania się z brudną bielizną.</w:t>
      </w:r>
    </w:p>
    <w:p w14:paraId="4FC7AB68" w14:textId="77777777" w:rsidR="00486D2C" w:rsidRPr="002C3B45" w:rsidRDefault="00AF0911" w:rsidP="005A76AF">
      <w:pPr>
        <w:numPr>
          <w:ilvl w:val="0"/>
          <w:numId w:val="15"/>
        </w:numPr>
        <w:suppressAutoHyphens w:val="0"/>
        <w:ind w:left="709" w:hanging="425"/>
        <w:jc w:val="both"/>
        <w:rPr>
          <w:sz w:val="22"/>
          <w:szCs w:val="22"/>
          <w:lang w:eastAsia="pl-PL"/>
        </w:rPr>
      </w:pPr>
      <w:r w:rsidRPr="002C3B45">
        <w:rPr>
          <w:sz w:val="22"/>
          <w:szCs w:val="22"/>
          <w:lang w:eastAsia="pl-PL"/>
        </w:rPr>
        <w:t xml:space="preserve">oddzielnego przyjmowania, prania i zdawania odzieży pacjentów oraz jej oznakowania (imię i nazwisko chorego),    </w:t>
      </w:r>
    </w:p>
    <w:p w14:paraId="3A079477" w14:textId="77777777" w:rsidR="00486D2C" w:rsidRPr="002C3B45" w:rsidRDefault="00AF0911" w:rsidP="005A76AF">
      <w:pPr>
        <w:numPr>
          <w:ilvl w:val="0"/>
          <w:numId w:val="15"/>
        </w:numPr>
        <w:suppressAutoHyphens w:val="0"/>
        <w:ind w:left="709" w:hanging="425"/>
        <w:jc w:val="both"/>
        <w:rPr>
          <w:sz w:val="22"/>
          <w:szCs w:val="22"/>
          <w:lang w:eastAsia="pl-PL"/>
        </w:rPr>
      </w:pPr>
      <w:r w:rsidRPr="002C3B45">
        <w:rPr>
          <w:sz w:val="22"/>
          <w:szCs w:val="22"/>
          <w:lang w:eastAsia="pl-PL"/>
        </w:rPr>
        <w:t>segregowania bielizny czystej, pakowania po uprzednim wychłodzeniu i dostarczenia do magazynu bielizny czystej Zamawiającego zgodnie z oznaczeniem Zamawiającego,</w:t>
      </w:r>
    </w:p>
    <w:p w14:paraId="4FD77158" w14:textId="77777777" w:rsidR="00486D2C" w:rsidRPr="002C3B45" w:rsidRDefault="00AF0911" w:rsidP="005A76AF">
      <w:pPr>
        <w:numPr>
          <w:ilvl w:val="0"/>
          <w:numId w:val="15"/>
        </w:numPr>
        <w:suppressAutoHyphens w:val="0"/>
        <w:ind w:left="709" w:hanging="425"/>
        <w:jc w:val="both"/>
        <w:rPr>
          <w:sz w:val="22"/>
          <w:szCs w:val="22"/>
          <w:lang w:eastAsia="pl-PL"/>
        </w:rPr>
      </w:pPr>
      <w:r w:rsidRPr="002C3B45">
        <w:rPr>
          <w:sz w:val="22"/>
          <w:szCs w:val="22"/>
          <w:lang w:eastAsia="pl-PL"/>
        </w:rPr>
        <w:t>dostarczania w oddzielnych, oznakowanych opakowaniach bielizny przyjętej do prania jako zakaźna,</w:t>
      </w:r>
    </w:p>
    <w:p w14:paraId="17242E30" w14:textId="77777777" w:rsidR="00486D2C" w:rsidRPr="002C3B45" w:rsidRDefault="00AF0911" w:rsidP="005A76AF">
      <w:pPr>
        <w:numPr>
          <w:ilvl w:val="0"/>
          <w:numId w:val="15"/>
        </w:numPr>
        <w:suppressAutoHyphens w:val="0"/>
        <w:ind w:left="709" w:hanging="425"/>
        <w:jc w:val="both"/>
        <w:rPr>
          <w:sz w:val="22"/>
          <w:szCs w:val="22"/>
          <w:lang w:eastAsia="pl-PL"/>
        </w:rPr>
      </w:pPr>
      <w:r w:rsidRPr="002C3B45">
        <w:rPr>
          <w:sz w:val="22"/>
          <w:szCs w:val="22"/>
          <w:lang w:eastAsia="pl-PL"/>
        </w:rPr>
        <w:t>przestrzegania standardów i procedur higienicznych podczas prania i transportu bielizny,</w:t>
      </w:r>
    </w:p>
    <w:p w14:paraId="620CAC85" w14:textId="77777777" w:rsidR="00486D2C" w:rsidRPr="002C3B45" w:rsidRDefault="00AF0911" w:rsidP="005A76AF">
      <w:pPr>
        <w:numPr>
          <w:ilvl w:val="0"/>
          <w:numId w:val="15"/>
        </w:numPr>
        <w:suppressAutoHyphens w:val="0"/>
        <w:ind w:left="709" w:hanging="425"/>
        <w:jc w:val="both"/>
        <w:rPr>
          <w:sz w:val="22"/>
          <w:szCs w:val="22"/>
          <w:lang w:eastAsia="pl-PL"/>
        </w:rPr>
      </w:pPr>
      <w:r w:rsidRPr="002C3B45">
        <w:rPr>
          <w:sz w:val="22"/>
          <w:szCs w:val="22"/>
          <w:lang w:eastAsia="pl-PL"/>
        </w:rPr>
        <w:t>transportowania bielizny czystej w oddzielnych wózkach metalowych – kontenerach - szczelnie zamykanych a bielizny fasonowej w tych wózkach na wieszakach w celu uniknięcia wtórnego zanieczyszczenia i zaparowania,</w:t>
      </w:r>
    </w:p>
    <w:p w14:paraId="1B43564A" w14:textId="6B9BBE05" w:rsidR="00486D2C" w:rsidRPr="002C3B45" w:rsidRDefault="00AF0911" w:rsidP="005A76AF">
      <w:pPr>
        <w:numPr>
          <w:ilvl w:val="0"/>
          <w:numId w:val="15"/>
        </w:numPr>
        <w:suppressAutoHyphens w:val="0"/>
        <w:ind w:left="709" w:hanging="425"/>
        <w:jc w:val="both"/>
        <w:rPr>
          <w:sz w:val="22"/>
          <w:szCs w:val="22"/>
          <w:lang w:eastAsia="pl-PL"/>
        </w:rPr>
      </w:pPr>
      <w:r w:rsidRPr="002C3B45">
        <w:rPr>
          <w:sz w:val="22"/>
          <w:szCs w:val="22"/>
          <w:lang w:eastAsia="pl-PL"/>
        </w:rPr>
        <w:t>przeprowadzania przez Wykonawcę w pralni Wykonawcy dezynfekcji i mycia wózków -  kontenerów</w:t>
      </w:r>
      <w:r w:rsidR="007E335C">
        <w:rPr>
          <w:sz w:val="22"/>
          <w:szCs w:val="22"/>
          <w:lang w:eastAsia="pl-PL"/>
        </w:rPr>
        <w:t xml:space="preserve">, koszy metalowych </w:t>
      </w:r>
      <w:r w:rsidRPr="002C3B45">
        <w:rPr>
          <w:sz w:val="22"/>
          <w:szCs w:val="22"/>
          <w:lang w:eastAsia="pl-PL"/>
        </w:rPr>
        <w:t xml:space="preserve"> po każdym transporcie bielizny brudnej i czystej</w:t>
      </w:r>
    </w:p>
    <w:p w14:paraId="015224E9" w14:textId="77777777" w:rsidR="00486D2C" w:rsidRPr="002C3B45" w:rsidRDefault="00AF0911" w:rsidP="005A76AF">
      <w:pPr>
        <w:numPr>
          <w:ilvl w:val="0"/>
          <w:numId w:val="15"/>
        </w:numPr>
        <w:suppressAutoHyphens w:val="0"/>
        <w:ind w:left="709" w:hanging="425"/>
        <w:jc w:val="both"/>
        <w:rPr>
          <w:sz w:val="22"/>
          <w:szCs w:val="22"/>
          <w:lang w:eastAsia="pl-PL"/>
        </w:rPr>
      </w:pPr>
      <w:r w:rsidRPr="002C3B45">
        <w:rPr>
          <w:sz w:val="22"/>
          <w:szCs w:val="22"/>
          <w:lang w:eastAsia="pl-PL"/>
        </w:rPr>
        <w:t xml:space="preserve">przestrzegania godzin odbioru brudnej i dostawy czystej bielizny, </w:t>
      </w:r>
    </w:p>
    <w:p w14:paraId="475EB1D2" w14:textId="77777777" w:rsidR="00486D2C" w:rsidRPr="002C3B45" w:rsidRDefault="00AF0911" w:rsidP="005A76AF">
      <w:pPr>
        <w:numPr>
          <w:ilvl w:val="0"/>
          <w:numId w:val="15"/>
        </w:numPr>
        <w:suppressAutoHyphens w:val="0"/>
        <w:ind w:left="709" w:hanging="425"/>
        <w:jc w:val="both"/>
        <w:rPr>
          <w:sz w:val="22"/>
          <w:szCs w:val="22"/>
          <w:lang w:eastAsia="pl-PL"/>
        </w:rPr>
      </w:pPr>
      <w:r w:rsidRPr="002C3B45">
        <w:rPr>
          <w:sz w:val="22"/>
          <w:szCs w:val="22"/>
          <w:lang w:eastAsia="pl-PL"/>
        </w:rPr>
        <w:t>stosowania zaleceń pokontrolnych zewnętrznych organów kontroli w terminie wyznaczonym przez organy lub Zamawiającego.</w:t>
      </w:r>
    </w:p>
    <w:p w14:paraId="16D8A174" w14:textId="77777777" w:rsidR="00486D2C" w:rsidRPr="002C3B45" w:rsidRDefault="00AF0911" w:rsidP="005A76AF">
      <w:pPr>
        <w:numPr>
          <w:ilvl w:val="0"/>
          <w:numId w:val="15"/>
        </w:numPr>
        <w:suppressAutoHyphens w:val="0"/>
        <w:ind w:left="709" w:hanging="425"/>
        <w:jc w:val="both"/>
        <w:rPr>
          <w:sz w:val="22"/>
          <w:szCs w:val="22"/>
          <w:lang w:eastAsia="pl-PL"/>
        </w:rPr>
      </w:pPr>
      <w:r w:rsidRPr="002C3B45">
        <w:rPr>
          <w:sz w:val="22"/>
          <w:szCs w:val="22"/>
          <w:lang w:eastAsia="pl-PL"/>
        </w:rPr>
        <w:t>stosowania zaleceń pokontrolnych Zespołu Kontroli Zakażeń Szpitalnych i Koordynatora Pionu Wsparcia Oddziałów wynikających z przeprowadzonej kontroli wewnętrznej w terminie wyznaczonym przez Zamawiającego.</w:t>
      </w:r>
    </w:p>
    <w:p w14:paraId="7B28439D" w14:textId="77777777" w:rsidR="00C45A54" w:rsidRPr="002C3B45" w:rsidRDefault="00AF0911" w:rsidP="005A76AF">
      <w:pPr>
        <w:numPr>
          <w:ilvl w:val="0"/>
          <w:numId w:val="15"/>
        </w:numPr>
        <w:suppressAutoHyphens w:val="0"/>
        <w:ind w:left="709" w:hanging="425"/>
        <w:jc w:val="both"/>
        <w:rPr>
          <w:sz w:val="22"/>
          <w:szCs w:val="22"/>
          <w:lang w:eastAsia="pl-PL"/>
        </w:rPr>
      </w:pPr>
      <w:r w:rsidRPr="002C3B45">
        <w:rPr>
          <w:sz w:val="22"/>
          <w:szCs w:val="22"/>
          <w:lang w:eastAsia="pl-PL"/>
        </w:rPr>
        <w:t>opracowania Planu higieny magazynu brudnej bielizny w terminie 7 dni od dnia podpisania umowy i przedstawienia do zatwierdzenia przez Zespół Kontroli Zakażeń Szpitalnych.</w:t>
      </w:r>
    </w:p>
    <w:p w14:paraId="0C1FE5A6" w14:textId="3B1E022B" w:rsidR="00C45A54" w:rsidRPr="001B4788" w:rsidRDefault="001B4788" w:rsidP="005A76AF">
      <w:pPr>
        <w:numPr>
          <w:ilvl w:val="0"/>
          <w:numId w:val="15"/>
        </w:numPr>
        <w:suppressAutoHyphens w:val="0"/>
        <w:ind w:left="709" w:hanging="425"/>
        <w:jc w:val="both"/>
        <w:rPr>
          <w:sz w:val="22"/>
          <w:szCs w:val="22"/>
          <w:lang w:eastAsia="pl-PL"/>
        </w:rPr>
      </w:pPr>
      <w:r>
        <w:rPr>
          <w:color w:val="000000" w:themeColor="text1"/>
          <w:sz w:val="22"/>
          <w:szCs w:val="22"/>
        </w:rPr>
        <w:t>d</w:t>
      </w:r>
      <w:r w:rsidR="00C45A54" w:rsidRPr="002C3B45">
        <w:rPr>
          <w:color w:val="000000" w:themeColor="text1"/>
          <w:sz w:val="22"/>
          <w:szCs w:val="22"/>
        </w:rPr>
        <w:t>ostawy, instalacji i uruchomienia niezbędnej infrastruktury do obsługi systemu radiowej identyfikacji bielizny i odzieży RFID</w:t>
      </w:r>
      <w:r>
        <w:rPr>
          <w:color w:val="000000" w:themeColor="text1"/>
          <w:sz w:val="22"/>
          <w:szCs w:val="22"/>
        </w:rPr>
        <w:t>.</w:t>
      </w:r>
    </w:p>
    <w:p w14:paraId="0C153E15" w14:textId="5FD85762" w:rsidR="007577E3" w:rsidRPr="00840384" w:rsidRDefault="007577E3" w:rsidP="005A76AF">
      <w:pPr>
        <w:pStyle w:val="Akapitzlist"/>
        <w:widowControl w:val="0"/>
        <w:numPr>
          <w:ilvl w:val="0"/>
          <w:numId w:val="3"/>
        </w:numPr>
        <w:tabs>
          <w:tab w:val="left" w:pos="284"/>
        </w:tabs>
        <w:suppressAutoHyphens w:val="0"/>
        <w:autoSpaceDN w:val="0"/>
        <w:spacing w:after="120"/>
        <w:ind w:left="284"/>
        <w:jc w:val="both"/>
        <w:rPr>
          <w:color w:val="000000" w:themeColor="text1"/>
          <w:sz w:val="22"/>
          <w:szCs w:val="22"/>
        </w:rPr>
      </w:pPr>
      <w:r w:rsidRPr="00840384">
        <w:rPr>
          <w:color w:val="000000" w:themeColor="text1"/>
          <w:sz w:val="22"/>
          <w:szCs w:val="22"/>
        </w:rPr>
        <w:t xml:space="preserve">Zamawiający przekaże Wykonawcy ubrania ochronne w ilości 4 900 </w:t>
      </w:r>
      <w:proofErr w:type="spellStart"/>
      <w:r w:rsidRPr="00840384">
        <w:rPr>
          <w:color w:val="000000" w:themeColor="text1"/>
          <w:sz w:val="22"/>
          <w:szCs w:val="22"/>
        </w:rPr>
        <w:t>kpl</w:t>
      </w:r>
      <w:proofErr w:type="spellEnd"/>
      <w:r w:rsidR="00E179C5" w:rsidRPr="00840384">
        <w:rPr>
          <w:color w:val="000000" w:themeColor="text1"/>
          <w:sz w:val="22"/>
          <w:szCs w:val="22"/>
        </w:rPr>
        <w:t>.</w:t>
      </w:r>
      <w:r w:rsidRPr="00840384">
        <w:rPr>
          <w:color w:val="000000" w:themeColor="text1"/>
          <w:sz w:val="22"/>
          <w:szCs w:val="22"/>
        </w:rPr>
        <w:t xml:space="preserve"> oznakowanych </w:t>
      </w:r>
      <w:proofErr w:type="spellStart"/>
      <w:r w:rsidRPr="00840384">
        <w:rPr>
          <w:color w:val="000000" w:themeColor="text1"/>
          <w:sz w:val="22"/>
          <w:szCs w:val="22"/>
        </w:rPr>
        <w:t>tagami</w:t>
      </w:r>
      <w:proofErr w:type="spellEnd"/>
      <w:r w:rsidRPr="00840384">
        <w:rPr>
          <w:color w:val="000000" w:themeColor="text1"/>
          <w:sz w:val="22"/>
          <w:szCs w:val="22"/>
        </w:rPr>
        <w:t xml:space="preserve"> w syst</w:t>
      </w:r>
      <w:r w:rsidR="00941B3A">
        <w:rPr>
          <w:color w:val="000000" w:themeColor="text1"/>
          <w:sz w:val="22"/>
          <w:szCs w:val="22"/>
        </w:rPr>
        <w:t>emie RFID HF w terminie 21 dni od daty zawarcia umowy.</w:t>
      </w:r>
    </w:p>
    <w:p w14:paraId="1D67A755" w14:textId="3DBB7AA7" w:rsidR="00C45A54" w:rsidRPr="002C3B45" w:rsidRDefault="00C45A54" w:rsidP="005A76AF">
      <w:pPr>
        <w:pStyle w:val="Akapitzlist"/>
        <w:widowControl w:val="0"/>
        <w:numPr>
          <w:ilvl w:val="0"/>
          <w:numId w:val="3"/>
        </w:numPr>
        <w:tabs>
          <w:tab w:val="left" w:pos="284"/>
        </w:tabs>
        <w:suppressAutoHyphens w:val="0"/>
        <w:autoSpaceDN w:val="0"/>
        <w:spacing w:after="120"/>
        <w:ind w:left="284"/>
        <w:jc w:val="both"/>
        <w:rPr>
          <w:color w:val="000000" w:themeColor="text1"/>
          <w:sz w:val="22"/>
          <w:szCs w:val="22"/>
        </w:rPr>
      </w:pPr>
      <w:r w:rsidRPr="002C3B45">
        <w:rPr>
          <w:color w:val="000000" w:themeColor="text1"/>
          <w:sz w:val="22"/>
          <w:szCs w:val="22"/>
        </w:rPr>
        <w:t xml:space="preserve">Zakres obowiązków Wykonawcy oraz pozostałe wymagania dotyczące wdrożenia i obsługi bezdotykowego systemu RFID  monitorowania, ewidencjonowania bielizny i odzieży szpitalnej </w:t>
      </w:r>
      <w:r w:rsidR="007E335C">
        <w:rPr>
          <w:color w:val="000000" w:themeColor="text1"/>
          <w:sz w:val="22"/>
          <w:szCs w:val="22"/>
        </w:rPr>
        <w:t>:</w:t>
      </w:r>
    </w:p>
    <w:p w14:paraId="25104ACD" w14:textId="3454383A" w:rsidR="00145020" w:rsidRPr="00145020" w:rsidRDefault="00C45A54" w:rsidP="005A76AF">
      <w:pPr>
        <w:numPr>
          <w:ilvl w:val="0"/>
          <w:numId w:val="26"/>
        </w:numPr>
        <w:ind w:left="709" w:right="65" w:hanging="425"/>
        <w:jc w:val="both"/>
        <w:rPr>
          <w:color w:val="000000"/>
          <w:sz w:val="22"/>
          <w:szCs w:val="22"/>
        </w:rPr>
      </w:pPr>
      <w:r w:rsidRPr="002C3B45">
        <w:rPr>
          <w:color w:val="000000"/>
          <w:sz w:val="22"/>
          <w:szCs w:val="22"/>
        </w:rPr>
        <w:t>Wykonawca na własny koszt zobowiązany jest do udzielenia na czas trwania umowy dostępu do aplikacji internetowej w jednostkach wskazanych przez Zamawiającego, umożliwiającego min. bieżące monitorowanie zdanej do prania bielizny brudnej, ilości bielizny będącej na stanie szpitala, ilości dostarczanej bielizny czystej itp. Wykonawca zobowiązany jest w okresie wdrażania systemu oraz trwania umowy do bezpłatnej pełnej obsługi s</w:t>
      </w:r>
      <w:r w:rsidR="007E335C">
        <w:rPr>
          <w:color w:val="000000"/>
          <w:sz w:val="22"/>
          <w:szCs w:val="22"/>
        </w:rPr>
        <w:t xml:space="preserve">erwisowej całości systemu RFID </w:t>
      </w:r>
      <w:r w:rsidRPr="002C3B45">
        <w:rPr>
          <w:color w:val="000000"/>
          <w:sz w:val="22"/>
          <w:szCs w:val="22"/>
        </w:rPr>
        <w:t>jak również do przeprowadzenia cyklu szkoleń w zakresie obsługi oprogramowania - w ilościach uzależnionych do potrzeb Zamawiającego.</w:t>
      </w:r>
    </w:p>
    <w:p w14:paraId="02EA5A68" w14:textId="0E052E9D" w:rsidR="00C45A54" w:rsidRPr="002C3B45" w:rsidRDefault="00C45A54" w:rsidP="005A76AF">
      <w:pPr>
        <w:numPr>
          <w:ilvl w:val="0"/>
          <w:numId w:val="26"/>
        </w:numPr>
        <w:ind w:left="709" w:right="65" w:hanging="425"/>
        <w:jc w:val="both"/>
        <w:rPr>
          <w:color w:val="000000"/>
          <w:sz w:val="22"/>
          <w:szCs w:val="22"/>
        </w:rPr>
      </w:pPr>
      <w:r w:rsidRPr="002C3B45">
        <w:rPr>
          <w:color w:val="000000"/>
          <w:sz w:val="22"/>
          <w:szCs w:val="22"/>
        </w:rPr>
        <w:t xml:space="preserve">W przypadku bielizny oznakowanej </w:t>
      </w:r>
      <w:proofErr w:type="spellStart"/>
      <w:r w:rsidRPr="002C3B45">
        <w:rPr>
          <w:color w:val="000000"/>
          <w:sz w:val="22"/>
          <w:szCs w:val="22"/>
        </w:rPr>
        <w:t>tagami</w:t>
      </w:r>
      <w:proofErr w:type="spellEnd"/>
      <w:r w:rsidR="007E335C">
        <w:rPr>
          <w:color w:val="000000"/>
          <w:sz w:val="22"/>
          <w:szCs w:val="22"/>
        </w:rPr>
        <w:t>/chipami</w:t>
      </w:r>
      <w:r w:rsidRPr="002C3B45">
        <w:rPr>
          <w:color w:val="000000"/>
          <w:sz w:val="22"/>
          <w:szCs w:val="22"/>
        </w:rPr>
        <w:t xml:space="preserve"> pralniczymi Wykonawca zobowiązany jest do monitorowania ilo</w:t>
      </w:r>
      <w:r w:rsidR="00531537">
        <w:rPr>
          <w:color w:val="000000"/>
          <w:sz w:val="22"/>
          <w:szCs w:val="22"/>
        </w:rPr>
        <w:t xml:space="preserve">ści wystąpień cykli prania asortymentu . </w:t>
      </w:r>
    </w:p>
    <w:p w14:paraId="739AE886" w14:textId="709AB4E5" w:rsidR="00C45A54" w:rsidRPr="002C3B45" w:rsidRDefault="00C45A54" w:rsidP="005A76AF">
      <w:pPr>
        <w:numPr>
          <w:ilvl w:val="0"/>
          <w:numId w:val="26"/>
        </w:numPr>
        <w:ind w:left="709" w:right="65" w:hanging="425"/>
        <w:jc w:val="both"/>
        <w:rPr>
          <w:color w:val="000000"/>
          <w:sz w:val="22"/>
          <w:szCs w:val="22"/>
        </w:rPr>
      </w:pPr>
      <w:r w:rsidRPr="002C3B45">
        <w:rPr>
          <w:color w:val="000000"/>
          <w:sz w:val="22"/>
          <w:szCs w:val="22"/>
        </w:rPr>
        <w:t>Wykonawca na swój koszt, na czas trwania umowy, dostarcz</w:t>
      </w:r>
      <w:r w:rsidR="00941B3A">
        <w:rPr>
          <w:color w:val="000000"/>
          <w:sz w:val="22"/>
          <w:szCs w:val="22"/>
        </w:rPr>
        <w:t>y</w:t>
      </w:r>
      <w:r w:rsidRPr="002C3B45">
        <w:rPr>
          <w:color w:val="000000"/>
          <w:sz w:val="22"/>
          <w:szCs w:val="22"/>
        </w:rPr>
        <w:t xml:space="preserve"> i </w:t>
      </w:r>
      <w:r w:rsidR="00941B3A">
        <w:rPr>
          <w:color w:val="000000"/>
          <w:sz w:val="22"/>
          <w:szCs w:val="22"/>
        </w:rPr>
        <w:t>za</w:t>
      </w:r>
      <w:r w:rsidRPr="002C3B45">
        <w:rPr>
          <w:color w:val="000000"/>
          <w:sz w:val="22"/>
          <w:szCs w:val="22"/>
        </w:rPr>
        <w:t>instaluje w siedzibie Zamaw</w:t>
      </w:r>
      <w:r w:rsidR="007E335C">
        <w:rPr>
          <w:color w:val="000000"/>
          <w:sz w:val="22"/>
          <w:szCs w:val="22"/>
        </w:rPr>
        <w:t>iającego wagę</w:t>
      </w:r>
      <w:r w:rsidR="00357090">
        <w:rPr>
          <w:color w:val="000000"/>
          <w:sz w:val="22"/>
          <w:szCs w:val="22"/>
        </w:rPr>
        <w:t xml:space="preserve">, komputer, drukarkę  i urządzenia do bezdotykowej identyfikacji asortymentu RFID </w:t>
      </w:r>
      <w:r w:rsidR="00941B3A">
        <w:rPr>
          <w:color w:val="000000"/>
          <w:sz w:val="22"/>
          <w:szCs w:val="22"/>
        </w:rPr>
        <w:t>wymienionego w załączniku do OPZ</w:t>
      </w:r>
      <w:r w:rsidR="00357090">
        <w:rPr>
          <w:color w:val="000000"/>
          <w:sz w:val="22"/>
          <w:szCs w:val="22"/>
        </w:rPr>
        <w:t xml:space="preserve">. Za ich </w:t>
      </w:r>
      <w:r w:rsidRPr="002C3B45">
        <w:rPr>
          <w:color w:val="000000"/>
          <w:sz w:val="22"/>
          <w:szCs w:val="22"/>
        </w:rPr>
        <w:t>obsługę, ewentualne naprawy oraz serwisowanie w całym okresie obowiązywania umowy odpowiada Wykonawca</w:t>
      </w:r>
      <w:r w:rsidRPr="008B5E18">
        <w:rPr>
          <w:color w:val="000000"/>
          <w:sz w:val="22"/>
          <w:szCs w:val="22"/>
        </w:rPr>
        <w:t>.</w:t>
      </w:r>
      <w:r w:rsidR="008B5E18">
        <w:rPr>
          <w:color w:val="000000"/>
          <w:sz w:val="22"/>
          <w:szCs w:val="22"/>
        </w:rPr>
        <w:t xml:space="preserve"> </w:t>
      </w:r>
      <w:r w:rsidR="008B5E18" w:rsidRPr="008B5E18">
        <w:rPr>
          <w:b/>
          <w:i/>
          <w:color w:val="FF0000"/>
          <w:sz w:val="22"/>
          <w:szCs w:val="22"/>
          <w:u w:val="single"/>
        </w:rPr>
        <w:t>Zamawiający ponosi odpowiedzialność za zniszczenie lub uszkodzenie ww. urządzeń zawinione przez Zamawiającego, w szczególności spowodowane nieprawidłowym użytkowaniem.</w:t>
      </w:r>
    </w:p>
    <w:p w14:paraId="157E3BF6" w14:textId="77777777" w:rsidR="00C45A54" w:rsidRPr="002C3B45" w:rsidRDefault="00C45A54" w:rsidP="005A76AF">
      <w:pPr>
        <w:numPr>
          <w:ilvl w:val="0"/>
          <w:numId w:val="26"/>
        </w:numPr>
        <w:ind w:left="709" w:right="65" w:hanging="425"/>
        <w:jc w:val="both"/>
        <w:rPr>
          <w:color w:val="000000"/>
          <w:sz w:val="22"/>
          <w:szCs w:val="22"/>
        </w:rPr>
      </w:pPr>
      <w:r w:rsidRPr="002C3B45">
        <w:rPr>
          <w:color w:val="000000"/>
          <w:sz w:val="22"/>
          <w:szCs w:val="22"/>
        </w:rPr>
        <w:t>System informatyczny na potrzeby pralni oraz Zamawiającego generuje łączne zestawienie ilościowo-asortymentowe, w tym tonażowe</w:t>
      </w:r>
      <w:r w:rsidRPr="002C3B45">
        <w:rPr>
          <w:color w:val="000000"/>
          <w:sz w:val="22"/>
          <w:szCs w:val="22"/>
          <w:u w:val="single"/>
        </w:rPr>
        <w:t xml:space="preserve"> </w:t>
      </w:r>
      <w:r w:rsidRPr="002C3B45">
        <w:rPr>
          <w:color w:val="000000"/>
          <w:sz w:val="22"/>
          <w:szCs w:val="22"/>
        </w:rPr>
        <w:t>przyjętej do Szpitala oraz przekazanej do pralni bielizny z możliwością rozszerzenia jego funkcji na potrzeby Zamawiającego.</w:t>
      </w:r>
    </w:p>
    <w:p w14:paraId="26CEF9A0" w14:textId="77777777" w:rsidR="00C45A54" w:rsidRPr="002C3B45" w:rsidRDefault="00C45A54" w:rsidP="005A76AF">
      <w:pPr>
        <w:numPr>
          <w:ilvl w:val="0"/>
          <w:numId w:val="26"/>
        </w:numPr>
        <w:ind w:left="709" w:right="65" w:hanging="425"/>
        <w:jc w:val="both"/>
        <w:rPr>
          <w:color w:val="000000"/>
          <w:sz w:val="22"/>
          <w:szCs w:val="22"/>
        </w:rPr>
      </w:pPr>
      <w:r w:rsidRPr="002C3B45">
        <w:rPr>
          <w:color w:val="000000"/>
          <w:sz w:val="22"/>
          <w:szCs w:val="22"/>
        </w:rPr>
        <w:t>System informatyczny posiada możliwość generowania wydruku i generowania raportów na każdym etapie obiegu bielizny.</w:t>
      </w:r>
    </w:p>
    <w:p w14:paraId="7A91908A" w14:textId="77777777" w:rsidR="00C45A54" w:rsidRDefault="00C45A54" w:rsidP="005A76AF">
      <w:pPr>
        <w:numPr>
          <w:ilvl w:val="0"/>
          <w:numId w:val="26"/>
        </w:numPr>
        <w:ind w:left="709" w:right="65" w:hanging="425"/>
        <w:jc w:val="both"/>
        <w:rPr>
          <w:color w:val="000000"/>
          <w:sz w:val="22"/>
          <w:szCs w:val="22"/>
        </w:rPr>
      </w:pPr>
      <w:r w:rsidRPr="002C3B45">
        <w:rPr>
          <w:color w:val="000000"/>
          <w:sz w:val="22"/>
          <w:szCs w:val="22"/>
        </w:rPr>
        <w:t>Zamawiający zastrzega możliwość wystąpienia konieczności dodatkowego oznakowania bielizny, w którą nie zostały wcześniej wszyte chipy. Zamawiający określi również, które komórki Zamawiającego będą korzystały z w/w asortymentu.</w:t>
      </w:r>
    </w:p>
    <w:p w14:paraId="1EA96707" w14:textId="002FB5A2" w:rsidR="007577E3" w:rsidRPr="00E24241" w:rsidRDefault="007577E3" w:rsidP="005A76AF">
      <w:pPr>
        <w:numPr>
          <w:ilvl w:val="0"/>
          <w:numId w:val="36"/>
        </w:numPr>
        <w:autoSpaceDE w:val="0"/>
        <w:autoSpaceDN w:val="0"/>
        <w:adjustRightInd w:val="0"/>
        <w:ind w:right="-142"/>
        <w:jc w:val="both"/>
        <w:rPr>
          <w:sz w:val="22"/>
          <w:szCs w:val="22"/>
        </w:rPr>
      </w:pPr>
      <w:r w:rsidRPr="00E24241">
        <w:rPr>
          <w:sz w:val="22"/>
          <w:szCs w:val="22"/>
        </w:rPr>
        <w:t xml:space="preserve">Wykonawca zobowiązuje się w ramach wartości niniejszej Umowy </w:t>
      </w:r>
      <w:r>
        <w:rPr>
          <w:sz w:val="22"/>
          <w:szCs w:val="22"/>
        </w:rPr>
        <w:t xml:space="preserve">do </w:t>
      </w:r>
      <w:r w:rsidR="00B26D40">
        <w:rPr>
          <w:sz w:val="22"/>
          <w:szCs w:val="22"/>
        </w:rPr>
        <w:t>wynajmu</w:t>
      </w:r>
      <w:r w:rsidRPr="002330EF">
        <w:rPr>
          <w:sz w:val="22"/>
          <w:szCs w:val="22"/>
        </w:rPr>
        <w:t xml:space="preserve"> </w:t>
      </w:r>
      <w:r w:rsidR="00E32DF9">
        <w:rPr>
          <w:sz w:val="22"/>
          <w:szCs w:val="22"/>
        </w:rPr>
        <w:t>ubrań</w:t>
      </w:r>
      <w:r w:rsidRPr="002330EF">
        <w:rPr>
          <w:sz w:val="22"/>
          <w:szCs w:val="22"/>
        </w:rPr>
        <w:t xml:space="preserve"> </w:t>
      </w:r>
      <w:r w:rsidR="00E32DF9">
        <w:rPr>
          <w:sz w:val="22"/>
          <w:szCs w:val="22"/>
        </w:rPr>
        <w:t>operacyjnych</w:t>
      </w:r>
      <w:r w:rsidR="00E179C5">
        <w:rPr>
          <w:sz w:val="22"/>
          <w:szCs w:val="22"/>
        </w:rPr>
        <w:t xml:space="preserve"> </w:t>
      </w:r>
      <w:r>
        <w:rPr>
          <w:sz w:val="22"/>
          <w:szCs w:val="22"/>
        </w:rPr>
        <w:t xml:space="preserve">w ilości </w:t>
      </w:r>
      <w:r w:rsidR="00E179C5">
        <w:rPr>
          <w:sz w:val="22"/>
          <w:szCs w:val="22"/>
        </w:rPr>
        <w:t>5 000</w:t>
      </w:r>
      <w:r>
        <w:rPr>
          <w:sz w:val="22"/>
          <w:szCs w:val="22"/>
        </w:rPr>
        <w:t xml:space="preserve"> </w:t>
      </w:r>
      <w:proofErr w:type="spellStart"/>
      <w:r w:rsidR="00E179C5">
        <w:rPr>
          <w:sz w:val="22"/>
          <w:szCs w:val="22"/>
        </w:rPr>
        <w:t>kpl</w:t>
      </w:r>
      <w:proofErr w:type="spellEnd"/>
      <w:r>
        <w:rPr>
          <w:sz w:val="22"/>
          <w:szCs w:val="22"/>
        </w:rPr>
        <w:t>.</w:t>
      </w:r>
      <w:r w:rsidRPr="007577E3">
        <w:rPr>
          <w:sz w:val="22"/>
          <w:szCs w:val="22"/>
        </w:rPr>
        <w:t xml:space="preserve"> </w:t>
      </w:r>
      <w:r w:rsidRPr="00E24241">
        <w:rPr>
          <w:sz w:val="22"/>
          <w:szCs w:val="22"/>
        </w:rPr>
        <w:t xml:space="preserve">Parametry </w:t>
      </w:r>
      <w:r>
        <w:rPr>
          <w:sz w:val="22"/>
          <w:szCs w:val="22"/>
        </w:rPr>
        <w:t>jakościowe</w:t>
      </w:r>
      <w:r w:rsidRPr="00E24241">
        <w:rPr>
          <w:sz w:val="22"/>
          <w:szCs w:val="22"/>
        </w:rPr>
        <w:t xml:space="preserve"> </w:t>
      </w:r>
      <w:r w:rsidR="00B26D40">
        <w:rPr>
          <w:sz w:val="22"/>
          <w:szCs w:val="22"/>
        </w:rPr>
        <w:t>wynajmowanej</w:t>
      </w:r>
      <w:r>
        <w:rPr>
          <w:sz w:val="22"/>
          <w:szCs w:val="22"/>
        </w:rPr>
        <w:t xml:space="preserve"> bielizny (płaskiej)</w:t>
      </w:r>
      <w:r w:rsidR="00E32DF9">
        <w:rPr>
          <w:sz w:val="22"/>
          <w:szCs w:val="22"/>
        </w:rPr>
        <w:t xml:space="preserve"> szpitalnej</w:t>
      </w:r>
      <w:r>
        <w:rPr>
          <w:sz w:val="22"/>
          <w:szCs w:val="22"/>
        </w:rPr>
        <w:t xml:space="preserve"> </w:t>
      </w:r>
      <w:r w:rsidRPr="00E24241">
        <w:rPr>
          <w:sz w:val="22"/>
          <w:szCs w:val="22"/>
        </w:rPr>
        <w:t xml:space="preserve"> </w:t>
      </w:r>
      <w:r w:rsidR="00941B3A">
        <w:rPr>
          <w:sz w:val="22"/>
          <w:szCs w:val="22"/>
        </w:rPr>
        <w:t>określa załącznik nr 2 do Umowy.</w:t>
      </w:r>
    </w:p>
    <w:p w14:paraId="7B656183" w14:textId="25B753A1" w:rsidR="007577E3" w:rsidRPr="00E24241" w:rsidRDefault="007577E3" w:rsidP="005A76AF">
      <w:pPr>
        <w:numPr>
          <w:ilvl w:val="0"/>
          <w:numId w:val="36"/>
        </w:numPr>
        <w:autoSpaceDE w:val="0"/>
        <w:autoSpaceDN w:val="0"/>
        <w:adjustRightInd w:val="0"/>
        <w:ind w:right="-142"/>
        <w:jc w:val="both"/>
        <w:rPr>
          <w:sz w:val="22"/>
          <w:szCs w:val="22"/>
        </w:rPr>
      </w:pPr>
      <w:r w:rsidRPr="00E24241">
        <w:rPr>
          <w:sz w:val="22"/>
          <w:szCs w:val="22"/>
        </w:rPr>
        <w:lastRenderedPageBreak/>
        <w:t xml:space="preserve">Wykonawca zobowiązuje się w ramach wartości niniejszej Umowy </w:t>
      </w:r>
      <w:r w:rsidR="00E179C5">
        <w:rPr>
          <w:sz w:val="22"/>
          <w:szCs w:val="22"/>
        </w:rPr>
        <w:t>do</w:t>
      </w:r>
      <w:r>
        <w:rPr>
          <w:sz w:val="22"/>
          <w:szCs w:val="22"/>
        </w:rPr>
        <w:t xml:space="preserve"> </w:t>
      </w:r>
      <w:r w:rsidR="00B26D40">
        <w:rPr>
          <w:sz w:val="22"/>
          <w:szCs w:val="22"/>
        </w:rPr>
        <w:t>wynajmu</w:t>
      </w:r>
      <w:r w:rsidRPr="002330EF">
        <w:rPr>
          <w:sz w:val="22"/>
          <w:szCs w:val="22"/>
        </w:rPr>
        <w:t xml:space="preserve"> bielizny szpitalnej (płaskiej) </w:t>
      </w:r>
      <w:r>
        <w:rPr>
          <w:sz w:val="22"/>
          <w:szCs w:val="22"/>
        </w:rPr>
        <w:t xml:space="preserve">w ilości </w:t>
      </w:r>
      <w:r w:rsidR="00465CC2">
        <w:rPr>
          <w:sz w:val="22"/>
          <w:szCs w:val="22"/>
        </w:rPr>
        <w:t>2400</w:t>
      </w:r>
      <w:r>
        <w:rPr>
          <w:sz w:val="22"/>
          <w:szCs w:val="22"/>
        </w:rPr>
        <w:t xml:space="preserve"> </w:t>
      </w:r>
      <w:proofErr w:type="spellStart"/>
      <w:r w:rsidR="00465CC2">
        <w:rPr>
          <w:sz w:val="22"/>
          <w:szCs w:val="22"/>
        </w:rPr>
        <w:t>kpl</w:t>
      </w:r>
      <w:proofErr w:type="spellEnd"/>
      <w:r>
        <w:rPr>
          <w:sz w:val="22"/>
          <w:szCs w:val="22"/>
        </w:rPr>
        <w:t>.</w:t>
      </w:r>
      <w:r w:rsidRPr="007577E3">
        <w:rPr>
          <w:sz w:val="22"/>
          <w:szCs w:val="22"/>
        </w:rPr>
        <w:t xml:space="preserve"> </w:t>
      </w:r>
      <w:r w:rsidRPr="00E24241">
        <w:rPr>
          <w:sz w:val="22"/>
          <w:szCs w:val="22"/>
        </w:rPr>
        <w:t xml:space="preserve">Parametry </w:t>
      </w:r>
      <w:r>
        <w:rPr>
          <w:sz w:val="22"/>
          <w:szCs w:val="22"/>
        </w:rPr>
        <w:t>jakościowe</w:t>
      </w:r>
      <w:r w:rsidRPr="00E24241">
        <w:rPr>
          <w:sz w:val="22"/>
          <w:szCs w:val="22"/>
        </w:rPr>
        <w:t xml:space="preserve"> </w:t>
      </w:r>
      <w:r w:rsidR="00B26D40">
        <w:rPr>
          <w:sz w:val="22"/>
          <w:szCs w:val="22"/>
        </w:rPr>
        <w:t>wynajmowanej</w:t>
      </w:r>
      <w:r>
        <w:rPr>
          <w:sz w:val="22"/>
          <w:szCs w:val="22"/>
        </w:rPr>
        <w:t xml:space="preserve"> bielizny (płaskiej) </w:t>
      </w:r>
      <w:r w:rsidRPr="00E24241">
        <w:rPr>
          <w:sz w:val="22"/>
          <w:szCs w:val="22"/>
        </w:rPr>
        <w:t xml:space="preserve"> określa załącznik nr 2 do Umowy</w:t>
      </w:r>
      <w:r w:rsidR="00941B3A">
        <w:rPr>
          <w:sz w:val="22"/>
          <w:szCs w:val="22"/>
        </w:rPr>
        <w:t>.</w:t>
      </w:r>
    </w:p>
    <w:p w14:paraId="58F675A1" w14:textId="01DD9DA2" w:rsidR="002341E0" w:rsidRPr="00E24241" w:rsidRDefault="002341E0" w:rsidP="005A76AF">
      <w:pPr>
        <w:numPr>
          <w:ilvl w:val="0"/>
          <w:numId w:val="36"/>
        </w:numPr>
        <w:autoSpaceDE w:val="0"/>
        <w:autoSpaceDN w:val="0"/>
        <w:adjustRightInd w:val="0"/>
        <w:ind w:right="-142"/>
        <w:jc w:val="both"/>
        <w:rPr>
          <w:sz w:val="22"/>
          <w:szCs w:val="22"/>
        </w:rPr>
      </w:pPr>
      <w:r w:rsidRPr="00E24241">
        <w:rPr>
          <w:sz w:val="22"/>
          <w:szCs w:val="22"/>
        </w:rPr>
        <w:t xml:space="preserve">Wykonawca zobowiązuje się w ramach wartości niniejszej Umowy do </w:t>
      </w:r>
      <w:r w:rsidR="00B26D40">
        <w:rPr>
          <w:sz w:val="22"/>
          <w:szCs w:val="22"/>
        </w:rPr>
        <w:t>wynajmu</w:t>
      </w:r>
      <w:r w:rsidRPr="00E24241">
        <w:rPr>
          <w:sz w:val="22"/>
          <w:szCs w:val="22"/>
        </w:rPr>
        <w:t xml:space="preserve"> </w:t>
      </w:r>
      <w:r w:rsidRPr="00840384">
        <w:rPr>
          <w:sz w:val="22"/>
          <w:szCs w:val="22"/>
        </w:rPr>
        <w:t xml:space="preserve">Zamawiającemu na czas trwania Umowy </w:t>
      </w:r>
      <w:r w:rsidR="00B26D40">
        <w:rPr>
          <w:sz w:val="22"/>
          <w:szCs w:val="22"/>
        </w:rPr>
        <w:t>szafy</w:t>
      </w:r>
      <w:r w:rsidRPr="00840384">
        <w:rPr>
          <w:sz w:val="22"/>
          <w:szCs w:val="22"/>
        </w:rPr>
        <w:t xml:space="preserve"> </w:t>
      </w:r>
      <w:proofErr w:type="spellStart"/>
      <w:r w:rsidRPr="00840384">
        <w:rPr>
          <w:sz w:val="22"/>
          <w:szCs w:val="22"/>
        </w:rPr>
        <w:t>vendingowych</w:t>
      </w:r>
      <w:proofErr w:type="spellEnd"/>
      <w:r w:rsidRPr="00840384">
        <w:rPr>
          <w:sz w:val="22"/>
          <w:szCs w:val="22"/>
        </w:rPr>
        <w:t xml:space="preserve"> do wydawania (</w:t>
      </w:r>
      <w:r w:rsidR="002330EF" w:rsidRPr="00840384">
        <w:rPr>
          <w:sz w:val="22"/>
          <w:szCs w:val="22"/>
        </w:rPr>
        <w:t>7</w:t>
      </w:r>
      <w:r w:rsidRPr="00840384">
        <w:rPr>
          <w:sz w:val="22"/>
          <w:szCs w:val="22"/>
        </w:rPr>
        <w:t xml:space="preserve"> szt.) oraz zrzutu (</w:t>
      </w:r>
      <w:r w:rsidR="002330EF" w:rsidRPr="00840384">
        <w:rPr>
          <w:sz w:val="22"/>
          <w:szCs w:val="22"/>
        </w:rPr>
        <w:t>7</w:t>
      </w:r>
      <w:r w:rsidRPr="00840384">
        <w:rPr>
          <w:sz w:val="22"/>
          <w:szCs w:val="22"/>
        </w:rPr>
        <w:t xml:space="preserve"> szt.) ubrań operacyjnych</w:t>
      </w:r>
      <w:r w:rsidR="002330EF" w:rsidRPr="00840384">
        <w:rPr>
          <w:sz w:val="22"/>
          <w:szCs w:val="22"/>
        </w:rPr>
        <w:t xml:space="preserve"> oraz oc</w:t>
      </w:r>
      <w:r w:rsidR="00D34103" w:rsidRPr="00840384">
        <w:rPr>
          <w:sz w:val="22"/>
          <w:szCs w:val="22"/>
        </w:rPr>
        <w:t>h</w:t>
      </w:r>
      <w:r w:rsidR="002330EF" w:rsidRPr="00840384">
        <w:rPr>
          <w:sz w:val="22"/>
          <w:szCs w:val="22"/>
        </w:rPr>
        <w:t>ronnych</w:t>
      </w:r>
      <w:r w:rsidRPr="00840384">
        <w:rPr>
          <w:sz w:val="22"/>
          <w:szCs w:val="22"/>
        </w:rPr>
        <w:t>.</w:t>
      </w:r>
      <w:r w:rsidRPr="00E24241">
        <w:rPr>
          <w:sz w:val="22"/>
          <w:szCs w:val="22"/>
        </w:rPr>
        <w:t xml:space="preserve"> Parametry techniczne </w:t>
      </w:r>
      <w:r w:rsidR="00B26D40">
        <w:rPr>
          <w:sz w:val="22"/>
          <w:szCs w:val="22"/>
        </w:rPr>
        <w:t>wynajmowanych szaf</w:t>
      </w:r>
      <w:r w:rsidRPr="00E24241">
        <w:rPr>
          <w:sz w:val="22"/>
          <w:szCs w:val="22"/>
        </w:rPr>
        <w:t xml:space="preserve"> określa załącznik nr 2 do Umowy.</w:t>
      </w:r>
    </w:p>
    <w:p w14:paraId="020B78B6" w14:textId="5BA0CF5F" w:rsidR="002341E0" w:rsidRPr="00E24241" w:rsidRDefault="002341E0" w:rsidP="005A76AF">
      <w:pPr>
        <w:numPr>
          <w:ilvl w:val="0"/>
          <w:numId w:val="36"/>
        </w:numPr>
        <w:autoSpaceDE w:val="0"/>
        <w:autoSpaceDN w:val="0"/>
        <w:adjustRightInd w:val="0"/>
        <w:ind w:right="-142"/>
        <w:jc w:val="both"/>
        <w:rPr>
          <w:sz w:val="22"/>
          <w:szCs w:val="22"/>
        </w:rPr>
      </w:pPr>
      <w:r w:rsidRPr="00E24241">
        <w:rPr>
          <w:sz w:val="22"/>
          <w:szCs w:val="22"/>
        </w:rPr>
        <w:t xml:space="preserve">Wykonawca oświadcza, że jest uprawniony do dysponowania </w:t>
      </w:r>
      <w:r w:rsidR="00B26D40">
        <w:rPr>
          <w:sz w:val="22"/>
          <w:szCs w:val="22"/>
        </w:rPr>
        <w:t>szafami</w:t>
      </w:r>
      <w:r w:rsidRPr="00E24241">
        <w:rPr>
          <w:sz w:val="22"/>
          <w:szCs w:val="22"/>
        </w:rPr>
        <w:t>, o których mowa w § 1 ust. 2</w:t>
      </w:r>
      <w:r w:rsidR="00973BAE">
        <w:rPr>
          <w:sz w:val="22"/>
          <w:szCs w:val="22"/>
        </w:rPr>
        <w:t xml:space="preserve"> pkt </w:t>
      </w:r>
      <w:r w:rsidR="00E32DF9">
        <w:rPr>
          <w:sz w:val="22"/>
          <w:szCs w:val="22"/>
        </w:rPr>
        <w:t>3</w:t>
      </w:r>
      <w:r w:rsidR="00973BAE">
        <w:rPr>
          <w:sz w:val="22"/>
          <w:szCs w:val="22"/>
        </w:rPr>
        <w:t>-4</w:t>
      </w:r>
      <w:r w:rsidRPr="00E24241">
        <w:rPr>
          <w:sz w:val="22"/>
          <w:szCs w:val="22"/>
        </w:rPr>
        <w:t>, na warunkach określonych niniejszą Umową.</w:t>
      </w:r>
    </w:p>
    <w:p w14:paraId="0D22872E" w14:textId="7A9997B8" w:rsidR="002341E0" w:rsidRPr="00E24241" w:rsidRDefault="002341E0" w:rsidP="005A76AF">
      <w:pPr>
        <w:numPr>
          <w:ilvl w:val="0"/>
          <w:numId w:val="36"/>
        </w:numPr>
        <w:autoSpaceDE w:val="0"/>
        <w:autoSpaceDN w:val="0"/>
        <w:adjustRightInd w:val="0"/>
        <w:ind w:right="-142"/>
        <w:jc w:val="both"/>
        <w:rPr>
          <w:sz w:val="22"/>
          <w:szCs w:val="22"/>
        </w:rPr>
      </w:pPr>
      <w:r w:rsidRPr="00E24241">
        <w:rPr>
          <w:sz w:val="22"/>
          <w:szCs w:val="22"/>
        </w:rPr>
        <w:t xml:space="preserve">Wykonawca oświadcza, że </w:t>
      </w:r>
      <w:r w:rsidR="00B26D40">
        <w:rPr>
          <w:sz w:val="22"/>
          <w:szCs w:val="22"/>
        </w:rPr>
        <w:t>wynajmowane</w:t>
      </w:r>
      <w:r w:rsidRPr="00E24241">
        <w:rPr>
          <w:sz w:val="22"/>
          <w:szCs w:val="22"/>
        </w:rPr>
        <w:t xml:space="preserve"> Zamawiającemu </w:t>
      </w:r>
      <w:r w:rsidR="00B26D40">
        <w:rPr>
          <w:sz w:val="22"/>
          <w:szCs w:val="22"/>
        </w:rPr>
        <w:t>szafy</w:t>
      </w:r>
      <w:r w:rsidRPr="00E24241">
        <w:rPr>
          <w:sz w:val="22"/>
          <w:szCs w:val="22"/>
        </w:rPr>
        <w:t xml:space="preserve"> </w:t>
      </w:r>
      <w:proofErr w:type="spellStart"/>
      <w:r w:rsidRPr="00E24241">
        <w:rPr>
          <w:sz w:val="22"/>
          <w:szCs w:val="22"/>
        </w:rPr>
        <w:t>vendingowe</w:t>
      </w:r>
      <w:proofErr w:type="spellEnd"/>
      <w:r w:rsidRPr="00E24241">
        <w:rPr>
          <w:sz w:val="22"/>
          <w:szCs w:val="22"/>
        </w:rPr>
        <w:t xml:space="preserve"> są wolne od wad fizycznych i prawnych.</w:t>
      </w:r>
    </w:p>
    <w:p w14:paraId="00A8B7E0" w14:textId="1C4088FC" w:rsidR="002341E0" w:rsidRPr="00E24241" w:rsidRDefault="002341E0" w:rsidP="005A76AF">
      <w:pPr>
        <w:numPr>
          <w:ilvl w:val="0"/>
          <w:numId w:val="36"/>
        </w:numPr>
        <w:autoSpaceDE w:val="0"/>
        <w:autoSpaceDN w:val="0"/>
        <w:adjustRightInd w:val="0"/>
        <w:ind w:right="-142"/>
        <w:jc w:val="both"/>
        <w:rPr>
          <w:sz w:val="22"/>
          <w:szCs w:val="22"/>
        </w:rPr>
      </w:pPr>
      <w:r w:rsidRPr="00E24241">
        <w:rPr>
          <w:sz w:val="22"/>
          <w:szCs w:val="22"/>
        </w:rPr>
        <w:t xml:space="preserve">Wszelkie koszty instalacji </w:t>
      </w:r>
      <w:r w:rsidR="00B26D40">
        <w:rPr>
          <w:sz w:val="22"/>
          <w:szCs w:val="22"/>
        </w:rPr>
        <w:t>szafy</w:t>
      </w:r>
      <w:r w:rsidRPr="00E24241">
        <w:rPr>
          <w:sz w:val="22"/>
          <w:szCs w:val="22"/>
        </w:rPr>
        <w:t xml:space="preserve"> </w:t>
      </w:r>
      <w:proofErr w:type="spellStart"/>
      <w:r w:rsidRPr="00E24241">
        <w:rPr>
          <w:sz w:val="22"/>
          <w:szCs w:val="22"/>
        </w:rPr>
        <w:t>vendingowych</w:t>
      </w:r>
      <w:proofErr w:type="spellEnd"/>
      <w:r w:rsidRPr="00E24241">
        <w:rPr>
          <w:sz w:val="22"/>
          <w:szCs w:val="22"/>
        </w:rPr>
        <w:t xml:space="preserve">, koszty transportu, oraz koszty odbioru tych </w:t>
      </w:r>
      <w:r w:rsidR="00B26D40">
        <w:rPr>
          <w:sz w:val="22"/>
          <w:szCs w:val="22"/>
        </w:rPr>
        <w:t>szaf</w:t>
      </w:r>
      <w:r w:rsidRPr="00E24241">
        <w:rPr>
          <w:sz w:val="22"/>
          <w:szCs w:val="22"/>
        </w:rPr>
        <w:t xml:space="preserve"> obciążają Wykonawcę.</w:t>
      </w:r>
    </w:p>
    <w:p w14:paraId="63A2AD68" w14:textId="6EE14ABF" w:rsidR="002341E0" w:rsidRPr="00E24241" w:rsidRDefault="002341E0" w:rsidP="005A76AF">
      <w:pPr>
        <w:numPr>
          <w:ilvl w:val="0"/>
          <w:numId w:val="36"/>
        </w:numPr>
        <w:autoSpaceDE w:val="0"/>
        <w:autoSpaceDN w:val="0"/>
        <w:adjustRightInd w:val="0"/>
        <w:ind w:right="-142"/>
        <w:jc w:val="both"/>
        <w:rPr>
          <w:sz w:val="22"/>
          <w:szCs w:val="22"/>
        </w:rPr>
      </w:pPr>
      <w:r w:rsidRPr="00E24241">
        <w:rPr>
          <w:sz w:val="22"/>
          <w:szCs w:val="22"/>
        </w:rPr>
        <w:t xml:space="preserve">Wykonawca zobowiązuje się dostarczyć </w:t>
      </w:r>
      <w:r w:rsidR="00B26D40">
        <w:rPr>
          <w:sz w:val="22"/>
          <w:szCs w:val="22"/>
        </w:rPr>
        <w:t>szafy</w:t>
      </w:r>
      <w:r w:rsidRPr="00E24241">
        <w:rPr>
          <w:sz w:val="22"/>
          <w:szCs w:val="22"/>
        </w:rPr>
        <w:t xml:space="preserve"> </w:t>
      </w:r>
      <w:proofErr w:type="spellStart"/>
      <w:r w:rsidRPr="00E24241">
        <w:rPr>
          <w:sz w:val="22"/>
          <w:szCs w:val="22"/>
        </w:rPr>
        <w:t>vendingowe</w:t>
      </w:r>
      <w:proofErr w:type="spellEnd"/>
      <w:r w:rsidRPr="00E24241">
        <w:rPr>
          <w:sz w:val="22"/>
          <w:szCs w:val="22"/>
        </w:rPr>
        <w:t xml:space="preserve">, własnym transportem na swój koszt i ryzyko, </w:t>
      </w:r>
      <w:r w:rsidRPr="00E24241">
        <w:rPr>
          <w:b/>
          <w:sz w:val="22"/>
          <w:szCs w:val="22"/>
        </w:rPr>
        <w:t xml:space="preserve">w terminie 30 dni roboczych </w:t>
      </w:r>
      <w:r w:rsidRPr="00E24241">
        <w:rPr>
          <w:sz w:val="22"/>
          <w:szCs w:val="22"/>
        </w:rPr>
        <w:t xml:space="preserve">od dnia podpisania Umowy i zapewnić ich sprawne działanie przez cały okres trwania Umowy. Termin dostawy należy ustalić telefonicznie z Zamawiającym. </w:t>
      </w:r>
    </w:p>
    <w:p w14:paraId="72E363B2" w14:textId="091E5EA4" w:rsidR="002341E0" w:rsidRPr="00E24241" w:rsidRDefault="002341E0" w:rsidP="005A76AF">
      <w:pPr>
        <w:numPr>
          <w:ilvl w:val="0"/>
          <w:numId w:val="36"/>
        </w:numPr>
        <w:autoSpaceDE w:val="0"/>
        <w:autoSpaceDN w:val="0"/>
        <w:adjustRightInd w:val="0"/>
        <w:ind w:right="-142"/>
        <w:jc w:val="both"/>
        <w:rPr>
          <w:sz w:val="22"/>
          <w:szCs w:val="22"/>
        </w:rPr>
      </w:pPr>
      <w:r w:rsidRPr="00E24241">
        <w:rPr>
          <w:sz w:val="22"/>
          <w:szCs w:val="22"/>
        </w:rPr>
        <w:t xml:space="preserve">Wykonawca w zakresie </w:t>
      </w:r>
      <w:r w:rsidR="00B26D40">
        <w:rPr>
          <w:sz w:val="22"/>
          <w:szCs w:val="22"/>
        </w:rPr>
        <w:t>wynajmu</w:t>
      </w:r>
      <w:r w:rsidRPr="00E24241">
        <w:rPr>
          <w:sz w:val="22"/>
          <w:szCs w:val="22"/>
        </w:rPr>
        <w:t xml:space="preserve"> </w:t>
      </w:r>
      <w:r w:rsidR="00B26D40">
        <w:rPr>
          <w:sz w:val="22"/>
          <w:szCs w:val="22"/>
        </w:rPr>
        <w:t>szaf</w:t>
      </w:r>
      <w:r w:rsidRPr="00E24241">
        <w:rPr>
          <w:sz w:val="22"/>
          <w:szCs w:val="22"/>
        </w:rPr>
        <w:t xml:space="preserve"> </w:t>
      </w:r>
      <w:proofErr w:type="spellStart"/>
      <w:r w:rsidRPr="00E24241">
        <w:rPr>
          <w:sz w:val="22"/>
          <w:szCs w:val="22"/>
        </w:rPr>
        <w:t>vendingowych</w:t>
      </w:r>
      <w:proofErr w:type="spellEnd"/>
      <w:r w:rsidRPr="00E24241">
        <w:rPr>
          <w:sz w:val="22"/>
          <w:szCs w:val="22"/>
        </w:rPr>
        <w:t xml:space="preserve"> zobowiązuje się, w ramach wartości niniejszej Umowy, do:</w:t>
      </w:r>
    </w:p>
    <w:p w14:paraId="18749E2D" w14:textId="3821EF95" w:rsidR="002341E0" w:rsidRPr="00E24241" w:rsidRDefault="002341E0" w:rsidP="002341E0">
      <w:pPr>
        <w:tabs>
          <w:tab w:val="left" w:pos="8080"/>
        </w:tabs>
        <w:ind w:left="709" w:right="-142" w:hanging="283"/>
        <w:jc w:val="both"/>
        <w:rPr>
          <w:sz w:val="22"/>
          <w:szCs w:val="22"/>
        </w:rPr>
      </w:pPr>
      <w:r w:rsidRPr="00E24241">
        <w:rPr>
          <w:sz w:val="22"/>
          <w:szCs w:val="22"/>
        </w:rPr>
        <w:t xml:space="preserve">1) dostawy </w:t>
      </w:r>
      <w:r w:rsidR="00B26D40">
        <w:rPr>
          <w:sz w:val="22"/>
          <w:szCs w:val="22"/>
        </w:rPr>
        <w:t>szaf</w:t>
      </w:r>
      <w:r w:rsidRPr="00E24241">
        <w:rPr>
          <w:sz w:val="22"/>
          <w:szCs w:val="22"/>
        </w:rPr>
        <w:t xml:space="preserve"> </w:t>
      </w:r>
      <w:proofErr w:type="spellStart"/>
      <w:r w:rsidRPr="00E24241">
        <w:rPr>
          <w:sz w:val="22"/>
          <w:szCs w:val="22"/>
        </w:rPr>
        <w:t>vendingowych</w:t>
      </w:r>
      <w:proofErr w:type="spellEnd"/>
      <w:r w:rsidRPr="00E24241">
        <w:rPr>
          <w:sz w:val="22"/>
          <w:szCs w:val="22"/>
        </w:rPr>
        <w:t xml:space="preserve">, do </w:t>
      </w:r>
      <w:r w:rsidR="001C414F" w:rsidRPr="00E24241">
        <w:rPr>
          <w:sz w:val="22"/>
          <w:szCs w:val="22"/>
        </w:rPr>
        <w:t>Zamawiaj</w:t>
      </w:r>
      <w:r w:rsidR="001C414F" w:rsidRPr="00840384">
        <w:rPr>
          <w:sz w:val="22"/>
          <w:szCs w:val="22"/>
        </w:rPr>
        <w:t xml:space="preserve">ącego </w:t>
      </w:r>
      <w:r w:rsidR="00E179C5" w:rsidRPr="00840384">
        <w:rPr>
          <w:sz w:val="22"/>
          <w:szCs w:val="22"/>
        </w:rPr>
        <w:t>w</w:t>
      </w:r>
      <w:r w:rsidRPr="00840384">
        <w:rPr>
          <w:sz w:val="22"/>
          <w:szCs w:val="22"/>
        </w:rPr>
        <w:t xml:space="preserve"> </w:t>
      </w:r>
      <w:r w:rsidR="001C414F" w:rsidRPr="00840384">
        <w:rPr>
          <w:sz w:val="22"/>
          <w:szCs w:val="22"/>
        </w:rPr>
        <w:t>lokalizacja</w:t>
      </w:r>
      <w:r w:rsidR="00E179C5" w:rsidRPr="00840384">
        <w:rPr>
          <w:sz w:val="22"/>
          <w:szCs w:val="22"/>
        </w:rPr>
        <w:t>ch określonych w załączniku nr 2 do umowy</w:t>
      </w:r>
      <w:r w:rsidR="00E179C5">
        <w:rPr>
          <w:sz w:val="22"/>
          <w:szCs w:val="22"/>
        </w:rPr>
        <w:t>. Szczegółowa lokalizacja zostanie ustalona przez strony w terminie 10 dni od zawarcia umowy.</w:t>
      </w:r>
    </w:p>
    <w:p w14:paraId="4CE4D739" w14:textId="77777777" w:rsidR="002341E0" w:rsidRPr="00E24241" w:rsidRDefault="002341E0" w:rsidP="002341E0">
      <w:pPr>
        <w:tabs>
          <w:tab w:val="left" w:pos="8080"/>
        </w:tabs>
        <w:ind w:left="709" w:right="-142" w:hanging="283"/>
        <w:jc w:val="both"/>
        <w:rPr>
          <w:sz w:val="22"/>
          <w:szCs w:val="22"/>
        </w:rPr>
      </w:pPr>
      <w:r w:rsidRPr="00E24241">
        <w:rPr>
          <w:sz w:val="22"/>
          <w:szCs w:val="22"/>
        </w:rPr>
        <w:t>2) dokonania montażu i uruchomienia sprzętu na własny koszt i ryzyko, z uwzględnieniem wszelkich materiałów niezbędnych do uruchomienia dostarczonego sprzętu, nie później niż w dniu dostawy;</w:t>
      </w:r>
    </w:p>
    <w:p w14:paraId="02218C5D" w14:textId="17252349" w:rsidR="002341E0" w:rsidRPr="00E24241" w:rsidRDefault="002341E0" w:rsidP="002341E0">
      <w:pPr>
        <w:tabs>
          <w:tab w:val="left" w:pos="8080"/>
        </w:tabs>
        <w:ind w:left="709" w:right="-142" w:hanging="283"/>
        <w:jc w:val="both"/>
        <w:rPr>
          <w:sz w:val="22"/>
          <w:szCs w:val="22"/>
        </w:rPr>
      </w:pPr>
      <w:r w:rsidRPr="00E24241">
        <w:rPr>
          <w:sz w:val="22"/>
          <w:szCs w:val="22"/>
        </w:rPr>
        <w:t xml:space="preserve">3) protokolarnego przekazania Zamawiającemu przedmiotu </w:t>
      </w:r>
      <w:r w:rsidR="00E32DF9">
        <w:rPr>
          <w:sz w:val="22"/>
          <w:szCs w:val="22"/>
        </w:rPr>
        <w:t>najmu</w:t>
      </w:r>
      <w:r w:rsidRPr="00E24241">
        <w:rPr>
          <w:sz w:val="22"/>
          <w:szCs w:val="22"/>
        </w:rPr>
        <w:t xml:space="preserve">, z uwzględnieniem numerów seryjnych oraz oznaczeń producenta poszczególnych </w:t>
      </w:r>
      <w:r w:rsidR="00B26D40">
        <w:rPr>
          <w:sz w:val="22"/>
          <w:szCs w:val="22"/>
        </w:rPr>
        <w:t>szaf</w:t>
      </w:r>
      <w:r w:rsidRPr="00E24241">
        <w:rPr>
          <w:sz w:val="22"/>
          <w:szCs w:val="22"/>
        </w:rPr>
        <w:t>;</w:t>
      </w:r>
    </w:p>
    <w:p w14:paraId="5C12796A" w14:textId="43D198C7" w:rsidR="002341E0" w:rsidRPr="00E24241" w:rsidRDefault="002341E0" w:rsidP="002341E0">
      <w:pPr>
        <w:tabs>
          <w:tab w:val="left" w:pos="8080"/>
        </w:tabs>
        <w:ind w:left="709" w:right="-142" w:hanging="283"/>
        <w:jc w:val="both"/>
        <w:rPr>
          <w:sz w:val="22"/>
          <w:szCs w:val="22"/>
        </w:rPr>
      </w:pPr>
      <w:r w:rsidRPr="00E24241">
        <w:rPr>
          <w:sz w:val="22"/>
          <w:szCs w:val="22"/>
        </w:rPr>
        <w:t xml:space="preserve">4) przeprowadzenia szkolenia lub cyklu szkoleń personelu medycznego i technicznego Zamawiającego w zakresie eksploatacji przedmiotu </w:t>
      </w:r>
      <w:r w:rsidR="00B26D40">
        <w:rPr>
          <w:sz w:val="22"/>
          <w:szCs w:val="22"/>
        </w:rPr>
        <w:t>najmu</w:t>
      </w:r>
      <w:r w:rsidRPr="00E24241">
        <w:rPr>
          <w:sz w:val="22"/>
          <w:szCs w:val="22"/>
        </w:rPr>
        <w:t>, w terminie 7 dni roboczych od zainstalowania i uruchomienia w siedzibie Zamawiającego;</w:t>
      </w:r>
    </w:p>
    <w:p w14:paraId="4BC8C91A" w14:textId="77777777" w:rsidR="002341E0" w:rsidRPr="00E24241" w:rsidRDefault="002341E0" w:rsidP="002341E0">
      <w:pPr>
        <w:tabs>
          <w:tab w:val="left" w:pos="8080"/>
        </w:tabs>
        <w:ind w:left="709" w:right="-142" w:hanging="283"/>
        <w:jc w:val="both"/>
        <w:rPr>
          <w:sz w:val="22"/>
          <w:szCs w:val="22"/>
        </w:rPr>
      </w:pPr>
      <w:r w:rsidRPr="00E24241">
        <w:rPr>
          <w:sz w:val="22"/>
          <w:szCs w:val="22"/>
        </w:rPr>
        <w:t>5) dostarczenia instrukcji obsługi w języku polskim w wersji papierowej (w formie wydruku) oraz w wersji elektronicznej na płycie CD, nie później niż w dniu dostawy;</w:t>
      </w:r>
    </w:p>
    <w:p w14:paraId="70D7C302" w14:textId="11580159" w:rsidR="002341E0" w:rsidRPr="00E24241" w:rsidRDefault="002341E0" w:rsidP="002341E0">
      <w:pPr>
        <w:tabs>
          <w:tab w:val="left" w:pos="8080"/>
        </w:tabs>
        <w:ind w:left="709" w:right="-142" w:hanging="283"/>
        <w:jc w:val="both"/>
        <w:rPr>
          <w:sz w:val="22"/>
          <w:szCs w:val="22"/>
        </w:rPr>
      </w:pPr>
      <w:r w:rsidRPr="00E24241">
        <w:rPr>
          <w:sz w:val="22"/>
          <w:szCs w:val="22"/>
        </w:rPr>
        <w:t xml:space="preserve">6) aktualizacji oprogramowania </w:t>
      </w:r>
      <w:r w:rsidR="00B26D40">
        <w:rPr>
          <w:sz w:val="22"/>
          <w:szCs w:val="22"/>
        </w:rPr>
        <w:t>szaf</w:t>
      </w:r>
      <w:r w:rsidRPr="00E24241">
        <w:rPr>
          <w:sz w:val="22"/>
          <w:szCs w:val="22"/>
        </w:rPr>
        <w:t xml:space="preserve"> w trakcie trwania Umowy;</w:t>
      </w:r>
    </w:p>
    <w:p w14:paraId="20611864" w14:textId="77777777" w:rsidR="002341E0" w:rsidRPr="00E24241" w:rsidRDefault="002341E0" w:rsidP="002341E0">
      <w:pPr>
        <w:tabs>
          <w:tab w:val="left" w:pos="8080"/>
        </w:tabs>
        <w:ind w:left="709" w:right="-142" w:hanging="283"/>
        <w:jc w:val="both"/>
        <w:rPr>
          <w:sz w:val="22"/>
          <w:szCs w:val="22"/>
        </w:rPr>
      </w:pPr>
      <w:r w:rsidRPr="00E24241">
        <w:rPr>
          <w:sz w:val="22"/>
          <w:szCs w:val="22"/>
        </w:rPr>
        <w:t>7) przeprowadzenia przeglądów technicznych w czasie trwania umowy, wg zaleceń producenta;</w:t>
      </w:r>
    </w:p>
    <w:p w14:paraId="47F18720" w14:textId="6048860C" w:rsidR="002341E0" w:rsidRPr="00E24241" w:rsidRDefault="001330AD" w:rsidP="002341E0">
      <w:pPr>
        <w:tabs>
          <w:tab w:val="left" w:pos="8080"/>
        </w:tabs>
        <w:ind w:left="709" w:right="-142" w:hanging="283"/>
        <w:jc w:val="both"/>
        <w:rPr>
          <w:sz w:val="22"/>
          <w:szCs w:val="22"/>
        </w:rPr>
      </w:pPr>
      <w:r>
        <w:rPr>
          <w:sz w:val="22"/>
          <w:szCs w:val="22"/>
        </w:rPr>
        <w:t>8) dokonywania napraw uszkodzonych szaf</w:t>
      </w:r>
      <w:r w:rsidR="002341E0" w:rsidRPr="00E24241">
        <w:rPr>
          <w:sz w:val="22"/>
          <w:szCs w:val="22"/>
        </w:rPr>
        <w:t xml:space="preserve"> w ramach wartości niniejszej Umowy, </w:t>
      </w:r>
    </w:p>
    <w:p w14:paraId="17D9A574" w14:textId="567B54E4" w:rsidR="002341E0" w:rsidRPr="00E24241" w:rsidRDefault="002341E0" w:rsidP="002341E0">
      <w:pPr>
        <w:tabs>
          <w:tab w:val="left" w:pos="8080"/>
        </w:tabs>
        <w:ind w:left="709" w:right="-142" w:hanging="283"/>
        <w:jc w:val="both"/>
        <w:rPr>
          <w:sz w:val="22"/>
          <w:szCs w:val="22"/>
        </w:rPr>
      </w:pPr>
      <w:r w:rsidRPr="00E24241">
        <w:rPr>
          <w:sz w:val="22"/>
          <w:szCs w:val="22"/>
        </w:rPr>
        <w:t xml:space="preserve">9) ubezpieczenia na swój koszt przedmiotu </w:t>
      </w:r>
      <w:r w:rsidR="00B26D40">
        <w:rPr>
          <w:sz w:val="22"/>
          <w:szCs w:val="22"/>
        </w:rPr>
        <w:t>najmu</w:t>
      </w:r>
      <w:r w:rsidRPr="00E24241">
        <w:rPr>
          <w:sz w:val="22"/>
          <w:szCs w:val="22"/>
        </w:rPr>
        <w:t xml:space="preserve"> od wszelkiego ryzyka związanego z: kradzieżą, ogniem, zalaniem, wybuchem, zniszczeniem, utratą przedmiotu </w:t>
      </w:r>
      <w:r w:rsidR="00B26D40">
        <w:rPr>
          <w:sz w:val="22"/>
          <w:szCs w:val="22"/>
        </w:rPr>
        <w:t>najmu</w:t>
      </w:r>
      <w:r w:rsidRPr="00E24241">
        <w:rPr>
          <w:sz w:val="22"/>
          <w:szCs w:val="22"/>
        </w:rPr>
        <w:t xml:space="preserve"> i dostarczenie dokumentu ubezpieczenia wraz z dostawą </w:t>
      </w:r>
      <w:r w:rsidR="00B26D40">
        <w:rPr>
          <w:sz w:val="22"/>
          <w:szCs w:val="22"/>
        </w:rPr>
        <w:t>szaf</w:t>
      </w:r>
      <w:r w:rsidRPr="00E24241">
        <w:rPr>
          <w:sz w:val="22"/>
          <w:szCs w:val="22"/>
        </w:rPr>
        <w:t xml:space="preserve"> </w:t>
      </w:r>
      <w:proofErr w:type="spellStart"/>
      <w:r w:rsidRPr="00E24241">
        <w:rPr>
          <w:sz w:val="22"/>
          <w:szCs w:val="22"/>
        </w:rPr>
        <w:t>vendingowych</w:t>
      </w:r>
      <w:proofErr w:type="spellEnd"/>
      <w:r w:rsidRPr="00E24241">
        <w:rPr>
          <w:sz w:val="22"/>
          <w:szCs w:val="22"/>
        </w:rPr>
        <w:t xml:space="preserve"> oraz do utrzymywania takiego ubezpieczenia przez cały okres obowiązywania Umowy;</w:t>
      </w:r>
    </w:p>
    <w:p w14:paraId="13AD09EB" w14:textId="77777777" w:rsidR="002341E0" w:rsidRPr="00E24241" w:rsidRDefault="002341E0" w:rsidP="002341E0">
      <w:pPr>
        <w:tabs>
          <w:tab w:val="left" w:pos="8080"/>
        </w:tabs>
        <w:ind w:left="709" w:right="-142" w:hanging="283"/>
        <w:jc w:val="both"/>
        <w:rPr>
          <w:sz w:val="22"/>
          <w:szCs w:val="22"/>
        </w:rPr>
      </w:pPr>
      <w:r w:rsidRPr="00E24241">
        <w:rPr>
          <w:sz w:val="22"/>
          <w:szCs w:val="22"/>
        </w:rPr>
        <w:t>10) respektowania wszystkich deklaracji zawartych w ofercie przedłożonej Zamawiającemu w trakcie postępowania o udzielenie niniejszego zamówienia publicznego,</w:t>
      </w:r>
    </w:p>
    <w:p w14:paraId="70622761" w14:textId="14D4437F" w:rsidR="002341E0" w:rsidRPr="00E24241" w:rsidRDefault="002341E0" w:rsidP="002341E0">
      <w:pPr>
        <w:tabs>
          <w:tab w:val="left" w:pos="8080"/>
        </w:tabs>
        <w:ind w:left="709" w:right="-142" w:hanging="283"/>
        <w:jc w:val="both"/>
        <w:rPr>
          <w:sz w:val="22"/>
          <w:szCs w:val="22"/>
        </w:rPr>
      </w:pPr>
      <w:r w:rsidRPr="00E24241">
        <w:rPr>
          <w:sz w:val="22"/>
          <w:szCs w:val="22"/>
        </w:rPr>
        <w:t xml:space="preserve">11) odebrania </w:t>
      </w:r>
      <w:r w:rsidR="00B26D40">
        <w:rPr>
          <w:sz w:val="22"/>
          <w:szCs w:val="22"/>
        </w:rPr>
        <w:t>szaf</w:t>
      </w:r>
      <w:r w:rsidRPr="00E24241">
        <w:rPr>
          <w:sz w:val="22"/>
          <w:szCs w:val="22"/>
        </w:rPr>
        <w:t xml:space="preserve"> </w:t>
      </w:r>
      <w:proofErr w:type="spellStart"/>
      <w:r w:rsidRPr="00E24241">
        <w:rPr>
          <w:sz w:val="22"/>
          <w:szCs w:val="22"/>
        </w:rPr>
        <w:t>vendingowych</w:t>
      </w:r>
      <w:proofErr w:type="spellEnd"/>
      <w:r w:rsidRPr="00E24241">
        <w:rPr>
          <w:sz w:val="22"/>
          <w:szCs w:val="22"/>
        </w:rPr>
        <w:t xml:space="preserve"> z siedziby Zamawiającego na swój koszt po upływie okresu trwania umowy.</w:t>
      </w:r>
    </w:p>
    <w:p w14:paraId="531195AF" w14:textId="1DE07164" w:rsidR="002341E0" w:rsidRPr="00E24241" w:rsidRDefault="002341E0" w:rsidP="005A76AF">
      <w:pPr>
        <w:pStyle w:val="Akapitzlist"/>
        <w:numPr>
          <w:ilvl w:val="0"/>
          <w:numId w:val="36"/>
        </w:numPr>
        <w:autoSpaceDE w:val="0"/>
        <w:autoSpaceDN w:val="0"/>
        <w:adjustRightInd w:val="0"/>
        <w:ind w:right="-142"/>
        <w:jc w:val="both"/>
        <w:rPr>
          <w:sz w:val="22"/>
          <w:szCs w:val="22"/>
        </w:rPr>
      </w:pPr>
      <w:r w:rsidRPr="00E24241">
        <w:rPr>
          <w:sz w:val="22"/>
          <w:szCs w:val="22"/>
        </w:rPr>
        <w:t>Koszty napraw uszkodzeń spowodowanych użytkowaniem niezgodnym z instrukcją obsługi ponosi Zamawiający.</w:t>
      </w:r>
    </w:p>
    <w:p w14:paraId="64A82BCC" w14:textId="28B5BD6A" w:rsidR="002341E0" w:rsidRPr="00E24241" w:rsidRDefault="002341E0" w:rsidP="005A76AF">
      <w:pPr>
        <w:pStyle w:val="Akapitzlist"/>
        <w:numPr>
          <w:ilvl w:val="0"/>
          <w:numId w:val="36"/>
        </w:numPr>
        <w:autoSpaceDE w:val="0"/>
        <w:autoSpaceDN w:val="0"/>
        <w:adjustRightInd w:val="0"/>
        <w:ind w:right="-142"/>
        <w:jc w:val="both"/>
        <w:rPr>
          <w:sz w:val="22"/>
          <w:szCs w:val="22"/>
        </w:rPr>
      </w:pPr>
      <w:r w:rsidRPr="00E24241">
        <w:rPr>
          <w:sz w:val="22"/>
          <w:szCs w:val="22"/>
        </w:rPr>
        <w:t xml:space="preserve">W razie wystąpienia wad, usterek lub innych trudności w sprawnym funkcjonowaniu </w:t>
      </w:r>
      <w:r w:rsidR="00B26D40">
        <w:rPr>
          <w:sz w:val="22"/>
          <w:szCs w:val="22"/>
        </w:rPr>
        <w:t>szaf</w:t>
      </w:r>
      <w:r w:rsidRPr="00E24241">
        <w:rPr>
          <w:sz w:val="22"/>
          <w:szCs w:val="22"/>
        </w:rPr>
        <w:t xml:space="preserve">, o których mowa w § </w:t>
      </w:r>
      <w:r w:rsidR="001C414F" w:rsidRPr="00E24241">
        <w:rPr>
          <w:sz w:val="22"/>
          <w:szCs w:val="22"/>
        </w:rPr>
        <w:t>1</w:t>
      </w:r>
      <w:r w:rsidRPr="00E24241">
        <w:rPr>
          <w:sz w:val="22"/>
          <w:szCs w:val="22"/>
        </w:rPr>
        <w:t xml:space="preserve"> ust. </w:t>
      </w:r>
      <w:r w:rsidR="001C414F" w:rsidRPr="00E24241">
        <w:rPr>
          <w:sz w:val="22"/>
          <w:szCs w:val="22"/>
        </w:rPr>
        <w:t>2</w:t>
      </w:r>
      <w:r w:rsidR="002F66FA">
        <w:rPr>
          <w:sz w:val="22"/>
          <w:szCs w:val="22"/>
        </w:rPr>
        <w:t xml:space="preserve"> pkt </w:t>
      </w:r>
      <w:r w:rsidR="00E32DF9">
        <w:rPr>
          <w:sz w:val="22"/>
          <w:szCs w:val="22"/>
        </w:rPr>
        <w:t>3</w:t>
      </w:r>
      <w:r w:rsidR="002F66FA">
        <w:rPr>
          <w:sz w:val="22"/>
          <w:szCs w:val="22"/>
        </w:rPr>
        <w:t xml:space="preserve"> - 4</w:t>
      </w:r>
      <w:r w:rsidRPr="00E24241">
        <w:rPr>
          <w:sz w:val="22"/>
          <w:szCs w:val="22"/>
        </w:rPr>
        <w:t>, Zamawiający jest zobowiązany natychmiast poinformować o tym fakcie drogą elektroniczną, faxem bądź telefonicznie Wykonawcę. Wykonawca zobowiązuje się do umożliwienia Zamawiającemu zgłaszania awarii w dni robocze, w godzinach 7:00</w:t>
      </w:r>
      <w:r w:rsidR="00973BAE">
        <w:rPr>
          <w:sz w:val="22"/>
          <w:szCs w:val="22"/>
        </w:rPr>
        <w:t xml:space="preserve"> </w:t>
      </w:r>
      <w:r w:rsidRPr="00E24241">
        <w:rPr>
          <w:sz w:val="22"/>
          <w:szCs w:val="22"/>
        </w:rPr>
        <w:t>- 16:00</w:t>
      </w:r>
      <w:r w:rsidR="002F66FA">
        <w:rPr>
          <w:sz w:val="22"/>
          <w:szCs w:val="22"/>
        </w:rPr>
        <w:t xml:space="preserve"> od poniedziałku do piątku</w:t>
      </w:r>
      <w:r w:rsidRPr="00E24241">
        <w:rPr>
          <w:sz w:val="22"/>
          <w:szCs w:val="22"/>
        </w:rPr>
        <w:t>.</w:t>
      </w:r>
    </w:p>
    <w:p w14:paraId="22A51285" w14:textId="3AE07555" w:rsidR="002341E0" w:rsidRPr="00840384" w:rsidRDefault="002341E0" w:rsidP="005A76AF">
      <w:pPr>
        <w:pStyle w:val="Akapitzlist"/>
        <w:numPr>
          <w:ilvl w:val="0"/>
          <w:numId w:val="36"/>
        </w:numPr>
        <w:autoSpaceDE w:val="0"/>
        <w:autoSpaceDN w:val="0"/>
        <w:adjustRightInd w:val="0"/>
        <w:ind w:right="-142"/>
        <w:jc w:val="both"/>
        <w:rPr>
          <w:sz w:val="22"/>
          <w:szCs w:val="22"/>
        </w:rPr>
      </w:pPr>
      <w:r w:rsidRPr="00840384">
        <w:rPr>
          <w:sz w:val="22"/>
          <w:szCs w:val="22"/>
        </w:rPr>
        <w:t xml:space="preserve">Wykonawca zobowiązuje się do usunięcia awarii w czasie nie dłuższym, niż 2 dni robocze od momentu zgłoszenia uszkodzenia </w:t>
      </w:r>
      <w:r w:rsidR="00B26D40">
        <w:rPr>
          <w:sz w:val="22"/>
          <w:szCs w:val="22"/>
        </w:rPr>
        <w:t xml:space="preserve">szafy </w:t>
      </w:r>
      <w:r w:rsidRPr="00840384">
        <w:rPr>
          <w:sz w:val="22"/>
          <w:szCs w:val="22"/>
        </w:rPr>
        <w:t xml:space="preserve">przez Zamawiającego. </w:t>
      </w:r>
    </w:p>
    <w:p w14:paraId="31C430E3" w14:textId="78975F11" w:rsidR="002341E0" w:rsidRPr="00E24241" w:rsidRDefault="002341E0" w:rsidP="005A76AF">
      <w:pPr>
        <w:pStyle w:val="Akapitzlist"/>
        <w:numPr>
          <w:ilvl w:val="0"/>
          <w:numId w:val="36"/>
        </w:numPr>
        <w:autoSpaceDE w:val="0"/>
        <w:autoSpaceDN w:val="0"/>
        <w:adjustRightInd w:val="0"/>
        <w:ind w:right="-142"/>
        <w:jc w:val="both"/>
        <w:rPr>
          <w:sz w:val="22"/>
          <w:szCs w:val="22"/>
        </w:rPr>
      </w:pPr>
      <w:r w:rsidRPr="00E24241">
        <w:rPr>
          <w:sz w:val="22"/>
          <w:szCs w:val="22"/>
        </w:rPr>
        <w:t xml:space="preserve">Wykonawca przy czynnościach związanych z dokonywanymi przeglądami </w:t>
      </w:r>
      <w:r w:rsidR="00B26D40">
        <w:rPr>
          <w:sz w:val="22"/>
          <w:szCs w:val="22"/>
        </w:rPr>
        <w:t>szaf</w:t>
      </w:r>
      <w:r w:rsidRPr="00E24241">
        <w:rPr>
          <w:sz w:val="22"/>
          <w:szCs w:val="22"/>
        </w:rPr>
        <w:t xml:space="preserve"> oraz usuwaniem zgłaszanych awarii zobowiązuje się postępować z najwyższą starannością, wynikającą z zawodowego charakteru prowadzonej działalności.</w:t>
      </w:r>
    </w:p>
    <w:p w14:paraId="4E9453A0" w14:textId="3ABBD0C2" w:rsidR="002341E0" w:rsidRPr="00E24241" w:rsidRDefault="002341E0" w:rsidP="005A76AF">
      <w:pPr>
        <w:pStyle w:val="Akapitzlist"/>
        <w:numPr>
          <w:ilvl w:val="0"/>
          <w:numId w:val="36"/>
        </w:numPr>
        <w:autoSpaceDE w:val="0"/>
        <w:autoSpaceDN w:val="0"/>
        <w:adjustRightInd w:val="0"/>
        <w:ind w:right="-142"/>
        <w:jc w:val="both"/>
        <w:rPr>
          <w:sz w:val="22"/>
          <w:szCs w:val="22"/>
        </w:rPr>
      </w:pPr>
      <w:r w:rsidRPr="00E24241">
        <w:rPr>
          <w:sz w:val="22"/>
          <w:szCs w:val="22"/>
        </w:rPr>
        <w:t xml:space="preserve">Wykonawca oświadcza, że posiada uprawnienia do wykonywania zgodnie z instrukcją używania wyrobu, wszelkich czynności związanych z prawidłowym i bezpiecznym działaniem </w:t>
      </w:r>
      <w:r w:rsidR="001330AD">
        <w:rPr>
          <w:sz w:val="22"/>
          <w:szCs w:val="22"/>
        </w:rPr>
        <w:t>szaf</w:t>
      </w:r>
      <w:r w:rsidRPr="00E24241">
        <w:rPr>
          <w:sz w:val="22"/>
          <w:szCs w:val="22"/>
        </w:rPr>
        <w:t>.</w:t>
      </w:r>
    </w:p>
    <w:p w14:paraId="2B58EED4" w14:textId="29399766" w:rsidR="002341E0" w:rsidRPr="00E24241" w:rsidRDefault="002341E0" w:rsidP="005A76AF">
      <w:pPr>
        <w:pStyle w:val="Akapitzlist"/>
        <w:numPr>
          <w:ilvl w:val="0"/>
          <w:numId w:val="36"/>
        </w:numPr>
        <w:autoSpaceDE w:val="0"/>
        <w:autoSpaceDN w:val="0"/>
        <w:adjustRightInd w:val="0"/>
        <w:ind w:right="-142"/>
        <w:jc w:val="both"/>
        <w:rPr>
          <w:sz w:val="22"/>
          <w:szCs w:val="22"/>
        </w:rPr>
      </w:pPr>
      <w:r w:rsidRPr="00E24241">
        <w:rPr>
          <w:sz w:val="22"/>
          <w:szCs w:val="22"/>
        </w:rPr>
        <w:t xml:space="preserve">Wszelkie czynności związane z dokonywanymi przeglądami </w:t>
      </w:r>
      <w:r w:rsidR="00B26D40">
        <w:rPr>
          <w:sz w:val="22"/>
          <w:szCs w:val="22"/>
        </w:rPr>
        <w:t>szaf</w:t>
      </w:r>
      <w:r w:rsidRPr="00E24241">
        <w:rPr>
          <w:sz w:val="22"/>
          <w:szCs w:val="22"/>
        </w:rPr>
        <w:t xml:space="preserve"> </w:t>
      </w:r>
      <w:proofErr w:type="spellStart"/>
      <w:r w:rsidRPr="00E24241">
        <w:rPr>
          <w:sz w:val="22"/>
          <w:szCs w:val="22"/>
        </w:rPr>
        <w:t>vendingowych</w:t>
      </w:r>
      <w:proofErr w:type="spellEnd"/>
      <w:r w:rsidRPr="00E24241">
        <w:rPr>
          <w:sz w:val="22"/>
          <w:szCs w:val="22"/>
        </w:rPr>
        <w:t xml:space="preserve"> oraz usuwaniem zgłaszanych awarii, Wykonawca wykona przy użyciu własnych narzędzi i materiałów, w siedzibie </w:t>
      </w:r>
      <w:r w:rsidRPr="00E24241">
        <w:rPr>
          <w:sz w:val="22"/>
          <w:szCs w:val="22"/>
        </w:rPr>
        <w:lastRenderedPageBreak/>
        <w:t xml:space="preserve">Zamawiającego, z wyjątkiem sytuacji, w której konieczne będzie zabranie przez Wykonawcę lub wysłanie </w:t>
      </w:r>
      <w:r w:rsidR="001330AD">
        <w:rPr>
          <w:sz w:val="22"/>
          <w:szCs w:val="22"/>
        </w:rPr>
        <w:t>szafy</w:t>
      </w:r>
      <w:r w:rsidRPr="00E24241">
        <w:rPr>
          <w:sz w:val="22"/>
          <w:szCs w:val="22"/>
        </w:rPr>
        <w:t xml:space="preserve"> do siedziby Wykonawcy. </w:t>
      </w:r>
    </w:p>
    <w:p w14:paraId="0DCEFC5B" w14:textId="3C95AF11" w:rsidR="002341E0" w:rsidRPr="00840384" w:rsidRDefault="002341E0" w:rsidP="005A76AF">
      <w:pPr>
        <w:pStyle w:val="Akapitzlist"/>
        <w:numPr>
          <w:ilvl w:val="0"/>
          <w:numId w:val="36"/>
        </w:numPr>
        <w:autoSpaceDE w:val="0"/>
        <w:autoSpaceDN w:val="0"/>
        <w:adjustRightInd w:val="0"/>
        <w:ind w:right="-142"/>
        <w:jc w:val="both"/>
        <w:rPr>
          <w:sz w:val="22"/>
          <w:szCs w:val="22"/>
        </w:rPr>
      </w:pPr>
      <w:r w:rsidRPr="00E24241">
        <w:rPr>
          <w:sz w:val="22"/>
          <w:szCs w:val="22"/>
        </w:rPr>
        <w:t xml:space="preserve">W przypadku wykonania usługi poza siedzibą Zamawiającego, Wykonawca przewiezie </w:t>
      </w:r>
      <w:r w:rsidR="00B26D40">
        <w:rPr>
          <w:sz w:val="22"/>
          <w:szCs w:val="22"/>
        </w:rPr>
        <w:t>szafy</w:t>
      </w:r>
      <w:r w:rsidRPr="00E24241">
        <w:rPr>
          <w:sz w:val="22"/>
          <w:szCs w:val="22"/>
        </w:rPr>
        <w:t xml:space="preserve"> </w:t>
      </w:r>
      <w:r w:rsidRPr="00840384">
        <w:rPr>
          <w:sz w:val="22"/>
          <w:szCs w:val="22"/>
        </w:rPr>
        <w:t>swoim staraniem i na swój koszt, transportem własnym.</w:t>
      </w:r>
    </w:p>
    <w:p w14:paraId="0A455994" w14:textId="71BDD0B8" w:rsidR="002341E0" w:rsidRPr="00E24241" w:rsidRDefault="002341E0" w:rsidP="005A76AF">
      <w:pPr>
        <w:pStyle w:val="Akapitzlist"/>
        <w:numPr>
          <w:ilvl w:val="0"/>
          <w:numId w:val="36"/>
        </w:numPr>
        <w:autoSpaceDE w:val="0"/>
        <w:autoSpaceDN w:val="0"/>
        <w:adjustRightInd w:val="0"/>
        <w:ind w:right="-142"/>
        <w:jc w:val="both"/>
        <w:rPr>
          <w:sz w:val="22"/>
          <w:szCs w:val="22"/>
        </w:rPr>
      </w:pPr>
      <w:r w:rsidRPr="00E24241">
        <w:rPr>
          <w:sz w:val="22"/>
          <w:szCs w:val="22"/>
        </w:rPr>
        <w:t xml:space="preserve">Ewentualne reklamacje z tytułu jakości wykonania naprawy, składane będą Wykonawcy przez Zamawiającego </w:t>
      </w:r>
      <w:bookmarkStart w:id="0" w:name="_Hlk87429537"/>
      <w:r w:rsidRPr="00E24241">
        <w:rPr>
          <w:sz w:val="22"/>
          <w:szCs w:val="22"/>
        </w:rPr>
        <w:t>drogą elektroniczną</w:t>
      </w:r>
      <w:bookmarkEnd w:id="0"/>
      <w:r w:rsidRPr="00E24241">
        <w:rPr>
          <w:sz w:val="22"/>
          <w:szCs w:val="22"/>
        </w:rPr>
        <w:t>, faksem lub telefonicznie, niezwłocznie po ich stwierdzeniu.</w:t>
      </w:r>
    </w:p>
    <w:p w14:paraId="218A4993" w14:textId="44EBB77A" w:rsidR="002341E0" w:rsidRPr="00E24241" w:rsidRDefault="002341E0" w:rsidP="005A76AF">
      <w:pPr>
        <w:pStyle w:val="Akapitzlist"/>
        <w:numPr>
          <w:ilvl w:val="0"/>
          <w:numId w:val="36"/>
        </w:numPr>
        <w:autoSpaceDE w:val="0"/>
        <w:autoSpaceDN w:val="0"/>
        <w:adjustRightInd w:val="0"/>
        <w:ind w:right="-142"/>
        <w:jc w:val="both"/>
        <w:rPr>
          <w:sz w:val="22"/>
          <w:szCs w:val="22"/>
        </w:rPr>
      </w:pPr>
      <w:r w:rsidRPr="00E24241">
        <w:rPr>
          <w:sz w:val="22"/>
          <w:szCs w:val="22"/>
        </w:rPr>
        <w:t>Wykonawca w przypadku otrzymania reklamacji zobowiązuje się stawić w ciągu 48 godzin – w dni robocze (licząc od daty otrzymania zawiadomienia) w siedzibie Zamawiającego i dokonać poprawek, nie obciążając Zamawiającego kosztami związanymi z interwencją serwisową.</w:t>
      </w:r>
    </w:p>
    <w:p w14:paraId="2C40803E" w14:textId="792DCD53" w:rsidR="00D34103" w:rsidRPr="00D34103" w:rsidRDefault="002341E0" w:rsidP="005A76AF">
      <w:pPr>
        <w:pStyle w:val="Akapitzlist"/>
        <w:numPr>
          <w:ilvl w:val="0"/>
          <w:numId w:val="36"/>
        </w:numPr>
        <w:autoSpaceDE w:val="0"/>
        <w:autoSpaceDN w:val="0"/>
        <w:adjustRightInd w:val="0"/>
        <w:ind w:right="-142"/>
        <w:jc w:val="both"/>
        <w:rPr>
          <w:sz w:val="22"/>
          <w:szCs w:val="22"/>
        </w:rPr>
      </w:pPr>
      <w:r w:rsidRPr="00E24241">
        <w:rPr>
          <w:sz w:val="22"/>
          <w:szCs w:val="22"/>
        </w:rPr>
        <w:t>Wykonawca zobowiązuje się do wymiany dostarczone</w:t>
      </w:r>
      <w:r w:rsidR="00B26D40">
        <w:rPr>
          <w:sz w:val="22"/>
          <w:szCs w:val="22"/>
        </w:rPr>
        <w:t>j</w:t>
      </w:r>
      <w:r w:rsidRPr="00E24241">
        <w:rPr>
          <w:sz w:val="22"/>
          <w:szCs w:val="22"/>
        </w:rPr>
        <w:t xml:space="preserve"> </w:t>
      </w:r>
      <w:r w:rsidR="00B26D40">
        <w:rPr>
          <w:sz w:val="22"/>
          <w:szCs w:val="22"/>
        </w:rPr>
        <w:t>szafy</w:t>
      </w:r>
      <w:r w:rsidRPr="00E24241">
        <w:rPr>
          <w:sz w:val="22"/>
          <w:szCs w:val="22"/>
        </w:rPr>
        <w:t xml:space="preserve"> lub w przypadku uzasadnionych przesłanek technicznych jego bloku (zespołu) funkcjonalnego na nowy jeżeli </w:t>
      </w:r>
      <w:r w:rsidRPr="00D34103">
        <w:rPr>
          <w:sz w:val="22"/>
          <w:szCs w:val="22"/>
        </w:rPr>
        <w:t>zaistnieje konieczność wykonania w nim trzeciej naprawy.</w:t>
      </w:r>
    </w:p>
    <w:p w14:paraId="5C7D96C1" w14:textId="3A3D591F" w:rsidR="00D34103" w:rsidRPr="00D34103" w:rsidRDefault="00D34103" w:rsidP="005A76AF">
      <w:pPr>
        <w:pStyle w:val="Akapitzlist"/>
        <w:numPr>
          <w:ilvl w:val="0"/>
          <w:numId w:val="36"/>
        </w:numPr>
        <w:autoSpaceDE w:val="0"/>
        <w:autoSpaceDN w:val="0"/>
        <w:adjustRightInd w:val="0"/>
        <w:ind w:right="-142"/>
        <w:jc w:val="both"/>
        <w:rPr>
          <w:sz w:val="22"/>
          <w:szCs w:val="22"/>
        </w:rPr>
      </w:pPr>
      <w:r w:rsidRPr="00D34103">
        <w:rPr>
          <w:color w:val="000000" w:themeColor="text1"/>
          <w:sz w:val="22"/>
          <w:szCs w:val="22"/>
        </w:rPr>
        <w:t>Wykonawca zobowiązuje się d</w:t>
      </w:r>
      <w:r w:rsidR="00AE2586">
        <w:rPr>
          <w:color w:val="000000" w:themeColor="text1"/>
          <w:sz w:val="22"/>
          <w:szCs w:val="22"/>
        </w:rPr>
        <w:t xml:space="preserve">o odpowiedniego „zaczytania” </w:t>
      </w:r>
      <w:r w:rsidRPr="00D34103">
        <w:rPr>
          <w:color w:val="000000" w:themeColor="text1"/>
          <w:sz w:val="22"/>
          <w:szCs w:val="22"/>
        </w:rPr>
        <w:t xml:space="preserve"> ubrań operacyjnych/odzieży ochronnej Zamawiającego  zapewniającego każdorazowo sprawny: załadunek czystych ubrań/odzieży do automatów wydających, wydawanie czystych ubrań/odzieży przez automaty, zdawanie do automatów zrzutowych brudnych ubrań operacyjnych przez personel Szpitala. </w:t>
      </w:r>
    </w:p>
    <w:p w14:paraId="7BF9806B" w14:textId="77777777" w:rsidR="00D34103" w:rsidRPr="00D34103" w:rsidRDefault="00D34103" w:rsidP="005A76AF">
      <w:pPr>
        <w:pStyle w:val="Akapitzlist"/>
        <w:numPr>
          <w:ilvl w:val="0"/>
          <w:numId w:val="36"/>
        </w:numPr>
        <w:autoSpaceDE w:val="0"/>
        <w:autoSpaceDN w:val="0"/>
        <w:adjustRightInd w:val="0"/>
        <w:ind w:right="-142"/>
        <w:jc w:val="both"/>
        <w:rPr>
          <w:sz w:val="22"/>
          <w:szCs w:val="22"/>
        </w:rPr>
      </w:pPr>
      <w:r w:rsidRPr="00D34103">
        <w:rPr>
          <w:color w:val="000000" w:themeColor="text1"/>
          <w:sz w:val="22"/>
          <w:szCs w:val="22"/>
        </w:rPr>
        <w:t xml:space="preserve">Wykonawca zobowiązuje się do załadunku czystej odzieży do automatów wydających oraz transport brudnych ubrań/odzieży do centralnego magazynu bielizny brudnej. </w:t>
      </w:r>
    </w:p>
    <w:p w14:paraId="2C65E3A4" w14:textId="255EC940" w:rsidR="001412ED" w:rsidRPr="001412ED" w:rsidRDefault="001412ED" w:rsidP="005A76AF">
      <w:pPr>
        <w:pStyle w:val="Akapitzlist"/>
        <w:numPr>
          <w:ilvl w:val="0"/>
          <w:numId w:val="36"/>
        </w:numPr>
        <w:jc w:val="both"/>
        <w:rPr>
          <w:color w:val="000000" w:themeColor="text1"/>
          <w:sz w:val="22"/>
          <w:szCs w:val="22"/>
        </w:rPr>
      </w:pPr>
      <w:r w:rsidRPr="001412ED">
        <w:rPr>
          <w:color w:val="000000" w:themeColor="text1"/>
          <w:sz w:val="22"/>
          <w:szCs w:val="22"/>
        </w:rPr>
        <w:t xml:space="preserve">Wykonawca zobowiązany jest do stałego monitoringu stanów </w:t>
      </w:r>
      <w:r>
        <w:rPr>
          <w:color w:val="000000" w:themeColor="text1"/>
          <w:sz w:val="22"/>
          <w:szCs w:val="22"/>
        </w:rPr>
        <w:t xml:space="preserve">ilościowych czystej </w:t>
      </w:r>
      <w:r w:rsidRPr="001412ED">
        <w:rPr>
          <w:color w:val="000000" w:themeColor="text1"/>
          <w:sz w:val="22"/>
          <w:szCs w:val="22"/>
        </w:rPr>
        <w:t xml:space="preserve">bielizny w automatach celem zapewnienia ciągłości ich pracy (bez przestojów). </w:t>
      </w:r>
    </w:p>
    <w:p w14:paraId="11D37C47" w14:textId="700EE6D1" w:rsidR="00AE2586" w:rsidRPr="00D34103" w:rsidRDefault="00AE2586" w:rsidP="005A76AF">
      <w:pPr>
        <w:pStyle w:val="Akapitzlist"/>
        <w:numPr>
          <w:ilvl w:val="0"/>
          <w:numId w:val="36"/>
        </w:numPr>
        <w:autoSpaceDE w:val="0"/>
        <w:autoSpaceDN w:val="0"/>
        <w:adjustRightInd w:val="0"/>
        <w:ind w:right="-142"/>
        <w:jc w:val="both"/>
        <w:rPr>
          <w:sz w:val="22"/>
          <w:szCs w:val="22"/>
        </w:rPr>
      </w:pPr>
      <w:r>
        <w:rPr>
          <w:color w:val="000000" w:themeColor="text1"/>
          <w:sz w:val="22"/>
          <w:szCs w:val="22"/>
        </w:rPr>
        <w:t>W terminie 30 dni od daty zawarcia umowy Wykonaw</w:t>
      </w:r>
      <w:r w:rsidR="001412ED">
        <w:rPr>
          <w:color w:val="000000" w:themeColor="text1"/>
          <w:sz w:val="22"/>
          <w:szCs w:val="22"/>
        </w:rPr>
        <w:t xml:space="preserve">ca dostarczy asortyment </w:t>
      </w:r>
      <w:r w:rsidR="00B26D40">
        <w:rPr>
          <w:color w:val="000000" w:themeColor="text1"/>
          <w:sz w:val="22"/>
          <w:szCs w:val="22"/>
        </w:rPr>
        <w:t>wynajmowanej</w:t>
      </w:r>
      <w:r w:rsidR="002F66FA">
        <w:rPr>
          <w:color w:val="000000" w:themeColor="text1"/>
          <w:sz w:val="22"/>
          <w:szCs w:val="22"/>
        </w:rPr>
        <w:t xml:space="preserve"> </w:t>
      </w:r>
      <w:r w:rsidR="001412ED">
        <w:rPr>
          <w:color w:val="000000" w:themeColor="text1"/>
          <w:sz w:val="22"/>
          <w:szCs w:val="22"/>
        </w:rPr>
        <w:t>(</w:t>
      </w:r>
      <w:r w:rsidR="002F66FA">
        <w:rPr>
          <w:color w:val="000000" w:themeColor="text1"/>
          <w:sz w:val="22"/>
          <w:szCs w:val="22"/>
        </w:rPr>
        <w:t>bielizny</w:t>
      </w:r>
      <w:r>
        <w:rPr>
          <w:color w:val="000000" w:themeColor="text1"/>
          <w:sz w:val="22"/>
          <w:szCs w:val="22"/>
        </w:rPr>
        <w:t xml:space="preserve"> płask</w:t>
      </w:r>
      <w:r w:rsidR="002F66FA">
        <w:rPr>
          <w:color w:val="000000" w:themeColor="text1"/>
          <w:sz w:val="22"/>
          <w:szCs w:val="22"/>
        </w:rPr>
        <w:t xml:space="preserve">iej wymienionej w </w:t>
      </w:r>
      <w:r w:rsidR="001412ED" w:rsidRPr="001412ED">
        <w:rPr>
          <w:color w:val="000000" w:themeColor="text1"/>
          <w:sz w:val="22"/>
          <w:szCs w:val="22"/>
        </w:rPr>
        <w:t xml:space="preserve">załączniku nr </w:t>
      </w:r>
      <w:r w:rsidR="002F66FA">
        <w:rPr>
          <w:color w:val="000000" w:themeColor="text1"/>
          <w:sz w:val="22"/>
          <w:szCs w:val="22"/>
        </w:rPr>
        <w:t>2</w:t>
      </w:r>
      <w:r w:rsidR="001412ED" w:rsidRPr="001412ED">
        <w:rPr>
          <w:color w:val="000000" w:themeColor="text1"/>
          <w:sz w:val="22"/>
          <w:szCs w:val="22"/>
        </w:rPr>
        <w:t xml:space="preserve"> do </w:t>
      </w:r>
      <w:r w:rsidR="002F66FA">
        <w:rPr>
          <w:color w:val="000000" w:themeColor="text1"/>
          <w:sz w:val="22"/>
          <w:szCs w:val="22"/>
        </w:rPr>
        <w:t>Umowy</w:t>
      </w:r>
      <w:r>
        <w:rPr>
          <w:color w:val="000000" w:themeColor="text1"/>
          <w:sz w:val="22"/>
          <w:szCs w:val="22"/>
        </w:rPr>
        <w:t>)  wraz z urządzeniami do systemu bezdotykowej identyfikacji RFID</w:t>
      </w:r>
      <w:r w:rsidR="0062637C">
        <w:rPr>
          <w:color w:val="000000" w:themeColor="text1"/>
          <w:sz w:val="22"/>
          <w:szCs w:val="22"/>
        </w:rPr>
        <w:t xml:space="preserve"> i komp</w:t>
      </w:r>
      <w:r w:rsidR="00293540">
        <w:rPr>
          <w:color w:val="000000" w:themeColor="text1"/>
          <w:sz w:val="22"/>
          <w:szCs w:val="22"/>
        </w:rPr>
        <w:t>uter z drukarką</w:t>
      </w:r>
      <w:r>
        <w:rPr>
          <w:color w:val="000000" w:themeColor="text1"/>
          <w:sz w:val="22"/>
          <w:szCs w:val="22"/>
        </w:rPr>
        <w:t xml:space="preserve"> oraz wagę na magazyn brudny w szpitalu. </w:t>
      </w:r>
    </w:p>
    <w:p w14:paraId="387B2E8D" w14:textId="77777777" w:rsidR="002341E0" w:rsidRDefault="002341E0" w:rsidP="008C37AD">
      <w:pPr>
        <w:ind w:left="426"/>
        <w:jc w:val="both"/>
        <w:rPr>
          <w:sz w:val="22"/>
          <w:szCs w:val="22"/>
          <w:lang w:eastAsia="pl-PL"/>
        </w:rPr>
      </w:pPr>
    </w:p>
    <w:p w14:paraId="33A1DD26" w14:textId="77777777" w:rsidR="00486D2C" w:rsidRPr="002C3B45" w:rsidRDefault="00AF0911">
      <w:pPr>
        <w:jc w:val="center"/>
        <w:rPr>
          <w:b/>
          <w:bCs/>
          <w:sz w:val="22"/>
          <w:szCs w:val="22"/>
        </w:rPr>
      </w:pPr>
      <w:r w:rsidRPr="002C3B45">
        <w:rPr>
          <w:b/>
          <w:bCs/>
          <w:sz w:val="22"/>
          <w:szCs w:val="22"/>
        </w:rPr>
        <w:t>§ 4</w:t>
      </w:r>
    </w:p>
    <w:p w14:paraId="63ADB998" w14:textId="77777777" w:rsidR="00486D2C" w:rsidRPr="002C3B45" w:rsidRDefault="00AF0911">
      <w:pPr>
        <w:jc w:val="center"/>
        <w:rPr>
          <w:sz w:val="22"/>
          <w:szCs w:val="22"/>
        </w:rPr>
      </w:pPr>
      <w:r w:rsidRPr="002C3B45">
        <w:rPr>
          <w:b/>
          <w:bCs/>
          <w:sz w:val="22"/>
          <w:szCs w:val="22"/>
        </w:rPr>
        <w:t>ODPOWIEDZIALNOŚĆ WYKONAWCY</w:t>
      </w:r>
      <w:r w:rsidRPr="002C3B45">
        <w:rPr>
          <w:sz w:val="22"/>
          <w:szCs w:val="22"/>
        </w:rPr>
        <w:t xml:space="preserve"> </w:t>
      </w:r>
    </w:p>
    <w:p w14:paraId="1AB5DE4D" w14:textId="37668B8D" w:rsidR="00486D2C" w:rsidRPr="00D05CB4" w:rsidRDefault="00AF0911" w:rsidP="005A76AF">
      <w:pPr>
        <w:pStyle w:val="Akapitzlist"/>
        <w:numPr>
          <w:ilvl w:val="1"/>
          <w:numId w:val="2"/>
        </w:numPr>
        <w:jc w:val="both"/>
        <w:rPr>
          <w:sz w:val="22"/>
          <w:szCs w:val="22"/>
          <w:lang w:eastAsia="zh-CN"/>
        </w:rPr>
      </w:pPr>
      <w:r w:rsidRPr="00D05CB4">
        <w:rPr>
          <w:sz w:val="22"/>
          <w:szCs w:val="22"/>
          <w:lang w:eastAsia="zh-CN"/>
        </w:rPr>
        <w:t>Wykonawca ponosi odpowiedzialność za:</w:t>
      </w:r>
    </w:p>
    <w:p w14:paraId="4E1E00E5" w14:textId="77777777" w:rsidR="00486D2C" w:rsidRPr="002C3B45" w:rsidRDefault="00AF0911" w:rsidP="005A76AF">
      <w:pPr>
        <w:numPr>
          <w:ilvl w:val="7"/>
          <w:numId w:val="2"/>
        </w:numPr>
        <w:suppressAutoHyphens w:val="0"/>
        <w:ind w:left="709" w:hanging="357"/>
        <w:contextualSpacing/>
        <w:jc w:val="both"/>
        <w:rPr>
          <w:sz w:val="22"/>
          <w:szCs w:val="22"/>
          <w:lang w:eastAsia="zh-CN"/>
        </w:rPr>
      </w:pPr>
      <w:r w:rsidRPr="002C3B45">
        <w:rPr>
          <w:sz w:val="22"/>
          <w:szCs w:val="22"/>
          <w:lang w:eastAsia="pl-PL"/>
        </w:rPr>
        <w:t>niewykonanie lub nienależyte wykonanie usługi objętej niniejszą umową,</w:t>
      </w:r>
    </w:p>
    <w:p w14:paraId="7015319F" w14:textId="77777777" w:rsidR="00486D2C" w:rsidRPr="002C3B45" w:rsidRDefault="00AF0911" w:rsidP="005A76AF">
      <w:pPr>
        <w:numPr>
          <w:ilvl w:val="7"/>
          <w:numId w:val="2"/>
        </w:numPr>
        <w:suppressAutoHyphens w:val="0"/>
        <w:ind w:left="709" w:hanging="357"/>
        <w:contextualSpacing/>
        <w:jc w:val="both"/>
        <w:rPr>
          <w:sz w:val="22"/>
          <w:szCs w:val="22"/>
          <w:lang w:eastAsia="zh-CN"/>
        </w:rPr>
      </w:pPr>
      <w:r w:rsidRPr="002C3B45">
        <w:rPr>
          <w:sz w:val="22"/>
          <w:szCs w:val="22"/>
          <w:lang w:eastAsia="pl-PL"/>
        </w:rPr>
        <w:t>utratę lub uszkodzenie rzeczy będących przedmiotem usługi,</w:t>
      </w:r>
    </w:p>
    <w:p w14:paraId="781D9832" w14:textId="77777777" w:rsidR="00486D2C" w:rsidRPr="002C3B45" w:rsidRDefault="00AF0911" w:rsidP="005A76AF">
      <w:pPr>
        <w:numPr>
          <w:ilvl w:val="7"/>
          <w:numId w:val="2"/>
        </w:numPr>
        <w:suppressAutoHyphens w:val="0"/>
        <w:ind w:left="709" w:hanging="357"/>
        <w:contextualSpacing/>
        <w:jc w:val="both"/>
        <w:rPr>
          <w:sz w:val="22"/>
          <w:szCs w:val="22"/>
          <w:lang w:eastAsia="zh-CN"/>
        </w:rPr>
      </w:pPr>
      <w:r w:rsidRPr="002C3B45">
        <w:rPr>
          <w:sz w:val="22"/>
          <w:szCs w:val="22"/>
          <w:lang w:eastAsia="pl-PL"/>
        </w:rPr>
        <w:t>szkody w mieniu i na osobach powstałe z jego winy w trakcie świadczenia usługi,</w:t>
      </w:r>
    </w:p>
    <w:p w14:paraId="2264A4AF" w14:textId="77777777" w:rsidR="00486D2C" w:rsidRPr="002C3B45" w:rsidRDefault="00AF0911" w:rsidP="005A76AF">
      <w:pPr>
        <w:numPr>
          <w:ilvl w:val="7"/>
          <w:numId w:val="2"/>
        </w:numPr>
        <w:suppressAutoHyphens w:val="0"/>
        <w:ind w:left="709" w:hanging="357"/>
        <w:contextualSpacing/>
        <w:jc w:val="both"/>
        <w:rPr>
          <w:sz w:val="22"/>
          <w:szCs w:val="22"/>
          <w:lang w:eastAsia="zh-CN"/>
        </w:rPr>
      </w:pPr>
      <w:r w:rsidRPr="002C3B45">
        <w:rPr>
          <w:sz w:val="22"/>
          <w:szCs w:val="22"/>
          <w:lang w:eastAsia="pl-PL"/>
        </w:rPr>
        <w:t xml:space="preserve">nieprzestrzeganie przepisów </w:t>
      </w:r>
      <w:proofErr w:type="spellStart"/>
      <w:r w:rsidRPr="002C3B45">
        <w:rPr>
          <w:sz w:val="22"/>
          <w:szCs w:val="22"/>
          <w:lang w:eastAsia="pl-PL"/>
        </w:rPr>
        <w:t>sanitarno</w:t>
      </w:r>
      <w:proofErr w:type="spellEnd"/>
      <w:r w:rsidRPr="002C3B45">
        <w:rPr>
          <w:sz w:val="22"/>
          <w:szCs w:val="22"/>
          <w:lang w:eastAsia="pl-PL"/>
        </w:rPr>
        <w:t xml:space="preserve"> – epidemiologicznych, bhp, p/</w:t>
      </w:r>
      <w:proofErr w:type="spellStart"/>
      <w:r w:rsidRPr="002C3B45">
        <w:rPr>
          <w:sz w:val="22"/>
          <w:szCs w:val="22"/>
          <w:lang w:eastAsia="pl-PL"/>
        </w:rPr>
        <w:t>poż</w:t>
      </w:r>
      <w:proofErr w:type="spellEnd"/>
      <w:r w:rsidRPr="002C3B45">
        <w:rPr>
          <w:sz w:val="22"/>
          <w:szCs w:val="22"/>
          <w:lang w:eastAsia="pl-PL"/>
        </w:rPr>
        <w:t>., oraz procedur obowiązujących na terenie i w obiektach Zamawiającego,</w:t>
      </w:r>
    </w:p>
    <w:p w14:paraId="67F45C5B" w14:textId="3C6A245A" w:rsidR="00D05CB4" w:rsidRPr="002341E0" w:rsidRDefault="002421A2" w:rsidP="005A76AF">
      <w:pPr>
        <w:pStyle w:val="Tekstpodstawowy"/>
        <w:numPr>
          <w:ilvl w:val="1"/>
          <w:numId w:val="2"/>
        </w:numPr>
        <w:spacing w:line="240" w:lineRule="atLeast"/>
        <w:rPr>
          <w:sz w:val="22"/>
          <w:szCs w:val="22"/>
          <w:u w:val="single"/>
        </w:rPr>
      </w:pPr>
      <w:r>
        <w:rPr>
          <w:sz w:val="22"/>
          <w:szCs w:val="22"/>
        </w:rPr>
        <w:t xml:space="preserve">Przez </w:t>
      </w:r>
      <w:r w:rsidR="00D05CB4" w:rsidRPr="002341E0">
        <w:rPr>
          <w:sz w:val="22"/>
          <w:szCs w:val="22"/>
        </w:rPr>
        <w:t>nienależyte wykonanie usługi należy rozumieć w szczególności niedostateczną jakość prania (plamy, przebarwienia, niewystarczająca dezynfekcja, itp.), prasowania i maglowania, spowodowanie uszkodzeń mechanicznych oraz braki ilościowe.</w:t>
      </w:r>
    </w:p>
    <w:p w14:paraId="1ACBB86F" w14:textId="02CB8DAE" w:rsidR="00D05CB4" w:rsidRPr="002341E0" w:rsidRDefault="00D05CB4" w:rsidP="005A76AF">
      <w:pPr>
        <w:pStyle w:val="Tekstpodstawowy"/>
        <w:numPr>
          <w:ilvl w:val="1"/>
          <w:numId w:val="2"/>
        </w:numPr>
        <w:spacing w:line="240" w:lineRule="atLeast"/>
        <w:rPr>
          <w:sz w:val="22"/>
          <w:szCs w:val="22"/>
          <w:u w:val="single"/>
        </w:rPr>
      </w:pPr>
      <w:r w:rsidRPr="002341E0">
        <w:rPr>
          <w:sz w:val="22"/>
          <w:szCs w:val="22"/>
        </w:rPr>
        <w:t>Wykonawca ponosić będzie odpowiedzialność materialną za bieliznę od chwili jej przyjęcia do prania do chwili jej zwrotu po wykonaniu usługi. Wykonawca zobowiązuje się rozstrzygnąć reklamację zgłoszoną przez Zamawiającego (usunąć wadliwe wykonanie umowy, dokonać naprawy uszkodzeń mechanicznych i uzupełnić braki ilościowe) w terminie  dwóch dni od dnia otrzymania zgłoszenia</w:t>
      </w:r>
      <w:r w:rsidR="002421A2">
        <w:rPr>
          <w:sz w:val="22"/>
          <w:szCs w:val="22"/>
        </w:rPr>
        <w:t>.</w:t>
      </w:r>
      <w:r w:rsidRPr="002341E0">
        <w:rPr>
          <w:sz w:val="22"/>
          <w:szCs w:val="22"/>
        </w:rPr>
        <w:t xml:space="preserve"> </w:t>
      </w:r>
    </w:p>
    <w:p w14:paraId="6EBFB73B" w14:textId="146F3333" w:rsidR="00D05CB4" w:rsidRPr="002341E0" w:rsidRDefault="00D05CB4" w:rsidP="005A76AF">
      <w:pPr>
        <w:pStyle w:val="Tekstpodstawowy"/>
        <w:numPr>
          <w:ilvl w:val="1"/>
          <w:numId w:val="2"/>
        </w:numPr>
        <w:spacing w:line="240" w:lineRule="atLeast"/>
        <w:rPr>
          <w:sz w:val="22"/>
          <w:szCs w:val="22"/>
          <w:u w:val="single"/>
        </w:rPr>
      </w:pPr>
      <w:r w:rsidRPr="002341E0">
        <w:rPr>
          <w:sz w:val="22"/>
          <w:szCs w:val="22"/>
        </w:rPr>
        <w:t xml:space="preserve">Wykonawca wyraża gotowość do poddania się kontroli Narodowego Funduszu Zdrowia w  przewidzianym przepisami zakresie. </w:t>
      </w:r>
    </w:p>
    <w:p w14:paraId="29EAE97D" w14:textId="77777777" w:rsidR="00D05CB4" w:rsidRDefault="00D05CB4" w:rsidP="00D05CB4">
      <w:pPr>
        <w:jc w:val="center"/>
        <w:rPr>
          <w:b/>
          <w:bCs/>
          <w:sz w:val="22"/>
          <w:szCs w:val="22"/>
        </w:rPr>
      </w:pPr>
      <w:r w:rsidRPr="002341E0">
        <w:rPr>
          <w:b/>
          <w:bCs/>
          <w:sz w:val="22"/>
          <w:szCs w:val="22"/>
        </w:rPr>
        <w:t>§ 5</w:t>
      </w:r>
    </w:p>
    <w:p w14:paraId="141FD86C" w14:textId="24BE5CF6" w:rsidR="001412ED" w:rsidRPr="002341E0" w:rsidRDefault="001412ED" w:rsidP="00D05CB4">
      <w:pPr>
        <w:jc w:val="center"/>
        <w:rPr>
          <w:sz w:val="22"/>
          <w:szCs w:val="22"/>
        </w:rPr>
      </w:pPr>
      <w:r>
        <w:rPr>
          <w:b/>
          <w:bCs/>
          <w:sz w:val="22"/>
          <w:szCs w:val="22"/>
        </w:rPr>
        <w:t>OBOWIĄZKI WYKONAWCY</w:t>
      </w:r>
    </w:p>
    <w:p w14:paraId="340C1E87" w14:textId="77777777" w:rsidR="00D05CB4" w:rsidRPr="002341E0" w:rsidRDefault="00D05CB4" w:rsidP="005A76AF">
      <w:pPr>
        <w:pStyle w:val="Tekstpodstawowy"/>
        <w:numPr>
          <w:ilvl w:val="0"/>
          <w:numId w:val="32"/>
        </w:numPr>
        <w:tabs>
          <w:tab w:val="clear" w:pos="720"/>
        </w:tabs>
        <w:spacing w:line="240" w:lineRule="atLeast"/>
        <w:ind w:left="284" w:hanging="284"/>
        <w:rPr>
          <w:sz w:val="22"/>
          <w:szCs w:val="22"/>
        </w:rPr>
      </w:pPr>
      <w:r w:rsidRPr="002341E0">
        <w:rPr>
          <w:sz w:val="22"/>
          <w:szCs w:val="22"/>
        </w:rPr>
        <w:t xml:space="preserve">Wykonawca zobowiązuje się używać do wykonywania usługi wyłącznie środków piorących zgodnie z polskimi normami. Wykonawca na żądania Zamawiającego zobowiązany jest przedstawić niezwłocznie stosowne atesty na środki piorące używane przy wykonywaniu usługi. </w:t>
      </w:r>
    </w:p>
    <w:p w14:paraId="4FFBEAC6" w14:textId="75A34876" w:rsidR="00D05CB4" w:rsidRPr="002341E0" w:rsidRDefault="00D05CB4" w:rsidP="005A76AF">
      <w:pPr>
        <w:pStyle w:val="Tekstpodstawowy"/>
        <w:numPr>
          <w:ilvl w:val="0"/>
          <w:numId w:val="32"/>
        </w:numPr>
        <w:tabs>
          <w:tab w:val="clear" w:pos="720"/>
        </w:tabs>
        <w:spacing w:line="240" w:lineRule="atLeast"/>
        <w:ind w:left="284" w:hanging="284"/>
        <w:rPr>
          <w:sz w:val="22"/>
          <w:szCs w:val="22"/>
        </w:rPr>
      </w:pPr>
      <w:r w:rsidRPr="002341E0">
        <w:rPr>
          <w:sz w:val="22"/>
          <w:szCs w:val="22"/>
        </w:rPr>
        <w:t xml:space="preserve">Do dezynfekcji Wykonawca ma obowiązek stosować preparaty o szerokim spektrum działania -  z uwagi na bakterie łącznie z prątkiem gruźlicy, wirusy, spory i grzyby.                                                                              </w:t>
      </w:r>
    </w:p>
    <w:p w14:paraId="0E6A7D95" w14:textId="77777777" w:rsidR="00D05CB4" w:rsidRPr="002341E0" w:rsidRDefault="00D05CB4" w:rsidP="005A76AF">
      <w:pPr>
        <w:pStyle w:val="Tekstpodstawowy"/>
        <w:numPr>
          <w:ilvl w:val="0"/>
          <w:numId w:val="32"/>
        </w:numPr>
        <w:tabs>
          <w:tab w:val="clear" w:pos="720"/>
        </w:tabs>
        <w:spacing w:line="240" w:lineRule="atLeast"/>
        <w:ind w:left="284" w:hanging="284"/>
        <w:rPr>
          <w:sz w:val="22"/>
          <w:szCs w:val="22"/>
        </w:rPr>
      </w:pPr>
      <w:r w:rsidRPr="002341E0">
        <w:rPr>
          <w:sz w:val="22"/>
          <w:szCs w:val="22"/>
        </w:rPr>
        <w:t>Wykonawca gwarantuje 100% czystość bakteriologiczną wypranego asortymentu.</w:t>
      </w:r>
    </w:p>
    <w:p w14:paraId="51DBC3FD" w14:textId="77777777" w:rsidR="00710AE9" w:rsidRDefault="00D05CB4" w:rsidP="005A76AF">
      <w:pPr>
        <w:numPr>
          <w:ilvl w:val="0"/>
          <w:numId w:val="32"/>
        </w:numPr>
        <w:tabs>
          <w:tab w:val="clear" w:pos="720"/>
        </w:tabs>
        <w:spacing w:line="240" w:lineRule="atLeast"/>
        <w:ind w:left="284" w:hanging="284"/>
        <w:jc w:val="both"/>
        <w:rPr>
          <w:b/>
          <w:bCs/>
          <w:sz w:val="22"/>
          <w:szCs w:val="22"/>
        </w:rPr>
      </w:pPr>
      <w:r w:rsidRPr="002341E0">
        <w:rPr>
          <w:sz w:val="22"/>
          <w:szCs w:val="22"/>
        </w:rPr>
        <w:t>Wykonawca  zobowiązuje się do realizacji usług będących przedmiotem umowy przy spełnianiu wymogów  prawa obowiązujących w zakresie BHP i ochrony środowiska.</w:t>
      </w:r>
    </w:p>
    <w:p w14:paraId="187218B7" w14:textId="77777777" w:rsidR="00710AE9" w:rsidRDefault="00710AE9" w:rsidP="005A76AF">
      <w:pPr>
        <w:numPr>
          <w:ilvl w:val="0"/>
          <w:numId w:val="32"/>
        </w:numPr>
        <w:tabs>
          <w:tab w:val="clear" w:pos="720"/>
        </w:tabs>
        <w:spacing w:line="240" w:lineRule="atLeast"/>
        <w:ind w:left="284" w:hanging="284"/>
        <w:jc w:val="both"/>
        <w:rPr>
          <w:b/>
          <w:bCs/>
          <w:sz w:val="22"/>
          <w:szCs w:val="22"/>
        </w:rPr>
      </w:pPr>
      <w:r w:rsidRPr="00710AE9">
        <w:rPr>
          <w:sz w:val="22"/>
          <w:szCs w:val="22"/>
        </w:rPr>
        <w:t xml:space="preserve">Wykonawca wyznaczy pracownika do kontaktu </w:t>
      </w:r>
      <w:proofErr w:type="spellStart"/>
      <w:r w:rsidRPr="00710AE9">
        <w:rPr>
          <w:sz w:val="22"/>
          <w:szCs w:val="22"/>
        </w:rPr>
        <w:t>ws</w:t>
      </w:r>
      <w:proofErr w:type="spellEnd"/>
      <w:r w:rsidRPr="00710AE9">
        <w:rPr>
          <w:sz w:val="22"/>
          <w:szCs w:val="22"/>
        </w:rPr>
        <w:t>. bieżącej działalności systemu RFID i szaf tj.: ……………. Tel. ……………..  email  ……………..    .</w:t>
      </w:r>
    </w:p>
    <w:p w14:paraId="7B0618CF" w14:textId="5C2EB5B6" w:rsidR="00710AE9" w:rsidRDefault="00710AE9" w:rsidP="005A76AF">
      <w:pPr>
        <w:numPr>
          <w:ilvl w:val="0"/>
          <w:numId w:val="32"/>
        </w:numPr>
        <w:tabs>
          <w:tab w:val="clear" w:pos="720"/>
        </w:tabs>
        <w:spacing w:line="240" w:lineRule="atLeast"/>
        <w:ind w:left="284" w:hanging="284"/>
        <w:jc w:val="both"/>
        <w:rPr>
          <w:b/>
          <w:bCs/>
          <w:sz w:val="22"/>
          <w:szCs w:val="22"/>
        </w:rPr>
      </w:pPr>
      <w:r w:rsidRPr="00710AE9">
        <w:rPr>
          <w:sz w:val="22"/>
          <w:szCs w:val="22"/>
        </w:rPr>
        <w:t>Czas reakcji Wykonawcy na zgłoszeni</w:t>
      </w:r>
      <w:r w:rsidR="00E32DF9">
        <w:rPr>
          <w:sz w:val="22"/>
          <w:szCs w:val="22"/>
        </w:rPr>
        <w:t>e</w:t>
      </w:r>
      <w:r w:rsidRPr="00710AE9">
        <w:rPr>
          <w:sz w:val="22"/>
          <w:szCs w:val="22"/>
        </w:rPr>
        <w:t xml:space="preserve"> przez Zamawiającego awarii/usterki szafy </w:t>
      </w:r>
      <w:proofErr w:type="spellStart"/>
      <w:r w:rsidR="00E32DF9">
        <w:rPr>
          <w:sz w:val="22"/>
          <w:szCs w:val="22"/>
        </w:rPr>
        <w:t>vendingowej</w:t>
      </w:r>
      <w:proofErr w:type="spellEnd"/>
      <w:r w:rsidR="00E32DF9">
        <w:rPr>
          <w:sz w:val="22"/>
          <w:szCs w:val="22"/>
        </w:rPr>
        <w:t xml:space="preserve"> </w:t>
      </w:r>
      <w:r w:rsidRPr="00710AE9">
        <w:rPr>
          <w:sz w:val="22"/>
          <w:szCs w:val="22"/>
        </w:rPr>
        <w:t xml:space="preserve">wynosi …. minut liczony od zgłoszenia tego faktu Wykonawcy drogą telefoniczną lub mailową. </w:t>
      </w:r>
    </w:p>
    <w:p w14:paraId="413F9A32" w14:textId="5697A37D" w:rsidR="008A4C0D" w:rsidRPr="008A4C0D" w:rsidRDefault="00710AE9" w:rsidP="005A76AF">
      <w:pPr>
        <w:numPr>
          <w:ilvl w:val="0"/>
          <w:numId w:val="32"/>
        </w:numPr>
        <w:tabs>
          <w:tab w:val="clear" w:pos="720"/>
        </w:tabs>
        <w:spacing w:line="240" w:lineRule="atLeast"/>
        <w:ind w:left="284" w:hanging="284"/>
        <w:jc w:val="both"/>
        <w:rPr>
          <w:b/>
          <w:bCs/>
          <w:sz w:val="22"/>
          <w:szCs w:val="22"/>
        </w:rPr>
      </w:pPr>
      <w:r w:rsidRPr="00710AE9">
        <w:rPr>
          <w:sz w:val="22"/>
          <w:szCs w:val="22"/>
        </w:rPr>
        <w:lastRenderedPageBreak/>
        <w:t xml:space="preserve">Za </w:t>
      </w:r>
      <w:r>
        <w:rPr>
          <w:sz w:val="22"/>
          <w:szCs w:val="22"/>
        </w:rPr>
        <w:t>czas reakcji</w:t>
      </w:r>
      <w:r w:rsidRPr="00710AE9">
        <w:rPr>
          <w:sz w:val="22"/>
          <w:szCs w:val="22"/>
        </w:rPr>
        <w:t xml:space="preserve"> Zamawiający uzna</w:t>
      </w:r>
      <w:r>
        <w:rPr>
          <w:sz w:val="22"/>
          <w:szCs w:val="22"/>
        </w:rPr>
        <w:t>je</w:t>
      </w:r>
      <w:r w:rsidRPr="00710AE9">
        <w:rPr>
          <w:sz w:val="22"/>
          <w:szCs w:val="22"/>
        </w:rPr>
        <w:t xml:space="preserve"> działanie Wykonawcy, które ma doprowadzić do usunięcia </w:t>
      </w:r>
      <w:r>
        <w:rPr>
          <w:sz w:val="22"/>
          <w:szCs w:val="22"/>
        </w:rPr>
        <w:t>awarii/</w:t>
      </w:r>
      <w:r w:rsidRPr="00710AE9">
        <w:rPr>
          <w:sz w:val="22"/>
          <w:szCs w:val="22"/>
        </w:rPr>
        <w:t>usterki lub rozpoczęcia diagnozy uszkodzenia w drodze telefonicznego wywiadu technicznego, serwisu zdalnego lub wizyty</w:t>
      </w:r>
      <w:r w:rsidR="00871197">
        <w:rPr>
          <w:sz w:val="22"/>
          <w:szCs w:val="22"/>
        </w:rPr>
        <w:t xml:space="preserve"> osobistej pracownika Wykonawcy.</w:t>
      </w:r>
    </w:p>
    <w:p w14:paraId="0D5FDE44" w14:textId="02D9BA1B" w:rsidR="008A4C0D" w:rsidRPr="00710AE9" w:rsidRDefault="008A4C0D" w:rsidP="005A76AF">
      <w:pPr>
        <w:numPr>
          <w:ilvl w:val="0"/>
          <w:numId w:val="32"/>
        </w:numPr>
        <w:tabs>
          <w:tab w:val="clear" w:pos="720"/>
        </w:tabs>
        <w:spacing w:line="240" w:lineRule="atLeast"/>
        <w:ind w:left="284" w:hanging="284"/>
        <w:jc w:val="both"/>
        <w:rPr>
          <w:b/>
          <w:bCs/>
          <w:sz w:val="22"/>
          <w:szCs w:val="22"/>
        </w:rPr>
      </w:pPr>
      <w:r w:rsidRPr="00710AE9">
        <w:rPr>
          <w:sz w:val="22"/>
          <w:szCs w:val="22"/>
        </w:rPr>
        <w:t xml:space="preserve">Czas przywrócenia pełnej sprawności wraz (usunięciem usterki w funkcjonowaniu systemu RFID i szaf) wynosi maksymalnie 2 </w:t>
      </w:r>
      <w:r w:rsidR="0001799F">
        <w:rPr>
          <w:sz w:val="22"/>
          <w:szCs w:val="22"/>
        </w:rPr>
        <w:t>dni robocze</w:t>
      </w:r>
      <w:r w:rsidRPr="00710AE9">
        <w:rPr>
          <w:sz w:val="22"/>
          <w:szCs w:val="22"/>
        </w:rPr>
        <w:t xml:space="preserve">. </w:t>
      </w:r>
    </w:p>
    <w:p w14:paraId="3B282EDF" w14:textId="77777777" w:rsidR="00D05CB4" w:rsidRDefault="00D05CB4" w:rsidP="00D05CB4">
      <w:pPr>
        <w:pStyle w:val="Tekstpodstawowy"/>
        <w:jc w:val="center"/>
        <w:rPr>
          <w:b/>
          <w:bCs/>
        </w:rPr>
      </w:pPr>
    </w:p>
    <w:p w14:paraId="6EC6645A" w14:textId="73B6973C" w:rsidR="00486D2C" w:rsidRPr="002C3B45" w:rsidRDefault="001412ED">
      <w:pPr>
        <w:jc w:val="center"/>
        <w:rPr>
          <w:b/>
          <w:bCs/>
          <w:sz w:val="22"/>
          <w:szCs w:val="22"/>
        </w:rPr>
      </w:pPr>
      <w:r>
        <w:rPr>
          <w:b/>
          <w:bCs/>
          <w:sz w:val="22"/>
          <w:szCs w:val="22"/>
        </w:rPr>
        <w:t>§ 6</w:t>
      </w:r>
    </w:p>
    <w:p w14:paraId="4C04B579" w14:textId="06FE0108" w:rsidR="00486D2C" w:rsidRPr="002C3B45" w:rsidRDefault="00B26D40" w:rsidP="00B26D40">
      <w:pPr>
        <w:tabs>
          <w:tab w:val="left" w:pos="1890"/>
          <w:tab w:val="center" w:pos="4817"/>
        </w:tabs>
        <w:suppressAutoHyphens w:val="0"/>
        <w:ind w:right="4"/>
        <w:rPr>
          <w:b/>
          <w:bCs/>
          <w:sz w:val="22"/>
          <w:szCs w:val="22"/>
          <w:lang w:eastAsia="pl-PL"/>
        </w:rPr>
      </w:pPr>
      <w:r>
        <w:rPr>
          <w:b/>
          <w:bCs/>
          <w:sz w:val="22"/>
          <w:szCs w:val="22"/>
          <w:lang w:eastAsia="pl-PL"/>
        </w:rPr>
        <w:tab/>
      </w:r>
      <w:r>
        <w:rPr>
          <w:b/>
          <w:bCs/>
          <w:sz w:val="22"/>
          <w:szCs w:val="22"/>
          <w:lang w:eastAsia="pl-PL"/>
        </w:rPr>
        <w:tab/>
      </w:r>
      <w:r w:rsidR="00AF0911" w:rsidRPr="002C3B45">
        <w:rPr>
          <w:b/>
          <w:bCs/>
          <w:sz w:val="22"/>
          <w:szCs w:val="22"/>
          <w:lang w:eastAsia="pl-PL"/>
        </w:rPr>
        <w:t>ZOBOWIĄZANIA ZAMAWIAJĄCEGO</w:t>
      </w:r>
    </w:p>
    <w:p w14:paraId="6BB2C8A2" w14:textId="12A296B2" w:rsidR="00486D2C" w:rsidRPr="00E32DF9" w:rsidRDefault="00AF0911" w:rsidP="00E32DF9">
      <w:pPr>
        <w:suppressAutoHyphens w:val="0"/>
        <w:ind w:right="4"/>
        <w:rPr>
          <w:sz w:val="22"/>
          <w:szCs w:val="22"/>
          <w:lang w:eastAsia="pl-PL"/>
        </w:rPr>
      </w:pPr>
      <w:r w:rsidRPr="00E32DF9">
        <w:rPr>
          <w:sz w:val="22"/>
          <w:szCs w:val="22"/>
          <w:lang w:eastAsia="pl-PL"/>
        </w:rPr>
        <w:t>Zamawiający zobowiązuje się do:</w:t>
      </w:r>
    </w:p>
    <w:p w14:paraId="44C7DB59" w14:textId="77777777" w:rsidR="00486D2C" w:rsidRPr="002C3B45" w:rsidRDefault="00AF0911" w:rsidP="005A76AF">
      <w:pPr>
        <w:pStyle w:val="Tekstpodstawowy21"/>
        <w:numPr>
          <w:ilvl w:val="0"/>
          <w:numId w:val="43"/>
        </w:numPr>
        <w:jc w:val="both"/>
        <w:rPr>
          <w:b w:val="0"/>
          <w:bCs w:val="0"/>
          <w:sz w:val="22"/>
          <w:szCs w:val="22"/>
        </w:rPr>
      </w:pPr>
      <w:r w:rsidRPr="002C3B45">
        <w:rPr>
          <w:b w:val="0"/>
          <w:bCs w:val="0"/>
          <w:sz w:val="22"/>
          <w:szCs w:val="22"/>
        </w:rPr>
        <w:t xml:space="preserve">terminowej zapłaty wynagrodzenia, </w:t>
      </w:r>
    </w:p>
    <w:p w14:paraId="4236BFC5" w14:textId="77777777" w:rsidR="00486D2C" w:rsidRPr="002C3B45" w:rsidRDefault="00AF0911" w:rsidP="005A76AF">
      <w:pPr>
        <w:pStyle w:val="Tekstpodstawowy21"/>
        <w:numPr>
          <w:ilvl w:val="0"/>
          <w:numId w:val="43"/>
        </w:numPr>
        <w:jc w:val="both"/>
        <w:rPr>
          <w:b w:val="0"/>
          <w:bCs w:val="0"/>
          <w:sz w:val="22"/>
          <w:szCs w:val="22"/>
        </w:rPr>
      </w:pPr>
      <w:r w:rsidRPr="002C3B45">
        <w:rPr>
          <w:b w:val="0"/>
          <w:bCs w:val="0"/>
          <w:sz w:val="22"/>
          <w:szCs w:val="22"/>
        </w:rPr>
        <w:t>nieodpłatnego użyczenia pomieszczenia o łącznej powierzchni 47,00m</w:t>
      </w:r>
      <w:r w:rsidRPr="002C3B45">
        <w:rPr>
          <w:b w:val="0"/>
          <w:bCs w:val="0"/>
          <w:sz w:val="22"/>
          <w:szCs w:val="22"/>
          <w:vertAlign w:val="superscript"/>
        </w:rPr>
        <w:t>2</w:t>
      </w:r>
      <w:r w:rsidRPr="002C3B45">
        <w:rPr>
          <w:b w:val="0"/>
          <w:bCs w:val="0"/>
          <w:sz w:val="22"/>
          <w:szCs w:val="22"/>
        </w:rPr>
        <w:t xml:space="preserve"> mieszczących się w budynku nr 2 (niski parter) Wojewódzkiego Szpitala Specjalistycznego we Wrocławiu przy ul. H. Kamieńskiego 73a z przeznaczeniem na działalność gospodarczą – prowadzenie magazynu brudnej</w:t>
      </w:r>
      <w:r w:rsidRPr="002C3B45">
        <w:rPr>
          <w:b w:val="0"/>
          <w:bCs w:val="0"/>
          <w:color w:val="FF00FF"/>
          <w:sz w:val="22"/>
          <w:szCs w:val="22"/>
        </w:rPr>
        <w:t xml:space="preserve"> </w:t>
      </w:r>
      <w:r w:rsidRPr="002C3B45">
        <w:rPr>
          <w:b w:val="0"/>
          <w:bCs w:val="0"/>
          <w:sz w:val="22"/>
          <w:szCs w:val="22"/>
        </w:rPr>
        <w:t>bielizny, na podstawie odrębnej umowy.</w:t>
      </w:r>
    </w:p>
    <w:p w14:paraId="66404DD0" w14:textId="77777777" w:rsidR="00E32DF9" w:rsidRDefault="00AF0911" w:rsidP="00E32DF9">
      <w:pPr>
        <w:pStyle w:val="Tekstpodstawowy21"/>
        <w:numPr>
          <w:ilvl w:val="0"/>
          <w:numId w:val="43"/>
        </w:numPr>
        <w:jc w:val="both"/>
        <w:rPr>
          <w:b w:val="0"/>
          <w:bCs w:val="0"/>
          <w:sz w:val="22"/>
          <w:szCs w:val="22"/>
        </w:rPr>
      </w:pPr>
      <w:r w:rsidRPr="002C3B45">
        <w:rPr>
          <w:b w:val="0"/>
          <w:bCs w:val="0"/>
          <w:sz w:val="22"/>
          <w:szCs w:val="22"/>
        </w:rPr>
        <w:t>zatwierdzenia Planu higieny magazynu brudnej bielizny opracowanego przez Wykonawcę</w:t>
      </w:r>
      <w:r w:rsidR="002F66FA">
        <w:rPr>
          <w:b w:val="0"/>
          <w:bCs w:val="0"/>
          <w:sz w:val="22"/>
          <w:szCs w:val="22"/>
        </w:rPr>
        <w:t xml:space="preserve"> w terminie 14 dni roboczych od podpisania umowy</w:t>
      </w:r>
      <w:r w:rsidRPr="002C3B45">
        <w:rPr>
          <w:b w:val="0"/>
          <w:bCs w:val="0"/>
          <w:sz w:val="22"/>
          <w:szCs w:val="22"/>
        </w:rPr>
        <w:t xml:space="preserve">. </w:t>
      </w:r>
    </w:p>
    <w:p w14:paraId="40C704AC" w14:textId="4BF6134E" w:rsidR="00941B3A" w:rsidRPr="00E32DF9" w:rsidRDefault="00941B3A" w:rsidP="00E32DF9">
      <w:pPr>
        <w:pStyle w:val="Tekstpodstawowy21"/>
        <w:numPr>
          <w:ilvl w:val="0"/>
          <w:numId w:val="43"/>
        </w:numPr>
        <w:jc w:val="both"/>
        <w:rPr>
          <w:b w:val="0"/>
          <w:bCs w:val="0"/>
          <w:sz w:val="22"/>
          <w:szCs w:val="22"/>
        </w:rPr>
      </w:pPr>
      <w:r w:rsidRPr="00E32DF9">
        <w:rPr>
          <w:b w:val="0"/>
          <w:sz w:val="22"/>
          <w:szCs w:val="22"/>
        </w:rPr>
        <w:t xml:space="preserve">korzystania z </w:t>
      </w:r>
      <w:r w:rsidR="00B26D40" w:rsidRPr="00E32DF9">
        <w:rPr>
          <w:b w:val="0"/>
          <w:sz w:val="22"/>
          <w:szCs w:val="22"/>
        </w:rPr>
        <w:t>szaf</w:t>
      </w:r>
      <w:r w:rsidRPr="00E32DF9">
        <w:rPr>
          <w:b w:val="0"/>
          <w:sz w:val="22"/>
          <w:szCs w:val="22"/>
        </w:rPr>
        <w:t xml:space="preserve"> </w:t>
      </w:r>
      <w:proofErr w:type="spellStart"/>
      <w:r w:rsidRPr="00E32DF9">
        <w:rPr>
          <w:b w:val="0"/>
          <w:sz w:val="22"/>
          <w:szCs w:val="22"/>
        </w:rPr>
        <w:t>vendingowych</w:t>
      </w:r>
      <w:proofErr w:type="spellEnd"/>
      <w:r w:rsidRPr="00E32DF9">
        <w:rPr>
          <w:b w:val="0"/>
          <w:sz w:val="22"/>
          <w:szCs w:val="22"/>
        </w:rPr>
        <w:t xml:space="preserve"> zgodnie z ich przeznaczeniem i instrukcją obsługi dostarczoną przez Wykonawcę.</w:t>
      </w:r>
    </w:p>
    <w:p w14:paraId="2DFB718C" w14:textId="77777777" w:rsidR="00486D2C" w:rsidRPr="002C3B45" w:rsidRDefault="00486D2C">
      <w:pPr>
        <w:rPr>
          <w:b/>
          <w:bCs/>
          <w:sz w:val="22"/>
          <w:szCs w:val="22"/>
        </w:rPr>
      </w:pPr>
    </w:p>
    <w:p w14:paraId="223FD915" w14:textId="011D2887" w:rsidR="00486D2C" w:rsidRPr="002C3B45" w:rsidRDefault="001412ED">
      <w:pPr>
        <w:suppressAutoHyphens w:val="0"/>
        <w:ind w:right="4"/>
        <w:jc w:val="center"/>
        <w:rPr>
          <w:b/>
          <w:bCs/>
          <w:sz w:val="22"/>
          <w:szCs w:val="22"/>
          <w:lang w:eastAsia="pl-PL"/>
        </w:rPr>
      </w:pPr>
      <w:r>
        <w:rPr>
          <w:b/>
          <w:bCs/>
          <w:sz w:val="22"/>
          <w:szCs w:val="22"/>
          <w:lang w:eastAsia="pl-PL"/>
        </w:rPr>
        <w:t>§ 7</w:t>
      </w:r>
    </w:p>
    <w:p w14:paraId="0677D093" w14:textId="77777777" w:rsidR="00486D2C" w:rsidRPr="002C3B45" w:rsidRDefault="00AF0911">
      <w:pPr>
        <w:jc w:val="center"/>
        <w:rPr>
          <w:b/>
          <w:bCs/>
          <w:sz w:val="22"/>
          <w:szCs w:val="22"/>
        </w:rPr>
      </w:pPr>
      <w:r w:rsidRPr="002C3B45">
        <w:rPr>
          <w:b/>
          <w:bCs/>
          <w:sz w:val="22"/>
          <w:szCs w:val="22"/>
        </w:rPr>
        <w:t>ODBIÓR USŁUGI</w:t>
      </w:r>
    </w:p>
    <w:p w14:paraId="3D8957FE" w14:textId="77777777" w:rsidR="00486D2C" w:rsidRPr="002C3B45" w:rsidRDefault="00AF0911" w:rsidP="005A76AF">
      <w:pPr>
        <w:numPr>
          <w:ilvl w:val="0"/>
          <w:numId w:val="4"/>
        </w:numPr>
        <w:suppressAutoHyphens w:val="0"/>
        <w:ind w:left="426" w:hanging="426"/>
        <w:jc w:val="both"/>
        <w:rPr>
          <w:sz w:val="22"/>
          <w:szCs w:val="22"/>
        </w:rPr>
      </w:pPr>
      <w:r w:rsidRPr="002C3B45">
        <w:rPr>
          <w:sz w:val="22"/>
          <w:szCs w:val="22"/>
        </w:rPr>
        <w:t>Odbioru ilościowo - jakościowego czystej bielizny dokonuje upoważniony pracownik Zamawiającego w magazynie czystej bielizny w obecności pracownika Wykonawcy, poświadczając ten fakt swoim podpisem na kwicie odbioru, pokwitowanym przez przedstawicieli obu stron wraz z podaniem daty i godziny przyjęcia.</w:t>
      </w:r>
    </w:p>
    <w:p w14:paraId="590174C7" w14:textId="77777777" w:rsidR="00486D2C" w:rsidRPr="002C3B45" w:rsidRDefault="00AF0911" w:rsidP="005A76AF">
      <w:pPr>
        <w:numPr>
          <w:ilvl w:val="0"/>
          <w:numId w:val="4"/>
        </w:numPr>
        <w:suppressAutoHyphens w:val="0"/>
        <w:ind w:left="426" w:hanging="426"/>
        <w:jc w:val="both"/>
        <w:rPr>
          <w:sz w:val="22"/>
          <w:szCs w:val="22"/>
        </w:rPr>
      </w:pPr>
      <w:r w:rsidRPr="002C3B45">
        <w:rPr>
          <w:sz w:val="22"/>
          <w:szCs w:val="22"/>
        </w:rPr>
        <w:t>Jeżeli z przyczyn niezależnych od Zamawiającego nie dokonano odbioru o którym w ust. 1 niniejszego paragrafu, Zamawiający może składać reklamację w terminie do 24 godzin od chwili odbioru bielizny czystej.</w:t>
      </w:r>
    </w:p>
    <w:p w14:paraId="27E9D767" w14:textId="1A289070" w:rsidR="00486D2C" w:rsidRPr="002C3B45" w:rsidRDefault="00AF0911" w:rsidP="005A76AF">
      <w:pPr>
        <w:numPr>
          <w:ilvl w:val="0"/>
          <w:numId w:val="4"/>
        </w:numPr>
        <w:suppressAutoHyphens w:val="0"/>
        <w:ind w:left="426" w:hanging="426"/>
        <w:jc w:val="both"/>
        <w:rPr>
          <w:sz w:val="22"/>
          <w:szCs w:val="22"/>
        </w:rPr>
      </w:pPr>
      <w:r w:rsidRPr="002C3B45">
        <w:rPr>
          <w:sz w:val="22"/>
          <w:szCs w:val="22"/>
        </w:rPr>
        <w:t>Wykonawca zobowiązuje się do rozpatrzenia reklamacji z tytułu zagubienia, zniszczenia, uszkodzenia bielizny</w:t>
      </w:r>
      <w:r w:rsidR="00293540">
        <w:rPr>
          <w:sz w:val="22"/>
          <w:szCs w:val="22"/>
        </w:rPr>
        <w:t xml:space="preserve"> w procesie prania w terminie 4</w:t>
      </w:r>
      <w:r w:rsidRPr="002C3B45">
        <w:rPr>
          <w:sz w:val="22"/>
          <w:szCs w:val="22"/>
        </w:rPr>
        <w:t xml:space="preserve"> dni od momentu zgłoszenia przez Zamawiającego nieprawidłowości w wykonaniu przedmiotowej usługi.</w:t>
      </w:r>
    </w:p>
    <w:p w14:paraId="50F94D7A" w14:textId="77777777" w:rsidR="00486D2C" w:rsidRPr="002C3B45" w:rsidRDefault="00AF0911" w:rsidP="005A76AF">
      <w:pPr>
        <w:numPr>
          <w:ilvl w:val="0"/>
          <w:numId w:val="4"/>
        </w:numPr>
        <w:suppressAutoHyphens w:val="0"/>
        <w:ind w:left="426" w:hanging="426"/>
        <w:jc w:val="both"/>
        <w:rPr>
          <w:sz w:val="22"/>
          <w:szCs w:val="22"/>
        </w:rPr>
      </w:pPr>
      <w:r w:rsidRPr="002C3B45">
        <w:rPr>
          <w:sz w:val="22"/>
          <w:szCs w:val="22"/>
        </w:rPr>
        <w:t>Bielizna zostanie przez Zamawiającego uznana za zagubioną, jeżeli Wykonawca nie zwróci jej do magazynu bielizny czystej Zamawiającego w ciągu 14 dni od daty otrzymania bielizny brudnej.</w:t>
      </w:r>
    </w:p>
    <w:p w14:paraId="071E30F8" w14:textId="77777777" w:rsidR="00486D2C" w:rsidRPr="002C3B45" w:rsidRDefault="00AF0911" w:rsidP="005A76AF">
      <w:pPr>
        <w:numPr>
          <w:ilvl w:val="0"/>
          <w:numId w:val="4"/>
        </w:numPr>
        <w:suppressAutoHyphens w:val="0"/>
        <w:ind w:left="426" w:hanging="426"/>
        <w:jc w:val="both"/>
        <w:rPr>
          <w:sz w:val="22"/>
          <w:szCs w:val="22"/>
        </w:rPr>
      </w:pPr>
      <w:r w:rsidRPr="002C3B45">
        <w:rPr>
          <w:sz w:val="22"/>
          <w:szCs w:val="22"/>
        </w:rPr>
        <w:t>Wykonawca po rozpatrzeniu i uznaniu reklamacji zobowiązany jest do ponownego wykonania usługi reklamowanej bielizny bez prawa naliczania należności za wykonanie usługi.</w:t>
      </w:r>
    </w:p>
    <w:p w14:paraId="2C493FEF" w14:textId="77777777" w:rsidR="00486D2C" w:rsidRDefault="00486D2C">
      <w:pPr>
        <w:rPr>
          <w:b/>
          <w:bCs/>
          <w:sz w:val="22"/>
          <w:szCs w:val="22"/>
        </w:rPr>
      </w:pPr>
    </w:p>
    <w:p w14:paraId="11268340" w14:textId="53A188A3" w:rsidR="00486D2C" w:rsidRPr="002C3B45" w:rsidRDefault="001412ED">
      <w:pPr>
        <w:jc w:val="center"/>
        <w:rPr>
          <w:b/>
          <w:bCs/>
          <w:sz w:val="22"/>
          <w:szCs w:val="22"/>
        </w:rPr>
      </w:pPr>
      <w:r>
        <w:rPr>
          <w:b/>
          <w:bCs/>
          <w:sz w:val="22"/>
          <w:szCs w:val="22"/>
        </w:rPr>
        <w:t>§ 8</w:t>
      </w:r>
    </w:p>
    <w:p w14:paraId="0D85F669" w14:textId="77777777" w:rsidR="00486D2C" w:rsidRPr="002C3B45" w:rsidRDefault="00AF0911">
      <w:pPr>
        <w:jc w:val="center"/>
        <w:rPr>
          <w:b/>
          <w:bCs/>
          <w:sz w:val="22"/>
          <w:szCs w:val="22"/>
        </w:rPr>
      </w:pPr>
      <w:r w:rsidRPr="002C3B45">
        <w:rPr>
          <w:b/>
          <w:bCs/>
          <w:sz w:val="22"/>
          <w:szCs w:val="22"/>
        </w:rPr>
        <w:t>OSOBY UPRAWNIONE DO KONTAKTÓW</w:t>
      </w:r>
    </w:p>
    <w:p w14:paraId="674ACA8C" w14:textId="77777777" w:rsidR="00486D2C" w:rsidRPr="002C3B45" w:rsidRDefault="00AF0911" w:rsidP="005A76AF">
      <w:pPr>
        <w:numPr>
          <w:ilvl w:val="0"/>
          <w:numId w:val="24"/>
        </w:numPr>
        <w:suppressAutoHyphens w:val="0"/>
        <w:ind w:left="426" w:hanging="426"/>
        <w:jc w:val="both"/>
        <w:rPr>
          <w:bCs/>
          <w:iCs/>
          <w:sz w:val="22"/>
          <w:szCs w:val="22"/>
        </w:rPr>
      </w:pPr>
      <w:r w:rsidRPr="002C3B45">
        <w:rPr>
          <w:bCs/>
          <w:iCs/>
          <w:sz w:val="22"/>
          <w:szCs w:val="22"/>
        </w:rPr>
        <w:t>Zamawiający do nadzoru nad realizacją przedmiotu umowy wyznacza: …………………., tel. …………….., e-mail: ………………..,</w:t>
      </w:r>
    </w:p>
    <w:p w14:paraId="3B4943BD" w14:textId="77777777" w:rsidR="00486D2C" w:rsidRPr="002C3B45" w:rsidRDefault="00AF0911" w:rsidP="005A76AF">
      <w:pPr>
        <w:numPr>
          <w:ilvl w:val="0"/>
          <w:numId w:val="24"/>
        </w:numPr>
        <w:suppressAutoHyphens w:val="0"/>
        <w:ind w:left="426" w:hanging="426"/>
        <w:jc w:val="both"/>
        <w:rPr>
          <w:bCs/>
          <w:iCs/>
          <w:sz w:val="22"/>
          <w:szCs w:val="22"/>
        </w:rPr>
      </w:pPr>
      <w:r w:rsidRPr="002C3B45">
        <w:rPr>
          <w:bCs/>
          <w:iCs/>
          <w:sz w:val="22"/>
          <w:szCs w:val="22"/>
        </w:rPr>
        <w:t>Do dokonywania zamówienia, dostawy oraz rozpatrzenia reklamacji strony wyznaczają:</w:t>
      </w:r>
    </w:p>
    <w:p w14:paraId="560704DB" w14:textId="29A4B3EB" w:rsidR="002421A2" w:rsidRDefault="00AF0911" w:rsidP="005A76AF">
      <w:pPr>
        <w:numPr>
          <w:ilvl w:val="0"/>
          <w:numId w:val="25"/>
        </w:numPr>
        <w:ind w:left="709"/>
        <w:jc w:val="both"/>
        <w:rPr>
          <w:bCs/>
          <w:iCs/>
          <w:sz w:val="22"/>
          <w:szCs w:val="22"/>
        </w:rPr>
      </w:pPr>
      <w:r w:rsidRPr="002C3B45">
        <w:rPr>
          <w:bCs/>
          <w:iCs/>
          <w:sz w:val="22"/>
          <w:szCs w:val="22"/>
        </w:rPr>
        <w:t>ze strony Zamawiającego</w:t>
      </w:r>
      <w:r w:rsidR="002421A2">
        <w:rPr>
          <w:bCs/>
          <w:iCs/>
          <w:sz w:val="22"/>
          <w:szCs w:val="22"/>
        </w:rPr>
        <w:t xml:space="preserve"> w zakresie:</w:t>
      </w:r>
    </w:p>
    <w:p w14:paraId="04B86C33" w14:textId="1761BE3E" w:rsidR="00486D2C" w:rsidRPr="001412ED" w:rsidRDefault="002421A2" w:rsidP="005A76AF">
      <w:pPr>
        <w:numPr>
          <w:ilvl w:val="1"/>
          <w:numId w:val="25"/>
        </w:numPr>
        <w:ind w:left="1276"/>
        <w:jc w:val="both"/>
        <w:rPr>
          <w:bCs/>
          <w:iCs/>
          <w:sz w:val="22"/>
          <w:szCs w:val="22"/>
        </w:rPr>
      </w:pPr>
      <w:r w:rsidRPr="001412ED">
        <w:rPr>
          <w:bCs/>
          <w:iCs/>
          <w:sz w:val="22"/>
          <w:szCs w:val="22"/>
        </w:rPr>
        <w:t>prania</w:t>
      </w:r>
      <w:r w:rsidR="00AF0911" w:rsidRPr="001412ED">
        <w:rPr>
          <w:bCs/>
          <w:iCs/>
          <w:sz w:val="22"/>
          <w:szCs w:val="22"/>
        </w:rPr>
        <w:t xml:space="preserve"> </w:t>
      </w:r>
      <w:r w:rsidRPr="001412ED">
        <w:rPr>
          <w:bCs/>
          <w:iCs/>
          <w:sz w:val="22"/>
          <w:szCs w:val="22"/>
        </w:rPr>
        <w:t xml:space="preserve">bielizny płaskiej </w:t>
      </w:r>
      <w:r w:rsidR="00AF0911" w:rsidRPr="001412ED">
        <w:rPr>
          <w:bCs/>
          <w:iCs/>
          <w:sz w:val="22"/>
          <w:szCs w:val="22"/>
        </w:rPr>
        <w:t>– …………., tel. …………….., e-mail: ………………..,</w:t>
      </w:r>
    </w:p>
    <w:p w14:paraId="68CA0813" w14:textId="6269C060" w:rsidR="002421A2" w:rsidRPr="001412ED" w:rsidRDefault="002421A2" w:rsidP="005A76AF">
      <w:pPr>
        <w:numPr>
          <w:ilvl w:val="1"/>
          <w:numId w:val="25"/>
        </w:numPr>
        <w:ind w:left="1276"/>
        <w:jc w:val="both"/>
        <w:rPr>
          <w:bCs/>
          <w:iCs/>
          <w:sz w:val="22"/>
          <w:szCs w:val="22"/>
        </w:rPr>
      </w:pPr>
      <w:r w:rsidRPr="001412ED">
        <w:rPr>
          <w:bCs/>
          <w:iCs/>
          <w:sz w:val="22"/>
          <w:szCs w:val="22"/>
        </w:rPr>
        <w:t>odzieży ochronnej i roboczej - …………., tel. …………….., e-mail: ………………..,</w:t>
      </w:r>
    </w:p>
    <w:p w14:paraId="321B9F65" w14:textId="77777777" w:rsidR="00486D2C" w:rsidRPr="002C3B45" w:rsidRDefault="00AF0911" w:rsidP="005A76AF">
      <w:pPr>
        <w:numPr>
          <w:ilvl w:val="0"/>
          <w:numId w:val="25"/>
        </w:numPr>
        <w:ind w:left="709"/>
        <w:jc w:val="both"/>
        <w:rPr>
          <w:bCs/>
          <w:iCs/>
          <w:sz w:val="22"/>
          <w:szCs w:val="22"/>
        </w:rPr>
      </w:pPr>
      <w:r w:rsidRPr="002C3B45">
        <w:rPr>
          <w:bCs/>
          <w:iCs/>
          <w:sz w:val="22"/>
          <w:szCs w:val="22"/>
        </w:rPr>
        <w:t>ze strony Wykonawcy – ............... tel. .............., e-mail: …………………,</w:t>
      </w:r>
    </w:p>
    <w:p w14:paraId="68BEA860" w14:textId="77777777" w:rsidR="00486D2C" w:rsidRPr="002C3B45" w:rsidRDefault="00486D2C">
      <w:pPr>
        <w:rPr>
          <w:b/>
          <w:bCs/>
          <w:sz w:val="22"/>
          <w:szCs w:val="22"/>
        </w:rPr>
      </w:pPr>
    </w:p>
    <w:p w14:paraId="754E5E09" w14:textId="5AB6210C" w:rsidR="00486D2C" w:rsidRPr="002C3B45" w:rsidRDefault="001412ED">
      <w:pPr>
        <w:jc w:val="center"/>
        <w:rPr>
          <w:b/>
          <w:bCs/>
          <w:sz w:val="22"/>
          <w:szCs w:val="22"/>
        </w:rPr>
      </w:pPr>
      <w:r>
        <w:rPr>
          <w:b/>
          <w:bCs/>
          <w:sz w:val="22"/>
          <w:szCs w:val="22"/>
        </w:rPr>
        <w:t>§ 9</w:t>
      </w:r>
    </w:p>
    <w:p w14:paraId="5A7A8670" w14:textId="77777777" w:rsidR="00486D2C" w:rsidRPr="002C3B45" w:rsidRDefault="00AF0911">
      <w:pPr>
        <w:jc w:val="center"/>
        <w:rPr>
          <w:b/>
          <w:bCs/>
          <w:sz w:val="22"/>
          <w:szCs w:val="22"/>
        </w:rPr>
      </w:pPr>
      <w:r w:rsidRPr="002C3B45">
        <w:rPr>
          <w:b/>
          <w:bCs/>
          <w:sz w:val="22"/>
          <w:szCs w:val="22"/>
        </w:rPr>
        <w:t>KONTROLA NALEŻYTEGO WYKONANIA USŁUGI</w:t>
      </w:r>
    </w:p>
    <w:p w14:paraId="29846A9A" w14:textId="77777777" w:rsidR="00486D2C" w:rsidRPr="002C3B45" w:rsidRDefault="00AF0911" w:rsidP="005A76AF">
      <w:pPr>
        <w:widowControl w:val="0"/>
        <w:numPr>
          <w:ilvl w:val="0"/>
          <w:numId w:val="10"/>
        </w:numPr>
        <w:tabs>
          <w:tab w:val="left" w:pos="-426"/>
        </w:tabs>
        <w:suppressAutoHyphens w:val="0"/>
        <w:ind w:left="425" w:hanging="425"/>
        <w:jc w:val="both"/>
        <w:rPr>
          <w:sz w:val="22"/>
          <w:szCs w:val="22"/>
          <w:lang w:eastAsia="zh-CN"/>
        </w:rPr>
      </w:pPr>
      <w:r w:rsidRPr="002C3B45">
        <w:rPr>
          <w:sz w:val="22"/>
          <w:szCs w:val="22"/>
          <w:lang w:eastAsia="zh-CN"/>
        </w:rPr>
        <w:t>Zamawiający zastrzega sobie możliwość kontroli wykonywania przez Wykonawcę czynności objętych niniejszą umową.</w:t>
      </w:r>
    </w:p>
    <w:p w14:paraId="57FA6FB5" w14:textId="77777777" w:rsidR="00486D2C" w:rsidRPr="002C3B45" w:rsidRDefault="00AF0911" w:rsidP="005A76AF">
      <w:pPr>
        <w:widowControl w:val="0"/>
        <w:numPr>
          <w:ilvl w:val="0"/>
          <w:numId w:val="10"/>
        </w:numPr>
        <w:tabs>
          <w:tab w:val="left" w:pos="-426"/>
        </w:tabs>
        <w:suppressAutoHyphens w:val="0"/>
        <w:ind w:left="425" w:hanging="425"/>
        <w:jc w:val="both"/>
        <w:rPr>
          <w:sz w:val="22"/>
          <w:szCs w:val="22"/>
          <w:lang w:eastAsia="zh-CN"/>
        </w:rPr>
      </w:pPr>
      <w:r w:rsidRPr="002C3B45">
        <w:rPr>
          <w:sz w:val="22"/>
          <w:szCs w:val="22"/>
          <w:lang w:eastAsia="zh-CN"/>
        </w:rPr>
        <w:t xml:space="preserve">W ramach kontroli osoba upoważniona ze strony Zamawiającego ma prawo do zgłaszania Wykonawcy zastrzeżeń co do sposobu świadczenia usługi. </w:t>
      </w:r>
    </w:p>
    <w:p w14:paraId="3D9C63D2" w14:textId="77777777" w:rsidR="00486D2C" w:rsidRDefault="00AF0911" w:rsidP="005A76AF">
      <w:pPr>
        <w:widowControl w:val="0"/>
        <w:numPr>
          <w:ilvl w:val="0"/>
          <w:numId w:val="10"/>
        </w:numPr>
        <w:suppressAutoHyphens w:val="0"/>
        <w:ind w:left="425" w:hanging="425"/>
        <w:jc w:val="both"/>
        <w:rPr>
          <w:sz w:val="22"/>
          <w:szCs w:val="22"/>
          <w:lang w:eastAsia="zh-CN"/>
        </w:rPr>
      </w:pPr>
      <w:r w:rsidRPr="002C3B45">
        <w:rPr>
          <w:sz w:val="22"/>
          <w:szCs w:val="22"/>
          <w:lang w:eastAsia="zh-CN"/>
        </w:rPr>
        <w:t xml:space="preserve">Kontrola należytego wykonywania przedmiotu umowy będzie prowadzona w obecności Wykonawcy. </w:t>
      </w:r>
    </w:p>
    <w:p w14:paraId="63A6518B" w14:textId="77777777" w:rsidR="00E24241" w:rsidRPr="00E24241" w:rsidRDefault="00E24241" w:rsidP="005A76AF">
      <w:pPr>
        <w:pStyle w:val="Tekstpodstawowy21"/>
        <w:numPr>
          <w:ilvl w:val="0"/>
          <w:numId w:val="10"/>
        </w:numPr>
        <w:jc w:val="both"/>
        <w:rPr>
          <w:b w:val="0"/>
          <w:bCs w:val="0"/>
          <w:sz w:val="22"/>
          <w:szCs w:val="22"/>
        </w:rPr>
      </w:pPr>
      <w:r w:rsidRPr="00E24241">
        <w:rPr>
          <w:b w:val="0"/>
          <w:sz w:val="22"/>
          <w:szCs w:val="22"/>
        </w:rPr>
        <w:t xml:space="preserve">Wykonawca jest zobowiązany przedstawić Zamawiającemu przynajmniej 1 raz na kwartał wyniki badań mikrobiologicznych na czystość </w:t>
      </w:r>
      <w:r w:rsidRPr="00840384">
        <w:rPr>
          <w:b w:val="0"/>
          <w:sz w:val="22"/>
          <w:szCs w:val="22"/>
        </w:rPr>
        <w:t>pranej bielizny.</w:t>
      </w:r>
      <w:r w:rsidRPr="00E24241">
        <w:rPr>
          <w:b w:val="0"/>
          <w:sz w:val="22"/>
          <w:szCs w:val="22"/>
        </w:rPr>
        <w:t xml:space="preserve">  </w:t>
      </w:r>
    </w:p>
    <w:p w14:paraId="7E93399A" w14:textId="77777777" w:rsidR="00E24241" w:rsidRPr="00E24241" w:rsidRDefault="00E24241" w:rsidP="005A76AF">
      <w:pPr>
        <w:pStyle w:val="Tekstpodstawowy21"/>
        <w:numPr>
          <w:ilvl w:val="0"/>
          <w:numId w:val="10"/>
        </w:numPr>
        <w:jc w:val="both"/>
        <w:rPr>
          <w:b w:val="0"/>
          <w:bCs w:val="0"/>
          <w:sz w:val="22"/>
          <w:szCs w:val="22"/>
        </w:rPr>
      </w:pPr>
      <w:r w:rsidRPr="00E24241">
        <w:rPr>
          <w:b w:val="0"/>
          <w:sz w:val="22"/>
          <w:szCs w:val="22"/>
        </w:rPr>
        <w:lastRenderedPageBreak/>
        <w:t>Zamawiający zastrzega sobie prawo wykonywania własnych wymazów czystościowych, w chwili dostarczenia bielizny do magazynu Zamawiającego, w obecności pracownika Wykonawcy i na jego koszt w razie nieprawidłowych wyników.</w:t>
      </w:r>
    </w:p>
    <w:p w14:paraId="7115CFAA" w14:textId="77777777" w:rsidR="00E24241" w:rsidRPr="00E24241" w:rsidRDefault="00E24241" w:rsidP="005A76AF">
      <w:pPr>
        <w:pStyle w:val="Tekstpodstawowy21"/>
        <w:numPr>
          <w:ilvl w:val="0"/>
          <w:numId w:val="10"/>
        </w:numPr>
        <w:jc w:val="both"/>
        <w:rPr>
          <w:b w:val="0"/>
          <w:bCs w:val="0"/>
          <w:sz w:val="22"/>
          <w:szCs w:val="22"/>
        </w:rPr>
      </w:pPr>
      <w:r>
        <w:rPr>
          <w:b w:val="0"/>
          <w:sz w:val="22"/>
          <w:szCs w:val="22"/>
        </w:rPr>
        <w:t>w</w:t>
      </w:r>
      <w:r w:rsidRPr="00E24241">
        <w:rPr>
          <w:b w:val="0"/>
          <w:sz w:val="22"/>
          <w:szCs w:val="22"/>
        </w:rPr>
        <w:t xml:space="preserve"> razie występowania w trakcie trwania umowy wątpliwości odnośnie warunków </w:t>
      </w:r>
      <w:proofErr w:type="spellStart"/>
      <w:r w:rsidRPr="00E24241">
        <w:rPr>
          <w:b w:val="0"/>
          <w:sz w:val="22"/>
          <w:szCs w:val="22"/>
        </w:rPr>
        <w:t>sanitarno</w:t>
      </w:r>
      <w:proofErr w:type="spellEnd"/>
      <w:r w:rsidRPr="00E24241">
        <w:rPr>
          <w:b w:val="0"/>
          <w:sz w:val="22"/>
          <w:szCs w:val="22"/>
        </w:rPr>
        <w:t xml:space="preserve"> –higienicznych realizowanej usługi Wykonawca przedłoży niezwłocznie każdorazowo protokół kontroli Inspektora Sanitarnego z okresu ostatnich 12 miesięcy nie stwierdzającego nieprawidłowości odnośnie wymagań w zakresie prania bielizny dla jednostek służby zdrowia, lecznictwa otwartego i zamkniętego.</w:t>
      </w:r>
    </w:p>
    <w:p w14:paraId="7F75C227" w14:textId="77777777" w:rsidR="00E24241" w:rsidRPr="002C3B45" w:rsidRDefault="00E24241" w:rsidP="00840384">
      <w:pPr>
        <w:widowControl w:val="0"/>
        <w:suppressAutoHyphens w:val="0"/>
        <w:ind w:left="425"/>
        <w:jc w:val="both"/>
        <w:rPr>
          <w:sz w:val="22"/>
          <w:szCs w:val="22"/>
          <w:lang w:eastAsia="zh-CN"/>
        </w:rPr>
      </w:pPr>
    </w:p>
    <w:p w14:paraId="7584CB2D" w14:textId="5342DA59" w:rsidR="00486D2C" w:rsidRPr="002C3B45" w:rsidRDefault="001412ED">
      <w:pPr>
        <w:jc w:val="center"/>
        <w:rPr>
          <w:b/>
          <w:bCs/>
          <w:sz w:val="22"/>
          <w:szCs w:val="22"/>
        </w:rPr>
      </w:pPr>
      <w:r>
        <w:rPr>
          <w:b/>
          <w:bCs/>
          <w:sz w:val="22"/>
          <w:szCs w:val="22"/>
        </w:rPr>
        <w:t>§ 10</w:t>
      </w:r>
    </w:p>
    <w:p w14:paraId="027382B9" w14:textId="77777777" w:rsidR="00486D2C" w:rsidRPr="002C3B45" w:rsidRDefault="00AF0911">
      <w:pPr>
        <w:jc w:val="center"/>
        <w:rPr>
          <w:sz w:val="22"/>
          <w:szCs w:val="22"/>
        </w:rPr>
      </w:pPr>
      <w:r w:rsidRPr="002C3B45">
        <w:rPr>
          <w:b/>
          <w:bCs/>
          <w:sz w:val="22"/>
          <w:szCs w:val="22"/>
        </w:rPr>
        <w:t>WYNAGRODZENIE WYKONAWCY</w:t>
      </w:r>
    </w:p>
    <w:p w14:paraId="246AB2F9" w14:textId="77777777" w:rsidR="00486D2C" w:rsidRPr="002C3B45" w:rsidRDefault="00AF0911" w:rsidP="005A76AF">
      <w:pPr>
        <w:numPr>
          <w:ilvl w:val="0"/>
          <w:numId w:val="5"/>
        </w:numPr>
        <w:suppressAutoHyphens w:val="0"/>
        <w:ind w:left="426" w:hanging="426"/>
        <w:jc w:val="both"/>
        <w:rPr>
          <w:sz w:val="22"/>
          <w:szCs w:val="22"/>
        </w:rPr>
      </w:pPr>
      <w:r w:rsidRPr="002C3B45">
        <w:rPr>
          <w:sz w:val="22"/>
          <w:szCs w:val="22"/>
        </w:rPr>
        <w:t>Szacunkowa wartość usługi za okres trwania umowy wynosi do kwoty:</w:t>
      </w:r>
    </w:p>
    <w:p w14:paraId="2C60C40A" w14:textId="77777777" w:rsidR="00486D2C" w:rsidRPr="002C3B45" w:rsidRDefault="00AF0911">
      <w:pPr>
        <w:pStyle w:val="Nagwek"/>
        <w:tabs>
          <w:tab w:val="left" w:pos="708"/>
        </w:tabs>
        <w:ind w:left="426" w:hanging="426"/>
        <w:jc w:val="center"/>
        <w:rPr>
          <w:sz w:val="22"/>
          <w:szCs w:val="22"/>
        </w:rPr>
      </w:pPr>
      <w:r w:rsidRPr="002C3B45">
        <w:rPr>
          <w:sz w:val="22"/>
          <w:szCs w:val="22"/>
        </w:rPr>
        <w:t>................. zł netto</w:t>
      </w:r>
    </w:p>
    <w:p w14:paraId="174D8C5A" w14:textId="3057E1C0" w:rsidR="00486D2C" w:rsidRPr="002C3B45" w:rsidRDefault="00AF0911">
      <w:pPr>
        <w:pStyle w:val="Nagwek"/>
        <w:tabs>
          <w:tab w:val="left" w:pos="708"/>
        </w:tabs>
        <w:jc w:val="center"/>
        <w:rPr>
          <w:sz w:val="22"/>
          <w:szCs w:val="22"/>
        </w:rPr>
      </w:pPr>
      <w:r w:rsidRPr="002C3B45">
        <w:rPr>
          <w:sz w:val="22"/>
          <w:szCs w:val="22"/>
        </w:rPr>
        <w:t>(słownie: ......................................................................................................),</w:t>
      </w:r>
    </w:p>
    <w:p w14:paraId="150E0E92" w14:textId="77777777" w:rsidR="00486D2C" w:rsidRPr="002C3B45" w:rsidRDefault="00AF0911">
      <w:pPr>
        <w:pStyle w:val="Nagwek"/>
        <w:tabs>
          <w:tab w:val="left" w:pos="708"/>
        </w:tabs>
        <w:jc w:val="center"/>
        <w:rPr>
          <w:sz w:val="22"/>
          <w:szCs w:val="22"/>
        </w:rPr>
      </w:pPr>
      <w:r w:rsidRPr="002C3B45">
        <w:rPr>
          <w:sz w:val="22"/>
          <w:szCs w:val="22"/>
        </w:rPr>
        <w:t>................. zł brutto</w:t>
      </w:r>
    </w:p>
    <w:p w14:paraId="5751C184" w14:textId="4E47B782" w:rsidR="00486D2C" w:rsidRDefault="00AF0911">
      <w:pPr>
        <w:pStyle w:val="Nagwek"/>
        <w:tabs>
          <w:tab w:val="left" w:pos="708"/>
        </w:tabs>
        <w:jc w:val="center"/>
        <w:rPr>
          <w:sz w:val="22"/>
          <w:szCs w:val="22"/>
        </w:rPr>
      </w:pPr>
      <w:r w:rsidRPr="002C3B45">
        <w:rPr>
          <w:sz w:val="22"/>
          <w:szCs w:val="22"/>
        </w:rPr>
        <w:t>(słownie: .........................................................................................................).</w:t>
      </w:r>
    </w:p>
    <w:p w14:paraId="6CD0CEA4" w14:textId="7941E4DC" w:rsidR="007F54FF" w:rsidRPr="00D05CB4" w:rsidRDefault="007F54FF" w:rsidP="005A76AF">
      <w:pPr>
        <w:pStyle w:val="Akapitzlist"/>
        <w:numPr>
          <w:ilvl w:val="0"/>
          <w:numId w:val="5"/>
        </w:numPr>
        <w:spacing w:line="240" w:lineRule="atLeast"/>
        <w:jc w:val="both"/>
        <w:rPr>
          <w:sz w:val="22"/>
          <w:szCs w:val="22"/>
        </w:rPr>
      </w:pPr>
      <w:r w:rsidRPr="00D05CB4">
        <w:rPr>
          <w:sz w:val="22"/>
          <w:szCs w:val="22"/>
        </w:rPr>
        <w:t>Podana cena obejmuje wszystkie koszty niezbędne do prawidłowego wykonania przedmiotu umowy, a w szczególności związane z:</w:t>
      </w:r>
    </w:p>
    <w:p w14:paraId="21946630" w14:textId="77777777" w:rsidR="007F54FF" w:rsidRPr="00D05CB4" w:rsidRDefault="007F54FF" w:rsidP="007F54FF">
      <w:pPr>
        <w:spacing w:line="240" w:lineRule="atLeast"/>
        <w:ind w:left="720"/>
        <w:jc w:val="both"/>
        <w:rPr>
          <w:sz w:val="22"/>
          <w:szCs w:val="22"/>
        </w:rPr>
      </w:pPr>
      <w:r w:rsidRPr="00D05CB4">
        <w:rPr>
          <w:sz w:val="22"/>
          <w:szCs w:val="22"/>
        </w:rPr>
        <w:t>-    praniem;</w:t>
      </w:r>
    </w:p>
    <w:p w14:paraId="5520F59C" w14:textId="77777777" w:rsidR="007F54FF" w:rsidRPr="00D05CB4" w:rsidRDefault="007F54FF" w:rsidP="005A76AF">
      <w:pPr>
        <w:numPr>
          <w:ilvl w:val="0"/>
          <w:numId w:val="33"/>
        </w:numPr>
        <w:tabs>
          <w:tab w:val="left" w:pos="1068"/>
        </w:tabs>
        <w:spacing w:line="240" w:lineRule="atLeast"/>
        <w:jc w:val="both"/>
        <w:rPr>
          <w:sz w:val="22"/>
          <w:szCs w:val="22"/>
        </w:rPr>
      </w:pPr>
      <w:r w:rsidRPr="00D05CB4">
        <w:rPr>
          <w:sz w:val="22"/>
          <w:szCs w:val="22"/>
        </w:rPr>
        <w:t>odkażaniem;</w:t>
      </w:r>
    </w:p>
    <w:p w14:paraId="6C7B4806" w14:textId="77777777" w:rsidR="007F54FF" w:rsidRPr="00D05CB4" w:rsidRDefault="007F54FF" w:rsidP="005A76AF">
      <w:pPr>
        <w:numPr>
          <w:ilvl w:val="0"/>
          <w:numId w:val="33"/>
        </w:numPr>
        <w:tabs>
          <w:tab w:val="left" w:pos="1068"/>
        </w:tabs>
        <w:spacing w:line="240" w:lineRule="atLeast"/>
        <w:jc w:val="both"/>
        <w:rPr>
          <w:sz w:val="22"/>
          <w:szCs w:val="22"/>
        </w:rPr>
      </w:pPr>
      <w:r w:rsidRPr="00D05CB4">
        <w:rPr>
          <w:sz w:val="22"/>
          <w:szCs w:val="22"/>
        </w:rPr>
        <w:t>dezynfekcją chemiczno-termiczną w procesie prania lub samą dezynfekcją materacy wraz z pokrowcami, poduszek i koców;</w:t>
      </w:r>
    </w:p>
    <w:p w14:paraId="5086ECAA" w14:textId="77777777" w:rsidR="007F54FF" w:rsidRPr="00D05CB4" w:rsidRDefault="007F54FF" w:rsidP="005A76AF">
      <w:pPr>
        <w:numPr>
          <w:ilvl w:val="0"/>
          <w:numId w:val="33"/>
        </w:numPr>
        <w:tabs>
          <w:tab w:val="left" w:pos="1068"/>
        </w:tabs>
        <w:spacing w:line="240" w:lineRule="atLeast"/>
        <w:jc w:val="both"/>
        <w:rPr>
          <w:sz w:val="22"/>
          <w:szCs w:val="22"/>
        </w:rPr>
      </w:pPr>
      <w:r w:rsidRPr="00D05CB4">
        <w:rPr>
          <w:sz w:val="22"/>
          <w:szCs w:val="22"/>
        </w:rPr>
        <w:t>prasowaniem/maglowaniem zgodnie z technologią prania;</w:t>
      </w:r>
    </w:p>
    <w:p w14:paraId="6332118B" w14:textId="77777777" w:rsidR="007F54FF" w:rsidRPr="00D05CB4" w:rsidRDefault="007F54FF" w:rsidP="005A76AF">
      <w:pPr>
        <w:numPr>
          <w:ilvl w:val="0"/>
          <w:numId w:val="33"/>
        </w:numPr>
        <w:tabs>
          <w:tab w:val="left" w:pos="1068"/>
        </w:tabs>
        <w:spacing w:line="240" w:lineRule="atLeast"/>
        <w:jc w:val="both"/>
        <w:rPr>
          <w:sz w:val="22"/>
          <w:szCs w:val="22"/>
        </w:rPr>
      </w:pPr>
      <w:r w:rsidRPr="00D05CB4">
        <w:rPr>
          <w:sz w:val="22"/>
          <w:szCs w:val="22"/>
        </w:rPr>
        <w:t>suszeniem;</w:t>
      </w:r>
    </w:p>
    <w:p w14:paraId="12D7EEE5" w14:textId="77777777" w:rsidR="007F54FF" w:rsidRPr="00D05CB4" w:rsidRDefault="007F54FF" w:rsidP="005A76AF">
      <w:pPr>
        <w:numPr>
          <w:ilvl w:val="0"/>
          <w:numId w:val="33"/>
        </w:numPr>
        <w:tabs>
          <w:tab w:val="left" w:pos="1068"/>
        </w:tabs>
        <w:spacing w:line="240" w:lineRule="atLeast"/>
        <w:jc w:val="both"/>
        <w:rPr>
          <w:sz w:val="22"/>
          <w:szCs w:val="22"/>
        </w:rPr>
      </w:pPr>
      <w:r w:rsidRPr="00D05CB4">
        <w:rPr>
          <w:sz w:val="22"/>
          <w:szCs w:val="22"/>
        </w:rPr>
        <w:t xml:space="preserve">czyszczeniem chemicznym; </w:t>
      </w:r>
    </w:p>
    <w:p w14:paraId="00F4822A" w14:textId="77777777" w:rsidR="007F54FF" w:rsidRPr="00D05CB4" w:rsidRDefault="007F54FF" w:rsidP="005A76AF">
      <w:pPr>
        <w:numPr>
          <w:ilvl w:val="0"/>
          <w:numId w:val="33"/>
        </w:numPr>
        <w:tabs>
          <w:tab w:val="left" w:pos="1068"/>
        </w:tabs>
        <w:spacing w:line="240" w:lineRule="atLeast"/>
        <w:jc w:val="both"/>
        <w:rPr>
          <w:sz w:val="22"/>
          <w:szCs w:val="22"/>
        </w:rPr>
      </w:pPr>
      <w:r w:rsidRPr="00D05CB4">
        <w:rPr>
          <w:sz w:val="22"/>
          <w:szCs w:val="22"/>
        </w:rPr>
        <w:t>odplamianiem uporczywych zabrudzeń;</w:t>
      </w:r>
    </w:p>
    <w:p w14:paraId="3F3236DC" w14:textId="6FF5C8D4" w:rsidR="007F54FF" w:rsidRPr="00D05CB4" w:rsidRDefault="007F54FF" w:rsidP="005A76AF">
      <w:pPr>
        <w:numPr>
          <w:ilvl w:val="0"/>
          <w:numId w:val="33"/>
        </w:numPr>
        <w:tabs>
          <w:tab w:val="left" w:pos="1068"/>
        </w:tabs>
        <w:spacing w:line="240" w:lineRule="atLeast"/>
        <w:jc w:val="both"/>
        <w:rPr>
          <w:sz w:val="22"/>
          <w:szCs w:val="22"/>
        </w:rPr>
      </w:pPr>
      <w:r w:rsidRPr="00D05CB4">
        <w:rPr>
          <w:sz w:val="22"/>
          <w:szCs w:val="22"/>
        </w:rPr>
        <w:t>znakowaniem bielizny i odzieży (chipam</w:t>
      </w:r>
      <w:r>
        <w:rPr>
          <w:sz w:val="22"/>
          <w:szCs w:val="22"/>
        </w:rPr>
        <w:t>i/</w:t>
      </w:r>
      <w:proofErr w:type="spellStart"/>
      <w:r>
        <w:rPr>
          <w:sz w:val="22"/>
          <w:szCs w:val="22"/>
        </w:rPr>
        <w:t>tagami</w:t>
      </w:r>
      <w:proofErr w:type="spellEnd"/>
      <w:r>
        <w:rPr>
          <w:sz w:val="22"/>
          <w:szCs w:val="22"/>
        </w:rPr>
        <w:t xml:space="preserve">) </w:t>
      </w:r>
      <w:r w:rsidRPr="00D05CB4">
        <w:rPr>
          <w:sz w:val="22"/>
          <w:szCs w:val="22"/>
        </w:rPr>
        <w:t xml:space="preserve"> i objęcie</w:t>
      </w:r>
      <w:r w:rsidR="001739A7">
        <w:rPr>
          <w:sz w:val="22"/>
          <w:szCs w:val="22"/>
        </w:rPr>
        <w:t>m</w:t>
      </w:r>
      <w:r w:rsidRPr="00D05CB4">
        <w:rPr>
          <w:sz w:val="22"/>
          <w:szCs w:val="22"/>
        </w:rPr>
        <w:t xml:space="preserve"> systemem RFID; </w:t>
      </w:r>
    </w:p>
    <w:p w14:paraId="046F7935" w14:textId="77777777" w:rsidR="007F54FF" w:rsidRPr="00D05CB4" w:rsidRDefault="007F54FF" w:rsidP="005A76AF">
      <w:pPr>
        <w:numPr>
          <w:ilvl w:val="0"/>
          <w:numId w:val="33"/>
        </w:numPr>
        <w:tabs>
          <w:tab w:val="left" w:pos="1068"/>
        </w:tabs>
        <w:spacing w:line="240" w:lineRule="atLeast"/>
        <w:jc w:val="both"/>
        <w:rPr>
          <w:sz w:val="22"/>
          <w:szCs w:val="22"/>
        </w:rPr>
      </w:pPr>
      <w:r w:rsidRPr="00D05CB4">
        <w:rPr>
          <w:sz w:val="22"/>
          <w:szCs w:val="22"/>
        </w:rPr>
        <w:t>foliowaniem;</w:t>
      </w:r>
    </w:p>
    <w:p w14:paraId="438998AE" w14:textId="77777777" w:rsidR="007F54FF" w:rsidRPr="00D05CB4" w:rsidRDefault="007F54FF" w:rsidP="005A76AF">
      <w:pPr>
        <w:numPr>
          <w:ilvl w:val="0"/>
          <w:numId w:val="33"/>
        </w:numPr>
        <w:tabs>
          <w:tab w:val="left" w:pos="1068"/>
        </w:tabs>
        <w:spacing w:line="240" w:lineRule="atLeast"/>
        <w:jc w:val="both"/>
        <w:rPr>
          <w:sz w:val="22"/>
          <w:szCs w:val="22"/>
        </w:rPr>
      </w:pPr>
      <w:r w:rsidRPr="00D05CB4">
        <w:rPr>
          <w:sz w:val="22"/>
          <w:szCs w:val="22"/>
        </w:rPr>
        <w:t>sortowaniem i pakowaniem;</w:t>
      </w:r>
    </w:p>
    <w:p w14:paraId="10B32E6B" w14:textId="77777777" w:rsidR="007F54FF" w:rsidRPr="00D05CB4" w:rsidRDefault="007F54FF" w:rsidP="005A76AF">
      <w:pPr>
        <w:numPr>
          <w:ilvl w:val="0"/>
          <w:numId w:val="33"/>
        </w:numPr>
        <w:tabs>
          <w:tab w:val="left" w:pos="1068"/>
        </w:tabs>
        <w:spacing w:line="240" w:lineRule="atLeast"/>
        <w:jc w:val="both"/>
        <w:rPr>
          <w:sz w:val="22"/>
          <w:szCs w:val="22"/>
        </w:rPr>
      </w:pPr>
      <w:r w:rsidRPr="00D05CB4">
        <w:rPr>
          <w:sz w:val="22"/>
          <w:szCs w:val="22"/>
        </w:rPr>
        <w:t>transportem  w tym na wózkach jezdnych;</w:t>
      </w:r>
    </w:p>
    <w:p w14:paraId="4508853B" w14:textId="3A23D1C6" w:rsidR="007F54FF" w:rsidRPr="00D05CB4" w:rsidRDefault="007F54FF" w:rsidP="005A76AF">
      <w:pPr>
        <w:numPr>
          <w:ilvl w:val="0"/>
          <w:numId w:val="33"/>
        </w:numPr>
        <w:tabs>
          <w:tab w:val="left" w:pos="1068"/>
        </w:tabs>
        <w:spacing w:line="240" w:lineRule="atLeast"/>
        <w:jc w:val="both"/>
        <w:rPr>
          <w:sz w:val="22"/>
          <w:szCs w:val="22"/>
        </w:rPr>
      </w:pPr>
      <w:r w:rsidRPr="00D05CB4">
        <w:rPr>
          <w:sz w:val="22"/>
          <w:szCs w:val="22"/>
        </w:rPr>
        <w:t>wynaj</w:t>
      </w:r>
      <w:r w:rsidR="001739A7">
        <w:rPr>
          <w:sz w:val="22"/>
          <w:szCs w:val="22"/>
        </w:rPr>
        <w:t>m</w:t>
      </w:r>
      <w:r w:rsidRPr="00D05CB4">
        <w:rPr>
          <w:sz w:val="22"/>
          <w:szCs w:val="22"/>
        </w:rPr>
        <w:t>em pościeli, bielizny szpitalnej, odzieży operacyjnej, poduszek</w:t>
      </w:r>
      <w:r>
        <w:rPr>
          <w:sz w:val="22"/>
          <w:szCs w:val="22"/>
        </w:rPr>
        <w:t xml:space="preserve">, kołder, </w:t>
      </w:r>
      <w:proofErr w:type="spellStart"/>
      <w:r>
        <w:rPr>
          <w:sz w:val="22"/>
          <w:szCs w:val="22"/>
        </w:rPr>
        <w:t>kocy</w:t>
      </w:r>
      <w:proofErr w:type="spellEnd"/>
      <w:r>
        <w:rPr>
          <w:sz w:val="22"/>
          <w:szCs w:val="22"/>
        </w:rPr>
        <w:t xml:space="preserve">, worków materiałowych , </w:t>
      </w:r>
    </w:p>
    <w:p w14:paraId="72EBF169" w14:textId="77777777" w:rsidR="007F54FF" w:rsidRPr="00D05CB4" w:rsidRDefault="007F54FF" w:rsidP="005A76AF">
      <w:pPr>
        <w:numPr>
          <w:ilvl w:val="0"/>
          <w:numId w:val="33"/>
        </w:numPr>
        <w:tabs>
          <w:tab w:val="left" w:pos="1068"/>
        </w:tabs>
        <w:spacing w:line="240" w:lineRule="atLeast"/>
        <w:jc w:val="both"/>
        <w:rPr>
          <w:sz w:val="22"/>
          <w:szCs w:val="22"/>
        </w:rPr>
      </w:pPr>
      <w:r w:rsidRPr="00D05CB4">
        <w:rPr>
          <w:sz w:val="22"/>
          <w:szCs w:val="22"/>
        </w:rPr>
        <w:t>wszelkimi naprawami krawieckimi,</w:t>
      </w:r>
    </w:p>
    <w:p w14:paraId="60994633" w14:textId="3B3CA7F8" w:rsidR="007F54FF" w:rsidRDefault="001739A7" w:rsidP="005A76AF">
      <w:pPr>
        <w:numPr>
          <w:ilvl w:val="0"/>
          <w:numId w:val="33"/>
        </w:numPr>
        <w:tabs>
          <w:tab w:val="left" w:pos="1068"/>
        </w:tabs>
        <w:spacing w:line="240" w:lineRule="atLeast"/>
        <w:jc w:val="both"/>
        <w:rPr>
          <w:sz w:val="22"/>
          <w:szCs w:val="22"/>
        </w:rPr>
      </w:pPr>
      <w:r>
        <w:rPr>
          <w:sz w:val="22"/>
          <w:szCs w:val="22"/>
        </w:rPr>
        <w:t>wynajmem</w:t>
      </w:r>
      <w:r w:rsidR="007F54FF">
        <w:rPr>
          <w:sz w:val="22"/>
          <w:szCs w:val="22"/>
        </w:rPr>
        <w:t xml:space="preserve">  automatycznych  </w:t>
      </w:r>
      <w:r>
        <w:rPr>
          <w:sz w:val="22"/>
          <w:szCs w:val="22"/>
        </w:rPr>
        <w:t>szaf</w:t>
      </w:r>
      <w:r w:rsidR="007F54FF">
        <w:rPr>
          <w:sz w:val="22"/>
          <w:szCs w:val="22"/>
        </w:rPr>
        <w:t xml:space="preserve"> </w:t>
      </w:r>
      <w:r w:rsidR="007F54FF" w:rsidRPr="00D05CB4">
        <w:rPr>
          <w:sz w:val="22"/>
          <w:szCs w:val="22"/>
        </w:rPr>
        <w:t xml:space="preserve"> do wydawania i odbier</w:t>
      </w:r>
      <w:r w:rsidR="007F54FF">
        <w:rPr>
          <w:sz w:val="22"/>
          <w:szCs w:val="22"/>
        </w:rPr>
        <w:t xml:space="preserve">ania odzieży operacyjnej, komputerów, drukarek, wagi, czytników RFID , stołów z antenami RFID. </w:t>
      </w:r>
    </w:p>
    <w:p w14:paraId="69392FF0" w14:textId="77777777" w:rsidR="00813CB8" w:rsidRPr="00662005" w:rsidRDefault="00813CB8" w:rsidP="005A76AF">
      <w:pPr>
        <w:numPr>
          <w:ilvl w:val="0"/>
          <w:numId w:val="5"/>
        </w:numPr>
        <w:suppressAutoHyphens w:val="0"/>
        <w:ind w:left="426" w:hanging="426"/>
        <w:jc w:val="both"/>
        <w:rPr>
          <w:sz w:val="22"/>
          <w:szCs w:val="22"/>
        </w:rPr>
      </w:pPr>
      <w:r w:rsidRPr="00662005">
        <w:rPr>
          <w:sz w:val="22"/>
          <w:szCs w:val="22"/>
        </w:rPr>
        <w:t xml:space="preserve">Rozliczenie za wykonane usługi będzie następowało miesięcznie. </w:t>
      </w:r>
    </w:p>
    <w:p w14:paraId="4684FA10" w14:textId="77777777" w:rsidR="007F54FF" w:rsidRPr="002C3B45" w:rsidRDefault="007F54FF" w:rsidP="005A76AF">
      <w:pPr>
        <w:pStyle w:val="Tekstpodstawowy"/>
        <w:numPr>
          <w:ilvl w:val="0"/>
          <w:numId w:val="5"/>
        </w:numPr>
        <w:ind w:left="426" w:hanging="426"/>
        <w:rPr>
          <w:sz w:val="22"/>
          <w:szCs w:val="22"/>
        </w:rPr>
      </w:pPr>
      <w:r w:rsidRPr="002C3B45">
        <w:rPr>
          <w:sz w:val="22"/>
          <w:szCs w:val="22"/>
        </w:rPr>
        <w:t>Podatek VAT został doliczony do ceny netto zgodnie z obowiązującymi przepisami o podatkach.</w:t>
      </w:r>
    </w:p>
    <w:p w14:paraId="28D92D63" w14:textId="77777777" w:rsidR="000E3D50" w:rsidRDefault="000E3D50" w:rsidP="005A76AF">
      <w:pPr>
        <w:numPr>
          <w:ilvl w:val="0"/>
          <w:numId w:val="5"/>
        </w:numPr>
        <w:suppressAutoHyphens w:val="0"/>
        <w:ind w:left="426" w:hanging="426"/>
        <w:jc w:val="both"/>
        <w:rPr>
          <w:sz w:val="22"/>
          <w:szCs w:val="22"/>
        </w:rPr>
      </w:pPr>
      <w:r w:rsidRPr="001412ED">
        <w:rPr>
          <w:sz w:val="22"/>
          <w:szCs w:val="22"/>
        </w:rPr>
        <w:t>Strony ustalają następujące ceny:</w:t>
      </w:r>
    </w:p>
    <w:p w14:paraId="2EAEF373" w14:textId="492875FB" w:rsidR="000E3D50" w:rsidRPr="001412ED" w:rsidRDefault="000E3D50" w:rsidP="005A76AF">
      <w:pPr>
        <w:widowControl w:val="0"/>
        <w:numPr>
          <w:ilvl w:val="0"/>
          <w:numId w:val="38"/>
        </w:numPr>
        <w:shd w:val="clear" w:color="auto" w:fill="FFFFFF"/>
        <w:tabs>
          <w:tab w:val="left" w:pos="350"/>
        </w:tabs>
        <w:suppressAutoHyphens w:val="0"/>
        <w:autoSpaceDE w:val="0"/>
        <w:autoSpaceDN w:val="0"/>
        <w:adjustRightInd w:val="0"/>
        <w:ind w:right="113"/>
        <w:jc w:val="both"/>
        <w:rPr>
          <w:sz w:val="22"/>
          <w:szCs w:val="22"/>
        </w:rPr>
      </w:pPr>
      <w:r w:rsidRPr="001412ED">
        <w:rPr>
          <w:sz w:val="22"/>
          <w:szCs w:val="22"/>
        </w:rPr>
        <w:t xml:space="preserve">dla asortymentu </w:t>
      </w:r>
      <w:r w:rsidR="001739A7">
        <w:rPr>
          <w:sz w:val="22"/>
          <w:szCs w:val="22"/>
        </w:rPr>
        <w:t xml:space="preserve">bielizny </w:t>
      </w:r>
      <w:r w:rsidRPr="001412ED">
        <w:rPr>
          <w:sz w:val="22"/>
          <w:szCs w:val="22"/>
        </w:rPr>
        <w:t>rozliczanego według ilości kilogramów</w:t>
      </w:r>
      <w:r w:rsidR="00B774B8" w:rsidRPr="001412ED">
        <w:rPr>
          <w:sz w:val="22"/>
          <w:szCs w:val="22"/>
        </w:rPr>
        <w:t xml:space="preserve"> będącego własnością Zamawiającego </w:t>
      </w:r>
      <w:r w:rsidRPr="001412ED">
        <w:rPr>
          <w:sz w:val="22"/>
          <w:szCs w:val="22"/>
        </w:rPr>
        <w:t xml:space="preserve"> - cenę jednostkową za 1 kg  prania w wysokości netto: </w:t>
      </w:r>
      <w:r w:rsidRPr="001412ED">
        <w:rPr>
          <w:bCs/>
          <w:sz w:val="22"/>
          <w:szCs w:val="22"/>
        </w:rPr>
        <w:t>……..zł</w:t>
      </w:r>
      <w:r w:rsidR="001739A7">
        <w:rPr>
          <w:sz w:val="22"/>
          <w:szCs w:val="22"/>
        </w:rPr>
        <w:t xml:space="preserve"> (słownie: ……. złotych</w:t>
      </w:r>
      <w:r w:rsidR="00973BAE">
        <w:rPr>
          <w:sz w:val="22"/>
          <w:szCs w:val="22"/>
        </w:rPr>
        <w:t xml:space="preserve"> …………. groszy</w:t>
      </w:r>
      <w:r w:rsidRPr="001412ED">
        <w:rPr>
          <w:sz w:val="22"/>
          <w:szCs w:val="22"/>
        </w:rPr>
        <w:t xml:space="preserve">) według </w:t>
      </w:r>
      <w:r w:rsidR="00B774B8" w:rsidRPr="001412ED">
        <w:rPr>
          <w:b/>
          <w:sz w:val="22"/>
          <w:szCs w:val="22"/>
        </w:rPr>
        <w:t xml:space="preserve">załącznika ofertowego nr </w:t>
      </w:r>
      <w:r w:rsidR="001412ED" w:rsidRPr="001412ED">
        <w:rPr>
          <w:b/>
          <w:sz w:val="22"/>
          <w:szCs w:val="22"/>
        </w:rPr>
        <w:t>1</w:t>
      </w:r>
      <w:r w:rsidR="001412ED">
        <w:rPr>
          <w:sz w:val="22"/>
          <w:szCs w:val="22"/>
        </w:rPr>
        <w:t xml:space="preserve"> </w:t>
      </w:r>
      <w:r w:rsidR="00B774B8" w:rsidRPr="001412ED">
        <w:rPr>
          <w:sz w:val="22"/>
          <w:szCs w:val="22"/>
        </w:rPr>
        <w:t xml:space="preserve">stanowiącego integralną cześć umowy </w:t>
      </w:r>
      <w:r w:rsidRPr="001412ED">
        <w:rPr>
          <w:sz w:val="22"/>
          <w:szCs w:val="22"/>
        </w:rPr>
        <w:t>;</w:t>
      </w:r>
    </w:p>
    <w:p w14:paraId="08BE5D5F" w14:textId="2706F39C" w:rsidR="000E3D50" w:rsidRPr="001412ED" w:rsidRDefault="000E3D50" w:rsidP="005A76AF">
      <w:pPr>
        <w:widowControl w:val="0"/>
        <w:numPr>
          <w:ilvl w:val="0"/>
          <w:numId w:val="38"/>
        </w:numPr>
        <w:shd w:val="clear" w:color="auto" w:fill="FFFFFF"/>
        <w:tabs>
          <w:tab w:val="left" w:pos="350"/>
        </w:tabs>
        <w:suppressAutoHyphens w:val="0"/>
        <w:autoSpaceDE w:val="0"/>
        <w:autoSpaceDN w:val="0"/>
        <w:adjustRightInd w:val="0"/>
        <w:ind w:right="113"/>
        <w:jc w:val="both"/>
        <w:rPr>
          <w:sz w:val="22"/>
          <w:szCs w:val="22"/>
        </w:rPr>
      </w:pPr>
      <w:r w:rsidRPr="001412ED">
        <w:rPr>
          <w:sz w:val="22"/>
          <w:szCs w:val="22"/>
        </w:rPr>
        <w:t xml:space="preserve">dla asortymentu </w:t>
      </w:r>
      <w:r w:rsidR="001739A7">
        <w:rPr>
          <w:sz w:val="22"/>
          <w:szCs w:val="22"/>
        </w:rPr>
        <w:t xml:space="preserve">bielizny </w:t>
      </w:r>
      <w:r w:rsidRPr="001412ED">
        <w:rPr>
          <w:sz w:val="22"/>
          <w:szCs w:val="22"/>
        </w:rPr>
        <w:t>rozlicznego według szt</w:t>
      </w:r>
      <w:r w:rsidR="00B774B8" w:rsidRPr="001412ED">
        <w:rPr>
          <w:sz w:val="22"/>
          <w:szCs w:val="22"/>
        </w:rPr>
        <w:t xml:space="preserve">uk – ceny według </w:t>
      </w:r>
      <w:r w:rsidR="00B774B8" w:rsidRPr="001412ED">
        <w:rPr>
          <w:b/>
          <w:sz w:val="22"/>
          <w:szCs w:val="22"/>
        </w:rPr>
        <w:t xml:space="preserve">załącznika ofertowego  nr </w:t>
      </w:r>
      <w:r w:rsidRPr="001412ED">
        <w:rPr>
          <w:b/>
          <w:sz w:val="22"/>
          <w:szCs w:val="22"/>
        </w:rPr>
        <w:t xml:space="preserve"> </w:t>
      </w:r>
      <w:r w:rsidR="001412ED" w:rsidRPr="001412ED">
        <w:rPr>
          <w:b/>
          <w:sz w:val="22"/>
          <w:szCs w:val="22"/>
        </w:rPr>
        <w:t xml:space="preserve">1 </w:t>
      </w:r>
      <w:r w:rsidRPr="001412ED">
        <w:rPr>
          <w:b/>
          <w:sz w:val="22"/>
          <w:szCs w:val="22"/>
        </w:rPr>
        <w:t>do umowy</w:t>
      </w:r>
      <w:r w:rsidRPr="001412ED">
        <w:rPr>
          <w:sz w:val="22"/>
          <w:szCs w:val="22"/>
        </w:rPr>
        <w:t xml:space="preserve"> zgodnie z ofertą Wykonawcy</w:t>
      </w:r>
      <w:r w:rsidR="00662005" w:rsidRPr="001412ED">
        <w:rPr>
          <w:sz w:val="22"/>
          <w:szCs w:val="22"/>
        </w:rPr>
        <w:t xml:space="preserve"> </w:t>
      </w:r>
      <w:r w:rsidR="00B774B8" w:rsidRPr="001412ED">
        <w:rPr>
          <w:sz w:val="22"/>
          <w:szCs w:val="22"/>
        </w:rPr>
        <w:t xml:space="preserve">stanowiącego integralną cześć umowy . </w:t>
      </w:r>
    </w:p>
    <w:p w14:paraId="2F8AAE8A" w14:textId="6CE758E8" w:rsidR="00B774B8" w:rsidRDefault="00B774B8" w:rsidP="005A76AF">
      <w:pPr>
        <w:numPr>
          <w:ilvl w:val="0"/>
          <w:numId w:val="5"/>
        </w:numPr>
        <w:suppressAutoHyphens w:val="0"/>
        <w:ind w:left="426" w:hanging="426"/>
        <w:jc w:val="both"/>
        <w:rPr>
          <w:sz w:val="22"/>
          <w:szCs w:val="22"/>
        </w:rPr>
      </w:pPr>
      <w:r w:rsidRPr="00662005">
        <w:rPr>
          <w:sz w:val="22"/>
          <w:szCs w:val="22"/>
        </w:rPr>
        <w:t>Wynagrodzenie za prawidłowe wykonanie usług w danym miesiącu stanowić będzie sumę następujących wartości:</w:t>
      </w:r>
    </w:p>
    <w:p w14:paraId="3E3D9133" w14:textId="77777777" w:rsidR="009B79F0" w:rsidRDefault="009B79F0" w:rsidP="00B774B8">
      <w:pPr>
        <w:ind w:left="360" w:right="23"/>
        <w:rPr>
          <w:sz w:val="22"/>
          <w:szCs w:val="22"/>
        </w:rPr>
      </w:pPr>
    </w:p>
    <w:p w14:paraId="025B3688" w14:textId="5D07ADF9" w:rsidR="00813CB8" w:rsidRPr="003D0083" w:rsidRDefault="00813CB8" w:rsidP="005A76AF">
      <w:pPr>
        <w:pStyle w:val="Akapitzlist"/>
        <w:numPr>
          <w:ilvl w:val="0"/>
          <w:numId w:val="39"/>
        </w:numPr>
        <w:ind w:left="709" w:right="23"/>
        <w:rPr>
          <w:b/>
          <w:sz w:val="22"/>
          <w:szCs w:val="22"/>
          <w:u w:val="single"/>
        </w:rPr>
      </w:pPr>
      <w:r w:rsidRPr="003D0083">
        <w:rPr>
          <w:b/>
          <w:sz w:val="22"/>
          <w:szCs w:val="22"/>
          <w:u w:val="single"/>
        </w:rPr>
        <w:t>dla asortymentu Zamawiającego</w:t>
      </w:r>
    </w:p>
    <w:p w14:paraId="101EA2E0" w14:textId="77777777" w:rsidR="00813CB8" w:rsidRPr="00662005" w:rsidRDefault="00813CB8" w:rsidP="00B774B8">
      <w:pPr>
        <w:ind w:left="360" w:right="23"/>
        <w:rPr>
          <w:sz w:val="22"/>
          <w:szCs w:val="22"/>
        </w:rPr>
      </w:pPr>
    </w:p>
    <w:p w14:paraId="431388D2" w14:textId="31811E39" w:rsidR="004D2110" w:rsidRDefault="00B774B8" w:rsidP="00813CB8">
      <w:pPr>
        <w:ind w:left="360" w:right="23"/>
        <w:jc w:val="both"/>
        <w:rPr>
          <w:sz w:val="22"/>
          <w:szCs w:val="22"/>
        </w:rPr>
      </w:pPr>
      <w:r w:rsidRPr="00813CB8">
        <w:rPr>
          <w:b/>
          <w:sz w:val="22"/>
          <w:szCs w:val="22"/>
        </w:rPr>
        <w:t>iloczyn  ceny za 1 kg  prania,</w:t>
      </w:r>
      <w:r w:rsidRPr="00662005">
        <w:rPr>
          <w:sz w:val="22"/>
          <w:szCs w:val="22"/>
        </w:rPr>
        <w:t xml:space="preserve"> </w:t>
      </w:r>
      <w:r w:rsidR="00813CB8">
        <w:rPr>
          <w:sz w:val="22"/>
          <w:szCs w:val="22"/>
        </w:rPr>
        <w:t>(</w:t>
      </w:r>
      <w:r w:rsidRPr="00662005">
        <w:rPr>
          <w:sz w:val="22"/>
          <w:szCs w:val="22"/>
        </w:rPr>
        <w:t xml:space="preserve">zgodnie z ofertą cenową Wykonawcy stanowiącą załącznik nr  </w:t>
      </w:r>
      <w:r w:rsidR="001739A7">
        <w:rPr>
          <w:sz w:val="22"/>
          <w:szCs w:val="22"/>
        </w:rPr>
        <w:t xml:space="preserve">1 </w:t>
      </w:r>
      <w:r w:rsidRPr="00662005">
        <w:rPr>
          <w:sz w:val="22"/>
          <w:szCs w:val="22"/>
        </w:rPr>
        <w:t>do niniejszej Umowy</w:t>
      </w:r>
      <w:r w:rsidR="00813CB8">
        <w:rPr>
          <w:sz w:val="22"/>
          <w:szCs w:val="22"/>
        </w:rPr>
        <w:t>)</w:t>
      </w:r>
      <w:r w:rsidRPr="00662005">
        <w:rPr>
          <w:sz w:val="22"/>
          <w:szCs w:val="22"/>
        </w:rPr>
        <w:t xml:space="preserve"> </w:t>
      </w:r>
      <w:r w:rsidRPr="00813CB8">
        <w:rPr>
          <w:b/>
          <w:sz w:val="22"/>
          <w:szCs w:val="22"/>
        </w:rPr>
        <w:t>i liczby</w:t>
      </w:r>
      <w:r w:rsidR="00024E1E" w:rsidRPr="00813CB8">
        <w:rPr>
          <w:b/>
          <w:sz w:val="22"/>
          <w:szCs w:val="22"/>
        </w:rPr>
        <w:t xml:space="preserve"> kilogramów </w:t>
      </w:r>
      <w:r w:rsidRPr="00813CB8">
        <w:rPr>
          <w:b/>
          <w:sz w:val="22"/>
          <w:szCs w:val="22"/>
        </w:rPr>
        <w:t xml:space="preserve"> bielizny  </w:t>
      </w:r>
      <w:r w:rsidR="00813CB8">
        <w:rPr>
          <w:sz w:val="22"/>
          <w:szCs w:val="22"/>
        </w:rPr>
        <w:t>(</w:t>
      </w:r>
      <w:r w:rsidRPr="00662005">
        <w:rPr>
          <w:sz w:val="22"/>
          <w:szCs w:val="22"/>
        </w:rPr>
        <w:t xml:space="preserve">dostarczonej </w:t>
      </w:r>
      <w:r w:rsidR="00024E1E" w:rsidRPr="00662005">
        <w:rPr>
          <w:sz w:val="22"/>
          <w:szCs w:val="22"/>
        </w:rPr>
        <w:t xml:space="preserve">przez </w:t>
      </w:r>
      <w:r w:rsidRPr="00662005">
        <w:rPr>
          <w:sz w:val="22"/>
          <w:szCs w:val="22"/>
        </w:rPr>
        <w:t>Zamawiające</w:t>
      </w:r>
      <w:r w:rsidR="001739A7">
        <w:rPr>
          <w:sz w:val="22"/>
          <w:szCs w:val="22"/>
        </w:rPr>
        <w:t>go</w:t>
      </w:r>
      <w:r w:rsidR="00024E1E" w:rsidRPr="00662005">
        <w:rPr>
          <w:sz w:val="22"/>
          <w:szCs w:val="22"/>
        </w:rPr>
        <w:t xml:space="preserve"> i </w:t>
      </w:r>
      <w:r w:rsidR="00662005">
        <w:rPr>
          <w:sz w:val="22"/>
          <w:szCs w:val="22"/>
        </w:rPr>
        <w:t>będącej</w:t>
      </w:r>
      <w:r w:rsidR="00024E1E" w:rsidRPr="00662005">
        <w:rPr>
          <w:sz w:val="22"/>
          <w:szCs w:val="22"/>
        </w:rPr>
        <w:t xml:space="preserve"> jego własnością na podstawie  kwitów przekazania bielizny w danym miesiącu</w:t>
      </w:r>
      <w:r w:rsidR="00813CB8">
        <w:rPr>
          <w:sz w:val="22"/>
          <w:szCs w:val="22"/>
        </w:rPr>
        <w:t>)</w:t>
      </w:r>
      <w:r w:rsidR="00024E1E" w:rsidRPr="00662005">
        <w:rPr>
          <w:sz w:val="22"/>
          <w:szCs w:val="22"/>
        </w:rPr>
        <w:t xml:space="preserve"> </w:t>
      </w:r>
    </w:p>
    <w:p w14:paraId="7A3DB974" w14:textId="1A20DDA0" w:rsidR="007F54FF" w:rsidRDefault="007F54FF" w:rsidP="007F54FF">
      <w:pPr>
        <w:ind w:left="360" w:right="23"/>
        <w:rPr>
          <w:sz w:val="22"/>
          <w:szCs w:val="22"/>
        </w:rPr>
      </w:pPr>
      <w:r>
        <w:rPr>
          <w:sz w:val="22"/>
          <w:szCs w:val="22"/>
        </w:rPr>
        <w:t xml:space="preserve">i </w:t>
      </w:r>
    </w:p>
    <w:p w14:paraId="2D007DB8" w14:textId="7987D598" w:rsidR="007F54FF" w:rsidRDefault="007F54FF" w:rsidP="007F54FF">
      <w:pPr>
        <w:ind w:left="360" w:right="23" w:hanging="360"/>
        <w:jc w:val="both"/>
        <w:rPr>
          <w:sz w:val="22"/>
          <w:szCs w:val="22"/>
        </w:rPr>
      </w:pPr>
      <w:r>
        <w:rPr>
          <w:b/>
          <w:sz w:val="22"/>
          <w:szCs w:val="22"/>
        </w:rPr>
        <w:t xml:space="preserve">      </w:t>
      </w:r>
      <w:r w:rsidRPr="00813CB8">
        <w:rPr>
          <w:b/>
          <w:sz w:val="22"/>
          <w:szCs w:val="22"/>
        </w:rPr>
        <w:t xml:space="preserve">iloczyn liczby sztuk dostarczonej czystej bielizny </w:t>
      </w:r>
      <w:r>
        <w:rPr>
          <w:sz w:val="22"/>
          <w:szCs w:val="22"/>
        </w:rPr>
        <w:t xml:space="preserve">(odzież ochronna) będącą własnością </w:t>
      </w:r>
      <w:r w:rsidR="00973BAE">
        <w:rPr>
          <w:sz w:val="22"/>
          <w:szCs w:val="22"/>
        </w:rPr>
        <w:t>Zamawiającego</w:t>
      </w:r>
      <w:r w:rsidRPr="00662005">
        <w:rPr>
          <w:sz w:val="22"/>
          <w:szCs w:val="22"/>
        </w:rPr>
        <w:t xml:space="preserve"> </w:t>
      </w:r>
      <w:r>
        <w:rPr>
          <w:sz w:val="22"/>
          <w:szCs w:val="22"/>
        </w:rPr>
        <w:t>(</w:t>
      </w:r>
      <w:r w:rsidRPr="00662005">
        <w:rPr>
          <w:sz w:val="22"/>
          <w:szCs w:val="22"/>
        </w:rPr>
        <w:t>ustaloną na podstawie systemu RFID w danym miesiącu rozliczeniowym</w:t>
      </w:r>
      <w:r>
        <w:rPr>
          <w:sz w:val="22"/>
          <w:szCs w:val="22"/>
        </w:rPr>
        <w:t>)</w:t>
      </w:r>
      <w:r w:rsidRPr="00662005">
        <w:rPr>
          <w:sz w:val="22"/>
          <w:szCs w:val="22"/>
        </w:rPr>
        <w:t xml:space="preserve"> </w:t>
      </w:r>
      <w:r w:rsidRPr="00813CB8">
        <w:rPr>
          <w:b/>
          <w:sz w:val="22"/>
          <w:szCs w:val="22"/>
        </w:rPr>
        <w:t>oraz ceny  za 1 sztukę danego rodzaju bielizny Zamawiająceg</w:t>
      </w:r>
      <w:r w:rsidRPr="007F54FF">
        <w:rPr>
          <w:b/>
          <w:sz w:val="22"/>
          <w:szCs w:val="22"/>
        </w:rPr>
        <w:t>o</w:t>
      </w:r>
      <w:r w:rsidRPr="00662005">
        <w:rPr>
          <w:sz w:val="22"/>
          <w:szCs w:val="22"/>
        </w:rPr>
        <w:t xml:space="preserve">, </w:t>
      </w:r>
      <w:r>
        <w:rPr>
          <w:sz w:val="22"/>
          <w:szCs w:val="22"/>
        </w:rPr>
        <w:t>(</w:t>
      </w:r>
      <w:r w:rsidRPr="00662005">
        <w:rPr>
          <w:sz w:val="22"/>
          <w:szCs w:val="22"/>
        </w:rPr>
        <w:t xml:space="preserve">zgodnie z ofertą cenową Wykonawcy, stanowiącą załącznik nr </w:t>
      </w:r>
      <w:r>
        <w:rPr>
          <w:sz w:val="22"/>
          <w:szCs w:val="22"/>
        </w:rPr>
        <w:t xml:space="preserve">1 </w:t>
      </w:r>
      <w:r w:rsidRPr="00662005">
        <w:rPr>
          <w:sz w:val="22"/>
          <w:szCs w:val="22"/>
        </w:rPr>
        <w:t>do niniejszej Umowy</w:t>
      </w:r>
      <w:r>
        <w:rPr>
          <w:sz w:val="22"/>
          <w:szCs w:val="22"/>
        </w:rPr>
        <w:t>)</w:t>
      </w:r>
    </w:p>
    <w:p w14:paraId="17FA774E" w14:textId="77777777" w:rsidR="00813CB8" w:rsidRDefault="00813CB8" w:rsidP="004D2110">
      <w:pPr>
        <w:ind w:left="360" w:right="23"/>
        <w:rPr>
          <w:sz w:val="22"/>
          <w:szCs w:val="22"/>
        </w:rPr>
      </w:pPr>
    </w:p>
    <w:p w14:paraId="7073B3EB" w14:textId="4355DF8E" w:rsidR="00813CB8" w:rsidRPr="003D0083" w:rsidRDefault="00813CB8" w:rsidP="005A76AF">
      <w:pPr>
        <w:pStyle w:val="Akapitzlist"/>
        <w:numPr>
          <w:ilvl w:val="0"/>
          <w:numId w:val="39"/>
        </w:numPr>
        <w:ind w:left="709" w:right="23" w:hanging="283"/>
        <w:rPr>
          <w:b/>
          <w:sz w:val="22"/>
          <w:szCs w:val="22"/>
          <w:u w:val="single"/>
        </w:rPr>
      </w:pPr>
      <w:r w:rsidRPr="003D0083">
        <w:rPr>
          <w:b/>
          <w:sz w:val="22"/>
          <w:szCs w:val="22"/>
          <w:u w:val="single"/>
        </w:rPr>
        <w:t>dla asortymentu leasingowanego</w:t>
      </w:r>
    </w:p>
    <w:p w14:paraId="7EBF9704" w14:textId="77777777" w:rsidR="00813CB8" w:rsidRDefault="00813CB8" w:rsidP="004D2110">
      <w:pPr>
        <w:ind w:left="360" w:right="23"/>
        <w:rPr>
          <w:sz w:val="22"/>
          <w:szCs w:val="22"/>
        </w:rPr>
      </w:pPr>
    </w:p>
    <w:p w14:paraId="2F7A875F" w14:textId="3564C1B7" w:rsidR="004D2110" w:rsidRPr="00662005" w:rsidRDefault="00813CB8" w:rsidP="00813CB8">
      <w:pPr>
        <w:ind w:left="360" w:right="23" w:hanging="360"/>
        <w:jc w:val="both"/>
        <w:rPr>
          <w:sz w:val="22"/>
          <w:szCs w:val="22"/>
        </w:rPr>
      </w:pPr>
      <w:r>
        <w:rPr>
          <w:sz w:val="22"/>
          <w:szCs w:val="22"/>
        </w:rPr>
        <w:t xml:space="preserve">      </w:t>
      </w:r>
      <w:r w:rsidR="004D2110" w:rsidRPr="00813CB8">
        <w:rPr>
          <w:b/>
          <w:sz w:val="22"/>
          <w:szCs w:val="22"/>
        </w:rPr>
        <w:t xml:space="preserve">iloczyn liczby sztuk dostarczonej czystej bielizny </w:t>
      </w:r>
      <w:r>
        <w:rPr>
          <w:sz w:val="22"/>
          <w:szCs w:val="22"/>
        </w:rPr>
        <w:t>(odzież operacyjna, pościel płaska</w:t>
      </w:r>
      <w:r w:rsidR="007F54FF">
        <w:rPr>
          <w:sz w:val="22"/>
          <w:szCs w:val="22"/>
        </w:rPr>
        <w:t>, kołdry, koce poduszki</w:t>
      </w:r>
      <w:r w:rsidR="004D2110">
        <w:rPr>
          <w:sz w:val="22"/>
          <w:szCs w:val="22"/>
        </w:rPr>
        <w:t>)</w:t>
      </w:r>
      <w:r>
        <w:rPr>
          <w:sz w:val="22"/>
          <w:szCs w:val="22"/>
        </w:rPr>
        <w:t xml:space="preserve"> będącą w leasingu</w:t>
      </w:r>
      <w:r w:rsidR="004D2110" w:rsidRPr="00662005">
        <w:rPr>
          <w:sz w:val="22"/>
          <w:szCs w:val="22"/>
        </w:rPr>
        <w:t xml:space="preserve"> </w:t>
      </w:r>
      <w:r>
        <w:rPr>
          <w:sz w:val="22"/>
          <w:szCs w:val="22"/>
        </w:rPr>
        <w:t>(</w:t>
      </w:r>
      <w:r w:rsidR="004D2110" w:rsidRPr="00662005">
        <w:rPr>
          <w:sz w:val="22"/>
          <w:szCs w:val="22"/>
        </w:rPr>
        <w:t>ustaloną na podstawie systemu RFID w danym miesiącu rozliczeniowym</w:t>
      </w:r>
      <w:r>
        <w:rPr>
          <w:sz w:val="22"/>
          <w:szCs w:val="22"/>
        </w:rPr>
        <w:t>)</w:t>
      </w:r>
      <w:r w:rsidR="004D2110" w:rsidRPr="00662005">
        <w:rPr>
          <w:sz w:val="22"/>
          <w:szCs w:val="22"/>
        </w:rPr>
        <w:t xml:space="preserve"> </w:t>
      </w:r>
      <w:r w:rsidR="004D2110" w:rsidRPr="00813CB8">
        <w:rPr>
          <w:b/>
          <w:sz w:val="22"/>
          <w:szCs w:val="22"/>
        </w:rPr>
        <w:t>oraz ceny  za 1 sztukę danego rodzaju bielizny Zamawiająceg</w:t>
      </w:r>
      <w:r w:rsidR="004D2110">
        <w:rPr>
          <w:sz w:val="22"/>
          <w:szCs w:val="22"/>
        </w:rPr>
        <w:t>o</w:t>
      </w:r>
      <w:r w:rsidR="004D2110" w:rsidRPr="00662005">
        <w:rPr>
          <w:sz w:val="22"/>
          <w:szCs w:val="22"/>
        </w:rPr>
        <w:t xml:space="preserve">, </w:t>
      </w:r>
      <w:r>
        <w:rPr>
          <w:sz w:val="22"/>
          <w:szCs w:val="22"/>
        </w:rPr>
        <w:t>(</w:t>
      </w:r>
      <w:r w:rsidR="004D2110" w:rsidRPr="00662005">
        <w:rPr>
          <w:sz w:val="22"/>
          <w:szCs w:val="22"/>
        </w:rPr>
        <w:t xml:space="preserve">zgodnie z ofertą cenową Wykonawcy, stanowiącą załącznik nr </w:t>
      </w:r>
      <w:r>
        <w:rPr>
          <w:sz w:val="22"/>
          <w:szCs w:val="22"/>
        </w:rPr>
        <w:t xml:space="preserve">1 </w:t>
      </w:r>
      <w:r w:rsidR="004D2110" w:rsidRPr="00662005">
        <w:rPr>
          <w:sz w:val="22"/>
          <w:szCs w:val="22"/>
        </w:rPr>
        <w:t>do niniejszej Umowy</w:t>
      </w:r>
      <w:r>
        <w:rPr>
          <w:sz w:val="22"/>
          <w:szCs w:val="22"/>
        </w:rPr>
        <w:t>)</w:t>
      </w:r>
    </w:p>
    <w:p w14:paraId="62C965F1" w14:textId="77777777" w:rsidR="007F54FF" w:rsidRPr="00662005" w:rsidRDefault="007F54FF" w:rsidP="00B774B8">
      <w:pPr>
        <w:ind w:left="360" w:right="23" w:hanging="360"/>
        <w:rPr>
          <w:sz w:val="22"/>
          <w:szCs w:val="22"/>
        </w:rPr>
      </w:pPr>
    </w:p>
    <w:p w14:paraId="1C119909" w14:textId="43605928" w:rsidR="00486D2C" w:rsidRDefault="00AF0911" w:rsidP="005A76AF">
      <w:pPr>
        <w:numPr>
          <w:ilvl w:val="0"/>
          <w:numId w:val="5"/>
        </w:numPr>
        <w:suppressAutoHyphens w:val="0"/>
        <w:ind w:left="425" w:hanging="425"/>
        <w:jc w:val="both"/>
        <w:rPr>
          <w:sz w:val="22"/>
          <w:szCs w:val="22"/>
        </w:rPr>
      </w:pPr>
      <w:r w:rsidRPr="002C3B45">
        <w:rPr>
          <w:sz w:val="22"/>
          <w:szCs w:val="22"/>
        </w:rPr>
        <w:t>Podstawą wystawienia faktury będą sporządzone przez Wykonawcę Kwity Wydania wypranej bielizny do magazynu</w:t>
      </w:r>
      <w:r w:rsidR="00293540">
        <w:rPr>
          <w:sz w:val="22"/>
          <w:szCs w:val="22"/>
        </w:rPr>
        <w:t xml:space="preserve"> bielizny czystej Zamawiającego oraz dane zaciągnięte z systemu bezdotykowej identyfikacji asortymentu . </w:t>
      </w:r>
    </w:p>
    <w:p w14:paraId="007FD389" w14:textId="77777777" w:rsidR="007F54FF" w:rsidRDefault="002341E0" w:rsidP="005A76AF">
      <w:pPr>
        <w:pStyle w:val="Tekstpodstawowy"/>
        <w:numPr>
          <w:ilvl w:val="0"/>
          <w:numId w:val="5"/>
        </w:numPr>
        <w:spacing w:line="240" w:lineRule="atLeast"/>
        <w:rPr>
          <w:sz w:val="22"/>
          <w:szCs w:val="22"/>
        </w:rPr>
      </w:pPr>
      <w:r w:rsidRPr="00840384">
        <w:rPr>
          <w:sz w:val="22"/>
          <w:szCs w:val="22"/>
        </w:rPr>
        <w:t>Wykonawcy nie przysługuje wynagrodzenie za pranie, które ze względu na złą jakość zostało zwrócone Wykonawcy do ponownego prania.</w:t>
      </w:r>
    </w:p>
    <w:p w14:paraId="6A28B287" w14:textId="42E2DEA6" w:rsidR="00486D2C" w:rsidRPr="007F54FF" w:rsidRDefault="00AF0911" w:rsidP="005A76AF">
      <w:pPr>
        <w:pStyle w:val="Tekstpodstawowy"/>
        <w:numPr>
          <w:ilvl w:val="0"/>
          <w:numId w:val="5"/>
        </w:numPr>
        <w:spacing w:line="240" w:lineRule="atLeast"/>
        <w:rPr>
          <w:sz w:val="22"/>
          <w:szCs w:val="22"/>
        </w:rPr>
      </w:pPr>
      <w:r w:rsidRPr="007F54FF">
        <w:rPr>
          <w:sz w:val="22"/>
          <w:szCs w:val="22"/>
        </w:rPr>
        <w:t xml:space="preserve">Wykonawca zobowiązuje się </w:t>
      </w:r>
      <w:r w:rsidRPr="007F54FF">
        <w:rPr>
          <w:sz w:val="22"/>
          <w:szCs w:val="22"/>
          <w:lang w:eastAsia="pl-PL"/>
        </w:rPr>
        <w:t xml:space="preserve">wystawiać fakturę nie później niż 15 dnia miesiąca następującego po miesiącu, w którym wykonano usługę. </w:t>
      </w:r>
    </w:p>
    <w:p w14:paraId="3655D117" w14:textId="4F610942" w:rsidR="00486D2C" w:rsidRPr="002C3B45" w:rsidRDefault="00AF0911">
      <w:pPr>
        <w:suppressAutoHyphens w:val="0"/>
        <w:ind w:left="426" w:hanging="426"/>
        <w:jc w:val="both"/>
        <w:rPr>
          <w:sz w:val="22"/>
          <w:szCs w:val="22"/>
        </w:rPr>
      </w:pPr>
      <w:r w:rsidRPr="002C3B45">
        <w:rPr>
          <w:sz w:val="22"/>
          <w:szCs w:val="22"/>
          <w:lang w:eastAsia="pl-PL"/>
        </w:rPr>
        <w:t>9.  Faktury powinny być wystawiane i przesyłane do Zamawiającego w formie papierowej lub elektronicznej w ramach wysyłania ustrukturyzowanych faktur elektronicznych do Zamawiającego zgodnie z postanowieniami ustawy z dnia 9 listopad</w:t>
      </w:r>
      <w:r w:rsidR="00E32DF9">
        <w:rPr>
          <w:sz w:val="22"/>
          <w:szCs w:val="22"/>
          <w:lang w:eastAsia="pl-PL"/>
        </w:rPr>
        <w:t>a 2018 r. o elektronicznym faktu</w:t>
      </w:r>
      <w:r w:rsidRPr="002C3B45">
        <w:rPr>
          <w:sz w:val="22"/>
          <w:szCs w:val="22"/>
          <w:lang w:eastAsia="pl-PL"/>
        </w:rPr>
        <w:t>rowaniu w zamówieniach publicznych , koncesjach na roboty budowlane lub usługi oraz partnerstwie publiczno-prywatnym (Dz. U. z 20</w:t>
      </w:r>
      <w:r w:rsidR="001739A7">
        <w:rPr>
          <w:sz w:val="22"/>
          <w:szCs w:val="22"/>
          <w:lang w:eastAsia="pl-PL"/>
        </w:rPr>
        <w:t>20</w:t>
      </w:r>
      <w:r w:rsidRPr="002C3B45">
        <w:rPr>
          <w:sz w:val="22"/>
          <w:szCs w:val="22"/>
          <w:lang w:eastAsia="pl-PL"/>
        </w:rPr>
        <w:t xml:space="preserve"> poz. </w:t>
      </w:r>
      <w:r w:rsidR="001739A7">
        <w:rPr>
          <w:sz w:val="22"/>
          <w:szCs w:val="22"/>
          <w:lang w:eastAsia="pl-PL"/>
        </w:rPr>
        <w:t>1666 ze zm.</w:t>
      </w:r>
      <w:r w:rsidRPr="002C3B45">
        <w:rPr>
          <w:sz w:val="22"/>
          <w:szCs w:val="22"/>
          <w:lang w:eastAsia="pl-PL"/>
        </w:rPr>
        <w:t>).</w:t>
      </w:r>
    </w:p>
    <w:p w14:paraId="1543365A" w14:textId="77777777" w:rsidR="00486D2C" w:rsidRPr="002C3B45" w:rsidRDefault="00AF0911">
      <w:pPr>
        <w:suppressAutoHyphens w:val="0"/>
        <w:ind w:left="426" w:hanging="426"/>
        <w:jc w:val="both"/>
        <w:rPr>
          <w:sz w:val="22"/>
          <w:szCs w:val="22"/>
        </w:rPr>
      </w:pPr>
      <w:r w:rsidRPr="002C3B45">
        <w:rPr>
          <w:sz w:val="22"/>
          <w:szCs w:val="22"/>
        </w:rPr>
        <w:t>10.  Zamawiający używa platformy elektronicznego fakturowania prowadzonej przez brokera Infinite. Faktury powinny być wystawiane na numer PEPPOL 5907713301330</w:t>
      </w:r>
    </w:p>
    <w:p w14:paraId="4E88C9C0" w14:textId="12615FE3" w:rsidR="00486D2C" w:rsidRPr="002C3B45" w:rsidRDefault="00AF0911">
      <w:pPr>
        <w:suppressAutoHyphens w:val="0"/>
        <w:ind w:left="426" w:hanging="426"/>
        <w:jc w:val="both"/>
        <w:rPr>
          <w:sz w:val="22"/>
          <w:szCs w:val="22"/>
        </w:rPr>
      </w:pPr>
      <w:r w:rsidRPr="002C3B45">
        <w:rPr>
          <w:sz w:val="22"/>
          <w:szCs w:val="22"/>
        </w:rPr>
        <w:t xml:space="preserve">11.   Wykonawca otrzyma wynagrodzenie na podstawie wystawionej faktury w terminie </w:t>
      </w:r>
      <w:r w:rsidR="001739A7">
        <w:rPr>
          <w:sz w:val="22"/>
          <w:szCs w:val="22"/>
        </w:rPr>
        <w:t xml:space="preserve">do </w:t>
      </w:r>
      <w:r w:rsidRPr="002C3B45">
        <w:rPr>
          <w:sz w:val="22"/>
          <w:szCs w:val="22"/>
        </w:rPr>
        <w:t>60 dni od dnia dostarczenia prawidłowo wystawionej faktury Zamawiającemu przelewem na konto Wykonawcy ……………………………………...</w:t>
      </w:r>
    </w:p>
    <w:p w14:paraId="67AF1508" w14:textId="77777777" w:rsidR="007F54FF" w:rsidRDefault="00AF0911" w:rsidP="007F54FF">
      <w:pPr>
        <w:suppressAutoHyphens w:val="0"/>
        <w:jc w:val="both"/>
        <w:rPr>
          <w:sz w:val="22"/>
          <w:szCs w:val="22"/>
        </w:rPr>
      </w:pPr>
      <w:r w:rsidRPr="002C3B45">
        <w:rPr>
          <w:sz w:val="22"/>
          <w:szCs w:val="22"/>
        </w:rPr>
        <w:t>12.   Za termin dokonania zapłaty uważa się datę obciążenia rachunku bankowego Zamawiającego.</w:t>
      </w:r>
    </w:p>
    <w:p w14:paraId="051CD46F" w14:textId="65D8459E" w:rsidR="007F54FF" w:rsidRPr="001739A7" w:rsidRDefault="007F54FF" w:rsidP="001739A7">
      <w:pPr>
        <w:suppressAutoHyphens w:val="0"/>
        <w:ind w:left="426" w:hanging="426"/>
        <w:jc w:val="both"/>
        <w:rPr>
          <w:sz w:val="22"/>
          <w:szCs w:val="22"/>
        </w:rPr>
      </w:pPr>
      <w:r>
        <w:rPr>
          <w:sz w:val="22"/>
          <w:szCs w:val="22"/>
        </w:rPr>
        <w:t xml:space="preserve">13. </w:t>
      </w:r>
      <w:r w:rsidRPr="001739A7">
        <w:rPr>
          <w:color w:val="000000"/>
          <w:sz w:val="22"/>
          <w:szCs w:val="22"/>
        </w:rPr>
        <w:t xml:space="preserve">Zamawiający zastrzega sobie prawo do zmian ilościowych pomiędzy poszczególnymi pozycjami  wskazanymi w załączniku nr </w:t>
      </w:r>
      <w:r w:rsidR="001739A7">
        <w:rPr>
          <w:color w:val="000000"/>
          <w:sz w:val="22"/>
          <w:szCs w:val="22"/>
        </w:rPr>
        <w:t xml:space="preserve">1 </w:t>
      </w:r>
      <w:r w:rsidRPr="001739A7">
        <w:rPr>
          <w:color w:val="000000"/>
          <w:sz w:val="22"/>
          <w:szCs w:val="22"/>
        </w:rPr>
        <w:t>w ramach maksymalnej wartości wynagrodzenia ws</w:t>
      </w:r>
      <w:r w:rsidR="00973BAE">
        <w:rPr>
          <w:color w:val="000000"/>
          <w:sz w:val="22"/>
          <w:szCs w:val="22"/>
        </w:rPr>
        <w:t>kazanego w formularzu ofertowym</w:t>
      </w:r>
      <w:r w:rsidRPr="001739A7">
        <w:rPr>
          <w:color w:val="000000"/>
          <w:sz w:val="22"/>
          <w:szCs w:val="22"/>
        </w:rPr>
        <w:t xml:space="preserve">.  </w:t>
      </w:r>
    </w:p>
    <w:p w14:paraId="4E7C3C07" w14:textId="77777777" w:rsidR="004204A1" w:rsidRPr="001739A7" w:rsidRDefault="007F54FF" w:rsidP="005A76AF">
      <w:pPr>
        <w:pStyle w:val="Akapitzlist"/>
        <w:numPr>
          <w:ilvl w:val="0"/>
          <w:numId w:val="37"/>
        </w:numPr>
        <w:suppressAutoHyphens w:val="0"/>
        <w:ind w:left="426" w:hanging="426"/>
        <w:jc w:val="both"/>
        <w:rPr>
          <w:sz w:val="22"/>
          <w:szCs w:val="22"/>
        </w:rPr>
      </w:pPr>
      <w:r w:rsidRPr="001739A7">
        <w:rPr>
          <w:sz w:val="22"/>
          <w:szCs w:val="22"/>
        </w:rPr>
        <w:t>Zamawiający nie ma obowiązku złożenia zamówienia do pełnej wartości określonej w ust.1 i zastrzega możliwość zlecenia usługi o mniejszej wartości niż określona w ust. 1 niniejszego paragrafu.</w:t>
      </w:r>
    </w:p>
    <w:p w14:paraId="7FEC8CE8" w14:textId="0B65018B" w:rsidR="004204A1" w:rsidRPr="004204A1" w:rsidRDefault="001739A7" w:rsidP="005A76AF">
      <w:pPr>
        <w:pStyle w:val="Akapitzlist"/>
        <w:numPr>
          <w:ilvl w:val="0"/>
          <w:numId w:val="37"/>
        </w:numPr>
        <w:suppressAutoHyphens w:val="0"/>
        <w:ind w:left="426" w:hanging="426"/>
        <w:jc w:val="both"/>
        <w:rPr>
          <w:sz w:val="22"/>
          <w:szCs w:val="22"/>
        </w:rPr>
      </w:pPr>
      <w:r>
        <w:rPr>
          <w:color w:val="000000" w:themeColor="text1"/>
          <w:sz w:val="22"/>
          <w:szCs w:val="22"/>
        </w:rPr>
        <w:t>Zamawiający zastrzega so</w:t>
      </w:r>
      <w:r w:rsidR="004204A1" w:rsidRPr="004204A1">
        <w:rPr>
          <w:color w:val="000000" w:themeColor="text1"/>
          <w:sz w:val="22"/>
          <w:szCs w:val="22"/>
        </w:rPr>
        <w:t xml:space="preserve">bie prawo pierwokupu asortymentu będącego w leasingu. Decyzja o odkupie asortymentu nastąpi w drodze inwentaryzacji z Wykonawcą i oceny ilościowo jakościowej asortymentu. </w:t>
      </w:r>
    </w:p>
    <w:p w14:paraId="4E2516E7" w14:textId="77777777" w:rsidR="004204A1" w:rsidRPr="004204A1" w:rsidRDefault="004204A1" w:rsidP="004204A1">
      <w:pPr>
        <w:suppressAutoHyphens w:val="0"/>
        <w:jc w:val="both"/>
        <w:rPr>
          <w:sz w:val="22"/>
          <w:szCs w:val="22"/>
        </w:rPr>
      </w:pPr>
    </w:p>
    <w:p w14:paraId="7B9926A5" w14:textId="2D4F7C5A" w:rsidR="00486D2C" w:rsidRPr="002C3B45" w:rsidRDefault="001739A7">
      <w:pPr>
        <w:jc w:val="center"/>
        <w:rPr>
          <w:b/>
          <w:bCs/>
          <w:sz w:val="22"/>
          <w:szCs w:val="22"/>
        </w:rPr>
      </w:pPr>
      <w:r>
        <w:rPr>
          <w:b/>
          <w:bCs/>
          <w:sz w:val="22"/>
          <w:szCs w:val="22"/>
        </w:rPr>
        <w:t>§ 11</w:t>
      </w:r>
    </w:p>
    <w:p w14:paraId="3D6C7197" w14:textId="77777777" w:rsidR="00486D2C" w:rsidRPr="002C3B45" w:rsidRDefault="00AF0911">
      <w:pPr>
        <w:jc w:val="center"/>
        <w:rPr>
          <w:b/>
          <w:bCs/>
          <w:sz w:val="22"/>
          <w:szCs w:val="22"/>
        </w:rPr>
      </w:pPr>
      <w:r w:rsidRPr="002C3B45">
        <w:rPr>
          <w:b/>
          <w:bCs/>
          <w:sz w:val="22"/>
          <w:szCs w:val="22"/>
        </w:rPr>
        <w:t>KARY UMOWNE</w:t>
      </w:r>
    </w:p>
    <w:p w14:paraId="044E8C32" w14:textId="77777777" w:rsidR="00486D2C" w:rsidRPr="002C3B45" w:rsidRDefault="00AF0911" w:rsidP="005A76AF">
      <w:pPr>
        <w:numPr>
          <w:ilvl w:val="1"/>
          <w:numId w:val="6"/>
        </w:numPr>
        <w:suppressAutoHyphens w:val="0"/>
        <w:ind w:left="426" w:hanging="426"/>
        <w:jc w:val="both"/>
        <w:rPr>
          <w:sz w:val="22"/>
          <w:szCs w:val="22"/>
        </w:rPr>
      </w:pPr>
      <w:r w:rsidRPr="002C3B45">
        <w:rPr>
          <w:sz w:val="22"/>
          <w:szCs w:val="22"/>
        </w:rPr>
        <w:t xml:space="preserve">Wykonawca  zobowiązuje się zapłacić Zamawiającemu następujące kary umowne: </w:t>
      </w:r>
    </w:p>
    <w:p w14:paraId="54650193" w14:textId="193579A9" w:rsidR="00486D2C" w:rsidRPr="002C3B45" w:rsidRDefault="00AF0911" w:rsidP="005A76AF">
      <w:pPr>
        <w:numPr>
          <w:ilvl w:val="0"/>
          <w:numId w:val="7"/>
        </w:numPr>
        <w:suppressAutoHyphens w:val="0"/>
        <w:jc w:val="both"/>
        <w:rPr>
          <w:sz w:val="22"/>
          <w:szCs w:val="22"/>
        </w:rPr>
      </w:pPr>
      <w:r w:rsidRPr="002C3B45">
        <w:rPr>
          <w:sz w:val="22"/>
          <w:szCs w:val="22"/>
        </w:rPr>
        <w:t>w wysokości 10% wartości umowy brutto w przypadku odstąpienia od umowy przez Zamawiającego z winy Wykonawcy</w:t>
      </w:r>
      <w:r w:rsidR="001739A7">
        <w:rPr>
          <w:sz w:val="22"/>
          <w:szCs w:val="22"/>
        </w:rPr>
        <w:t xml:space="preserve"> od której odstąpiono</w:t>
      </w:r>
      <w:r w:rsidRPr="002C3B45">
        <w:rPr>
          <w:sz w:val="22"/>
          <w:szCs w:val="22"/>
        </w:rPr>
        <w:t>,</w:t>
      </w:r>
    </w:p>
    <w:p w14:paraId="41FA5312" w14:textId="21EE7AF2" w:rsidR="00486D2C" w:rsidRPr="00BE131A" w:rsidRDefault="00AF0911" w:rsidP="005A76AF">
      <w:pPr>
        <w:numPr>
          <w:ilvl w:val="0"/>
          <w:numId w:val="7"/>
        </w:numPr>
        <w:suppressAutoHyphens w:val="0"/>
        <w:jc w:val="both"/>
        <w:rPr>
          <w:b/>
          <w:i/>
          <w:strike/>
          <w:color w:val="FF0000"/>
          <w:sz w:val="22"/>
          <w:szCs w:val="22"/>
        </w:rPr>
      </w:pPr>
      <w:bookmarkStart w:id="1" w:name="_GoBack"/>
      <w:r w:rsidRPr="00BE131A">
        <w:rPr>
          <w:b/>
          <w:i/>
          <w:strike/>
          <w:color w:val="FF0000"/>
          <w:sz w:val="22"/>
          <w:szCs w:val="22"/>
        </w:rPr>
        <w:t>w wysoko</w:t>
      </w:r>
      <w:r w:rsidR="000D7F80" w:rsidRPr="00BE131A">
        <w:rPr>
          <w:b/>
          <w:i/>
          <w:strike/>
          <w:color w:val="FF0000"/>
          <w:sz w:val="22"/>
          <w:szCs w:val="22"/>
        </w:rPr>
        <w:t>ści 10</w:t>
      </w:r>
      <w:r w:rsidR="00B66FDE" w:rsidRPr="00BE131A">
        <w:rPr>
          <w:b/>
          <w:i/>
          <w:strike/>
          <w:color w:val="FF0000"/>
          <w:sz w:val="22"/>
          <w:szCs w:val="22"/>
        </w:rPr>
        <w:t xml:space="preserve">% wartości faktury brutto z danego miesiąca </w:t>
      </w:r>
      <w:r w:rsidRPr="00BE131A">
        <w:rPr>
          <w:b/>
          <w:i/>
          <w:strike/>
          <w:color w:val="FF0000"/>
          <w:sz w:val="22"/>
          <w:szCs w:val="22"/>
        </w:rPr>
        <w:t>w przypadku nie wykonania przez Wykonawcę badania mikrobiologicznego pranej bielizny, o którym mowa w §3 ust. 1 pkt 13 niniejszej umowy,</w:t>
      </w:r>
    </w:p>
    <w:p w14:paraId="3B51BE3E" w14:textId="1DD491D0" w:rsidR="00486D2C" w:rsidRPr="00BE131A" w:rsidRDefault="00AF0911" w:rsidP="005A76AF">
      <w:pPr>
        <w:numPr>
          <w:ilvl w:val="0"/>
          <w:numId w:val="7"/>
        </w:numPr>
        <w:suppressAutoHyphens w:val="0"/>
        <w:jc w:val="both"/>
        <w:rPr>
          <w:b/>
          <w:i/>
          <w:strike/>
          <w:color w:val="FF0000"/>
          <w:sz w:val="22"/>
          <w:szCs w:val="22"/>
        </w:rPr>
      </w:pPr>
      <w:r w:rsidRPr="00BE131A">
        <w:rPr>
          <w:b/>
          <w:i/>
          <w:strike/>
          <w:color w:val="FF0000"/>
          <w:sz w:val="22"/>
          <w:szCs w:val="22"/>
        </w:rPr>
        <w:t>w wysok</w:t>
      </w:r>
      <w:r w:rsidR="000D7F80" w:rsidRPr="00BE131A">
        <w:rPr>
          <w:b/>
          <w:i/>
          <w:strike/>
          <w:color w:val="FF0000"/>
          <w:sz w:val="22"/>
          <w:szCs w:val="22"/>
        </w:rPr>
        <w:t>ości 10</w:t>
      </w:r>
      <w:r w:rsidR="001739A7" w:rsidRPr="00BE131A">
        <w:rPr>
          <w:b/>
          <w:i/>
          <w:strike/>
          <w:color w:val="FF0000"/>
          <w:sz w:val="22"/>
          <w:szCs w:val="22"/>
        </w:rPr>
        <w:t xml:space="preserve">% wartości faktury brutto </w:t>
      </w:r>
      <w:r w:rsidR="00B66FDE" w:rsidRPr="00BE131A">
        <w:rPr>
          <w:b/>
          <w:i/>
          <w:strike/>
          <w:color w:val="FF0000"/>
          <w:sz w:val="22"/>
          <w:szCs w:val="22"/>
        </w:rPr>
        <w:t xml:space="preserve">danego miesiąca </w:t>
      </w:r>
      <w:r w:rsidRPr="00BE131A">
        <w:rPr>
          <w:b/>
          <w:i/>
          <w:strike/>
          <w:color w:val="FF0000"/>
          <w:sz w:val="22"/>
          <w:szCs w:val="22"/>
        </w:rPr>
        <w:t xml:space="preserve"> w przypadku uzyskania negatywnego wyniku badania mikrobiologicznego pranej bielizny, o którym mowa w §3 ust. 1 pkt 13 niniejszej umowy,</w:t>
      </w:r>
    </w:p>
    <w:bookmarkEnd w:id="1"/>
    <w:p w14:paraId="49FC2F28" w14:textId="7C2A8D55" w:rsidR="00486D2C" w:rsidRPr="002C3B45" w:rsidRDefault="00AF0911" w:rsidP="005A76AF">
      <w:pPr>
        <w:numPr>
          <w:ilvl w:val="0"/>
          <w:numId w:val="7"/>
        </w:numPr>
        <w:suppressAutoHyphens w:val="0"/>
        <w:jc w:val="both"/>
        <w:rPr>
          <w:sz w:val="22"/>
          <w:szCs w:val="22"/>
        </w:rPr>
      </w:pPr>
      <w:r w:rsidRPr="002C3B45">
        <w:rPr>
          <w:sz w:val="22"/>
          <w:szCs w:val="22"/>
        </w:rPr>
        <w:t xml:space="preserve">za nie dostarczenie w terminie do 30 dnia </w:t>
      </w:r>
      <w:r w:rsidRPr="002C3B45">
        <w:rPr>
          <w:sz w:val="22"/>
          <w:szCs w:val="22"/>
          <w:lang w:eastAsia="pl-PL"/>
        </w:rPr>
        <w:t xml:space="preserve">każdego ostatniego miesiąca kwartału Zespołowi Kontroli Zakażeń Szpitalnych Zamawiającego kserokopii wyników badań mikrobiologicznych pranej bielizny </w:t>
      </w:r>
      <w:r w:rsidRPr="00973BAE">
        <w:rPr>
          <w:sz w:val="22"/>
          <w:szCs w:val="22"/>
          <w:lang w:eastAsia="pl-PL"/>
        </w:rPr>
        <w:t>oraz testów chemicznych bielizny noworodkowej</w:t>
      </w:r>
      <w:r w:rsidR="00B66FDE">
        <w:rPr>
          <w:sz w:val="22"/>
          <w:szCs w:val="22"/>
        </w:rPr>
        <w:t xml:space="preserve"> w wysokości 500 zł </w:t>
      </w:r>
      <w:r w:rsidRPr="002C3B45">
        <w:rPr>
          <w:sz w:val="22"/>
          <w:szCs w:val="22"/>
        </w:rPr>
        <w:t>za każdy dzień opóźnienia,</w:t>
      </w:r>
    </w:p>
    <w:p w14:paraId="6AA9FB2E" w14:textId="0C9199E8" w:rsidR="00486D2C" w:rsidRPr="002C3B45" w:rsidRDefault="00AF0911" w:rsidP="005A76AF">
      <w:pPr>
        <w:numPr>
          <w:ilvl w:val="0"/>
          <w:numId w:val="7"/>
        </w:numPr>
        <w:suppressAutoHyphens w:val="0"/>
        <w:jc w:val="both"/>
        <w:rPr>
          <w:sz w:val="22"/>
          <w:szCs w:val="22"/>
        </w:rPr>
      </w:pPr>
      <w:r w:rsidRPr="002C3B45">
        <w:rPr>
          <w:sz w:val="22"/>
          <w:szCs w:val="22"/>
        </w:rPr>
        <w:t xml:space="preserve">za zwłokę w </w:t>
      </w:r>
      <w:r w:rsidR="000D7F80">
        <w:rPr>
          <w:sz w:val="22"/>
          <w:szCs w:val="22"/>
        </w:rPr>
        <w:t xml:space="preserve">wykonaniu usługi w wysokości 5% wartości faktury brutto z danego miesiąca za każdy dzień </w:t>
      </w:r>
      <w:r w:rsidR="00CF520F">
        <w:rPr>
          <w:sz w:val="22"/>
          <w:szCs w:val="22"/>
        </w:rPr>
        <w:t>zwłoki,</w:t>
      </w:r>
    </w:p>
    <w:p w14:paraId="1615F1E6" w14:textId="1AEE717A" w:rsidR="00486D2C" w:rsidRPr="002C3B45" w:rsidRDefault="00AF0911" w:rsidP="005A76AF">
      <w:pPr>
        <w:numPr>
          <w:ilvl w:val="0"/>
          <w:numId w:val="7"/>
        </w:numPr>
        <w:suppressAutoHyphens w:val="0"/>
        <w:jc w:val="both"/>
        <w:rPr>
          <w:sz w:val="22"/>
          <w:szCs w:val="22"/>
        </w:rPr>
      </w:pPr>
      <w:r w:rsidRPr="002C3B45">
        <w:rPr>
          <w:sz w:val="22"/>
          <w:szCs w:val="22"/>
        </w:rPr>
        <w:t xml:space="preserve">z tytułu zagubienia, zniszczenia, uszkodzenia bielizny </w:t>
      </w:r>
      <w:r w:rsidR="00CF520F">
        <w:rPr>
          <w:sz w:val="22"/>
          <w:szCs w:val="22"/>
        </w:rPr>
        <w:t xml:space="preserve">Zamawiającego </w:t>
      </w:r>
      <w:r w:rsidRPr="002C3B45">
        <w:rPr>
          <w:sz w:val="22"/>
          <w:szCs w:val="22"/>
        </w:rPr>
        <w:t>w procesie prania:</w:t>
      </w:r>
    </w:p>
    <w:p w14:paraId="62EDC464" w14:textId="77777777" w:rsidR="00486D2C" w:rsidRPr="002C3B45" w:rsidRDefault="00AF0911">
      <w:pPr>
        <w:ind w:left="851"/>
        <w:jc w:val="both"/>
        <w:rPr>
          <w:sz w:val="22"/>
          <w:szCs w:val="22"/>
        </w:rPr>
      </w:pPr>
      <w:r w:rsidRPr="002C3B45">
        <w:rPr>
          <w:sz w:val="22"/>
          <w:szCs w:val="22"/>
        </w:rPr>
        <w:t>a)  bielizny nowej - w wysokości ceny zakupu bielizny nowej przez Zamawiającego, na podstawie dowodu zakupu,</w:t>
      </w:r>
    </w:p>
    <w:p w14:paraId="5694273D" w14:textId="77777777" w:rsidR="00486D2C" w:rsidRPr="002C3B45" w:rsidRDefault="00AF0911">
      <w:pPr>
        <w:ind w:left="851"/>
        <w:jc w:val="both"/>
        <w:rPr>
          <w:sz w:val="22"/>
          <w:szCs w:val="22"/>
        </w:rPr>
      </w:pPr>
      <w:r w:rsidRPr="002C3B45">
        <w:rPr>
          <w:sz w:val="22"/>
          <w:szCs w:val="22"/>
        </w:rPr>
        <w:t>b)  bielizny używanej – w wysokości 30% ceny zakupu bielizny nowej przez Zamawiającego, na podstawie dowodu zakupu,</w:t>
      </w:r>
    </w:p>
    <w:p w14:paraId="0CB2331E" w14:textId="6B495B03" w:rsidR="00486D2C" w:rsidRPr="002C3B45" w:rsidRDefault="00AF0911" w:rsidP="005A76AF">
      <w:pPr>
        <w:numPr>
          <w:ilvl w:val="0"/>
          <w:numId w:val="7"/>
        </w:numPr>
        <w:suppressAutoHyphens w:val="0"/>
        <w:jc w:val="both"/>
        <w:rPr>
          <w:sz w:val="22"/>
          <w:szCs w:val="22"/>
        </w:rPr>
      </w:pPr>
      <w:r w:rsidRPr="002C3B45">
        <w:rPr>
          <w:sz w:val="22"/>
          <w:szCs w:val="22"/>
        </w:rPr>
        <w:lastRenderedPageBreak/>
        <w:t xml:space="preserve">za zwłokę w przekazaniu Zamawiającemu do zatwierdzenia Planu higieny </w:t>
      </w:r>
      <w:r w:rsidR="00CF520F">
        <w:rPr>
          <w:sz w:val="22"/>
          <w:szCs w:val="22"/>
        </w:rPr>
        <w:t>i</w:t>
      </w:r>
      <w:r w:rsidRPr="002C3B45">
        <w:rPr>
          <w:sz w:val="22"/>
          <w:szCs w:val="22"/>
        </w:rPr>
        <w:t xml:space="preserve"> opisu technologii prania bielizny szpitalnej z wykazem środków piorących i dezynfekcyjnych, jakie będą stosowane do wykonywania p</w:t>
      </w:r>
      <w:r w:rsidR="00593C05">
        <w:rPr>
          <w:sz w:val="22"/>
          <w:szCs w:val="22"/>
        </w:rPr>
        <w:t>rzedmiotu umowy w wysokości 0,0</w:t>
      </w:r>
      <w:r w:rsidR="00934C6C">
        <w:rPr>
          <w:sz w:val="22"/>
          <w:szCs w:val="22"/>
        </w:rPr>
        <w:t>1</w:t>
      </w:r>
      <w:r w:rsidR="00CF520F">
        <w:rPr>
          <w:sz w:val="22"/>
          <w:szCs w:val="22"/>
        </w:rPr>
        <w:t xml:space="preserve">% wartości umowy </w:t>
      </w:r>
      <w:r w:rsidRPr="002C3B45">
        <w:rPr>
          <w:sz w:val="22"/>
          <w:szCs w:val="22"/>
        </w:rPr>
        <w:t>,</w:t>
      </w:r>
    </w:p>
    <w:p w14:paraId="2B5FC537" w14:textId="2BAF0352" w:rsidR="00486D2C" w:rsidRPr="002C3B45" w:rsidRDefault="00AF0911" w:rsidP="005A76AF">
      <w:pPr>
        <w:numPr>
          <w:ilvl w:val="0"/>
          <w:numId w:val="7"/>
        </w:numPr>
        <w:suppressAutoHyphens w:val="0"/>
        <w:jc w:val="both"/>
        <w:rPr>
          <w:sz w:val="22"/>
          <w:szCs w:val="22"/>
        </w:rPr>
      </w:pPr>
      <w:r w:rsidRPr="002C3B45">
        <w:rPr>
          <w:sz w:val="22"/>
          <w:szCs w:val="22"/>
        </w:rPr>
        <w:t xml:space="preserve">za nie przestrzeganie Planu higieny w </w:t>
      </w:r>
      <w:r w:rsidR="000D7F80">
        <w:rPr>
          <w:sz w:val="22"/>
          <w:szCs w:val="22"/>
        </w:rPr>
        <w:t xml:space="preserve">magazynu brudnej bielizny – </w:t>
      </w:r>
      <w:r w:rsidR="00934C6C">
        <w:rPr>
          <w:sz w:val="22"/>
          <w:szCs w:val="22"/>
        </w:rPr>
        <w:t>1</w:t>
      </w:r>
      <w:r w:rsidR="000D7F80">
        <w:rPr>
          <w:sz w:val="22"/>
          <w:szCs w:val="22"/>
        </w:rPr>
        <w:t xml:space="preserve">% wartości faktury brutto z danego  miesiąca </w:t>
      </w:r>
      <w:r w:rsidRPr="002C3B45">
        <w:rPr>
          <w:sz w:val="22"/>
          <w:szCs w:val="22"/>
        </w:rPr>
        <w:t>,</w:t>
      </w:r>
    </w:p>
    <w:p w14:paraId="141D951E" w14:textId="166EB187" w:rsidR="00486D2C" w:rsidRPr="002C3B45" w:rsidRDefault="00AF0911" w:rsidP="005A76AF">
      <w:pPr>
        <w:numPr>
          <w:ilvl w:val="0"/>
          <w:numId w:val="7"/>
        </w:numPr>
        <w:suppressAutoHyphens w:val="0"/>
        <w:jc w:val="both"/>
        <w:rPr>
          <w:sz w:val="22"/>
          <w:szCs w:val="22"/>
        </w:rPr>
      </w:pPr>
      <w:r w:rsidRPr="002C3B45">
        <w:rPr>
          <w:sz w:val="22"/>
          <w:szCs w:val="22"/>
        </w:rPr>
        <w:t xml:space="preserve">za zwłokę w rozpatrzeniu reklamacji z tytułu zagubienia, zniszczenia, uszkodzenia bielizny w procesie prania, o którym mowa w § </w:t>
      </w:r>
      <w:r w:rsidR="00D55DF8">
        <w:rPr>
          <w:sz w:val="22"/>
          <w:szCs w:val="22"/>
        </w:rPr>
        <w:t>7</w:t>
      </w:r>
      <w:r w:rsidRPr="002C3B45">
        <w:rPr>
          <w:sz w:val="22"/>
          <w:szCs w:val="22"/>
        </w:rPr>
        <w:t xml:space="preserve"> ust. 3 niniejszej umowy w wysok</w:t>
      </w:r>
      <w:r w:rsidR="00662005">
        <w:rPr>
          <w:sz w:val="22"/>
          <w:szCs w:val="22"/>
        </w:rPr>
        <w:t>ości 2</w:t>
      </w:r>
      <w:r w:rsidR="00934C6C">
        <w:rPr>
          <w:sz w:val="22"/>
          <w:szCs w:val="22"/>
        </w:rPr>
        <w:t xml:space="preserve">00zł  </w:t>
      </w:r>
      <w:r w:rsidRPr="002C3B45">
        <w:rPr>
          <w:sz w:val="22"/>
          <w:szCs w:val="22"/>
        </w:rPr>
        <w:t xml:space="preserve">za każdy dzień </w:t>
      </w:r>
      <w:r w:rsidR="00D55DF8">
        <w:rPr>
          <w:sz w:val="22"/>
          <w:szCs w:val="22"/>
        </w:rPr>
        <w:t>zwłoki</w:t>
      </w:r>
      <w:r w:rsidRPr="002C3B45">
        <w:rPr>
          <w:sz w:val="22"/>
          <w:szCs w:val="22"/>
        </w:rPr>
        <w:t>,</w:t>
      </w:r>
    </w:p>
    <w:p w14:paraId="1C2ED6CE" w14:textId="77777777" w:rsidR="004823FB" w:rsidRDefault="00AF0911" w:rsidP="004823FB">
      <w:pPr>
        <w:numPr>
          <w:ilvl w:val="0"/>
          <w:numId w:val="7"/>
        </w:numPr>
        <w:suppressAutoHyphens w:val="0"/>
        <w:jc w:val="both"/>
        <w:rPr>
          <w:sz w:val="22"/>
          <w:szCs w:val="22"/>
        </w:rPr>
      </w:pPr>
      <w:r w:rsidRPr="002C3B45">
        <w:rPr>
          <w:sz w:val="22"/>
          <w:szCs w:val="22"/>
          <w:lang w:eastAsia="en-US"/>
        </w:rPr>
        <w:t>niedopełnienie wymogu zatrudnienia pracowników na stanowiskach, o których mowa w §1</w:t>
      </w:r>
      <w:r w:rsidR="00D55DF8">
        <w:rPr>
          <w:sz w:val="22"/>
          <w:szCs w:val="22"/>
          <w:lang w:eastAsia="en-US"/>
        </w:rPr>
        <w:t>5</w:t>
      </w:r>
      <w:r w:rsidRPr="002C3B45">
        <w:rPr>
          <w:sz w:val="22"/>
          <w:szCs w:val="22"/>
          <w:lang w:eastAsia="en-US"/>
        </w:rPr>
        <w:t xml:space="preserve"> na umowę o pracę w rozumieniu przepisów Kodeksu Pracy w wysokości 500</w:t>
      </w:r>
      <w:r w:rsidR="000D7F80">
        <w:rPr>
          <w:sz w:val="22"/>
          <w:szCs w:val="22"/>
          <w:lang w:eastAsia="en-US"/>
        </w:rPr>
        <w:t>0</w:t>
      </w:r>
      <w:r w:rsidRPr="002C3B45">
        <w:rPr>
          <w:sz w:val="22"/>
          <w:szCs w:val="22"/>
          <w:lang w:eastAsia="en-US"/>
        </w:rPr>
        <w:t xml:space="preserve"> zł za każdego nie zatrudnionego  pracownika.</w:t>
      </w:r>
    </w:p>
    <w:p w14:paraId="54EF6364" w14:textId="2B9C545A" w:rsidR="004823FB" w:rsidRPr="004823FB" w:rsidRDefault="004823FB" w:rsidP="004823FB">
      <w:pPr>
        <w:numPr>
          <w:ilvl w:val="0"/>
          <w:numId w:val="7"/>
        </w:numPr>
        <w:suppressAutoHyphens w:val="0"/>
        <w:jc w:val="both"/>
        <w:rPr>
          <w:sz w:val="22"/>
          <w:szCs w:val="22"/>
        </w:rPr>
      </w:pPr>
      <w:r w:rsidRPr="00757489">
        <w:t xml:space="preserve">za </w:t>
      </w:r>
      <w:r w:rsidR="001E34D5">
        <w:t>zwłokę</w:t>
      </w:r>
      <w:r w:rsidRPr="00757489">
        <w:t xml:space="preserve"> w naprawie przedmiot</w:t>
      </w:r>
      <w:r>
        <w:t xml:space="preserve">u umowy, o którym mowa </w:t>
      </w:r>
      <w:r w:rsidRPr="00757489">
        <w:t xml:space="preserve">w </w:t>
      </w:r>
      <w:r w:rsidRPr="004823FB">
        <w:rPr>
          <w:bCs/>
          <w:sz w:val="22"/>
          <w:szCs w:val="22"/>
        </w:rPr>
        <w:t>§</w:t>
      </w:r>
      <w:r w:rsidR="0001799F">
        <w:rPr>
          <w:bCs/>
          <w:sz w:val="22"/>
          <w:szCs w:val="22"/>
        </w:rPr>
        <w:t>5</w:t>
      </w:r>
      <w:r w:rsidRPr="004823FB">
        <w:rPr>
          <w:bCs/>
          <w:sz w:val="22"/>
          <w:szCs w:val="22"/>
        </w:rPr>
        <w:t xml:space="preserve"> ust. </w:t>
      </w:r>
      <w:r w:rsidR="0001799F">
        <w:rPr>
          <w:bCs/>
          <w:sz w:val="22"/>
          <w:szCs w:val="22"/>
        </w:rPr>
        <w:t>8</w:t>
      </w:r>
      <w:r>
        <w:rPr>
          <w:b/>
          <w:bCs/>
          <w:sz w:val="22"/>
          <w:szCs w:val="22"/>
        </w:rPr>
        <w:t xml:space="preserve"> </w:t>
      </w:r>
      <w:r w:rsidRPr="00757489">
        <w:t xml:space="preserve">wysokości </w:t>
      </w:r>
      <w:r>
        <w:t>5 000</w:t>
      </w:r>
      <w:r w:rsidRPr="00757489">
        <w:t xml:space="preserve"> </w:t>
      </w:r>
      <w:r>
        <w:t>zł</w:t>
      </w:r>
      <w:r w:rsidRPr="00757489">
        <w:t xml:space="preserve"> brutto, za każdy dzień </w:t>
      </w:r>
      <w:r w:rsidR="001E34D5">
        <w:t>zwłoki.</w:t>
      </w:r>
    </w:p>
    <w:p w14:paraId="4B185A83" w14:textId="185B5C8F" w:rsidR="00486D2C" w:rsidRPr="002C3B45" w:rsidRDefault="00AF0911" w:rsidP="005A76AF">
      <w:pPr>
        <w:numPr>
          <w:ilvl w:val="1"/>
          <w:numId w:val="6"/>
        </w:numPr>
        <w:suppressAutoHyphens w:val="0"/>
        <w:ind w:left="357" w:hanging="357"/>
        <w:jc w:val="both"/>
        <w:rPr>
          <w:sz w:val="22"/>
          <w:szCs w:val="22"/>
        </w:rPr>
      </w:pPr>
      <w:r w:rsidRPr="002C3B45">
        <w:rPr>
          <w:sz w:val="22"/>
          <w:szCs w:val="22"/>
        </w:rPr>
        <w:t>Zamawiający zobowiązuje się zapłacić Wykonawcy karę umowną w wysokości 10% wartości umowy brutto w przypadku odstąpienia od umowy przez Wykonawcę z winy Zamawiającego</w:t>
      </w:r>
      <w:r w:rsidR="00D55DF8">
        <w:rPr>
          <w:sz w:val="22"/>
          <w:szCs w:val="22"/>
        </w:rPr>
        <w:t xml:space="preserve"> od której </w:t>
      </w:r>
      <w:r w:rsidR="00973BAE">
        <w:rPr>
          <w:sz w:val="22"/>
          <w:szCs w:val="22"/>
        </w:rPr>
        <w:t>odstąpiono</w:t>
      </w:r>
      <w:r w:rsidRPr="002C3B45">
        <w:rPr>
          <w:sz w:val="22"/>
          <w:szCs w:val="22"/>
        </w:rPr>
        <w:t>.</w:t>
      </w:r>
    </w:p>
    <w:p w14:paraId="00553261" w14:textId="77777777" w:rsidR="00486D2C" w:rsidRPr="002C3B45" w:rsidRDefault="00AF0911" w:rsidP="005A76AF">
      <w:pPr>
        <w:numPr>
          <w:ilvl w:val="1"/>
          <w:numId w:val="6"/>
        </w:numPr>
        <w:suppressAutoHyphens w:val="0"/>
        <w:ind w:left="357" w:hanging="357"/>
        <w:jc w:val="both"/>
        <w:rPr>
          <w:sz w:val="22"/>
          <w:szCs w:val="22"/>
        </w:rPr>
      </w:pPr>
      <w:r w:rsidRPr="002C3B45">
        <w:rPr>
          <w:sz w:val="22"/>
          <w:szCs w:val="22"/>
        </w:rPr>
        <w:t xml:space="preserve">Zamawiający naliczy karę umowną najpóźniej w miesiącu następującym po miesiącu, w którym stwierdzono nienależyte wykonanie umowy uzasadniające naliczenie kary. </w:t>
      </w:r>
    </w:p>
    <w:p w14:paraId="5F7A5E18" w14:textId="77777777" w:rsidR="00486D2C" w:rsidRPr="002C3B45" w:rsidRDefault="00AF0911" w:rsidP="005A76AF">
      <w:pPr>
        <w:numPr>
          <w:ilvl w:val="1"/>
          <w:numId w:val="6"/>
        </w:numPr>
        <w:suppressAutoHyphens w:val="0"/>
        <w:ind w:left="357" w:hanging="357"/>
        <w:jc w:val="both"/>
        <w:rPr>
          <w:sz w:val="22"/>
          <w:szCs w:val="22"/>
        </w:rPr>
      </w:pPr>
      <w:r w:rsidRPr="002C3B45">
        <w:rPr>
          <w:sz w:val="22"/>
          <w:szCs w:val="22"/>
        </w:rPr>
        <w:t>Kara umowna zostanie potrącona z faktury Wykonawcy, po uprzednim wystawieniu przez Zamawiającego noty księgowej, na co Wykonawca wyraża zgodę .</w:t>
      </w:r>
    </w:p>
    <w:p w14:paraId="7478BB06" w14:textId="77777777" w:rsidR="00486D2C" w:rsidRDefault="00AF0911" w:rsidP="005A76AF">
      <w:pPr>
        <w:numPr>
          <w:ilvl w:val="1"/>
          <w:numId w:val="6"/>
        </w:numPr>
        <w:suppressAutoHyphens w:val="0"/>
        <w:ind w:left="357" w:hanging="357"/>
        <w:jc w:val="both"/>
        <w:rPr>
          <w:sz w:val="22"/>
          <w:szCs w:val="22"/>
        </w:rPr>
      </w:pPr>
      <w:r w:rsidRPr="002C3B45">
        <w:rPr>
          <w:sz w:val="22"/>
          <w:szCs w:val="22"/>
        </w:rPr>
        <w:t>Zamawiający niezależnie od kar umownych, może dochodzić odszkodowania przewyższającego wysokość zastrzeżonych kar umownych.</w:t>
      </w:r>
    </w:p>
    <w:p w14:paraId="0DAEF4EE" w14:textId="34F3A6C6" w:rsidR="00D55DF8" w:rsidRPr="002C3B45" w:rsidRDefault="00D55DF8" w:rsidP="005A76AF">
      <w:pPr>
        <w:numPr>
          <w:ilvl w:val="1"/>
          <w:numId w:val="6"/>
        </w:numPr>
        <w:suppressAutoHyphens w:val="0"/>
        <w:ind w:left="357" w:hanging="357"/>
        <w:jc w:val="both"/>
        <w:rPr>
          <w:sz w:val="22"/>
          <w:szCs w:val="22"/>
        </w:rPr>
      </w:pPr>
      <w:r>
        <w:rPr>
          <w:sz w:val="22"/>
          <w:szCs w:val="22"/>
        </w:rPr>
        <w:t>Maksymalna wysokość kary umownej nie może przekroczyć 20% wartości brutto umowy.</w:t>
      </w:r>
    </w:p>
    <w:p w14:paraId="56ABCA84" w14:textId="56E0B065" w:rsidR="00486D2C" w:rsidRPr="002C3B45" w:rsidRDefault="00AF0911">
      <w:pPr>
        <w:jc w:val="center"/>
        <w:rPr>
          <w:b/>
          <w:bCs/>
          <w:sz w:val="22"/>
          <w:szCs w:val="22"/>
        </w:rPr>
      </w:pPr>
      <w:r w:rsidRPr="002C3B45">
        <w:rPr>
          <w:b/>
          <w:bCs/>
          <w:sz w:val="22"/>
          <w:szCs w:val="22"/>
        </w:rPr>
        <w:t>§ 1</w:t>
      </w:r>
      <w:r w:rsidR="00D55DF8">
        <w:rPr>
          <w:b/>
          <w:bCs/>
          <w:sz w:val="22"/>
          <w:szCs w:val="22"/>
        </w:rPr>
        <w:t>2</w:t>
      </w:r>
    </w:p>
    <w:p w14:paraId="1785152E" w14:textId="77777777" w:rsidR="00486D2C" w:rsidRPr="002C3B45" w:rsidRDefault="00AF0911">
      <w:pPr>
        <w:pStyle w:val="Tekstpodstawowy2"/>
        <w:suppressAutoHyphens w:val="0"/>
        <w:spacing w:after="0" w:line="240" w:lineRule="auto"/>
        <w:ind w:right="284"/>
        <w:jc w:val="center"/>
        <w:rPr>
          <w:sz w:val="22"/>
          <w:szCs w:val="22"/>
        </w:rPr>
      </w:pPr>
      <w:r w:rsidRPr="002C3B45">
        <w:rPr>
          <w:b/>
          <w:bCs/>
          <w:sz w:val="22"/>
          <w:szCs w:val="22"/>
        </w:rPr>
        <w:t>PODWYKONAWCY</w:t>
      </w:r>
    </w:p>
    <w:p w14:paraId="678A366A" w14:textId="77777777" w:rsidR="00486D2C" w:rsidRPr="002C3B45" w:rsidRDefault="00AF0911" w:rsidP="005A76AF">
      <w:pPr>
        <w:numPr>
          <w:ilvl w:val="0"/>
          <w:numId w:val="9"/>
        </w:numPr>
        <w:tabs>
          <w:tab w:val="left" w:pos="-426"/>
        </w:tabs>
        <w:suppressAutoHyphens w:val="0"/>
        <w:jc w:val="both"/>
        <w:rPr>
          <w:sz w:val="22"/>
          <w:szCs w:val="22"/>
          <w:lang w:eastAsia="zh-CN"/>
        </w:rPr>
      </w:pPr>
      <w:r w:rsidRPr="002C3B45">
        <w:rPr>
          <w:sz w:val="22"/>
          <w:szCs w:val="22"/>
          <w:lang w:eastAsia="zh-CN"/>
        </w:rPr>
        <w:t>Wykonawca wykona przedmiot umowy we własnym zakresie lub przy pomocy podwykonawców:</w:t>
      </w:r>
    </w:p>
    <w:p w14:paraId="3C565CE5" w14:textId="77777777" w:rsidR="00486D2C" w:rsidRPr="002C3B45" w:rsidRDefault="00AF0911" w:rsidP="005A76AF">
      <w:pPr>
        <w:numPr>
          <w:ilvl w:val="1"/>
          <w:numId w:val="9"/>
        </w:numPr>
        <w:tabs>
          <w:tab w:val="left" w:pos="-426"/>
        </w:tabs>
        <w:suppressAutoHyphens w:val="0"/>
        <w:jc w:val="both"/>
        <w:rPr>
          <w:sz w:val="22"/>
          <w:szCs w:val="22"/>
          <w:lang w:eastAsia="zh-CN"/>
        </w:rPr>
      </w:pPr>
      <w:r w:rsidRPr="002C3B45">
        <w:rPr>
          <w:sz w:val="22"/>
          <w:szCs w:val="22"/>
          <w:lang w:eastAsia="zh-CN"/>
        </w:rPr>
        <w:t>…............................................... w zakresie …............................................................................</w:t>
      </w:r>
    </w:p>
    <w:p w14:paraId="5836959B" w14:textId="77777777" w:rsidR="00486D2C" w:rsidRPr="002C3B45" w:rsidRDefault="00AF0911" w:rsidP="005A76AF">
      <w:pPr>
        <w:numPr>
          <w:ilvl w:val="0"/>
          <w:numId w:val="9"/>
        </w:numPr>
        <w:tabs>
          <w:tab w:val="left" w:pos="-426"/>
        </w:tabs>
        <w:suppressAutoHyphens w:val="0"/>
        <w:jc w:val="both"/>
        <w:rPr>
          <w:sz w:val="22"/>
          <w:szCs w:val="22"/>
          <w:lang w:eastAsia="zh-CN"/>
        </w:rPr>
      </w:pPr>
      <w:r w:rsidRPr="002C3B45">
        <w:rPr>
          <w:sz w:val="22"/>
          <w:szCs w:val="22"/>
          <w:lang w:eastAsia="zh-CN"/>
        </w:rPr>
        <w:t>*) Do zawarcia przez Wykonawcę umowy z podwykonawcą wymagana jest zgoda Zamawiającego. Jeżeli Zamawiający w terminie 14 dni od przedstawieniu mu przez Wykonawcę umowy z podwykonawcą lub jej projektu nie zgłosi na piśmie sprzeciwu lub zastrzeżeń, uważa się, że wyraził zgodę na zawarcie umowy.</w:t>
      </w:r>
    </w:p>
    <w:p w14:paraId="41164209" w14:textId="77777777" w:rsidR="00486D2C" w:rsidRPr="002C3B45" w:rsidRDefault="00AF0911">
      <w:pPr>
        <w:tabs>
          <w:tab w:val="left" w:pos="-426"/>
        </w:tabs>
        <w:suppressAutoHyphens w:val="0"/>
        <w:jc w:val="both"/>
        <w:rPr>
          <w:b/>
          <w:bCs/>
          <w:i/>
          <w:iCs/>
          <w:sz w:val="22"/>
          <w:szCs w:val="22"/>
          <w:lang w:eastAsia="zh-CN"/>
        </w:rPr>
      </w:pPr>
      <w:r w:rsidRPr="002C3B45">
        <w:rPr>
          <w:b/>
          <w:bCs/>
          <w:i/>
          <w:iCs/>
          <w:sz w:val="22"/>
          <w:szCs w:val="22"/>
          <w:lang w:eastAsia="zh-CN"/>
        </w:rPr>
        <w:t>*) niepotrzebne skreślić</w:t>
      </w:r>
    </w:p>
    <w:p w14:paraId="0DF02E3C" w14:textId="05C5BB4C" w:rsidR="00486D2C" w:rsidRPr="002C3B45" w:rsidRDefault="00AF0911">
      <w:pPr>
        <w:ind w:right="-1"/>
        <w:jc w:val="center"/>
        <w:rPr>
          <w:b/>
          <w:bCs/>
          <w:sz w:val="22"/>
          <w:szCs w:val="22"/>
        </w:rPr>
      </w:pPr>
      <w:r w:rsidRPr="002C3B45">
        <w:rPr>
          <w:b/>
          <w:bCs/>
          <w:sz w:val="22"/>
          <w:szCs w:val="22"/>
        </w:rPr>
        <w:t>§ 1</w:t>
      </w:r>
      <w:r w:rsidR="00D55DF8">
        <w:rPr>
          <w:b/>
          <w:bCs/>
          <w:sz w:val="22"/>
          <w:szCs w:val="22"/>
        </w:rPr>
        <w:t>3</w:t>
      </w:r>
    </w:p>
    <w:p w14:paraId="522A7AE7" w14:textId="77777777" w:rsidR="00486D2C" w:rsidRPr="002C3B45" w:rsidRDefault="00AF0911">
      <w:pPr>
        <w:ind w:right="-1"/>
        <w:jc w:val="center"/>
        <w:rPr>
          <w:b/>
          <w:bCs/>
          <w:sz w:val="22"/>
          <w:szCs w:val="22"/>
        </w:rPr>
      </w:pPr>
      <w:r w:rsidRPr="002C3B45">
        <w:rPr>
          <w:b/>
          <w:bCs/>
          <w:sz w:val="22"/>
          <w:szCs w:val="22"/>
        </w:rPr>
        <w:t>ODSTĄPIENIE OD UMOWY</w:t>
      </w:r>
    </w:p>
    <w:p w14:paraId="42B9D838" w14:textId="77777777" w:rsidR="00486D2C" w:rsidRPr="002C3B45" w:rsidRDefault="00AF0911" w:rsidP="005A76AF">
      <w:pPr>
        <w:numPr>
          <w:ilvl w:val="0"/>
          <w:numId w:val="20"/>
        </w:numPr>
        <w:suppressAutoHyphens w:val="0"/>
        <w:ind w:left="391" w:hanging="391"/>
        <w:jc w:val="both"/>
        <w:rPr>
          <w:sz w:val="22"/>
          <w:szCs w:val="22"/>
          <w:lang w:eastAsia="pl-PL"/>
        </w:rPr>
      </w:pPr>
      <w:r w:rsidRPr="002C3B45">
        <w:rPr>
          <w:sz w:val="22"/>
          <w:szCs w:val="22"/>
          <w:lang w:eastAsia="pl-PL"/>
        </w:rPr>
        <w:t>Zamawiający może odstąpić od umowy w razie zaistnienia istotnej zmiany okoliczności powodującej, że wykonanie umowy nie leży w interesie publicznym, czego nie można było przewidzieć w chwili zawarcia umowy.</w:t>
      </w:r>
    </w:p>
    <w:p w14:paraId="6EA8B030" w14:textId="77777777" w:rsidR="00486D2C" w:rsidRPr="002C3B45" w:rsidRDefault="00AF0911" w:rsidP="005A76AF">
      <w:pPr>
        <w:numPr>
          <w:ilvl w:val="0"/>
          <w:numId w:val="20"/>
        </w:numPr>
        <w:suppressAutoHyphens w:val="0"/>
        <w:ind w:left="391" w:hanging="391"/>
        <w:jc w:val="both"/>
        <w:rPr>
          <w:sz w:val="22"/>
          <w:szCs w:val="22"/>
          <w:lang w:eastAsia="pl-PL"/>
        </w:rPr>
      </w:pPr>
      <w:r w:rsidRPr="002C3B45">
        <w:rPr>
          <w:sz w:val="22"/>
          <w:szCs w:val="22"/>
          <w:lang w:eastAsia="pl-PL"/>
        </w:rPr>
        <w:t xml:space="preserve">Zamawiający może odstąpić od umowy w terminie 30 dni od powzięcia wiadomości, o których mowa w ust. 1 niniejszego paragrafu. </w:t>
      </w:r>
    </w:p>
    <w:p w14:paraId="587C0517" w14:textId="77777777" w:rsidR="00486D2C" w:rsidRPr="002C3B45" w:rsidRDefault="00AF0911" w:rsidP="005A76AF">
      <w:pPr>
        <w:numPr>
          <w:ilvl w:val="0"/>
          <w:numId w:val="20"/>
        </w:numPr>
        <w:suppressAutoHyphens w:val="0"/>
        <w:jc w:val="both"/>
        <w:rPr>
          <w:sz w:val="22"/>
          <w:szCs w:val="22"/>
          <w:lang w:eastAsia="pl-PL"/>
        </w:rPr>
      </w:pPr>
      <w:r w:rsidRPr="002C3B45">
        <w:rPr>
          <w:sz w:val="22"/>
          <w:szCs w:val="22"/>
          <w:lang w:eastAsia="pl-PL"/>
        </w:rPr>
        <w:t xml:space="preserve">W przypadkach, o których mowa w ust.1 niniejszego paragrafu Wykonawca może żądać wyłącznie wynagrodzenia należnego z tytułu wykonanej części umowy. </w:t>
      </w:r>
    </w:p>
    <w:p w14:paraId="28DC33AD" w14:textId="77777777" w:rsidR="00486D2C" w:rsidRPr="002C3B45" w:rsidRDefault="00AF0911" w:rsidP="005A76AF">
      <w:pPr>
        <w:numPr>
          <w:ilvl w:val="0"/>
          <w:numId w:val="20"/>
        </w:numPr>
        <w:suppressAutoHyphens w:val="0"/>
        <w:jc w:val="both"/>
        <w:rPr>
          <w:sz w:val="22"/>
          <w:szCs w:val="22"/>
          <w:lang w:eastAsia="pl-PL"/>
        </w:rPr>
      </w:pPr>
      <w:r w:rsidRPr="002C3B45">
        <w:rPr>
          <w:sz w:val="22"/>
          <w:szCs w:val="22"/>
          <w:lang w:eastAsia="en-US"/>
        </w:rPr>
        <w:t>Zamawiający może odstąpić od niniejszej umowy  ze skutkiem natychmiastowym w</w:t>
      </w:r>
      <w:r w:rsidRPr="002C3B45">
        <w:rPr>
          <w:sz w:val="22"/>
          <w:szCs w:val="22"/>
          <w:lang w:eastAsia="pl-PL"/>
        </w:rPr>
        <w:t xml:space="preserve"> </w:t>
      </w:r>
      <w:r w:rsidRPr="002C3B45">
        <w:rPr>
          <w:sz w:val="22"/>
          <w:szCs w:val="22"/>
          <w:lang w:eastAsia="en-US"/>
        </w:rPr>
        <w:t>przypadku, gdy:</w:t>
      </w:r>
    </w:p>
    <w:p w14:paraId="22B7320A" w14:textId="77777777" w:rsidR="00486D2C" w:rsidRPr="002C3B45" w:rsidRDefault="00AF0911" w:rsidP="005A76AF">
      <w:pPr>
        <w:numPr>
          <w:ilvl w:val="0"/>
          <w:numId w:val="21"/>
        </w:numPr>
        <w:suppressAutoHyphens w:val="0"/>
        <w:contextualSpacing/>
        <w:jc w:val="both"/>
        <w:rPr>
          <w:sz w:val="22"/>
          <w:szCs w:val="22"/>
          <w:lang w:eastAsia="en-US"/>
        </w:rPr>
      </w:pPr>
      <w:r w:rsidRPr="002C3B45">
        <w:rPr>
          <w:sz w:val="22"/>
          <w:szCs w:val="22"/>
          <w:lang w:eastAsia="en-US"/>
        </w:rPr>
        <w:t>Wykonawca utraci uprawnienia niezbędne do wykonywania przedmiotu umowy,</w:t>
      </w:r>
    </w:p>
    <w:p w14:paraId="69077A54" w14:textId="77777777" w:rsidR="00486D2C" w:rsidRPr="002C3B45" w:rsidRDefault="00AF0911" w:rsidP="005A76AF">
      <w:pPr>
        <w:numPr>
          <w:ilvl w:val="0"/>
          <w:numId w:val="21"/>
        </w:numPr>
        <w:suppressAutoHyphens w:val="0"/>
        <w:contextualSpacing/>
        <w:jc w:val="both"/>
        <w:rPr>
          <w:sz w:val="22"/>
          <w:szCs w:val="22"/>
          <w:lang w:eastAsia="en-US"/>
        </w:rPr>
      </w:pPr>
      <w:r w:rsidRPr="002C3B45">
        <w:rPr>
          <w:sz w:val="22"/>
          <w:szCs w:val="22"/>
          <w:lang w:eastAsia="en-US"/>
        </w:rPr>
        <w:t>zostanie ogłoszona upadłość lub likwidacja przedsiębiorstwa Wykonawcy,</w:t>
      </w:r>
    </w:p>
    <w:p w14:paraId="5EECDA68" w14:textId="77777777" w:rsidR="00486D2C" w:rsidRPr="002C3B45" w:rsidRDefault="00486D2C">
      <w:pPr>
        <w:rPr>
          <w:b/>
          <w:bCs/>
          <w:sz w:val="22"/>
          <w:szCs w:val="22"/>
        </w:rPr>
      </w:pPr>
    </w:p>
    <w:p w14:paraId="3F83A538" w14:textId="1E6233F0" w:rsidR="00486D2C" w:rsidRPr="002C3B45" w:rsidRDefault="00AF0911">
      <w:pPr>
        <w:jc w:val="center"/>
        <w:rPr>
          <w:b/>
          <w:bCs/>
          <w:sz w:val="22"/>
          <w:szCs w:val="22"/>
        </w:rPr>
      </w:pPr>
      <w:r w:rsidRPr="002C3B45">
        <w:rPr>
          <w:b/>
          <w:bCs/>
          <w:sz w:val="22"/>
          <w:szCs w:val="22"/>
        </w:rPr>
        <w:t>§ 1</w:t>
      </w:r>
      <w:r w:rsidR="00D55DF8">
        <w:rPr>
          <w:b/>
          <w:bCs/>
          <w:sz w:val="22"/>
          <w:szCs w:val="22"/>
        </w:rPr>
        <w:t>4</w:t>
      </w:r>
    </w:p>
    <w:p w14:paraId="38661C3A" w14:textId="77777777" w:rsidR="00486D2C" w:rsidRPr="002C3B45" w:rsidRDefault="00AF0911">
      <w:pPr>
        <w:jc w:val="center"/>
        <w:rPr>
          <w:b/>
          <w:bCs/>
          <w:sz w:val="22"/>
          <w:szCs w:val="22"/>
        </w:rPr>
      </w:pPr>
      <w:r w:rsidRPr="002C3B45">
        <w:rPr>
          <w:b/>
          <w:bCs/>
          <w:sz w:val="22"/>
          <w:szCs w:val="22"/>
        </w:rPr>
        <w:t>ZMIANY UMOWY</w:t>
      </w:r>
    </w:p>
    <w:p w14:paraId="2820573B" w14:textId="77777777" w:rsidR="00D05CB4" w:rsidRPr="00D05CB4" w:rsidRDefault="00D05CB4" w:rsidP="005A76AF">
      <w:pPr>
        <w:numPr>
          <w:ilvl w:val="0"/>
          <w:numId w:val="29"/>
        </w:numPr>
        <w:ind w:left="357" w:hanging="357"/>
        <w:jc w:val="both"/>
        <w:rPr>
          <w:sz w:val="22"/>
          <w:szCs w:val="22"/>
        </w:rPr>
      </w:pPr>
      <w:r w:rsidRPr="00D05CB4">
        <w:rPr>
          <w:sz w:val="22"/>
          <w:szCs w:val="22"/>
        </w:rPr>
        <w:t>Zmiana postanowień umowy może nastąpić za zgodą obu stron w przypadkach przewidzianych w niniejszej umowie lub po spełnieniu przesłanek przewidzianych w ustawie Prawo zamówień publicznych.</w:t>
      </w:r>
    </w:p>
    <w:p w14:paraId="7BBF27A1" w14:textId="77777777" w:rsidR="00D05CB4" w:rsidRPr="00D05CB4" w:rsidRDefault="00D05CB4" w:rsidP="005A76AF">
      <w:pPr>
        <w:numPr>
          <w:ilvl w:val="0"/>
          <w:numId w:val="29"/>
        </w:numPr>
        <w:ind w:left="357" w:hanging="357"/>
        <w:jc w:val="both"/>
        <w:rPr>
          <w:sz w:val="22"/>
          <w:szCs w:val="22"/>
        </w:rPr>
      </w:pPr>
      <w:r w:rsidRPr="00D05CB4">
        <w:rPr>
          <w:sz w:val="22"/>
          <w:szCs w:val="22"/>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455 ustawy Prawo zamówień publicznych.</w:t>
      </w:r>
    </w:p>
    <w:p w14:paraId="6F604A57" w14:textId="77777777" w:rsidR="00D05CB4" w:rsidRPr="00D05CB4" w:rsidRDefault="00D05CB4" w:rsidP="005A76AF">
      <w:pPr>
        <w:numPr>
          <w:ilvl w:val="0"/>
          <w:numId w:val="29"/>
        </w:numPr>
        <w:ind w:left="357" w:hanging="357"/>
        <w:jc w:val="both"/>
        <w:rPr>
          <w:sz w:val="22"/>
          <w:szCs w:val="22"/>
        </w:rPr>
      </w:pPr>
      <w:r w:rsidRPr="00D05CB4">
        <w:rPr>
          <w:sz w:val="22"/>
          <w:szCs w:val="22"/>
        </w:rPr>
        <w:t>Zamawiający przewiduje możliwość zmiany postanowień zawartej umowy w stosunku do treści oferty, na podstawie której dokonano wyboru Wykonawcy w formie aneksu do umowy w przypadku:</w:t>
      </w:r>
    </w:p>
    <w:p w14:paraId="5C10D960" w14:textId="77777777" w:rsidR="00D05CB4" w:rsidRPr="00D05CB4" w:rsidRDefault="00D05CB4" w:rsidP="005A76AF">
      <w:pPr>
        <w:numPr>
          <w:ilvl w:val="0"/>
          <w:numId w:val="27"/>
        </w:numPr>
        <w:tabs>
          <w:tab w:val="left" w:pos="-720"/>
        </w:tabs>
        <w:ind w:left="709" w:hanging="425"/>
        <w:jc w:val="both"/>
        <w:rPr>
          <w:sz w:val="22"/>
          <w:szCs w:val="22"/>
        </w:rPr>
      </w:pPr>
      <w:r w:rsidRPr="00D05CB4">
        <w:rPr>
          <w:sz w:val="22"/>
          <w:szCs w:val="22"/>
        </w:rPr>
        <w:lastRenderedPageBreak/>
        <w:t xml:space="preserve">zmiany stawki podatku VAT i podatku akcyzowego, </w:t>
      </w:r>
    </w:p>
    <w:p w14:paraId="0D7015C3" w14:textId="6DA51CBC" w:rsidR="00D05CB4" w:rsidRPr="00D05CB4" w:rsidRDefault="00D05CB4" w:rsidP="005A76AF">
      <w:pPr>
        <w:numPr>
          <w:ilvl w:val="0"/>
          <w:numId w:val="27"/>
        </w:numPr>
        <w:tabs>
          <w:tab w:val="left" w:pos="-720"/>
        </w:tabs>
        <w:ind w:left="709" w:hanging="425"/>
        <w:jc w:val="both"/>
        <w:rPr>
          <w:sz w:val="22"/>
          <w:szCs w:val="22"/>
        </w:rPr>
      </w:pPr>
      <w:r w:rsidRPr="00D05CB4">
        <w:rPr>
          <w:rFonts w:eastAsia="MS Mincho"/>
          <w:bCs/>
          <w:sz w:val="22"/>
          <w:szCs w:val="22"/>
          <w:lang w:eastAsia="ja-JP"/>
        </w:rPr>
        <w:t xml:space="preserve">zmiany wysokości minimalnego wynagrodzenia za pracę albo wysokości minimalnej stawki godzinowej ustalonych na podstawie art. 2 ust. 3-5 ustawy z dnia 10 października 2002 r. o minimalnym wynagrodzeniu za pracę, </w:t>
      </w:r>
    </w:p>
    <w:p w14:paraId="1FFFA42C" w14:textId="48F7117F" w:rsidR="00D05CB4" w:rsidRPr="00D05CB4" w:rsidRDefault="00D05CB4" w:rsidP="005A76AF">
      <w:pPr>
        <w:numPr>
          <w:ilvl w:val="0"/>
          <w:numId w:val="27"/>
        </w:numPr>
        <w:ind w:left="709" w:hanging="425"/>
        <w:jc w:val="both"/>
        <w:rPr>
          <w:sz w:val="22"/>
          <w:szCs w:val="22"/>
        </w:rPr>
      </w:pPr>
      <w:r w:rsidRPr="00D05CB4">
        <w:rPr>
          <w:rFonts w:eastAsia="MS Mincho"/>
          <w:bCs/>
          <w:sz w:val="22"/>
          <w:szCs w:val="22"/>
          <w:lang w:eastAsia="ja-JP"/>
        </w:rPr>
        <w:t xml:space="preserve">zmiany zasad podlegania ubezpieczeniom społecznym lub ubezpieczeniu zdrowotnemu lub wysokości stawki składki na ubezpieczenia społeczne lub zdrowotne, </w:t>
      </w:r>
    </w:p>
    <w:p w14:paraId="2D49E6A8" w14:textId="77777777" w:rsidR="00D05CB4" w:rsidRPr="00D05CB4" w:rsidRDefault="00D05CB4" w:rsidP="005A76AF">
      <w:pPr>
        <w:numPr>
          <w:ilvl w:val="0"/>
          <w:numId w:val="27"/>
        </w:numPr>
        <w:ind w:left="709" w:hanging="425"/>
        <w:jc w:val="both"/>
        <w:rPr>
          <w:sz w:val="22"/>
          <w:szCs w:val="22"/>
        </w:rPr>
      </w:pPr>
      <w:r w:rsidRPr="00D05CB4">
        <w:rPr>
          <w:sz w:val="22"/>
          <w:szCs w:val="22"/>
        </w:rPr>
        <w:t>zasad gromadzenia i wysokości wpłat do pracowniczych planów kapitałowych, o których mowa w ustawie z dnia 4 października 2018 r. o pracowniczych planach kapitałowych,</w:t>
      </w:r>
    </w:p>
    <w:p w14:paraId="5040D406" w14:textId="77777777" w:rsidR="00D05CB4" w:rsidRPr="00D05CB4" w:rsidRDefault="00D05CB4" w:rsidP="005A76AF">
      <w:pPr>
        <w:numPr>
          <w:ilvl w:val="0"/>
          <w:numId w:val="29"/>
        </w:numPr>
        <w:ind w:left="357" w:hanging="357"/>
        <w:jc w:val="both"/>
        <w:rPr>
          <w:bCs/>
          <w:sz w:val="22"/>
          <w:szCs w:val="22"/>
        </w:rPr>
      </w:pPr>
      <w:r w:rsidRPr="00D05CB4">
        <w:rPr>
          <w:bCs/>
          <w:sz w:val="22"/>
          <w:szCs w:val="22"/>
        </w:rPr>
        <w:t xml:space="preserve">Wykonawca winien wystąpić z wnioskiem dotyczącym zmiany, o której mowa w ust. 3 pkt 2), 3) i 4) niniejszego paragrafu w terminie nie 30 dni od dnia obowiązywania tych przepisów. </w:t>
      </w:r>
    </w:p>
    <w:p w14:paraId="6212DC5E" w14:textId="77777777" w:rsidR="00D05CB4" w:rsidRPr="00D05CB4" w:rsidRDefault="00D05CB4" w:rsidP="005A76AF">
      <w:pPr>
        <w:numPr>
          <w:ilvl w:val="0"/>
          <w:numId w:val="29"/>
        </w:numPr>
        <w:ind w:left="357" w:hanging="357"/>
        <w:jc w:val="both"/>
        <w:rPr>
          <w:bCs/>
          <w:sz w:val="22"/>
          <w:szCs w:val="22"/>
        </w:rPr>
      </w:pPr>
      <w:r w:rsidRPr="00D05CB4">
        <w:rPr>
          <w:bCs/>
          <w:sz w:val="22"/>
          <w:szCs w:val="22"/>
        </w:rPr>
        <w:t>W wypadku zmiany, o której mowa w ust. 3 pkt 1) wartość netto wynagrodzenia Wykonawcy nie zmieni się, a określona w aneksie wartość brutto wynagrodzenia zostanie wyliczona na podstawie nowej stawki podatku VAT.</w:t>
      </w:r>
    </w:p>
    <w:p w14:paraId="089CFB76" w14:textId="77777777" w:rsidR="00D05CB4" w:rsidRPr="00D05CB4" w:rsidRDefault="00D05CB4" w:rsidP="005A76AF">
      <w:pPr>
        <w:numPr>
          <w:ilvl w:val="0"/>
          <w:numId w:val="29"/>
        </w:numPr>
        <w:ind w:left="357" w:hanging="357"/>
        <w:jc w:val="both"/>
        <w:rPr>
          <w:bCs/>
          <w:sz w:val="22"/>
          <w:szCs w:val="22"/>
        </w:rPr>
      </w:pPr>
      <w:r w:rsidRPr="00D05CB4">
        <w:rPr>
          <w:bCs/>
          <w:sz w:val="22"/>
          <w:szCs w:val="22"/>
        </w:rPr>
        <w:t xml:space="preserve">W przypadku zmiany, o której mowa w ust. 3 pkt 2) wynagrodzenie Wykonawcy ulegnie zmianie </w:t>
      </w:r>
      <w:r w:rsidRPr="00D05CB4">
        <w:rPr>
          <w:bCs/>
          <w:sz w:val="22"/>
          <w:szCs w:val="22"/>
        </w:rPr>
        <w:br/>
        <w:t>o wartość wzrostu całkowitego kosztu wynagrodzenia Wykonawcy wynikającą ze zwiększenia wynagrodzeń osób bezpośrednio wykonujących zamówienie do wysokości zmienionego minimalnego wynagrodzenia, z uwzględnieniem wszystkich obciążeń publicznoprawnych od kwoty wzrostu minimalnego wynagrodzenia.</w:t>
      </w:r>
    </w:p>
    <w:p w14:paraId="09679445" w14:textId="77777777" w:rsidR="00D05CB4" w:rsidRPr="00D05CB4" w:rsidRDefault="00D05CB4" w:rsidP="005A76AF">
      <w:pPr>
        <w:numPr>
          <w:ilvl w:val="0"/>
          <w:numId w:val="29"/>
        </w:numPr>
        <w:ind w:left="357" w:hanging="357"/>
        <w:jc w:val="both"/>
        <w:rPr>
          <w:bCs/>
          <w:sz w:val="22"/>
          <w:szCs w:val="22"/>
        </w:rPr>
      </w:pPr>
      <w:r w:rsidRPr="00D05CB4">
        <w:rPr>
          <w:bCs/>
          <w:sz w:val="22"/>
          <w:szCs w:val="22"/>
        </w:rPr>
        <w:t xml:space="preserve">W przypadku zmiany, o którym mowa w ust. 3 pkt 3) wynagrodzenie Wykonawcy ulegnie zmianie </w:t>
      </w:r>
      <w:r w:rsidRPr="00D05CB4">
        <w:rPr>
          <w:bCs/>
          <w:sz w:val="22"/>
          <w:szCs w:val="22"/>
        </w:rPr>
        <w:br/>
        <w:t>o wartość wzrostu całkowitego kosztu wynagrodzenia Wykonawcy, jaką będzie on zobowiązany dodatkowo ponieść w celu uwzględnienia tej zmiany, przy zachowaniu dotychczasowej kwoty netto wynagrodzenia osób bezpośrednio wykonujących zamówienie na rzecz Zamawiającego.</w:t>
      </w:r>
    </w:p>
    <w:p w14:paraId="65AFC998" w14:textId="77777777" w:rsidR="00D05CB4" w:rsidRPr="00D05CB4" w:rsidRDefault="00D05CB4" w:rsidP="005A76AF">
      <w:pPr>
        <w:numPr>
          <w:ilvl w:val="0"/>
          <w:numId w:val="29"/>
        </w:numPr>
        <w:ind w:left="357" w:hanging="357"/>
        <w:jc w:val="both"/>
        <w:rPr>
          <w:sz w:val="22"/>
          <w:szCs w:val="22"/>
          <w:lang w:eastAsia="zh-CN"/>
        </w:rPr>
      </w:pPr>
      <w:r w:rsidRPr="00D05CB4">
        <w:rPr>
          <w:sz w:val="22"/>
          <w:szCs w:val="22"/>
          <w:lang w:eastAsia="zh-CN"/>
        </w:rPr>
        <w:t xml:space="preserve">Ustala się następujące zasady wprowadzania zmian wysokości wynagrodzenia należnego Wykonawcy, w przypadku zmiany ceny materiałów lub kosztów związanych z realizacją zamówienia: </w:t>
      </w:r>
    </w:p>
    <w:p w14:paraId="23D5C4B5" w14:textId="77777777" w:rsidR="00D05CB4" w:rsidRPr="00D05CB4" w:rsidRDefault="00D05CB4" w:rsidP="005A76AF">
      <w:pPr>
        <w:numPr>
          <w:ilvl w:val="1"/>
          <w:numId w:val="30"/>
        </w:numPr>
        <w:ind w:left="709" w:hanging="283"/>
        <w:jc w:val="both"/>
        <w:rPr>
          <w:sz w:val="22"/>
          <w:szCs w:val="22"/>
          <w:lang w:eastAsia="zh-CN"/>
        </w:rPr>
      </w:pPr>
      <w:r w:rsidRPr="00D05CB4">
        <w:rPr>
          <w:sz w:val="22"/>
          <w:szCs w:val="22"/>
          <w:lang w:eastAsia="zh-CN"/>
        </w:rPr>
        <w:t xml:space="preserve">poziom zmiany ceny kosztów uprawniający strony umowy do żądania zmiany wynagrodzenia ustala się w następujący sposób: materiały lub koszty dostawy muszą wzrosnąć lub obniżyć się o 10% w skali 3 miesięcy; </w:t>
      </w:r>
    </w:p>
    <w:p w14:paraId="5AE80A3A" w14:textId="77777777" w:rsidR="00D05CB4" w:rsidRPr="00D05CB4" w:rsidRDefault="00D05CB4" w:rsidP="005A76AF">
      <w:pPr>
        <w:numPr>
          <w:ilvl w:val="1"/>
          <w:numId w:val="30"/>
        </w:numPr>
        <w:ind w:left="709" w:hanging="283"/>
        <w:jc w:val="both"/>
        <w:rPr>
          <w:sz w:val="22"/>
          <w:szCs w:val="22"/>
          <w:lang w:eastAsia="zh-CN"/>
        </w:rPr>
      </w:pPr>
      <w:r w:rsidRPr="00D05CB4">
        <w:rPr>
          <w:sz w:val="22"/>
          <w:szCs w:val="22"/>
          <w:lang w:eastAsia="zh-CN"/>
        </w:rPr>
        <w:t>w przypadku zmiany cen materiałów niezbędnych do realizacji umowy o 10% w skali jednego roku kalendarzowego, ustalonej na podstawie średniorocznych wskaźników cen towarów i usług konsumpcyjnych ogłaszanego przez Prezesa Głównego Urzędu Statystycznego w Monitorze Polskim, Strony dokonają odpowiednio zwiększenia lub zmniejszenia wynagrodzenia Wykonawcy. Zmiana wynagrodzenia Wykonawcy może nastąpić po upływie sześciu miesięcy trwania umowy.</w:t>
      </w:r>
      <w:r w:rsidRPr="00D05CB4">
        <w:rPr>
          <w:spacing w:val="6"/>
          <w:sz w:val="22"/>
          <w:szCs w:val="22"/>
        </w:rPr>
        <w:t xml:space="preserve"> Zmiana wynagrodzenia Wykonawcy, nie może </w:t>
      </w:r>
      <w:r w:rsidRPr="00D05CB4">
        <w:rPr>
          <w:spacing w:val="-1"/>
          <w:sz w:val="22"/>
          <w:szCs w:val="22"/>
        </w:rPr>
        <w:t>przekroczyć 20% wynagrodzenia Wykonawcy zawartego w ofercie;</w:t>
      </w:r>
    </w:p>
    <w:p w14:paraId="12DD2EEF" w14:textId="77777777" w:rsidR="00D05CB4" w:rsidRPr="00D05CB4" w:rsidRDefault="00D05CB4" w:rsidP="005A76AF">
      <w:pPr>
        <w:numPr>
          <w:ilvl w:val="1"/>
          <w:numId w:val="30"/>
        </w:numPr>
        <w:ind w:left="709" w:hanging="283"/>
        <w:jc w:val="both"/>
        <w:rPr>
          <w:sz w:val="22"/>
          <w:szCs w:val="22"/>
          <w:lang w:eastAsia="zh-CN"/>
        </w:rPr>
      </w:pPr>
      <w:r w:rsidRPr="00D05CB4">
        <w:rPr>
          <w:sz w:val="22"/>
          <w:szCs w:val="22"/>
          <w:lang w:eastAsia="zh-CN"/>
        </w:rPr>
        <w:t xml:space="preserve">początkowy termin ustalenia zmiany wynagrodzenia to data zawarcia umowy lub jeżeli umowa została zawarta po upływie 180 dni od dnia upływu terminu składania ofert, początkowym terminem ustalenia zmiany wynagrodzenia jest dzień otwarcia ofert; </w:t>
      </w:r>
    </w:p>
    <w:p w14:paraId="4A5E54D3" w14:textId="77777777" w:rsidR="00D05CB4" w:rsidRPr="00D05CB4" w:rsidRDefault="00D05CB4" w:rsidP="005A76AF">
      <w:pPr>
        <w:numPr>
          <w:ilvl w:val="1"/>
          <w:numId w:val="30"/>
        </w:numPr>
        <w:ind w:left="709" w:hanging="283"/>
        <w:jc w:val="both"/>
        <w:rPr>
          <w:sz w:val="22"/>
          <w:szCs w:val="22"/>
          <w:lang w:eastAsia="zh-CN"/>
        </w:rPr>
      </w:pPr>
      <w:r w:rsidRPr="00D05CB4">
        <w:rPr>
          <w:sz w:val="22"/>
          <w:szCs w:val="22"/>
          <w:lang w:eastAsia="zh-CN"/>
        </w:rPr>
        <w:t>zmiana wynagrodzenia dokonana zostanie w następujący sposób:</w:t>
      </w:r>
    </w:p>
    <w:p w14:paraId="1FE8FFDE" w14:textId="77777777" w:rsidR="00D05CB4" w:rsidRPr="00D05CB4" w:rsidRDefault="00D05CB4" w:rsidP="005A76AF">
      <w:pPr>
        <w:numPr>
          <w:ilvl w:val="0"/>
          <w:numId w:val="31"/>
        </w:numPr>
        <w:tabs>
          <w:tab w:val="left" w:pos="851"/>
        </w:tabs>
        <w:ind w:left="851" w:hanging="142"/>
        <w:jc w:val="both"/>
        <w:rPr>
          <w:sz w:val="22"/>
          <w:szCs w:val="22"/>
          <w:lang w:eastAsia="zh-CN"/>
        </w:rPr>
      </w:pPr>
      <w:r w:rsidRPr="00D05CB4">
        <w:rPr>
          <w:sz w:val="22"/>
          <w:szCs w:val="22"/>
          <w:lang w:eastAsia="zh-CN"/>
        </w:rPr>
        <w:t xml:space="preserve">przez wskazanie podstawy, w szczególności wykazu rodzajów materiałów lub kosztów, w przypadku których zmiana ceny uprawnia strony umowy do żądania zmiany wynagrodzenia; </w:t>
      </w:r>
    </w:p>
    <w:p w14:paraId="48AC99A0" w14:textId="77777777" w:rsidR="00D05CB4" w:rsidRPr="00D05CB4" w:rsidRDefault="00D05CB4" w:rsidP="005A76AF">
      <w:pPr>
        <w:numPr>
          <w:ilvl w:val="0"/>
          <w:numId w:val="31"/>
        </w:numPr>
        <w:tabs>
          <w:tab w:val="left" w:pos="851"/>
        </w:tabs>
        <w:ind w:left="851" w:hanging="142"/>
        <w:jc w:val="both"/>
        <w:rPr>
          <w:sz w:val="22"/>
          <w:szCs w:val="22"/>
          <w:lang w:eastAsia="zh-CN"/>
        </w:rPr>
      </w:pPr>
      <w:r w:rsidRPr="00D05CB4">
        <w:rPr>
          <w:sz w:val="22"/>
          <w:szCs w:val="22"/>
          <w:lang w:eastAsia="zh-CN"/>
        </w:rPr>
        <w:t>przez określenie procentowego wpływu zmiany ceny materiałów lub kosztów na koszt wykonania zamówienia</w:t>
      </w:r>
    </w:p>
    <w:p w14:paraId="208E6EE3" w14:textId="77777777" w:rsidR="00D05CB4" w:rsidRPr="00D05CB4" w:rsidRDefault="00D05CB4" w:rsidP="005A76AF">
      <w:pPr>
        <w:numPr>
          <w:ilvl w:val="0"/>
          <w:numId w:val="31"/>
        </w:numPr>
        <w:tabs>
          <w:tab w:val="left" w:pos="851"/>
        </w:tabs>
        <w:ind w:left="851" w:hanging="142"/>
        <w:jc w:val="both"/>
        <w:rPr>
          <w:sz w:val="22"/>
          <w:szCs w:val="22"/>
          <w:lang w:eastAsia="zh-CN"/>
        </w:rPr>
      </w:pPr>
      <w:r w:rsidRPr="00D05CB4">
        <w:rPr>
          <w:sz w:val="22"/>
          <w:szCs w:val="22"/>
          <w:lang w:eastAsia="zh-CN"/>
        </w:rPr>
        <w:t>zmiana wynagrodzenia Wykonawcy może nastąpić po przedstawieniu Zamawiającemu szczegółowego procentowego wpływu zmiany ceny materiałów lub kosztów na koszt  wykonania zamówienia i nie może nastąpić wcześniej niż przed upływem 3 miesięcy od daty zawarcia umowy lub jeżeli umowa została zawarta po upływie 180 dni od terminu składania ofert po upływie 3 miesięcy od dnia otwarcia ofert;</w:t>
      </w:r>
    </w:p>
    <w:p w14:paraId="3426FF2C" w14:textId="022EB370" w:rsidR="00D05CB4" w:rsidRPr="00D05CB4" w:rsidRDefault="00D05CB4" w:rsidP="00D05CB4">
      <w:pPr>
        <w:widowControl w:val="0"/>
        <w:autoSpaceDE w:val="0"/>
        <w:autoSpaceDN w:val="0"/>
        <w:adjustRightInd w:val="0"/>
        <w:ind w:left="360" w:right="6"/>
        <w:contextualSpacing/>
        <w:jc w:val="both"/>
        <w:rPr>
          <w:sz w:val="22"/>
          <w:szCs w:val="22"/>
          <w:lang w:eastAsia="zh-CN"/>
        </w:rPr>
      </w:pPr>
      <w:r w:rsidRPr="00D05CB4">
        <w:rPr>
          <w:iCs/>
          <w:sz w:val="22"/>
          <w:szCs w:val="22"/>
          <w:lang w:eastAsia="pl-PL"/>
        </w:rPr>
        <w:t>- Zawarcie aneksu nastąpi nie później niż w terminie 10 dni roboczych od dnia zatwierdzenia przez Zamawiającego wniosku o dokonanie zmiany wysokości wynagrodzenia należnego Wykonawcy.</w:t>
      </w:r>
    </w:p>
    <w:p w14:paraId="57180071" w14:textId="77777777" w:rsidR="00D05CB4" w:rsidRPr="00D05CB4" w:rsidRDefault="00D05CB4" w:rsidP="005A76AF">
      <w:pPr>
        <w:numPr>
          <w:ilvl w:val="0"/>
          <w:numId w:val="29"/>
        </w:numPr>
        <w:ind w:left="357" w:hanging="357"/>
        <w:jc w:val="both"/>
        <w:rPr>
          <w:bCs/>
          <w:sz w:val="22"/>
          <w:szCs w:val="22"/>
        </w:rPr>
      </w:pPr>
      <w:r w:rsidRPr="00D05CB4">
        <w:rPr>
          <w:sz w:val="22"/>
          <w:szCs w:val="22"/>
        </w:rPr>
        <w:t>Zamawiający przewiduje możliwość zmiany postanowień zawartej umowy w przypadku:</w:t>
      </w:r>
    </w:p>
    <w:p w14:paraId="4ED5D780" w14:textId="77777777" w:rsidR="00D05CB4" w:rsidRPr="00D05CB4" w:rsidRDefault="00D05CB4" w:rsidP="005A76AF">
      <w:pPr>
        <w:numPr>
          <w:ilvl w:val="0"/>
          <w:numId w:val="28"/>
        </w:numPr>
        <w:ind w:left="567"/>
        <w:jc w:val="both"/>
        <w:rPr>
          <w:bCs/>
          <w:sz w:val="22"/>
          <w:szCs w:val="22"/>
        </w:rPr>
      </w:pPr>
      <w:r w:rsidRPr="00D05CB4">
        <w:rPr>
          <w:sz w:val="22"/>
          <w:szCs w:val="22"/>
        </w:rPr>
        <w:t>zmiany danych firmy Wykonawcy lub Zamawiającego (np. adresu, nazwy, nr rachunku bankowego) w przypadku m.in. przejęć, przekształceń, zmiany siedziby,</w:t>
      </w:r>
    </w:p>
    <w:p w14:paraId="7CB92B47" w14:textId="77777777" w:rsidR="00D05CB4" w:rsidRPr="00D05CB4" w:rsidRDefault="00D05CB4" w:rsidP="005A76AF">
      <w:pPr>
        <w:numPr>
          <w:ilvl w:val="0"/>
          <w:numId w:val="28"/>
        </w:numPr>
        <w:ind w:left="567" w:hanging="283"/>
        <w:jc w:val="both"/>
        <w:rPr>
          <w:bCs/>
          <w:sz w:val="22"/>
          <w:szCs w:val="22"/>
        </w:rPr>
      </w:pPr>
      <w:r w:rsidRPr="00D05CB4">
        <w:rPr>
          <w:sz w:val="22"/>
          <w:szCs w:val="22"/>
        </w:rPr>
        <w:t>zmiany sposobu konfekcjonowania dostarczanego przedmiotu umowy, jeżeli nie będzie to stanowić przeszkody dla organizacji pracy Zamawiającego,</w:t>
      </w:r>
    </w:p>
    <w:p w14:paraId="6B43F37E" w14:textId="77777777" w:rsidR="00CA43EE" w:rsidRDefault="00CA43EE">
      <w:pPr>
        <w:jc w:val="center"/>
        <w:rPr>
          <w:b/>
          <w:bCs/>
          <w:sz w:val="22"/>
          <w:szCs w:val="22"/>
        </w:rPr>
      </w:pPr>
    </w:p>
    <w:p w14:paraId="28E10889" w14:textId="77777777" w:rsidR="00CA43EE" w:rsidRDefault="00CA43EE">
      <w:pPr>
        <w:jc w:val="center"/>
        <w:rPr>
          <w:b/>
          <w:bCs/>
          <w:sz w:val="22"/>
          <w:szCs w:val="22"/>
        </w:rPr>
      </w:pPr>
    </w:p>
    <w:p w14:paraId="5C1128A4" w14:textId="77777777" w:rsidR="00CA43EE" w:rsidRDefault="00CA43EE">
      <w:pPr>
        <w:jc w:val="center"/>
        <w:rPr>
          <w:b/>
          <w:bCs/>
          <w:sz w:val="22"/>
          <w:szCs w:val="22"/>
        </w:rPr>
      </w:pPr>
    </w:p>
    <w:p w14:paraId="127E0831" w14:textId="1DDF4C47" w:rsidR="00486D2C" w:rsidRPr="002C3B45" w:rsidRDefault="00AF0911">
      <w:pPr>
        <w:jc w:val="center"/>
        <w:rPr>
          <w:b/>
          <w:bCs/>
          <w:sz w:val="22"/>
          <w:szCs w:val="22"/>
        </w:rPr>
      </w:pPr>
      <w:r w:rsidRPr="002C3B45">
        <w:rPr>
          <w:b/>
          <w:bCs/>
          <w:sz w:val="22"/>
          <w:szCs w:val="22"/>
        </w:rPr>
        <w:t>§ 1</w:t>
      </w:r>
      <w:r w:rsidR="00D55DF8">
        <w:rPr>
          <w:b/>
          <w:bCs/>
          <w:sz w:val="22"/>
          <w:szCs w:val="22"/>
        </w:rPr>
        <w:t>5</w:t>
      </w:r>
    </w:p>
    <w:p w14:paraId="080CECC3" w14:textId="77777777" w:rsidR="00486D2C" w:rsidRPr="002C3B45" w:rsidRDefault="00AF0911">
      <w:pPr>
        <w:jc w:val="center"/>
        <w:rPr>
          <w:b/>
          <w:bCs/>
          <w:sz w:val="22"/>
          <w:szCs w:val="22"/>
        </w:rPr>
      </w:pPr>
      <w:r w:rsidRPr="002C3B45">
        <w:rPr>
          <w:b/>
          <w:bCs/>
          <w:sz w:val="22"/>
          <w:szCs w:val="22"/>
        </w:rPr>
        <w:t>ZATRUDNIENIE NA PODSTAWIE UMOWY O PRACĘ</w:t>
      </w:r>
    </w:p>
    <w:p w14:paraId="72E3A7B7" w14:textId="0E72ED6E" w:rsidR="00486D2C" w:rsidRPr="002C3B45" w:rsidRDefault="00AF0911" w:rsidP="005A76AF">
      <w:pPr>
        <w:numPr>
          <w:ilvl w:val="0"/>
          <w:numId w:val="23"/>
        </w:numPr>
        <w:suppressAutoHyphens w:val="0"/>
        <w:jc w:val="both"/>
        <w:textAlignment w:val="baseline"/>
        <w:rPr>
          <w:sz w:val="22"/>
          <w:szCs w:val="22"/>
          <w:lang w:eastAsia="en-US"/>
        </w:rPr>
      </w:pPr>
      <w:r w:rsidRPr="002C3B45">
        <w:rPr>
          <w:sz w:val="22"/>
          <w:szCs w:val="22"/>
          <w:lang w:eastAsia="en-US"/>
        </w:rPr>
        <w:t>Wykonawca zobowiązuje się do zatrudnienia w pełnym wymiarze czasu pracy w rozumieniu przepisów ustawy z dnia 26 czerwca 1974 r. – Kodeks pracy (</w:t>
      </w:r>
      <w:r w:rsidRPr="002C3B45">
        <w:rPr>
          <w:rFonts w:eastAsia="Arial"/>
          <w:sz w:val="22"/>
          <w:szCs w:val="22"/>
        </w:rPr>
        <w:t>Dz. U. z 20</w:t>
      </w:r>
      <w:r w:rsidR="00D55DF8">
        <w:rPr>
          <w:rFonts w:eastAsia="Arial"/>
          <w:sz w:val="22"/>
          <w:szCs w:val="22"/>
        </w:rPr>
        <w:t>22</w:t>
      </w:r>
      <w:r w:rsidRPr="002C3B45">
        <w:rPr>
          <w:rFonts w:eastAsia="Arial"/>
          <w:sz w:val="22"/>
          <w:szCs w:val="22"/>
        </w:rPr>
        <w:t>r. poz. 1</w:t>
      </w:r>
      <w:r w:rsidR="00D55DF8">
        <w:rPr>
          <w:rFonts w:eastAsia="Arial"/>
          <w:sz w:val="22"/>
          <w:szCs w:val="22"/>
        </w:rPr>
        <w:t>510</w:t>
      </w:r>
      <w:r w:rsidRPr="002C3B45">
        <w:rPr>
          <w:rFonts w:eastAsia="Arial"/>
          <w:sz w:val="22"/>
          <w:szCs w:val="22"/>
        </w:rPr>
        <w:t xml:space="preserve"> ze zm.</w:t>
      </w:r>
      <w:r w:rsidRPr="002C3B45">
        <w:rPr>
          <w:sz w:val="22"/>
          <w:szCs w:val="22"/>
          <w:lang w:eastAsia="en-US"/>
        </w:rPr>
        <w:t xml:space="preserve">) z uwzględnieniem minimalnego wynagrodzenia za pracę ustalonego na podstawie art 2 ust. 3-5 ustawy z dnia 10 października 2002 r. przez cały </w:t>
      </w:r>
      <w:r w:rsidRPr="00117EAA">
        <w:rPr>
          <w:sz w:val="22"/>
          <w:szCs w:val="22"/>
          <w:lang w:eastAsia="en-US"/>
        </w:rPr>
        <w:t xml:space="preserve">okres realizacji przedmiotu umowy  pracowników </w:t>
      </w:r>
      <w:r w:rsidR="00117EAA" w:rsidRPr="00117EAA">
        <w:rPr>
          <w:sz w:val="22"/>
          <w:szCs w:val="22"/>
          <w:lang w:eastAsia="en-US"/>
        </w:rPr>
        <w:t xml:space="preserve">liniowych </w:t>
      </w:r>
      <w:r w:rsidRPr="00117EAA">
        <w:rPr>
          <w:sz w:val="22"/>
          <w:szCs w:val="22"/>
          <w:lang w:eastAsia="en-US"/>
        </w:rPr>
        <w:t>wykonujących usługi prania bielizny szpitalnej</w:t>
      </w:r>
      <w:r w:rsidRPr="00117EAA">
        <w:rPr>
          <w:sz w:val="22"/>
          <w:szCs w:val="22"/>
        </w:rPr>
        <w:t>.</w:t>
      </w:r>
    </w:p>
    <w:p w14:paraId="22A5FE22" w14:textId="77777777" w:rsidR="00486D2C" w:rsidRPr="002C3B45" w:rsidRDefault="00AF0911" w:rsidP="005A76AF">
      <w:pPr>
        <w:numPr>
          <w:ilvl w:val="0"/>
          <w:numId w:val="23"/>
        </w:numPr>
        <w:suppressAutoHyphens w:val="0"/>
        <w:ind w:hanging="357"/>
        <w:jc w:val="both"/>
        <w:textAlignment w:val="baseline"/>
        <w:rPr>
          <w:sz w:val="22"/>
          <w:szCs w:val="22"/>
          <w:lang w:eastAsia="en-US"/>
        </w:rPr>
      </w:pPr>
      <w:r w:rsidRPr="002C3B45">
        <w:rPr>
          <w:sz w:val="22"/>
          <w:szCs w:val="22"/>
        </w:rPr>
        <w:t>Wykonawca zobowiązany jest do złożenia, w terminie 3 dni od zawarcia umowy, oświadczenia potwierdzającego zatrudnienie pracowników o których mowa w ust. 1 niniejszego paragrafu na umowę o pracę.</w:t>
      </w:r>
    </w:p>
    <w:p w14:paraId="5513327F" w14:textId="0A5849ED" w:rsidR="00486D2C" w:rsidRPr="002C3B45" w:rsidRDefault="00AF0911" w:rsidP="005A76AF">
      <w:pPr>
        <w:numPr>
          <w:ilvl w:val="0"/>
          <w:numId w:val="23"/>
        </w:numPr>
        <w:suppressAutoHyphens w:val="0"/>
        <w:ind w:hanging="357"/>
        <w:jc w:val="both"/>
        <w:textAlignment w:val="baseline"/>
        <w:rPr>
          <w:sz w:val="22"/>
          <w:szCs w:val="22"/>
          <w:lang w:eastAsia="en-US"/>
        </w:rPr>
      </w:pPr>
      <w:r w:rsidRPr="002C3B45">
        <w:rPr>
          <w:sz w:val="22"/>
          <w:szCs w:val="22"/>
        </w:rPr>
        <w:t xml:space="preserve">Wykonawca na każde żądanie Zamawiającego, </w:t>
      </w:r>
      <w:r w:rsidR="00D55DF8">
        <w:rPr>
          <w:sz w:val="22"/>
          <w:szCs w:val="22"/>
        </w:rPr>
        <w:t xml:space="preserve">w </w:t>
      </w:r>
      <w:r w:rsidRPr="002C3B45">
        <w:rPr>
          <w:sz w:val="22"/>
          <w:szCs w:val="22"/>
        </w:rPr>
        <w:t>terminie 5 dni roboczych przedstawi Zamawiającemu oświadczenia pracowników, o których mowa w ust. 1 niniejszego paragrafu, o zatrudnieniu na podstawie umowy o pracę w pełnym wymiarze czasu pracy oraz otrzymaniu wynagrodzenia za ostatni miesiąc pracy.</w:t>
      </w:r>
    </w:p>
    <w:p w14:paraId="5C850B4D" w14:textId="16CDDDE4" w:rsidR="00486D2C" w:rsidRPr="002C3B45" w:rsidRDefault="00AF0911" w:rsidP="005A76AF">
      <w:pPr>
        <w:numPr>
          <w:ilvl w:val="0"/>
          <w:numId w:val="23"/>
        </w:numPr>
        <w:suppressAutoHyphens w:val="0"/>
        <w:ind w:hanging="357"/>
        <w:jc w:val="both"/>
        <w:textAlignment w:val="baseline"/>
        <w:rPr>
          <w:sz w:val="22"/>
          <w:szCs w:val="22"/>
          <w:lang w:eastAsia="en-US"/>
        </w:rPr>
      </w:pPr>
      <w:r w:rsidRPr="002C3B45">
        <w:rPr>
          <w:sz w:val="22"/>
          <w:szCs w:val="22"/>
        </w:rPr>
        <w:t>Nie przedłożenie przez Wykonawcę oświadczeń o których mowa w ust. 2 i 3 niniejszego paragrafu skutkować będzie naliczeniem kary umownej o której mowa w § 1</w:t>
      </w:r>
      <w:r w:rsidR="00E32DF9">
        <w:rPr>
          <w:sz w:val="22"/>
          <w:szCs w:val="22"/>
        </w:rPr>
        <w:t>1</w:t>
      </w:r>
      <w:r w:rsidRPr="002C3B45">
        <w:rPr>
          <w:sz w:val="22"/>
          <w:szCs w:val="22"/>
        </w:rPr>
        <w:t xml:space="preserve"> ust. 1 pkt 10</w:t>
      </w:r>
      <w:r w:rsidR="00E32DF9">
        <w:rPr>
          <w:sz w:val="22"/>
          <w:szCs w:val="22"/>
        </w:rPr>
        <w:t xml:space="preserve"> umowy.</w:t>
      </w:r>
    </w:p>
    <w:p w14:paraId="770F68A7" w14:textId="77777777" w:rsidR="00486D2C" w:rsidRDefault="00486D2C">
      <w:pPr>
        <w:rPr>
          <w:b/>
          <w:bCs/>
          <w:sz w:val="22"/>
          <w:szCs w:val="22"/>
        </w:rPr>
      </w:pPr>
    </w:p>
    <w:p w14:paraId="23A0C3EE" w14:textId="6C4976FA" w:rsidR="00E24241" w:rsidRPr="00E24241" w:rsidRDefault="00E24241" w:rsidP="00E24241">
      <w:pPr>
        <w:pStyle w:val="Tekstpodstawowy"/>
        <w:jc w:val="center"/>
        <w:rPr>
          <w:b/>
          <w:bCs/>
          <w:sz w:val="22"/>
          <w:szCs w:val="22"/>
        </w:rPr>
      </w:pPr>
      <w:r w:rsidRPr="00E24241">
        <w:rPr>
          <w:b/>
          <w:bCs/>
          <w:sz w:val="22"/>
          <w:szCs w:val="22"/>
        </w:rPr>
        <w:t>§ 1</w:t>
      </w:r>
      <w:r w:rsidR="00D55DF8">
        <w:rPr>
          <w:b/>
          <w:bCs/>
          <w:sz w:val="22"/>
          <w:szCs w:val="22"/>
        </w:rPr>
        <w:t>6</w:t>
      </w:r>
    </w:p>
    <w:p w14:paraId="698944A2" w14:textId="3A506218" w:rsidR="00E24241" w:rsidRPr="00E24241" w:rsidRDefault="00D55DF8" w:rsidP="00E24241">
      <w:pPr>
        <w:pStyle w:val="Tekstpodstawowy"/>
        <w:jc w:val="center"/>
        <w:rPr>
          <w:b/>
          <w:bCs/>
          <w:sz w:val="22"/>
          <w:szCs w:val="22"/>
        </w:rPr>
      </w:pPr>
      <w:r>
        <w:rPr>
          <w:b/>
          <w:bCs/>
          <w:sz w:val="22"/>
          <w:szCs w:val="22"/>
        </w:rPr>
        <w:t>PRZETWARZANIE DANYCH OSOBOWYCH</w:t>
      </w:r>
    </w:p>
    <w:p w14:paraId="521AE1C4" w14:textId="77777777" w:rsidR="00E24241" w:rsidRPr="00E24241" w:rsidRDefault="00E24241" w:rsidP="005A76AF">
      <w:pPr>
        <w:numPr>
          <w:ilvl w:val="0"/>
          <w:numId w:val="34"/>
        </w:numPr>
        <w:suppressAutoHyphens w:val="0"/>
        <w:ind w:left="284" w:hanging="284"/>
        <w:jc w:val="both"/>
        <w:rPr>
          <w:bCs/>
          <w:sz w:val="22"/>
          <w:szCs w:val="22"/>
          <w:lang w:eastAsia="pl-PL"/>
        </w:rPr>
      </w:pPr>
      <w:r w:rsidRPr="00E24241">
        <w:rPr>
          <w:sz w:val="22"/>
          <w:szCs w:val="22"/>
          <w:lang w:eastAsia="pl-PL"/>
        </w:rPr>
        <w:t xml:space="preserve">W związku z zawarciem niniejszej umowy Zamawiający </w:t>
      </w:r>
      <w:r w:rsidRPr="00E24241">
        <w:rPr>
          <w:bCs/>
          <w:sz w:val="22"/>
          <w:szCs w:val="22"/>
          <w:lang w:eastAsia="pl-PL"/>
        </w:rPr>
        <w:t xml:space="preserve">powierza Wykonawcy przetwarzanie, a Wykonawca przyjmuje do przetwarzania dane osobowe przekazane przez Zamawiającego, w celu i zakresie niezbędnym do świadczenia usług przez Wykonawcę. </w:t>
      </w:r>
    </w:p>
    <w:p w14:paraId="6C53F55E" w14:textId="77777777" w:rsidR="00E24241" w:rsidRPr="00E24241" w:rsidRDefault="00E24241" w:rsidP="005A76AF">
      <w:pPr>
        <w:numPr>
          <w:ilvl w:val="0"/>
          <w:numId w:val="34"/>
        </w:numPr>
        <w:suppressAutoHyphens w:val="0"/>
        <w:ind w:left="284" w:hanging="284"/>
        <w:jc w:val="both"/>
        <w:rPr>
          <w:bCs/>
          <w:sz w:val="22"/>
          <w:szCs w:val="22"/>
          <w:lang w:eastAsia="pl-PL"/>
        </w:rPr>
      </w:pPr>
      <w:r w:rsidRPr="00E24241">
        <w:rPr>
          <w:bCs/>
          <w:sz w:val="22"/>
          <w:szCs w:val="22"/>
          <w:lang w:eastAsia="pl-PL"/>
        </w:rPr>
        <w:t>Szczegółowe warunki powierzenia przetwarzania danych osobowych reguluje odrębna umowa o powierzenie przetwarzania.</w:t>
      </w:r>
    </w:p>
    <w:p w14:paraId="6BF8F6D4" w14:textId="77777777" w:rsidR="00E24241" w:rsidRPr="00E24241" w:rsidRDefault="00E24241" w:rsidP="005A76AF">
      <w:pPr>
        <w:numPr>
          <w:ilvl w:val="0"/>
          <w:numId w:val="34"/>
        </w:numPr>
        <w:suppressAutoHyphens w:val="0"/>
        <w:ind w:left="284" w:hanging="284"/>
        <w:jc w:val="both"/>
        <w:rPr>
          <w:b/>
          <w:sz w:val="22"/>
          <w:szCs w:val="22"/>
        </w:rPr>
      </w:pPr>
      <w:r w:rsidRPr="00E24241">
        <w:rPr>
          <w:sz w:val="22"/>
          <w:szCs w:val="22"/>
        </w:rPr>
        <w:t>Wykonawca oświadcza, iż wypełnił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 119 z 04.05.2016, str. 1) wobec osób fizycznych, których dane osobowe bezpośrednio lub pośrednio wykorzystane zostaną podczas realizacji przedmiotu umowy, w szczególności, poinformował te osoby o udostępnieniu danych osobowych Zamawiającemu.</w:t>
      </w:r>
    </w:p>
    <w:p w14:paraId="6299478E" w14:textId="77777777" w:rsidR="004204A1" w:rsidRDefault="004204A1" w:rsidP="001C414F">
      <w:pPr>
        <w:jc w:val="center"/>
        <w:rPr>
          <w:b/>
          <w:sz w:val="22"/>
          <w:szCs w:val="22"/>
        </w:rPr>
      </w:pPr>
    </w:p>
    <w:p w14:paraId="64E71A08" w14:textId="45DE58AB" w:rsidR="001C414F" w:rsidRPr="001C414F" w:rsidRDefault="001C414F" w:rsidP="001C414F">
      <w:pPr>
        <w:jc w:val="center"/>
        <w:rPr>
          <w:b/>
          <w:sz w:val="22"/>
          <w:szCs w:val="22"/>
        </w:rPr>
      </w:pPr>
      <w:r w:rsidRPr="001C414F">
        <w:rPr>
          <w:b/>
          <w:sz w:val="22"/>
          <w:szCs w:val="22"/>
        </w:rPr>
        <w:sym w:font="Times New Roman" w:char="00A7"/>
      </w:r>
      <w:r w:rsidR="007F54FF">
        <w:rPr>
          <w:b/>
          <w:sz w:val="22"/>
          <w:szCs w:val="22"/>
        </w:rPr>
        <w:t xml:space="preserve"> 1</w:t>
      </w:r>
      <w:r w:rsidR="00D55DF8">
        <w:rPr>
          <w:b/>
          <w:sz w:val="22"/>
          <w:szCs w:val="22"/>
        </w:rPr>
        <w:t>7</w:t>
      </w:r>
    </w:p>
    <w:p w14:paraId="10DE9DFE" w14:textId="77777777" w:rsidR="001C414F" w:rsidRPr="001C414F" w:rsidRDefault="001C414F" w:rsidP="001C414F">
      <w:pPr>
        <w:jc w:val="center"/>
        <w:rPr>
          <w:b/>
          <w:sz w:val="22"/>
          <w:szCs w:val="22"/>
        </w:rPr>
      </w:pPr>
      <w:r w:rsidRPr="001C414F">
        <w:rPr>
          <w:b/>
          <w:sz w:val="22"/>
          <w:szCs w:val="22"/>
        </w:rPr>
        <w:t>POUFNOŚĆ</w:t>
      </w:r>
    </w:p>
    <w:p w14:paraId="697099A1" w14:textId="77777777" w:rsidR="004204A1" w:rsidRPr="004204A1" w:rsidRDefault="004204A1" w:rsidP="005A76AF">
      <w:pPr>
        <w:numPr>
          <w:ilvl w:val="0"/>
          <w:numId w:val="41"/>
        </w:numPr>
        <w:jc w:val="both"/>
        <w:rPr>
          <w:sz w:val="22"/>
          <w:szCs w:val="22"/>
        </w:rPr>
      </w:pPr>
      <w:r w:rsidRPr="004204A1">
        <w:rPr>
          <w:iCs/>
          <w:sz w:val="22"/>
          <w:szCs w:val="22"/>
          <w:lang w:eastAsia="pl-PL"/>
        </w:rPr>
        <w:t>Wykonawca zobowiązuje się w okresie obowiązywania Umowy oraz po jej wygaśnięciu lub rozwiązaniu, do zachowania w ścisłej tajemnicy wszelkich informacji dotyczących Zamawiającego, obejmujących:</w:t>
      </w:r>
    </w:p>
    <w:p w14:paraId="1FC2AB47" w14:textId="77777777" w:rsidR="004204A1" w:rsidRPr="004204A1" w:rsidRDefault="004204A1" w:rsidP="005A76AF">
      <w:pPr>
        <w:pStyle w:val="Akapitzlist"/>
        <w:numPr>
          <w:ilvl w:val="7"/>
          <w:numId w:val="40"/>
        </w:numPr>
        <w:ind w:left="924" w:hanging="357"/>
        <w:jc w:val="both"/>
        <w:rPr>
          <w:iCs/>
          <w:sz w:val="22"/>
          <w:szCs w:val="22"/>
          <w:lang w:eastAsia="pl-PL"/>
        </w:rPr>
      </w:pPr>
      <w:r w:rsidRPr="004204A1">
        <w:rPr>
          <w:iCs/>
          <w:sz w:val="22"/>
          <w:szCs w:val="22"/>
          <w:lang w:eastAsia="pl-PL"/>
        </w:rPr>
        <w:t>dane osobowe – chronione na podstawie ustawy z dnia 10 maja 2018 r. o ochronie danych osobowych (Dz. U. z 2019 r. poz. 1781 ze zm.) oraz Rozporządzenia Parlamentu Europejskiego i Rady (UE)</w:t>
      </w:r>
      <w:r w:rsidRPr="004204A1">
        <w:rPr>
          <w:sz w:val="22"/>
          <w:szCs w:val="22"/>
          <w:lang w:eastAsia="pl-PL"/>
        </w:rPr>
        <w:t xml:space="preserve"> w sprawie ochrony osób fizycznych w związku z przetwarzaniem danych osobowych i w sprawie swobodnego przepływu takich danych oraz szczególnie dyrektywy 95/46/UE ogólne rozporządzenia o ochronie danych </w:t>
      </w:r>
      <w:r w:rsidRPr="004204A1">
        <w:rPr>
          <w:iCs/>
          <w:sz w:val="22"/>
          <w:szCs w:val="22"/>
          <w:lang w:eastAsia="pl-PL"/>
        </w:rPr>
        <w:t>(Dz.U.UE.L.2016.119.1 );</w:t>
      </w:r>
    </w:p>
    <w:p w14:paraId="0A318AF4" w14:textId="5B7AC756" w:rsidR="004204A1" w:rsidRPr="004204A1" w:rsidRDefault="004204A1" w:rsidP="005A76AF">
      <w:pPr>
        <w:pStyle w:val="Akapitzlist"/>
        <w:numPr>
          <w:ilvl w:val="7"/>
          <w:numId w:val="40"/>
        </w:numPr>
        <w:ind w:left="924" w:hanging="357"/>
        <w:jc w:val="both"/>
        <w:rPr>
          <w:sz w:val="22"/>
          <w:szCs w:val="22"/>
        </w:rPr>
      </w:pPr>
      <w:r w:rsidRPr="004204A1">
        <w:rPr>
          <w:iCs/>
          <w:sz w:val="22"/>
          <w:szCs w:val="22"/>
          <w:lang w:eastAsia="pl-PL"/>
        </w:rPr>
        <w:t>informacje stanowiące tajemnicę przedsiębiorstwa - chronione na podstawie ustawy z dnia16 kwietnia 1993 r. o zwalczaniu nieuczciwej konkurencji (Dz. U. z 202</w:t>
      </w:r>
      <w:r w:rsidR="00D55DF8">
        <w:rPr>
          <w:iCs/>
          <w:sz w:val="22"/>
          <w:szCs w:val="22"/>
          <w:lang w:eastAsia="pl-PL"/>
        </w:rPr>
        <w:t>2</w:t>
      </w:r>
      <w:r w:rsidRPr="004204A1">
        <w:rPr>
          <w:iCs/>
          <w:sz w:val="22"/>
          <w:szCs w:val="22"/>
          <w:lang w:eastAsia="pl-PL"/>
        </w:rPr>
        <w:t xml:space="preserve"> r. poz.1</w:t>
      </w:r>
      <w:r w:rsidR="00D55DF8">
        <w:rPr>
          <w:iCs/>
          <w:sz w:val="22"/>
          <w:szCs w:val="22"/>
          <w:lang w:eastAsia="pl-PL"/>
        </w:rPr>
        <w:t>2</w:t>
      </w:r>
      <w:r w:rsidRPr="004204A1">
        <w:rPr>
          <w:iCs/>
          <w:sz w:val="22"/>
          <w:szCs w:val="22"/>
          <w:lang w:eastAsia="pl-PL"/>
        </w:rPr>
        <w:t>3</w:t>
      </w:r>
      <w:r w:rsidR="00D55DF8">
        <w:rPr>
          <w:iCs/>
          <w:sz w:val="22"/>
          <w:szCs w:val="22"/>
          <w:lang w:eastAsia="pl-PL"/>
        </w:rPr>
        <w:t>3</w:t>
      </w:r>
      <w:r w:rsidRPr="004204A1">
        <w:rPr>
          <w:iCs/>
          <w:sz w:val="22"/>
          <w:szCs w:val="22"/>
          <w:lang w:eastAsia="pl-PL"/>
        </w:rPr>
        <w:t>);</w:t>
      </w:r>
    </w:p>
    <w:p w14:paraId="29AC630C" w14:textId="77777777" w:rsidR="004204A1" w:rsidRPr="004204A1" w:rsidRDefault="004204A1" w:rsidP="005A76AF">
      <w:pPr>
        <w:pStyle w:val="Akapitzlist"/>
        <w:numPr>
          <w:ilvl w:val="7"/>
          <w:numId w:val="40"/>
        </w:numPr>
        <w:ind w:left="924" w:hanging="357"/>
        <w:jc w:val="both"/>
        <w:rPr>
          <w:sz w:val="22"/>
          <w:szCs w:val="22"/>
        </w:rPr>
      </w:pPr>
      <w:r w:rsidRPr="004204A1">
        <w:rPr>
          <w:iCs/>
          <w:sz w:val="22"/>
          <w:szCs w:val="22"/>
          <w:lang w:eastAsia="pl-PL"/>
        </w:rPr>
        <w:t>informacje, które mogą mieć wpływ na funkcjonowanie lub stan bezpieczeństwa Zamawiającego.</w:t>
      </w:r>
    </w:p>
    <w:p w14:paraId="556083DF" w14:textId="77777777" w:rsidR="004204A1" w:rsidRPr="004204A1" w:rsidRDefault="004204A1" w:rsidP="005A76AF">
      <w:pPr>
        <w:numPr>
          <w:ilvl w:val="0"/>
          <w:numId w:val="41"/>
        </w:numPr>
        <w:jc w:val="both"/>
        <w:rPr>
          <w:sz w:val="22"/>
          <w:szCs w:val="22"/>
        </w:rPr>
      </w:pPr>
      <w:r w:rsidRPr="004204A1">
        <w:rPr>
          <w:sz w:val="22"/>
          <w:szCs w:val="22"/>
          <w:lang w:eastAsia="pl-PL"/>
        </w:rPr>
        <w:t xml:space="preserve">Informacje, o których mowa w ust. 1 oraz ust. 2, zwane są dalej </w:t>
      </w:r>
      <w:r w:rsidRPr="004204A1">
        <w:rPr>
          <w:b/>
          <w:bCs/>
          <w:sz w:val="22"/>
          <w:szCs w:val="22"/>
          <w:lang w:eastAsia="pl-PL"/>
        </w:rPr>
        <w:t>„Informacjami Poufnymi”</w:t>
      </w:r>
      <w:r w:rsidRPr="004204A1">
        <w:rPr>
          <w:sz w:val="22"/>
          <w:szCs w:val="22"/>
          <w:lang w:eastAsia="pl-PL"/>
        </w:rPr>
        <w:t>.</w:t>
      </w:r>
    </w:p>
    <w:p w14:paraId="72AFEAE9" w14:textId="77777777" w:rsidR="004204A1" w:rsidRPr="004204A1" w:rsidRDefault="004204A1" w:rsidP="005A76AF">
      <w:pPr>
        <w:numPr>
          <w:ilvl w:val="0"/>
          <w:numId w:val="41"/>
        </w:numPr>
        <w:jc w:val="both"/>
        <w:rPr>
          <w:sz w:val="22"/>
          <w:szCs w:val="22"/>
        </w:rPr>
      </w:pPr>
      <w:r w:rsidRPr="004204A1">
        <w:rPr>
          <w:sz w:val="22"/>
          <w:szCs w:val="22"/>
          <w:lang w:eastAsia="pl-PL"/>
        </w:rPr>
        <w:t>Informacje Poufne mogą być udostępnione wyłącznie osobom dającym rękojmię zachowania tajemnicy i tylko w zakresie niezbędnym dla należytego wykonania przedmiotu Umowy.</w:t>
      </w:r>
    </w:p>
    <w:p w14:paraId="61D3D1DF" w14:textId="77777777" w:rsidR="004204A1" w:rsidRPr="004204A1" w:rsidRDefault="004204A1" w:rsidP="005A76AF">
      <w:pPr>
        <w:numPr>
          <w:ilvl w:val="0"/>
          <w:numId w:val="41"/>
        </w:numPr>
        <w:jc w:val="both"/>
        <w:rPr>
          <w:sz w:val="22"/>
          <w:szCs w:val="22"/>
        </w:rPr>
      </w:pPr>
      <w:r w:rsidRPr="004204A1">
        <w:rPr>
          <w:sz w:val="22"/>
          <w:szCs w:val="22"/>
          <w:lang w:eastAsia="pl-PL"/>
        </w:rPr>
        <w:t>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w:t>
      </w:r>
    </w:p>
    <w:p w14:paraId="16274124" w14:textId="77777777" w:rsidR="004204A1" w:rsidRPr="004204A1" w:rsidRDefault="004204A1" w:rsidP="005A76AF">
      <w:pPr>
        <w:numPr>
          <w:ilvl w:val="0"/>
          <w:numId w:val="41"/>
        </w:numPr>
        <w:jc w:val="both"/>
        <w:rPr>
          <w:sz w:val="22"/>
          <w:szCs w:val="22"/>
        </w:rPr>
      </w:pPr>
      <w:r w:rsidRPr="004204A1">
        <w:rPr>
          <w:sz w:val="22"/>
          <w:szCs w:val="22"/>
          <w:lang w:eastAsia="pl-PL"/>
        </w:rPr>
        <w:lastRenderedPageBreak/>
        <w:t>W przypadku, gdy Strona została zobowiązana do ujawnienia Informacji Poufnych w całości lub w części uprawnionemu organowi, w granicach obowiązującego prawa, Strona ta zobowiązana jest jedynie uprzedzić  drugą Stronę o nałożonym na nią obowiązku.</w:t>
      </w:r>
    </w:p>
    <w:p w14:paraId="7AFAAF7B" w14:textId="77777777" w:rsidR="004204A1" w:rsidRPr="004204A1" w:rsidRDefault="004204A1" w:rsidP="005A76AF">
      <w:pPr>
        <w:numPr>
          <w:ilvl w:val="0"/>
          <w:numId w:val="41"/>
        </w:numPr>
        <w:jc w:val="both"/>
        <w:rPr>
          <w:sz w:val="22"/>
          <w:szCs w:val="22"/>
        </w:rPr>
      </w:pPr>
      <w:r w:rsidRPr="004204A1">
        <w:rPr>
          <w:sz w:val="22"/>
          <w:szCs w:val="22"/>
          <w:lang w:eastAsia="pl-PL"/>
        </w:rPr>
        <w:t>W razie powzięcia przez Stronę wiedzy o nieuprawnionym ujawnieniu Informacji Poufnych zobowiązana jest niezwłocznie powiadomić o tym fakcie drugą Stronę w celu umożliwienia jej podjęcia stosowanych środków zapobiegawczych.</w:t>
      </w:r>
    </w:p>
    <w:p w14:paraId="7E2B04BB" w14:textId="77777777" w:rsidR="004204A1" w:rsidRPr="004204A1" w:rsidRDefault="004204A1" w:rsidP="005A76AF">
      <w:pPr>
        <w:numPr>
          <w:ilvl w:val="0"/>
          <w:numId w:val="41"/>
        </w:numPr>
        <w:jc w:val="both"/>
        <w:rPr>
          <w:sz w:val="22"/>
          <w:szCs w:val="22"/>
        </w:rPr>
      </w:pPr>
      <w:r w:rsidRPr="004204A1">
        <w:rPr>
          <w:sz w:val="22"/>
          <w:szCs w:val="22"/>
          <w:lang w:eastAsia="pl-PL"/>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14:paraId="53616E4C" w14:textId="77777777" w:rsidR="004204A1" w:rsidRPr="004204A1" w:rsidRDefault="004204A1" w:rsidP="005A76AF">
      <w:pPr>
        <w:numPr>
          <w:ilvl w:val="0"/>
          <w:numId w:val="41"/>
        </w:numPr>
        <w:jc w:val="both"/>
        <w:rPr>
          <w:sz w:val="22"/>
          <w:szCs w:val="22"/>
        </w:rPr>
      </w:pPr>
      <w:r w:rsidRPr="004204A1">
        <w:rPr>
          <w:sz w:val="22"/>
          <w:szCs w:val="22"/>
        </w:rPr>
        <w:t xml:space="preserve">W związku z realizacją przedmiotu umowy Zamawiający upoważnia Wykonawcę i personel, którym Wykonawca posługuje się przy wykonywaniu niniejszej Umowy, do dostępu do informacji i danych osobowych, których administratorem jest Zamawiający w zakresie i celu niezbędnym do prawidłowego wykonania zlecenia. </w:t>
      </w:r>
    </w:p>
    <w:p w14:paraId="5BD136E5" w14:textId="77777777" w:rsidR="004204A1" w:rsidRPr="004204A1" w:rsidRDefault="004204A1" w:rsidP="005A76AF">
      <w:pPr>
        <w:numPr>
          <w:ilvl w:val="0"/>
          <w:numId w:val="41"/>
        </w:numPr>
        <w:jc w:val="both"/>
        <w:rPr>
          <w:sz w:val="22"/>
          <w:szCs w:val="22"/>
        </w:rPr>
      </w:pPr>
      <w:r w:rsidRPr="004204A1">
        <w:rPr>
          <w:sz w:val="22"/>
          <w:szCs w:val="22"/>
        </w:rPr>
        <w:t>Przed przystąpieniem do wykonywania świadczeń, Wykonawca i personel, którym Wykonawca posługuje się przy wykonywaniu obowiązków wynikających z niniejszej Umowy, są zobowiązani zapoznać się z obowiązującymi u Zamawiającego regulacjami dotyczącymi przetwarzania danych osobowych oraz uzyskać odpowiednie uprawnienia dostępowe.</w:t>
      </w:r>
    </w:p>
    <w:p w14:paraId="0433CE81" w14:textId="77777777" w:rsidR="004204A1" w:rsidRPr="004204A1" w:rsidRDefault="004204A1" w:rsidP="005A76AF">
      <w:pPr>
        <w:numPr>
          <w:ilvl w:val="0"/>
          <w:numId w:val="41"/>
        </w:numPr>
        <w:jc w:val="both"/>
        <w:rPr>
          <w:sz w:val="22"/>
          <w:szCs w:val="22"/>
        </w:rPr>
      </w:pPr>
      <w:r w:rsidRPr="004204A1">
        <w:rPr>
          <w:sz w:val="22"/>
          <w:szCs w:val="22"/>
        </w:rPr>
        <w:t xml:space="preserve">Wykonawca zobowiązany jest do realizacji zleconych czynności z zachowaniem należytej staranności, jak również zabezpieczenia i zachowania w tajemnicy - zarówno w trakcie trwania umowy, jak i po jej ustaniu - wszelkich informacji i danych osobowych, do których uzyska dostęp w związku z realizacją powierzonych zadań, a także ich wykorzystywania wyłącznie do celów związanych z wykonywaniem przedmiotu umowy. </w:t>
      </w:r>
    </w:p>
    <w:p w14:paraId="5285E023" w14:textId="77777777" w:rsidR="004204A1" w:rsidRPr="004204A1" w:rsidRDefault="004204A1" w:rsidP="005A76AF">
      <w:pPr>
        <w:numPr>
          <w:ilvl w:val="0"/>
          <w:numId w:val="41"/>
        </w:numPr>
        <w:jc w:val="both"/>
        <w:rPr>
          <w:sz w:val="22"/>
          <w:szCs w:val="22"/>
        </w:rPr>
      </w:pPr>
      <w:r w:rsidRPr="004204A1">
        <w:rPr>
          <w:sz w:val="22"/>
          <w:szCs w:val="22"/>
        </w:rPr>
        <w:t xml:space="preserve">Wykonawca ponosi odpowiedzialność z tytułu przetwarzania danych osobowych oraz zastosowania - wynikających z przepisów prawa,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Ustawy o ochronie danych osobowych oraz przepisów wykonawczych do niej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 </w:t>
      </w:r>
    </w:p>
    <w:p w14:paraId="74F47E2C" w14:textId="77777777" w:rsidR="004204A1" w:rsidRPr="004204A1" w:rsidRDefault="004204A1" w:rsidP="005A76AF">
      <w:pPr>
        <w:numPr>
          <w:ilvl w:val="0"/>
          <w:numId w:val="41"/>
        </w:numPr>
        <w:jc w:val="both"/>
        <w:rPr>
          <w:sz w:val="22"/>
          <w:szCs w:val="22"/>
        </w:rPr>
      </w:pPr>
      <w:r w:rsidRPr="004204A1">
        <w:rPr>
          <w:sz w:val="22"/>
          <w:szCs w:val="22"/>
        </w:rPr>
        <w:t>Zamawiający ma prawo kontroli sposobu realizacji zleconych zadań oraz przetwarzania danych osobowych, do których uzyska dostęp Wykonawca.</w:t>
      </w:r>
    </w:p>
    <w:p w14:paraId="58609AC8" w14:textId="77777777" w:rsidR="001C414F" w:rsidRDefault="001C414F">
      <w:pPr>
        <w:rPr>
          <w:b/>
          <w:bCs/>
          <w:sz w:val="22"/>
          <w:szCs w:val="22"/>
        </w:rPr>
      </w:pPr>
    </w:p>
    <w:p w14:paraId="252ECD26" w14:textId="1DFA06FC" w:rsidR="00486D2C" w:rsidRPr="002C3B45" w:rsidRDefault="00C81F65">
      <w:pPr>
        <w:jc w:val="center"/>
        <w:rPr>
          <w:b/>
          <w:bCs/>
          <w:sz w:val="22"/>
          <w:szCs w:val="22"/>
        </w:rPr>
      </w:pPr>
      <w:r>
        <w:rPr>
          <w:b/>
          <w:bCs/>
          <w:sz w:val="22"/>
          <w:szCs w:val="22"/>
        </w:rPr>
        <w:t>§ 18</w:t>
      </w:r>
    </w:p>
    <w:p w14:paraId="0F80F5A9" w14:textId="77777777" w:rsidR="00486D2C" w:rsidRPr="002C3B45" w:rsidRDefault="00AF0911">
      <w:pPr>
        <w:jc w:val="center"/>
        <w:rPr>
          <w:sz w:val="22"/>
          <w:szCs w:val="22"/>
        </w:rPr>
      </w:pPr>
      <w:r w:rsidRPr="002C3B45">
        <w:rPr>
          <w:b/>
          <w:bCs/>
          <w:sz w:val="22"/>
          <w:szCs w:val="22"/>
        </w:rPr>
        <w:t>POSTANOWIENIA KOŃCOWE</w:t>
      </w:r>
      <w:r w:rsidRPr="002C3B45">
        <w:rPr>
          <w:sz w:val="22"/>
          <w:szCs w:val="22"/>
        </w:rPr>
        <w:t xml:space="preserve"> </w:t>
      </w:r>
    </w:p>
    <w:p w14:paraId="615D197A" w14:textId="77777777" w:rsidR="00486D2C" w:rsidRPr="002C3B45" w:rsidRDefault="00AF0911" w:rsidP="005A76AF">
      <w:pPr>
        <w:pStyle w:val="Tekstpodstawowy"/>
        <w:numPr>
          <w:ilvl w:val="3"/>
          <w:numId w:val="8"/>
        </w:numPr>
        <w:tabs>
          <w:tab w:val="left" w:pos="360"/>
        </w:tabs>
        <w:suppressAutoHyphens w:val="0"/>
        <w:ind w:left="360"/>
        <w:rPr>
          <w:sz w:val="22"/>
          <w:szCs w:val="22"/>
        </w:rPr>
      </w:pPr>
      <w:r w:rsidRPr="002C3B45">
        <w:rPr>
          <w:sz w:val="22"/>
          <w:szCs w:val="22"/>
        </w:rPr>
        <w:t>W sprawach nieuregulowanych w niniejszej umowie zastosowanie znajdą właściwe przepisy ustawy Prawo zamówień publicznych oraz Kodeksu cywilnego.</w:t>
      </w:r>
    </w:p>
    <w:p w14:paraId="4BA7494B" w14:textId="77777777" w:rsidR="00486D2C" w:rsidRPr="002C3B45" w:rsidRDefault="00AF0911" w:rsidP="005A76AF">
      <w:pPr>
        <w:pStyle w:val="Tekstpodstawowy"/>
        <w:numPr>
          <w:ilvl w:val="3"/>
          <w:numId w:val="8"/>
        </w:numPr>
        <w:tabs>
          <w:tab w:val="left" w:pos="360"/>
        </w:tabs>
        <w:suppressAutoHyphens w:val="0"/>
        <w:ind w:left="360"/>
        <w:rPr>
          <w:sz w:val="22"/>
          <w:szCs w:val="22"/>
        </w:rPr>
      </w:pPr>
      <w:r w:rsidRPr="002C3B45">
        <w:rPr>
          <w:sz w:val="22"/>
          <w:szCs w:val="22"/>
        </w:rPr>
        <w:t>Sprawy sporne mogące wyniknąć pomiędzy stronami w związku z niniejszą umową rozstrzygane będą przez sąd powszechny właściwy dla siedziby Zamawiającego.</w:t>
      </w:r>
    </w:p>
    <w:p w14:paraId="6BB39244" w14:textId="77777777" w:rsidR="00486D2C" w:rsidRPr="002C3B45" w:rsidRDefault="00AF0911" w:rsidP="005A76AF">
      <w:pPr>
        <w:pStyle w:val="Tekstpodstawowy"/>
        <w:numPr>
          <w:ilvl w:val="3"/>
          <w:numId w:val="8"/>
        </w:numPr>
        <w:tabs>
          <w:tab w:val="left" w:pos="360"/>
        </w:tabs>
        <w:suppressAutoHyphens w:val="0"/>
        <w:ind w:left="360"/>
        <w:rPr>
          <w:sz w:val="22"/>
          <w:szCs w:val="22"/>
        </w:rPr>
      </w:pPr>
      <w:r w:rsidRPr="002C3B45">
        <w:rPr>
          <w:sz w:val="22"/>
          <w:szCs w:val="22"/>
        </w:rPr>
        <w:t>Umowa została sporządzona w dwóch jednobrzmiących egzemplarzach po jednym dla każdej ze stron.</w:t>
      </w:r>
    </w:p>
    <w:p w14:paraId="62FF3A9B" w14:textId="58664740" w:rsidR="00486D2C" w:rsidRPr="002C3B45" w:rsidRDefault="00E32DF9" w:rsidP="005A76AF">
      <w:pPr>
        <w:numPr>
          <w:ilvl w:val="0"/>
          <w:numId w:val="22"/>
        </w:numPr>
        <w:suppressAutoHyphens w:val="0"/>
        <w:ind w:right="4"/>
        <w:jc w:val="both"/>
        <w:rPr>
          <w:sz w:val="22"/>
          <w:szCs w:val="22"/>
          <w:lang w:eastAsia="pl-PL"/>
        </w:rPr>
      </w:pPr>
      <w:r>
        <w:rPr>
          <w:sz w:val="22"/>
          <w:szCs w:val="22"/>
          <w:lang w:eastAsia="pl-PL"/>
        </w:rPr>
        <w:t>Integralną część</w:t>
      </w:r>
      <w:r w:rsidR="00AF0911" w:rsidRPr="002C3B45">
        <w:rPr>
          <w:sz w:val="22"/>
          <w:szCs w:val="22"/>
          <w:lang w:eastAsia="pl-PL"/>
        </w:rPr>
        <w:t xml:space="preserve"> umowy stanowi</w:t>
      </w:r>
      <w:r>
        <w:rPr>
          <w:sz w:val="22"/>
          <w:szCs w:val="22"/>
          <w:lang w:eastAsia="pl-PL"/>
        </w:rPr>
        <w:t>ą</w:t>
      </w:r>
      <w:r w:rsidR="00AF0911" w:rsidRPr="002C3B45">
        <w:rPr>
          <w:sz w:val="22"/>
          <w:szCs w:val="22"/>
          <w:lang w:eastAsia="pl-PL"/>
        </w:rPr>
        <w:t xml:space="preserve"> załącznik</w:t>
      </w:r>
      <w:r>
        <w:rPr>
          <w:sz w:val="22"/>
          <w:szCs w:val="22"/>
          <w:lang w:eastAsia="pl-PL"/>
        </w:rPr>
        <w:t>i</w:t>
      </w:r>
      <w:r w:rsidR="00AF0911" w:rsidRPr="002C3B45">
        <w:rPr>
          <w:sz w:val="22"/>
          <w:szCs w:val="22"/>
          <w:lang w:eastAsia="pl-PL"/>
        </w:rPr>
        <w:t>:</w:t>
      </w:r>
    </w:p>
    <w:p w14:paraId="7478288B" w14:textId="77777777" w:rsidR="00486D2C" w:rsidRDefault="00AF0911" w:rsidP="005A76AF">
      <w:pPr>
        <w:numPr>
          <w:ilvl w:val="1"/>
          <w:numId w:val="1"/>
        </w:numPr>
        <w:suppressAutoHyphens w:val="0"/>
        <w:ind w:right="4"/>
        <w:jc w:val="both"/>
        <w:rPr>
          <w:sz w:val="22"/>
          <w:szCs w:val="22"/>
          <w:lang w:eastAsia="pl-PL"/>
        </w:rPr>
      </w:pPr>
      <w:r w:rsidRPr="002C3B45">
        <w:rPr>
          <w:sz w:val="22"/>
          <w:szCs w:val="22"/>
          <w:lang w:eastAsia="pl-PL"/>
        </w:rPr>
        <w:t>Oferta Wykonawcy.</w:t>
      </w:r>
    </w:p>
    <w:p w14:paraId="4D3171E7" w14:textId="7CEB905E" w:rsidR="001412ED" w:rsidRPr="002C3B45" w:rsidRDefault="001412ED" w:rsidP="005A76AF">
      <w:pPr>
        <w:numPr>
          <w:ilvl w:val="1"/>
          <w:numId w:val="1"/>
        </w:numPr>
        <w:suppressAutoHyphens w:val="0"/>
        <w:ind w:right="4"/>
        <w:jc w:val="both"/>
        <w:rPr>
          <w:sz w:val="22"/>
          <w:szCs w:val="22"/>
          <w:lang w:eastAsia="pl-PL"/>
        </w:rPr>
      </w:pPr>
      <w:r>
        <w:rPr>
          <w:sz w:val="22"/>
          <w:szCs w:val="22"/>
          <w:lang w:eastAsia="pl-PL"/>
        </w:rPr>
        <w:t>OPZ</w:t>
      </w:r>
    </w:p>
    <w:p w14:paraId="40B84D57" w14:textId="77777777" w:rsidR="00486D2C" w:rsidRPr="002C3B45" w:rsidRDefault="00486D2C">
      <w:pPr>
        <w:rPr>
          <w:sz w:val="22"/>
          <w:szCs w:val="22"/>
        </w:rPr>
      </w:pPr>
    </w:p>
    <w:p w14:paraId="797BCB5C" w14:textId="77777777" w:rsidR="00486D2C" w:rsidRPr="002C3B45" w:rsidRDefault="00AF0911">
      <w:pPr>
        <w:widowControl w:val="0"/>
        <w:tabs>
          <w:tab w:val="left" w:pos="1500"/>
        </w:tabs>
        <w:rPr>
          <w:b/>
          <w:bCs/>
          <w:sz w:val="22"/>
          <w:szCs w:val="22"/>
        </w:rPr>
      </w:pPr>
      <w:r w:rsidRPr="002C3B45">
        <w:rPr>
          <w:b/>
          <w:bCs/>
          <w:sz w:val="22"/>
          <w:szCs w:val="22"/>
        </w:rPr>
        <w:tab/>
      </w:r>
    </w:p>
    <w:p w14:paraId="1D357093" w14:textId="77777777" w:rsidR="00486D2C" w:rsidRPr="002C3B45" w:rsidRDefault="00AF0911">
      <w:pPr>
        <w:widowControl w:val="0"/>
        <w:rPr>
          <w:b/>
          <w:bCs/>
          <w:sz w:val="22"/>
          <w:szCs w:val="22"/>
        </w:rPr>
      </w:pPr>
      <w:r w:rsidRPr="002C3B45">
        <w:rPr>
          <w:b/>
          <w:bCs/>
          <w:sz w:val="22"/>
          <w:szCs w:val="22"/>
        </w:rPr>
        <w:t xml:space="preserve">ZAMAWIAJĄCY </w:t>
      </w:r>
      <w:r w:rsidRPr="002C3B45">
        <w:rPr>
          <w:b/>
          <w:bCs/>
          <w:sz w:val="22"/>
          <w:szCs w:val="22"/>
        </w:rPr>
        <w:tab/>
      </w:r>
      <w:r w:rsidRPr="002C3B45">
        <w:rPr>
          <w:b/>
          <w:bCs/>
          <w:sz w:val="22"/>
          <w:szCs w:val="22"/>
        </w:rPr>
        <w:tab/>
      </w:r>
      <w:r w:rsidRPr="002C3B45">
        <w:rPr>
          <w:b/>
          <w:bCs/>
          <w:sz w:val="22"/>
          <w:szCs w:val="22"/>
        </w:rPr>
        <w:tab/>
      </w:r>
      <w:r w:rsidRPr="002C3B45">
        <w:rPr>
          <w:b/>
          <w:bCs/>
          <w:sz w:val="22"/>
          <w:szCs w:val="22"/>
        </w:rPr>
        <w:tab/>
      </w:r>
      <w:r w:rsidRPr="002C3B45">
        <w:rPr>
          <w:b/>
          <w:bCs/>
          <w:sz w:val="22"/>
          <w:szCs w:val="22"/>
        </w:rPr>
        <w:tab/>
      </w:r>
      <w:r w:rsidRPr="002C3B45">
        <w:rPr>
          <w:b/>
          <w:bCs/>
          <w:sz w:val="22"/>
          <w:szCs w:val="22"/>
        </w:rPr>
        <w:tab/>
      </w:r>
      <w:r w:rsidRPr="002C3B45">
        <w:rPr>
          <w:b/>
          <w:bCs/>
          <w:sz w:val="22"/>
          <w:szCs w:val="22"/>
        </w:rPr>
        <w:tab/>
        <w:t xml:space="preserve">          WYKONAWCA</w:t>
      </w:r>
    </w:p>
    <w:p w14:paraId="262C7D76" w14:textId="77777777" w:rsidR="00486D2C" w:rsidRPr="002C3B45" w:rsidRDefault="00AF0911">
      <w:pPr>
        <w:suppressAutoHyphens w:val="0"/>
        <w:spacing w:after="200" w:line="276" w:lineRule="auto"/>
        <w:rPr>
          <w:b/>
          <w:bCs/>
          <w:sz w:val="22"/>
          <w:szCs w:val="22"/>
        </w:rPr>
      </w:pPr>
      <w:r w:rsidRPr="002C3B45">
        <w:rPr>
          <w:sz w:val="22"/>
          <w:szCs w:val="22"/>
        </w:rPr>
        <w:br w:type="page"/>
      </w:r>
    </w:p>
    <w:p w14:paraId="13D5EB57" w14:textId="072E21BC" w:rsidR="00486D2C" w:rsidRDefault="00CD5076">
      <w:pPr>
        <w:jc w:val="right"/>
        <w:rPr>
          <w:b/>
          <w:bCs/>
          <w:i/>
          <w:iCs/>
          <w:sz w:val="22"/>
          <w:szCs w:val="22"/>
        </w:rPr>
      </w:pPr>
      <w:r>
        <w:rPr>
          <w:b/>
          <w:bCs/>
          <w:i/>
          <w:iCs/>
          <w:sz w:val="22"/>
          <w:szCs w:val="22"/>
        </w:rPr>
        <w:lastRenderedPageBreak/>
        <w:t>Załącznik nr 2.1</w:t>
      </w:r>
      <w:r w:rsidR="00AF0911" w:rsidRPr="002C3B45">
        <w:rPr>
          <w:b/>
          <w:bCs/>
          <w:i/>
          <w:iCs/>
          <w:sz w:val="22"/>
          <w:szCs w:val="22"/>
        </w:rPr>
        <w:t xml:space="preserve"> do SWZ </w:t>
      </w:r>
    </w:p>
    <w:p w14:paraId="5EC9DBF4" w14:textId="443623CA" w:rsidR="00CD5076" w:rsidRPr="00CD5076" w:rsidRDefault="00CD5076" w:rsidP="00CD5076">
      <w:pPr>
        <w:jc w:val="right"/>
        <w:rPr>
          <w:b/>
          <w:bCs/>
          <w:i/>
          <w:iCs/>
          <w:sz w:val="22"/>
          <w:szCs w:val="22"/>
        </w:rPr>
      </w:pPr>
      <w:r w:rsidRPr="00CD5076">
        <w:rPr>
          <w:b/>
          <w:bCs/>
          <w:i/>
          <w:iCs/>
          <w:sz w:val="22"/>
          <w:szCs w:val="22"/>
        </w:rPr>
        <w:t xml:space="preserve">Świadczenie usługi prania, wdrożenia radiowej identyfikacji, </w:t>
      </w:r>
      <w:r w:rsidR="00B26D40">
        <w:rPr>
          <w:b/>
          <w:bCs/>
          <w:i/>
          <w:iCs/>
          <w:sz w:val="22"/>
          <w:szCs w:val="22"/>
        </w:rPr>
        <w:t>wynajmu</w:t>
      </w:r>
      <w:r w:rsidRPr="00CD5076">
        <w:rPr>
          <w:b/>
          <w:bCs/>
          <w:i/>
          <w:iCs/>
          <w:sz w:val="22"/>
          <w:szCs w:val="22"/>
        </w:rPr>
        <w:t xml:space="preserve"> bielizny szpitalnej operacyjnej</w:t>
      </w:r>
    </w:p>
    <w:p w14:paraId="0FD0D32F" w14:textId="1BA55F29" w:rsidR="00CD5076" w:rsidRPr="002C3B45" w:rsidRDefault="00CD5076" w:rsidP="00CD5076">
      <w:pPr>
        <w:jc w:val="right"/>
        <w:rPr>
          <w:b/>
          <w:bCs/>
          <w:i/>
          <w:iCs/>
          <w:sz w:val="22"/>
          <w:szCs w:val="22"/>
        </w:rPr>
      </w:pPr>
      <w:r w:rsidRPr="00CD5076">
        <w:rPr>
          <w:b/>
          <w:bCs/>
          <w:i/>
          <w:iCs/>
          <w:sz w:val="22"/>
          <w:szCs w:val="22"/>
        </w:rPr>
        <w:t xml:space="preserve"> oraz </w:t>
      </w:r>
      <w:r w:rsidR="00B26D40">
        <w:rPr>
          <w:b/>
          <w:bCs/>
          <w:i/>
          <w:iCs/>
          <w:sz w:val="22"/>
          <w:szCs w:val="22"/>
        </w:rPr>
        <w:t xml:space="preserve">wynajmu </w:t>
      </w:r>
      <w:r w:rsidR="00C61A03">
        <w:rPr>
          <w:b/>
          <w:bCs/>
          <w:i/>
          <w:iCs/>
          <w:sz w:val="22"/>
          <w:szCs w:val="22"/>
        </w:rPr>
        <w:t>szaf</w:t>
      </w:r>
      <w:r w:rsidRPr="00CD5076">
        <w:rPr>
          <w:b/>
          <w:bCs/>
          <w:i/>
          <w:iCs/>
          <w:sz w:val="22"/>
          <w:szCs w:val="22"/>
        </w:rPr>
        <w:t xml:space="preserve"> do dystrybucji ubrań operacyjnych oraz ochronnych</w:t>
      </w:r>
    </w:p>
    <w:p w14:paraId="10B2296C" w14:textId="44C28D6C" w:rsidR="00486D2C" w:rsidRPr="002C3B45" w:rsidRDefault="00AF0911">
      <w:pPr>
        <w:jc w:val="right"/>
        <w:rPr>
          <w:b/>
          <w:bCs/>
          <w:i/>
          <w:iCs/>
          <w:sz w:val="22"/>
          <w:szCs w:val="22"/>
        </w:rPr>
      </w:pPr>
      <w:r w:rsidRPr="002C3B45">
        <w:rPr>
          <w:b/>
          <w:bCs/>
          <w:i/>
          <w:iCs/>
          <w:sz w:val="22"/>
          <w:szCs w:val="22"/>
        </w:rPr>
        <w:t xml:space="preserve"> Szp</w:t>
      </w:r>
      <w:r w:rsidR="00973BAE">
        <w:rPr>
          <w:b/>
          <w:bCs/>
          <w:i/>
          <w:iCs/>
          <w:sz w:val="22"/>
          <w:szCs w:val="22"/>
        </w:rPr>
        <w:t>-241</w:t>
      </w:r>
      <w:r w:rsidR="002C3B45">
        <w:rPr>
          <w:b/>
          <w:bCs/>
          <w:i/>
          <w:iCs/>
          <w:sz w:val="22"/>
          <w:szCs w:val="22"/>
        </w:rPr>
        <w:t>/FZ – 6</w:t>
      </w:r>
      <w:r w:rsidR="005F27CB">
        <w:rPr>
          <w:b/>
          <w:bCs/>
          <w:i/>
          <w:iCs/>
          <w:sz w:val="22"/>
          <w:szCs w:val="22"/>
        </w:rPr>
        <w:t>0</w:t>
      </w:r>
      <w:r w:rsidRPr="002C3B45">
        <w:rPr>
          <w:b/>
          <w:bCs/>
          <w:i/>
          <w:iCs/>
          <w:sz w:val="22"/>
          <w:szCs w:val="22"/>
        </w:rPr>
        <w:t>/202</w:t>
      </w:r>
      <w:r w:rsidR="005F27CB">
        <w:rPr>
          <w:b/>
          <w:bCs/>
          <w:i/>
          <w:iCs/>
          <w:sz w:val="22"/>
          <w:szCs w:val="22"/>
        </w:rPr>
        <w:t>3</w:t>
      </w:r>
    </w:p>
    <w:p w14:paraId="1DEBCC48" w14:textId="77777777" w:rsidR="00486D2C" w:rsidRDefault="00486D2C">
      <w:pPr>
        <w:rPr>
          <w:b/>
          <w:bCs/>
          <w:sz w:val="22"/>
          <w:szCs w:val="22"/>
        </w:rPr>
      </w:pPr>
    </w:p>
    <w:p w14:paraId="69ABC1FD" w14:textId="29D2FA3F" w:rsidR="005A76AF" w:rsidRPr="002C3B45" w:rsidRDefault="005A76AF" w:rsidP="005A76AF">
      <w:pPr>
        <w:pStyle w:val="Tytu"/>
        <w:keepLines/>
        <w:rPr>
          <w:i/>
          <w:iCs/>
          <w:sz w:val="22"/>
          <w:szCs w:val="22"/>
          <w:u w:val="single"/>
        </w:rPr>
      </w:pPr>
      <w:r w:rsidRPr="002C3B45">
        <w:rPr>
          <w:i/>
          <w:iCs/>
          <w:sz w:val="22"/>
          <w:szCs w:val="22"/>
          <w:u w:val="single"/>
        </w:rPr>
        <w:t xml:space="preserve">UMOWA UŻYCZENIA - </w:t>
      </w:r>
      <w:r w:rsidR="00E32DF9">
        <w:rPr>
          <w:i/>
          <w:iCs/>
          <w:sz w:val="22"/>
          <w:szCs w:val="22"/>
          <w:u w:val="single"/>
        </w:rPr>
        <w:t>PROJEKT</w:t>
      </w:r>
    </w:p>
    <w:p w14:paraId="7E9155D2" w14:textId="77777777" w:rsidR="005A76AF" w:rsidRDefault="005A76AF">
      <w:pPr>
        <w:rPr>
          <w:b/>
          <w:bCs/>
          <w:sz w:val="22"/>
          <w:szCs w:val="22"/>
        </w:rPr>
      </w:pPr>
    </w:p>
    <w:p w14:paraId="7D3DF307" w14:textId="77777777" w:rsidR="005A76AF" w:rsidRPr="002C3B45" w:rsidRDefault="005A76AF">
      <w:pPr>
        <w:rPr>
          <w:b/>
          <w:bCs/>
          <w:sz w:val="22"/>
          <w:szCs w:val="22"/>
        </w:rPr>
      </w:pPr>
    </w:p>
    <w:p w14:paraId="5C7B5968" w14:textId="77777777" w:rsidR="005A76AF" w:rsidRDefault="005A76AF" w:rsidP="005A76AF">
      <w:pPr>
        <w:jc w:val="both"/>
        <w:rPr>
          <w:color w:val="000000"/>
          <w:sz w:val="22"/>
          <w:szCs w:val="22"/>
        </w:rPr>
      </w:pPr>
      <w:r>
        <w:rPr>
          <w:sz w:val="22"/>
          <w:szCs w:val="22"/>
        </w:rPr>
        <w:t xml:space="preserve">zawarta w dniu ……………… we Wrocławiu pomiędzy </w:t>
      </w:r>
      <w:r>
        <w:rPr>
          <w:color w:val="000000"/>
          <w:sz w:val="22"/>
          <w:szCs w:val="22"/>
        </w:rPr>
        <w:t xml:space="preserve">Wojewódzkim Szpitalem </w:t>
      </w:r>
      <w:r>
        <w:rPr>
          <w:sz w:val="22"/>
          <w:szCs w:val="22"/>
        </w:rPr>
        <w:t xml:space="preserve">Specjalistycznym we Wrocławiu przy ul. Kamieńskiego 73a we Wrocławiu działającym na podstawie wpisu do KRS 0000101546 w Sądzie Rejonowym dla Wrocławia - Fabrycznej VI Wydział Gospodarczy Krajowego Rejestru Sądowego NIP 895 16 45 574, REGON 000977893 </w:t>
      </w:r>
      <w:r>
        <w:rPr>
          <w:color w:val="000000"/>
          <w:sz w:val="22"/>
          <w:szCs w:val="22"/>
        </w:rPr>
        <w:t>reprezentowanym przez:</w:t>
      </w:r>
    </w:p>
    <w:p w14:paraId="0321BFFB" w14:textId="77777777" w:rsidR="005A76AF" w:rsidRDefault="005A76AF" w:rsidP="005A76AF">
      <w:pPr>
        <w:jc w:val="both"/>
        <w:rPr>
          <w:color w:val="000000"/>
          <w:sz w:val="22"/>
          <w:szCs w:val="22"/>
        </w:rPr>
      </w:pPr>
      <w:r>
        <w:rPr>
          <w:color w:val="000000"/>
          <w:sz w:val="22"/>
          <w:szCs w:val="22"/>
        </w:rPr>
        <w:t>prof. dr hab. Wojciecha Witkiewicza</w:t>
      </w:r>
      <w:r>
        <w:rPr>
          <w:color w:val="000000"/>
          <w:sz w:val="22"/>
          <w:szCs w:val="22"/>
        </w:rPr>
        <w:tab/>
        <w:t xml:space="preserve"> - Dyrektora </w:t>
      </w:r>
    </w:p>
    <w:p w14:paraId="40CEA174" w14:textId="77777777" w:rsidR="005A76AF" w:rsidRDefault="005A76AF" w:rsidP="005A76AF">
      <w:pPr>
        <w:jc w:val="both"/>
        <w:rPr>
          <w:color w:val="000000"/>
          <w:sz w:val="22"/>
          <w:szCs w:val="22"/>
        </w:rPr>
      </w:pPr>
      <w:r>
        <w:rPr>
          <w:color w:val="000000"/>
          <w:sz w:val="22"/>
          <w:szCs w:val="22"/>
        </w:rPr>
        <w:t xml:space="preserve">zwanym w dalszej treści „Użyczający” </w:t>
      </w:r>
    </w:p>
    <w:p w14:paraId="5214AB7E" w14:textId="77777777" w:rsidR="005A76AF" w:rsidRDefault="005A76AF" w:rsidP="005A76AF">
      <w:pPr>
        <w:jc w:val="both"/>
        <w:rPr>
          <w:sz w:val="22"/>
          <w:szCs w:val="22"/>
        </w:rPr>
      </w:pPr>
      <w:r>
        <w:rPr>
          <w:sz w:val="22"/>
          <w:szCs w:val="22"/>
        </w:rPr>
        <w:t>a</w:t>
      </w:r>
    </w:p>
    <w:p w14:paraId="7E03F522" w14:textId="77777777" w:rsidR="005A76AF" w:rsidRDefault="005A76AF" w:rsidP="005A76AF">
      <w:pPr>
        <w:jc w:val="both"/>
        <w:rPr>
          <w:sz w:val="22"/>
          <w:szCs w:val="22"/>
        </w:rPr>
      </w:pPr>
      <w:r>
        <w:rPr>
          <w:sz w:val="22"/>
          <w:szCs w:val="22"/>
        </w:rPr>
        <w:t>………………………………………………………………………………………………………………………………………………………………………………………………………………………</w:t>
      </w:r>
    </w:p>
    <w:p w14:paraId="78E01CEC" w14:textId="77777777" w:rsidR="005A76AF" w:rsidRDefault="005A76AF" w:rsidP="005A76AF">
      <w:pPr>
        <w:jc w:val="both"/>
        <w:rPr>
          <w:sz w:val="22"/>
          <w:szCs w:val="22"/>
        </w:rPr>
      </w:pPr>
    </w:p>
    <w:p w14:paraId="48C28870" w14:textId="77777777" w:rsidR="005A76AF" w:rsidRDefault="005A76AF" w:rsidP="005A76AF">
      <w:pPr>
        <w:jc w:val="both"/>
        <w:rPr>
          <w:sz w:val="22"/>
          <w:szCs w:val="22"/>
        </w:rPr>
      </w:pPr>
      <w:r>
        <w:rPr>
          <w:sz w:val="22"/>
          <w:szCs w:val="22"/>
        </w:rPr>
        <w:t>reprezentowanym przez:</w:t>
      </w:r>
    </w:p>
    <w:p w14:paraId="69F91085" w14:textId="77777777" w:rsidR="005A76AF" w:rsidRDefault="005A76AF" w:rsidP="005A76AF">
      <w:pPr>
        <w:jc w:val="both"/>
        <w:rPr>
          <w:sz w:val="22"/>
          <w:szCs w:val="22"/>
        </w:rPr>
      </w:pPr>
      <w:r>
        <w:rPr>
          <w:sz w:val="22"/>
          <w:szCs w:val="22"/>
        </w:rPr>
        <w:t>…………………………………………………………………………………………</w:t>
      </w:r>
    </w:p>
    <w:p w14:paraId="12FBA45F" w14:textId="77777777" w:rsidR="005A76AF" w:rsidRDefault="005A76AF" w:rsidP="005A76AF">
      <w:pPr>
        <w:jc w:val="both"/>
        <w:rPr>
          <w:sz w:val="22"/>
          <w:szCs w:val="22"/>
        </w:rPr>
      </w:pPr>
    </w:p>
    <w:p w14:paraId="5ADD931F" w14:textId="77777777" w:rsidR="005A76AF" w:rsidRDefault="005A76AF" w:rsidP="005A76AF">
      <w:pPr>
        <w:jc w:val="both"/>
        <w:rPr>
          <w:sz w:val="22"/>
          <w:szCs w:val="22"/>
        </w:rPr>
      </w:pPr>
      <w:r>
        <w:rPr>
          <w:sz w:val="22"/>
          <w:szCs w:val="22"/>
        </w:rPr>
        <w:t>zwanym w dalszej treści umowy „Biorący do używania”</w:t>
      </w:r>
    </w:p>
    <w:p w14:paraId="0161F876" w14:textId="77777777" w:rsidR="005A76AF" w:rsidRDefault="005A76AF" w:rsidP="005A76AF">
      <w:pPr>
        <w:rPr>
          <w:sz w:val="22"/>
          <w:szCs w:val="22"/>
        </w:rPr>
      </w:pPr>
    </w:p>
    <w:p w14:paraId="2685856F" w14:textId="77777777" w:rsidR="005A76AF" w:rsidRDefault="005A76AF" w:rsidP="005A76AF">
      <w:pPr>
        <w:jc w:val="center"/>
        <w:rPr>
          <w:b/>
          <w:bCs/>
          <w:sz w:val="22"/>
          <w:szCs w:val="22"/>
        </w:rPr>
      </w:pPr>
      <w:r>
        <w:rPr>
          <w:b/>
          <w:bCs/>
          <w:sz w:val="22"/>
          <w:szCs w:val="22"/>
        </w:rPr>
        <w:t>§ 1</w:t>
      </w:r>
    </w:p>
    <w:p w14:paraId="6B5CC080" w14:textId="77777777" w:rsidR="005A76AF" w:rsidRDefault="005A76AF" w:rsidP="005A76AF">
      <w:pPr>
        <w:suppressAutoHyphens w:val="0"/>
        <w:jc w:val="both"/>
        <w:rPr>
          <w:sz w:val="22"/>
          <w:szCs w:val="22"/>
        </w:rPr>
      </w:pPr>
      <w:r>
        <w:rPr>
          <w:sz w:val="22"/>
          <w:szCs w:val="22"/>
        </w:rPr>
        <w:t>Użyczający oświadcza, że użyczone pomieszczenia w Wojewódzkim Szpitalu Specjalistycznym we Wrocławiu przy ul. H. Kamieńskiego 73a, pozostają w użytkowaniu Użyczającego.</w:t>
      </w:r>
    </w:p>
    <w:p w14:paraId="6051D749" w14:textId="77777777" w:rsidR="005A76AF" w:rsidRDefault="005A76AF" w:rsidP="005A76AF">
      <w:pPr>
        <w:tabs>
          <w:tab w:val="left" w:pos="360"/>
        </w:tabs>
        <w:ind w:left="360" w:hanging="360"/>
        <w:jc w:val="center"/>
        <w:rPr>
          <w:b/>
          <w:bCs/>
          <w:sz w:val="22"/>
          <w:szCs w:val="22"/>
        </w:rPr>
      </w:pPr>
    </w:p>
    <w:p w14:paraId="3EBCF997" w14:textId="77777777" w:rsidR="005A76AF" w:rsidRDefault="005A76AF" w:rsidP="005A76AF">
      <w:pPr>
        <w:tabs>
          <w:tab w:val="left" w:pos="360"/>
        </w:tabs>
        <w:ind w:left="360" w:hanging="360"/>
        <w:jc w:val="center"/>
        <w:rPr>
          <w:b/>
          <w:bCs/>
          <w:sz w:val="22"/>
          <w:szCs w:val="22"/>
        </w:rPr>
      </w:pPr>
      <w:r>
        <w:rPr>
          <w:b/>
          <w:bCs/>
          <w:sz w:val="22"/>
          <w:szCs w:val="22"/>
        </w:rPr>
        <w:t>§ 2</w:t>
      </w:r>
    </w:p>
    <w:p w14:paraId="72BFE92C" w14:textId="77777777" w:rsidR="005A76AF" w:rsidRDefault="005A76AF" w:rsidP="005A76AF">
      <w:pPr>
        <w:numPr>
          <w:ilvl w:val="0"/>
          <w:numId w:val="44"/>
        </w:numPr>
        <w:tabs>
          <w:tab w:val="left" w:pos="-1080"/>
        </w:tabs>
        <w:suppressAutoHyphens w:val="0"/>
        <w:ind w:left="357" w:hanging="357"/>
        <w:jc w:val="both"/>
        <w:rPr>
          <w:sz w:val="22"/>
          <w:szCs w:val="22"/>
        </w:rPr>
      </w:pPr>
      <w:r>
        <w:rPr>
          <w:sz w:val="22"/>
          <w:szCs w:val="22"/>
        </w:rPr>
        <w:t>Użyczający użycza Biorącemu do używania nieodpłatnie pomieszczenia o łącznej powierzchni 47,00m</w:t>
      </w:r>
      <w:r>
        <w:rPr>
          <w:sz w:val="22"/>
          <w:szCs w:val="22"/>
          <w:vertAlign w:val="superscript"/>
        </w:rPr>
        <w:t>2</w:t>
      </w:r>
      <w:r>
        <w:rPr>
          <w:sz w:val="22"/>
          <w:szCs w:val="22"/>
        </w:rPr>
        <w:t xml:space="preserve"> (załącznik nr 1 do umowy użyczenia) mieszczące się w budynku nr 2 (niski parter) Wojewódzkiego Szpitala Specjalistycznego we Wrocławiu przy ul. H. Kamieńskiego 73a we Wrocławiu z przeznaczeniem na działalność gospodarczą – prowadzenie magazynu brudnej</w:t>
      </w:r>
      <w:r>
        <w:rPr>
          <w:color w:val="FF00FF"/>
          <w:sz w:val="22"/>
          <w:szCs w:val="22"/>
        </w:rPr>
        <w:t xml:space="preserve"> </w:t>
      </w:r>
      <w:r>
        <w:rPr>
          <w:sz w:val="22"/>
          <w:szCs w:val="22"/>
        </w:rPr>
        <w:t>bielizny.</w:t>
      </w:r>
    </w:p>
    <w:p w14:paraId="47613C96" w14:textId="77777777" w:rsidR="005A76AF" w:rsidRDefault="005A76AF" w:rsidP="005A76AF">
      <w:pPr>
        <w:numPr>
          <w:ilvl w:val="0"/>
          <w:numId w:val="44"/>
        </w:numPr>
        <w:tabs>
          <w:tab w:val="left" w:pos="-720"/>
          <w:tab w:val="left" w:pos="-360"/>
        </w:tabs>
        <w:suppressAutoHyphens w:val="0"/>
        <w:ind w:left="357" w:hanging="357"/>
        <w:jc w:val="both"/>
        <w:rPr>
          <w:sz w:val="22"/>
          <w:szCs w:val="22"/>
        </w:rPr>
      </w:pPr>
      <w:r>
        <w:rPr>
          <w:sz w:val="22"/>
          <w:szCs w:val="22"/>
        </w:rPr>
        <w:t>Przekazanie pomieszczeń nastąpi na podstawie protokołu zdawczo – odbiorczego w terminie 7 dni od daty podpisania umowy.</w:t>
      </w:r>
    </w:p>
    <w:p w14:paraId="785E2D37" w14:textId="77777777" w:rsidR="005A76AF" w:rsidRDefault="005A76AF" w:rsidP="005A76AF">
      <w:pPr>
        <w:jc w:val="center"/>
        <w:rPr>
          <w:b/>
          <w:bCs/>
          <w:sz w:val="22"/>
          <w:szCs w:val="22"/>
        </w:rPr>
      </w:pPr>
      <w:r>
        <w:rPr>
          <w:b/>
          <w:bCs/>
          <w:sz w:val="22"/>
          <w:szCs w:val="22"/>
        </w:rPr>
        <w:t>§ 3</w:t>
      </w:r>
    </w:p>
    <w:p w14:paraId="4FF9984E" w14:textId="77777777" w:rsidR="005A76AF" w:rsidRDefault="005A76AF" w:rsidP="005A76AF">
      <w:pPr>
        <w:jc w:val="both"/>
        <w:rPr>
          <w:sz w:val="22"/>
          <w:szCs w:val="22"/>
        </w:rPr>
      </w:pPr>
      <w:r>
        <w:rPr>
          <w:sz w:val="22"/>
          <w:szCs w:val="22"/>
        </w:rPr>
        <w:t>Biorący do używania zobowiązuje się do przestrzegania przepisów prawa i zasad regulaminowych   obowiązujących na terenie i w obiektach Użyczającego.</w:t>
      </w:r>
    </w:p>
    <w:p w14:paraId="3554D5F5" w14:textId="75FD1A37" w:rsidR="005A76AF" w:rsidRDefault="005A76AF" w:rsidP="005A76AF">
      <w:pPr>
        <w:tabs>
          <w:tab w:val="num" w:pos="360"/>
        </w:tabs>
        <w:ind w:left="360" w:hanging="360"/>
      </w:pPr>
      <w:r>
        <w:t xml:space="preserve">W przedmiocie </w:t>
      </w:r>
      <w:proofErr w:type="spellStart"/>
      <w:r w:rsidR="00D65D6F">
        <w:t>uzyczenia</w:t>
      </w:r>
      <w:proofErr w:type="spellEnd"/>
      <w:r>
        <w:t xml:space="preserve"> zakazane jest m.in.: </w:t>
      </w:r>
    </w:p>
    <w:p w14:paraId="12A0E7E1" w14:textId="77777777" w:rsidR="005A76AF" w:rsidRDefault="005A76AF" w:rsidP="005A76AF">
      <w:pPr>
        <w:pStyle w:val="Akapitzlist"/>
        <w:numPr>
          <w:ilvl w:val="0"/>
          <w:numId w:val="45"/>
        </w:numPr>
        <w:suppressAutoHyphens w:val="0"/>
      </w:pPr>
      <w:r>
        <w:t xml:space="preserve">przebywanie zwierząt, </w:t>
      </w:r>
    </w:p>
    <w:p w14:paraId="41EC6E57" w14:textId="77777777" w:rsidR="005A76AF" w:rsidRDefault="005A76AF" w:rsidP="005A76AF">
      <w:pPr>
        <w:pStyle w:val="Akapitzlist"/>
        <w:numPr>
          <w:ilvl w:val="0"/>
          <w:numId w:val="45"/>
        </w:numPr>
        <w:suppressAutoHyphens w:val="0"/>
      </w:pPr>
      <w:r>
        <w:t xml:space="preserve">organizowanie imprez, </w:t>
      </w:r>
    </w:p>
    <w:p w14:paraId="2651E403" w14:textId="77777777" w:rsidR="005A76AF" w:rsidRDefault="005A76AF" w:rsidP="005A76AF">
      <w:pPr>
        <w:pStyle w:val="Akapitzlist"/>
        <w:numPr>
          <w:ilvl w:val="0"/>
          <w:numId w:val="45"/>
        </w:numPr>
        <w:suppressAutoHyphens w:val="0"/>
      </w:pPr>
      <w:r>
        <w:t xml:space="preserve">spożywanie alkoholu, palenie tytoniu/papierosów, przyjmowanie środków odurzających, </w:t>
      </w:r>
    </w:p>
    <w:p w14:paraId="2EA509DA" w14:textId="77777777" w:rsidR="005A76AF" w:rsidRDefault="005A76AF" w:rsidP="005A76AF">
      <w:pPr>
        <w:pStyle w:val="Akapitzlist"/>
        <w:numPr>
          <w:ilvl w:val="0"/>
          <w:numId w:val="45"/>
        </w:numPr>
        <w:suppressAutoHyphens w:val="0"/>
      </w:pPr>
      <w:r>
        <w:t>przebywanie osób trzecich niezwiązanych z realizacją usług transportowych na potrzeby Biorącego do używania.</w:t>
      </w:r>
    </w:p>
    <w:p w14:paraId="0C77C3F8" w14:textId="77777777" w:rsidR="005A76AF" w:rsidRDefault="005A76AF" w:rsidP="005A76AF">
      <w:pPr>
        <w:jc w:val="center"/>
        <w:rPr>
          <w:b/>
          <w:bCs/>
          <w:sz w:val="22"/>
          <w:szCs w:val="22"/>
        </w:rPr>
      </w:pPr>
      <w:r>
        <w:rPr>
          <w:b/>
          <w:bCs/>
          <w:sz w:val="22"/>
          <w:szCs w:val="22"/>
        </w:rPr>
        <w:t>§ 4</w:t>
      </w:r>
    </w:p>
    <w:p w14:paraId="69A5B76A" w14:textId="77777777" w:rsidR="005A76AF" w:rsidRDefault="005A76AF" w:rsidP="005A76AF">
      <w:pPr>
        <w:numPr>
          <w:ilvl w:val="0"/>
          <w:numId w:val="46"/>
        </w:numPr>
        <w:suppressAutoHyphens w:val="0"/>
        <w:ind w:left="357" w:hanging="357"/>
        <w:jc w:val="both"/>
        <w:rPr>
          <w:sz w:val="22"/>
          <w:szCs w:val="22"/>
        </w:rPr>
      </w:pPr>
      <w:r>
        <w:rPr>
          <w:sz w:val="22"/>
          <w:szCs w:val="22"/>
        </w:rPr>
        <w:t>Biorący do używania oświadcza, że przedmiotowe pomieszczenia zostały  mu okazane, a także, że znany jest mu stan techniczny  pomieszczeń  będących  przedmiotem umowy i nie będzie z tego tytułu wnosił żadnych roszczeń do Użyczającego.</w:t>
      </w:r>
    </w:p>
    <w:p w14:paraId="157A51CD" w14:textId="77777777" w:rsidR="005A76AF" w:rsidRDefault="005A76AF" w:rsidP="005A76AF">
      <w:pPr>
        <w:numPr>
          <w:ilvl w:val="0"/>
          <w:numId w:val="46"/>
        </w:numPr>
        <w:suppressAutoHyphens w:val="0"/>
        <w:ind w:left="357" w:hanging="357"/>
        <w:jc w:val="both"/>
        <w:rPr>
          <w:sz w:val="22"/>
          <w:szCs w:val="22"/>
        </w:rPr>
      </w:pPr>
      <w:r>
        <w:rPr>
          <w:sz w:val="22"/>
          <w:szCs w:val="22"/>
        </w:rPr>
        <w:t>Biorący do używania zobowiązany jest w czasie trwania umowy do utrzymywania pomieszczeń w dobrym stanie technicznym przez dokonywanie na własny koszt</w:t>
      </w:r>
      <w:r>
        <w:rPr>
          <w:i/>
          <w:iCs/>
          <w:sz w:val="22"/>
          <w:szCs w:val="22"/>
        </w:rPr>
        <w:t xml:space="preserve"> </w:t>
      </w:r>
      <w:r>
        <w:rPr>
          <w:sz w:val="22"/>
          <w:szCs w:val="22"/>
        </w:rPr>
        <w:t>remontów bieżących, usuwanie szkód powstałych z jego winy i utrzymania pomieszczeń w należytym stanie sanitarnym, porządkowym i przeciwpożarowym.</w:t>
      </w:r>
    </w:p>
    <w:p w14:paraId="10A0D55B" w14:textId="77777777" w:rsidR="005A76AF" w:rsidRDefault="005A76AF" w:rsidP="005A76AF">
      <w:pPr>
        <w:numPr>
          <w:ilvl w:val="0"/>
          <w:numId w:val="46"/>
        </w:numPr>
        <w:suppressAutoHyphens w:val="0"/>
        <w:ind w:left="357" w:hanging="357"/>
        <w:jc w:val="both"/>
        <w:rPr>
          <w:sz w:val="22"/>
          <w:szCs w:val="22"/>
        </w:rPr>
      </w:pPr>
      <w:r>
        <w:rPr>
          <w:sz w:val="22"/>
          <w:szCs w:val="22"/>
        </w:rPr>
        <w:t>Bez zgody Użyczającego Biorący do używania nie może zmieniać w całości ani w części przeznaczenia pomieszczeń  określonych umową oraz nie może oddać przedmiot użyczenia do bezpłatnego używania osobie trzeciej.</w:t>
      </w:r>
    </w:p>
    <w:p w14:paraId="0525BA29" w14:textId="77777777" w:rsidR="005A76AF" w:rsidRDefault="005A76AF" w:rsidP="005A76AF">
      <w:pPr>
        <w:numPr>
          <w:ilvl w:val="0"/>
          <w:numId w:val="46"/>
        </w:numPr>
        <w:suppressAutoHyphens w:val="0"/>
        <w:ind w:left="357" w:hanging="357"/>
        <w:jc w:val="both"/>
        <w:rPr>
          <w:sz w:val="22"/>
          <w:szCs w:val="22"/>
        </w:rPr>
      </w:pPr>
      <w:r>
        <w:rPr>
          <w:sz w:val="22"/>
          <w:szCs w:val="22"/>
        </w:rPr>
        <w:lastRenderedPageBreak/>
        <w:t xml:space="preserve">Biorący do używania może dokonać adaptacji użyczonych pomieszczeń we własnym zakresie i na własny koszt po uprzednim uzyskaniu zgody Użyczającego. </w:t>
      </w:r>
    </w:p>
    <w:p w14:paraId="13636FEB" w14:textId="77777777" w:rsidR="005A76AF" w:rsidRDefault="005A76AF" w:rsidP="005A76AF">
      <w:pPr>
        <w:numPr>
          <w:ilvl w:val="0"/>
          <w:numId w:val="46"/>
        </w:numPr>
        <w:suppressAutoHyphens w:val="0"/>
        <w:ind w:left="357" w:hanging="357"/>
        <w:jc w:val="both"/>
        <w:rPr>
          <w:sz w:val="22"/>
          <w:szCs w:val="22"/>
        </w:rPr>
      </w:pPr>
      <w:r>
        <w:rPr>
          <w:sz w:val="22"/>
          <w:szCs w:val="22"/>
        </w:rPr>
        <w:t>Biorący do używania zobowiązany jest na koszt własny ubezpieczyć swoje mienie i nie będzie zgłaszać żadnych roszczeń do Użyczającego z tytułu ewentualnych strat poniesionych w wyniku włamania, pożaru, kradzieży, zalania. Biorący do używania pozostawi na portierni Użyczającego komplet kluczy do wykorzystania w przypadku zaistnienia stanu wyższej konieczności.</w:t>
      </w:r>
    </w:p>
    <w:p w14:paraId="68C9469C" w14:textId="77777777" w:rsidR="005A76AF" w:rsidRDefault="005A76AF" w:rsidP="005A76AF">
      <w:pPr>
        <w:rPr>
          <w:b/>
          <w:bCs/>
          <w:sz w:val="22"/>
          <w:szCs w:val="22"/>
        </w:rPr>
      </w:pPr>
    </w:p>
    <w:p w14:paraId="0CA6D060" w14:textId="77777777" w:rsidR="005A76AF" w:rsidRDefault="005A76AF" w:rsidP="005A76AF">
      <w:pPr>
        <w:jc w:val="center"/>
        <w:rPr>
          <w:b/>
          <w:bCs/>
          <w:sz w:val="22"/>
          <w:szCs w:val="22"/>
        </w:rPr>
      </w:pPr>
      <w:r>
        <w:rPr>
          <w:b/>
          <w:bCs/>
          <w:sz w:val="22"/>
          <w:szCs w:val="22"/>
        </w:rPr>
        <w:t>§ 5</w:t>
      </w:r>
    </w:p>
    <w:p w14:paraId="7694B675" w14:textId="77777777" w:rsidR="005A76AF" w:rsidRDefault="005A76AF" w:rsidP="005A76AF">
      <w:pPr>
        <w:jc w:val="both"/>
        <w:rPr>
          <w:sz w:val="22"/>
          <w:szCs w:val="22"/>
        </w:rPr>
      </w:pPr>
      <w:r>
        <w:rPr>
          <w:sz w:val="22"/>
          <w:szCs w:val="22"/>
        </w:rPr>
        <w:t xml:space="preserve">Biorący do używania jest zobowiązany użytkować pomieszczenie zgodnie z jego przeznaczeniem i obowiązującymi przepisami prawa. </w:t>
      </w:r>
    </w:p>
    <w:p w14:paraId="4228A090" w14:textId="77777777" w:rsidR="005A76AF" w:rsidRPr="001B2214" w:rsidRDefault="005A76AF" w:rsidP="005A76AF">
      <w:pPr>
        <w:jc w:val="center"/>
        <w:rPr>
          <w:b/>
          <w:bCs/>
          <w:sz w:val="22"/>
          <w:szCs w:val="22"/>
        </w:rPr>
      </w:pPr>
      <w:r w:rsidRPr="001B2214">
        <w:rPr>
          <w:b/>
          <w:bCs/>
          <w:sz w:val="22"/>
          <w:szCs w:val="22"/>
        </w:rPr>
        <w:t>§ 6</w:t>
      </w:r>
    </w:p>
    <w:p w14:paraId="2BA48A1B" w14:textId="77777777" w:rsidR="005A76AF" w:rsidRPr="001B2214" w:rsidRDefault="005A76AF" w:rsidP="005A76AF">
      <w:pPr>
        <w:numPr>
          <w:ilvl w:val="0"/>
          <w:numId w:val="47"/>
        </w:numPr>
        <w:suppressAutoHyphens w:val="0"/>
        <w:ind w:left="360"/>
        <w:jc w:val="both"/>
        <w:rPr>
          <w:sz w:val="22"/>
          <w:szCs w:val="22"/>
        </w:rPr>
      </w:pPr>
      <w:r w:rsidRPr="001B2214">
        <w:rPr>
          <w:sz w:val="22"/>
          <w:szCs w:val="22"/>
        </w:rPr>
        <w:t xml:space="preserve">Użyczający zobowiązuje się do ciągłej dostawy następujących mediów technologicznych: </w:t>
      </w:r>
    </w:p>
    <w:p w14:paraId="625306D2" w14:textId="77777777" w:rsidR="005A76AF" w:rsidRPr="001B2214" w:rsidRDefault="005A76AF" w:rsidP="005A76AF">
      <w:pPr>
        <w:numPr>
          <w:ilvl w:val="0"/>
          <w:numId w:val="48"/>
        </w:numPr>
        <w:suppressAutoHyphens w:val="0"/>
        <w:ind w:left="709"/>
        <w:jc w:val="both"/>
        <w:rPr>
          <w:sz w:val="22"/>
          <w:szCs w:val="22"/>
        </w:rPr>
      </w:pPr>
      <w:r w:rsidRPr="001B2214">
        <w:rPr>
          <w:sz w:val="22"/>
          <w:szCs w:val="22"/>
        </w:rPr>
        <w:t>energii elektrycznej,</w:t>
      </w:r>
    </w:p>
    <w:p w14:paraId="26399E67" w14:textId="77777777" w:rsidR="005A76AF" w:rsidRPr="001B2214" w:rsidRDefault="005A76AF" w:rsidP="005A76AF">
      <w:pPr>
        <w:numPr>
          <w:ilvl w:val="0"/>
          <w:numId w:val="48"/>
        </w:numPr>
        <w:suppressAutoHyphens w:val="0"/>
        <w:ind w:left="709"/>
        <w:jc w:val="both"/>
        <w:rPr>
          <w:sz w:val="22"/>
          <w:szCs w:val="22"/>
        </w:rPr>
      </w:pPr>
      <w:r w:rsidRPr="001B2214">
        <w:rPr>
          <w:sz w:val="22"/>
          <w:szCs w:val="22"/>
        </w:rPr>
        <w:t>centralnego ogrzewania,</w:t>
      </w:r>
    </w:p>
    <w:p w14:paraId="0B7E8F6A" w14:textId="77777777" w:rsidR="005A76AF" w:rsidRPr="001B2214" w:rsidRDefault="005A76AF" w:rsidP="005A76AF">
      <w:pPr>
        <w:numPr>
          <w:ilvl w:val="0"/>
          <w:numId w:val="48"/>
        </w:numPr>
        <w:suppressAutoHyphens w:val="0"/>
        <w:ind w:left="709"/>
        <w:jc w:val="both"/>
        <w:rPr>
          <w:sz w:val="22"/>
          <w:szCs w:val="22"/>
        </w:rPr>
      </w:pPr>
      <w:r w:rsidRPr="001B2214">
        <w:rPr>
          <w:sz w:val="22"/>
          <w:szCs w:val="22"/>
        </w:rPr>
        <w:t>wody zimnej i ciepłej oraz odprowadzania ścieków.</w:t>
      </w:r>
    </w:p>
    <w:p w14:paraId="11509F9D" w14:textId="77777777" w:rsidR="005A76AF" w:rsidRPr="001B2214" w:rsidRDefault="005A76AF" w:rsidP="005A76AF">
      <w:pPr>
        <w:numPr>
          <w:ilvl w:val="0"/>
          <w:numId w:val="47"/>
        </w:numPr>
        <w:suppressAutoHyphens w:val="0"/>
        <w:ind w:left="360"/>
        <w:jc w:val="both"/>
        <w:rPr>
          <w:sz w:val="22"/>
          <w:szCs w:val="22"/>
        </w:rPr>
      </w:pPr>
      <w:r w:rsidRPr="001B2214">
        <w:rPr>
          <w:sz w:val="22"/>
          <w:szCs w:val="22"/>
        </w:rPr>
        <w:t>Należność za media technologiczne będzie rozliczana miesięcznie z dołu, wg klucza obowiązującego u Użyczającego (Załącznik nr 2 do umowy użyczenia) z zastosowaniem stawek obowiązujących u Użyczającego.</w:t>
      </w:r>
    </w:p>
    <w:p w14:paraId="5D081629" w14:textId="7564EA23" w:rsidR="005A76AF" w:rsidRPr="001B2214" w:rsidRDefault="005A76AF" w:rsidP="005A76AF">
      <w:pPr>
        <w:numPr>
          <w:ilvl w:val="0"/>
          <w:numId w:val="47"/>
        </w:numPr>
        <w:suppressAutoHyphens w:val="0"/>
        <w:ind w:left="360"/>
        <w:jc w:val="both"/>
        <w:rPr>
          <w:sz w:val="22"/>
          <w:szCs w:val="22"/>
        </w:rPr>
      </w:pPr>
      <w:r w:rsidRPr="001B2214">
        <w:rPr>
          <w:sz w:val="22"/>
          <w:szCs w:val="22"/>
        </w:rPr>
        <w:t xml:space="preserve">Zmiana stawek za media technologiczne obowiązujących u Użyczającego w trakcie trwania umowy będzie skutkowała zmianą Załącznika nr 2 do umowy użyczenia. </w:t>
      </w:r>
    </w:p>
    <w:p w14:paraId="0478C168" w14:textId="27A07372" w:rsidR="00D65D6F" w:rsidRPr="001B2214" w:rsidRDefault="00D65D6F" w:rsidP="005A76AF">
      <w:pPr>
        <w:numPr>
          <w:ilvl w:val="0"/>
          <w:numId w:val="47"/>
        </w:numPr>
        <w:suppressAutoHyphens w:val="0"/>
        <w:ind w:left="360"/>
        <w:jc w:val="both"/>
        <w:rPr>
          <w:sz w:val="22"/>
          <w:szCs w:val="22"/>
        </w:rPr>
      </w:pPr>
      <w:r w:rsidRPr="001B2214">
        <w:rPr>
          <w:sz w:val="22"/>
          <w:szCs w:val="22"/>
        </w:rPr>
        <w:t>Nowe stawki za media technologiczne nie będą wymagały zmiany załącznika do umowy.</w:t>
      </w:r>
    </w:p>
    <w:p w14:paraId="1A4711B7" w14:textId="666D26DC" w:rsidR="005A76AF" w:rsidRPr="001B2214" w:rsidRDefault="005A76AF" w:rsidP="005A76AF">
      <w:pPr>
        <w:pStyle w:val="Akapitzlist"/>
        <w:numPr>
          <w:ilvl w:val="0"/>
          <w:numId w:val="47"/>
        </w:numPr>
        <w:tabs>
          <w:tab w:val="left" w:pos="360"/>
          <w:tab w:val="left" w:pos="426"/>
        </w:tabs>
        <w:ind w:hanging="720"/>
        <w:jc w:val="both"/>
        <w:rPr>
          <w:sz w:val="22"/>
          <w:szCs w:val="22"/>
        </w:rPr>
      </w:pPr>
      <w:r w:rsidRPr="001B2214">
        <w:rPr>
          <w:sz w:val="22"/>
          <w:szCs w:val="22"/>
        </w:rPr>
        <w:t xml:space="preserve">Termin płatności za media wynosi 21 dni od daty wystawienia faktury przez </w:t>
      </w:r>
      <w:r w:rsidR="00D65D6F" w:rsidRPr="001B2214">
        <w:rPr>
          <w:sz w:val="22"/>
          <w:szCs w:val="22"/>
        </w:rPr>
        <w:t>Użyczającego</w:t>
      </w:r>
      <w:r w:rsidRPr="001B2214">
        <w:rPr>
          <w:sz w:val="22"/>
          <w:szCs w:val="22"/>
        </w:rPr>
        <w:t>.</w:t>
      </w:r>
    </w:p>
    <w:p w14:paraId="396F99DF" w14:textId="77777777" w:rsidR="005A76AF" w:rsidRPr="001B2214" w:rsidRDefault="005A76AF" w:rsidP="005A76AF">
      <w:pPr>
        <w:pStyle w:val="Tekstpodstawowywcity"/>
        <w:tabs>
          <w:tab w:val="left" w:pos="426"/>
        </w:tabs>
        <w:ind w:left="0"/>
        <w:jc w:val="center"/>
        <w:rPr>
          <w:b/>
          <w:sz w:val="22"/>
          <w:szCs w:val="22"/>
        </w:rPr>
      </w:pPr>
      <w:r w:rsidRPr="001B2214">
        <w:rPr>
          <w:b/>
          <w:sz w:val="22"/>
          <w:szCs w:val="22"/>
        </w:rPr>
        <w:t>§ 7</w:t>
      </w:r>
    </w:p>
    <w:p w14:paraId="096EC40D" w14:textId="77777777" w:rsidR="005A76AF" w:rsidRPr="001B2214" w:rsidRDefault="005A76AF" w:rsidP="005A76AF">
      <w:pPr>
        <w:pStyle w:val="Tekstpodstawowywcity"/>
        <w:tabs>
          <w:tab w:val="left" w:pos="426"/>
        </w:tabs>
        <w:jc w:val="both"/>
        <w:rPr>
          <w:sz w:val="22"/>
          <w:szCs w:val="22"/>
        </w:rPr>
      </w:pPr>
      <w:r w:rsidRPr="001B2214">
        <w:rPr>
          <w:sz w:val="22"/>
          <w:szCs w:val="22"/>
        </w:rPr>
        <w:t xml:space="preserve">Strony oświadczają, że rozliczenie płatności może następować poprzez potrącenie wzajemnych wymagalnych wierzytelności Użyczającego/Zamawiającego i Biorącego do używania/Wykonawcy drogą kompensaty, zgodnie z treścią Art. 498 kodeksu cywilnego. </w:t>
      </w:r>
    </w:p>
    <w:p w14:paraId="7963D77F" w14:textId="77777777" w:rsidR="005A76AF" w:rsidRDefault="005A76AF" w:rsidP="005A76AF">
      <w:pPr>
        <w:tabs>
          <w:tab w:val="left" w:pos="426"/>
        </w:tabs>
        <w:jc w:val="center"/>
        <w:rPr>
          <w:b/>
          <w:bCs/>
          <w:sz w:val="22"/>
          <w:szCs w:val="22"/>
        </w:rPr>
      </w:pPr>
      <w:r>
        <w:rPr>
          <w:b/>
          <w:bCs/>
          <w:sz w:val="22"/>
          <w:szCs w:val="22"/>
        </w:rPr>
        <w:t>§ 8</w:t>
      </w:r>
    </w:p>
    <w:p w14:paraId="064F2CDC" w14:textId="77777777" w:rsidR="005A76AF" w:rsidRDefault="005A76AF" w:rsidP="005A76AF">
      <w:pPr>
        <w:numPr>
          <w:ilvl w:val="0"/>
          <w:numId w:val="49"/>
        </w:numPr>
        <w:suppressAutoHyphens w:val="0"/>
        <w:ind w:left="357"/>
        <w:jc w:val="both"/>
        <w:rPr>
          <w:sz w:val="22"/>
          <w:szCs w:val="22"/>
        </w:rPr>
      </w:pPr>
      <w:r>
        <w:rPr>
          <w:sz w:val="22"/>
          <w:szCs w:val="22"/>
        </w:rPr>
        <w:t xml:space="preserve">Użyczający gwarantuje całodobowy dostęp do użyczonych pomieszczeń i umożliwia korzystanie z parkingu zakładowego zgodnie z obowiązującym regulaminem. </w:t>
      </w:r>
    </w:p>
    <w:p w14:paraId="2678A201" w14:textId="77777777" w:rsidR="005A76AF" w:rsidRDefault="005A76AF" w:rsidP="005A76AF">
      <w:pPr>
        <w:numPr>
          <w:ilvl w:val="0"/>
          <w:numId w:val="49"/>
        </w:numPr>
        <w:suppressAutoHyphens w:val="0"/>
        <w:ind w:left="357"/>
        <w:jc w:val="both"/>
        <w:rPr>
          <w:sz w:val="22"/>
          <w:szCs w:val="22"/>
        </w:rPr>
      </w:pPr>
      <w:r>
        <w:rPr>
          <w:sz w:val="22"/>
          <w:szCs w:val="22"/>
        </w:rPr>
        <w:t>Biorący do używania zobowiązany jest składować odpady komunalne i medyczne zgodnie z obowiązującymi przepisami w wyznaczonym przez Użyczającego miejscu. Za wywóz i unieszkodliwianie odpadów Użyczający będzie obciążać Biorącego do używania opłatą ryczałtową w wysokości określonej w Załączniku nr 2 do umowy użyczenia.</w:t>
      </w:r>
    </w:p>
    <w:p w14:paraId="7CEBCF09" w14:textId="77777777" w:rsidR="005A76AF" w:rsidRDefault="005A76AF" w:rsidP="005A76AF">
      <w:pPr>
        <w:numPr>
          <w:ilvl w:val="0"/>
          <w:numId w:val="49"/>
        </w:numPr>
        <w:tabs>
          <w:tab w:val="left" w:pos="-540"/>
        </w:tabs>
        <w:suppressAutoHyphens w:val="0"/>
        <w:ind w:left="357"/>
        <w:jc w:val="both"/>
        <w:rPr>
          <w:sz w:val="22"/>
          <w:szCs w:val="22"/>
        </w:rPr>
      </w:pPr>
      <w:r>
        <w:rPr>
          <w:sz w:val="22"/>
          <w:szCs w:val="22"/>
        </w:rPr>
        <w:t>Użyczający umożliwi Biorącemu korzystanie z linii telefonicznych za odrębną opłatą według faktycznie poniesionych kosztów.</w:t>
      </w:r>
    </w:p>
    <w:p w14:paraId="7D7281D4" w14:textId="77777777" w:rsidR="005A76AF" w:rsidRDefault="005A76AF" w:rsidP="005A76AF">
      <w:pPr>
        <w:numPr>
          <w:ilvl w:val="0"/>
          <w:numId w:val="49"/>
        </w:numPr>
        <w:tabs>
          <w:tab w:val="left" w:pos="-540"/>
        </w:tabs>
        <w:suppressAutoHyphens w:val="0"/>
        <w:ind w:left="357"/>
        <w:jc w:val="both"/>
        <w:rPr>
          <w:sz w:val="22"/>
          <w:szCs w:val="22"/>
        </w:rPr>
      </w:pPr>
      <w:r>
        <w:rPr>
          <w:sz w:val="22"/>
          <w:szCs w:val="22"/>
        </w:rPr>
        <w:t>Użyczający nie ponosi odpowiedzialności za znajdujące się w użyczonym lokalu mienie stanowiące własność Biorącego do używania, jak również za nieprzestrzegania przepisów BHP.</w:t>
      </w:r>
    </w:p>
    <w:p w14:paraId="2CEBA212" w14:textId="77777777" w:rsidR="005A76AF" w:rsidRDefault="005A76AF" w:rsidP="005A76AF">
      <w:pPr>
        <w:numPr>
          <w:ilvl w:val="0"/>
          <w:numId w:val="49"/>
        </w:numPr>
        <w:tabs>
          <w:tab w:val="left" w:pos="-540"/>
        </w:tabs>
        <w:suppressAutoHyphens w:val="0"/>
        <w:ind w:left="357"/>
        <w:jc w:val="both"/>
        <w:rPr>
          <w:sz w:val="22"/>
          <w:szCs w:val="22"/>
        </w:rPr>
      </w:pPr>
      <w:r>
        <w:rPr>
          <w:sz w:val="22"/>
          <w:szCs w:val="22"/>
        </w:rPr>
        <w:t>Utrzymanie czystości i porządku wewnątrz pomieszczeń należy do Biorącego do używania.</w:t>
      </w:r>
    </w:p>
    <w:p w14:paraId="0255ADAE" w14:textId="46228A12" w:rsidR="001B2214" w:rsidRDefault="001B2214" w:rsidP="005A76AF">
      <w:pPr>
        <w:numPr>
          <w:ilvl w:val="0"/>
          <w:numId w:val="49"/>
        </w:numPr>
        <w:tabs>
          <w:tab w:val="left" w:pos="-540"/>
        </w:tabs>
        <w:suppressAutoHyphens w:val="0"/>
        <w:ind w:left="357"/>
        <w:jc w:val="both"/>
        <w:rPr>
          <w:sz w:val="22"/>
          <w:szCs w:val="22"/>
        </w:rPr>
      </w:pPr>
      <w:r>
        <w:rPr>
          <w:sz w:val="22"/>
          <w:szCs w:val="22"/>
        </w:rPr>
        <w:t xml:space="preserve">Biorący do używania zobowiązuje się zawarcia umowy na utrzymanie czystości pomieszczeń z firmą </w:t>
      </w:r>
      <w:r w:rsidR="00D205BD">
        <w:rPr>
          <w:sz w:val="22"/>
          <w:szCs w:val="22"/>
        </w:rPr>
        <w:t xml:space="preserve">aktualnie </w:t>
      </w:r>
      <w:r>
        <w:rPr>
          <w:sz w:val="22"/>
          <w:szCs w:val="22"/>
        </w:rPr>
        <w:t>świadczącą tego typu usługi dla Użyczającego</w:t>
      </w:r>
      <w:r w:rsidR="00D205BD">
        <w:rPr>
          <w:sz w:val="22"/>
          <w:szCs w:val="22"/>
        </w:rPr>
        <w:t>.</w:t>
      </w:r>
    </w:p>
    <w:p w14:paraId="66B55059" w14:textId="77777777" w:rsidR="005A76AF" w:rsidRDefault="005A76AF" w:rsidP="005A76AF">
      <w:pPr>
        <w:jc w:val="center"/>
        <w:rPr>
          <w:b/>
          <w:bCs/>
          <w:sz w:val="22"/>
          <w:szCs w:val="22"/>
        </w:rPr>
      </w:pPr>
    </w:p>
    <w:p w14:paraId="54D84EEE" w14:textId="77777777" w:rsidR="005A76AF" w:rsidRDefault="005A76AF" w:rsidP="005A76AF">
      <w:pPr>
        <w:jc w:val="center"/>
        <w:rPr>
          <w:b/>
          <w:bCs/>
          <w:sz w:val="22"/>
          <w:szCs w:val="22"/>
        </w:rPr>
      </w:pPr>
      <w:r>
        <w:rPr>
          <w:b/>
          <w:bCs/>
          <w:sz w:val="22"/>
          <w:szCs w:val="22"/>
        </w:rPr>
        <w:t>§ 9</w:t>
      </w:r>
    </w:p>
    <w:p w14:paraId="0958F02F" w14:textId="77777777" w:rsidR="005A76AF" w:rsidRDefault="005A76AF" w:rsidP="005A76AF">
      <w:pPr>
        <w:jc w:val="both"/>
        <w:rPr>
          <w:sz w:val="22"/>
          <w:szCs w:val="22"/>
        </w:rPr>
      </w:pPr>
      <w:r>
        <w:rPr>
          <w:sz w:val="22"/>
          <w:szCs w:val="22"/>
        </w:rPr>
        <w:t>Użyczający będzie naliczał odsetki ustawowe za nieterminowe regulowanie należności za media technologiczne oraz  opłaty za gospodarowanie odpadami.</w:t>
      </w:r>
    </w:p>
    <w:p w14:paraId="3402E7E2" w14:textId="77777777" w:rsidR="005A76AF" w:rsidRDefault="005A76AF" w:rsidP="005A76AF">
      <w:pPr>
        <w:jc w:val="center"/>
        <w:rPr>
          <w:b/>
          <w:bCs/>
          <w:sz w:val="22"/>
          <w:szCs w:val="22"/>
        </w:rPr>
      </w:pPr>
    </w:p>
    <w:p w14:paraId="6E869467" w14:textId="77777777" w:rsidR="005A76AF" w:rsidRDefault="005A76AF" w:rsidP="005A76AF">
      <w:pPr>
        <w:jc w:val="center"/>
        <w:rPr>
          <w:b/>
          <w:bCs/>
          <w:sz w:val="22"/>
          <w:szCs w:val="22"/>
        </w:rPr>
      </w:pPr>
      <w:r>
        <w:rPr>
          <w:b/>
          <w:bCs/>
          <w:sz w:val="22"/>
          <w:szCs w:val="22"/>
        </w:rPr>
        <w:t>§ 10</w:t>
      </w:r>
    </w:p>
    <w:p w14:paraId="3BF82250" w14:textId="77777777" w:rsidR="005A76AF" w:rsidRDefault="005A76AF" w:rsidP="005A76AF">
      <w:pPr>
        <w:pStyle w:val="Tekstpodstawowy"/>
        <w:rPr>
          <w:szCs w:val="20"/>
        </w:rPr>
      </w:pPr>
      <w:r>
        <w:rPr>
          <w:szCs w:val="20"/>
        </w:rPr>
        <w:t xml:space="preserve">Umowa zostaje zawarta na czas </w:t>
      </w:r>
      <w:r>
        <w:t xml:space="preserve">obowiązywania łączącej Strony umowy w zakresie </w:t>
      </w:r>
      <w:r w:rsidRPr="00D65D6F">
        <w:t>usługi prania bielizny szpitalnej, jednak nie dłużej niż do ……………..</w:t>
      </w:r>
    </w:p>
    <w:p w14:paraId="39492A4F" w14:textId="77777777" w:rsidR="005A76AF" w:rsidRDefault="005A76AF" w:rsidP="005A76AF">
      <w:pPr>
        <w:jc w:val="center"/>
        <w:rPr>
          <w:b/>
          <w:bCs/>
          <w:sz w:val="22"/>
          <w:szCs w:val="22"/>
        </w:rPr>
      </w:pPr>
      <w:r>
        <w:rPr>
          <w:b/>
          <w:bCs/>
          <w:sz w:val="22"/>
          <w:szCs w:val="22"/>
        </w:rPr>
        <w:t>§ 11</w:t>
      </w:r>
    </w:p>
    <w:p w14:paraId="46E8EAF8" w14:textId="77777777" w:rsidR="005A76AF" w:rsidRDefault="005A76AF" w:rsidP="005A76AF">
      <w:pPr>
        <w:tabs>
          <w:tab w:val="left" w:pos="720"/>
        </w:tabs>
        <w:jc w:val="both"/>
        <w:rPr>
          <w:sz w:val="22"/>
          <w:szCs w:val="22"/>
        </w:rPr>
      </w:pPr>
    </w:p>
    <w:p w14:paraId="708B16DD" w14:textId="77777777" w:rsidR="005A76AF" w:rsidRDefault="005A76AF" w:rsidP="005A76AF">
      <w:pPr>
        <w:pStyle w:val="Akapitzlist"/>
        <w:numPr>
          <w:ilvl w:val="1"/>
          <w:numId w:val="50"/>
        </w:numPr>
        <w:suppressAutoHyphens w:val="0"/>
        <w:spacing w:line="30" w:lineRule="atLeast"/>
        <w:ind w:left="567" w:hanging="567"/>
        <w:jc w:val="both"/>
      </w:pPr>
      <w:r>
        <w:t xml:space="preserve">W razie rozwiązania umowy użyczenia, Biorący do Używania jest zobowiązany do bezzwłocznego wydania przedmiotu użyczenia w stanie nie gorszym niż wynika to z normalnej eksploatacji. </w:t>
      </w:r>
    </w:p>
    <w:p w14:paraId="22F91645" w14:textId="648E052D" w:rsidR="005A76AF" w:rsidRDefault="005A76AF" w:rsidP="005A76AF">
      <w:pPr>
        <w:numPr>
          <w:ilvl w:val="1"/>
          <w:numId w:val="50"/>
        </w:numPr>
        <w:tabs>
          <w:tab w:val="num" w:pos="540"/>
        </w:tabs>
        <w:suppressAutoHyphens w:val="0"/>
        <w:spacing w:line="30" w:lineRule="atLeast"/>
        <w:ind w:left="540" w:hanging="540"/>
        <w:jc w:val="both"/>
      </w:pPr>
      <w:r>
        <w:lastRenderedPageBreak/>
        <w:t>W przypadku, gdy Biorący do używania nie zwróci Użyczającemu przedmiotu użyczenia</w:t>
      </w:r>
      <w:r>
        <w:br/>
        <w:t xml:space="preserve">w wyznaczonym terminie, Użyczającemu przysługuje prawo do naliczania opłat z tytułu bezumownego korzystania z przedmiotu użyczenia w wysokości </w:t>
      </w:r>
      <w:r w:rsidR="005F27CB">
        <w:t>5 000,00</w:t>
      </w:r>
      <w:r>
        <w:t xml:space="preserve"> za każdy miesiąc bezumownego korzystania z przedmiotu użyczenia. </w:t>
      </w:r>
    </w:p>
    <w:p w14:paraId="48D823D1" w14:textId="77777777" w:rsidR="005A76AF" w:rsidRDefault="005A76AF" w:rsidP="005A76AF">
      <w:pPr>
        <w:jc w:val="center"/>
        <w:rPr>
          <w:b/>
          <w:bCs/>
          <w:sz w:val="22"/>
          <w:szCs w:val="22"/>
        </w:rPr>
      </w:pPr>
    </w:p>
    <w:p w14:paraId="26E2DF18" w14:textId="77777777" w:rsidR="005A76AF" w:rsidRDefault="005A76AF" w:rsidP="005A76AF">
      <w:pPr>
        <w:jc w:val="center"/>
        <w:rPr>
          <w:b/>
          <w:bCs/>
          <w:sz w:val="22"/>
          <w:szCs w:val="22"/>
        </w:rPr>
      </w:pPr>
      <w:r>
        <w:rPr>
          <w:b/>
          <w:bCs/>
          <w:sz w:val="22"/>
          <w:szCs w:val="22"/>
        </w:rPr>
        <w:t>§ 12</w:t>
      </w:r>
    </w:p>
    <w:p w14:paraId="68957136" w14:textId="676DD149" w:rsidR="005A76AF" w:rsidRPr="00D65D6F" w:rsidRDefault="005A76AF" w:rsidP="005A76AF">
      <w:pPr>
        <w:jc w:val="both"/>
        <w:rPr>
          <w:sz w:val="22"/>
          <w:szCs w:val="22"/>
        </w:rPr>
      </w:pPr>
      <w:r>
        <w:rPr>
          <w:sz w:val="22"/>
          <w:szCs w:val="22"/>
        </w:rPr>
        <w:t>Wszelkie zmiany umowy wymagają formy pisemnej pod rygorem nieważności</w:t>
      </w:r>
      <w:r w:rsidR="00D65D6F">
        <w:rPr>
          <w:sz w:val="22"/>
          <w:szCs w:val="22"/>
        </w:rPr>
        <w:t xml:space="preserve"> z zastrzeżeniem </w:t>
      </w:r>
      <w:r w:rsidR="00D65D6F" w:rsidRPr="00D65D6F">
        <w:rPr>
          <w:bCs/>
          <w:sz w:val="22"/>
          <w:szCs w:val="22"/>
        </w:rPr>
        <w:t>§6 ust 3 umowy.</w:t>
      </w:r>
    </w:p>
    <w:p w14:paraId="4825081F" w14:textId="77777777" w:rsidR="005A76AF" w:rsidRDefault="005A76AF" w:rsidP="005A76AF">
      <w:pPr>
        <w:jc w:val="center"/>
        <w:rPr>
          <w:b/>
          <w:bCs/>
          <w:sz w:val="22"/>
          <w:szCs w:val="22"/>
        </w:rPr>
      </w:pPr>
    </w:p>
    <w:p w14:paraId="4FB56F7E" w14:textId="77777777" w:rsidR="005A76AF" w:rsidRDefault="005A76AF" w:rsidP="005A76AF">
      <w:pPr>
        <w:jc w:val="center"/>
        <w:rPr>
          <w:b/>
          <w:bCs/>
          <w:sz w:val="22"/>
          <w:szCs w:val="22"/>
        </w:rPr>
      </w:pPr>
      <w:r>
        <w:rPr>
          <w:b/>
          <w:bCs/>
          <w:sz w:val="22"/>
          <w:szCs w:val="22"/>
        </w:rPr>
        <w:t>§ 13</w:t>
      </w:r>
    </w:p>
    <w:p w14:paraId="7E8313A1" w14:textId="77777777" w:rsidR="005A76AF" w:rsidRDefault="005A76AF" w:rsidP="005A76AF">
      <w:pPr>
        <w:jc w:val="both"/>
        <w:rPr>
          <w:sz w:val="22"/>
          <w:szCs w:val="22"/>
        </w:rPr>
      </w:pPr>
      <w:r>
        <w:rPr>
          <w:sz w:val="22"/>
          <w:szCs w:val="22"/>
        </w:rPr>
        <w:t>Do spraw nie objętych postanowieniami niniejszej umowy zastosowanie mają przepisy kodeksu cywilnego.</w:t>
      </w:r>
    </w:p>
    <w:p w14:paraId="0595060C" w14:textId="77777777" w:rsidR="005A76AF" w:rsidRDefault="005A76AF" w:rsidP="005A76AF">
      <w:pPr>
        <w:jc w:val="center"/>
        <w:rPr>
          <w:b/>
          <w:bCs/>
          <w:sz w:val="22"/>
          <w:szCs w:val="22"/>
        </w:rPr>
      </w:pPr>
    </w:p>
    <w:p w14:paraId="4115A5E5" w14:textId="77777777" w:rsidR="005A76AF" w:rsidRDefault="005A76AF" w:rsidP="005A76AF">
      <w:pPr>
        <w:jc w:val="center"/>
        <w:rPr>
          <w:b/>
          <w:bCs/>
          <w:sz w:val="22"/>
          <w:szCs w:val="22"/>
        </w:rPr>
      </w:pPr>
      <w:r>
        <w:rPr>
          <w:b/>
          <w:bCs/>
          <w:sz w:val="22"/>
          <w:szCs w:val="22"/>
        </w:rPr>
        <w:t>§ 14</w:t>
      </w:r>
    </w:p>
    <w:p w14:paraId="768A0A1F" w14:textId="32D78890" w:rsidR="005A76AF" w:rsidRDefault="005A76AF" w:rsidP="005A76AF">
      <w:pPr>
        <w:jc w:val="both"/>
        <w:rPr>
          <w:sz w:val="22"/>
          <w:szCs w:val="22"/>
        </w:rPr>
      </w:pPr>
      <w:r>
        <w:rPr>
          <w:sz w:val="22"/>
          <w:szCs w:val="22"/>
        </w:rPr>
        <w:t xml:space="preserve">Wszelkie spory wynikłe z niniejszej umowy po wyczerpaniu drogi mediacji, rozstrzygać będzie </w:t>
      </w:r>
      <w:r w:rsidR="00D65D6F">
        <w:rPr>
          <w:sz w:val="22"/>
          <w:szCs w:val="22"/>
        </w:rPr>
        <w:t>s</w:t>
      </w:r>
      <w:r>
        <w:rPr>
          <w:sz w:val="22"/>
          <w:szCs w:val="22"/>
        </w:rPr>
        <w:t xml:space="preserve">ąd </w:t>
      </w:r>
      <w:r w:rsidR="00D65D6F">
        <w:rPr>
          <w:sz w:val="22"/>
          <w:szCs w:val="22"/>
        </w:rPr>
        <w:t>p</w:t>
      </w:r>
      <w:r>
        <w:rPr>
          <w:sz w:val="22"/>
          <w:szCs w:val="22"/>
        </w:rPr>
        <w:t>owszechny właściwy dla siedziby Użyczającego.</w:t>
      </w:r>
    </w:p>
    <w:p w14:paraId="28B32F7D" w14:textId="77777777" w:rsidR="005A76AF" w:rsidRDefault="005A76AF" w:rsidP="005A76AF">
      <w:pPr>
        <w:jc w:val="center"/>
        <w:rPr>
          <w:b/>
          <w:bCs/>
          <w:sz w:val="22"/>
          <w:szCs w:val="22"/>
        </w:rPr>
      </w:pPr>
    </w:p>
    <w:p w14:paraId="7D319B5C" w14:textId="77777777" w:rsidR="005A76AF" w:rsidRDefault="005A76AF" w:rsidP="005A76AF">
      <w:pPr>
        <w:jc w:val="center"/>
        <w:rPr>
          <w:b/>
          <w:bCs/>
          <w:sz w:val="22"/>
          <w:szCs w:val="22"/>
        </w:rPr>
      </w:pPr>
      <w:r>
        <w:rPr>
          <w:b/>
          <w:bCs/>
          <w:sz w:val="22"/>
          <w:szCs w:val="22"/>
        </w:rPr>
        <w:t>§ 15</w:t>
      </w:r>
    </w:p>
    <w:p w14:paraId="7322072A" w14:textId="77777777" w:rsidR="005A76AF" w:rsidRDefault="005A76AF" w:rsidP="005A76AF">
      <w:pPr>
        <w:pStyle w:val="Akapitzlist"/>
        <w:numPr>
          <w:ilvl w:val="1"/>
          <w:numId w:val="51"/>
        </w:numPr>
        <w:ind w:left="357" w:hanging="357"/>
        <w:rPr>
          <w:sz w:val="22"/>
          <w:szCs w:val="22"/>
        </w:rPr>
      </w:pPr>
      <w:r>
        <w:rPr>
          <w:sz w:val="22"/>
          <w:szCs w:val="22"/>
        </w:rPr>
        <w:t>Niniejsza umowa została sporządzona w dwóch jednobrzmiących egzemplarzach po jednym dla każdej ze stron.</w:t>
      </w:r>
    </w:p>
    <w:p w14:paraId="7B79C214" w14:textId="77777777" w:rsidR="005A76AF" w:rsidRDefault="005A76AF" w:rsidP="005A76AF">
      <w:pPr>
        <w:pStyle w:val="Akapitzlist"/>
        <w:numPr>
          <w:ilvl w:val="1"/>
          <w:numId w:val="51"/>
        </w:numPr>
        <w:ind w:left="357" w:hanging="357"/>
        <w:rPr>
          <w:sz w:val="22"/>
          <w:szCs w:val="22"/>
        </w:rPr>
      </w:pPr>
      <w:r>
        <w:rPr>
          <w:sz w:val="22"/>
          <w:szCs w:val="22"/>
          <w:lang w:eastAsia="pl-PL"/>
        </w:rPr>
        <w:t>Integralną częścią umowy stanowią załączniki:</w:t>
      </w:r>
    </w:p>
    <w:p w14:paraId="091761CB" w14:textId="77777777" w:rsidR="005A76AF" w:rsidRDefault="005A76AF" w:rsidP="005A76AF">
      <w:pPr>
        <w:pStyle w:val="Akapitzlist"/>
        <w:numPr>
          <w:ilvl w:val="1"/>
          <w:numId w:val="52"/>
        </w:numPr>
        <w:rPr>
          <w:sz w:val="22"/>
          <w:szCs w:val="22"/>
        </w:rPr>
      </w:pPr>
      <w:r>
        <w:rPr>
          <w:sz w:val="22"/>
          <w:szCs w:val="22"/>
          <w:lang w:eastAsia="pl-PL"/>
        </w:rPr>
        <w:t>Schemat użyczonej powierzchni,</w:t>
      </w:r>
    </w:p>
    <w:p w14:paraId="610F6B35" w14:textId="77777777" w:rsidR="005A76AF" w:rsidRDefault="005A76AF" w:rsidP="005A76AF">
      <w:pPr>
        <w:pStyle w:val="Akapitzlist"/>
        <w:numPr>
          <w:ilvl w:val="1"/>
          <w:numId w:val="52"/>
        </w:numPr>
        <w:rPr>
          <w:sz w:val="22"/>
          <w:szCs w:val="22"/>
        </w:rPr>
      </w:pPr>
      <w:r>
        <w:rPr>
          <w:sz w:val="22"/>
          <w:szCs w:val="22"/>
          <w:lang w:eastAsia="pl-PL"/>
        </w:rPr>
        <w:t>Miesięczne rozliczenie mediów.</w:t>
      </w:r>
    </w:p>
    <w:p w14:paraId="2790AE84" w14:textId="77777777" w:rsidR="005A76AF" w:rsidRDefault="005A76AF" w:rsidP="005A76AF">
      <w:pPr>
        <w:rPr>
          <w:sz w:val="22"/>
          <w:szCs w:val="22"/>
        </w:rPr>
      </w:pPr>
    </w:p>
    <w:p w14:paraId="7483C4C2" w14:textId="77777777" w:rsidR="005A76AF" w:rsidRDefault="005A76AF" w:rsidP="005A76AF">
      <w:pPr>
        <w:keepNext/>
        <w:numPr>
          <w:ilvl w:val="1"/>
          <w:numId w:val="53"/>
        </w:numPr>
        <w:spacing w:before="30" w:after="30"/>
        <w:jc w:val="center"/>
        <w:outlineLvl w:val="1"/>
        <w:rPr>
          <w:sz w:val="22"/>
          <w:szCs w:val="22"/>
        </w:rPr>
      </w:pPr>
    </w:p>
    <w:p w14:paraId="7E203943" w14:textId="77777777" w:rsidR="005A76AF" w:rsidRDefault="005A76AF" w:rsidP="005A76AF">
      <w:pPr>
        <w:keepNext/>
        <w:numPr>
          <w:ilvl w:val="1"/>
          <w:numId w:val="53"/>
        </w:numPr>
        <w:spacing w:before="30" w:after="30"/>
        <w:outlineLvl w:val="1"/>
        <w:rPr>
          <w:b/>
          <w:bCs/>
          <w:i/>
          <w:iCs/>
          <w:sz w:val="22"/>
          <w:szCs w:val="22"/>
        </w:rPr>
      </w:pPr>
      <w:r>
        <w:rPr>
          <w:b/>
          <w:bCs/>
          <w:i/>
          <w:iCs/>
          <w:sz w:val="22"/>
          <w:szCs w:val="22"/>
        </w:rPr>
        <w:t xml:space="preserve">UŻYCZAJĄCY </w:t>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BIORĄCY DO UŻYWANIA</w:t>
      </w:r>
    </w:p>
    <w:p w14:paraId="3541CA08" w14:textId="77777777" w:rsidR="005A76AF" w:rsidRDefault="005A76AF" w:rsidP="005A76AF">
      <w:pPr>
        <w:pStyle w:val="Podtytu"/>
        <w:rPr>
          <w:rFonts w:ascii="Times New Roman" w:hAnsi="Times New Roman" w:cs="Times New Roman"/>
          <w:sz w:val="22"/>
          <w:szCs w:val="22"/>
        </w:rPr>
      </w:pPr>
    </w:p>
    <w:p w14:paraId="37F07723" w14:textId="77777777" w:rsidR="005A76AF" w:rsidRDefault="005A76AF" w:rsidP="005A76AF">
      <w:pPr>
        <w:pStyle w:val="Podtytu"/>
        <w:rPr>
          <w:rFonts w:ascii="Times New Roman" w:hAnsi="Times New Roman" w:cs="Times New Roman"/>
          <w:sz w:val="22"/>
          <w:szCs w:val="22"/>
        </w:rPr>
      </w:pPr>
      <w:r>
        <w:rPr>
          <w:i w:val="0"/>
          <w:iCs w:val="0"/>
          <w:sz w:val="22"/>
          <w:szCs w:val="22"/>
        </w:rPr>
        <w:br w:type="page"/>
      </w:r>
    </w:p>
    <w:p w14:paraId="1F175894" w14:textId="77777777" w:rsidR="005A76AF" w:rsidRDefault="005A76AF" w:rsidP="005A76AF">
      <w:pPr>
        <w:jc w:val="right"/>
        <w:rPr>
          <w:b/>
          <w:bCs/>
          <w:i/>
          <w:iCs/>
          <w:sz w:val="22"/>
          <w:szCs w:val="22"/>
        </w:rPr>
      </w:pPr>
      <w:r>
        <w:rPr>
          <w:b/>
          <w:bCs/>
          <w:i/>
          <w:iCs/>
          <w:sz w:val="22"/>
          <w:szCs w:val="22"/>
        </w:rPr>
        <w:lastRenderedPageBreak/>
        <w:t xml:space="preserve">Załącznik nr 1 do umowy użyczenia </w:t>
      </w:r>
    </w:p>
    <w:p w14:paraId="5DADD797" w14:textId="77777777" w:rsidR="005A76AF" w:rsidRDefault="005A76AF" w:rsidP="005A76AF">
      <w:pPr>
        <w:jc w:val="right"/>
        <w:rPr>
          <w:b/>
          <w:bCs/>
          <w:i/>
          <w:iCs/>
          <w:sz w:val="22"/>
          <w:szCs w:val="22"/>
        </w:rPr>
      </w:pPr>
      <w:r>
        <w:rPr>
          <w:b/>
          <w:bCs/>
          <w:i/>
          <w:iCs/>
          <w:sz w:val="22"/>
          <w:szCs w:val="22"/>
        </w:rPr>
        <w:t xml:space="preserve"> schemat użyczonej powierzchni</w:t>
      </w:r>
    </w:p>
    <w:p w14:paraId="7134B40A" w14:textId="18303948" w:rsidR="005A76AF" w:rsidRDefault="005A76AF" w:rsidP="005A76AF">
      <w:pPr>
        <w:pStyle w:val="Tytu"/>
        <w:jc w:val="right"/>
        <w:rPr>
          <w:i/>
          <w:iCs/>
          <w:sz w:val="22"/>
          <w:szCs w:val="22"/>
        </w:rPr>
      </w:pPr>
      <w:r>
        <w:rPr>
          <w:i/>
          <w:iCs/>
          <w:sz w:val="22"/>
          <w:szCs w:val="22"/>
        </w:rPr>
        <w:t xml:space="preserve">Szp-241/FZ – </w:t>
      </w:r>
      <w:r w:rsidR="005F27CB">
        <w:rPr>
          <w:i/>
          <w:iCs/>
          <w:sz w:val="22"/>
          <w:szCs w:val="22"/>
        </w:rPr>
        <w:t>60</w:t>
      </w:r>
      <w:r>
        <w:rPr>
          <w:i/>
          <w:iCs/>
          <w:sz w:val="22"/>
          <w:szCs w:val="22"/>
        </w:rPr>
        <w:t>/202</w:t>
      </w:r>
      <w:r w:rsidR="005F27CB">
        <w:rPr>
          <w:i/>
          <w:iCs/>
          <w:sz w:val="22"/>
          <w:szCs w:val="22"/>
        </w:rPr>
        <w:t>3</w:t>
      </w:r>
    </w:p>
    <w:p w14:paraId="0DEBCAF6" w14:textId="77777777" w:rsidR="005A76AF" w:rsidRDefault="005A76AF" w:rsidP="005A76AF">
      <w:pPr>
        <w:pStyle w:val="Tytu"/>
        <w:keepLines/>
        <w:jc w:val="right"/>
        <w:rPr>
          <w:i/>
          <w:iCs/>
          <w:sz w:val="22"/>
          <w:szCs w:val="22"/>
        </w:rPr>
      </w:pPr>
    </w:p>
    <w:p w14:paraId="29D6056D" w14:textId="77777777" w:rsidR="005A76AF" w:rsidRDefault="005A76AF" w:rsidP="005A76AF">
      <w:pPr>
        <w:pStyle w:val="Tytu"/>
        <w:keepLines/>
        <w:jc w:val="right"/>
        <w:rPr>
          <w:i/>
          <w:iCs/>
          <w:sz w:val="22"/>
          <w:szCs w:val="22"/>
        </w:rPr>
      </w:pPr>
    </w:p>
    <w:p w14:paraId="129AFA12" w14:textId="366F8ED6" w:rsidR="005A76AF" w:rsidRDefault="005A76AF" w:rsidP="005A76AF">
      <w:pPr>
        <w:pStyle w:val="Podtytu"/>
        <w:rPr>
          <w:rFonts w:ascii="Times New Roman" w:hAnsi="Times New Roman" w:cs="Times New Roman"/>
          <w:sz w:val="22"/>
          <w:szCs w:val="22"/>
        </w:rPr>
      </w:pPr>
      <w:r>
        <w:rPr>
          <w:rFonts w:ascii="Times New Roman" w:hAnsi="Times New Roman" w:cs="Times New Roman"/>
          <w:noProof/>
          <w:sz w:val="22"/>
          <w:szCs w:val="22"/>
          <w:lang w:eastAsia="pl-PL"/>
        </w:rPr>
        <w:drawing>
          <wp:inline distT="0" distB="0" distL="0" distR="0" wp14:anchorId="19047EA6" wp14:editId="5E1A6A5E">
            <wp:extent cx="6115050" cy="45466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546600"/>
                    </a:xfrm>
                    <a:prstGeom prst="rect">
                      <a:avLst/>
                    </a:prstGeom>
                    <a:noFill/>
                    <a:ln>
                      <a:noFill/>
                    </a:ln>
                  </pic:spPr>
                </pic:pic>
              </a:graphicData>
            </a:graphic>
          </wp:inline>
        </w:drawing>
      </w:r>
    </w:p>
    <w:p w14:paraId="5E78455A" w14:textId="77777777" w:rsidR="005A76AF" w:rsidRDefault="005A76AF" w:rsidP="005A76AF">
      <w:pPr>
        <w:pStyle w:val="Tekstpodstawowy"/>
        <w:rPr>
          <w:sz w:val="22"/>
          <w:szCs w:val="22"/>
        </w:rPr>
      </w:pPr>
    </w:p>
    <w:p w14:paraId="47096C1B" w14:textId="77777777" w:rsidR="005A76AF" w:rsidRDefault="005A76AF" w:rsidP="005A76AF">
      <w:pPr>
        <w:pStyle w:val="Tekstpodstawowy"/>
        <w:rPr>
          <w:sz w:val="22"/>
          <w:szCs w:val="22"/>
        </w:rPr>
      </w:pPr>
    </w:p>
    <w:p w14:paraId="4F851C8D" w14:textId="77777777" w:rsidR="005A76AF" w:rsidRDefault="005A76AF" w:rsidP="005A76AF">
      <w:pPr>
        <w:pStyle w:val="Tekstpodstawowy"/>
        <w:rPr>
          <w:sz w:val="22"/>
          <w:szCs w:val="22"/>
        </w:rPr>
      </w:pPr>
    </w:p>
    <w:p w14:paraId="40A537C5" w14:textId="77777777" w:rsidR="005A76AF" w:rsidRDefault="005A76AF" w:rsidP="005A76AF">
      <w:pPr>
        <w:pStyle w:val="Tekstpodstawowy"/>
        <w:rPr>
          <w:sz w:val="22"/>
          <w:szCs w:val="22"/>
        </w:rPr>
      </w:pPr>
    </w:p>
    <w:p w14:paraId="1D5965A6" w14:textId="77777777" w:rsidR="005A76AF" w:rsidRDefault="005A76AF" w:rsidP="005A76AF">
      <w:pPr>
        <w:jc w:val="center"/>
        <w:rPr>
          <w:b/>
          <w:bCs/>
          <w:i/>
          <w:iCs/>
          <w:sz w:val="22"/>
          <w:szCs w:val="22"/>
        </w:rPr>
      </w:pPr>
      <w:r>
        <w:rPr>
          <w:b/>
          <w:bCs/>
          <w:i/>
          <w:iCs/>
          <w:sz w:val="22"/>
          <w:szCs w:val="22"/>
        </w:rPr>
        <w:t xml:space="preserve">Użyczający </w:t>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 xml:space="preserve">          Biorący do używania</w:t>
      </w:r>
    </w:p>
    <w:p w14:paraId="099D460F" w14:textId="77777777" w:rsidR="005A76AF" w:rsidRDefault="005A76AF" w:rsidP="005A76AF">
      <w:pPr>
        <w:pStyle w:val="Podtytu"/>
        <w:rPr>
          <w:rFonts w:ascii="Times New Roman" w:hAnsi="Times New Roman" w:cs="Times New Roman"/>
          <w:sz w:val="22"/>
          <w:szCs w:val="22"/>
        </w:rPr>
      </w:pPr>
      <w:r>
        <w:rPr>
          <w:i w:val="0"/>
          <w:iCs w:val="0"/>
          <w:sz w:val="22"/>
          <w:szCs w:val="22"/>
        </w:rPr>
        <w:br w:type="page"/>
      </w:r>
    </w:p>
    <w:p w14:paraId="71955C20" w14:textId="77777777" w:rsidR="005A76AF" w:rsidRDefault="005A76AF" w:rsidP="005A76AF">
      <w:pPr>
        <w:jc w:val="right"/>
        <w:rPr>
          <w:b/>
          <w:bCs/>
          <w:i/>
          <w:iCs/>
          <w:sz w:val="22"/>
          <w:szCs w:val="22"/>
        </w:rPr>
      </w:pPr>
      <w:r>
        <w:rPr>
          <w:b/>
          <w:bCs/>
          <w:i/>
          <w:iCs/>
          <w:sz w:val="22"/>
          <w:szCs w:val="22"/>
        </w:rPr>
        <w:lastRenderedPageBreak/>
        <w:t xml:space="preserve">Załącznik nr 2 </w:t>
      </w:r>
    </w:p>
    <w:p w14:paraId="09FC3E0D" w14:textId="77777777" w:rsidR="005A76AF" w:rsidRDefault="005A76AF" w:rsidP="005A76AF">
      <w:pPr>
        <w:jc w:val="right"/>
        <w:rPr>
          <w:b/>
          <w:bCs/>
          <w:i/>
          <w:iCs/>
          <w:sz w:val="22"/>
          <w:szCs w:val="22"/>
        </w:rPr>
      </w:pPr>
      <w:r>
        <w:rPr>
          <w:b/>
          <w:bCs/>
          <w:i/>
          <w:iCs/>
          <w:sz w:val="22"/>
          <w:szCs w:val="22"/>
        </w:rPr>
        <w:t>schemat użyczonej powierzchni</w:t>
      </w:r>
    </w:p>
    <w:p w14:paraId="2CE5271B" w14:textId="4C7A9225" w:rsidR="005A76AF" w:rsidRDefault="005A76AF" w:rsidP="005A76AF">
      <w:pPr>
        <w:pStyle w:val="Tytu"/>
        <w:jc w:val="right"/>
        <w:rPr>
          <w:i/>
          <w:iCs/>
          <w:sz w:val="22"/>
          <w:szCs w:val="22"/>
        </w:rPr>
      </w:pPr>
      <w:r>
        <w:rPr>
          <w:i/>
          <w:iCs/>
          <w:sz w:val="22"/>
          <w:szCs w:val="22"/>
        </w:rPr>
        <w:t>Szp-241/FZ – 6</w:t>
      </w:r>
      <w:r w:rsidR="005F27CB">
        <w:rPr>
          <w:i/>
          <w:iCs/>
          <w:sz w:val="22"/>
          <w:szCs w:val="22"/>
        </w:rPr>
        <w:t>0</w:t>
      </w:r>
      <w:r>
        <w:rPr>
          <w:i/>
          <w:iCs/>
          <w:sz w:val="22"/>
          <w:szCs w:val="22"/>
        </w:rPr>
        <w:t>/202</w:t>
      </w:r>
      <w:r w:rsidR="005F27CB">
        <w:rPr>
          <w:i/>
          <w:iCs/>
          <w:sz w:val="22"/>
          <w:szCs w:val="22"/>
        </w:rPr>
        <w:t>3</w:t>
      </w:r>
    </w:p>
    <w:p w14:paraId="6E19FAFE" w14:textId="77777777" w:rsidR="005A76AF" w:rsidRDefault="005A76AF" w:rsidP="005A76AF">
      <w:pPr>
        <w:pStyle w:val="Tekstpodstawowy"/>
        <w:rPr>
          <w:sz w:val="22"/>
          <w:szCs w:val="22"/>
        </w:rPr>
      </w:pPr>
    </w:p>
    <w:p w14:paraId="75BEC759" w14:textId="77777777" w:rsidR="005A76AF" w:rsidRDefault="005A76AF" w:rsidP="005A76AF">
      <w:pPr>
        <w:pStyle w:val="Tekstpodstawowy"/>
        <w:rPr>
          <w:sz w:val="22"/>
          <w:szCs w:val="22"/>
        </w:rPr>
      </w:pPr>
    </w:p>
    <w:p w14:paraId="32F2A2E2" w14:textId="77777777" w:rsidR="005A76AF" w:rsidRDefault="005A76AF" w:rsidP="005A76AF">
      <w:pPr>
        <w:pStyle w:val="Tekstpodstawowy"/>
        <w:rPr>
          <w:sz w:val="22"/>
          <w:szCs w:val="22"/>
        </w:rPr>
      </w:pPr>
    </w:p>
    <w:p w14:paraId="215F9431" w14:textId="77777777" w:rsidR="005A76AF" w:rsidRDefault="005A76AF" w:rsidP="005A76AF">
      <w:pPr>
        <w:pStyle w:val="Tekstpodstawowy"/>
        <w:rPr>
          <w:sz w:val="22"/>
          <w:szCs w:val="22"/>
        </w:rPr>
      </w:pPr>
    </w:p>
    <w:p w14:paraId="6AC4D857" w14:textId="77777777" w:rsidR="005A76AF" w:rsidRDefault="005A76AF" w:rsidP="005A76AF">
      <w:pPr>
        <w:pStyle w:val="Tekstpodstawowy"/>
        <w:rPr>
          <w:sz w:val="22"/>
          <w:szCs w:val="22"/>
        </w:rPr>
      </w:pPr>
    </w:p>
    <w:p w14:paraId="1CAC78D2" w14:textId="77777777" w:rsidR="005A76AF" w:rsidRDefault="005A76AF" w:rsidP="005A76AF">
      <w:pPr>
        <w:pStyle w:val="Tekstpodstawowy"/>
        <w:rPr>
          <w:sz w:val="22"/>
          <w:szCs w:val="22"/>
        </w:rPr>
      </w:pPr>
    </w:p>
    <w:tbl>
      <w:tblPr>
        <w:tblW w:w="9796" w:type="dxa"/>
        <w:tblInd w:w="55" w:type="dxa"/>
        <w:tblCellMar>
          <w:left w:w="70" w:type="dxa"/>
          <w:right w:w="70" w:type="dxa"/>
        </w:tblCellMar>
        <w:tblLook w:val="04A0" w:firstRow="1" w:lastRow="0" w:firstColumn="1" w:lastColumn="0" w:noHBand="0" w:noVBand="1"/>
      </w:tblPr>
      <w:tblGrid>
        <w:gridCol w:w="2564"/>
        <w:gridCol w:w="1419"/>
        <w:gridCol w:w="1039"/>
        <w:gridCol w:w="1152"/>
        <w:gridCol w:w="1095"/>
        <w:gridCol w:w="1393"/>
        <w:gridCol w:w="1134"/>
      </w:tblGrid>
      <w:tr w:rsidR="005A76AF" w14:paraId="1D5B15D6" w14:textId="77777777" w:rsidTr="005A76AF">
        <w:trPr>
          <w:trHeight w:val="300"/>
        </w:trPr>
        <w:tc>
          <w:tcPr>
            <w:tcW w:w="2564" w:type="dxa"/>
            <w:vAlign w:val="bottom"/>
          </w:tcPr>
          <w:p w14:paraId="1FA3C378" w14:textId="77777777" w:rsidR="005A76AF" w:rsidRDefault="005A76AF">
            <w:pPr>
              <w:suppressAutoHyphens w:val="0"/>
              <w:rPr>
                <w:color w:val="000000"/>
                <w:sz w:val="22"/>
                <w:lang w:eastAsia="pl-PL"/>
              </w:rPr>
            </w:pPr>
          </w:p>
        </w:tc>
        <w:tc>
          <w:tcPr>
            <w:tcW w:w="3610" w:type="dxa"/>
            <w:gridSpan w:val="3"/>
            <w:vAlign w:val="bottom"/>
            <w:hideMark/>
          </w:tcPr>
          <w:p w14:paraId="688E8864" w14:textId="77777777" w:rsidR="005A76AF" w:rsidRDefault="005A76AF">
            <w:pPr>
              <w:suppressAutoHyphens w:val="0"/>
              <w:rPr>
                <w:b/>
                <w:bCs/>
                <w:color w:val="000000"/>
                <w:sz w:val="22"/>
                <w:lang w:eastAsia="pl-PL"/>
              </w:rPr>
            </w:pPr>
            <w:r>
              <w:rPr>
                <w:b/>
                <w:bCs/>
                <w:color w:val="000000"/>
                <w:sz w:val="22"/>
                <w:szCs w:val="22"/>
                <w:lang w:eastAsia="pl-PL"/>
              </w:rPr>
              <w:t>Miesięczne rozliczenie mediów</w:t>
            </w:r>
          </w:p>
        </w:tc>
        <w:tc>
          <w:tcPr>
            <w:tcW w:w="1095" w:type="dxa"/>
            <w:vAlign w:val="bottom"/>
          </w:tcPr>
          <w:p w14:paraId="3F134E34" w14:textId="77777777" w:rsidR="005A76AF" w:rsidRDefault="005A76AF">
            <w:pPr>
              <w:suppressAutoHyphens w:val="0"/>
              <w:rPr>
                <w:color w:val="000000"/>
                <w:sz w:val="22"/>
                <w:lang w:eastAsia="pl-PL"/>
              </w:rPr>
            </w:pPr>
          </w:p>
        </w:tc>
        <w:tc>
          <w:tcPr>
            <w:tcW w:w="1393" w:type="dxa"/>
            <w:vAlign w:val="bottom"/>
          </w:tcPr>
          <w:p w14:paraId="62ABED9E" w14:textId="77777777" w:rsidR="005A76AF" w:rsidRDefault="005A76AF">
            <w:pPr>
              <w:suppressAutoHyphens w:val="0"/>
              <w:rPr>
                <w:color w:val="000000"/>
                <w:sz w:val="22"/>
                <w:lang w:eastAsia="pl-PL"/>
              </w:rPr>
            </w:pPr>
          </w:p>
        </w:tc>
        <w:tc>
          <w:tcPr>
            <w:tcW w:w="1134" w:type="dxa"/>
            <w:vAlign w:val="bottom"/>
          </w:tcPr>
          <w:p w14:paraId="78C7A03C" w14:textId="77777777" w:rsidR="005A76AF" w:rsidRDefault="005A76AF">
            <w:pPr>
              <w:suppressAutoHyphens w:val="0"/>
              <w:rPr>
                <w:color w:val="000000"/>
                <w:sz w:val="22"/>
                <w:lang w:eastAsia="pl-PL"/>
              </w:rPr>
            </w:pPr>
          </w:p>
        </w:tc>
      </w:tr>
      <w:tr w:rsidR="005A76AF" w14:paraId="6A3A244E" w14:textId="77777777" w:rsidTr="005A76AF">
        <w:trPr>
          <w:trHeight w:hRule="exact" w:val="23"/>
        </w:trPr>
        <w:tc>
          <w:tcPr>
            <w:tcW w:w="2564" w:type="dxa"/>
            <w:vAlign w:val="bottom"/>
          </w:tcPr>
          <w:p w14:paraId="4A6165EB" w14:textId="77777777" w:rsidR="005A76AF" w:rsidRDefault="005A76AF">
            <w:pPr>
              <w:suppressAutoHyphens w:val="0"/>
              <w:rPr>
                <w:color w:val="000000"/>
                <w:sz w:val="22"/>
                <w:lang w:eastAsia="pl-PL"/>
              </w:rPr>
            </w:pPr>
          </w:p>
        </w:tc>
        <w:tc>
          <w:tcPr>
            <w:tcW w:w="1419" w:type="dxa"/>
            <w:vAlign w:val="bottom"/>
          </w:tcPr>
          <w:p w14:paraId="158FC489" w14:textId="77777777" w:rsidR="005A76AF" w:rsidRDefault="005A76AF">
            <w:pPr>
              <w:suppressAutoHyphens w:val="0"/>
              <w:rPr>
                <w:color w:val="000000"/>
                <w:sz w:val="22"/>
                <w:lang w:eastAsia="pl-PL"/>
              </w:rPr>
            </w:pPr>
          </w:p>
        </w:tc>
        <w:tc>
          <w:tcPr>
            <w:tcW w:w="1039" w:type="dxa"/>
            <w:vAlign w:val="bottom"/>
          </w:tcPr>
          <w:p w14:paraId="47737F48" w14:textId="77777777" w:rsidR="005A76AF" w:rsidRDefault="005A76AF">
            <w:pPr>
              <w:suppressAutoHyphens w:val="0"/>
              <w:rPr>
                <w:color w:val="000000"/>
                <w:sz w:val="22"/>
                <w:lang w:eastAsia="pl-PL"/>
              </w:rPr>
            </w:pPr>
          </w:p>
        </w:tc>
        <w:tc>
          <w:tcPr>
            <w:tcW w:w="1152" w:type="dxa"/>
            <w:vAlign w:val="bottom"/>
          </w:tcPr>
          <w:p w14:paraId="34E6B9E2" w14:textId="77777777" w:rsidR="005A76AF" w:rsidRDefault="005A76AF">
            <w:pPr>
              <w:suppressAutoHyphens w:val="0"/>
              <w:rPr>
                <w:color w:val="000000"/>
                <w:sz w:val="22"/>
                <w:lang w:eastAsia="pl-PL"/>
              </w:rPr>
            </w:pPr>
          </w:p>
        </w:tc>
        <w:tc>
          <w:tcPr>
            <w:tcW w:w="1095" w:type="dxa"/>
            <w:vAlign w:val="bottom"/>
          </w:tcPr>
          <w:p w14:paraId="1275ECF2" w14:textId="77777777" w:rsidR="005A76AF" w:rsidRDefault="005A76AF">
            <w:pPr>
              <w:suppressAutoHyphens w:val="0"/>
              <w:rPr>
                <w:color w:val="000000"/>
                <w:sz w:val="22"/>
                <w:lang w:eastAsia="pl-PL"/>
              </w:rPr>
            </w:pPr>
          </w:p>
        </w:tc>
        <w:tc>
          <w:tcPr>
            <w:tcW w:w="1393" w:type="dxa"/>
            <w:vAlign w:val="bottom"/>
          </w:tcPr>
          <w:p w14:paraId="510FAB39" w14:textId="77777777" w:rsidR="005A76AF" w:rsidRDefault="005A76AF">
            <w:pPr>
              <w:suppressAutoHyphens w:val="0"/>
              <w:rPr>
                <w:color w:val="000000"/>
                <w:sz w:val="22"/>
                <w:lang w:eastAsia="pl-PL"/>
              </w:rPr>
            </w:pPr>
          </w:p>
        </w:tc>
        <w:tc>
          <w:tcPr>
            <w:tcW w:w="1134" w:type="dxa"/>
            <w:vAlign w:val="bottom"/>
          </w:tcPr>
          <w:p w14:paraId="61288318" w14:textId="77777777" w:rsidR="005A76AF" w:rsidRDefault="005A76AF">
            <w:pPr>
              <w:suppressAutoHyphens w:val="0"/>
              <w:rPr>
                <w:color w:val="000000"/>
                <w:sz w:val="22"/>
                <w:lang w:eastAsia="pl-PL"/>
              </w:rPr>
            </w:pPr>
          </w:p>
        </w:tc>
      </w:tr>
      <w:tr w:rsidR="005A76AF" w14:paraId="51DEE52F" w14:textId="77777777" w:rsidTr="005A76AF">
        <w:trPr>
          <w:trHeight w:val="600"/>
        </w:trPr>
        <w:tc>
          <w:tcPr>
            <w:tcW w:w="2564" w:type="dxa"/>
            <w:tcBorders>
              <w:top w:val="single" w:sz="4" w:space="0" w:color="00000A"/>
              <w:left w:val="single" w:sz="4" w:space="0" w:color="00000A"/>
              <w:bottom w:val="single" w:sz="4" w:space="0" w:color="00000A"/>
              <w:right w:val="single" w:sz="4" w:space="0" w:color="00000A"/>
            </w:tcBorders>
            <w:tcMar>
              <w:top w:w="0" w:type="dxa"/>
              <w:left w:w="60" w:type="dxa"/>
              <w:bottom w:w="0" w:type="dxa"/>
              <w:right w:w="70" w:type="dxa"/>
            </w:tcMar>
            <w:vAlign w:val="center"/>
            <w:hideMark/>
          </w:tcPr>
          <w:p w14:paraId="538FB673" w14:textId="77777777" w:rsidR="005A76AF" w:rsidRDefault="005A76AF">
            <w:pPr>
              <w:suppressAutoHyphens w:val="0"/>
              <w:jc w:val="center"/>
              <w:rPr>
                <w:b/>
                <w:bCs/>
                <w:color w:val="000000"/>
                <w:sz w:val="22"/>
                <w:lang w:eastAsia="pl-PL"/>
              </w:rPr>
            </w:pPr>
            <w:r>
              <w:rPr>
                <w:b/>
                <w:bCs/>
                <w:color w:val="000000"/>
                <w:sz w:val="22"/>
                <w:szCs w:val="22"/>
                <w:lang w:eastAsia="pl-PL"/>
              </w:rPr>
              <w:t>Nazwa</w:t>
            </w:r>
          </w:p>
        </w:tc>
        <w:tc>
          <w:tcPr>
            <w:tcW w:w="1419" w:type="dxa"/>
            <w:tcBorders>
              <w:top w:val="single" w:sz="4" w:space="0" w:color="00000A"/>
              <w:left w:val="nil"/>
              <w:bottom w:val="single" w:sz="4" w:space="0" w:color="00000A"/>
              <w:right w:val="single" w:sz="4" w:space="0" w:color="00000A"/>
            </w:tcBorders>
            <w:vAlign w:val="center"/>
            <w:hideMark/>
          </w:tcPr>
          <w:p w14:paraId="4B574C1E" w14:textId="77777777" w:rsidR="005A76AF" w:rsidRDefault="005A76AF">
            <w:pPr>
              <w:suppressAutoHyphens w:val="0"/>
              <w:jc w:val="center"/>
              <w:rPr>
                <w:b/>
                <w:bCs/>
                <w:color w:val="000000"/>
                <w:sz w:val="22"/>
                <w:lang w:eastAsia="pl-PL"/>
              </w:rPr>
            </w:pPr>
            <w:r>
              <w:rPr>
                <w:b/>
                <w:bCs/>
                <w:color w:val="000000"/>
                <w:sz w:val="22"/>
                <w:szCs w:val="22"/>
                <w:lang w:eastAsia="pl-PL"/>
              </w:rPr>
              <w:t>Sposób naliczania</w:t>
            </w:r>
          </w:p>
        </w:tc>
        <w:tc>
          <w:tcPr>
            <w:tcW w:w="1039" w:type="dxa"/>
            <w:tcBorders>
              <w:top w:val="single" w:sz="4" w:space="0" w:color="00000A"/>
              <w:left w:val="nil"/>
              <w:bottom w:val="single" w:sz="4" w:space="0" w:color="00000A"/>
              <w:right w:val="single" w:sz="4" w:space="0" w:color="00000A"/>
            </w:tcBorders>
            <w:vAlign w:val="center"/>
            <w:hideMark/>
          </w:tcPr>
          <w:p w14:paraId="6F0FFBC7" w14:textId="77777777" w:rsidR="005A76AF" w:rsidRDefault="005A76AF">
            <w:pPr>
              <w:suppressAutoHyphens w:val="0"/>
              <w:jc w:val="center"/>
              <w:rPr>
                <w:b/>
                <w:bCs/>
                <w:color w:val="000000"/>
                <w:sz w:val="22"/>
                <w:lang w:eastAsia="pl-PL"/>
              </w:rPr>
            </w:pPr>
            <w:r>
              <w:rPr>
                <w:b/>
                <w:bCs/>
                <w:color w:val="000000"/>
                <w:sz w:val="22"/>
                <w:szCs w:val="22"/>
                <w:lang w:eastAsia="pl-PL"/>
              </w:rPr>
              <w:t>Ilość</w:t>
            </w:r>
          </w:p>
        </w:tc>
        <w:tc>
          <w:tcPr>
            <w:tcW w:w="1152" w:type="dxa"/>
            <w:tcBorders>
              <w:top w:val="single" w:sz="4" w:space="0" w:color="00000A"/>
              <w:left w:val="nil"/>
              <w:bottom w:val="single" w:sz="4" w:space="0" w:color="00000A"/>
              <w:right w:val="single" w:sz="4" w:space="0" w:color="00000A"/>
            </w:tcBorders>
            <w:vAlign w:val="center"/>
            <w:hideMark/>
          </w:tcPr>
          <w:p w14:paraId="533AFC2D" w14:textId="77777777" w:rsidR="005A76AF" w:rsidRDefault="005A76AF">
            <w:pPr>
              <w:suppressAutoHyphens w:val="0"/>
              <w:jc w:val="center"/>
              <w:rPr>
                <w:b/>
                <w:bCs/>
                <w:color w:val="000000"/>
                <w:sz w:val="22"/>
                <w:lang w:eastAsia="pl-PL"/>
              </w:rPr>
            </w:pPr>
            <w:r>
              <w:rPr>
                <w:b/>
                <w:bCs/>
                <w:color w:val="000000"/>
                <w:sz w:val="22"/>
                <w:szCs w:val="22"/>
                <w:lang w:eastAsia="pl-PL"/>
              </w:rPr>
              <w:t>Jednostka</w:t>
            </w:r>
          </w:p>
        </w:tc>
        <w:tc>
          <w:tcPr>
            <w:tcW w:w="1095" w:type="dxa"/>
            <w:tcBorders>
              <w:top w:val="single" w:sz="4" w:space="0" w:color="00000A"/>
              <w:left w:val="nil"/>
              <w:bottom w:val="single" w:sz="4" w:space="0" w:color="00000A"/>
              <w:right w:val="single" w:sz="4" w:space="0" w:color="00000A"/>
            </w:tcBorders>
            <w:vAlign w:val="center"/>
            <w:hideMark/>
          </w:tcPr>
          <w:p w14:paraId="18E91FFE" w14:textId="77777777" w:rsidR="005A76AF" w:rsidRDefault="005A76AF">
            <w:pPr>
              <w:suppressAutoHyphens w:val="0"/>
              <w:jc w:val="center"/>
              <w:rPr>
                <w:b/>
                <w:bCs/>
                <w:color w:val="000000"/>
                <w:sz w:val="22"/>
                <w:lang w:eastAsia="pl-PL"/>
              </w:rPr>
            </w:pPr>
            <w:r>
              <w:rPr>
                <w:b/>
                <w:bCs/>
                <w:color w:val="000000"/>
                <w:sz w:val="22"/>
                <w:szCs w:val="22"/>
                <w:lang w:eastAsia="pl-PL"/>
              </w:rPr>
              <w:t>Cena jednostki</w:t>
            </w:r>
          </w:p>
        </w:tc>
        <w:tc>
          <w:tcPr>
            <w:tcW w:w="1393" w:type="dxa"/>
            <w:tcBorders>
              <w:top w:val="single" w:sz="4" w:space="0" w:color="00000A"/>
              <w:left w:val="nil"/>
              <w:bottom w:val="single" w:sz="4" w:space="0" w:color="00000A"/>
              <w:right w:val="single" w:sz="4" w:space="0" w:color="00000A"/>
            </w:tcBorders>
            <w:vAlign w:val="center"/>
            <w:hideMark/>
          </w:tcPr>
          <w:p w14:paraId="427D1E5A" w14:textId="77777777" w:rsidR="005A76AF" w:rsidRDefault="005A76AF">
            <w:pPr>
              <w:suppressAutoHyphens w:val="0"/>
              <w:jc w:val="center"/>
              <w:rPr>
                <w:b/>
                <w:bCs/>
                <w:color w:val="000000"/>
                <w:sz w:val="22"/>
                <w:lang w:eastAsia="pl-PL"/>
              </w:rPr>
            </w:pPr>
            <w:r>
              <w:rPr>
                <w:b/>
                <w:bCs/>
                <w:color w:val="000000"/>
                <w:sz w:val="22"/>
                <w:szCs w:val="22"/>
                <w:lang w:eastAsia="pl-PL"/>
              </w:rPr>
              <w:t>Suma netto</w:t>
            </w:r>
          </w:p>
        </w:tc>
        <w:tc>
          <w:tcPr>
            <w:tcW w:w="1134" w:type="dxa"/>
            <w:tcBorders>
              <w:top w:val="single" w:sz="4" w:space="0" w:color="00000A"/>
              <w:left w:val="nil"/>
              <w:bottom w:val="single" w:sz="4" w:space="0" w:color="00000A"/>
              <w:right w:val="single" w:sz="4" w:space="0" w:color="00000A"/>
            </w:tcBorders>
            <w:vAlign w:val="center"/>
            <w:hideMark/>
          </w:tcPr>
          <w:p w14:paraId="55023CAF" w14:textId="77777777" w:rsidR="005A76AF" w:rsidRDefault="005A76AF">
            <w:pPr>
              <w:suppressAutoHyphens w:val="0"/>
              <w:jc w:val="center"/>
              <w:rPr>
                <w:b/>
                <w:bCs/>
                <w:color w:val="000000"/>
                <w:sz w:val="22"/>
                <w:lang w:eastAsia="pl-PL"/>
              </w:rPr>
            </w:pPr>
            <w:r>
              <w:rPr>
                <w:b/>
                <w:bCs/>
                <w:color w:val="000000"/>
                <w:sz w:val="22"/>
                <w:szCs w:val="22"/>
                <w:lang w:eastAsia="pl-PL"/>
              </w:rPr>
              <w:t>Uwagi</w:t>
            </w:r>
          </w:p>
        </w:tc>
      </w:tr>
      <w:tr w:rsidR="005A76AF" w14:paraId="5E4E5A55" w14:textId="77777777" w:rsidTr="005A76AF">
        <w:trPr>
          <w:trHeight w:val="285"/>
        </w:trPr>
        <w:tc>
          <w:tcPr>
            <w:tcW w:w="2564" w:type="dxa"/>
            <w:tcBorders>
              <w:top w:val="nil"/>
              <w:left w:val="single" w:sz="4" w:space="0" w:color="00000A"/>
              <w:bottom w:val="single" w:sz="4" w:space="0" w:color="00000A"/>
              <w:right w:val="single" w:sz="4" w:space="0" w:color="00000A"/>
            </w:tcBorders>
            <w:tcMar>
              <w:top w:w="0" w:type="dxa"/>
              <w:left w:w="60" w:type="dxa"/>
              <w:bottom w:w="0" w:type="dxa"/>
              <w:right w:w="70" w:type="dxa"/>
            </w:tcMar>
            <w:vAlign w:val="center"/>
            <w:hideMark/>
          </w:tcPr>
          <w:p w14:paraId="6F0B0D38" w14:textId="77777777" w:rsidR="005A76AF" w:rsidRDefault="005A76AF">
            <w:pPr>
              <w:suppressAutoHyphens w:val="0"/>
              <w:rPr>
                <w:color w:val="000000"/>
                <w:sz w:val="22"/>
                <w:lang w:eastAsia="pl-PL"/>
              </w:rPr>
            </w:pPr>
            <w:r>
              <w:rPr>
                <w:color w:val="000000"/>
                <w:sz w:val="22"/>
                <w:szCs w:val="22"/>
                <w:lang w:eastAsia="pl-PL"/>
              </w:rPr>
              <w:t>centralne ogrzewanie</w:t>
            </w:r>
          </w:p>
        </w:tc>
        <w:tc>
          <w:tcPr>
            <w:tcW w:w="1419" w:type="dxa"/>
            <w:tcBorders>
              <w:top w:val="nil"/>
              <w:left w:val="nil"/>
              <w:bottom w:val="single" w:sz="4" w:space="0" w:color="00000A"/>
              <w:right w:val="single" w:sz="4" w:space="0" w:color="00000A"/>
            </w:tcBorders>
            <w:vAlign w:val="center"/>
            <w:hideMark/>
          </w:tcPr>
          <w:p w14:paraId="160712AF" w14:textId="77777777" w:rsidR="005A76AF" w:rsidRDefault="005A76AF">
            <w:pPr>
              <w:suppressAutoHyphens w:val="0"/>
              <w:jc w:val="center"/>
              <w:rPr>
                <w:color w:val="000000"/>
                <w:sz w:val="22"/>
                <w:lang w:eastAsia="pl-PL"/>
              </w:rPr>
            </w:pPr>
            <w:r>
              <w:rPr>
                <w:color w:val="000000"/>
                <w:sz w:val="22"/>
                <w:szCs w:val="22"/>
                <w:lang w:eastAsia="pl-PL"/>
              </w:rPr>
              <w:t>powierzchnia</w:t>
            </w:r>
          </w:p>
        </w:tc>
        <w:tc>
          <w:tcPr>
            <w:tcW w:w="1039" w:type="dxa"/>
            <w:tcBorders>
              <w:top w:val="nil"/>
              <w:left w:val="nil"/>
              <w:bottom w:val="single" w:sz="4" w:space="0" w:color="00000A"/>
              <w:right w:val="single" w:sz="4" w:space="0" w:color="00000A"/>
            </w:tcBorders>
            <w:vAlign w:val="center"/>
            <w:hideMark/>
          </w:tcPr>
          <w:p w14:paraId="2864886F" w14:textId="77777777" w:rsidR="005A76AF" w:rsidRDefault="005A76AF">
            <w:pPr>
              <w:suppressAutoHyphens w:val="0"/>
              <w:jc w:val="right"/>
              <w:rPr>
                <w:color w:val="000000"/>
                <w:sz w:val="22"/>
                <w:lang w:eastAsia="pl-PL"/>
              </w:rPr>
            </w:pPr>
            <w:r>
              <w:rPr>
                <w:color w:val="000000"/>
                <w:sz w:val="22"/>
                <w:szCs w:val="22"/>
                <w:lang w:eastAsia="pl-PL"/>
              </w:rPr>
              <w:t>47,00</w:t>
            </w:r>
          </w:p>
        </w:tc>
        <w:tc>
          <w:tcPr>
            <w:tcW w:w="1152" w:type="dxa"/>
            <w:tcBorders>
              <w:top w:val="nil"/>
              <w:left w:val="nil"/>
              <w:bottom w:val="single" w:sz="4" w:space="0" w:color="00000A"/>
              <w:right w:val="single" w:sz="4" w:space="0" w:color="00000A"/>
            </w:tcBorders>
            <w:vAlign w:val="center"/>
            <w:hideMark/>
          </w:tcPr>
          <w:p w14:paraId="33D2E164" w14:textId="77777777" w:rsidR="005A76AF" w:rsidRDefault="005A76AF">
            <w:pPr>
              <w:suppressAutoHyphens w:val="0"/>
              <w:jc w:val="center"/>
              <w:rPr>
                <w:color w:val="000000"/>
                <w:sz w:val="22"/>
                <w:lang w:eastAsia="pl-PL"/>
              </w:rPr>
            </w:pPr>
            <w:r>
              <w:rPr>
                <w:color w:val="000000"/>
                <w:sz w:val="22"/>
                <w:szCs w:val="22"/>
                <w:lang w:eastAsia="pl-PL"/>
              </w:rPr>
              <w:t>m2</w:t>
            </w:r>
          </w:p>
        </w:tc>
        <w:tc>
          <w:tcPr>
            <w:tcW w:w="1095" w:type="dxa"/>
            <w:tcBorders>
              <w:top w:val="nil"/>
              <w:left w:val="nil"/>
              <w:bottom w:val="single" w:sz="4" w:space="0" w:color="00000A"/>
              <w:right w:val="single" w:sz="4" w:space="0" w:color="00000A"/>
            </w:tcBorders>
            <w:vAlign w:val="center"/>
            <w:hideMark/>
          </w:tcPr>
          <w:p w14:paraId="3C1D95B7" w14:textId="77777777" w:rsidR="005A76AF" w:rsidRDefault="005A76AF">
            <w:pPr>
              <w:suppressAutoHyphens w:val="0"/>
              <w:jc w:val="right"/>
              <w:rPr>
                <w:color w:val="000000"/>
                <w:sz w:val="22"/>
                <w:lang w:eastAsia="pl-PL"/>
              </w:rPr>
            </w:pPr>
            <w:r>
              <w:rPr>
                <w:color w:val="000000"/>
                <w:sz w:val="22"/>
                <w:szCs w:val="22"/>
                <w:lang w:eastAsia="pl-PL"/>
              </w:rPr>
              <w:t>4,70 zł</w:t>
            </w:r>
          </w:p>
        </w:tc>
        <w:tc>
          <w:tcPr>
            <w:tcW w:w="1393" w:type="dxa"/>
            <w:tcBorders>
              <w:top w:val="nil"/>
              <w:left w:val="nil"/>
              <w:bottom w:val="single" w:sz="4" w:space="0" w:color="00000A"/>
              <w:right w:val="single" w:sz="4" w:space="0" w:color="00000A"/>
            </w:tcBorders>
            <w:vAlign w:val="center"/>
            <w:hideMark/>
          </w:tcPr>
          <w:p w14:paraId="560565E5" w14:textId="77777777" w:rsidR="005A76AF" w:rsidRDefault="005A76AF">
            <w:pPr>
              <w:suppressAutoHyphens w:val="0"/>
              <w:jc w:val="right"/>
              <w:rPr>
                <w:color w:val="000000"/>
                <w:sz w:val="22"/>
                <w:lang w:eastAsia="pl-PL"/>
              </w:rPr>
            </w:pPr>
            <w:r>
              <w:rPr>
                <w:color w:val="000000"/>
                <w:sz w:val="22"/>
                <w:szCs w:val="22"/>
                <w:lang w:eastAsia="pl-PL"/>
              </w:rPr>
              <w:t>220,90 zł</w:t>
            </w:r>
          </w:p>
        </w:tc>
        <w:tc>
          <w:tcPr>
            <w:tcW w:w="1134" w:type="dxa"/>
            <w:tcBorders>
              <w:top w:val="nil"/>
              <w:left w:val="nil"/>
              <w:bottom w:val="single" w:sz="4" w:space="0" w:color="00000A"/>
              <w:right w:val="single" w:sz="4" w:space="0" w:color="00000A"/>
            </w:tcBorders>
            <w:vAlign w:val="center"/>
            <w:hideMark/>
          </w:tcPr>
          <w:p w14:paraId="2822E8EB" w14:textId="77777777" w:rsidR="005A76AF" w:rsidRDefault="005A76AF">
            <w:pPr>
              <w:suppressAutoHyphens w:val="0"/>
              <w:jc w:val="right"/>
              <w:rPr>
                <w:color w:val="000000"/>
                <w:sz w:val="22"/>
                <w:lang w:eastAsia="pl-PL"/>
              </w:rPr>
            </w:pPr>
            <w:r>
              <w:rPr>
                <w:color w:val="000000"/>
                <w:sz w:val="22"/>
                <w:szCs w:val="22"/>
                <w:lang w:eastAsia="pl-PL"/>
              </w:rPr>
              <w:t> </w:t>
            </w:r>
          </w:p>
        </w:tc>
      </w:tr>
      <w:tr w:rsidR="005A76AF" w14:paraId="53CDE65A" w14:textId="77777777" w:rsidTr="005A76AF">
        <w:trPr>
          <w:trHeight w:val="285"/>
        </w:trPr>
        <w:tc>
          <w:tcPr>
            <w:tcW w:w="2564" w:type="dxa"/>
            <w:tcBorders>
              <w:top w:val="nil"/>
              <w:left w:val="single" w:sz="4" w:space="0" w:color="00000A"/>
              <w:bottom w:val="single" w:sz="4" w:space="0" w:color="00000A"/>
              <w:right w:val="single" w:sz="4" w:space="0" w:color="00000A"/>
            </w:tcBorders>
            <w:tcMar>
              <w:top w:w="0" w:type="dxa"/>
              <w:left w:w="60" w:type="dxa"/>
              <w:bottom w:w="0" w:type="dxa"/>
              <w:right w:w="70" w:type="dxa"/>
            </w:tcMar>
            <w:vAlign w:val="center"/>
            <w:hideMark/>
          </w:tcPr>
          <w:p w14:paraId="7EEC5C58" w14:textId="77777777" w:rsidR="005A76AF" w:rsidRDefault="005A76AF">
            <w:pPr>
              <w:suppressAutoHyphens w:val="0"/>
              <w:rPr>
                <w:color w:val="000000"/>
                <w:sz w:val="22"/>
                <w:lang w:eastAsia="pl-PL"/>
              </w:rPr>
            </w:pPr>
            <w:r>
              <w:rPr>
                <w:color w:val="000000"/>
                <w:sz w:val="22"/>
                <w:szCs w:val="22"/>
                <w:lang w:eastAsia="pl-PL"/>
              </w:rPr>
              <w:t>energia elektryczna</w:t>
            </w:r>
          </w:p>
        </w:tc>
        <w:tc>
          <w:tcPr>
            <w:tcW w:w="1419" w:type="dxa"/>
            <w:tcBorders>
              <w:top w:val="nil"/>
              <w:left w:val="nil"/>
              <w:bottom w:val="single" w:sz="4" w:space="0" w:color="00000A"/>
              <w:right w:val="single" w:sz="4" w:space="0" w:color="00000A"/>
            </w:tcBorders>
            <w:vAlign w:val="center"/>
            <w:hideMark/>
          </w:tcPr>
          <w:p w14:paraId="4C9FAAA2" w14:textId="77777777" w:rsidR="005A76AF" w:rsidRDefault="005A76AF">
            <w:pPr>
              <w:suppressAutoHyphens w:val="0"/>
              <w:jc w:val="center"/>
              <w:rPr>
                <w:color w:val="000000"/>
                <w:sz w:val="22"/>
                <w:lang w:eastAsia="pl-PL"/>
              </w:rPr>
            </w:pPr>
            <w:r>
              <w:rPr>
                <w:color w:val="000000"/>
                <w:sz w:val="22"/>
                <w:szCs w:val="22"/>
                <w:lang w:eastAsia="pl-PL"/>
              </w:rPr>
              <w:t>ryczałt</w:t>
            </w:r>
          </w:p>
        </w:tc>
        <w:tc>
          <w:tcPr>
            <w:tcW w:w="1039" w:type="dxa"/>
            <w:tcBorders>
              <w:top w:val="nil"/>
              <w:left w:val="nil"/>
              <w:bottom w:val="single" w:sz="4" w:space="0" w:color="00000A"/>
              <w:right w:val="single" w:sz="4" w:space="0" w:color="00000A"/>
            </w:tcBorders>
            <w:vAlign w:val="center"/>
            <w:hideMark/>
          </w:tcPr>
          <w:p w14:paraId="2461DCB3" w14:textId="77777777" w:rsidR="005A76AF" w:rsidRDefault="005A76AF">
            <w:pPr>
              <w:suppressAutoHyphens w:val="0"/>
              <w:jc w:val="right"/>
              <w:rPr>
                <w:color w:val="000000"/>
                <w:sz w:val="22"/>
                <w:lang w:eastAsia="pl-PL"/>
              </w:rPr>
            </w:pPr>
            <w:r>
              <w:rPr>
                <w:color w:val="000000"/>
                <w:sz w:val="22"/>
                <w:szCs w:val="22"/>
                <w:lang w:eastAsia="pl-PL"/>
              </w:rPr>
              <w:t>600,00</w:t>
            </w:r>
          </w:p>
        </w:tc>
        <w:tc>
          <w:tcPr>
            <w:tcW w:w="1152" w:type="dxa"/>
            <w:tcBorders>
              <w:top w:val="nil"/>
              <w:left w:val="nil"/>
              <w:bottom w:val="single" w:sz="4" w:space="0" w:color="00000A"/>
              <w:right w:val="single" w:sz="4" w:space="0" w:color="00000A"/>
            </w:tcBorders>
            <w:vAlign w:val="center"/>
            <w:hideMark/>
          </w:tcPr>
          <w:p w14:paraId="595C7C51" w14:textId="77777777" w:rsidR="005A76AF" w:rsidRDefault="005A76AF">
            <w:pPr>
              <w:suppressAutoHyphens w:val="0"/>
              <w:jc w:val="center"/>
              <w:rPr>
                <w:color w:val="000000"/>
                <w:sz w:val="22"/>
                <w:lang w:eastAsia="pl-PL"/>
              </w:rPr>
            </w:pPr>
            <w:r>
              <w:rPr>
                <w:color w:val="000000"/>
                <w:sz w:val="22"/>
                <w:szCs w:val="22"/>
                <w:lang w:eastAsia="pl-PL"/>
              </w:rPr>
              <w:t>kWh</w:t>
            </w:r>
          </w:p>
        </w:tc>
        <w:tc>
          <w:tcPr>
            <w:tcW w:w="1095" w:type="dxa"/>
            <w:tcBorders>
              <w:top w:val="nil"/>
              <w:left w:val="nil"/>
              <w:bottom w:val="single" w:sz="4" w:space="0" w:color="00000A"/>
              <w:right w:val="single" w:sz="4" w:space="0" w:color="00000A"/>
            </w:tcBorders>
            <w:vAlign w:val="center"/>
            <w:hideMark/>
          </w:tcPr>
          <w:p w14:paraId="4C1A1F98" w14:textId="77777777" w:rsidR="005A76AF" w:rsidRDefault="005A76AF">
            <w:pPr>
              <w:suppressAutoHyphens w:val="0"/>
              <w:jc w:val="right"/>
              <w:rPr>
                <w:color w:val="000000"/>
                <w:sz w:val="22"/>
                <w:lang w:eastAsia="pl-PL"/>
              </w:rPr>
            </w:pPr>
            <w:r>
              <w:rPr>
                <w:color w:val="000000"/>
                <w:sz w:val="22"/>
                <w:szCs w:val="22"/>
                <w:lang w:eastAsia="pl-PL"/>
              </w:rPr>
              <w:t>1,02 zł</w:t>
            </w:r>
          </w:p>
        </w:tc>
        <w:tc>
          <w:tcPr>
            <w:tcW w:w="1393" w:type="dxa"/>
            <w:tcBorders>
              <w:top w:val="nil"/>
              <w:left w:val="nil"/>
              <w:bottom w:val="single" w:sz="4" w:space="0" w:color="00000A"/>
              <w:right w:val="single" w:sz="4" w:space="0" w:color="00000A"/>
            </w:tcBorders>
            <w:vAlign w:val="center"/>
            <w:hideMark/>
          </w:tcPr>
          <w:p w14:paraId="213AE0D7" w14:textId="77777777" w:rsidR="005A76AF" w:rsidRDefault="005A76AF">
            <w:pPr>
              <w:suppressAutoHyphens w:val="0"/>
              <w:jc w:val="right"/>
              <w:rPr>
                <w:color w:val="000000"/>
                <w:sz w:val="22"/>
                <w:lang w:eastAsia="pl-PL"/>
              </w:rPr>
            </w:pPr>
            <w:r>
              <w:rPr>
                <w:color w:val="000000"/>
                <w:sz w:val="22"/>
                <w:szCs w:val="22"/>
                <w:lang w:eastAsia="pl-PL"/>
              </w:rPr>
              <w:t>612,00 zł</w:t>
            </w:r>
          </w:p>
        </w:tc>
        <w:tc>
          <w:tcPr>
            <w:tcW w:w="1134" w:type="dxa"/>
            <w:tcBorders>
              <w:top w:val="nil"/>
              <w:left w:val="nil"/>
              <w:bottom w:val="single" w:sz="4" w:space="0" w:color="00000A"/>
              <w:right w:val="single" w:sz="4" w:space="0" w:color="00000A"/>
            </w:tcBorders>
            <w:vAlign w:val="center"/>
            <w:hideMark/>
          </w:tcPr>
          <w:p w14:paraId="6AD04AAE" w14:textId="77777777" w:rsidR="005A76AF" w:rsidRDefault="005A76AF">
            <w:pPr>
              <w:suppressAutoHyphens w:val="0"/>
              <w:jc w:val="right"/>
              <w:rPr>
                <w:color w:val="000000"/>
                <w:sz w:val="22"/>
                <w:lang w:eastAsia="pl-PL"/>
              </w:rPr>
            </w:pPr>
            <w:r>
              <w:rPr>
                <w:color w:val="000000"/>
                <w:sz w:val="22"/>
                <w:szCs w:val="22"/>
                <w:lang w:eastAsia="pl-PL"/>
              </w:rPr>
              <w:t> </w:t>
            </w:r>
          </w:p>
        </w:tc>
      </w:tr>
      <w:tr w:rsidR="005A76AF" w14:paraId="06AC7893" w14:textId="77777777" w:rsidTr="005A76AF">
        <w:trPr>
          <w:trHeight w:val="285"/>
        </w:trPr>
        <w:tc>
          <w:tcPr>
            <w:tcW w:w="2564" w:type="dxa"/>
            <w:tcBorders>
              <w:top w:val="nil"/>
              <w:left w:val="single" w:sz="4" w:space="0" w:color="00000A"/>
              <w:bottom w:val="single" w:sz="4" w:space="0" w:color="00000A"/>
              <w:right w:val="single" w:sz="4" w:space="0" w:color="00000A"/>
            </w:tcBorders>
            <w:tcMar>
              <w:top w:w="0" w:type="dxa"/>
              <w:left w:w="60" w:type="dxa"/>
              <w:bottom w:w="0" w:type="dxa"/>
              <w:right w:w="70" w:type="dxa"/>
            </w:tcMar>
            <w:vAlign w:val="center"/>
            <w:hideMark/>
          </w:tcPr>
          <w:p w14:paraId="1D0AEF54" w14:textId="77777777" w:rsidR="005A76AF" w:rsidRDefault="005A76AF">
            <w:pPr>
              <w:suppressAutoHyphens w:val="0"/>
              <w:rPr>
                <w:color w:val="000000"/>
                <w:sz w:val="22"/>
                <w:lang w:eastAsia="pl-PL"/>
              </w:rPr>
            </w:pPr>
            <w:r>
              <w:rPr>
                <w:color w:val="000000"/>
                <w:sz w:val="22"/>
                <w:szCs w:val="22"/>
                <w:lang w:eastAsia="pl-PL"/>
              </w:rPr>
              <w:t>ciepła woda</w:t>
            </w:r>
          </w:p>
        </w:tc>
        <w:tc>
          <w:tcPr>
            <w:tcW w:w="1419" w:type="dxa"/>
            <w:tcBorders>
              <w:top w:val="nil"/>
              <w:left w:val="nil"/>
              <w:bottom w:val="single" w:sz="4" w:space="0" w:color="00000A"/>
              <w:right w:val="single" w:sz="4" w:space="0" w:color="00000A"/>
            </w:tcBorders>
            <w:vAlign w:val="center"/>
            <w:hideMark/>
          </w:tcPr>
          <w:p w14:paraId="478C1AD1" w14:textId="77777777" w:rsidR="005A76AF" w:rsidRDefault="005A76AF">
            <w:pPr>
              <w:suppressAutoHyphens w:val="0"/>
              <w:jc w:val="center"/>
              <w:rPr>
                <w:color w:val="000000"/>
                <w:sz w:val="22"/>
                <w:lang w:eastAsia="pl-PL"/>
              </w:rPr>
            </w:pPr>
            <w:r>
              <w:rPr>
                <w:color w:val="000000"/>
                <w:sz w:val="22"/>
                <w:szCs w:val="22"/>
                <w:lang w:eastAsia="pl-PL"/>
              </w:rPr>
              <w:t>ryczałt</w:t>
            </w:r>
          </w:p>
        </w:tc>
        <w:tc>
          <w:tcPr>
            <w:tcW w:w="1039" w:type="dxa"/>
            <w:tcBorders>
              <w:top w:val="nil"/>
              <w:left w:val="nil"/>
              <w:bottom w:val="single" w:sz="4" w:space="0" w:color="00000A"/>
              <w:right w:val="single" w:sz="4" w:space="0" w:color="00000A"/>
            </w:tcBorders>
            <w:vAlign w:val="center"/>
            <w:hideMark/>
          </w:tcPr>
          <w:p w14:paraId="64EDB1B2" w14:textId="77777777" w:rsidR="005A76AF" w:rsidRDefault="005A76AF">
            <w:pPr>
              <w:suppressAutoHyphens w:val="0"/>
              <w:jc w:val="right"/>
              <w:rPr>
                <w:color w:val="000000"/>
                <w:sz w:val="22"/>
                <w:lang w:eastAsia="pl-PL"/>
              </w:rPr>
            </w:pPr>
            <w:r>
              <w:rPr>
                <w:color w:val="000000"/>
                <w:sz w:val="22"/>
                <w:szCs w:val="22"/>
                <w:lang w:eastAsia="pl-PL"/>
              </w:rPr>
              <w:t>8,00</w:t>
            </w:r>
          </w:p>
        </w:tc>
        <w:tc>
          <w:tcPr>
            <w:tcW w:w="1152" w:type="dxa"/>
            <w:tcBorders>
              <w:top w:val="nil"/>
              <w:left w:val="nil"/>
              <w:bottom w:val="single" w:sz="4" w:space="0" w:color="00000A"/>
              <w:right w:val="single" w:sz="4" w:space="0" w:color="00000A"/>
            </w:tcBorders>
            <w:vAlign w:val="center"/>
            <w:hideMark/>
          </w:tcPr>
          <w:p w14:paraId="0DC6D77A" w14:textId="77777777" w:rsidR="005A76AF" w:rsidRDefault="005A76AF">
            <w:pPr>
              <w:suppressAutoHyphens w:val="0"/>
              <w:jc w:val="center"/>
              <w:rPr>
                <w:color w:val="000000"/>
                <w:sz w:val="22"/>
                <w:lang w:eastAsia="pl-PL"/>
              </w:rPr>
            </w:pPr>
            <w:r>
              <w:rPr>
                <w:color w:val="000000"/>
                <w:sz w:val="22"/>
                <w:szCs w:val="22"/>
                <w:lang w:eastAsia="pl-PL"/>
              </w:rPr>
              <w:t>m3</w:t>
            </w:r>
          </w:p>
        </w:tc>
        <w:tc>
          <w:tcPr>
            <w:tcW w:w="1095" w:type="dxa"/>
            <w:tcBorders>
              <w:top w:val="nil"/>
              <w:left w:val="nil"/>
              <w:bottom w:val="single" w:sz="4" w:space="0" w:color="00000A"/>
              <w:right w:val="single" w:sz="4" w:space="0" w:color="00000A"/>
            </w:tcBorders>
            <w:vAlign w:val="center"/>
            <w:hideMark/>
          </w:tcPr>
          <w:p w14:paraId="204526AF" w14:textId="77777777" w:rsidR="005A76AF" w:rsidRDefault="005A76AF">
            <w:pPr>
              <w:suppressAutoHyphens w:val="0"/>
              <w:jc w:val="right"/>
              <w:rPr>
                <w:color w:val="000000"/>
                <w:sz w:val="22"/>
                <w:lang w:eastAsia="pl-PL"/>
              </w:rPr>
            </w:pPr>
            <w:r>
              <w:rPr>
                <w:color w:val="000000"/>
                <w:sz w:val="22"/>
                <w:szCs w:val="22"/>
                <w:lang w:eastAsia="pl-PL"/>
              </w:rPr>
              <w:t>18,48 zł</w:t>
            </w:r>
          </w:p>
        </w:tc>
        <w:tc>
          <w:tcPr>
            <w:tcW w:w="1393" w:type="dxa"/>
            <w:tcBorders>
              <w:top w:val="nil"/>
              <w:left w:val="nil"/>
              <w:bottom w:val="single" w:sz="4" w:space="0" w:color="00000A"/>
              <w:right w:val="single" w:sz="4" w:space="0" w:color="00000A"/>
            </w:tcBorders>
            <w:vAlign w:val="center"/>
            <w:hideMark/>
          </w:tcPr>
          <w:p w14:paraId="17E9C65E" w14:textId="77777777" w:rsidR="005A76AF" w:rsidRDefault="005A76AF">
            <w:pPr>
              <w:suppressAutoHyphens w:val="0"/>
              <w:jc w:val="right"/>
              <w:rPr>
                <w:color w:val="000000"/>
                <w:sz w:val="22"/>
                <w:lang w:eastAsia="pl-PL"/>
              </w:rPr>
            </w:pPr>
            <w:r>
              <w:rPr>
                <w:color w:val="000000"/>
                <w:sz w:val="22"/>
                <w:szCs w:val="22"/>
                <w:lang w:eastAsia="pl-PL"/>
              </w:rPr>
              <w:t>147,84 zł</w:t>
            </w:r>
          </w:p>
        </w:tc>
        <w:tc>
          <w:tcPr>
            <w:tcW w:w="1134" w:type="dxa"/>
            <w:tcBorders>
              <w:top w:val="nil"/>
              <w:left w:val="nil"/>
              <w:bottom w:val="single" w:sz="4" w:space="0" w:color="00000A"/>
              <w:right w:val="single" w:sz="4" w:space="0" w:color="00000A"/>
            </w:tcBorders>
            <w:vAlign w:val="center"/>
            <w:hideMark/>
          </w:tcPr>
          <w:p w14:paraId="7E6BBFDD" w14:textId="77777777" w:rsidR="005A76AF" w:rsidRDefault="005A76AF">
            <w:pPr>
              <w:suppressAutoHyphens w:val="0"/>
              <w:jc w:val="right"/>
              <w:rPr>
                <w:color w:val="000000"/>
                <w:sz w:val="22"/>
                <w:lang w:eastAsia="pl-PL"/>
              </w:rPr>
            </w:pPr>
            <w:r>
              <w:rPr>
                <w:color w:val="000000"/>
                <w:sz w:val="22"/>
                <w:szCs w:val="22"/>
                <w:lang w:eastAsia="pl-PL"/>
              </w:rPr>
              <w:t>podgrzanie</w:t>
            </w:r>
          </w:p>
        </w:tc>
      </w:tr>
      <w:tr w:rsidR="005A76AF" w14:paraId="020FDA1A" w14:textId="77777777" w:rsidTr="005A76AF">
        <w:trPr>
          <w:trHeight w:val="285"/>
        </w:trPr>
        <w:tc>
          <w:tcPr>
            <w:tcW w:w="2564" w:type="dxa"/>
            <w:tcBorders>
              <w:top w:val="nil"/>
              <w:left w:val="single" w:sz="4" w:space="0" w:color="00000A"/>
              <w:bottom w:val="single" w:sz="4" w:space="0" w:color="00000A"/>
              <w:right w:val="single" w:sz="4" w:space="0" w:color="00000A"/>
            </w:tcBorders>
            <w:tcMar>
              <w:top w:w="0" w:type="dxa"/>
              <w:left w:w="60" w:type="dxa"/>
              <w:bottom w:w="0" w:type="dxa"/>
              <w:right w:w="70" w:type="dxa"/>
            </w:tcMar>
            <w:vAlign w:val="center"/>
            <w:hideMark/>
          </w:tcPr>
          <w:p w14:paraId="219A5979" w14:textId="77777777" w:rsidR="005A76AF" w:rsidRDefault="005A76AF">
            <w:pPr>
              <w:suppressAutoHyphens w:val="0"/>
              <w:rPr>
                <w:color w:val="000000"/>
                <w:sz w:val="22"/>
                <w:lang w:eastAsia="pl-PL"/>
              </w:rPr>
            </w:pPr>
            <w:r>
              <w:rPr>
                <w:color w:val="000000"/>
                <w:sz w:val="22"/>
                <w:szCs w:val="22"/>
                <w:lang w:eastAsia="pl-PL"/>
              </w:rPr>
              <w:t>zimna woda</w:t>
            </w:r>
          </w:p>
        </w:tc>
        <w:tc>
          <w:tcPr>
            <w:tcW w:w="1419" w:type="dxa"/>
            <w:tcBorders>
              <w:top w:val="nil"/>
              <w:left w:val="nil"/>
              <w:bottom w:val="single" w:sz="4" w:space="0" w:color="00000A"/>
              <w:right w:val="single" w:sz="4" w:space="0" w:color="00000A"/>
            </w:tcBorders>
            <w:vAlign w:val="center"/>
            <w:hideMark/>
          </w:tcPr>
          <w:p w14:paraId="39674808" w14:textId="77777777" w:rsidR="005A76AF" w:rsidRDefault="005A76AF">
            <w:pPr>
              <w:suppressAutoHyphens w:val="0"/>
              <w:jc w:val="center"/>
              <w:rPr>
                <w:color w:val="000000"/>
                <w:sz w:val="22"/>
                <w:lang w:eastAsia="pl-PL"/>
              </w:rPr>
            </w:pPr>
            <w:r>
              <w:rPr>
                <w:color w:val="000000"/>
                <w:sz w:val="22"/>
                <w:szCs w:val="22"/>
                <w:lang w:eastAsia="pl-PL"/>
              </w:rPr>
              <w:t>ryczałt</w:t>
            </w:r>
          </w:p>
        </w:tc>
        <w:tc>
          <w:tcPr>
            <w:tcW w:w="1039" w:type="dxa"/>
            <w:tcBorders>
              <w:top w:val="nil"/>
              <w:left w:val="nil"/>
              <w:bottom w:val="single" w:sz="4" w:space="0" w:color="00000A"/>
              <w:right w:val="single" w:sz="4" w:space="0" w:color="00000A"/>
            </w:tcBorders>
            <w:vAlign w:val="center"/>
            <w:hideMark/>
          </w:tcPr>
          <w:p w14:paraId="4A4322E9" w14:textId="77777777" w:rsidR="005A76AF" w:rsidRDefault="005A76AF">
            <w:pPr>
              <w:suppressAutoHyphens w:val="0"/>
              <w:jc w:val="right"/>
              <w:rPr>
                <w:color w:val="000000"/>
                <w:sz w:val="22"/>
                <w:lang w:eastAsia="pl-PL"/>
              </w:rPr>
            </w:pPr>
            <w:r>
              <w:rPr>
                <w:color w:val="000000"/>
                <w:sz w:val="22"/>
                <w:szCs w:val="22"/>
                <w:lang w:eastAsia="pl-PL"/>
              </w:rPr>
              <w:t>16,00</w:t>
            </w:r>
          </w:p>
        </w:tc>
        <w:tc>
          <w:tcPr>
            <w:tcW w:w="1152" w:type="dxa"/>
            <w:tcBorders>
              <w:top w:val="nil"/>
              <w:left w:val="nil"/>
              <w:bottom w:val="single" w:sz="4" w:space="0" w:color="00000A"/>
              <w:right w:val="single" w:sz="4" w:space="0" w:color="00000A"/>
            </w:tcBorders>
            <w:vAlign w:val="center"/>
            <w:hideMark/>
          </w:tcPr>
          <w:p w14:paraId="0C9F33D7" w14:textId="77777777" w:rsidR="005A76AF" w:rsidRDefault="005A76AF">
            <w:pPr>
              <w:suppressAutoHyphens w:val="0"/>
              <w:jc w:val="center"/>
              <w:rPr>
                <w:color w:val="000000"/>
                <w:sz w:val="22"/>
                <w:lang w:eastAsia="pl-PL"/>
              </w:rPr>
            </w:pPr>
            <w:r>
              <w:rPr>
                <w:color w:val="000000"/>
                <w:sz w:val="22"/>
                <w:szCs w:val="22"/>
                <w:lang w:eastAsia="pl-PL"/>
              </w:rPr>
              <w:t>m3</w:t>
            </w:r>
          </w:p>
        </w:tc>
        <w:tc>
          <w:tcPr>
            <w:tcW w:w="1095" w:type="dxa"/>
            <w:tcBorders>
              <w:top w:val="nil"/>
              <w:left w:val="nil"/>
              <w:bottom w:val="single" w:sz="4" w:space="0" w:color="00000A"/>
              <w:right w:val="single" w:sz="4" w:space="0" w:color="00000A"/>
            </w:tcBorders>
            <w:vAlign w:val="center"/>
            <w:hideMark/>
          </w:tcPr>
          <w:p w14:paraId="529487DC" w14:textId="77777777" w:rsidR="005A76AF" w:rsidRDefault="005A76AF">
            <w:pPr>
              <w:suppressAutoHyphens w:val="0"/>
              <w:jc w:val="right"/>
              <w:rPr>
                <w:sz w:val="22"/>
              </w:rPr>
            </w:pPr>
            <w:r>
              <w:rPr>
                <w:color w:val="000000"/>
                <w:sz w:val="22"/>
                <w:szCs w:val="22"/>
                <w:lang w:eastAsia="pl-PL"/>
              </w:rPr>
              <w:t>5,20 zł</w:t>
            </w:r>
          </w:p>
        </w:tc>
        <w:tc>
          <w:tcPr>
            <w:tcW w:w="1393" w:type="dxa"/>
            <w:tcBorders>
              <w:top w:val="nil"/>
              <w:left w:val="nil"/>
              <w:bottom w:val="single" w:sz="4" w:space="0" w:color="00000A"/>
              <w:right w:val="single" w:sz="4" w:space="0" w:color="00000A"/>
            </w:tcBorders>
            <w:vAlign w:val="center"/>
            <w:hideMark/>
          </w:tcPr>
          <w:p w14:paraId="272CEB13" w14:textId="77777777" w:rsidR="005A76AF" w:rsidRDefault="005A76AF">
            <w:pPr>
              <w:suppressAutoHyphens w:val="0"/>
              <w:jc w:val="right"/>
              <w:rPr>
                <w:sz w:val="22"/>
              </w:rPr>
            </w:pPr>
            <w:r>
              <w:rPr>
                <w:color w:val="000000"/>
                <w:sz w:val="22"/>
                <w:szCs w:val="22"/>
                <w:lang w:eastAsia="pl-PL"/>
              </w:rPr>
              <w:t>83,20 zł</w:t>
            </w:r>
          </w:p>
        </w:tc>
        <w:tc>
          <w:tcPr>
            <w:tcW w:w="1134" w:type="dxa"/>
            <w:tcBorders>
              <w:top w:val="nil"/>
              <w:left w:val="nil"/>
              <w:bottom w:val="single" w:sz="4" w:space="0" w:color="00000A"/>
              <w:right w:val="single" w:sz="4" w:space="0" w:color="00000A"/>
            </w:tcBorders>
            <w:vAlign w:val="center"/>
            <w:hideMark/>
          </w:tcPr>
          <w:p w14:paraId="0142FDD1" w14:textId="77777777" w:rsidR="005A76AF" w:rsidRDefault="005A76AF">
            <w:pPr>
              <w:suppressAutoHyphens w:val="0"/>
              <w:jc w:val="right"/>
              <w:rPr>
                <w:color w:val="000000"/>
                <w:sz w:val="22"/>
                <w:lang w:eastAsia="pl-PL"/>
              </w:rPr>
            </w:pPr>
            <w:r>
              <w:rPr>
                <w:color w:val="000000"/>
                <w:sz w:val="22"/>
                <w:szCs w:val="22"/>
                <w:lang w:eastAsia="pl-PL"/>
              </w:rPr>
              <w:t> </w:t>
            </w:r>
          </w:p>
        </w:tc>
      </w:tr>
      <w:tr w:rsidR="005A76AF" w14:paraId="20F368A2" w14:textId="77777777" w:rsidTr="005A76AF">
        <w:trPr>
          <w:trHeight w:val="285"/>
        </w:trPr>
        <w:tc>
          <w:tcPr>
            <w:tcW w:w="2564" w:type="dxa"/>
            <w:tcBorders>
              <w:top w:val="nil"/>
              <w:left w:val="single" w:sz="4" w:space="0" w:color="00000A"/>
              <w:bottom w:val="single" w:sz="4" w:space="0" w:color="00000A"/>
              <w:right w:val="single" w:sz="4" w:space="0" w:color="00000A"/>
            </w:tcBorders>
            <w:tcMar>
              <w:top w:w="0" w:type="dxa"/>
              <w:left w:w="60" w:type="dxa"/>
              <w:bottom w:w="0" w:type="dxa"/>
              <w:right w:w="70" w:type="dxa"/>
            </w:tcMar>
            <w:vAlign w:val="center"/>
            <w:hideMark/>
          </w:tcPr>
          <w:p w14:paraId="352EBA24" w14:textId="77777777" w:rsidR="005A76AF" w:rsidRDefault="005A76AF">
            <w:pPr>
              <w:suppressAutoHyphens w:val="0"/>
              <w:rPr>
                <w:color w:val="000000"/>
                <w:sz w:val="22"/>
                <w:lang w:eastAsia="pl-PL"/>
              </w:rPr>
            </w:pPr>
            <w:r>
              <w:rPr>
                <w:color w:val="000000"/>
                <w:sz w:val="22"/>
                <w:szCs w:val="22"/>
                <w:lang w:eastAsia="pl-PL"/>
              </w:rPr>
              <w:t xml:space="preserve">ścieki </w:t>
            </w:r>
          </w:p>
        </w:tc>
        <w:tc>
          <w:tcPr>
            <w:tcW w:w="1419" w:type="dxa"/>
            <w:tcBorders>
              <w:top w:val="nil"/>
              <w:left w:val="nil"/>
              <w:bottom w:val="single" w:sz="4" w:space="0" w:color="00000A"/>
              <w:right w:val="single" w:sz="4" w:space="0" w:color="00000A"/>
            </w:tcBorders>
            <w:vAlign w:val="center"/>
            <w:hideMark/>
          </w:tcPr>
          <w:p w14:paraId="5CA7B9DF" w14:textId="77777777" w:rsidR="005A76AF" w:rsidRDefault="005A76AF">
            <w:pPr>
              <w:suppressAutoHyphens w:val="0"/>
              <w:jc w:val="center"/>
              <w:rPr>
                <w:color w:val="000000"/>
                <w:sz w:val="22"/>
                <w:lang w:eastAsia="pl-PL"/>
              </w:rPr>
            </w:pPr>
            <w:r>
              <w:rPr>
                <w:color w:val="000000"/>
                <w:sz w:val="22"/>
                <w:szCs w:val="22"/>
                <w:lang w:eastAsia="pl-PL"/>
              </w:rPr>
              <w:t>ryczałt</w:t>
            </w:r>
          </w:p>
        </w:tc>
        <w:tc>
          <w:tcPr>
            <w:tcW w:w="1039" w:type="dxa"/>
            <w:tcBorders>
              <w:top w:val="nil"/>
              <w:left w:val="nil"/>
              <w:bottom w:val="single" w:sz="4" w:space="0" w:color="00000A"/>
              <w:right w:val="single" w:sz="4" w:space="0" w:color="00000A"/>
            </w:tcBorders>
            <w:vAlign w:val="center"/>
            <w:hideMark/>
          </w:tcPr>
          <w:p w14:paraId="299299CF" w14:textId="77777777" w:rsidR="005A76AF" w:rsidRDefault="005A76AF">
            <w:pPr>
              <w:suppressAutoHyphens w:val="0"/>
              <w:jc w:val="right"/>
              <w:rPr>
                <w:color w:val="000000"/>
                <w:sz w:val="22"/>
                <w:lang w:eastAsia="pl-PL"/>
              </w:rPr>
            </w:pPr>
            <w:r>
              <w:rPr>
                <w:color w:val="000000"/>
                <w:sz w:val="22"/>
                <w:szCs w:val="22"/>
                <w:lang w:eastAsia="pl-PL"/>
              </w:rPr>
              <w:t>16,00</w:t>
            </w:r>
          </w:p>
        </w:tc>
        <w:tc>
          <w:tcPr>
            <w:tcW w:w="1152" w:type="dxa"/>
            <w:tcBorders>
              <w:top w:val="nil"/>
              <w:left w:val="nil"/>
              <w:bottom w:val="single" w:sz="4" w:space="0" w:color="00000A"/>
              <w:right w:val="single" w:sz="4" w:space="0" w:color="00000A"/>
            </w:tcBorders>
            <w:vAlign w:val="center"/>
            <w:hideMark/>
          </w:tcPr>
          <w:p w14:paraId="78236AAB" w14:textId="77777777" w:rsidR="005A76AF" w:rsidRDefault="005A76AF">
            <w:pPr>
              <w:suppressAutoHyphens w:val="0"/>
              <w:jc w:val="center"/>
              <w:rPr>
                <w:color w:val="000000"/>
                <w:sz w:val="22"/>
                <w:lang w:eastAsia="pl-PL"/>
              </w:rPr>
            </w:pPr>
            <w:r>
              <w:rPr>
                <w:color w:val="000000"/>
                <w:sz w:val="22"/>
                <w:szCs w:val="22"/>
                <w:lang w:eastAsia="pl-PL"/>
              </w:rPr>
              <w:t>m3</w:t>
            </w:r>
          </w:p>
        </w:tc>
        <w:tc>
          <w:tcPr>
            <w:tcW w:w="1095" w:type="dxa"/>
            <w:tcBorders>
              <w:top w:val="nil"/>
              <w:left w:val="nil"/>
              <w:bottom w:val="single" w:sz="4" w:space="0" w:color="00000A"/>
              <w:right w:val="single" w:sz="4" w:space="0" w:color="00000A"/>
            </w:tcBorders>
            <w:vAlign w:val="center"/>
            <w:hideMark/>
          </w:tcPr>
          <w:p w14:paraId="01C02579" w14:textId="77777777" w:rsidR="005A76AF" w:rsidRDefault="005A76AF">
            <w:pPr>
              <w:suppressAutoHyphens w:val="0"/>
              <w:jc w:val="right"/>
              <w:rPr>
                <w:sz w:val="22"/>
              </w:rPr>
            </w:pPr>
            <w:r>
              <w:rPr>
                <w:color w:val="000000"/>
                <w:sz w:val="22"/>
                <w:szCs w:val="22"/>
                <w:lang w:eastAsia="pl-PL"/>
              </w:rPr>
              <w:t>5,72 zł</w:t>
            </w:r>
          </w:p>
        </w:tc>
        <w:tc>
          <w:tcPr>
            <w:tcW w:w="1393" w:type="dxa"/>
            <w:tcBorders>
              <w:top w:val="nil"/>
              <w:left w:val="nil"/>
              <w:bottom w:val="single" w:sz="4" w:space="0" w:color="00000A"/>
              <w:right w:val="single" w:sz="4" w:space="0" w:color="00000A"/>
            </w:tcBorders>
            <w:vAlign w:val="center"/>
            <w:hideMark/>
          </w:tcPr>
          <w:p w14:paraId="436A5678" w14:textId="77777777" w:rsidR="005A76AF" w:rsidRDefault="005A76AF">
            <w:pPr>
              <w:suppressAutoHyphens w:val="0"/>
              <w:jc w:val="right"/>
              <w:rPr>
                <w:sz w:val="22"/>
              </w:rPr>
            </w:pPr>
            <w:r>
              <w:rPr>
                <w:color w:val="000000"/>
                <w:sz w:val="22"/>
                <w:szCs w:val="22"/>
                <w:lang w:eastAsia="pl-PL"/>
              </w:rPr>
              <w:t>91,52 zł</w:t>
            </w:r>
          </w:p>
        </w:tc>
        <w:tc>
          <w:tcPr>
            <w:tcW w:w="1134" w:type="dxa"/>
            <w:tcBorders>
              <w:top w:val="nil"/>
              <w:left w:val="nil"/>
              <w:bottom w:val="single" w:sz="4" w:space="0" w:color="00000A"/>
              <w:right w:val="single" w:sz="4" w:space="0" w:color="00000A"/>
            </w:tcBorders>
            <w:vAlign w:val="center"/>
            <w:hideMark/>
          </w:tcPr>
          <w:p w14:paraId="61840652" w14:textId="77777777" w:rsidR="005A76AF" w:rsidRDefault="005A76AF">
            <w:pPr>
              <w:suppressAutoHyphens w:val="0"/>
              <w:jc w:val="right"/>
              <w:rPr>
                <w:color w:val="000000"/>
                <w:sz w:val="22"/>
                <w:lang w:eastAsia="pl-PL"/>
              </w:rPr>
            </w:pPr>
            <w:r>
              <w:rPr>
                <w:color w:val="000000"/>
                <w:sz w:val="22"/>
                <w:szCs w:val="22"/>
                <w:lang w:eastAsia="pl-PL"/>
              </w:rPr>
              <w:t> </w:t>
            </w:r>
          </w:p>
        </w:tc>
      </w:tr>
      <w:tr w:rsidR="005A76AF" w14:paraId="7997F080" w14:textId="77777777" w:rsidTr="005A76AF">
        <w:trPr>
          <w:trHeight w:val="285"/>
        </w:trPr>
        <w:tc>
          <w:tcPr>
            <w:tcW w:w="2564" w:type="dxa"/>
            <w:tcBorders>
              <w:top w:val="nil"/>
              <w:left w:val="single" w:sz="4" w:space="0" w:color="00000A"/>
              <w:bottom w:val="single" w:sz="4" w:space="0" w:color="00000A"/>
              <w:right w:val="single" w:sz="4" w:space="0" w:color="00000A"/>
            </w:tcBorders>
            <w:tcMar>
              <w:top w:w="0" w:type="dxa"/>
              <w:left w:w="60" w:type="dxa"/>
              <w:bottom w:w="0" w:type="dxa"/>
              <w:right w:w="70" w:type="dxa"/>
            </w:tcMar>
            <w:vAlign w:val="center"/>
            <w:hideMark/>
          </w:tcPr>
          <w:p w14:paraId="3501D775" w14:textId="77777777" w:rsidR="005A76AF" w:rsidRDefault="005A76AF">
            <w:pPr>
              <w:suppressAutoHyphens w:val="0"/>
              <w:rPr>
                <w:color w:val="000000"/>
                <w:sz w:val="22"/>
                <w:lang w:eastAsia="pl-PL"/>
              </w:rPr>
            </w:pPr>
            <w:r>
              <w:rPr>
                <w:color w:val="000000"/>
                <w:sz w:val="22"/>
                <w:szCs w:val="22"/>
                <w:lang w:eastAsia="pl-PL"/>
              </w:rPr>
              <w:t>opłata za gospodarowanie odpadami</w:t>
            </w:r>
          </w:p>
        </w:tc>
        <w:tc>
          <w:tcPr>
            <w:tcW w:w="1419" w:type="dxa"/>
            <w:tcBorders>
              <w:top w:val="nil"/>
              <w:left w:val="nil"/>
              <w:bottom w:val="single" w:sz="4" w:space="0" w:color="00000A"/>
              <w:right w:val="single" w:sz="4" w:space="0" w:color="00000A"/>
            </w:tcBorders>
            <w:vAlign w:val="center"/>
            <w:hideMark/>
          </w:tcPr>
          <w:p w14:paraId="22B37DB8" w14:textId="77777777" w:rsidR="005A76AF" w:rsidRDefault="005A76AF">
            <w:pPr>
              <w:suppressAutoHyphens w:val="0"/>
              <w:jc w:val="center"/>
              <w:rPr>
                <w:color w:val="000000"/>
                <w:sz w:val="22"/>
                <w:lang w:eastAsia="pl-PL"/>
              </w:rPr>
            </w:pPr>
            <w:r>
              <w:rPr>
                <w:color w:val="000000"/>
                <w:sz w:val="22"/>
                <w:szCs w:val="22"/>
                <w:lang w:eastAsia="pl-PL"/>
              </w:rPr>
              <w:t>ryczałt</w:t>
            </w:r>
          </w:p>
        </w:tc>
        <w:tc>
          <w:tcPr>
            <w:tcW w:w="1039" w:type="dxa"/>
            <w:tcBorders>
              <w:top w:val="nil"/>
              <w:left w:val="nil"/>
              <w:bottom w:val="single" w:sz="4" w:space="0" w:color="00000A"/>
              <w:right w:val="single" w:sz="4" w:space="0" w:color="00000A"/>
            </w:tcBorders>
            <w:vAlign w:val="center"/>
            <w:hideMark/>
          </w:tcPr>
          <w:p w14:paraId="5AEAC9FE" w14:textId="77777777" w:rsidR="005A76AF" w:rsidRDefault="005A76AF">
            <w:pPr>
              <w:suppressAutoHyphens w:val="0"/>
              <w:jc w:val="right"/>
              <w:rPr>
                <w:color w:val="000000"/>
                <w:sz w:val="22"/>
                <w:lang w:eastAsia="pl-PL"/>
              </w:rPr>
            </w:pPr>
            <w:r>
              <w:rPr>
                <w:color w:val="000000"/>
                <w:sz w:val="22"/>
                <w:szCs w:val="22"/>
                <w:lang w:eastAsia="pl-PL"/>
              </w:rPr>
              <w:t>1,00</w:t>
            </w:r>
          </w:p>
        </w:tc>
        <w:tc>
          <w:tcPr>
            <w:tcW w:w="1152" w:type="dxa"/>
            <w:tcBorders>
              <w:top w:val="nil"/>
              <w:left w:val="nil"/>
              <w:bottom w:val="single" w:sz="4" w:space="0" w:color="00000A"/>
              <w:right w:val="single" w:sz="4" w:space="0" w:color="00000A"/>
            </w:tcBorders>
            <w:vAlign w:val="center"/>
            <w:hideMark/>
          </w:tcPr>
          <w:p w14:paraId="7C54006B" w14:textId="77777777" w:rsidR="005A76AF" w:rsidRDefault="005A76AF">
            <w:pPr>
              <w:suppressAutoHyphens w:val="0"/>
              <w:jc w:val="right"/>
              <w:rPr>
                <w:color w:val="000000"/>
                <w:sz w:val="22"/>
                <w:lang w:eastAsia="pl-PL"/>
              </w:rPr>
            </w:pPr>
            <w:r>
              <w:rPr>
                <w:color w:val="000000"/>
                <w:sz w:val="22"/>
                <w:szCs w:val="22"/>
                <w:lang w:eastAsia="pl-PL"/>
              </w:rPr>
              <w:t> </w:t>
            </w:r>
          </w:p>
        </w:tc>
        <w:tc>
          <w:tcPr>
            <w:tcW w:w="1095" w:type="dxa"/>
            <w:tcBorders>
              <w:top w:val="nil"/>
              <w:left w:val="nil"/>
              <w:bottom w:val="single" w:sz="4" w:space="0" w:color="00000A"/>
              <w:right w:val="single" w:sz="4" w:space="0" w:color="00000A"/>
            </w:tcBorders>
            <w:vAlign w:val="center"/>
            <w:hideMark/>
          </w:tcPr>
          <w:p w14:paraId="3DA0FF55" w14:textId="77777777" w:rsidR="005A76AF" w:rsidRDefault="005A76AF">
            <w:pPr>
              <w:suppressAutoHyphens w:val="0"/>
              <w:jc w:val="right"/>
              <w:rPr>
                <w:color w:val="000000"/>
                <w:sz w:val="22"/>
                <w:lang w:eastAsia="pl-PL"/>
              </w:rPr>
            </w:pPr>
            <w:r>
              <w:rPr>
                <w:color w:val="000000"/>
                <w:sz w:val="22"/>
                <w:szCs w:val="22"/>
                <w:lang w:eastAsia="pl-PL"/>
              </w:rPr>
              <w:t>156,57 zł</w:t>
            </w:r>
          </w:p>
        </w:tc>
        <w:tc>
          <w:tcPr>
            <w:tcW w:w="1393" w:type="dxa"/>
            <w:tcBorders>
              <w:top w:val="nil"/>
              <w:left w:val="nil"/>
              <w:bottom w:val="single" w:sz="4" w:space="0" w:color="00000A"/>
              <w:right w:val="single" w:sz="4" w:space="0" w:color="00000A"/>
            </w:tcBorders>
            <w:vAlign w:val="center"/>
            <w:hideMark/>
          </w:tcPr>
          <w:p w14:paraId="64704076" w14:textId="77777777" w:rsidR="005A76AF" w:rsidRDefault="005A76AF">
            <w:pPr>
              <w:suppressAutoHyphens w:val="0"/>
              <w:jc w:val="right"/>
              <w:rPr>
                <w:color w:val="000000"/>
                <w:sz w:val="22"/>
                <w:lang w:eastAsia="pl-PL"/>
              </w:rPr>
            </w:pPr>
            <w:r>
              <w:rPr>
                <w:color w:val="000000"/>
                <w:sz w:val="22"/>
                <w:szCs w:val="22"/>
                <w:lang w:eastAsia="pl-PL"/>
              </w:rPr>
              <w:t>156,57 zł</w:t>
            </w:r>
          </w:p>
        </w:tc>
        <w:tc>
          <w:tcPr>
            <w:tcW w:w="1134" w:type="dxa"/>
            <w:tcBorders>
              <w:top w:val="nil"/>
              <w:left w:val="nil"/>
              <w:bottom w:val="single" w:sz="4" w:space="0" w:color="00000A"/>
              <w:right w:val="single" w:sz="4" w:space="0" w:color="00000A"/>
            </w:tcBorders>
            <w:vAlign w:val="center"/>
            <w:hideMark/>
          </w:tcPr>
          <w:p w14:paraId="4165CDE0" w14:textId="77777777" w:rsidR="005A76AF" w:rsidRDefault="005A76AF">
            <w:pPr>
              <w:suppressAutoHyphens w:val="0"/>
              <w:jc w:val="right"/>
              <w:rPr>
                <w:color w:val="000000"/>
                <w:sz w:val="22"/>
                <w:lang w:eastAsia="pl-PL"/>
              </w:rPr>
            </w:pPr>
            <w:r>
              <w:rPr>
                <w:color w:val="000000"/>
                <w:sz w:val="22"/>
                <w:szCs w:val="22"/>
                <w:lang w:eastAsia="pl-PL"/>
              </w:rPr>
              <w:t> </w:t>
            </w:r>
          </w:p>
        </w:tc>
      </w:tr>
      <w:tr w:rsidR="005A76AF" w14:paraId="681E8D0B" w14:textId="77777777" w:rsidTr="005A76AF">
        <w:trPr>
          <w:trHeight w:val="300"/>
        </w:trPr>
        <w:tc>
          <w:tcPr>
            <w:tcW w:w="7269" w:type="dxa"/>
            <w:gridSpan w:val="5"/>
            <w:tcBorders>
              <w:top w:val="nil"/>
              <w:left w:val="single" w:sz="4" w:space="0" w:color="00000A"/>
              <w:bottom w:val="single" w:sz="4" w:space="0" w:color="00000A"/>
              <w:right w:val="single" w:sz="4" w:space="0" w:color="00000A"/>
            </w:tcBorders>
            <w:tcMar>
              <w:top w:w="0" w:type="dxa"/>
              <w:left w:w="60" w:type="dxa"/>
              <w:bottom w:w="0" w:type="dxa"/>
              <w:right w:w="70" w:type="dxa"/>
            </w:tcMar>
            <w:vAlign w:val="center"/>
            <w:hideMark/>
          </w:tcPr>
          <w:p w14:paraId="54F24E71" w14:textId="77777777" w:rsidR="005A76AF" w:rsidRDefault="005A76AF">
            <w:pPr>
              <w:suppressAutoHyphens w:val="0"/>
              <w:rPr>
                <w:b/>
                <w:bCs/>
                <w:color w:val="000000"/>
                <w:sz w:val="22"/>
                <w:lang w:eastAsia="pl-PL"/>
              </w:rPr>
            </w:pPr>
            <w:r>
              <w:rPr>
                <w:b/>
                <w:bCs/>
                <w:color w:val="000000"/>
                <w:sz w:val="22"/>
                <w:szCs w:val="22"/>
                <w:lang w:eastAsia="pl-PL"/>
              </w:rPr>
              <w:t>Razem:</w:t>
            </w:r>
          </w:p>
        </w:tc>
        <w:tc>
          <w:tcPr>
            <w:tcW w:w="1393" w:type="dxa"/>
            <w:tcBorders>
              <w:top w:val="nil"/>
              <w:left w:val="nil"/>
              <w:bottom w:val="single" w:sz="4" w:space="0" w:color="00000A"/>
              <w:right w:val="single" w:sz="4" w:space="0" w:color="00000A"/>
            </w:tcBorders>
            <w:vAlign w:val="center"/>
            <w:hideMark/>
          </w:tcPr>
          <w:p w14:paraId="6EB82D46" w14:textId="77777777" w:rsidR="005A76AF" w:rsidRDefault="005A76AF">
            <w:pPr>
              <w:suppressAutoHyphens w:val="0"/>
              <w:jc w:val="right"/>
              <w:rPr>
                <w:sz w:val="22"/>
              </w:rPr>
            </w:pPr>
            <w:r>
              <w:rPr>
                <w:b/>
                <w:bCs/>
                <w:color w:val="000000"/>
                <w:sz w:val="22"/>
                <w:szCs w:val="22"/>
                <w:lang w:eastAsia="pl-PL"/>
              </w:rPr>
              <w:t>1 312,03 zł</w:t>
            </w:r>
          </w:p>
        </w:tc>
        <w:tc>
          <w:tcPr>
            <w:tcW w:w="1134" w:type="dxa"/>
            <w:tcBorders>
              <w:top w:val="nil"/>
              <w:left w:val="nil"/>
              <w:bottom w:val="single" w:sz="4" w:space="0" w:color="00000A"/>
              <w:right w:val="single" w:sz="4" w:space="0" w:color="00000A"/>
            </w:tcBorders>
            <w:vAlign w:val="center"/>
            <w:hideMark/>
          </w:tcPr>
          <w:p w14:paraId="2AADC9AC" w14:textId="77777777" w:rsidR="005A76AF" w:rsidRDefault="005A76AF">
            <w:pPr>
              <w:suppressAutoHyphens w:val="0"/>
              <w:rPr>
                <w:color w:val="000000"/>
                <w:sz w:val="22"/>
                <w:lang w:eastAsia="pl-PL"/>
              </w:rPr>
            </w:pPr>
            <w:r>
              <w:rPr>
                <w:color w:val="000000"/>
                <w:sz w:val="22"/>
                <w:szCs w:val="22"/>
                <w:lang w:eastAsia="pl-PL"/>
              </w:rPr>
              <w:t> </w:t>
            </w:r>
          </w:p>
        </w:tc>
      </w:tr>
    </w:tbl>
    <w:p w14:paraId="7715DCB9" w14:textId="77777777" w:rsidR="005A76AF" w:rsidRDefault="005A76AF" w:rsidP="005A76AF">
      <w:pPr>
        <w:pStyle w:val="Tekstpodstawowy"/>
        <w:rPr>
          <w:rFonts w:eastAsia="Calibri"/>
          <w:sz w:val="22"/>
          <w:szCs w:val="22"/>
        </w:rPr>
      </w:pPr>
    </w:p>
    <w:p w14:paraId="1CC19D78" w14:textId="77777777" w:rsidR="005A76AF" w:rsidRDefault="005A76AF" w:rsidP="005A76AF">
      <w:pPr>
        <w:pStyle w:val="Tekstpodstawowy"/>
        <w:rPr>
          <w:sz w:val="22"/>
          <w:szCs w:val="22"/>
        </w:rPr>
      </w:pPr>
    </w:p>
    <w:p w14:paraId="4AC2CC99" w14:textId="77777777" w:rsidR="005A76AF" w:rsidRDefault="005A76AF" w:rsidP="005A76AF">
      <w:pPr>
        <w:rPr>
          <w:b/>
          <w:bCs/>
          <w:i/>
          <w:iCs/>
          <w:sz w:val="22"/>
          <w:szCs w:val="22"/>
        </w:rPr>
      </w:pPr>
      <w:r>
        <w:rPr>
          <w:b/>
          <w:bCs/>
          <w:i/>
          <w:iCs/>
          <w:sz w:val="22"/>
          <w:szCs w:val="22"/>
        </w:rPr>
        <w:t>Słownie: jeden tysiąc trzysta dwanaście złotych 03/100</w:t>
      </w:r>
    </w:p>
    <w:p w14:paraId="2E2FF8C7" w14:textId="77777777" w:rsidR="005A76AF" w:rsidRDefault="005A76AF" w:rsidP="005A76AF">
      <w:pPr>
        <w:rPr>
          <w:b/>
          <w:bCs/>
          <w:i/>
          <w:iCs/>
          <w:sz w:val="22"/>
          <w:szCs w:val="22"/>
        </w:rPr>
      </w:pPr>
    </w:p>
    <w:p w14:paraId="0167B30D" w14:textId="77777777" w:rsidR="005A76AF" w:rsidRDefault="005A76AF" w:rsidP="005A76AF">
      <w:pPr>
        <w:rPr>
          <w:b/>
          <w:bCs/>
          <w:i/>
          <w:iCs/>
          <w:sz w:val="22"/>
          <w:szCs w:val="22"/>
        </w:rPr>
      </w:pPr>
    </w:p>
    <w:p w14:paraId="024CBB84" w14:textId="77777777" w:rsidR="005A76AF" w:rsidRDefault="005A76AF" w:rsidP="005A76AF">
      <w:pPr>
        <w:rPr>
          <w:b/>
          <w:bCs/>
          <w:i/>
          <w:iCs/>
          <w:sz w:val="22"/>
          <w:szCs w:val="22"/>
        </w:rPr>
      </w:pPr>
    </w:p>
    <w:p w14:paraId="54C25680" w14:textId="77777777" w:rsidR="005A76AF" w:rsidRDefault="005A76AF" w:rsidP="005A76AF">
      <w:pPr>
        <w:rPr>
          <w:b/>
          <w:bCs/>
          <w:i/>
          <w:iCs/>
          <w:sz w:val="22"/>
          <w:szCs w:val="22"/>
        </w:rPr>
      </w:pPr>
    </w:p>
    <w:p w14:paraId="3E7D3D88" w14:textId="77777777" w:rsidR="005A76AF" w:rsidRDefault="005A76AF" w:rsidP="005A76AF">
      <w:pPr>
        <w:rPr>
          <w:b/>
          <w:bCs/>
          <w:i/>
          <w:iCs/>
          <w:sz w:val="22"/>
          <w:szCs w:val="22"/>
        </w:rPr>
      </w:pPr>
    </w:p>
    <w:p w14:paraId="65AE7181" w14:textId="77777777" w:rsidR="005A76AF" w:rsidRDefault="005A76AF" w:rsidP="005A76AF">
      <w:pPr>
        <w:rPr>
          <w:b/>
          <w:bCs/>
          <w:i/>
          <w:iCs/>
          <w:sz w:val="22"/>
          <w:szCs w:val="22"/>
        </w:rPr>
      </w:pPr>
    </w:p>
    <w:p w14:paraId="70455FAA" w14:textId="77777777" w:rsidR="005A76AF" w:rsidRDefault="005A76AF" w:rsidP="005A76AF">
      <w:pPr>
        <w:rPr>
          <w:b/>
          <w:bCs/>
          <w:i/>
          <w:iCs/>
          <w:sz w:val="22"/>
          <w:szCs w:val="22"/>
        </w:rPr>
      </w:pPr>
    </w:p>
    <w:p w14:paraId="3073FBFD" w14:textId="77777777" w:rsidR="005A76AF" w:rsidRDefault="005A76AF" w:rsidP="005A76AF">
      <w:pPr>
        <w:rPr>
          <w:b/>
          <w:bCs/>
          <w:i/>
          <w:iCs/>
          <w:sz w:val="22"/>
          <w:szCs w:val="22"/>
        </w:rPr>
      </w:pPr>
    </w:p>
    <w:p w14:paraId="6C96DCDE" w14:textId="77777777" w:rsidR="005A76AF" w:rsidRDefault="005A76AF" w:rsidP="005A76AF">
      <w:pPr>
        <w:rPr>
          <w:b/>
          <w:bCs/>
          <w:i/>
          <w:iCs/>
          <w:sz w:val="22"/>
          <w:szCs w:val="22"/>
        </w:rPr>
      </w:pPr>
      <w:r>
        <w:rPr>
          <w:b/>
          <w:bCs/>
          <w:i/>
          <w:iCs/>
          <w:sz w:val="22"/>
          <w:szCs w:val="22"/>
        </w:rPr>
        <w:t xml:space="preserve">Użyczający </w:t>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 xml:space="preserve">                        Biorący do używania</w:t>
      </w:r>
    </w:p>
    <w:p w14:paraId="72A4272F" w14:textId="77777777" w:rsidR="005A76AF" w:rsidRDefault="005A76AF" w:rsidP="005A76AF">
      <w:pPr>
        <w:rPr>
          <w:sz w:val="22"/>
          <w:szCs w:val="22"/>
        </w:rPr>
      </w:pPr>
    </w:p>
    <w:p w14:paraId="70C9645C" w14:textId="77777777" w:rsidR="00486D2C" w:rsidRPr="002C3B45" w:rsidRDefault="00486D2C" w:rsidP="005A76AF">
      <w:pPr>
        <w:pStyle w:val="Tytu"/>
        <w:keepLines/>
        <w:rPr>
          <w:sz w:val="22"/>
          <w:szCs w:val="22"/>
        </w:rPr>
      </w:pPr>
    </w:p>
    <w:sectPr w:rsidR="00486D2C" w:rsidRPr="002C3B45" w:rsidSect="00B26D40">
      <w:pgSz w:w="11906" w:h="16838"/>
      <w:pgMar w:top="1135" w:right="1133" w:bottom="1417" w:left="1134" w:header="0" w:footer="0" w:gutter="0"/>
      <w:cols w:space="708"/>
      <w:formProt w:val="0"/>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33B5" w16cex:dateUtc="2022-12-05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7566EE" w16cid:durableId="27383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16C6E78A"/>
    <w:name w:val="WW8Num2"/>
    <w:lvl w:ilvl="0">
      <w:start w:val="1"/>
      <w:numFmt w:val="decimal"/>
      <w:lvlText w:val="%1."/>
      <w:lvlJc w:val="left"/>
      <w:pPr>
        <w:tabs>
          <w:tab w:val="num" w:pos="720"/>
        </w:tabs>
        <w:ind w:left="720" w:hanging="360"/>
      </w:pPr>
      <w:rPr>
        <w:b w:val="0"/>
        <w:bCs w:val="0"/>
        <w:sz w:val="24"/>
        <w:szCs w:val="24"/>
      </w:rPr>
    </w:lvl>
  </w:abstractNum>
  <w:abstractNum w:abstractNumId="1">
    <w:nsid w:val="00000005"/>
    <w:multiLevelType w:val="singleLevel"/>
    <w:tmpl w:val="00000005"/>
    <w:name w:val="WW8Num4"/>
    <w:lvl w:ilvl="0">
      <w:start w:val="1"/>
      <w:numFmt w:val="bullet"/>
      <w:lvlText w:val="-"/>
      <w:lvlJc w:val="left"/>
      <w:pPr>
        <w:tabs>
          <w:tab w:val="num" w:pos="1068"/>
        </w:tabs>
        <w:ind w:left="1068" w:hanging="360"/>
      </w:pPr>
      <w:rPr>
        <w:rFonts w:ascii="Times New Roman" w:hAnsi="Times New Roman" w:cs="Times New Roman"/>
        <w:sz w:val="20"/>
        <w:szCs w:val="20"/>
      </w:rPr>
    </w:lvl>
  </w:abstractNum>
  <w:abstractNum w:abstractNumId="2">
    <w:nsid w:val="00000007"/>
    <w:multiLevelType w:val="singleLevel"/>
    <w:tmpl w:val="272C25FE"/>
    <w:name w:val="WW8Num6"/>
    <w:lvl w:ilvl="0">
      <w:start w:val="1"/>
      <w:numFmt w:val="decimal"/>
      <w:lvlText w:val="%1."/>
      <w:lvlJc w:val="left"/>
      <w:pPr>
        <w:tabs>
          <w:tab w:val="num" w:pos="720"/>
        </w:tabs>
        <w:ind w:left="720" w:hanging="360"/>
      </w:pPr>
      <w:rPr>
        <w:rFonts w:ascii="Times New Roman" w:eastAsia="Times New Roman" w:hAnsi="Times New Roman" w:cs="Times New Roman"/>
        <w:b/>
        <w:bCs/>
        <w:sz w:val="20"/>
        <w:szCs w:val="28"/>
      </w:rPr>
    </w:lvl>
  </w:abstractNum>
  <w:abstractNum w:abstractNumId="3">
    <w:nsid w:val="0000000B"/>
    <w:multiLevelType w:val="multilevel"/>
    <w:tmpl w:val="FE14CE30"/>
    <w:name w:val="WW8Num11"/>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8"/>
    <w:multiLevelType w:val="singleLevel"/>
    <w:tmpl w:val="00000018"/>
    <w:name w:val="WW8Num26"/>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5">
    <w:nsid w:val="0000001B"/>
    <w:multiLevelType w:val="multilevel"/>
    <w:tmpl w:val="26447CE4"/>
    <w:name w:val="WW8Num31"/>
    <w:lvl w:ilvl="0">
      <w:start w:val="1"/>
      <w:numFmt w:val="decimal"/>
      <w:lvlText w:val="%1."/>
      <w:lvlJc w:val="left"/>
      <w:pPr>
        <w:tabs>
          <w:tab w:val="num" w:pos="360"/>
        </w:tabs>
        <w:ind w:left="360" w:hanging="360"/>
      </w:pPr>
      <w:rPr>
        <w:rFonts w:ascii="Times New Roman" w:eastAsia="Times New Roman" w:hAnsi="Times New Roman" w:cs="Times New Roman"/>
        <w:b w:val="0"/>
        <w:i w:val="0"/>
        <w:sz w:val="22"/>
        <w:szCs w:val="22"/>
        <w:lang w:eastAsia="zh-CN"/>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8"/>
    <w:multiLevelType w:val="multilevel"/>
    <w:tmpl w:val="00000028"/>
    <w:name w:val="WW8Num42"/>
    <w:lvl w:ilvl="0">
      <w:start w:val="1"/>
      <w:numFmt w:val="decimal"/>
      <w:lvlText w:val="%1."/>
      <w:lvlJc w:val="left"/>
      <w:pPr>
        <w:tabs>
          <w:tab w:val="num" w:pos="0"/>
        </w:tabs>
        <w:ind w:left="6456" w:hanging="360"/>
      </w:pPr>
    </w:lvl>
    <w:lvl w:ilvl="1">
      <w:start w:val="1"/>
      <w:numFmt w:val="decimal"/>
      <w:lvlText w:val="%2)"/>
      <w:lvlJc w:val="left"/>
      <w:pPr>
        <w:tabs>
          <w:tab w:val="num" w:pos="0"/>
        </w:tabs>
        <w:ind w:left="644" w:hanging="360"/>
      </w:pPr>
      <w:rPr>
        <w:rFonts w:ascii="Times New Roman" w:hAnsi="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1204DB0"/>
    <w:multiLevelType w:val="multilevel"/>
    <w:tmpl w:val="3594EE26"/>
    <w:lvl w:ilvl="0">
      <w:start w:val="1"/>
      <w:numFmt w:val="decimal"/>
      <w:lvlText w:val="%1)"/>
      <w:lvlJc w:val="left"/>
      <w:pPr>
        <w:tabs>
          <w:tab w:val="num" w:pos="0"/>
        </w:tabs>
        <w:ind w:left="1080" w:hanging="360"/>
      </w:pPr>
    </w:lvl>
    <w:lvl w:ilvl="1">
      <w:start w:val="1"/>
      <w:numFmt w:val="lowerLetter"/>
      <w:lvlText w:val="%2."/>
      <w:lvlJc w:val="left"/>
      <w:pPr>
        <w:ind w:left="1440" w:hanging="360"/>
      </w:pPr>
    </w:lvl>
    <w:lvl w:ilvl="2">
      <w:start w:val="15"/>
      <w:numFmt w:val="decimal"/>
      <w:lvlText w:val="%3"/>
      <w:lvlJc w:val="left"/>
      <w:pPr>
        <w:ind w:left="2340" w:hanging="36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5E833AC"/>
    <w:multiLevelType w:val="multilevel"/>
    <w:tmpl w:val="F79A833E"/>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72845F4"/>
    <w:multiLevelType w:val="multilevel"/>
    <w:tmpl w:val="E974A01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9495A68"/>
    <w:multiLevelType w:val="multilevel"/>
    <w:tmpl w:val="220C8AC0"/>
    <w:lvl w:ilvl="0">
      <w:start w:val="1"/>
      <w:numFmt w:val="decimal"/>
      <w:lvlText w:val="%1."/>
      <w:lvlJc w:val="left"/>
      <w:pPr>
        <w:tabs>
          <w:tab w:val="num" w:pos="360"/>
        </w:tabs>
        <w:ind w:left="360" w:hanging="360"/>
      </w:pPr>
      <w:rPr>
        <w:b w:val="0"/>
        <w:bCs w:val="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A4F2705"/>
    <w:multiLevelType w:val="multilevel"/>
    <w:tmpl w:val="6298E01E"/>
    <w:lvl w:ilvl="0">
      <w:start w:val="1"/>
      <w:numFmt w:val="lowerLetter"/>
      <w:lvlText w:val="%1)"/>
      <w:lvlJc w:val="left"/>
      <w:pPr>
        <w:ind w:left="10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F902B7"/>
    <w:multiLevelType w:val="multilevel"/>
    <w:tmpl w:val="A9269A9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3D15D0A"/>
    <w:multiLevelType w:val="multilevel"/>
    <w:tmpl w:val="45124482"/>
    <w:lvl w:ilvl="0">
      <w:start w:val="1"/>
      <w:numFmt w:val="upperRoman"/>
      <w:lvlText w:val="%1."/>
      <w:lvlJc w:val="left"/>
      <w:pPr>
        <w:tabs>
          <w:tab w:val="num" w:pos="180"/>
        </w:tabs>
        <w:ind w:left="180" w:hanging="180"/>
      </w:pPr>
      <w:rPr>
        <w:b/>
        <w:bCs/>
        <w:i w:val="0"/>
        <w:iCs w:val="0"/>
      </w:rPr>
    </w:lvl>
    <w:lvl w:ilvl="1">
      <w:start w:val="1"/>
      <w:numFmt w:val="decimal"/>
      <w:lvlText w:val="%2."/>
      <w:lvlJc w:val="left"/>
      <w:pPr>
        <w:tabs>
          <w:tab w:val="num" w:pos="360"/>
        </w:tabs>
        <w:ind w:left="360" w:hanging="360"/>
      </w:pPr>
      <w:rPr>
        <w:rFonts w:cs="Times New Roman"/>
        <w:b w:val="0"/>
        <w:bCs w:val="0"/>
        <w:i w:val="0"/>
        <w:iCs w:val="0"/>
        <w:color w:val="00000A"/>
        <w:sz w:val="22"/>
        <w:szCs w:val="22"/>
      </w:rPr>
    </w:lvl>
    <w:lvl w:ilvl="2">
      <w:start w:val="4"/>
      <w:numFmt w:val="bullet"/>
      <w:lvlText w:val=""/>
      <w:lvlJc w:val="left"/>
      <w:pPr>
        <w:tabs>
          <w:tab w:val="num" w:pos="2056"/>
        </w:tabs>
        <w:ind w:left="2056" w:hanging="360"/>
      </w:pPr>
      <w:rPr>
        <w:rFonts w:ascii="Symbol" w:hAnsi="Symbol" w:cs="Symbol" w:hint="default"/>
      </w:rPr>
    </w:lvl>
    <w:lvl w:ilvl="3">
      <w:start w:val="1"/>
      <w:numFmt w:val="decimal"/>
      <w:lvlText w:val="%4."/>
      <w:lvlJc w:val="left"/>
      <w:pPr>
        <w:tabs>
          <w:tab w:val="num" w:pos="76"/>
        </w:tabs>
        <w:ind w:left="76" w:hanging="360"/>
      </w:pPr>
    </w:lvl>
    <w:lvl w:ilvl="4">
      <w:start w:val="1"/>
      <w:numFmt w:val="bullet"/>
      <w:lvlText w:val="-"/>
      <w:lvlJc w:val="left"/>
      <w:pPr>
        <w:tabs>
          <w:tab w:val="num" w:pos="3316"/>
        </w:tabs>
        <w:ind w:left="3316" w:hanging="360"/>
      </w:pPr>
      <w:rPr>
        <w:rFonts w:ascii="Times New Roman" w:hAnsi="Times New Roman" w:cs="Times New Roman" w:hint="default"/>
      </w:rPr>
    </w:lvl>
    <w:lvl w:ilvl="5">
      <w:start w:val="1"/>
      <w:numFmt w:val="decimal"/>
      <w:lvlText w:val="%6."/>
      <w:lvlJc w:val="left"/>
      <w:pPr>
        <w:tabs>
          <w:tab w:val="num" w:pos="76"/>
        </w:tabs>
        <w:ind w:left="76" w:hanging="360"/>
      </w:pPr>
      <w:rPr>
        <w:rFonts w:cs="Times New Roman"/>
        <w:sz w:val="22"/>
        <w:szCs w:val="22"/>
      </w:rPr>
    </w:lvl>
    <w:lvl w:ilvl="6">
      <w:start w:val="1"/>
      <w:numFmt w:val="decimal"/>
      <w:lvlText w:val="%7."/>
      <w:lvlJc w:val="left"/>
      <w:pPr>
        <w:tabs>
          <w:tab w:val="num" w:pos="4453"/>
        </w:tabs>
        <w:ind w:left="4680" w:hanging="284"/>
      </w:pPr>
    </w:lvl>
    <w:lvl w:ilvl="7">
      <w:start w:val="1"/>
      <w:numFmt w:val="decimal"/>
      <w:lvlText w:val="%8)"/>
      <w:lvlJc w:val="left"/>
      <w:pPr>
        <w:tabs>
          <w:tab w:val="num" w:pos="5476"/>
        </w:tabs>
        <w:ind w:left="5476" w:hanging="360"/>
      </w:pPr>
    </w:lvl>
    <w:lvl w:ilvl="8">
      <w:start w:val="1"/>
      <w:numFmt w:val="lowerRoman"/>
      <w:lvlText w:val="%9."/>
      <w:lvlJc w:val="left"/>
      <w:pPr>
        <w:tabs>
          <w:tab w:val="num" w:pos="6196"/>
        </w:tabs>
        <w:ind w:left="6196" w:hanging="180"/>
      </w:pPr>
    </w:lvl>
  </w:abstractNum>
  <w:abstractNum w:abstractNumId="14">
    <w:nsid w:val="176A0267"/>
    <w:multiLevelType w:val="hybridMultilevel"/>
    <w:tmpl w:val="AA063EB0"/>
    <w:lvl w:ilvl="0" w:tplc="474A571C">
      <w:start w:val="4"/>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B476FE"/>
    <w:multiLevelType w:val="hybridMultilevel"/>
    <w:tmpl w:val="9176DE5E"/>
    <w:lvl w:ilvl="0" w:tplc="5CD4B710">
      <w:start w:val="1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6952E0"/>
    <w:multiLevelType w:val="multilevel"/>
    <w:tmpl w:val="5B728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1D67341E"/>
    <w:multiLevelType w:val="multilevel"/>
    <w:tmpl w:val="6142BDC8"/>
    <w:lvl w:ilvl="0">
      <w:start w:val="1"/>
      <w:numFmt w:val="decimal"/>
      <w:lvlText w:val="%1."/>
      <w:lvlJc w:val="left"/>
      <w:pPr>
        <w:ind w:left="126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540" w:hanging="360"/>
      </w:pPr>
      <w:rPr>
        <w:b w:val="0"/>
        <w:bCs w:val="0"/>
        <w:i w:val="0"/>
        <w:iCs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E2943B8"/>
    <w:multiLevelType w:val="multilevel"/>
    <w:tmpl w:val="76B8D6F8"/>
    <w:lvl w:ilvl="0">
      <w:start w:val="1"/>
      <w:numFmt w:val="decimal"/>
      <w:lvlText w:val="%1."/>
      <w:lvlJc w:val="left"/>
      <w:pPr>
        <w:ind w:left="390"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19D47E4"/>
    <w:multiLevelType w:val="multilevel"/>
    <w:tmpl w:val="82765D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34C5962"/>
    <w:multiLevelType w:val="multilevel"/>
    <w:tmpl w:val="878EB96C"/>
    <w:lvl w:ilvl="0">
      <w:start w:val="1"/>
      <w:numFmt w:val="decimal"/>
      <w:lvlText w:val="%1)"/>
      <w:lvlJc w:val="left"/>
      <w:pPr>
        <w:tabs>
          <w:tab w:val="num" w:pos="360"/>
        </w:tabs>
        <w:ind w:left="717" w:hanging="357"/>
      </w:pPr>
    </w:lvl>
    <w:lvl w:ilvl="1">
      <w:start w:val="1"/>
      <w:numFmt w:val="decimal"/>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3A93E6C"/>
    <w:multiLevelType w:val="multilevel"/>
    <w:tmpl w:val="00FAC452"/>
    <w:lvl w:ilvl="0">
      <w:start w:val="1"/>
      <w:numFmt w:val="decimal"/>
      <w:lvlText w:val="%1)"/>
      <w:lvlJc w:val="left"/>
      <w:pPr>
        <w:ind w:left="1068" w:hanging="360"/>
      </w:pPr>
      <w:rPr>
        <w:rFonts w:eastAsia="Times New Roman"/>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23B20E63"/>
    <w:multiLevelType w:val="multilevel"/>
    <w:tmpl w:val="60DEB5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23E42AB3"/>
    <w:multiLevelType w:val="multilevel"/>
    <w:tmpl w:val="A440B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4C425ED"/>
    <w:multiLevelType w:val="multilevel"/>
    <w:tmpl w:val="387E8F7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C5D2F93"/>
    <w:multiLevelType w:val="multilevel"/>
    <w:tmpl w:val="914A611A"/>
    <w:lvl w:ilvl="0">
      <w:start w:val="1"/>
      <w:numFmt w:val="bullet"/>
      <w:lvlText w:val=""/>
      <w:lvlJc w:val="left"/>
      <w:pPr>
        <w:ind w:left="1287" w:hanging="360"/>
      </w:pPr>
      <w:rPr>
        <w:rFonts w:ascii="Symbol" w:hAnsi="Symbol" w:cs="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B67909"/>
    <w:multiLevelType w:val="hybridMultilevel"/>
    <w:tmpl w:val="4B44BCC0"/>
    <w:lvl w:ilvl="0" w:tplc="D2AA6F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EEA71A3"/>
    <w:multiLevelType w:val="multilevel"/>
    <w:tmpl w:val="A6A8E5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2FA4722D"/>
    <w:multiLevelType w:val="hybridMultilevel"/>
    <w:tmpl w:val="771CFAD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7A41C5"/>
    <w:multiLevelType w:val="multilevel"/>
    <w:tmpl w:val="C5CCAA78"/>
    <w:lvl w:ilvl="0">
      <w:start w:val="1"/>
      <w:numFmt w:val="decimal"/>
      <w:lvlText w:val="%1)"/>
      <w:lvlJc w:val="left"/>
      <w:pPr>
        <w:ind w:left="900" w:hanging="360"/>
      </w:pPr>
    </w:lvl>
    <w:lvl w:ilvl="1">
      <w:start w:val="1"/>
      <w:numFmt w:val="decimal"/>
      <w:lvlText w:val="%2."/>
      <w:lvlJc w:val="left"/>
      <w:pPr>
        <w:ind w:left="1696" w:hanging="360"/>
      </w:pPr>
    </w:lvl>
    <w:lvl w:ilvl="2">
      <w:start w:val="1"/>
      <w:numFmt w:val="decimal"/>
      <w:lvlText w:val="%3."/>
      <w:lvlJc w:val="left"/>
      <w:pPr>
        <w:ind w:left="2416" w:hanging="360"/>
      </w:pPr>
    </w:lvl>
    <w:lvl w:ilvl="3">
      <w:start w:val="1"/>
      <w:numFmt w:val="decimal"/>
      <w:lvlText w:val="%4."/>
      <w:lvlJc w:val="left"/>
      <w:pPr>
        <w:ind w:left="3136" w:hanging="360"/>
      </w:pPr>
    </w:lvl>
    <w:lvl w:ilvl="4">
      <w:start w:val="1"/>
      <w:numFmt w:val="decimal"/>
      <w:lvlText w:val="%5."/>
      <w:lvlJc w:val="left"/>
      <w:pPr>
        <w:ind w:left="3856" w:hanging="360"/>
      </w:pPr>
    </w:lvl>
    <w:lvl w:ilvl="5">
      <w:start w:val="1"/>
      <w:numFmt w:val="decimal"/>
      <w:lvlText w:val="%6."/>
      <w:lvlJc w:val="left"/>
      <w:pPr>
        <w:ind w:left="4576" w:hanging="360"/>
      </w:pPr>
    </w:lvl>
    <w:lvl w:ilvl="6">
      <w:start w:val="1"/>
      <w:numFmt w:val="decimal"/>
      <w:lvlText w:val="%7."/>
      <w:lvlJc w:val="left"/>
      <w:pPr>
        <w:ind w:left="5296" w:hanging="360"/>
      </w:pPr>
    </w:lvl>
    <w:lvl w:ilvl="7">
      <w:start w:val="1"/>
      <w:numFmt w:val="decimal"/>
      <w:lvlText w:val="%8."/>
      <w:lvlJc w:val="left"/>
      <w:pPr>
        <w:ind w:left="6016" w:hanging="360"/>
      </w:pPr>
    </w:lvl>
    <w:lvl w:ilvl="8">
      <w:start w:val="1"/>
      <w:numFmt w:val="decimal"/>
      <w:lvlText w:val="%9."/>
      <w:lvlJc w:val="left"/>
      <w:pPr>
        <w:ind w:left="6736" w:hanging="360"/>
      </w:pPr>
    </w:lvl>
  </w:abstractNum>
  <w:abstractNum w:abstractNumId="30">
    <w:nsid w:val="350C5853"/>
    <w:multiLevelType w:val="multilevel"/>
    <w:tmpl w:val="7310B810"/>
    <w:lvl w:ilvl="0">
      <w:start w:val="3"/>
      <w:numFmt w:val="lowerLetter"/>
      <w:lvlText w:val="%1)"/>
      <w:lvlJc w:val="left"/>
      <w:pPr>
        <w:ind w:left="10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6495B8D"/>
    <w:multiLevelType w:val="multilevel"/>
    <w:tmpl w:val="174620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37032BEA"/>
    <w:multiLevelType w:val="hybridMultilevel"/>
    <w:tmpl w:val="CA9EC1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8095F66"/>
    <w:multiLevelType w:val="hybridMultilevel"/>
    <w:tmpl w:val="25AA5072"/>
    <w:lvl w:ilvl="0" w:tplc="9F4EF06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9570E9"/>
    <w:multiLevelType w:val="multilevel"/>
    <w:tmpl w:val="F1AC1C0C"/>
    <w:lvl w:ilvl="0">
      <w:start w:val="1"/>
      <w:numFmt w:val="decimal"/>
      <w:lvlText w:val="%1)"/>
      <w:lvlJc w:val="left"/>
      <w:pPr>
        <w:ind w:left="717" w:hanging="357"/>
      </w:pPr>
      <w:rPr>
        <w:color w:val="00000A"/>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3BA9016E"/>
    <w:multiLevelType w:val="multilevel"/>
    <w:tmpl w:val="182CB8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EB26E38"/>
    <w:multiLevelType w:val="multilevel"/>
    <w:tmpl w:val="5764F6A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nsid w:val="3F2C3351"/>
    <w:multiLevelType w:val="hybridMultilevel"/>
    <w:tmpl w:val="F23A3394"/>
    <w:lvl w:ilvl="0" w:tplc="0415000F">
      <w:start w:val="1"/>
      <w:numFmt w:val="decimal"/>
      <w:lvlText w:val="%1."/>
      <w:lvlJc w:val="left"/>
      <w:pPr>
        <w:tabs>
          <w:tab w:val="num" w:pos="644"/>
        </w:tabs>
        <w:ind w:left="644" w:hanging="360"/>
      </w:pPr>
    </w:lvl>
    <w:lvl w:ilvl="1" w:tplc="04150011">
      <w:start w:val="1"/>
      <w:numFmt w:val="decimal"/>
      <w:lvlText w:val="%2)"/>
      <w:lvlJc w:val="left"/>
      <w:pPr>
        <w:tabs>
          <w:tab w:val="num" w:pos="786"/>
        </w:tabs>
        <w:ind w:left="786" w:hanging="360"/>
      </w:pPr>
    </w:lvl>
    <w:lvl w:ilvl="2" w:tplc="0415000F">
      <w:start w:val="1"/>
      <w:numFmt w:val="decimal"/>
      <w:lvlText w:val="%3."/>
      <w:lvlJc w:val="left"/>
      <w:pPr>
        <w:tabs>
          <w:tab w:val="num" w:pos="644"/>
        </w:tabs>
        <w:ind w:left="644" w:hanging="36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3F6C4BB3"/>
    <w:multiLevelType w:val="multilevel"/>
    <w:tmpl w:val="B030B3D2"/>
    <w:lvl w:ilvl="0">
      <w:start w:val="1"/>
      <w:numFmt w:val="decimal"/>
      <w:lvlText w:val="%1."/>
      <w:lvlJc w:val="left"/>
      <w:pPr>
        <w:ind w:left="360" w:hanging="360"/>
      </w:pPr>
      <w:rPr>
        <w:strike w:val="0"/>
        <w:dstrike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3FDE763E"/>
    <w:multiLevelType w:val="multilevel"/>
    <w:tmpl w:val="5A783688"/>
    <w:lvl w:ilvl="0">
      <w:start w:val="1"/>
      <w:numFmt w:val="upperRoman"/>
      <w:lvlText w:val="%1."/>
      <w:lvlJc w:val="left"/>
      <w:pPr>
        <w:tabs>
          <w:tab w:val="num" w:pos="464"/>
        </w:tabs>
        <w:ind w:left="464" w:hanging="180"/>
      </w:pPr>
      <w:rPr>
        <w:rFonts w:cs="Times New Roman"/>
        <w:b/>
        <w:i w:val="0"/>
      </w:rPr>
    </w:lvl>
    <w:lvl w:ilvl="1">
      <w:start w:val="1"/>
      <w:numFmt w:val="decimal"/>
      <w:lvlText w:val="%2."/>
      <w:lvlJc w:val="left"/>
      <w:pPr>
        <w:tabs>
          <w:tab w:val="num" w:pos="360"/>
        </w:tabs>
        <w:ind w:left="360" w:hanging="360"/>
      </w:pPr>
      <w:rPr>
        <w:rFonts w:ascii="Times New Roman" w:hAnsi="Times New Roman" w:cs="Times New Roman"/>
        <w:b w:val="0"/>
        <w:i w:val="0"/>
        <w:color w:val="auto"/>
        <w:sz w:val="22"/>
        <w:szCs w:val="22"/>
      </w:rPr>
    </w:lvl>
    <w:lvl w:ilvl="2">
      <w:start w:val="4"/>
      <w:numFmt w:val="bullet"/>
      <w:lvlText w:val=""/>
      <w:lvlJc w:val="left"/>
      <w:pPr>
        <w:tabs>
          <w:tab w:val="num" w:pos="2340"/>
        </w:tabs>
        <w:ind w:left="2340" w:hanging="360"/>
      </w:pPr>
      <w:rPr>
        <w:rFonts w:ascii="Symbol" w:hAnsi="Symbol"/>
      </w:rPr>
    </w:lvl>
    <w:lvl w:ilvl="3">
      <w:start w:val="1"/>
      <w:numFmt w:val="decimal"/>
      <w:lvlText w:val="%4."/>
      <w:lvlJc w:val="left"/>
      <w:pPr>
        <w:tabs>
          <w:tab w:val="num" w:pos="502"/>
        </w:tabs>
        <w:ind w:left="502" w:hanging="360"/>
      </w:pPr>
      <w:rPr>
        <w:rFonts w:cs="Times New Roman"/>
      </w:rPr>
    </w:lvl>
    <w:lvl w:ilvl="4">
      <w:numFmt w:val="bullet"/>
      <w:lvlText w:val="-"/>
      <w:lvlJc w:val="left"/>
      <w:pPr>
        <w:tabs>
          <w:tab w:val="num" w:pos="3600"/>
        </w:tabs>
        <w:ind w:left="3600" w:hanging="360"/>
      </w:pPr>
      <w:rPr>
        <w:rFonts w:ascii="Times New Roman" w:hAnsi="Times New Roman"/>
      </w:rPr>
    </w:lvl>
    <w:lvl w:ilvl="5">
      <w:start w:val="1"/>
      <w:numFmt w:val="decimal"/>
      <w:lvlText w:val="%6."/>
      <w:lvlJc w:val="left"/>
      <w:pPr>
        <w:tabs>
          <w:tab w:val="num" w:pos="360"/>
        </w:tabs>
        <w:ind w:left="360" w:hanging="360"/>
      </w:pPr>
      <w:rPr>
        <w:rFonts w:ascii="Times New Roman" w:hAnsi="Times New Roman" w:cs="Times New Roman"/>
        <w:sz w:val="22"/>
        <w:szCs w:val="22"/>
      </w:rPr>
    </w:lvl>
    <w:lvl w:ilvl="6">
      <w:start w:val="1"/>
      <w:numFmt w:val="decimal"/>
      <w:lvlText w:val="%7."/>
      <w:lvlJc w:val="left"/>
      <w:pPr>
        <w:tabs>
          <w:tab w:val="num" w:pos="4737"/>
        </w:tabs>
        <w:ind w:left="4964" w:hanging="284"/>
      </w:pPr>
      <w:rPr>
        <w:rFonts w:cs="Times New Roman"/>
      </w:rPr>
    </w:lvl>
    <w:lvl w:ilvl="7">
      <w:start w:val="1"/>
      <w:numFmt w:val="decimal"/>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nsid w:val="43E27578"/>
    <w:multiLevelType w:val="multilevel"/>
    <w:tmpl w:val="B5E0F406"/>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4BAD6308"/>
    <w:multiLevelType w:val="multilevel"/>
    <w:tmpl w:val="F4888602"/>
    <w:lvl w:ilvl="0">
      <w:start w:val="1"/>
      <w:numFmt w:val="decimal"/>
      <w:lvlText w:val="%1)"/>
      <w:lvlJc w:val="left"/>
      <w:pPr>
        <w:ind w:left="360" w:hanging="360"/>
      </w:pPr>
      <w:rPr>
        <w:rFonts w:eastAsia="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4CA7603F"/>
    <w:multiLevelType w:val="multilevel"/>
    <w:tmpl w:val="33F24B5A"/>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D1A23CA"/>
    <w:multiLevelType w:val="multilevel"/>
    <w:tmpl w:val="D9E48166"/>
    <w:name w:val="WW8Num422"/>
    <w:lvl w:ilvl="0">
      <w:start w:val="1"/>
      <w:numFmt w:val="decimal"/>
      <w:lvlText w:val="%1."/>
      <w:lvlJc w:val="left"/>
      <w:pPr>
        <w:tabs>
          <w:tab w:val="num" w:pos="0"/>
        </w:tabs>
        <w:ind w:left="6456" w:hanging="360"/>
      </w:pPr>
      <w:rPr>
        <w:rFonts w:hint="default"/>
      </w:rPr>
    </w:lvl>
    <w:lvl w:ilvl="1">
      <w:start w:val="5"/>
      <w:numFmt w:val="decimal"/>
      <w:lvlText w:val="%2)"/>
      <w:lvlJc w:val="left"/>
      <w:pPr>
        <w:tabs>
          <w:tab w:val="num" w:pos="0"/>
        </w:tabs>
        <w:ind w:left="644" w:hanging="360"/>
      </w:pPr>
      <w:rPr>
        <w:rFonts w:ascii="Times New Roman" w:hAnsi="Times New Roman" w:cs="Times New Roman" w:hint="default"/>
      </w:rPr>
    </w:lvl>
    <w:lvl w:ilvl="2">
      <w:start w:val="1"/>
      <w:numFmt w:val="lowerRoman"/>
      <w:lvlText w:val="%3."/>
      <w:lvlJc w:val="right"/>
      <w:pPr>
        <w:tabs>
          <w:tab w:val="num" w:pos="0"/>
        </w:tabs>
        <w:ind w:left="1800" w:hanging="180"/>
      </w:pPr>
      <w:rPr>
        <w:rFonts w:hint="default"/>
      </w:rPr>
    </w:lvl>
    <w:lvl w:ilvl="3">
      <w:start w:val="3"/>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4">
    <w:nsid w:val="50ED608F"/>
    <w:multiLevelType w:val="multilevel"/>
    <w:tmpl w:val="1D1C2F4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529A1B6C"/>
    <w:multiLevelType w:val="multilevel"/>
    <w:tmpl w:val="8D14E1D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537B4A3D"/>
    <w:multiLevelType w:val="multilevel"/>
    <w:tmpl w:val="04F6CB74"/>
    <w:lvl w:ilvl="0">
      <w:start w:val="1"/>
      <w:numFmt w:val="decimal"/>
      <w:lvlText w:val="%1."/>
      <w:lvlJc w:val="left"/>
      <w:pPr>
        <w:ind w:left="1146" w:hanging="360"/>
      </w:pPr>
      <w:rPr>
        <w:rFonts w:ascii="Times New Roman" w:eastAsia="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nsid w:val="56C63BCC"/>
    <w:multiLevelType w:val="multilevel"/>
    <w:tmpl w:val="A57AB3B2"/>
    <w:lvl w:ilvl="0">
      <w:start w:val="1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94B51D0"/>
    <w:multiLevelType w:val="hybridMultilevel"/>
    <w:tmpl w:val="9B8856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B187B42"/>
    <w:multiLevelType w:val="multilevel"/>
    <w:tmpl w:val="E736A15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613E6276"/>
    <w:multiLevelType w:val="hybridMultilevel"/>
    <w:tmpl w:val="A45605D4"/>
    <w:lvl w:ilvl="0" w:tplc="04150017">
      <w:start w:val="1"/>
      <w:numFmt w:val="lowerLetter"/>
      <w:lvlText w:val="%1)"/>
      <w:lvlJc w:val="left"/>
      <w:pPr>
        <w:ind w:left="789" w:hanging="360"/>
      </w:pPr>
    </w:lvl>
    <w:lvl w:ilvl="1" w:tplc="D6F40AB2">
      <w:start w:val="1"/>
      <w:numFmt w:val="decimal"/>
      <w:lvlText w:val="%2."/>
      <w:lvlJc w:val="left"/>
      <w:pPr>
        <w:tabs>
          <w:tab w:val="num" w:pos="1509"/>
        </w:tabs>
        <w:ind w:left="1509" w:hanging="360"/>
      </w:pPr>
      <w:rPr>
        <w:rFonts w:ascii="Times New Roman" w:eastAsia="Times New Roman" w:hAnsi="Times New Roman" w:cs="Times New Roman"/>
      </w:rPr>
    </w:lvl>
    <w:lvl w:ilvl="2" w:tplc="0415001B">
      <w:start w:val="1"/>
      <w:numFmt w:val="lowerRoman"/>
      <w:lvlText w:val="%3."/>
      <w:lvlJc w:val="right"/>
      <w:pPr>
        <w:ind w:left="2229" w:hanging="180"/>
      </w:pPr>
    </w:lvl>
    <w:lvl w:ilvl="3" w:tplc="0415000F">
      <w:start w:val="1"/>
      <w:numFmt w:val="decimal"/>
      <w:lvlText w:val="%4."/>
      <w:lvlJc w:val="left"/>
      <w:pPr>
        <w:ind w:left="2949" w:hanging="360"/>
      </w:pPr>
    </w:lvl>
    <w:lvl w:ilvl="4" w:tplc="04150019">
      <w:start w:val="1"/>
      <w:numFmt w:val="lowerLetter"/>
      <w:lvlText w:val="%5."/>
      <w:lvlJc w:val="left"/>
      <w:pPr>
        <w:ind w:left="3669" w:hanging="360"/>
      </w:pPr>
    </w:lvl>
    <w:lvl w:ilvl="5" w:tplc="0415001B">
      <w:start w:val="1"/>
      <w:numFmt w:val="lowerRoman"/>
      <w:lvlText w:val="%6."/>
      <w:lvlJc w:val="right"/>
      <w:pPr>
        <w:ind w:left="4389" w:hanging="180"/>
      </w:pPr>
    </w:lvl>
    <w:lvl w:ilvl="6" w:tplc="0415000F">
      <w:start w:val="1"/>
      <w:numFmt w:val="decimal"/>
      <w:lvlText w:val="%7."/>
      <w:lvlJc w:val="left"/>
      <w:pPr>
        <w:ind w:left="5109" w:hanging="360"/>
      </w:pPr>
    </w:lvl>
    <w:lvl w:ilvl="7" w:tplc="04150019">
      <w:start w:val="1"/>
      <w:numFmt w:val="lowerLetter"/>
      <w:lvlText w:val="%8."/>
      <w:lvlJc w:val="left"/>
      <w:pPr>
        <w:ind w:left="5829" w:hanging="360"/>
      </w:pPr>
    </w:lvl>
    <w:lvl w:ilvl="8" w:tplc="0415001B">
      <w:start w:val="1"/>
      <w:numFmt w:val="lowerRoman"/>
      <w:lvlText w:val="%9."/>
      <w:lvlJc w:val="right"/>
      <w:pPr>
        <w:ind w:left="6549" w:hanging="180"/>
      </w:pPr>
    </w:lvl>
  </w:abstractNum>
  <w:abstractNum w:abstractNumId="51">
    <w:nsid w:val="66E07E19"/>
    <w:multiLevelType w:val="hybridMultilevel"/>
    <w:tmpl w:val="40E4F10C"/>
    <w:lvl w:ilvl="0" w:tplc="E548AC04">
      <w:start w:val="1"/>
      <w:numFmt w:val="decimal"/>
      <w:lvlText w:val="%1)"/>
      <w:lvlJc w:val="left"/>
      <w:pPr>
        <w:ind w:left="644" w:hanging="360"/>
      </w:pPr>
      <w:rPr>
        <w:rFonts w:hint="default"/>
        <w:b w:val="0"/>
        <w:i w:val="0"/>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2">
    <w:nsid w:val="66E417F4"/>
    <w:multiLevelType w:val="multilevel"/>
    <w:tmpl w:val="2B3614B8"/>
    <w:lvl w:ilvl="0">
      <w:start w:val="1"/>
      <w:numFmt w:val="decimal"/>
      <w:lvlText w:val="%1)"/>
      <w:lvlJc w:val="left"/>
      <w:pPr>
        <w:ind w:left="1004" w:hanging="360"/>
      </w:pPr>
    </w:lvl>
    <w:lvl w:ilvl="1">
      <w:start w:val="1"/>
      <w:numFmt w:val="decimal"/>
      <w:lvlText w:val="%2)"/>
      <w:lvlJc w:val="left"/>
      <w:pPr>
        <w:ind w:left="1724" w:hanging="360"/>
      </w:pPr>
      <w:rPr>
        <w:sz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3">
    <w:nsid w:val="67324598"/>
    <w:multiLevelType w:val="multilevel"/>
    <w:tmpl w:val="49DAAAF6"/>
    <w:lvl w:ilvl="0">
      <w:start w:val="1"/>
      <w:numFmt w:val="lowerLetter"/>
      <w:lvlText w:val="%1)"/>
      <w:lvlJc w:val="left"/>
      <w:pPr>
        <w:ind w:left="10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85D0299"/>
    <w:multiLevelType w:val="hybridMultilevel"/>
    <w:tmpl w:val="B7DE5C9A"/>
    <w:lvl w:ilvl="0" w:tplc="0415000F">
      <w:start w:val="1"/>
      <w:numFmt w:val="decimal"/>
      <w:lvlText w:val="%1."/>
      <w:lvlJc w:val="left"/>
      <w:pPr>
        <w:ind w:left="786" w:hanging="360"/>
      </w:pPr>
      <w:rPr>
        <w:rFonts w:hint="default"/>
      </w:rPr>
    </w:lvl>
    <w:lvl w:ilvl="1" w:tplc="FD960502">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6C816C5A"/>
    <w:multiLevelType w:val="multilevel"/>
    <w:tmpl w:val="ED66F9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6">
    <w:nsid w:val="6DB223BD"/>
    <w:multiLevelType w:val="hybridMultilevel"/>
    <w:tmpl w:val="A2529BE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D447023"/>
    <w:multiLevelType w:val="hybridMultilevel"/>
    <w:tmpl w:val="2600387A"/>
    <w:lvl w:ilvl="0" w:tplc="C79A0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7EE620E7"/>
    <w:multiLevelType w:val="multilevel"/>
    <w:tmpl w:val="CBA64D58"/>
    <w:lvl w:ilvl="0">
      <w:start w:val="4"/>
      <w:numFmt w:val="decimal"/>
      <w:lvlText w:val="%1."/>
      <w:lvlJc w:val="left"/>
      <w:pPr>
        <w:tabs>
          <w:tab w:val="num" w:pos="360"/>
        </w:tabs>
        <w:ind w:left="360" w:hanging="360"/>
      </w:pPr>
      <w:rPr>
        <w:b w:val="0"/>
        <w:bCs w:val="0"/>
        <w:i w:val="0"/>
        <w:i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13"/>
  </w:num>
  <w:num w:numId="3">
    <w:abstractNumId w:val="44"/>
  </w:num>
  <w:num w:numId="4">
    <w:abstractNumId w:val="49"/>
  </w:num>
  <w:num w:numId="5">
    <w:abstractNumId w:val="10"/>
  </w:num>
  <w:num w:numId="6">
    <w:abstractNumId w:val="29"/>
  </w:num>
  <w:num w:numId="7">
    <w:abstractNumId w:val="34"/>
  </w:num>
  <w:num w:numId="8">
    <w:abstractNumId w:val="17"/>
  </w:num>
  <w:num w:numId="9">
    <w:abstractNumId w:val="45"/>
  </w:num>
  <w:num w:numId="10">
    <w:abstractNumId w:val="35"/>
  </w:num>
  <w:num w:numId="11">
    <w:abstractNumId w:val="19"/>
  </w:num>
  <w:num w:numId="12">
    <w:abstractNumId w:val="46"/>
  </w:num>
  <w:num w:numId="13">
    <w:abstractNumId w:val="23"/>
  </w:num>
  <w:num w:numId="14">
    <w:abstractNumId w:val="9"/>
  </w:num>
  <w:num w:numId="15">
    <w:abstractNumId w:val="47"/>
  </w:num>
  <w:num w:numId="16">
    <w:abstractNumId w:val="22"/>
  </w:num>
  <w:num w:numId="17">
    <w:abstractNumId w:val="11"/>
  </w:num>
  <w:num w:numId="18">
    <w:abstractNumId w:val="30"/>
  </w:num>
  <w:num w:numId="19">
    <w:abstractNumId w:val="53"/>
  </w:num>
  <w:num w:numId="20">
    <w:abstractNumId w:val="18"/>
  </w:num>
  <w:num w:numId="21">
    <w:abstractNumId w:val="42"/>
  </w:num>
  <w:num w:numId="22">
    <w:abstractNumId w:val="58"/>
  </w:num>
  <w:num w:numId="23">
    <w:abstractNumId w:val="38"/>
  </w:num>
  <w:num w:numId="24">
    <w:abstractNumId w:val="8"/>
  </w:num>
  <w:num w:numId="25">
    <w:abstractNumId w:val="27"/>
  </w:num>
  <w:num w:numId="26">
    <w:abstractNumId w:val="7"/>
  </w:num>
  <w:num w:numId="27">
    <w:abstractNumId w:val="51"/>
  </w:num>
  <w:num w:numId="28">
    <w:abstractNumId w:val="57"/>
  </w:num>
  <w:num w:numId="29">
    <w:abstractNumId w:val="54"/>
  </w:num>
  <w:num w:numId="30">
    <w:abstractNumId w:val="52"/>
  </w:num>
  <w:num w:numId="31">
    <w:abstractNumId w:val="25"/>
  </w:num>
  <w:num w:numId="32">
    <w:abstractNumId w:val="0"/>
  </w:num>
  <w:num w:numId="33">
    <w:abstractNumId w:val="1"/>
  </w:num>
  <w:num w:numId="34">
    <w:abstractNumId w:val="33"/>
  </w:num>
  <w:num w:numId="35">
    <w:abstractNumId w:val="48"/>
  </w:num>
  <w:num w:numId="36">
    <w:abstractNumId w:val="14"/>
  </w:num>
  <w:num w:numId="37">
    <w:abstractNumId w:val="15"/>
  </w:num>
  <w:num w:numId="38">
    <w:abstractNumId w:val="56"/>
  </w:num>
  <w:num w:numId="39">
    <w:abstractNumId w:val="32"/>
  </w:num>
  <w:num w:numId="40">
    <w:abstractNumId w:val="39"/>
  </w:num>
  <w:num w:numId="41">
    <w:abstractNumId w:val="4"/>
  </w:num>
  <w:num w:numId="42">
    <w:abstractNumId w:val="28"/>
  </w:num>
  <w:num w:numId="43">
    <w:abstractNumId w:val="3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2C"/>
    <w:rsid w:val="0001799F"/>
    <w:rsid w:val="00024E1E"/>
    <w:rsid w:val="000A5CF1"/>
    <w:rsid w:val="000D7F80"/>
    <w:rsid w:val="000E3D50"/>
    <w:rsid w:val="00117EAA"/>
    <w:rsid w:val="001330AD"/>
    <w:rsid w:val="001412ED"/>
    <w:rsid w:val="00145020"/>
    <w:rsid w:val="001739A7"/>
    <w:rsid w:val="001B2214"/>
    <w:rsid w:val="001B4788"/>
    <w:rsid w:val="001C414F"/>
    <w:rsid w:val="001E34D5"/>
    <w:rsid w:val="002330EF"/>
    <w:rsid w:val="002341E0"/>
    <w:rsid w:val="002421A2"/>
    <w:rsid w:val="00274AFA"/>
    <w:rsid w:val="00293540"/>
    <w:rsid w:val="002A352B"/>
    <w:rsid w:val="002C3B45"/>
    <w:rsid w:val="002F66FA"/>
    <w:rsid w:val="00357090"/>
    <w:rsid w:val="00386BB7"/>
    <w:rsid w:val="003D0083"/>
    <w:rsid w:val="004204A1"/>
    <w:rsid w:val="00424A8B"/>
    <w:rsid w:val="00465CC2"/>
    <w:rsid w:val="00474EDB"/>
    <w:rsid w:val="004823FB"/>
    <w:rsid w:val="00482DF8"/>
    <w:rsid w:val="00486D2C"/>
    <w:rsid w:val="00494397"/>
    <w:rsid w:val="004A7C4C"/>
    <w:rsid w:val="004D2110"/>
    <w:rsid w:val="004E1FFF"/>
    <w:rsid w:val="00516A33"/>
    <w:rsid w:val="00531537"/>
    <w:rsid w:val="005705DB"/>
    <w:rsid w:val="00593C05"/>
    <w:rsid w:val="005A76AF"/>
    <w:rsid w:val="005F27CB"/>
    <w:rsid w:val="0062637C"/>
    <w:rsid w:val="00640B24"/>
    <w:rsid w:val="00662005"/>
    <w:rsid w:val="00663156"/>
    <w:rsid w:val="006723AE"/>
    <w:rsid w:val="00692FAF"/>
    <w:rsid w:val="006940DF"/>
    <w:rsid w:val="0070384D"/>
    <w:rsid w:val="00710AE9"/>
    <w:rsid w:val="007406AE"/>
    <w:rsid w:val="00743CE1"/>
    <w:rsid w:val="007461E4"/>
    <w:rsid w:val="007577E3"/>
    <w:rsid w:val="007A2290"/>
    <w:rsid w:val="007E335C"/>
    <w:rsid w:val="007F54FF"/>
    <w:rsid w:val="007F6992"/>
    <w:rsid w:val="00813CB8"/>
    <w:rsid w:val="00840384"/>
    <w:rsid w:val="00845A12"/>
    <w:rsid w:val="00871197"/>
    <w:rsid w:val="008A489F"/>
    <w:rsid w:val="008A4C0D"/>
    <w:rsid w:val="008B5E18"/>
    <w:rsid w:val="008C37AD"/>
    <w:rsid w:val="008D3882"/>
    <w:rsid w:val="00931CB5"/>
    <w:rsid w:val="00934C6C"/>
    <w:rsid w:val="00941B3A"/>
    <w:rsid w:val="00973BAE"/>
    <w:rsid w:val="00983E11"/>
    <w:rsid w:val="009B79DD"/>
    <w:rsid w:val="009B79F0"/>
    <w:rsid w:val="00A13B84"/>
    <w:rsid w:val="00A74A3F"/>
    <w:rsid w:val="00A841E5"/>
    <w:rsid w:val="00AB4C66"/>
    <w:rsid w:val="00AE2586"/>
    <w:rsid w:val="00AE29C3"/>
    <w:rsid w:val="00AF0911"/>
    <w:rsid w:val="00B26D40"/>
    <w:rsid w:val="00B66FDE"/>
    <w:rsid w:val="00B774B8"/>
    <w:rsid w:val="00BE131A"/>
    <w:rsid w:val="00C2574D"/>
    <w:rsid w:val="00C45A54"/>
    <w:rsid w:val="00C61A03"/>
    <w:rsid w:val="00C81F65"/>
    <w:rsid w:val="00CA43EE"/>
    <w:rsid w:val="00CD5076"/>
    <w:rsid w:val="00CF520F"/>
    <w:rsid w:val="00D05CB4"/>
    <w:rsid w:val="00D1412D"/>
    <w:rsid w:val="00D205BD"/>
    <w:rsid w:val="00D34103"/>
    <w:rsid w:val="00D55DF8"/>
    <w:rsid w:val="00D65D6F"/>
    <w:rsid w:val="00D719BA"/>
    <w:rsid w:val="00E179C5"/>
    <w:rsid w:val="00E24241"/>
    <w:rsid w:val="00E32DF9"/>
    <w:rsid w:val="00E740FF"/>
    <w:rsid w:val="00E91826"/>
    <w:rsid w:val="00EF571C"/>
    <w:rsid w:val="00FA6B1F"/>
    <w:rsid w:val="00FB795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1CE"/>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basedOn w:val="Domylnaczcionkaakapitu"/>
    <w:link w:val="Tekstpodstawowy"/>
    <w:uiPriority w:val="99"/>
    <w:qFormat/>
    <w:rsid w:val="006821CE"/>
    <w:rPr>
      <w:rFonts w:ascii="Times New Roman" w:hAnsi="Times New Roman" w:cs="Times New Roman"/>
      <w:sz w:val="24"/>
      <w:szCs w:val="24"/>
      <w:lang w:eastAsia="ar-SA" w:bidi="ar-SA"/>
    </w:rPr>
  </w:style>
  <w:style w:type="character" w:customStyle="1" w:styleId="TekstpodstawowyZnak">
    <w:name w:val="Tekst podstawowy Znak"/>
    <w:basedOn w:val="Domylnaczcionkaakapitu"/>
    <w:uiPriority w:val="99"/>
    <w:semiHidden/>
    <w:qFormat/>
    <w:rsid w:val="006821CE"/>
    <w:rPr>
      <w:rFonts w:ascii="Times New Roman" w:hAnsi="Times New Roman" w:cs="Times New Roman"/>
      <w:sz w:val="24"/>
      <w:szCs w:val="24"/>
      <w:lang w:eastAsia="ar-SA" w:bidi="ar-SA"/>
    </w:rPr>
  </w:style>
  <w:style w:type="character" w:customStyle="1" w:styleId="NagwekZnak">
    <w:name w:val="Nagłówek Znak"/>
    <w:basedOn w:val="Domylnaczcionkaakapitu"/>
    <w:link w:val="Nagwek"/>
    <w:uiPriority w:val="99"/>
    <w:qFormat/>
    <w:rsid w:val="006821CE"/>
    <w:rPr>
      <w:rFonts w:ascii="Times New Roman" w:hAnsi="Times New Roman" w:cs="Times New Roman"/>
      <w:sz w:val="24"/>
      <w:szCs w:val="24"/>
      <w:lang w:eastAsia="ar-SA" w:bidi="ar-SA"/>
    </w:rPr>
  </w:style>
  <w:style w:type="character" w:customStyle="1" w:styleId="TytuZnak">
    <w:name w:val="Tytuł Znak"/>
    <w:basedOn w:val="Domylnaczcionkaakapitu"/>
    <w:link w:val="Tytu"/>
    <w:uiPriority w:val="99"/>
    <w:qFormat/>
    <w:rsid w:val="006821CE"/>
    <w:rPr>
      <w:rFonts w:ascii="Times New Roman" w:hAnsi="Times New Roman" w:cs="Times New Roman"/>
      <w:b/>
      <w:bCs/>
      <w:sz w:val="24"/>
      <w:szCs w:val="24"/>
      <w:lang w:eastAsia="ar-SA" w:bidi="ar-SA"/>
    </w:rPr>
  </w:style>
  <w:style w:type="character" w:customStyle="1" w:styleId="PodtytuZnak">
    <w:name w:val="Podtytuł Znak"/>
    <w:basedOn w:val="Domylnaczcionkaakapitu"/>
    <w:link w:val="Podtytu"/>
    <w:uiPriority w:val="99"/>
    <w:qFormat/>
    <w:rsid w:val="006821CE"/>
    <w:rPr>
      <w:rFonts w:ascii="Arial" w:eastAsia="SimSun" w:hAnsi="Arial" w:cs="Arial"/>
      <w:i/>
      <w:iCs/>
      <w:sz w:val="28"/>
      <w:szCs w:val="28"/>
      <w:lang w:eastAsia="ar-SA" w:bidi="ar-SA"/>
    </w:rPr>
  </w:style>
  <w:style w:type="character" w:customStyle="1" w:styleId="Tekstpodstawowy2Znak">
    <w:name w:val="Tekst podstawowy 2 Znak"/>
    <w:basedOn w:val="Domylnaczcionkaakapitu"/>
    <w:link w:val="Tekstpodstawowy2"/>
    <w:uiPriority w:val="99"/>
    <w:qFormat/>
    <w:rsid w:val="006821CE"/>
    <w:rPr>
      <w:rFonts w:ascii="Times New Roman" w:hAnsi="Times New Roman" w:cs="Times New Roman"/>
      <w:sz w:val="24"/>
      <w:szCs w:val="24"/>
      <w:lang w:eastAsia="ar-SA" w:bidi="ar-SA"/>
    </w:rPr>
  </w:style>
  <w:style w:type="character" w:customStyle="1" w:styleId="TekstdymkaZnak">
    <w:name w:val="Tekst dymka Znak"/>
    <w:basedOn w:val="Domylnaczcionkaakapitu"/>
    <w:link w:val="Tekstdymka"/>
    <w:uiPriority w:val="99"/>
    <w:semiHidden/>
    <w:qFormat/>
    <w:rsid w:val="006821CE"/>
    <w:rPr>
      <w:rFonts w:ascii="Tahoma" w:hAnsi="Tahoma" w:cs="Tahoma"/>
      <w:sz w:val="16"/>
      <w:szCs w:val="16"/>
      <w:lang w:eastAsia="ar-SA" w:bidi="ar-SA"/>
    </w:rPr>
  </w:style>
  <w:style w:type="character" w:styleId="Odwoaniedokomentarza">
    <w:name w:val="annotation reference"/>
    <w:basedOn w:val="Domylnaczcionkaakapitu"/>
    <w:uiPriority w:val="99"/>
    <w:semiHidden/>
    <w:qFormat/>
    <w:rsid w:val="00750B06"/>
    <w:rPr>
      <w:sz w:val="16"/>
      <w:szCs w:val="16"/>
    </w:rPr>
  </w:style>
  <w:style w:type="character" w:customStyle="1" w:styleId="TekstkomentarzaZnak">
    <w:name w:val="Tekst komentarza Znak"/>
    <w:basedOn w:val="Domylnaczcionkaakapitu"/>
    <w:link w:val="Tekstkomentarza"/>
    <w:uiPriority w:val="99"/>
    <w:semiHidden/>
    <w:qFormat/>
    <w:rsid w:val="00750B06"/>
    <w:rPr>
      <w:rFonts w:ascii="Times New Roman" w:hAnsi="Times New Roman" w:cs="Times New Roman"/>
      <w:sz w:val="20"/>
      <w:szCs w:val="20"/>
      <w:lang w:eastAsia="ar-SA" w:bidi="ar-SA"/>
    </w:rPr>
  </w:style>
  <w:style w:type="character" w:customStyle="1" w:styleId="TematkomentarzaZnak">
    <w:name w:val="Temat komentarza Znak"/>
    <w:basedOn w:val="TekstkomentarzaZnak"/>
    <w:link w:val="Tematkomentarza"/>
    <w:uiPriority w:val="99"/>
    <w:semiHidden/>
    <w:qFormat/>
    <w:rsid w:val="00750B06"/>
    <w:rPr>
      <w:rFonts w:ascii="Times New Roman" w:hAnsi="Times New Roman" w:cs="Times New Roman"/>
      <w:b/>
      <w:bCs/>
      <w:sz w:val="20"/>
      <w:szCs w:val="20"/>
      <w:lang w:eastAsia="ar-SA" w:bidi="ar-SA"/>
    </w:rPr>
  </w:style>
  <w:style w:type="character" w:customStyle="1" w:styleId="ListLabel1">
    <w:name w:val="ListLabel 1"/>
    <w:qFormat/>
    <w:rPr>
      <w:b/>
      <w:bCs/>
      <w:i w:val="0"/>
      <w:iCs w:val="0"/>
    </w:rPr>
  </w:style>
  <w:style w:type="character" w:customStyle="1" w:styleId="ListLabel2">
    <w:name w:val="ListLabel 2"/>
    <w:qFormat/>
    <w:rPr>
      <w:rFonts w:cs="Times New Roman"/>
      <w:b w:val="0"/>
      <w:bCs w:val="0"/>
      <w:i w:val="0"/>
      <w:iCs w:val="0"/>
      <w:color w:val="00000A"/>
      <w:sz w:val="22"/>
      <w:szCs w:val="22"/>
    </w:rPr>
  </w:style>
  <w:style w:type="character" w:customStyle="1" w:styleId="ListLabel3">
    <w:name w:val="ListLabel 3"/>
    <w:qFormat/>
    <w:rPr>
      <w:rFonts w:cs="Symbol"/>
    </w:rPr>
  </w:style>
  <w:style w:type="character" w:customStyle="1" w:styleId="ListLabel4">
    <w:name w:val="ListLabel 4"/>
    <w:qFormat/>
    <w:rPr>
      <w:rFonts w:cs="Times New Roman"/>
    </w:rPr>
  </w:style>
  <w:style w:type="character" w:customStyle="1" w:styleId="ListLabel5">
    <w:name w:val="ListLabel 5"/>
    <w:qFormat/>
    <w:rPr>
      <w:rFonts w:cs="Times New Roman"/>
      <w:sz w:val="22"/>
      <w:szCs w:val="22"/>
    </w:rPr>
  </w:style>
  <w:style w:type="character" w:customStyle="1" w:styleId="ListLabel6">
    <w:name w:val="ListLabel 6"/>
    <w:qFormat/>
    <w:rPr>
      <w:b w:val="0"/>
      <w:bCs w:val="0"/>
      <w:sz w:val="22"/>
    </w:rPr>
  </w:style>
  <w:style w:type="character" w:customStyle="1" w:styleId="ListLabel7">
    <w:name w:val="ListLabel 7"/>
    <w:qFormat/>
    <w:rPr>
      <w:color w:val="00000A"/>
      <w:sz w:val="22"/>
    </w:rPr>
  </w:style>
  <w:style w:type="character" w:customStyle="1" w:styleId="ListLabel8">
    <w:name w:val="ListLabel 8"/>
    <w:qFormat/>
    <w:rPr>
      <w:b w:val="0"/>
      <w:bCs w:val="0"/>
      <w:i w:val="0"/>
      <w:iCs w:val="0"/>
      <w:sz w:val="22"/>
    </w:rPr>
  </w:style>
  <w:style w:type="character" w:customStyle="1" w:styleId="ListLabel9">
    <w:name w:val="ListLabel 9"/>
    <w:qFormat/>
    <w:rPr>
      <w:rFonts w:eastAsia="Times New Roman"/>
      <w:sz w:val="22"/>
    </w:rPr>
  </w:style>
  <w:style w:type="character" w:customStyle="1" w:styleId="ListLabel10">
    <w:name w:val="ListLabel 10"/>
    <w:qFormat/>
    <w:rPr>
      <w:rFonts w:eastAsia="Times New Roman"/>
      <w:sz w:val="22"/>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Times New Roman"/>
      <w:sz w:val="22"/>
    </w:rPr>
  </w:style>
  <w:style w:type="character" w:customStyle="1" w:styleId="ListLabel19">
    <w:name w:val="ListLabel 19"/>
    <w:qFormat/>
    <w:rPr>
      <w:b w:val="0"/>
      <w:bCs w:val="0"/>
      <w:i w:val="0"/>
      <w:iCs w:val="0"/>
      <w:sz w:val="22"/>
    </w:rPr>
  </w:style>
  <w:style w:type="character" w:customStyle="1" w:styleId="ListLabel20">
    <w:name w:val="ListLabel 20"/>
    <w:qFormat/>
    <w:rPr>
      <w:strike w:val="0"/>
      <w:dstrike w:val="0"/>
      <w:sz w:val="22"/>
    </w:rPr>
  </w:style>
  <w:style w:type="character" w:customStyle="1" w:styleId="ListLabel21">
    <w:name w:val="ListLabel 21"/>
    <w:qFormat/>
    <w:rPr>
      <w:rFonts w:eastAsia="Times New Roman" w:cs="Times New Roman"/>
      <w:iCs/>
      <w:lang w:eastAsia="pl-PL"/>
    </w:rPr>
  </w:style>
  <w:style w:type="character" w:customStyle="1" w:styleId="ListLabel22">
    <w:name w:val="ListLabel 22"/>
    <w:qFormat/>
    <w:rPr>
      <w:b/>
      <w:bCs/>
      <w:i w:val="0"/>
      <w:iCs w:val="0"/>
    </w:rPr>
  </w:style>
  <w:style w:type="character" w:customStyle="1" w:styleId="ListLabel23">
    <w:name w:val="ListLabel 23"/>
    <w:qFormat/>
    <w:rPr>
      <w:rFonts w:cs="Times New Roman"/>
      <w:b w:val="0"/>
      <w:bCs w:val="0"/>
      <w:i w:val="0"/>
      <w:iCs w:val="0"/>
      <w:color w:val="00000A"/>
      <w:sz w:val="22"/>
      <w:szCs w:val="22"/>
    </w:rPr>
  </w:style>
  <w:style w:type="character" w:customStyle="1" w:styleId="ListLabel24">
    <w:name w:val="ListLabel 24"/>
    <w:qFormat/>
    <w:rPr>
      <w:rFonts w:cs="Symbol"/>
    </w:rPr>
  </w:style>
  <w:style w:type="character" w:customStyle="1" w:styleId="ListLabel25">
    <w:name w:val="ListLabel 25"/>
    <w:qFormat/>
    <w:rPr>
      <w:rFonts w:cs="Times New Roman"/>
    </w:rPr>
  </w:style>
  <w:style w:type="character" w:customStyle="1" w:styleId="ListLabel26">
    <w:name w:val="ListLabel 26"/>
    <w:qFormat/>
    <w:rPr>
      <w:rFonts w:cs="Times New Roman"/>
      <w:sz w:val="22"/>
      <w:szCs w:val="22"/>
    </w:rPr>
  </w:style>
  <w:style w:type="character" w:customStyle="1" w:styleId="ListLabel27">
    <w:name w:val="ListLabel 27"/>
    <w:qFormat/>
    <w:rPr>
      <w:b w:val="0"/>
      <w:bCs w:val="0"/>
      <w:sz w:val="22"/>
    </w:rPr>
  </w:style>
  <w:style w:type="character" w:customStyle="1" w:styleId="ListLabel28">
    <w:name w:val="ListLabel 28"/>
    <w:qFormat/>
    <w:rPr>
      <w:color w:val="00000A"/>
      <w:sz w:val="22"/>
    </w:rPr>
  </w:style>
  <w:style w:type="character" w:customStyle="1" w:styleId="ListLabel29">
    <w:name w:val="ListLabel 29"/>
    <w:qFormat/>
    <w:rPr>
      <w:b w:val="0"/>
      <w:bCs w:val="0"/>
      <w:i w:val="0"/>
      <w:iCs w:val="0"/>
      <w:sz w:val="22"/>
    </w:rPr>
  </w:style>
  <w:style w:type="character" w:customStyle="1" w:styleId="ListLabel30">
    <w:name w:val="ListLabel 30"/>
    <w:qFormat/>
    <w:rPr>
      <w:rFonts w:eastAsia="Times New Roman"/>
      <w:sz w:val="22"/>
    </w:rPr>
  </w:style>
  <w:style w:type="character" w:customStyle="1" w:styleId="ListLabel31">
    <w:name w:val="ListLabel 31"/>
    <w:qFormat/>
    <w:rPr>
      <w:rFonts w:eastAsia="Times New Roman"/>
      <w:sz w:val="22"/>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Times New Roman"/>
      <w:sz w:val="22"/>
    </w:rPr>
  </w:style>
  <w:style w:type="character" w:customStyle="1" w:styleId="ListLabel40">
    <w:name w:val="ListLabel 40"/>
    <w:qFormat/>
    <w:rPr>
      <w:b w:val="0"/>
      <w:bCs w:val="0"/>
      <w:i w:val="0"/>
      <w:iCs w:val="0"/>
      <w:sz w:val="22"/>
    </w:rPr>
  </w:style>
  <w:style w:type="character" w:customStyle="1" w:styleId="ListLabel41">
    <w:name w:val="ListLabel 41"/>
    <w:qFormat/>
    <w:rPr>
      <w:strike w:val="0"/>
      <w:dstrike w:val="0"/>
      <w:sz w:val="22"/>
    </w:rPr>
  </w:style>
  <w:style w:type="paragraph" w:styleId="Nagwek">
    <w:name w:val="header"/>
    <w:basedOn w:val="Normalny"/>
    <w:next w:val="Tekstpodstawowy"/>
    <w:link w:val="NagwekZnak"/>
    <w:uiPriority w:val="99"/>
    <w:rsid w:val="006821CE"/>
    <w:pPr>
      <w:tabs>
        <w:tab w:val="center" w:pos="4536"/>
        <w:tab w:val="right" w:pos="9072"/>
      </w:tabs>
    </w:pPr>
  </w:style>
  <w:style w:type="paragraph" w:styleId="Tekstpodstawowy">
    <w:name w:val="Body Text"/>
    <w:basedOn w:val="Normalny"/>
    <w:link w:val="TekstpodstawowyZnak1"/>
    <w:uiPriority w:val="99"/>
    <w:rsid w:val="006821CE"/>
    <w:pPr>
      <w:jc w:val="both"/>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Bezodstpw">
    <w:name w:val="No Spacing"/>
    <w:uiPriority w:val="99"/>
    <w:qFormat/>
    <w:rsid w:val="006821CE"/>
    <w:pPr>
      <w:suppressAutoHyphens/>
    </w:pPr>
    <w:rPr>
      <w:rFonts w:cs="Calibri"/>
      <w:sz w:val="24"/>
      <w:lang w:eastAsia="ar-SA"/>
    </w:rPr>
  </w:style>
  <w:style w:type="paragraph" w:customStyle="1" w:styleId="Tekstpodstawowy21">
    <w:name w:val="Tekst podstawowy 21"/>
    <w:basedOn w:val="Normalny"/>
    <w:uiPriority w:val="99"/>
    <w:qFormat/>
    <w:rsid w:val="006821CE"/>
    <w:pPr>
      <w:jc w:val="center"/>
    </w:pPr>
    <w:rPr>
      <w:b/>
      <w:bCs/>
      <w:sz w:val="28"/>
      <w:szCs w:val="28"/>
    </w:rPr>
  </w:style>
  <w:style w:type="paragraph" w:styleId="Tytu">
    <w:name w:val="Title"/>
    <w:basedOn w:val="Normalny"/>
    <w:link w:val="TytuZnak"/>
    <w:uiPriority w:val="99"/>
    <w:qFormat/>
    <w:rsid w:val="006821CE"/>
    <w:pPr>
      <w:jc w:val="center"/>
    </w:pPr>
    <w:rPr>
      <w:b/>
      <w:bCs/>
      <w:sz w:val="28"/>
      <w:szCs w:val="28"/>
    </w:rPr>
  </w:style>
  <w:style w:type="paragraph" w:styleId="Podtytu">
    <w:name w:val="Subtitle"/>
    <w:basedOn w:val="Normalny"/>
    <w:link w:val="PodtytuZnak"/>
    <w:uiPriority w:val="99"/>
    <w:qFormat/>
    <w:rsid w:val="006821CE"/>
    <w:pPr>
      <w:keepNext/>
      <w:spacing w:before="240" w:after="120"/>
      <w:jc w:val="center"/>
    </w:pPr>
    <w:rPr>
      <w:rFonts w:ascii="Arial" w:eastAsia="SimSun" w:hAnsi="Arial" w:cs="Arial"/>
      <w:i/>
      <w:iCs/>
      <w:sz w:val="28"/>
      <w:szCs w:val="28"/>
    </w:rPr>
  </w:style>
  <w:style w:type="paragraph" w:styleId="Tekstpodstawowy2">
    <w:name w:val="Body Text 2"/>
    <w:basedOn w:val="Normalny"/>
    <w:link w:val="Tekstpodstawowy2Znak"/>
    <w:uiPriority w:val="99"/>
    <w:qFormat/>
    <w:rsid w:val="006821CE"/>
    <w:pPr>
      <w:spacing w:after="120" w:line="480" w:lineRule="auto"/>
    </w:pPr>
  </w:style>
  <w:style w:type="paragraph" w:styleId="Tekstdymka">
    <w:name w:val="Balloon Text"/>
    <w:basedOn w:val="Normalny"/>
    <w:link w:val="TekstdymkaZnak"/>
    <w:uiPriority w:val="99"/>
    <w:semiHidden/>
    <w:qFormat/>
    <w:rsid w:val="006821CE"/>
    <w:rPr>
      <w:rFonts w:ascii="Tahoma" w:hAnsi="Tahoma" w:cs="Tahoma"/>
      <w:sz w:val="16"/>
      <w:szCs w:val="16"/>
    </w:rPr>
  </w:style>
  <w:style w:type="paragraph" w:styleId="Tekstkomentarza">
    <w:name w:val="annotation text"/>
    <w:basedOn w:val="Normalny"/>
    <w:link w:val="TekstkomentarzaZnak"/>
    <w:uiPriority w:val="99"/>
    <w:semiHidden/>
    <w:qFormat/>
    <w:rsid w:val="00750B06"/>
    <w:rPr>
      <w:sz w:val="20"/>
      <w:szCs w:val="20"/>
    </w:rPr>
  </w:style>
  <w:style w:type="paragraph" w:styleId="Tematkomentarza">
    <w:name w:val="annotation subject"/>
    <w:basedOn w:val="Tekstkomentarza"/>
    <w:link w:val="TematkomentarzaZnak"/>
    <w:uiPriority w:val="99"/>
    <w:semiHidden/>
    <w:qFormat/>
    <w:rsid w:val="00750B06"/>
    <w:rPr>
      <w:b/>
      <w:bCs/>
    </w:rPr>
  </w:style>
  <w:style w:type="paragraph" w:styleId="Akapitzlist">
    <w:name w:val="List Paragraph"/>
    <w:aliases w:val="CW_Lista,wypunktowanie,Numerowanie,Akapit z listą BS,L1,Akapit z listą5,BulletC,Wyliczanie,Obiekt,normalny tekst,List Paragraph,2 heading,A_wyliczenie,K-P_odwolanie,maz_wyliczenie,opis dzialania,sw tekst,Podsis rysunku,Bullet Number,lp11"/>
    <w:basedOn w:val="Normalny"/>
    <w:link w:val="AkapitzlistZnak"/>
    <w:uiPriority w:val="34"/>
    <w:qFormat/>
    <w:rsid w:val="008D568D"/>
    <w:pPr>
      <w:ind w:left="720"/>
      <w:contextualSpacing/>
    </w:pPr>
  </w:style>
  <w:style w:type="character" w:customStyle="1" w:styleId="AkapitzlistZnak">
    <w:name w:val="Akapit z listą Znak"/>
    <w:aliases w:val="CW_Lista Znak,wypunktowanie Znak,Numerowanie Znak,Akapit z listą BS Znak,L1 Znak,Akapit z listą5 Znak,BulletC Znak,Wyliczanie Znak,Obiekt Znak,normalny tekst Znak,List Paragraph Znak,2 heading Znak,A_wyliczenie Znak,sw tekst Znak"/>
    <w:link w:val="Akapitzlist"/>
    <w:uiPriority w:val="34"/>
    <w:qFormat/>
    <w:rsid w:val="00C45A54"/>
    <w:rPr>
      <w:rFonts w:ascii="Times New Roman" w:eastAsia="Times New Roman" w:hAnsi="Times New Roman"/>
      <w:sz w:val="24"/>
      <w:szCs w:val="24"/>
      <w:lang w:eastAsia="ar-SA"/>
    </w:rPr>
  </w:style>
  <w:style w:type="paragraph" w:customStyle="1" w:styleId="Tekstpodstawowy31">
    <w:name w:val="Tekst podstawowy 31"/>
    <w:basedOn w:val="Normalny"/>
    <w:rsid w:val="002341E0"/>
    <w:pPr>
      <w:overflowPunct w:val="0"/>
      <w:autoSpaceDE w:val="0"/>
      <w:spacing w:before="120"/>
      <w:jc w:val="both"/>
      <w:textAlignment w:val="baseline"/>
    </w:pPr>
    <w:rPr>
      <w:sz w:val="22"/>
      <w:szCs w:val="20"/>
    </w:rPr>
  </w:style>
  <w:style w:type="paragraph" w:styleId="Tekstpodstawowywcity">
    <w:name w:val="Body Text Indent"/>
    <w:basedOn w:val="Normalny"/>
    <w:link w:val="TekstpodstawowywcityZnak"/>
    <w:uiPriority w:val="99"/>
    <w:semiHidden/>
    <w:unhideWhenUsed/>
    <w:rsid w:val="00692FAF"/>
    <w:pPr>
      <w:spacing w:after="120"/>
      <w:ind w:left="283"/>
    </w:pPr>
  </w:style>
  <w:style w:type="character" w:customStyle="1" w:styleId="TekstpodstawowywcityZnak">
    <w:name w:val="Tekst podstawowy wcięty Znak"/>
    <w:basedOn w:val="Domylnaczcionkaakapitu"/>
    <w:link w:val="Tekstpodstawowywcity"/>
    <w:uiPriority w:val="99"/>
    <w:semiHidden/>
    <w:rsid w:val="00692FAF"/>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1CE"/>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basedOn w:val="Domylnaczcionkaakapitu"/>
    <w:link w:val="Tekstpodstawowy"/>
    <w:uiPriority w:val="99"/>
    <w:qFormat/>
    <w:rsid w:val="006821CE"/>
    <w:rPr>
      <w:rFonts w:ascii="Times New Roman" w:hAnsi="Times New Roman" w:cs="Times New Roman"/>
      <w:sz w:val="24"/>
      <w:szCs w:val="24"/>
      <w:lang w:eastAsia="ar-SA" w:bidi="ar-SA"/>
    </w:rPr>
  </w:style>
  <w:style w:type="character" w:customStyle="1" w:styleId="TekstpodstawowyZnak">
    <w:name w:val="Tekst podstawowy Znak"/>
    <w:basedOn w:val="Domylnaczcionkaakapitu"/>
    <w:uiPriority w:val="99"/>
    <w:semiHidden/>
    <w:qFormat/>
    <w:rsid w:val="006821CE"/>
    <w:rPr>
      <w:rFonts w:ascii="Times New Roman" w:hAnsi="Times New Roman" w:cs="Times New Roman"/>
      <w:sz w:val="24"/>
      <w:szCs w:val="24"/>
      <w:lang w:eastAsia="ar-SA" w:bidi="ar-SA"/>
    </w:rPr>
  </w:style>
  <w:style w:type="character" w:customStyle="1" w:styleId="NagwekZnak">
    <w:name w:val="Nagłówek Znak"/>
    <w:basedOn w:val="Domylnaczcionkaakapitu"/>
    <w:link w:val="Nagwek"/>
    <w:uiPriority w:val="99"/>
    <w:qFormat/>
    <w:rsid w:val="006821CE"/>
    <w:rPr>
      <w:rFonts w:ascii="Times New Roman" w:hAnsi="Times New Roman" w:cs="Times New Roman"/>
      <w:sz w:val="24"/>
      <w:szCs w:val="24"/>
      <w:lang w:eastAsia="ar-SA" w:bidi="ar-SA"/>
    </w:rPr>
  </w:style>
  <w:style w:type="character" w:customStyle="1" w:styleId="TytuZnak">
    <w:name w:val="Tytuł Znak"/>
    <w:basedOn w:val="Domylnaczcionkaakapitu"/>
    <w:link w:val="Tytu"/>
    <w:uiPriority w:val="99"/>
    <w:qFormat/>
    <w:rsid w:val="006821CE"/>
    <w:rPr>
      <w:rFonts w:ascii="Times New Roman" w:hAnsi="Times New Roman" w:cs="Times New Roman"/>
      <w:b/>
      <w:bCs/>
      <w:sz w:val="24"/>
      <w:szCs w:val="24"/>
      <w:lang w:eastAsia="ar-SA" w:bidi="ar-SA"/>
    </w:rPr>
  </w:style>
  <w:style w:type="character" w:customStyle="1" w:styleId="PodtytuZnak">
    <w:name w:val="Podtytuł Znak"/>
    <w:basedOn w:val="Domylnaczcionkaakapitu"/>
    <w:link w:val="Podtytu"/>
    <w:uiPriority w:val="99"/>
    <w:qFormat/>
    <w:rsid w:val="006821CE"/>
    <w:rPr>
      <w:rFonts w:ascii="Arial" w:eastAsia="SimSun" w:hAnsi="Arial" w:cs="Arial"/>
      <w:i/>
      <w:iCs/>
      <w:sz w:val="28"/>
      <w:szCs w:val="28"/>
      <w:lang w:eastAsia="ar-SA" w:bidi="ar-SA"/>
    </w:rPr>
  </w:style>
  <w:style w:type="character" w:customStyle="1" w:styleId="Tekstpodstawowy2Znak">
    <w:name w:val="Tekst podstawowy 2 Znak"/>
    <w:basedOn w:val="Domylnaczcionkaakapitu"/>
    <w:link w:val="Tekstpodstawowy2"/>
    <w:uiPriority w:val="99"/>
    <w:qFormat/>
    <w:rsid w:val="006821CE"/>
    <w:rPr>
      <w:rFonts w:ascii="Times New Roman" w:hAnsi="Times New Roman" w:cs="Times New Roman"/>
      <w:sz w:val="24"/>
      <w:szCs w:val="24"/>
      <w:lang w:eastAsia="ar-SA" w:bidi="ar-SA"/>
    </w:rPr>
  </w:style>
  <w:style w:type="character" w:customStyle="1" w:styleId="TekstdymkaZnak">
    <w:name w:val="Tekst dymka Znak"/>
    <w:basedOn w:val="Domylnaczcionkaakapitu"/>
    <w:link w:val="Tekstdymka"/>
    <w:uiPriority w:val="99"/>
    <w:semiHidden/>
    <w:qFormat/>
    <w:rsid w:val="006821CE"/>
    <w:rPr>
      <w:rFonts w:ascii="Tahoma" w:hAnsi="Tahoma" w:cs="Tahoma"/>
      <w:sz w:val="16"/>
      <w:szCs w:val="16"/>
      <w:lang w:eastAsia="ar-SA" w:bidi="ar-SA"/>
    </w:rPr>
  </w:style>
  <w:style w:type="character" w:styleId="Odwoaniedokomentarza">
    <w:name w:val="annotation reference"/>
    <w:basedOn w:val="Domylnaczcionkaakapitu"/>
    <w:uiPriority w:val="99"/>
    <w:semiHidden/>
    <w:qFormat/>
    <w:rsid w:val="00750B06"/>
    <w:rPr>
      <w:sz w:val="16"/>
      <w:szCs w:val="16"/>
    </w:rPr>
  </w:style>
  <w:style w:type="character" w:customStyle="1" w:styleId="TekstkomentarzaZnak">
    <w:name w:val="Tekst komentarza Znak"/>
    <w:basedOn w:val="Domylnaczcionkaakapitu"/>
    <w:link w:val="Tekstkomentarza"/>
    <w:uiPriority w:val="99"/>
    <w:semiHidden/>
    <w:qFormat/>
    <w:rsid w:val="00750B06"/>
    <w:rPr>
      <w:rFonts w:ascii="Times New Roman" w:hAnsi="Times New Roman" w:cs="Times New Roman"/>
      <w:sz w:val="20"/>
      <w:szCs w:val="20"/>
      <w:lang w:eastAsia="ar-SA" w:bidi="ar-SA"/>
    </w:rPr>
  </w:style>
  <w:style w:type="character" w:customStyle="1" w:styleId="TematkomentarzaZnak">
    <w:name w:val="Temat komentarza Znak"/>
    <w:basedOn w:val="TekstkomentarzaZnak"/>
    <w:link w:val="Tematkomentarza"/>
    <w:uiPriority w:val="99"/>
    <w:semiHidden/>
    <w:qFormat/>
    <w:rsid w:val="00750B06"/>
    <w:rPr>
      <w:rFonts w:ascii="Times New Roman" w:hAnsi="Times New Roman" w:cs="Times New Roman"/>
      <w:b/>
      <w:bCs/>
      <w:sz w:val="20"/>
      <w:szCs w:val="20"/>
      <w:lang w:eastAsia="ar-SA" w:bidi="ar-SA"/>
    </w:rPr>
  </w:style>
  <w:style w:type="character" w:customStyle="1" w:styleId="ListLabel1">
    <w:name w:val="ListLabel 1"/>
    <w:qFormat/>
    <w:rPr>
      <w:b/>
      <w:bCs/>
      <w:i w:val="0"/>
      <w:iCs w:val="0"/>
    </w:rPr>
  </w:style>
  <w:style w:type="character" w:customStyle="1" w:styleId="ListLabel2">
    <w:name w:val="ListLabel 2"/>
    <w:qFormat/>
    <w:rPr>
      <w:rFonts w:cs="Times New Roman"/>
      <w:b w:val="0"/>
      <w:bCs w:val="0"/>
      <w:i w:val="0"/>
      <w:iCs w:val="0"/>
      <w:color w:val="00000A"/>
      <w:sz w:val="22"/>
      <w:szCs w:val="22"/>
    </w:rPr>
  </w:style>
  <w:style w:type="character" w:customStyle="1" w:styleId="ListLabel3">
    <w:name w:val="ListLabel 3"/>
    <w:qFormat/>
    <w:rPr>
      <w:rFonts w:cs="Symbol"/>
    </w:rPr>
  </w:style>
  <w:style w:type="character" w:customStyle="1" w:styleId="ListLabel4">
    <w:name w:val="ListLabel 4"/>
    <w:qFormat/>
    <w:rPr>
      <w:rFonts w:cs="Times New Roman"/>
    </w:rPr>
  </w:style>
  <w:style w:type="character" w:customStyle="1" w:styleId="ListLabel5">
    <w:name w:val="ListLabel 5"/>
    <w:qFormat/>
    <w:rPr>
      <w:rFonts w:cs="Times New Roman"/>
      <w:sz w:val="22"/>
      <w:szCs w:val="22"/>
    </w:rPr>
  </w:style>
  <w:style w:type="character" w:customStyle="1" w:styleId="ListLabel6">
    <w:name w:val="ListLabel 6"/>
    <w:qFormat/>
    <w:rPr>
      <w:b w:val="0"/>
      <w:bCs w:val="0"/>
      <w:sz w:val="22"/>
    </w:rPr>
  </w:style>
  <w:style w:type="character" w:customStyle="1" w:styleId="ListLabel7">
    <w:name w:val="ListLabel 7"/>
    <w:qFormat/>
    <w:rPr>
      <w:color w:val="00000A"/>
      <w:sz w:val="22"/>
    </w:rPr>
  </w:style>
  <w:style w:type="character" w:customStyle="1" w:styleId="ListLabel8">
    <w:name w:val="ListLabel 8"/>
    <w:qFormat/>
    <w:rPr>
      <w:b w:val="0"/>
      <w:bCs w:val="0"/>
      <w:i w:val="0"/>
      <w:iCs w:val="0"/>
      <w:sz w:val="22"/>
    </w:rPr>
  </w:style>
  <w:style w:type="character" w:customStyle="1" w:styleId="ListLabel9">
    <w:name w:val="ListLabel 9"/>
    <w:qFormat/>
    <w:rPr>
      <w:rFonts w:eastAsia="Times New Roman"/>
      <w:sz w:val="22"/>
    </w:rPr>
  </w:style>
  <w:style w:type="character" w:customStyle="1" w:styleId="ListLabel10">
    <w:name w:val="ListLabel 10"/>
    <w:qFormat/>
    <w:rPr>
      <w:rFonts w:eastAsia="Times New Roman"/>
      <w:sz w:val="22"/>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Times New Roman"/>
      <w:sz w:val="22"/>
    </w:rPr>
  </w:style>
  <w:style w:type="character" w:customStyle="1" w:styleId="ListLabel19">
    <w:name w:val="ListLabel 19"/>
    <w:qFormat/>
    <w:rPr>
      <w:b w:val="0"/>
      <w:bCs w:val="0"/>
      <w:i w:val="0"/>
      <w:iCs w:val="0"/>
      <w:sz w:val="22"/>
    </w:rPr>
  </w:style>
  <w:style w:type="character" w:customStyle="1" w:styleId="ListLabel20">
    <w:name w:val="ListLabel 20"/>
    <w:qFormat/>
    <w:rPr>
      <w:strike w:val="0"/>
      <w:dstrike w:val="0"/>
      <w:sz w:val="22"/>
    </w:rPr>
  </w:style>
  <w:style w:type="character" w:customStyle="1" w:styleId="ListLabel21">
    <w:name w:val="ListLabel 21"/>
    <w:qFormat/>
    <w:rPr>
      <w:rFonts w:eastAsia="Times New Roman" w:cs="Times New Roman"/>
      <w:iCs/>
      <w:lang w:eastAsia="pl-PL"/>
    </w:rPr>
  </w:style>
  <w:style w:type="character" w:customStyle="1" w:styleId="ListLabel22">
    <w:name w:val="ListLabel 22"/>
    <w:qFormat/>
    <w:rPr>
      <w:b/>
      <w:bCs/>
      <w:i w:val="0"/>
      <w:iCs w:val="0"/>
    </w:rPr>
  </w:style>
  <w:style w:type="character" w:customStyle="1" w:styleId="ListLabel23">
    <w:name w:val="ListLabel 23"/>
    <w:qFormat/>
    <w:rPr>
      <w:rFonts w:cs="Times New Roman"/>
      <w:b w:val="0"/>
      <w:bCs w:val="0"/>
      <w:i w:val="0"/>
      <w:iCs w:val="0"/>
      <w:color w:val="00000A"/>
      <w:sz w:val="22"/>
      <w:szCs w:val="22"/>
    </w:rPr>
  </w:style>
  <w:style w:type="character" w:customStyle="1" w:styleId="ListLabel24">
    <w:name w:val="ListLabel 24"/>
    <w:qFormat/>
    <w:rPr>
      <w:rFonts w:cs="Symbol"/>
    </w:rPr>
  </w:style>
  <w:style w:type="character" w:customStyle="1" w:styleId="ListLabel25">
    <w:name w:val="ListLabel 25"/>
    <w:qFormat/>
    <w:rPr>
      <w:rFonts w:cs="Times New Roman"/>
    </w:rPr>
  </w:style>
  <w:style w:type="character" w:customStyle="1" w:styleId="ListLabel26">
    <w:name w:val="ListLabel 26"/>
    <w:qFormat/>
    <w:rPr>
      <w:rFonts w:cs="Times New Roman"/>
      <w:sz w:val="22"/>
      <w:szCs w:val="22"/>
    </w:rPr>
  </w:style>
  <w:style w:type="character" w:customStyle="1" w:styleId="ListLabel27">
    <w:name w:val="ListLabel 27"/>
    <w:qFormat/>
    <w:rPr>
      <w:b w:val="0"/>
      <w:bCs w:val="0"/>
      <w:sz w:val="22"/>
    </w:rPr>
  </w:style>
  <w:style w:type="character" w:customStyle="1" w:styleId="ListLabel28">
    <w:name w:val="ListLabel 28"/>
    <w:qFormat/>
    <w:rPr>
      <w:color w:val="00000A"/>
      <w:sz w:val="22"/>
    </w:rPr>
  </w:style>
  <w:style w:type="character" w:customStyle="1" w:styleId="ListLabel29">
    <w:name w:val="ListLabel 29"/>
    <w:qFormat/>
    <w:rPr>
      <w:b w:val="0"/>
      <w:bCs w:val="0"/>
      <w:i w:val="0"/>
      <w:iCs w:val="0"/>
      <w:sz w:val="22"/>
    </w:rPr>
  </w:style>
  <w:style w:type="character" w:customStyle="1" w:styleId="ListLabel30">
    <w:name w:val="ListLabel 30"/>
    <w:qFormat/>
    <w:rPr>
      <w:rFonts w:eastAsia="Times New Roman"/>
      <w:sz w:val="22"/>
    </w:rPr>
  </w:style>
  <w:style w:type="character" w:customStyle="1" w:styleId="ListLabel31">
    <w:name w:val="ListLabel 31"/>
    <w:qFormat/>
    <w:rPr>
      <w:rFonts w:eastAsia="Times New Roman"/>
      <w:sz w:val="22"/>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Times New Roman"/>
      <w:sz w:val="22"/>
    </w:rPr>
  </w:style>
  <w:style w:type="character" w:customStyle="1" w:styleId="ListLabel40">
    <w:name w:val="ListLabel 40"/>
    <w:qFormat/>
    <w:rPr>
      <w:b w:val="0"/>
      <w:bCs w:val="0"/>
      <w:i w:val="0"/>
      <w:iCs w:val="0"/>
      <w:sz w:val="22"/>
    </w:rPr>
  </w:style>
  <w:style w:type="character" w:customStyle="1" w:styleId="ListLabel41">
    <w:name w:val="ListLabel 41"/>
    <w:qFormat/>
    <w:rPr>
      <w:strike w:val="0"/>
      <w:dstrike w:val="0"/>
      <w:sz w:val="22"/>
    </w:rPr>
  </w:style>
  <w:style w:type="paragraph" w:styleId="Nagwek">
    <w:name w:val="header"/>
    <w:basedOn w:val="Normalny"/>
    <w:next w:val="Tekstpodstawowy"/>
    <w:link w:val="NagwekZnak"/>
    <w:uiPriority w:val="99"/>
    <w:rsid w:val="006821CE"/>
    <w:pPr>
      <w:tabs>
        <w:tab w:val="center" w:pos="4536"/>
        <w:tab w:val="right" w:pos="9072"/>
      </w:tabs>
    </w:pPr>
  </w:style>
  <w:style w:type="paragraph" w:styleId="Tekstpodstawowy">
    <w:name w:val="Body Text"/>
    <w:basedOn w:val="Normalny"/>
    <w:link w:val="TekstpodstawowyZnak1"/>
    <w:uiPriority w:val="99"/>
    <w:rsid w:val="006821CE"/>
    <w:pPr>
      <w:jc w:val="both"/>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Bezodstpw">
    <w:name w:val="No Spacing"/>
    <w:uiPriority w:val="99"/>
    <w:qFormat/>
    <w:rsid w:val="006821CE"/>
    <w:pPr>
      <w:suppressAutoHyphens/>
    </w:pPr>
    <w:rPr>
      <w:rFonts w:cs="Calibri"/>
      <w:sz w:val="24"/>
      <w:lang w:eastAsia="ar-SA"/>
    </w:rPr>
  </w:style>
  <w:style w:type="paragraph" w:customStyle="1" w:styleId="Tekstpodstawowy21">
    <w:name w:val="Tekst podstawowy 21"/>
    <w:basedOn w:val="Normalny"/>
    <w:uiPriority w:val="99"/>
    <w:qFormat/>
    <w:rsid w:val="006821CE"/>
    <w:pPr>
      <w:jc w:val="center"/>
    </w:pPr>
    <w:rPr>
      <w:b/>
      <w:bCs/>
      <w:sz w:val="28"/>
      <w:szCs w:val="28"/>
    </w:rPr>
  </w:style>
  <w:style w:type="paragraph" w:styleId="Tytu">
    <w:name w:val="Title"/>
    <w:basedOn w:val="Normalny"/>
    <w:link w:val="TytuZnak"/>
    <w:uiPriority w:val="99"/>
    <w:qFormat/>
    <w:rsid w:val="006821CE"/>
    <w:pPr>
      <w:jc w:val="center"/>
    </w:pPr>
    <w:rPr>
      <w:b/>
      <w:bCs/>
      <w:sz w:val="28"/>
      <w:szCs w:val="28"/>
    </w:rPr>
  </w:style>
  <w:style w:type="paragraph" w:styleId="Podtytu">
    <w:name w:val="Subtitle"/>
    <w:basedOn w:val="Normalny"/>
    <w:link w:val="PodtytuZnak"/>
    <w:uiPriority w:val="99"/>
    <w:qFormat/>
    <w:rsid w:val="006821CE"/>
    <w:pPr>
      <w:keepNext/>
      <w:spacing w:before="240" w:after="120"/>
      <w:jc w:val="center"/>
    </w:pPr>
    <w:rPr>
      <w:rFonts w:ascii="Arial" w:eastAsia="SimSun" w:hAnsi="Arial" w:cs="Arial"/>
      <w:i/>
      <w:iCs/>
      <w:sz w:val="28"/>
      <w:szCs w:val="28"/>
    </w:rPr>
  </w:style>
  <w:style w:type="paragraph" w:styleId="Tekstpodstawowy2">
    <w:name w:val="Body Text 2"/>
    <w:basedOn w:val="Normalny"/>
    <w:link w:val="Tekstpodstawowy2Znak"/>
    <w:uiPriority w:val="99"/>
    <w:qFormat/>
    <w:rsid w:val="006821CE"/>
    <w:pPr>
      <w:spacing w:after="120" w:line="480" w:lineRule="auto"/>
    </w:pPr>
  </w:style>
  <w:style w:type="paragraph" w:styleId="Tekstdymka">
    <w:name w:val="Balloon Text"/>
    <w:basedOn w:val="Normalny"/>
    <w:link w:val="TekstdymkaZnak"/>
    <w:uiPriority w:val="99"/>
    <w:semiHidden/>
    <w:qFormat/>
    <w:rsid w:val="006821CE"/>
    <w:rPr>
      <w:rFonts w:ascii="Tahoma" w:hAnsi="Tahoma" w:cs="Tahoma"/>
      <w:sz w:val="16"/>
      <w:szCs w:val="16"/>
    </w:rPr>
  </w:style>
  <w:style w:type="paragraph" w:styleId="Tekstkomentarza">
    <w:name w:val="annotation text"/>
    <w:basedOn w:val="Normalny"/>
    <w:link w:val="TekstkomentarzaZnak"/>
    <w:uiPriority w:val="99"/>
    <w:semiHidden/>
    <w:qFormat/>
    <w:rsid w:val="00750B06"/>
    <w:rPr>
      <w:sz w:val="20"/>
      <w:szCs w:val="20"/>
    </w:rPr>
  </w:style>
  <w:style w:type="paragraph" w:styleId="Tematkomentarza">
    <w:name w:val="annotation subject"/>
    <w:basedOn w:val="Tekstkomentarza"/>
    <w:link w:val="TematkomentarzaZnak"/>
    <w:uiPriority w:val="99"/>
    <w:semiHidden/>
    <w:qFormat/>
    <w:rsid w:val="00750B06"/>
    <w:rPr>
      <w:b/>
      <w:bCs/>
    </w:rPr>
  </w:style>
  <w:style w:type="paragraph" w:styleId="Akapitzlist">
    <w:name w:val="List Paragraph"/>
    <w:aliases w:val="CW_Lista,wypunktowanie,Numerowanie,Akapit z listą BS,L1,Akapit z listą5,BulletC,Wyliczanie,Obiekt,normalny tekst,List Paragraph,2 heading,A_wyliczenie,K-P_odwolanie,maz_wyliczenie,opis dzialania,sw tekst,Podsis rysunku,Bullet Number,lp11"/>
    <w:basedOn w:val="Normalny"/>
    <w:link w:val="AkapitzlistZnak"/>
    <w:uiPriority w:val="34"/>
    <w:qFormat/>
    <w:rsid w:val="008D568D"/>
    <w:pPr>
      <w:ind w:left="720"/>
      <w:contextualSpacing/>
    </w:pPr>
  </w:style>
  <w:style w:type="character" w:customStyle="1" w:styleId="AkapitzlistZnak">
    <w:name w:val="Akapit z listą Znak"/>
    <w:aliases w:val="CW_Lista Znak,wypunktowanie Znak,Numerowanie Znak,Akapit z listą BS Znak,L1 Znak,Akapit z listą5 Znak,BulletC Znak,Wyliczanie Znak,Obiekt Znak,normalny tekst Znak,List Paragraph Znak,2 heading Znak,A_wyliczenie Znak,sw tekst Znak"/>
    <w:link w:val="Akapitzlist"/>
    <w:uiPriority w:val="34"/>
    <w:qFormat/>
    <w:rsid w:val="00C45A54"/>
    <w:rPr>
      <w:rFonts w:ascii="Times New Roman" w:eastAsia="Times New Roman" w:hAnsi="Times New Roman"/>
      <w:sz w:val="24"/>
      <w:szCs w:val="24"/>
      <w:lang w:eastAsia="ar-SA"/>
    </w:rPr>
  </w:style>
  <w:style w:type="paragraph" w:customStyle="1" w:styleId="Tekstpodstawowy31">
    <w:name w:val="Tekst podstawowy 31"/>
    <w:basedOn w:val="Normalny"/>
    <w:rsid w:val="002341E0"/>
    <w:pPr>
      <w:overflowPunct w:val="0"/>
      <w:autoSpaceDE w:val="0"/>
      <w:spacing w:before="120"/>
      <w:jc w:val="both"/>
      <w:textAlignment w:val="baseline"/>
    </w:pPr>
    <w:rPr>
      <w:sz w:val="22"/>
      <w:szCs w:val="20"/>
    </w:rPr>
  </w:style>
  <w:style w:type="paragraph" w:styleId="Tekstpodstawowywcity">
    <w:name w:val="Body Text Indent"/>
    <w:basedOn w:val="Normalny"/>
    <w:link w:val="TekstpodstawowywcityZnak"/>
    <w:uiPriority w:val="99"/>
    <w:semiHidden/>
    <w:unhideWhenUsed/>
    <w:rsid w:val="00692FAF"/>
    <w:pPr>
      <w:spacing w:after="120"/>
      <w:ind w:left="283"/>
    </w:pPr>
  </w:style>
  <w:style w:type="character" w:customStyle="1" w:styleId="TekstpodstawowywcityZnak">
    <w:name w:val="Tekst podstawowy wcięty Znak"/>
    <w:basedOn w:val="Domylnaczcionkaakapitu"/>
    <w:link w:val="Tekstpodstawowywcity"/>
    <w:uiPriority w:val="99"/>
    <w:semiHidden/>
    <w:rsid w:val="00692FAF"/>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45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DA77-55F3-4E72-A328-90764AFE6D60}">
  <ds:schemaRefs>
    <ds:schemaRef ds:uri="http://www.w3.org/2001/XMLSchema"/>
  </ds:schemaRefs>
</ds:datastoreItem>
</file>

<file path=customXml/itemProps2.xml><?xml version="1.0" encoding="utf-8"?>
<ds:datastoreItem xmlns:ds="http://schemas.openxmlformats.org/officeDocument/2006/customXml" ds:itemID="{D9167AF5-F3CF-4A41-855B-E438F3F3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7416</Words>
  <Characters>44500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51813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Katarzyna Trela</dc:creator>
  <cp:lastModifiedBy>Banaszak Jacek</cp:lastModifiedBy>
  <cp:revision>4</cp:revision>
  <cp:lastPrinted>2023-05-15T10:05:00Z</cp:lastPrinted>
  <dcterms:created xsi:type="dcterms:W3CDTF">2023-06-30T09:26:00Z</dcterms:created>
  <dcterms:modified xsi:type="dcterms:W3CDTF">2023-07-03T11:02:00Z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