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CD6CAF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5228DB4B" w14:textId="7A2AE5FB" w:rsidR="00D907C8" w:rsidRPr="00CD6CAF" w:rsidRDefault="00D907C8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02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G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4E57B7">
        <w:rPr>
          <w:rFonts w:asciiTheme="minorHAnsi" w:hAnsiTheme="minorHAnsi" w:cstheme="minorHAnsi"/>
          <w:b w:val="0"/>
          <w:bCs w:val="0"/>
          <w:sz w:val="24"/>
          <w:szCs w:val="24"/>
        </w:rPr>
        <w:t>11</w:t>
      </w:r>
      <w:r w:rsidR="00895D0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06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3E98A5BB" w:rsidR="00D907C8" w:rsidRPr="00CD6CAF" w:rsidRDefault="00D907C8" w:rsidP="00CD6CAF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EDC2670" w14:textId="523651C8" w:rsidR="00D907C8" w:rsidRPr="00CD6CAF" w:rsidRDefault="0042798B" w:rsidP="00CD6CAF">
      <w:pPr>
        <w:spacing w:after="0"/>
        <w:ind w:left="5529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D907C8"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>Wszyscy</w:t>
      </w:r>
      <w:r w:rsidR="009C7596"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D907C8"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>Wykonawcy</w:t>
      </w:r>
    </w:p>
    <w:p w14:paraId="5EBB84D5" w14:textId="7D5F0DC6" w:rsidR="00D907C8" w:rsidRPr="00CD6CAF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AC24D57" w14:textId="4C553DC9" w:rsidR="004269AA" w:rsidRPr="00CD6CAF" w:rsidRDefault="004269AA" w:rsidP="00CD6CAF">
      <w:pPr>
        <w:keepNext/>
        <w:spacing w:after="0"/>
        <w:ind w:left="851" w:hanging="851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B67BC1" w:rsidRPr="00CD6CAF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bookmarkStart w:id="0" w:name="_Hlk60129899"/>
      <w:r w:rsidR="007A4D1B" w:rsidRPr="00CD6CAF">
        <w:rPr>
          <w:rFonts w:asciiTheme="minorHAnsi" w:hAnsiTheme="minorHAnsi" w:cstheme="minorHAnsi"/>
          <w:iCs/>
          <w:sz w:val="24"/>
          <w:szCs w:val="24"/>
        </w:rPr>
        <w:t>dostawę komputerów przenośnych</w:t>
      </w:r>
      <w:r w:rsidR="00D32521" w:rsidRPr="00CD6CAF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bookmarkEnd w:id="0"/>
      <w:r w:rsidR="00902183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– numer sprawy ZP/</w:t>
      </w:r>
      <w:r w:rsidR="007A4D1B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02</w:t>
      </w:r>
      <w:r w:rsidR="00902183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/</w:t>
      </w:r>
      <w:r w:rsidR="00525628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2</w:t>
      </w:r>
      <w:r w:rsidR="007A4D1B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1</w:t>
      </w:r>
      <w:r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42A065F5" w14:textId="77777777" w:rsidR="004269AA" w:rsidRPr="00CD6CAF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AE3B9D1" w14:textId="18506F67" w:rsidR="00D907C8" w:rsidRPr="00CD6CAF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CD6CAF">
        <w:rPr>
          <w:rFonts w:asciiTheme="minorHAnsi" w:hAnsiTheme="minorHAnsi" w:cstheme="minorHAnsi"/>
          <w:spacing w:val="-4"/>
          <w:sz w:val="24"/>
          <w:szCs w:val="24"/>
        </w:rPr>
        <w:t>Uprzejmie informujemy, że do Zamawiającego wpłyn</w:t>
      </w:r>
      <w:r w:rsidR="00404D4B" w:rsidRPr="00CD6CAF">
        <w:rPr>
          <w:rFonts w:asciiTheme="minorHAnsi" w:hAnsiTheme="minorHAnsi" w:cstheme="minorHAnsi"/>
          <w:spacing w:val="-4"/>
          <w:sz w:val="24"/>
          <w:szCs w:val="24"/>
        </w:rPr>
        <w:t>ął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 wnios</w:t>
      </w:r>
      <w:r w:rsidR="00404D4B" w:rsidRPr="00CD6CAF">
        <w:rPr>
          <w:rFonts w:asciiTheme="minorHAnsi" w:hAnsiTheme="minorHAnsi" w:cstheme="minorHAnsi"/>
          <w:spacing w:val="-4"/>
          <w:sz w:val="24"/>
          <w:szCs w:val="24"/>
        </w:rPr>
        <w:t>e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>k o wyjaśnienie treści Specyfikacji</w:t>
      </w:r>
      <w:r w:rsidR="00A16582"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Warunków Zamówienia w postępowaniu na </w:t>
      </w:r>
      <w:r w:rsidR="00A16582" w:rsidRPr="00CD6CAF">
        <w:rPr>
          <w:rFonts w:asciiTheme="minorHAnsi" w:hAnsiTheme="minorHAnsi" w:cstheme="minorHAnsi"/>
          <w:iCs/>
          <w:sz w:val="24"/>
          <w:szCs w:val="24"/>
        </w:rPr>
        <w:t>dostawę komputerów przenośnych.</w:t>
      </w:r>
    </w:p>
    <w:p w14:paraId="5C22BD3C" w14:textId="038D625E" w:rsidR="00D16830" w:rsidRPr="00CD6CAF" w:rsidRDefault="00D16830" w:rsidP="00CD6CAF">
      <w:pPr>
        <w:tabs>
          <w:tab w:val="left" w:pos="-4500"/>
          <w:tab w:val="left" w:pos="680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3401B6">
        <w:rPr>
          <w:rFonts w:asciiTheme="minorHAnsi" w:hAnsiTheme="minorHAnsi" w:cstheme="minorHAnsi"/>
          <w:sz w:val="24"/>
          <w:szCs w:val="24"/>
        </w:rPr>
        <w:t>284</w:t>
      </w:r>
      <w:r w:rsidRPr="00CD6CAF">
        <w:rPr>
          <w:rFonts w:asciiTheme="minorHAnsi" w:hAnsiTheme="minorHAnsi" w:cstheme="minorHAnsi"/>
          <w:sz w:val="24"/>
          <w:szCs w:val="24"/>
        </w:rPr>
        <w:t xml:space="preserve"> ust. </w:t>
      </w:r>
      <w:r w:rsidR="003401B6">
        <w:rPr>
          <w:rFonts w:asciiTheme="minorHAnsi" w:hAnsiTheme="minorHAnsi" w:cstheme="minorHAnsi"/>
          <w:sz w:val="24"/>
          <w:szCs w:val="24"/>
        </w:rPr>
        <w:t>2</w:t>
      </w:r>
      <w:r w:rsidRPr="00CD6CAF">
        <w:rPr>
          <w:rFonts w:asciiTheme="minorHAnsi" w:hAnsiTheme="minorHAnsi" w:cstheme="minorHAnsi"/>
          <w:sz w:val="24"/>
          <w:szCs w:val="24"/>
        </w:rPr>
        <w:t xml:space="preserve"> ustawy Prawo zamówień publicznych (Dz. U. z 20</w:t>
      </w:r>
      <w:r w:rsidR="00A16582" w:rsidRPr="00CD6CAF">
        <w:rPr>
          <w:rFonts w:asciiTheme="minorHAnsi" w:hAnsiTheme="minorHAnsi" w:cstheme="minorHAnsi"/>
          <w:sz w:val="24"/>
          <w:szCs w:val="24"/>
        </w:rPr>
        <w:t>19</w:t>
      </w:r>
      <w:r w:rsidRPr="00CD6CA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16582" w:rsidRPr="00CD6CAF">
        <w:rPr>
          <w:rFonts w:asciiTheme="minorHAnsi" w:hAnsiTheme="minorHAnsi" w:cstheme="minorHAnsi"/>
          <w:sz w:val="24"/>
          <w:szCs w:val="24"/>
        </w:rPr>
        <w:t>2019</w:t>
      </w:r>
      <w:r w:rsidRPr="00CD6CAF">
        <w:rPr>
          <w:rFonts w:asciiTheme="minorHAnsi" w:hAnsiTheme="minorHAnsi" w:cstheme="minorHAnsi"/>
          <w:sz w:val="24"/>
          <w:szCs w:val="24"/>
        </w:rPr>
        <w:t xml:space="preserve"> </w:t>
      </w:r>
      <w:r w:rsidR="00873DEA" w:rsidRPr="00CD6CAF">
        <w:rPr>
          <w:rFonts w:asciiTheme="minorHAnsi" w:hAnsiTheme="minorHAnsi" w:cstheme="minorHAnsi"/>
          <w:sz w:val="24"/>
          <w:szCs w:val="24"/>
        </w:rPr>
        <w:br/>
      </w:r>
      <w:r w:rsidRPr="00CD6CAF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CD6CA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D6CAF">
        <w:rPr>
          <w:rFonts w:asciiTheme="minorHAnsi" w:hAnsiTheme="minorHAnsi" w:cstheme="minorHAnsi"/>
          <w:sz w:val="24"/>
          <w:szCs w:val="24"/>
        </w:rPr>
        <w:t>. zm.) – Zamawiający wyjaśnia:</w:t>
      </w:r>
    </w:p>
    <w:p w14:paraId="0D5AA0F9" w14:textId="77777777" w:rsidR="00D907C8" w:rsidRPr="00CD6CAF" w:rsidRDefault="00D907C8" w:rsidP="00CD6CAF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DEC9176" w14:textId="51965673" w:rsidR="00525628" w:rsidRPr="004E57B7" w:rsidRDefault="00D907C8" w:rsidP="004E57B7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57B7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 w:rsidR="00D327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E57B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9EC28C4" w14:textId="1CE7F0FA" w:rsidR="00D3274A" w:rsidRPr="004E57B7" w:rsidRDefault="00D3274A" w:rsidP="00D3274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57B7">
        <w:rPr>
          <w:rFonts w:asciiTheme="minorHAnsi" w:hAnsiTheme="minorHAnsi" w:cstheme="minorHAnsi"/>
          <w:sz w:val="24"/>
          <w:szCs w:val="24"/>
        </w:rPr>
        <w:t>Pytani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4E57B7">
        <w:rPr>
          <w:rFonts w:asciiTheme="minorHAnsi" w:hAnsiTheme="minorHAnsi" w:cstheme="minorHAnsi"/>
          <w:sz w:val="24"/>
          <w:szCs w:val="24"/>
        </w:rPr>
        <w:t xml:space="preserve"> do projektu umowy:</w:t>
      </w:r>
    </w:p>
    <w:p w14:paraId="77C65307" w14:textId="7EEBC6FC" w:rsidR="004E57B7" w:rsidRPr="004E57B7" w:rsidRDefault="004E57B7" w:rsidP="004E57B7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57B7">
        <w:rPr>
          <w:rFonts w:asciiTheme="minorHAnsi" w:hAnsiTheme="minorHAnsi" w:cstheme="minorHAnsi"/>
          <w:sz w:val="24"/>
          <w:szCs w:val="24"/>
        </w:rPr>
        <w:t xml:space="preserve">Paragraf 6, ust. 1, ze względu na sytuację pandemiczną na świecie mamy do czynienia z nieprzewidywalnością zmian w czasach realizacji dostaw nawet już w trakcie realizacji zamówienia. </w:t>
      </w:r>
      <w:r>
        <w:rPr>
          <w:rFonts w:asciiTheme="minorHAnsi" w:hAnsiTheme="minorHAnsi" w:cstheme="minorHAnsi"/>
          <w:sz w:val="24"/>
          <w:szCs w:val="24"/>
        </w:rPr>
        <w:br/>
      </w:r>
      <w:r w:rsidRPr="004E57B7">
        <w:rPr>
          <w:rFonts w:asciiTheme="minorHAnsi" w:hAnsiTheme="minorHAnsi" w:cstheme="minorHAnsi"/>
          <w:sz w:val="24"/>
          <w:szCs w:val="24"/>
        </w:rPr>
        <w:t>W Związku z tym, czy Zamawiający zgodzi się na obniżenie kar umownych z 5% za dzień opóźnienia na 0,1% za dzień opóźnienia.</w:t>
      </w:r>
    </w:p>
    <w:p w14:paraId="457EFC41" w14:textId="23A91B35" w:rsidR="00F7168A" w:rsidRPr="004E57B7" w:rsidRDefault="00D907C8" w:rsidP="004E57B7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4E57B7">
        <w:rPr>
          <w:rFonts w:asciiTheme="minorHAnsi" w:hAnsiTheme="minorHAnsi" w:cstheme="minorHAnsi"/>
          <w:b/>
          <w:bCs/>
          <w:sz w:val="24"/>
          <w:szCs w:val="24"/>
        </w:rPr>
        <w:t xml:space="preserve">Odpowiedź </w:t>
      </w:r>
      <w:r w:rsidR="00D327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E57B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BCC51D1" w14:textId="09CE28C9" w:rsidR="00CD6CAF" w:rsidRPr="004E57B7" w:rsidRDefault="00CD6CAF" w:rsidP="004E57B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E57B7">
        <w:rPr>
          <w:rFonts w:asciiTheme="minorHAnsi" w:hAnsiTheme="minorHAnsi" w:cstheme="minorHAnsi"/>
          <w:sz w:val="24"/>
          <w:szCs w:val="24"/>
          <w:lang w:eastAsia="pl-PL"/>
        </w:rPr>
        <w:t xml:space="preserve">Zamawiający </w:t>
      </w:r>
      <w:r w:rsidR="004B3AA6" w:rsidRPr="004E57B7">
        <w:rPr>
          <w:rFonts w:asciiTheme="minorHAnsi" w:hAnsiTheme="minorHAnsi" w:cstheme="minorHAnsi"/>
          <w:sz w:val="24"/>
          <w:szCs w:val="24"/>
          <w:lang w:eastAsia="pl-PL"/>
        </w:rPr>
        <w:t>nie wyraża zgody na</w:t>
      </w:r>
      <w:r w:rsidR="004E57B7">
        <w:rPr>
          <w:rFonts w:asciiTheme="minorHAnsi" w:hAnsiTheme="minorHAnsi" w:cstheme="minorHAnsi"/>
          <w:sz w:val="24"/>
          <w:szCs w:val="24"/>
          <w:lang w:eastAsia="pl-PL"/>
        </w:rPr>
        <w:t xml:space="preserve"> zmiany SWZ w powyższym zakresie.</w:t>
      </w:r>
      <w:r w:rsidR="00846AA2">
        <w:rPr>
          <w:rFonts w:asciiTheme="minorHAnsi" w:hAnsiTheme="minorHAnsi" w:cstheme="minorHAnsi"/>
          <w:sz w:val="24"/>
          <w:szCs w:val="24"/>
          <w:lang w:eastAsia="pl-PL"/>
        </w:rPr>
        <w:t xml:space="preserve"> Jednocześnie zapisy paragrafu 11 Załącznika nr 6 do SWZ zabezpieczają Wykonawców w zakresie wystąpienia okoliczności związanych z pandemią Covid-19.</w:t>
      </w:r>
    </w:p>
    <w:p w14:paraId="04918C3D" w14:textId="77777777" w:rsidR="00CD6CAF" w:rsidRPr="004E57B7" w:rsidRDefault="00CD6CAF" w:rsidP="004E57B7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GoBack"/>
      <w:bookmarkEnd w:id="1"/>
    </w:p>
    <w:p w14:paraId="58A2359D" w14:textId="05419EB9" w:rsidR="00D32521" w:rsidRPr="004E57B7" w:rsidRDefault="00D32521" w:rsidP="004E57B7">
      <w:pPr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4E57B7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 w:rsidR="00D3274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E57B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C098785" w14:textId="77777777" w:rsidR="00D3274A" w:rsidRPr="004E57B7" w:rsidRDefault="00D3274A" w:rsidP="00D3274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57B7">
        <w:rPr>
          <w:rFonts w:asciiTheme="minorHAnsi" w:hAnsiTheme="minorHAnsi" w:cstheme="minorHAnsi"/>
          <w:sz w:val="24"/>
          <w:szCs w:val="24"/>
        </w:rPr>
        <w:t>Pytani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4E57B7">
        <w:rPr>
          <w:rFonts w:asciiTheme="minorHAnsi" w:hAnsiTheme="minorHAnsi" w:cstheme="minorHAnsi"/>
          <w:sz w:val="24"/>
          <w:szCs w:val="24"/>
        </w:rPr>
        <w:t xml:space="preserve"> do projektu umowy:</w:t>
      </w:r>
    </w:p>
    <w:p w14:paraId="748EB5DA" w14:textId="77777777" w:rsidR="004E57B7" w:rsidRDefault="004E57B7" w:rsidP="004E57B7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57B7">
        <w:rPr>
          <w:rFonts w:asciiTheme="minorHAnsi" w:hAnsiTheme="minorHAnsi" w:cstheme="minorHAnsi"/>
          <w:sz w:val="24"/>
          <w:szCs w:val="24"/>
        </w:rPr>
        <w:t xml:space="preserve">Paragraf 9, ust. 1, ppkt. 1.5, przy założeniu utrzymaniu kar umownych na poziomie 5% za dzień podpunkt 1.5 jest w sprzeczności z podpunktem 1.3. Zmawiający będzie mógł odstąpić od umowy już po 4 dniach opóźnienia. w związku z powyższym proszę o przychylenie się do pierwszego pytania i wprowadzenie ewentualnych zmiana w </w:t>
      </w:r>
      <w:proofErr w:type="spellStart"/>
      <w:r w:rsidRPr="004E57B7">
        <w:rPr>
          <w:rFonts w:asciiTheme="minorHAnsi" w:hAnsiTheme="minorHAnsi" w:cstheme="minorHAnsi"/>
          <w:sz w:val="24"/>
          <w:szCs w:val="24"/>
        </w:rPr>
        <w:t>pragrafie</w:t>
      </w:r>
      <w:proofErr w:type="spellEnd"/>
      <w:r w:rsidRPr="004E57B7">
        <w:rPr>
          <w:rFonts w:asciiTheme="minorHAnsi" w:hAnsiTheme="minorHAnsi" w:cstheme="minorHAnsi"/>
          <w:sz w:val="24"/>
          <w:szCs w:val="24"/>
        </w:rPr>
        <w:t xml:space="preserve"> dotyczącym odstąpienia od umowy.</w:t>
      </w:r>
    </w:p>
    <w:p w14:paraId="23187E01" w14:textId="6C965A6B" w:rsidR="00D32521" w:rsidRPr="004E57B7" w:rsidRDefault="00D32521" w:rsidP="004E57B7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57B7">
        <w:rPr>
          <w:rFonts w:asciiTheme="minorHAnsi" w:hAnsiTheme="minorHAnsi" w:cstheme="minorHAnsi"/>
          <w:b/>
          <w:bCs/>
          <w:sz w:val="24"/>
          <w:szCs w:val="24"/>
        </w:rPr>
        <w:t xml:space="preserve">Odpowiedź </w:t>
      </w:r>
      <w:r w:rsidR="00D3274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E57B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B70BCF8" w14:textId="01191C8C" w:rsidR="004E57B7" w:rsidRDefault="004E57B7" w:rsidP="004E57B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E57B7">
        <w:rPr>
          <w:rFonts w:asciiTheme="minorHAnsi" w:hAnsiTheme="minorHAnsi" w:cstheme="minorHAnsi"/>
          <w:sz w:val="24"/>
          <w:szCs w:val="24"/>
          <w:lang w:eastAsia="pl-PL"/>
        </w:rPr>
        <w:t>Zamawiający nie wyraża zgody na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zmiany SWZ w powyższym zakresie.</w:t>
      </w:r>
      <w:r w:rsidR="00846AA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46AA2">
        <w:rPr>
          <w:rFonts w:asciiTheme="minorHAnsi" w:hAnsiTheme="minorHAnsi" w:cstheme="minorHAnsi"/>
          <w:sz w:val="24"/>
          <w:szCs w:val="24"/>
          <w:lang w:eastAsia="pl-PL"/>
        </w:rPr>
        <w:t>Jednocześnie zapisy paragrafu 11 Załącznika nr 6 do SWZ zabezpieczają Wykonawców w zakresie wystąpienia okoliczności związanych z pandemią Covid-19.</w:t>
      </w:r>
    </w:p>
    <w:p w14:paraId="592A1279" w14:textId="77777777" w:rsidR="004E57B7" w:rsidRPr="004E57B7" w:rsidRDefault="004E57B7" w:rsidP="004E57B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552D8FF" w14:textId="285488FC" w:rsidR="004E57B7" w:rsidRPr="004E57B7" w:rsidRDefault="004E57B7" w:rsidP="00846AA2">
      <w:pPr>
        <w:keepNext/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4E57B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</w:t>
      </w:r>
      <w:r w:rsidR="00D327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E57B7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3174C6E" w14:textId="23782250" w:rsidR="00895D0E" w:rsidRPr="004E57B7" w:rsidRDefault="004E57B7" w:rsidP="00846AA2">
      <w:pPr>
        <w:pStyle w:val="Bezodstpw"/>
        <w:keepNext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Hlk521567597"/>
      <w:r w:rsidRPr="004E57B7">
        <w:rPr>
          <w:rFonts w:asciiTheme="minorHAnsi" w:hAnsiTheme="minorHAnsi" w:cstheme="minorHAnsi"/>
          <w:sz w:val="24"/>
          <w:szCs w:val="24"/>
        </w:rPr>
        <w:t>Ze względu braku dostępności komponentów w fabrykach do wyprodukowania laptopów oraz ograniczoną dostępnością z wyświetlaczem minimum 15”., zwracamy się do Zamawiającego o dopuszczenie laptopów z mniejszym wyświetlaczem o wielkości min 14” – maksimum 16”. z uwagi na fakt, iż wymagania w opisie przedmiotu zamówienia/ specyfikacja techniczna wskazują na laptopy, które musza być skonfigurowane przez producentów firm np.: HP Inc., Lenovo , DELL. Dopuszczając laptopy z mniejszym wyświetlaczem pozwoli to zrealizować dostawę sprzętu w wymaganym terminie przez Zamawiającego.</w:t>
      </w:r>
    </w:p>
    <w:p w14:paraId="62ACA474" w14:textId="079F7AA7" w:rsidR="004E57B7" w:rsidRPr="00CD6CAF" w:rsidRDefault="004E57B7" w:rsidP="004E57B7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Odpowiedź </w:t>
      </w:r>
      <w:r w:rsidR="00D327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</w:p>
    <w:p w14:paraId="52C90FA2" w14:textId="3E13A438" w:rsidR="004E57B7" w:rsidRPr="004E57B7" w:rsidRDefault="004E57B7" w:rsidP="0010418C">
      <w:pPr>
        <w:pStyle w:val="Bezodstpw"/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 w:rsidRPr="004E57B7">
        <w:rPr>
          <w:rFonts w:asciiTheme="minorHAnsi" w:hAnsiTheme="minorHAnsi" w:cstheme="minorHAnsi"/>
          <w:sz w:val="24"/>
          <w:szCs w:val="24"/>
          <w:lang w:eastAsia="pl-PL"/>
        </w:rPr>
        <w:t>Zamawiający nie wyraża zgody na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zmiany SWZ w powyższym zakresie.</w:t>
      </w:r>
    </w:p>
    <w:bookmarkEnd w:id="2"/>
    <w:sectPr w:rsidR="004E57B7" w:rsidRPr="004E57B7" w:rsidSect="00902183">
      <w:headerReference w:type="first" r:id="rId8"/>
      <w:footerReference w:type="first" r:id="rId9"/>
      <w:pgSz w:w="11906" w:h="16838"/>
      <w:pgMar w:top="2668" w:right="709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FF55" w14:textId="77777777" w:rsidR="00405CFD" w:rsidRDefault="00405CFD">
      <w:pPr>
        <w:spacing w:after="0" w:line="240" w:lineRule="auto"/>
      </w:pPr>
      <w:r>
        <w:separator/>
      </w:r>
    </w:p>
  </w:endnote>
  <w:endnote w:type="continuationSeparator" w:id="0">
    <w:p w14:paraId="54D68855" w14:textId="77777777" w:rsidR="00405CFD" w:rsidRDefault="004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6B71" w14:textId="77777777" w:rsidR="00405CFD" w:rsidRDefault="00405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C92B2" w14:textId="77777777" w:rsidR="00405CFD" w:rsidRDefault="004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97BAE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82CAA"/>
    <w:rsid w:val="002916B9"/>
    <w:rsid w:val="002A3319"/>
    <w:rsid w:val="002A7898"/>
    <w:rsid w:val="002B18EA"/>
    <w:rsid w:val="002B5962"/>
    <w:rsid w:val="002C4F91"/>
    <w:rsid w:val="002E0E57"/>
    <w:rsid w:val="002F1744"/>
    <w:rsid w:val="002F41B5"/>
    <w:rsid w:val="00312B23"/>
    <w:rsid w:val="003215EF"/>
    <w:rsid w:val="003300F9"/>
    <w:rsid w:val="0033261E"/>
    <w:rsid w:val="003401B6"/>
    <w:rsid w:val="0034188A"/>
    <w:rsid w:val="00342BCC"/>
    <w:rsid w:val="00345C0D"/>
    <w:rsid w:val="0034781B"/>
    <w:rsid w:val="003806A7"/>
    <w:rsid w:val="00383541"/>
    <w:rsid w:val="00391AB9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8388A"/>
    <w:rsid w:val="00496F79"/>
    <w:rsid w:val="004A3097"/>
    <w:rsid w:val="004A7ADB"/>
    <w:rsid w:val="004B3AA6"/>
    <w:rsid w:val="004B5B3D"/>
    <w:rsid w:val="004C1CE4"/>
    <w:rsid w:val="004C3B65"/>
    <w:rsid w:val="004D4F2C"/>
    <w:rsid w:val="004D7382"/>
    <w:rsid w:val="004D7961"/>
    <w:rsid w:val="004E105E"/>
    <w:rsid w:val="004E3957"/>
    <w:rsid w:val="004E57B7"/>
    <w:rsid w:val="00502415"/>
    <w:rsid w:val="005035D4"/>
    <w:rsid w:val="005123B1"/>
    <w:rsid w:val="00512989"/>
    <w:rsid w:val="00525628"/>
    <w:rsid w:val="00535121"/>
    <w:rsid w:val="005742E7"/>
    <w:rsid w:val="00580D17"/>
    <w:rsid w:val="00581F3B"/>
    <w:rsid w:val="00590A22"/>
    <w:rsid w:val="00594DCA"/>
    <w:rsid w:val="005A02DD"/>
    <w:rsid w:val="005A229B"/>
    <w:rsid w:val="005B2DA7"/>
    <w:rsid w:val="005B4782"/>
    <w:rsid w:val="005C0D45"/>
    <w:rsid w:val="005C0E86"/>
    <w:rsid w:val="005F3B42"/>
    <w:rsid w:val="006022DF"/>
    <w:rsid w:val="00621F99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5C50"/>
    <w:rsid w:val="00714078"/>
    <w:rsid w:val="007317AC"/>
    <w:rsid w:val="007323EA"/>
    <w:rsid w:val="00745016"/>
    <w:rsid w:val="00745E22"/>
    <w:rsid w:val="00747A65"/>
    <w:rsid w:val="00754652"/>
    <w:rsid w:val="00754943"/>
    <w:rsid w:val="00760F04"/>
    <w:rsid w:val="00776C6E"/>
    <w:rsid w:val="00780ED8"/>
    <w:rsid w:val="0079581E"/>
    <w:rsid w:val="007A4D1B"/>
    <w:rsid w:val="007C72FB"/>
    <w:rsid w:val="007D1C8E"/>
    <w:rsid w:val="007E0173"/>
    <w:rsid w:val="007E4E06"/>
    <w:rsid w:val="007F0261"/>
    <w:rsid w:val="0080060F"/>
    <w:rsid w:val="008153D1"/>
    <w:rsid w:val="008202B0"/>
    <w:rsid w:val="00821065"/>
    <w:rsid w:val="00823BD5"/>
    <w:rsid w:val="00825AE5"/>
    <w:rsid w:val="0082685A"/>
    <w:rsid w:val="00843AFC"/>
    <w:rsid w:val="00844D79"/>
    <w:rsid w:val="00846AA2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58FF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C42DF"/>
    <w:rsid w:val="00BD5FD9"/>
    <w:rsid w:val="00BE1C1F"/>
    <w:rsid w:val="00BE587E"/>
    <w:rsid w:val="00BE6E65"/>
    <w:rsid w:val="00BF6449"/>
    <w:rsid w:val="00C1022E"/>
    <w:rsid w:val="00C13E38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274A"/>
    <w:rsid w:val="00D34F22"/>
    <w:rsid w:val="00D43E6F"/>
    <w:rsid w:val="00D44CF7"/>
    <w:rsid w:val="00D500B3"/>
    <w:rsid w:val="00D52EFE"/>
    <w:rsid w:val="00D553B8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435C"/>
    <w:rsid w:val="00F2577C"/>
    <w:rsid w:val="00F35565"/>
    <w:rsid w:val="00F35BAA"/>
    <w:rsid w:val="00F5198F"/>
    <w:rsid w:val="00F541D8"/>
    <w:rsid w:val="00F7168A"/>
    <w:rsid w:val="00F716D2"/>
    <w:rsid w:val="00F84F97"/>
    <w:rsid w:val="00F9569C"/>
    <w:rsid w:val="00FA0E4D"/>
    <w:rsid w:val="00FB7B56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C52D-2E4C-4E62-936A-3DDFEBFD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Gawrońska Ewa</cp:lastModifiedBy>
  <cp:revision>7</cp:revision>
  <cp:lastPrinted>2020-12-29T09:05:00Z</cp:lastPrinted>
  <dcterms:created xsi:type="dcterms:W3CDTF">2021-06-09T13:40:00Z</dcterms:created>
  <dcterms:modified xsi:type="dcterms:W3CDTF">2021-06-11T10:05:00Z</dcterms:modified>
</cp:coreProperties>
</file>