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34" w:rsidRPr="00826068" w:rsidRDefault="00470534">
      <w:pPr>
        <w:tabs>
          <w:tab w:val="left" w:pos="2127"/>
        </w:tabs>
        <w:spacing w:line="240" w:lineRule="auto"/>
        <w:rPr>
          <w:rFonts w:cs="Arial"/>
          <w:sz w:val="20"/>
        </w:rPr>
      </w:pPr>
    </w:p>
    <w:p w:rsidR="00F8661E" w:rsidRPr="00826068" w:rsidRDefault="00F8661E" w:rsidP="00F8661E">
      <w:pPr>
        <w:widowControl/>
        <w:spacing w:line="240" w:lineRule="auto"/>
        <w:ind w:left="627" w:right="5668" w:firstLine="57"/>
        <w:rPr>
          <w:rFonts w:cs="Arial"/>
          <w:sz w:val="20"/>
        </w:rPr>
      </w:pPr>
      <w:r w:rsidRPr="00826068">
        <w:rPr>
          <w:rFonts w:cs="Arial"/>
          <w:sz w:val="20"/>
        </w:rPr>
        <w:t>Numer postępowania:</w:t>
      </w:r>
    </w:p>
    <w:p w:rsidR="00F8661E" w:rsidRPr="00826068" w:rsidRDefault="00F8661E" w:rsidP="00F8661E">
      <w:pPr>
        <w:widowControl/>
        <w:spacing w:line="240" w:lineRule="auto"/>
        <w:ind w:right="5668"/>
        <w:jc w:val="center"/>
        <w:rPr>
          <w:rFonts w:cs="Arial"/>
          <w:b/>
          <w:sz w:val="20"/>
        </w:rPr>
      </w:pPr>
      <w:r w:rsidRPr="00826068">
        <w:rPr>
          <w:rFonts w:cs="Arial"/>
          <w:b/>
          <w:sz w:val="20"/>
        </w:rPr>
        <w:t>ZP/p/</w:t>
      </w:r>
      <w:r w:rsidR="00D759EE" w:rsidRPr="00826068">
        <w:rPr>
          <w:rFonts w:cs="Arial"/>
          <w:b/>
          <w:sz w:val="20"/>
        </w:rPr>
        <w:t>….</w:t>
      </w:r>
      <w:r w:rsidRPr="00826068">
        <w:rPr>
          <w:rFonts w:cs="Arial"/>
          <w:b/>
          <w:sz w:val="20"/>
        </w:rPr>
        <w:t>/202</w:t>
      </w:r>
      <w:r w:rsidR="00D759EE" w:rsidRPr="00826068">
        <w:rPr>
          <w:rFonts w:cs="Arial"/>
          <w:b/>
          <w:sz w:val="20"/>
        </w:rPr>
        <w:t>4</w:t>
      </w:r>
    </w:p>
    <w:p w:rsidR="00F8661E" w:rsidRPr="00826068" w:rsidRDefault="00F8661E" w:rsidP="00F8661E">
      <w:pPr>
        <w:widowControl/>
        <w:spacing w:line="240" w:lineRule="auto"/>
        <w:jc w:val="right"/>
        <w:rPr>
          <w:rFonts w:cs="Arial"/>
          <w:b/>
          <w:sz w:val="20"/>
        </w:rPr>
      </w:pPr>
      <w:r w:rsidRPr="00826068">
        <w:rPr>
          <w:rFonts w:cs="Arial"/>
          <w:b/>
          <w:sz w:val="20"/>
        </w:rPr>
        <w:t>Załącznik nr 5 do SWZ</w:t>
      </w:r>
    </w:p>
    <w:p w:rsidR="00F8661E" w:rsidRPr="00826068" w:rsidRDefault="00F8661E" w:rsidP="00F8661E">
      <w:pPr>
        <w:widowControl/>
        <w:tabs>
          <w:tab w:val="left" w:pos="2760"/>
        </w:tabs>
        <w:spacing w:line="240" w:lineRule="auto"/>
        <w:rPr>
          <w:rFonts w:cs="Arial"/>
          <w:b/>
          <w:bCs/>
          <w:sz w:val="24"/>
        </w:rPr>
      </w:pPr>
      <w:r w:rsidRPr="00826068">
        <w:rPr>
          <w:rFonts w:cs="Arial"/>
          <w:b/>
          <w:bCs/>
          <w:sz w:val="24"/>
        </w:rPr>
        <w:tab/>
      </w:r>
    </w:p>
    <w:p w:rsidR="00F8661E" w:rsidRPr="00826068" w:rsidRDefault="00F8661E" w:rsidP="00F8661E">
      <w:pPr>
        <w:widowControl/>
        <w:spacing w:line="240" w:lineRule="auto"/>
        <w:jc w:val="center"/>
        <w:rPr>
          <w:rFonts w:cs="Arial"/>
          <w:b/>
          <w:bCs/>
          <w:sz w:val="24"/>
        </w:rPr>
      </w:pPr>
    </w:p>
    <w:p w:rsidR="00F8661E" w:rsidRPr="00826068" w:rsidRDefault="00F8661E" w:rsidP="00F8661E">
      <w:pPr>
        <w:widowControl/>
        <w:spacing w:line="240" w:lineRule="auto"/>
        <w:jc w:val="center"/>
        <w:rPr>
          <w:rFonts w:cs="Arial"/>
          <w:sz w:val="24"/>
          <w:szCs w:val="24"/>
          <w:lang w:eastAsia="ar-SA"/>
        </w:rPr>
      </w:pPr>
      <w:r w:rsidRPr="00826068">
        <w:rPr>
          <w:rFonts w:cs="Arial"/>
          <w:b/>
          <w:bCs/>
          <w:sz w:val="24"/>
        </w:rPr>
        <w:t xml:space="preserve">UMOWA nr </w:t>
      </w:r>
      <w:r w:rsidRPr="00826068">
        <w:rPr>
          <w:rFonts w:cs="Arial"/>
          <w:b/>
          <w:sz w:val="24"/>
          <w:szCs w:val="24"/>
          <w:lang w:eastAsia="ar-SA"/>
        </w:rPr>
        <w:t>…………………</w:t>
      </w:r>
    </w:p>
    <w:p w:rsidR="00F8661E" w:rsidRPr="00826068" w:rsidRDefault="00F8661E" w:rsidP="00F8661E">
      <w:pPr>
        <w:widowControl/>
        <w:spacing w:line="240" w:lineRule="auto"/>
        <w:jc w:val="center"/>
        <w:rPr>
          <w:rFonts w:cs="Arial"/>
          <w:bCs/>
          <w:sz w:val="20"/>
        </w:rPr>
      </w:pPr>
    </w:p>
    <w:p w:rsidR="00F8661E" w:rsidRPr="00826068" w:rsidRDefault="00F8661E" w:rsidP="00F8661E">
      <w:pPr>
        <w:suppressAutoHyphens/>
        <w:autoSpaceDE w:val="0"/>
        <w:spacing w:line="240" w:lineRule="auto"/>
        <w:jc w:val="both"/>
        <w:rPr>
          <w:rFonts w:cs="Arial"/>
          <w:bCs/>
          <w:sz w:val="20"/>
        </w:rPr>
      </w:pPr>
      <w:r w:rsidRPr="00826068">
        <w:rPr>
          <w:rFonts w:cs="Arial"/>
          <w:bCs/>
          <w:sz w:val="20"/>
        </w:rPr>
        <w:t xml:space="preserve">Zawarta w dniu …………………….. r. pomiędzy </w:t>
      </w:r>
    </w:p>
    <w:p w:rsidR="00F8661E" w:rsidRPr="00826068" w:rsidRDefault="00F8661E" w:rsidP="00F8661E">
      <w:pPr>
        <w:suppressAutoHyphens/>
        <w:autoSpaceDE w:val="0"/>
        <w:spacing w:line="240" w:lineRule="auto"/>
        <w:jc w:val="both"/>
        <w:rPr>
          <w:rFonts w:cs="Arial"/>
          <w:bCs/>
          <w:sz w:val="20"/>
        </w:rPr>
      </w:pPr>
    </w:p>
    <w:p w:rsidR="00F8661E" w:rsidRPr="00826068" w:rsidRDefault="00F8661E" w:rsidP="00F8661E">
      <w:pPr>
        <w:suppressAutoHyphens/>
        <w:autoSpaceDE w:val="0"/>
        <w:spacing w:line="240" w:lineRule="auto"/>
        <w:jc w:val="both"/>
        <w:rPr>
          <w:rFonts w:cs="Arial"/>
          <w:b/>
          <w:bCs/>
          <w:sz w:val="20"/>
        </w:rPr>
      </w:pPr>
      <w:r w:rsidRPr="00826068">
        <w:rPr>
          <w:rFonts w:cs="Arial"/>
          <w:b/>
          <w:bCs/>
          <w:sz w:val="20"/>
        </w:rPr>
        <w:t>Samodzielnym Publicznym Zakładem Opieki Zdrowotnej Ministerstwa Spraw Wewnętrznych 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F8661E" w:rsidRPr="00826068" w:rsidRDefault="00F8661E" w:rsidP="00F8661E">
      <w:pPr>
        <w:suppressAutoHyphens/>
        <w:autoSpaceDE w:val="0"/>
        <w:spacing w:line="240" w:lineRule="auto"/>
        <w:jc w:val="both"/>
        <w:rPr>
          <w:rFonts w:cs="Arial"/>
          <w:sz w:val="20"/>
          <w:lang w:eastAsia="ar-SA"/>
        </w:rPr>
      </w:pPr>
    </w:p>
    <w:p w:rsidR="00F8661E" w:rsidRPr="00826068" w:rsidRDefault="00D759EE" w:rsidP="00F8661E">
      <w:pPr>
        <w:suppressAutoHyphens/>
        <w:autoSpaceDE w:val="0"/>
        <w:spacing w:line="240" w:lineRule="auto"/>
        <w:jc w:val="both"/>
        <w:rPr>
          <w:rFonts w:cs="Arial"/>
          <w:bCs/>
          <w:sz w:val="20"/>
        </w:rPr>
      </w:pPr>
      <w:r w:rsidRPr="00826068">
        <w:rPr>
          <w:rFonts w:cs="Arial"/>
          <w:b/>
          <w:bCs/>
          <w:sz w:val="20"/>
        </w:rPr>
        <w:t>…………………………………………………………….</w:t>
      </w:r>
      <w:r w:rsidR="00F8661E" w:rsidRPr="00826068">
        <w:rPr>
          <w:rFonts w:cs="Arial"/>
          <w:b/>
          <w:bCs/>
          <w:sz w:val="20"/>
        </w:rPr>
        <w:t xml:space="preserve"> - </w:t>
      </w:r>
      <w:r w:rsidRPr="00826068">
        <w:rPr>
          <w:rFonts w:cs="Arial"/>
          <w:b/>
          <w:bCs/>
          <w:sz w:val="20"/>
        </w:rPr>
        <w:t>……………………………</w:t>
      </w:r>
    </w:p>
    <w:p w:rsidR="00F8661E" w:rsidRPr="00826068" w:rsidRDefault="00F8661E" w:rsidP="00F8661E">
      <w:pPr>
        <w:widowControl/>
        <w:tabs>
          <w:tab w:val="left" w:pos="3885"/>
        </w:tabs>
        <w:spacing w:line="240" w:lineRule="auto"/>
        <w:ind w:left="360" w:hanging="360"/>
        <w:rPr>
          <w:rFonts w:cs="Arial"/>
          <w:bCs/>
          <w:sz w:val="20"/>
        </w:rPr>
      </w:pPr>
      <w:r w:rsidRPr="00826068">
        <w:rPr>
          <w:rFonts w:cs="Arial"/>
          <w:bCs/>
          <w:sz w:val="20"/>
        </w:rPr>
        <w:tab/>
      </w:r>
      <w:r w:rsidRPr="00826068">
        <w:rPr>
          <w:rFonts w:cs="Arial"/>
          <w:bCs/>
          <w:sz w:val="20"/>
        </w:rPr>
        <w:tab/>
      </w:r>
    </w:p>
    <w:p w:rsidR="00F8661E" w:rsidRPr="00826068" w:rsidRDefault="00F8661E" w:rsidP="00F8661E">
      <w:pPr>
        <w:widowControl/>
        <w:tabs>
          <w:tab w:val="num" w:pos="360"/>
        </w:tabs>
        <w:spacing w:line="240" w:lineRule="auto"/>
        <w:ind w:left="360" w:hanging="360"/>
        <w:rPr>
          <w:rFonts w:cs="Arial"/>
          <w:bCs/>
          <w:sz w:val="20"/>
        </w:rPr>
      </w:pPr>
      <w:r w:rsidRPr="00826068">
        <w:rPr>
          <w:rFonts w:cs="Arial"/>
          <w:bCs/>
          <w:sz w:val="20"/>
        </w:rPr>
        <w:t>zwanym w dalszej treści umowy „</w:t>
      </w:r>
      <w:r w:rsidRPr="00826068">
        <w:rPr>
          <w:rFonts w:cs="Arial"/>
          <w:b/>
          <w:bCs/>
          <w:sz w:val="20"/>
        </w:rPr>
        <w:t>Zamawiającym</w:t>
      </w:r>
      <w:r w:rsidRPr="00826068">
        <w:rPr>
          <w:rFonts w:cs="Arial"/>
          <w:bCs/>
          <w:sz w:val="20"/>
        </w:rPr>
        <w:t>”</w:t>
      </w:r>
    </w:p>
    <w:p w:rsidR="00F8661E" w:rsidRPr="00826068" w:rsidRDefault="00F8661E" w:rsidP="00F8661E">
      <w:pPr>
        <w:widowControl/>
        <w:tabs>
          <w:tab w:val="num" w:pos="360"/>
        </w:tabs>
        <w:spacing w:line="240" w:lineRule="auto"/>
        <w:ind w:left="360" w:hanging="360"/>
        <w:rPr>
          <w:rFonts w:cs="Arial"/>
          <w:bCs/>
          <w:sz w:val="20"/>
        </w:rPr>
      </w:pPr>
    </w:p>
    <w:p w:rsidR="00F8661E" w:rsidRPr="00826068" w:rsidRDefault="00F8661E" w:rsidP="00F8661E">
      <w:pPr>
        <w:widowControl/>
        <w:tabs>
          <w:tab w:val="num" w:pos="360"/>
        </w:tabs>
        <w:spacing w:line="240" w:lineRule="auto"/>
        <w:ind w:left="360" w:hanging="360"/>
        <w:rPr>
          <w:rFonts w:cs="Arial"/>
          <w:bCs/>
          <w:sz w:val="20"/>
        </w:rPr>
      </w:pPr>
      <w:r w:rsidRPr="00826068">
        <w:rPr>
          <w:rFonts w:cs="Arial"/>
          <w:bCs/>
          <w:sz w:val="20"/>
        </w:rPr>
        <w:t>a</w:t>
      </w:r>
    </w:p>
    <w:p w:rsidR="00F8661E" w:rsidRPr="00826068" w:rsidRDefault="00F8661E" w:rsidP="00F8661E">
      <w:pPr>
        <w:widowControl/>
        <w:autoSpaceDE w:val="0"/>
        <w:autoSpaceDN w:val="0"/>
        <w:spacing w:line="240" w:lineRule="auto"/>
        <w:jc w:val="both"/>
        <w:rPr>
          <w:rFonts w:cs="Arial"/>
          <w:b/>
          <w:bCs/>
          <w:sz w:val="20"/>
        </w:rPr>
      </w:pPr>
      <w:r w:rsidRPr="00826068">
        <w:rPr>
          <w:rFonts w:eastAsia="Calibri" w:cs="Arial"/>
          <w:b/>
          <w:bCs/>
          <w:sz w:val="20"/>
        </w:rPr>
        <w:t>………………………………… z siedzibą w …………………..</w:t>
      </w:r>
      <w:r w:rsidRPr="00826068">
        <w:rPr>
          <w:rFonts w:eastAsia="Calibri" w:cs="Arial"/>
          <w:b/>
          <w:sz w:val="20"/>
        </w:rPr>
        <w:t xml:space="preserve">, </w:t>
      </w:r>
      <w:r w:rsidRPr="00826068">
        <w:rPr>
          <w:rFonts w:eastAsia="Calibri" w:cs="Arial"/>
          <w:b/>
          <w:bCs/>
          <w:sz w:val="20"/>
        </w:rPr>
        <w:t>ul. …………………………………..</w:t>
      </w:r>
      <w:r w:rsidRPr="00826068">
        <w:rPr>
          <w:rFonts w:cs="Arial"/>
          <w:b/>
          <w:bCs/>
          <w:sz w:val="20"/>
        </w:rPr>
        <w:t xml:space="preserve"> wpisaną do rejestru przedsiębiorstw Krajowego Rejestru Sądowego pod nr KRS ………………………………, posiadającym NIP …………………………….., REGON ………………………., </w:t>
      </w:r>
    </w:p>
    <w:p w:rsidR="00F8661E" w:rsidRPr="00826068" w:rsidRDefault="00F8661E" w:rsidP="00F8661E">
      <w:pPr>
        <w:widowControl/>
        <w:autoSpaceDE w:val="0"/>
        <w:autoSpaceDN w:val="0"/>
        <w:spacing w:line="240" w:lineRule="auto"/>
        <w:jc w:val="both"/>
        <w:rPr>
          <w:rFonts w:eastAsia="Calibri" w:cs="Arial"/>
          <w:sz w:val="20"/>
        </w:rPr>
      </w:pPr>
      <w:r w:rsidRPr="00826068">
        <w:rPr>
          <w:rFonts w:cs="Arial"/>
          <w:b/>
          <w:bCs/>
          <w:sz w:val="20"/>
        </w:rPr>
        <w:t>reprezentowanym przez</w:t>
      </w:r>
      <w:r w:rsidRPr="00826068">
        <w:rPr>
          <w:rFonts w:cs="Arial"/>
          <w:bCs/>
          <w:sz w:val="20"/>
        </w:rPr>
        <w:t>:</w:t>
      </w:r>
    </w:p>
    <w:p w:rsidR="00F8661E" w:rsidRPr="00826068" w:rsidRDefault="00F8661E" w:rsidP="00F8661E">
      <w:pPr>
        <w:widowControl/>
        <w:tabs>
          <w:tab w:val="num" w:pos="0"/>
        </w:tabs>
        <w:spacing w:line="240" w:lineRule="auto"/>
        <w:rPr>
          <w:rFonts w:cs="Arial"/>
          <w:bCs/>
          <w:sz w:val="20"/>
        </w:rPr>
      </w:pPr>
    </w:p>
    <w:p w:rsidR="00F8661E" w:rsidRPr="00826068" w:rsidRDefault="00F8661E" w:rsidP="00F8661E">
      <w:pPr>
        <w:widowControl/>
        <w:tabs>
          <w:tab w:val="num" w:pos="0"/>
        </w:tabs>
        <w:spacing w:line="240" w:lineRule="auto"/>
        <w:rPr>
          <w:rFonts w:cs="Arial"/>
          <w:b/>
          <w:bCs/>
          <w:sz w:val="20"/>
        </w:rPr>
      </w:pPr>
      <w:r w:rsidRPr="00826068">
        <w:rPr>
          <w:rFonts w:cs="Arial"/>
          <w:b/>
          <w:bCs/>
          <w:sz w:val="20"/>
        </w:rPr>
        <w:t>…………………………………….. – …………………………………….</w:t>
      </w:r>
    </w:p>
    <w:p w:rsidR="00F8661E" w:rsidRPr="00826068" w:rsidRDefault="00F8661E" w:rsidP="00F8661E">
      <w:pPr>
        <w:widowControl/>
        <w:tabs>
          <w:tab w:val="num" w:pos="0"/>
        </w:tabs>
        <w:spacing w:line="240" w:lineRule="auto"/>
        <w:rPr>
          <w:rFonts w:cs="Arial"/>
          <w:bCs/>
          <w:sz w:val="20"/>
        </w:rPr>
      </w:pPr>
    </w:p>
    <w:p w:rsidR="00F8661E" w:rsidRPr="00826068" w:rsidRDefault="00F8661E" w:rsidP="00F8661E">
      <w:pPr>
        <w:widowControl/>
        <w:tabs>
          <w:tab w:val="num" w:pos="0"/>
        </w:tabs>
        <w:spacing w:line="240" w:lineRule="auto"/>
        <w:rPr>
          <w:rFonts w:cs="Arial"/>
          <w:bCs/>
          <w:sz w:val="20"/>
        </w:rPr>
      </w:pPr>
      <w:r w:rsidRPr="00826068">
        <w:rPr>
          <w:rFonts w:cs="Arial"/>
          <w:bCs/>
          <w:sz w:val="20"/>
        </w:rPr>
        <w:t>zwanym w dalszej treści umowy „</w:t>
      </w:r>
      <w:r w:rsidRPr="00826068">
        <w:rPr>
          <w:rFonts w:cs="Arial"/>
          <w:b/>
          <w:bCs/>
          <w:sz w:val="20"/>
        </w:rPr>
        <w:t>Wykonawcą</w:t>
      </w:r>
      <w:r w:rsidRPr="00826068">
        <w:rPr>
          <w:rFonts w:cs="Arial"/>
          <w:bCs/>
          <w:sz w:val="20"/>
        </w:rPr>
        <w:t>”.</w:t>
      </w:r>
    </w:p>
    <w:p w:rsidR="00F8661E" w:rsidRPr="00826068" w:rsidRDefault="00F8661E" w:rsidP="00F8661E">
      <w:pPr>
        <w:widowControl/>
        <w:tabs>
          <w:tab w:val="num" w:pos="0"/>
        </w:tabs>
        <w:spacing w:line="240" w:lineRule="auto"/>
        <w:jc w:val="both"/>
        <w:rPr>
          <w:rFonts w:cs="Arial"/>
          <w:bCs/>
          <w:sz w:val="20"/>
        </w:rPr>
      </w:pPr>
    </w:p>
    <w:p w:rsidR="00F8661E" w:rsidRPr="00826068" w:rsidRDefault="00F8661E" w:rsidP="00F8661E">
      <w:pPr>
        <w:widowControl/>
        <w:tabs>
          <w:tab w:val="num" w:pos="0"/>
        </w:tabs>
        <w:spacing w:line="240" w:lineRule="auto"/>
        <w:jc w:val="both"/>
        <w:rPr>
          <w:rFonts w:cs="Arial"/>
          <w:bCs/>
          <w:sz w:val="20"/>
        </w:rPr>
      </w:pPr>
      <w:r w:rsidRPr="00826068">
        <w:rPr>
          <w:rFonts w:cs="Arial"/>
          <w:sz w:val="20"/>
        </w:rPr>
        <w:t xml:space="preserve">Niniejsza Umowa została zawarta po przeprowadzeniu postępowania o udzielenie Zamówienia Publicznego na podstawie art. 275 pkt 2 ustawy z dnia 19 września 2019 roku – Prawo zamówień publicznych nr: </w:t>
      </w:r>
      <w:r w:rsidRPr="00826068">
        <w:rPr>
          <w:rFonts w:cs="Arial"/>
          <w:b/>
          <w:sz w:val="20"/>
        </w:rPr>
        <w:t>ZP/p/</w:t>
      </w:r>
      <w:r w:rsidR="007A5881" w:rsidRPr="00826068">
        <w:rPr>
          <w:rFonts w:cs="Arial"/>
          <w:b/>
          <w:sz w:val="20"/>
        </w:rPr>
        <w:t>….</w:t>
      </w:r>
      <w:r w:rsidRPr="00826068">
        <w:rPr>
          <w:rFonts w:cs="Arial"/>
          <w:b/>
          <w:sz w:val="20"/>
        </w:rPr>
        <w:t>/202</w:t>
      </w:r>
      <w:r w:rsidR="007A5881" w:rsidRPr="00826068">
        <w:rPr>
          <w:rFonts w:cs="Arial"/>
          <w:b/>
          <w:sz w:val="20"/>
        </w:rPr>
        <w:t>4</w:t>
      </w:r>
      <w:r w:rsidRPr="00826068">
        <w:rPr>
          <w:rFonts w:cs="Arial"/>
          <w:bCs/>
          <w:sz w:val="20"/>
        </w:rPr>
        <w:t>, dla zadania pn.: </w:t>
      </w:r>
      <w:r w:rsidRPr="00826068">
        <w:rPr>
          <w:rFonts w:cs="Arial"/>
          <w:b/>
          <w:i/>
          <w:sz w:val="20"/>
        </w:rPr>
        <w:t>„</w:t>
      </w:r>
      <w:r w:rsidR="00CA6809" w:rsidRPr="00826068">
        <w:rPr>
          <w:rFonts w:eastAsia="Calibri" w:cs="Arial"/>
          <w:b/>
          <w:i/>
          <w:sz w:val="20"/>
        </w:rPr>
        <w:t xml:space="preserve">Zapewnienie zapasu wody dla celów przeciwpożarowych i bytowych – etap I </w:t>
      </w:r>
      <w:r w:rsidR="00CA6809" w:rsidRPr="00826068">
        <w:rPr>
          <w:rFonts w:eastAsia="Calibri" w:cs="Arial"/>
          <w:b/>
          <w:i/>
          <w:iCs/>
          <w:sz w:val="20"/>
        </w:rPr>
        <w:t>w Samodzielnym Publicznym Zakładzie Opieki Zdrowotnej Ministerstwa Spraw Wewnętrznych i Administracji w Poznaniu im. prof. Ludwika Bierkowskiego przy ul. Dojazd 34 w Poznaniu</w:t>
      </w:r>
      <w:r w:rsidRPr="00826068">
        <w:rPr>
          <w:rFonts w:cs="Arial"/>
          <w:b/>
          <w:bCs/>
          <w:sz w:val="20"/>
        </w:rPr>
        <w:t>,</w:t>
      </w:r>
      <w:r w:rsidRPr="00826068">
        <w:rPr>
          <w:rFonts w:cs="Arial"/>
          <w:bCs/>
          <w:sz w:val="20"/>
        </w:rPr>
        <w:t xml:space="preserve"> zawarto umowę o następującej treści:</w:t>
      </w:r>
    </w:p>
    <w:p w:rsidR="00F8661E" w:rsidRPr="00826068" w:rsidRDefault="00F8661E">
      <w:pPr>
        <w:tabs>
          <w:tab w:val="left" w:pos="2127"/>
        </w:tabs>
        <w:spacing w:line="240" w:lineRule="auto"/>
        <w:rPr>
          <w:rFonts w:cs="Arial"/>
          <w:sz w:val="20"/>
        </w:rPr>
      </w:pPr>
    </w:p>
    <w:p w:rsidR="00F8661E" w:rsidRPr="00826068" w:rsidRDefault="00F8661E">
      <w:pPr>
        <w:tabs>
          <w:tab w:val="left" w:pos="2127"/>
        </w:tabs>
        <w:spacing w:line="240" w:lineRule="auto"/>
        <w:rPr>
          <w:rFonts w:cs="Arial"/>
          <w:sz w:val="20"/>
        </w:rPr>
      </w:pPr>
    </w:p>
    <w:p w:rsidR="00B62D87" w:rsidRPr="00826068" w:rsidRDefault="00B62D87">
      <w:pPr>
        <w:tabs>
          <w:tab w:val="left" w:pos="2127"/>
        </w:tabs>
        <w:spacing w:line="240" w:lineRule="auto"/>
        <w:jc w:val="center"/>
        <w:rPr>
          <w:rFonts w:cs="Arial"/>
          <w:b/>
          <w:sz w:val="20"/>
        </w:rPr>
      </w:pPr>
      <w:r w:rsidRPr="00826068">
        <w:rPr>
          <w:rFonts w:cs="Arial"/>
          <w:b/>
          <w:sz w:val="20"/>
        </w:rPr>
        <w:t>§ 1</w:t>
      </w:r>
    </w:p>
    <w:p w:rsidR="00B62D87" w:rsidRPr="00826068" w:rsidRDefault="00B62D87">
      <w:pPr>
        <w:tabs>
          <w:tab w:val="left" w:pos="2127"/>
        </w:tabs>
        <w:spacing w:line="240" w:lineRule="auto"/>
        <w:jc w:val="center"/>
        <w:rPr>
          <w:rFonts w:cs="Arial"/>
          <w:b/>
          <w:sz w:val="20"/>
        </w:rPr>
      </w:pPr>
      <w:r w:rsidRPr="00826068">
        <w:rPr>
          <w:rFonts w:cs="Arial"/>
          <w:b/>
          <w:sz w:val="20"/>
        </w:rPr>
        <w:t>Przedmiot umowy</w:t>
      </w:r>
    </w:p>
    <w:p w:rsidR="00B62D87" w:rsidRPr="00826068" w:rsidRDefault="00B62D87">
      <w:pPr>
        <w:tabs>
          <w:tab w:val="left" w:pos="2127"/>
        </w:tabs>
        <w:spacing w:line="240" w:lineRule="auto"/>
        <w:rPr>
          <w:rFonts w:cs="Arial"/>
          <w:b/>
          <w:sz w:val="20"/>
        </w:rPr>
      </w:pPr>
    </w:p>
    <w:p w:rsidR="00B81DD4" w:rsidRPr="00826068" w:rsidRDefault="00BF6B06" w:rsidP="00F80738">
      <w:pPr>
        <w:numPr>
          <w:ilvl w:val="0"/>
          <w:numId w:val="1"/>
        </w:numPr>
        <w:tabs>
          <w:tab w:val="left" w:pos="2127"/>
        </w:tabs>
        <w:spacing w:line="23" w:lineRule="atLeast"/>
        <w:jc w:val="both"/>
        <w:rPr>
          <w:rFonts w:cs="Arial"/>
          <w:sz w:val="20"/>
        </w:rPr>
      </w:pPr>
      <w:r w:rsidRPr="00826068">
        <w:rPr>
          <w:rFonts w:cs="Arial"/>
          <w:sz w:val="20"/>
        </w:rPr>
        <w:t xml:space="preserve">Przedmiotem niniejszej umowy </w:t>
      </w:r>
      <w:proofErr w:type="spellStart"/>
      <w:r w:rsidRPr="00826068">
        <w:rPr>
          <w:rFonts w:cs="Arial"/>
          <w:sz w:val="20"/>
        </w:rPr>
        <w:t>jest</w:t>
      </w:r>
      <w:r w:rsidR="0064725A" w:rsidRPr="00826068">
        <w:rPr>
          <w:rFonts w:cs="Arial"/>
          <w:sz w:val="20"/>
        </w:rPr>
        <w:t>:</w:t>
      </w:r>
      <w:r w:rsidR="00CA6809" w:rsidRPr="00826068">
        <w:rPr>
          <w:rFonts w:cs="Arial"/>
          <w:b/>
          <w:bCs/>
          <w:sz w:val="20"/>
        </w:rPr>
        <w:t>w</w:t>
      </w:r>
      <w:r w:rsidR="00CA6809" w:rsidRPr="00826068">
        <w:rPr>
          <w:rFonts w:eastAsia="Calibri" w:cs="Arial"/>
          <w:b/>
          <w:bCs/>
          <w:sz w:val="20"/>
        </w:rPr>
        <w:t>ykonanie</w:t>
      </w:r>
      <w:proofErr w:type="spellEnd"/>
      <w:r w:rsidR="00CA6809" w:rsidRPr="00826068">
        <w:rPr>
          <w:rFonts w:eastAsia="Calibri" w:cs="Arial"/>
          <w:b/>
          <w:bCs/>
          <w:sz w:val="20"/>
        </w:rPr>
        <w:t xml:space="preserve"> robót budowlano-instalacyjnych polegających na zapewnieniu zapasu wody dla celów przeciwpożarowych i bytowych – etap I </w:t>
      </w:r>
      <w:r w:rsidR="00CA6809" w:rsidRPr="00826068">
        <w:rPr>
          <w:rFonts w:eastAsia="Calibri" w:cs="Arial"/>
          <w:b/>
          <w:bCs/>
          <w:sz w:val="20"/>
        </w:rPr>
        <w:br/>
        <w:t>w Samodzielnym Publicznym Zakładzie Opieki Zdrowotnej Ministerstwa Spraw Wewnętrznych i Administracji w Poznaniu im. prof. Ludwika Bierkowskiego przy ul. Dojazd 34 w Poznaniu, realizowane w ramach zadania inwestycyjnego pn. „Dostosowanie budynków szpitala do wymagań aktualnie obowiązujących przepisów techniczno-budowlanych bezpieczeństwa pożarowego” – część 3</w:t>
      </w:r>
      <w:r w:rsidR="000738E8" w:rsidRPr="00826068">
        <w:rPr>
          <w:rFonts w:cs="Arial"/>
          <w:b/>
          <w:sz w:val="20"/>
        </w:rPr>
        <w:t xml:space="preserve">, </w:t>
      </w:r>
      <w:r w:rsidR="00CA6809" w:rsidRPr="00826068">
        <w:rPr>
          <w:rFonts w:cs="Arial"/>
          <w:sz w:val="20"/>
        </w:rPr>
        <w:t xml:space="preserve">w zakresie umożliwiającym użytkowanie zgodnie </w:t>
      </w:r>
      <w:proofErr w:type="spellStart"/>
      <w:r w:rsidR="00CA6809" w:rsidRPr="00826068">
        <w:rPr>
          <w:rFonts w:cs="Arial"/>
          <w:sz w:val="20"/>
        </w:rPr>
        <w:t>przeznaczeniem</w:t>
      </w:r>
      <w:r w:rsidR="00203C33" w:rsidRPr="00826068">
        <w:rPr>
          <w:rFonts w:cs="Arial"/>
          <w:sz w:val="20"/>
        </w:rPr>
        <w:t>,</w:t>
      </w:r>
      <w:r w:rsidR="00135B1C" w:rsidRPr="00826068">
        <w:rPr>
          <w:rFonts w:cs="Arial"/>
          <w:sz w:val="20"/>
        </w:rPr>
        <w:t>według</w:t>
      </w:r>
      <w:proofErr w:type="spellEnd"/>
      <w:r w:rsidR="00135B1C" w:rsidRPr="00826068">
        <w:rPr>
          <w:rFonts w:cs="Arial"/>
          <w:sz w:val="20"/>
        </w:rPr>
        <w:t xml:space="preserve"> wymogów Zamawiającego opisanych w SWZ, </w:t>
      </w:r>
      <w:r w:rsidR="000738E8" w:rsidRPr="00826068">
        <w:rPr>
          <w:rFonts w:cs="Arial"/>
          <w:sz w:val="20"/>
        </w:rPr>
        <w:t>ofer</w:t>
      </w:r>
      <w:r w:rsidR="00135B1C" w:rsidRPr="00826068">
        <w:rPr>
          <w:rFonts w:cs="Arial"/>
          <w:sz w:val="20"/>
        </w:rPr>
        <w:t>cie</w:t>
      </w:r>
      <w:r w:rsidR="000738E8" w:rsidRPr="00826068">
        <w:rPr>
          <w:rFonts w:cs="Arial"/>
          <w:sz w:val="20"/>
        </w:rPr>
        <w:t xml:space="preserve"> Wykonawcy </w:t>
      </w:r>
      <w:r w:rsidR="00135B1C" w:rsidRPr="00826068">
        <w:rPr>
          <w:rFonts w:cs="Arial"/>
          <w:sz w:val="20"/>
        </w:rPr>
        <w:br/>
      </w:r>
      <w:r w:rsidR="000738E8" w:rsidRPr="00826068">
        <w:rPr>
          <w:rFonts w:cs="Arial"/>
          <w:sz w:val="20"/>
        </w:rPr>
        <w:t>z dnia ………………</w:t>
      </w:r>
      <w:r w:rsidR="00B81DD4" w:rsidRPr="00826068">
        <w:rPr>
          <w:rFonts w:cs="Arial"/>
          <w:sz w:val="20"/>
        </w:rPr>
        <w:t>.</w:t>
      </w:r>
      <w:r w:rsidR="00203C33" w:rsidRPr="00826068">
        <w:rPr>
          <w:rFonts w:cs="Arial"/>
          <w:sz w:val="20"/>
          <w:lang/>
        </w:rPr>
        <w:t xml:space="preserve">wraz z </w:t>
      </w:r>
      <w:r w:rsidR="00203C33" w:rsidRPr="00826068">
        <w:rPr>
          <w:rFonts w:cs="Arial"/>
          <w:sz w:val="20"/>
          <w:u w:val="single"/>
          <w:lang/>
        </w:rPr>
        <w:t>załącznikami nr 1-1</w:t>
      </w:r>
      <w:r w:rsidR="00826068">
        <w:rPr>
          <w:rFonts w:cs="Arial"/>
          <w:sz w:val="20"/>
          <w:u w:val="single"/>
          <w:lang/>
        </w:rPr>
        <w:t>0</w:t>
      </w:r>
      <w:r w:rsidR="009B3143" w:rsidRPr="00826068">
        <w:rPr>
          <w:rFonts w:cs="Arial"/>
          <w:sz w:val="20"/>
          <w:u w:val="single"/>
          <w:lang/>
        </w:rPr>
        <w:t xml:space="preserve">, </w:t>
      </w:r>
      <w:r w:rsidR="009B3143" w:rsidRPr="00826068">
        <w:rPr>
          <w:rFonts w:cs="Arial"/>
          <w:sz w:val="20"/>
        </w:rPr>
        <w:t xml:space="preserve">stanowiącymi </w:t>
      </w:r>
      <w:r w:rsidR="00135B1C" w:rsidRPr="00826068">
        <w:rPr>
          <w:rFonts w:cs="Arial"/>
          <w:sz w:val="20"/>
        </w:rPr>
        <w:t>integralną część</w:t>
      </w:r>
      <w:r w:rsidR="009B3143" w:rsidRPr="00826068">
        <w:rPr>
          <w:rFonts w:cs="Arial"/>
          <w:sz w:val="20"/>
        </w:rPr>
        <w:t xml:space="preserve"> niniejszej umowy.</w:t>
      </w:r>
    </w:p>
    <w:p w:rsidR="000738E8" w:rsidRPr="00826068" w:rsidRDefault="000738E8" w:rsidP="00F80738">
      <w:pPr>
        <w:numPr>
          <w:ilvl w:val="0"/>
          <w:numId w:val="1"/>
        </w:numPr>
        <w:tabs>
          <w:tab w:val="left" w:pos="2127"/>
        </w:tabs>
        <w:spacing w:line="23" w:lineRule="atLeast"/>
        <w:jc w:val="both"/>
        <w:rPr>
          <w:rFonts w:cs="Arial"/>
          <w:sz w:val="20"/>
        </w:rPr>
      </w:pPr>
      <w:r w:rsidRPr="00826068">
        <w:rPr>
          <w:rFonts w:cs="Arial"/>
          <w:sz w:val="20"/>
        </w:rPr>
        <w:t>Na podstawie niniejszej Umowy Zamawiający powierza, a Wykonawca przyjmuje do realizacji zamówienie, o którym mowa w ust.1.</w:t>
      </w:r>
    </w:p>
    <w:p w:rsidR="004E1041" w:rsidRPr="00826068" w:rsidRDefault="004E1041" w:rsidP="00F80738">
      <w:pPr>
        <w:numPr>
          <w:ilvl w:val="0"/>
          <w:numId w:val="1"/>
        </w:numPr>
        <w:tabs>
          <w:tab w:val="left" w:pos="2127"/>
        </w:tabs>
        <w:spacing w:line="23" w:lineRule="atLeast"/>
        <w:jc w:val="both"/>
        <w:rPr>
          <w:rFonts w:cs="Arial"/>
          <w:sz w:val="20"/>
        </w:rPr>
      </w:pPr>
      <w:r w:rsidRPr="00826068">
        <w:rPr>
          <w:sz w:val="20"/>
        </w:rPr>
        <w:t>Szczegółowy opis przedmiotu zamówienia określa załączona do niniejszej umowy dokumentacja projektowa oraz specyfikacj</w:t>
      </w:r>
      <w:r w:rsidR="0092523E" w:rsidRPr="00826068">
        <w:rPr>
          <w:sz w:val="20"/>
        </w:rPr>
        <w:t>e</w:t>
      </w:r>
      <w:r w:rsidRPr="00826068">
        <w:rPr>
          <w:sz w:val="20"/>
        </w:rPr>
        <w:t xml:space="preserve"> techniczn</w:t>
      </w:r>
      <w:r w:rsidR="0092523E" w:rsidRPr="00826068">
        <w:rPr>
          <w:sz w:val="20"/>
        </w:rPr>
        <w:t>e</w:t>
      </w:r>
      <w:r w:rsidRPr="00826068">
        <w:rPr>
          <w:sz w:val="20"/>
        </w:rPr>
        <w:t xml:space="preserve"> wykonania i odbioru robót budowlanych </w:t>
      </w:r>
      <w:r w:rsidRPr="00826068">
        <w:rPr>
          <w:rFonts w:cs="Arial"/>
          <w:bCs/>
          <w:sz w:val="20"/>
          <w:lang/>
        </w:rPr>
        <w:t xml:space="preserve">wraz z wszelkimi dokumentami do nich załączonymi, </w:t>
      </w:r>
      <w:r w:rsidR="005701F5" w:rsidRPr="00826068">
        <w:rPr>
          <w:rFonts w:cs="Arial"/>
          <w:bCs/>
          <w:sz w:val="20"/>
          <w:lang/>
        </w:rPr>
        <w:t xml:space="preserve">stanowiącymi łącznie załącznik nr </w:t>
      </w:r>
      <w:r w:rsidR="0092523E" w:rsidRPr="00826068">
        <w:rPr>
          <w:rFonts w:cs="Arial"/>
          <w:bCs/>
          <w:sz w:val="20"/>
          <w:lang/>
        </w:rPr>
        <w:t>7</w:t>
      </w:r>
      <w:r w:rsidR="005701F5" w:rsidRPr="00826068">
        <w:rPr>
          <w:rFonts w:cs="Arial"/>
          <w:bCs/>
          <w:sz w:val="20"/>
          <w:lang/>
        </w:rPr>
        <w:t xml:space="preserve"> do niniejszej umowy </w:t>
      </w:r>
      <w:r w:rsidR="005701F5" w:rsidRPr="00826068">
        <w:rPr>
          <w:rFonts w:cs="Arial"/>
          <w:bCs/>
          <w:sz w:val="20"/>
          <w:lang/>
        </w:rPr>
        <w:br/>
        <w:t xml:space="preserve">i obejmuje </w:t>
      </w:r>
      <w:r w:rsidRPr="00826068">
        <w:rPr>
          <w:rFonts w:cs="Arial"/>
          <w:bCs/>
          <w:sz w:val="20"/>
          <w:lang/>
        </w:rPr>
        <w:t xml:space="preserve">w szczególności: </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Projekt budowlano-wykonawczy zamienny – branża sanitarna/technologiczna</w:t>
      </w:r>
      <w:r w:rsidR="00EA21EF" w:rsidRPr="00826068">
        <w:rPr>
          <w:rFonts w:cs="Arial"/>
          <w:sz w:val="20"/>
        </w:rPr>
        <w:t xml:space="preserve"> dla zadania: Przebudowa Stacji Uzdatniania Wody na terenie Samodzielnego Publicznego Zakładu Opieki Zdrowotnej Ministerstwa Spraw Wewnętrznych im. prof. Ludwika Bierkowskiego – ETAP I </w:t>
      </w:r>
      <w:r w:rsidR="00EA21EF" w:rsidRPr="00826068">
        <w:rPr>
          <w:rFonts w:cs="Arial"/>
          <w:sz w:val="20"/>
        </w:rPr>
        <w:br/>
      </w:r>
      <w:r w:rsidR="00EA21EF" w:rsidRPr="00826068">
        <w:rPr>
          <w:rFonts w:cs="Arial"/>
          <w:sz w:val="20"/>
        </w:rPr>
        <w:lastRenderedPageBreak/>
        <w:t xml:space="preserve">(w zakresie doboru zbiornika retencyjnego wody uzdatnionej dla zapewnienia wymaganego zapasu wody służącej do zasilania instalacji wodociągowej przeciwpożarowej </w:t>
      </w:r>
      <w:r w:rsidR="00EA21EF" w:rsidRPr="00826068">
        <w:rPr>
          <w:rFonts w:cs="Arial"/>
          <w:sz w:val="20"/>
        </w:rPr>
        <w:br/>
        <w:t>i sanitarnej/bytowej)</w:t>
      </w:r>
      <w:r w:rsidR="00825FAC" w:rsidRPr="00826068">
        <w:rPr>
          <w:rFonts w:cs="Arial"/>
          <w:sz w:val="20"/>
        </w:rPr>
        <w:t>, data</w:t>
      </w:r>
      <w:r w:rsidR="00EA21EF" w:rsidRPr="00826068">
        <w:rPr>
          <w:rFonts w:cs="Arial"/>
          <w:sz w:val="20"/>
        </w:rPr>
        <w:t xml:space="preserve"> opracowa</w:t>
      </w:r>
      <w:r w:rsidR="00825FAC" w:rsidRPr="00826068">
        <w:rPr>
          <w:rFonts w:cs="Arial"/>
          <w:sz w:val="20"/>
        </w:rPr>
        <w:t>nia:07.12.</w:t>
      </w:r>
      <w:r w:rsidR="00EA21EF" w:rsidRPr="00826068">
        <w:rPr>
          <w:rFonts w:cs="Arial"/>
          <w:sz w:val="20"/>
        </w:rPr>
        <w:t>2023 r.,</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Projekt wykonawczy zamienny – branża sanitarna/technologiczna</w:t>
      </w:r>
      <w:r w:rsidR="00EA21EF" w:rsidRPr="00826068">
        <w:rPr>
          <w:rFonts w:cs="Arial"/>
          <w:sz w:val="20"/>
        </w:rPr>
        <w:t xml:space="preserve"> dla zadania: Przebudowa Stacji Uzdatniania Wody na terenie Samodzielnego Publicznego Zakładu Opieki Zdrowotnej Ministerstwa Spraw Wewnętrznych im. prof. Ludwika Bierkowskiego – ETAP I (w zakresie doboru zestawu hydroforowego dla celów przeciwpożarowych i bytowych) – Rewizja 01</w:t>
      </w:r>
      <w:r w:rsidR="00061BE4" w:rsidRPr="00826068">
        <w:rPr>
          <w:rFonts w:cs="Arial"/>
          <w:sz w:val="20"/>
        </w:rPr>
        <w:t>,</w:t>
      </w:r>
      <w:r w:rsidR="00EA21EF" w:rsidRPr="00826068">
        <w:rPr>
          <w:rFonts w:cs="Arial"/>
          <w:sz w:val="20"/>
        </w:rPr>
        <w:br/>
      </w:r>
      <w:r w:rsidR="00061BE4" w:rsidRPr="00826068">
        <w:rPr>
          <w:rFonts w:cs="Arial"/>
          <w:sz w:val="20"/>
        </w:rPr>
        <w:t>data opracowania: grudzień 2023 r.,</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 xml:space="preserve">Projekt budowlano-wykonawczy zamienny – branża elektryczna i </w:t>
      </w:r>
      <w:proofErr w:type="spellStart"/>
      <w:r w:rsidRPr="00826068">
        <w:rPr>
          <w:rFonts w:cs="Arial"/>
          <w:sz w:val="20"/>
        </w:rPr>
        <w:t>AKPiA</w:t>
      </w:r>
      <w:proofErr w:type="spellEnd"/>
      <w:r w:rsidRPr="00826068">
        <w:rPr>
          <w:rFonts w:cs="Arial"/>
          <w:sz w:val="20"/>
        </w:rPr>
        <w:t xml:space="preserve"> </w:t>
      </w:r>
      <w:r w:rsidR="00EA21EF" w:rsidRPr="00826068">
        <w:rPr>
          <w:rFonts w:cs="Arial"/>
          <w:sz w:val="20"/>
        </w:rPr>
        <w:t>dla zadania: Przebudowa Stacji Uzdatniania Wody na terenie Samodzielnego Publicznego Zakładu Opieki Zdrowotnej Ministerstwa Spraw Wewnętrznych im. prof. Ludwika Bierkowskiego – ETAP I, część 3.1</w:t>
      </w:r>
      <w:r w:rsidR="00061BE4" w:rsidRPr="00826068">
        <w:rPr>
          <w:rFonts w:cs="Arial"/>
          <w:sz w:val="20"/>
        </w:rPr>
        <w:t>, data opracowania: 15.05.2024 r.</w:t>
      </w:r>
      <w:r w:rsidR="00EA21EF" w:rsidRPr="00826068">
        <w:rPr>
          <w:rFonts w:cs="Arial"/>
          <w:sz w:val="20"/>
        </w:rPr>
        <w:t>,</w:t>
      </w:r>
    </w:p>
    <w:p w:rsidR="004E1041" w:rsidRPr="00826068" w:rsidRDefault="00E50E57" w:rsidP="00E06F1E">
      <w:pPr>
        <w:pStyle w:val="Akapitzlist"/>
        <w:numPr>
          <w:ilvl w:val="0"/>
          <w:numId w:val="40"/>
        </w:numPr>
        <w:tabs>
          <w:tab w:val="left" w:pos="2127"/>
        </w:tabs>
        <w:spacing w:line="23" w:lineRule="atLeast"/>
        <w:jc w:val="both"/>
        <w:rPr>
          <w:rFonts w:cs="Arial"/>
          <w:sz w:val="20"/>
        </w:rPr>
      </w:pPr>
      <w:r w:rsidRPr="00826068">
        <w:rPr>
          <w:rFonts w:cs="Arial"/>
          <w:sz w:val="20"/>
        </w:rPr>
        <w:t>Projekt b</w:t>
      </w:r>
      <w:r w:rsidR="004E1041" w:rsidRPr="00826068">
        <w:rPr>
          <w:rFonts w:cs="Arial"/>
          <w:sz w:val="20"/>
        </w:rPr>
        <w:t xml:space="preserve">udowlano-wykonawczy zamienny – branża architektoniczno – budowlana(konstrukcyjna) </w:t>
      </w:r>
      <w:r w:rsidRPr="00826068">
        <w:rPr>
          <w:rFonts w:cs="Arial"/>
          <w:sz w:val="20"/>
        </w:rPr>
        <w:t>dla zadania: Przebudowa Stacji Uzdatniania Wody na terenie Samodzielnego Publicznego Zakładu Opieki Zdrowotnej Ministerstwa Spraw Wewnętrznych im. prof. Ludwika Bierkowskiego – ETAP I, część 3.1</w:t>
      </w:r>
      <w:r w:rsidR="00061BE4" w:rsidRPr="00826068">
        <w:rPr>
          <w:rFonts w:cs="Arial"/>
          <w:sz w:val="20"/>
        </w:rPr>
        <w:t>, data opracowania: 15.05.2024 r.</w:t>
      </w:r>
      <w:r w:rsidRPr="00826068">
        <w:rPr>
          <w:rFonts w:cs="Arial"/>
          <w:sz w:val="20"/>
        </w:rPr>
        <w:t>,</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 xml:space="preserve">Specyfikacja techniczna wykonania i odbioru robót – branża sanitarna </w:t>
      </w:r>
      <w:r w:rsidRPr="00826068">
        <w:rPr>
          <w:rFonts w:cs="Arial"/>
          <w:sz w:val="20"/>
        </w:rPr>
        <w:br/>
        <w:t>i technologiczna</w:t>
      </w:r>
      <w:r w:rsidR="00825FAC" w:rsidRPr="00826068">
        <w:rPr>
          <w:rFonts w:cs="Arial"/>
          <w:sz w:val="20"/>
        </w:rPr>
        <w:t xml:space="preserve"> dla zadania: Przebudowa Stacji Uzdatniania Wody na terenie Samodzielnego Publicznego Zakładu Opieki Zdrowotnej Ministerstwa Spraw Wewnętrznych im. prof. Ludwika Bierkowskiego – ETAP I, część 3.1</w:t>
      </w:r>
      <w:r w:rsidR="00061BE4" w:rsidRPr="00826068">
        <w:rPr>
          <w:rFonts w:cs="Arial"/>
          <w:sz w:val="20"/>
        </w:rPr>
        <w:t xml:space="preserve"> – instalacja </w:t>
      </w:r>
      <w:proofErr w:type="spellStart"/>
      <w:r w:rsidR="00061BE4" w:rsidRPr="00826068">
        <w:rPr>
          <w:rFonts w:cs="Arial"/>
          <w:sz w:val="20"/>
        </w:rPr>
        <w:t>p.poż</w:t>
      </w:r>
      <w:proofErr w:type="spellEnd"/>
      <w:r w:rsidR="00061BE4" w:rsidRPr="00826068">
        <w:rPr>
          <w:rFonts w:cs="Arial"/>
          <w:sz w:val="20"/>
        </w:rPr>
        <w:t xml:space="preserve"> zestaw hydroforowy oraz zbiornik retencyjny wody uzdatnionej, data opracowania: 15.05.2024 r.</w:t>
      </w:r>
      <w:r w:rsidR="00825FAC" w:rsidRPr="00826068">
        <w:rPr>
          <w:rFonts w:cs="Arial"/>
          <w:sz w:val="20"/>
        </w:rPr>
        <w:t>,</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 xml:space="preserve">Specyfikacja techniczna wykonania i odbioru robót – branża architektoniczno – budowlana (konstrukcyjna)  oraz elektryczna i </w:t>
      </w:r>
      <w:proofErr w:type="spellStart"/>
      <w:r w:rsidRPr="00826068">
        <w:rPr>
          <w:rFonts w:cs="Arial"/>
          <w:sz w:val="20"/>
        </w:rPr>
        <w:t>AKPiA</w:t>
      </w:r>
      <w:proofErr w:type="spellEnd"/>
      <w:r w:rsidRPr="00826068">
        <w:rPr>
          <w:rFonts w:cs="Arial"/>
          <w:sz w:val="20"/>
        </w:rPr>
        <w:t xml:space="preserve"> </w:t>
      </w:r>
      <w:r w:rsidR="00825FAC" w:rsidRPr="00826068">
        <w:rPr>
          <w:rFonts w:cs="Arial"/>
          <w:sz w:val="20"/>
        </w:rPr>
        <w:t>dla zadania: Przebudowa Stacji Uzdatniania Wody na terenie Samodzielnego Publicznego Zakładu Opieki Zdrowotnej Ministerstwa Spraw Wewnętrznych im. prof. Ludwika Bierkowskiego – ETAP I, część 3.1</w:t>
      </w:r>
      <w:r w:rsidR="00061BE4" w:rsidRPr="00826068">
        <w:rPr>
          <w:rFonts w:cs="Arial"/>
          <w:sz w:val="20"/>
        </w:rPr>
        <w:t>, data opracowania: 15.05.2024 r.</w:t>
      </w:r>
      <w:r w:rsidRPr="00826068">
        <w:rPr>
          <w:rFonts w:cs="Arial"/>
          <w:sz w:val="20"/>
        </w:rPr>
        <w:t>,</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Przedmiar robót – branża architektoniczno – budowlana (konstrukcyjna)</w:t>
      </w:r>
      <w:r w:rsidR="00825FAC" w:rsidRPr="00826068">
        <w:rPr>
          <w:rFonts w:cs="Arial"/>
          <w:sz w:val="20"/>
        </w:rPr>
        <w:t xml:space="preserve"> oraz branża</w:t>
      </w:r>
      <w:r w:rsidRPr="00826068">
        <w:rPr>
          <w:rFonts w:cs="Arial"/>
          <w:sz w:val="20"/>
        </w:rPr>
        <w:t xml:space="preserve"> elektryczna i </w:t>
      </w:r>
      <w:proofErr w:type="spellStart"/>
      <w:r w:rsidRPr="00826068">
        <w:rPr>
          <w:rFonts w:cs="Arial"/>
          <w:sz w:val="20"/>
        </w:rPr>
        <w:t>AKPiA</w:t>
      </w:r>
      <w:proofErr w:type="spellEnd"/>
      <w:r w:rsidR="00061BE4" w:rsidRPr="00826068">
        <w:rPr>
          <w:rFonts w:cs="Arial"/>
          <w:sz w:val="20"/>
        </w:rPr>
        <w:t>, data opracowania: 15.05.2024 r.,</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Przedmiar robót – branża sanitarna/technologiczna,</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 xml:space="preserve">Ekspertyza techniczna w sprawie zapewnienia wymaganego zapasu wody służącej do zasilania instalacji wodociągowej przeciwpożarowej dla SP ZOZ </w:t>
      </w:r>
      <w:proofErr w:type="spellStart"/>
      <w:r w:rsidRPr="00826068">
        <w:rPr>
          <w:rFonts w:cs="Arial"/>
          <w:sz w:val="20"/>
        </w:rPr>
        <w:t>MSWiA</w:t>
      </w:r>
      <w:proofErr w:type="spellEnd"/>
      <w:r w:rsidRPr="00826068">
        <w:rPr>
          <w:rFonts w:cs="Arial"/>
          <w:sz w:val="20"/>
        </w:rPr>
        <w:t xml:space="preserve"> w Poznaniu im. prof. Ludwika Bierkowskiego z listopada 2023 r.,</w:t>
      </w:r>
    </w:p>
    <w:p w:rsidR="004E1041"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 xml:space="preserve">Postanowienie Wielkopolskiego Komendanta Wojewódzkiego Państwowej Straży Pożarnej </w:t>
      </w:r>
      <w:r w:rsidRPr="00826068">
        <w:rPr>
          <w:rFonts w:cs="Arial"/>
          <w:sz w:val="20"/>
        </w:rPr>
        <w:br/>
        <w:t xml:space="preserve">z dnia 07 grudnia 2023 r., znak: WPZ.52840.201.2023.1.BG, </w:t>
      </w:r>
    </w:p>
    <w:p w:rsidR="005701F5" w:rsidRPr="00826068" w:rsidRDefault="004E1041" w:rsidP="00E06F1E">
      <w:pPr>
        <w:pStyle w:val="Akapitzlist"/>
        <w:numPr>
          <w:ilvl w:val="0"/>
          <w:numId w:val="40"/>
        </w:numPr>
        <w:tabs>
          <w:tab w:val="left" w:pos="2127"/>
        </w:tabs>
        <w:spacing w:line="23" w:lineRule="atLeast"/>
        <w:jc w:val="both"/>
        <w:rPr>
          <w:rFonts w:cs="Arial"/>
          <w:sz w:val="20"/>
        </w:rPr>
      </w:pPr>
      <w:r w:rsidRPr="00826068">
        <w:rPr>
          <w:rFonts w:cs="Arial"/>
          <w:sz w:val="20"/>
        </w:rPr>
        <w:t>Pozwolenie na budowę - Decyzja nr 341/2017 z dnia 15.02.2017 r., obejmując</w:t>
      </w:r>
      <w:r w:rsidR="00EA21EF" w:rsidRPr="00826068">
        <w:rPr>
          <w:rFonts w:cs="Arial"/>
          <w:sz w:val="20"/>
        </w:rPr>
        <w:t>a</w:t>
      </w:r>
      <w:r w:rsidRPr="00826068">
        <w:rPr>
          <w:rFonts w:cs="Arial"/>
          <w:sz w:val="20"/>
        </w:rPr>
        <w:t xml:space="preserve"> przebudowę stacji uzdatniania wody na terenie SP ZOZ MSW w Poznaniu im. prof. Ludwika Bierkowskiego przy ul. Dojazd 34 w Poznaniu</w:t>
      </w:r>
      <w:r w:rsidR="005701F5" w:rsidRPr="00826068">
        <w:rPr>
          <w:rFonts w:cs="Arial"/>
          <w:sz w:val="20"/>
        </w:rPr>
        <w:t>,</w:t>
      </w:r>
    </w:p>
    <w:p w:rsidR="00143519" w:rsidRPr="00826068" w:rsidRDefault="00143519" w:rsidP="00F80738">
      <w:pPr>
        <w:spacing w:line="23" w:lineRule="atLeast"/>
        <w:ind w:left="360"/>
        <w:jc w:val="both"/>
        <w:rPr>
          <w:rFonts w:cs="Arial"/>
          <w:sz w:val="8"/>
          <w:szCs w:val="8"/>
        </w:rPr>
      </w:pPr>
    </w:p>
    <w:p w:rsidR="004E1041" w:rsidRDefault="00143519" w:rsidP="00BE5975">
      <w:pPr>
        <w:spacing w:line="23" w:lineRule="atLeast"/>
        <w:ind w:left="357"/>
        <w:jc w:val="both"/>
        <w:rPr>
          <w:rFonts w:cs="Arial"/>
          <w:sz w:val="20"/>
          <w:u w:val="single"/>
        </w:rPr>
      </w:pPr>
      <w:r w:rsidRPr="00826068">
        <w:rPr>
          <w:rFonts w:cs="Arial"/>
          <w:b/>
          <w:bCs/>
          <w:sz w:val="20"/>
        </w:rPr>
        <w:t>Uwaga</w:t>
      </w:r>
      <w:r w:rsidR="002D45A2">
        <w:rPr>
          <w:rFonts w:cs="Arial"/>
          <w:b/>
          <w:bCs/>
          <w:sz w:val="20"/>
        </w:rPr>
        <w:t xml:space="preserve"> 1. </w:t>
      </w:r>
      <w:r w:rsidRPr="00826068">
        <w:rPr>
          <w:rFonts w:cs="Arial"/>
          <w:b/>
          <w:bCs/>
          <w:sz w:val="20"/>
        </w:rPr>
        <w:t>!</w:t>
      </w:r>
      <w:r w:rsidRPr="00826068">
        <w:rPr>
          <w:rFonts w:cs="Arial"/>
          <w:sz w:val="20"/>
        </w:rPr>
        <w:t xml:space="preserve"> Przedmiar robót - </w:t>
      </w:r>
      <w:r w:rsidRPr="002D45A2">
        <w:rPr>
          <w:rFonts w:cs="Arial"/>
          <w:sz w:val="20"/>
        </w:rPr>
        <w:t xml:space="preserve">ma jedynie charakter pomocniczy. Nie ujęcie w przedmiarze  elementów robót niezbędnych do prawidłowej realizacji przedmiotu Umowy nie zwalnia Wykonawcy </w:t>
      </w:r>
      <w:r w:rsidR="0092523E" w:rsidRPr="002D45A2">
        <w:rPr>
          <w:rFonts w:cs="Arial"/>
          <w:sz w:val="20"/>
        </w:rPr>
        <w:br/>
      </w:r>
      <w:r w:rsidRPr="002D45A2">
        <w:rPr>
          <w:rFonts w:cs="Arial"/>
          <w:sz w:val="20"/>
        </w:rPr>
        <w:t>z obowiązku wykonania tych robót, przy czym Wykonawcy nie będzie przysługiwało dodatkowe wynagrodzenie z tego tytułu.</w:t>
      </w:r>
    </w:p>
    <w:p w:rsidR="002D45A2" w:rsidRPr="002D45A2" w:rsidRDefault="002D45A2" w:rsidP="002D45A2">
      <w:pPr>
        <w:spacing w:line="276" w:lineRule="auto"/>
        <w:ind w:left="335" w:hanging="318"/>
        <w:jc w:val="both"/>
        <w:rPr>
          <w:sz w:val="20"/>
        </w:rPr>
      </w:pPr>
      <w:r w:rsidRPr="00826068">
        <w:rPr>
          <w:rFonts w:cs="Arial"/>
          <w:b/>
          <w:bCs/>
          <w:sz w:val="20"/>
        </w:rPr>
        <w:t>Uwaga</w:t>
      </w:r>
      <w:r>
        <w:rPr>
          <w:rFonts w:cs="Arial"/>
          <w:b/>
          <w:bCs/>
          <w:sz w:val="20"/>
        </w:rPr>
        <w:t xml:space="preserve">2. </w:t>
      </w:r>
      <w:r w:rsidRPr="00826068">
        <w:rPr>
          <w:rFonts w:cs="Arial"/>
          <w:b/>
          <w:bCs/>
          <w:sz w:val="20"/>
        </w:rPr>
        <w:t>!</w:t>
      </w:r>
      <w:r w:rsidRPr="002D45A2">
        <w:rPr>
          <w:rFonts w:cs="Arial"/>
          <w:sz w:val="20"/>
          <w:lang w:eastAsia="ar-SA"/>
        </w:rPr>
        <w:t>Jeżeli d</w:t>
      </w:r>
      <w:r w:rsidRPr="002D45A2">
        <w:rPr>
          <w:rFonts w:eastAsia="Courier New" w:cs="Courier New"/>
          <w:bCs/>
          <w:sz w:val="20"/>
          <w:lang w:eastAsia="ar-SA"/>
        </w:rPr>
        <w:t xml:space="preserve">okumentacja projektowa lub specyfikacja techniczna wykonania i odbioru robót wskazywałaby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w:t>
      </w:r>
      <w:r w:rsidRPr="002D45A2">
        <w:rPr>
          <w:rFonts w:eastAsia="Courier New" w:cs="Courier New"/>
          <w:sz w:val="20"/>
          <w:lang w:eastAsia="ar-SA"/>
        </w:rPr>
        <w:t xml:space="preserve">Będą one podlegały ocenie autora dokumentacji projektowej, który sporządzi stosowną opinię. </w:t>
      </w:r>
      <w:r w:rsidRPr="002D45A2">
        <w:rPr>
          <w:rFonts w:cs="Arial"/>
          <w:sz w:val="20"/>
          <w:lang w:eastAsia="ar-SA"/>
        </w:rPr>
        <w:t>Opinia ta będzie podstawą do podjęcia przez Zamawiającego decyzji o akceptacji „równoważników”</w:t>
      </w:r>
      <w:r>
        <w:rPr>
          <w:rFonts w:cs="Arial"/>
          <w:sz w:val="20"/>
          <w:lang w:eastAsia="ar-SA"/>
        </w:rPr>
        <w:t>.</w:t>
      </w:r>
    </w:p>
    <w:p w:rsidR="00135B1C" w:rsidRPr="00826068" w:rsidRDefault="00135B1C" w:rsidP="00726E74">
      <w:pPr>
        <w:numPr>
          <w:ilvl w:val="0"/>
          <w:numId w:val="1"/>
        </w:numPr>
        <w:tabs>
          <w:tab w:val="left" w:pos="2127"/>
        </w:tabs>
        <w:spacing w:line="23" w:lineRule="atLeast"/>
        <w:jc w:val="both"/>
        <w:rPr>
          <w:rFonts w:cs="Arial"/>
          <w:sz w:val="20"/>
        </w:rPr>
      </w:pPr>
      <w:r w:rsidRPr="00826068">
        <w:rPr>
          <w:rFonts w:cs="Arial"/>
          <w:sz w:val="20"/>
        </w:rPr>
        <w:lastRenderedPageBreak/>
        <w:t>Poza dokumentacją, o której mowa w ust. 3 niniejszego paragrafu, opis przedmiotu zamówienia określają:</w:t>
      </w:r>
    </w:p>
    <w:p w:rsidR="00135B1C" w:rsidRPr="00826068" w:rsidRDefault="00135B1C" w:rsidP="00E06F1E">
      <w:pPr>
        <w:pStyle w:val="Akapitzlist"/>
        <w:widowControl/>
        <w:numPr>
          <w:ilvl w:val="0"/>
          <w:numId w:val="45"/>
        </w:numPr>
        <w:spacing w:line="23" w:lineRule="atLeast"/>
        <w:jc w:val="both"/>
        <w:rPr>
          <w:rFonts w:cs="Arial"/>
          <w:sz w:val="20"/>
        </w:rPr>
      </w:pPr>
      <w:r w:rsidRPr="00826068">
        <w:rPr>
          <w:rFonts w:cs="Arial"/>
          <w:sz w:val="20"/>
        </w:rPr>
        <w:t>Opis Przedmiotu Zamówienia, stanowiący załącznik nr 6 do Umowy</w:t>
      </w:r>
      <w:r w:rsidR="00726E74" w:rsidRPr="00826068">
        <w:rPr>
          <w:rFonts w:cs="Arial"/>
          <w:sz w:val="20"/>
        </w:rPr>
        <w:t>,</w:t>
      </w:r>
    </w:p>
    <w:p w:rsidR="00726E74" w:rsidRPr="00826068" w:rsidRDefault="00726E74" w:rsidP="00E06F1E">
      <w:pPr>
        <w:widowControl/>
        <w:numPr>
          <w:ilvl w:val="0"/>
          <w:numId w:val="45"/>
        </w:numPr>
        <w:spacing w:line="23" w:lineRule="atLeast"/>
        <w:jc w:val="both"/>
        <w:rPr>
          <w:rFonts w:cs="Arial"/>
          <w:sz w:val="20"/>
        </w:rPr>
      </w:pPr>
      <w:r w:rsidRPr="00826068">
        <w:rPr>
          <w:rFonts w:cs="Arial"/>
          <w:sz w:val="20"/>
        </w:rPr>
        <w:t xml:space="preserve">Formularz oferty, stanowiący załącznik nr </w:t>
      </w:r>
      <w:r w:rsidR="00AD4885" w:rsidRPr="00826068">
        <w:rPr>
          <w:rFonts w:cs="Arial"/>
          <w:sz w:val="20"/>
        </w:rPr>
        <w:t>8</w:t>
      </w:r>
      <w:r w:rsidRPr="00826068">
        <w:rPr>
          <w:rFonts w:cs="Arial"/>
          <w:sz w:val="20"/>
        </w:rPr>
        <w:t xml:space="preserve"> do Umowy,</w:t>
      </w:r>
    </w:p>
    <w:p w:rsidR="00726E74" w:rsidRPr="00826068" w:rsidRDefault="00726E74" w:rsidP="00E06F1E">
      <w:pPr>
        <w:widowControl/>
        <w:numPr>
          <w:ilvl w:val="0"/>
          <w:numId w:val="45"/>
        </w:numPr>
        <w:spacing w:line="23" w:lineRule="atLeast"/>
        <w:jc w:val="both"/>
        <w:rPr>
          <w:rFonts w:cs="Arial"/>
          <w:sz w:val="20"/>
        </w:rPr>
      </w:pPr>
      <w:r w:rsidRPr="00826068">
        <w:rPr>
          <w:rFonts w:cs="Arial"/>
          <w:sz w:val="20"/>
        </w:rPr>
        <w:t>Wytyczne i instrukcje przygotowania dokumentacji powykonawczej, stanowiący załącznik nr 12 do Umowy</w:t>
      </w:r>
    </w:p>
    <w:p w:rsidR="00726E74" w:rsidRPr="00826068" w:rsidRDefault="00726E74" w:rsidP="00726E74">
      <w:pPr>
        <w:widowControl/>
        <w:spacing w:line="23" w:lineRule="atLeast"/>
        <w:ind w:left="360"/>
        <w:jc w:val="both"/>
        <w:rPr>
          <w:rFonts w:cs="Arial"/>
          <w:sz w:val="20"/>
        </w:rPr>
      </w:pPr>
      <w:r w:rsidRPr="00826068">
        <w:rPr>
          <w:rFonts w:cs="Arial"/>
          <w:sz w:val="20"/>
        </w:rPr>
        <w:t>stanowiące część składową Umowy.</w:t>
      </w:r>
    </w:p>
    <w:p w:rsidR="00F80738" w:rsidRPr="00826068" w:rsidRDefault="00F80738" w:rsidP="00F80738">
      <w:pPr>
        <w:numPr>
          <w:ilvl w:val="0"/>
          <w:numId w:val="1"/>
        </w:numPr>
        <w:tabs>
          <w:tab w:val="left" w:pos="2127"/>
        </w:tabs>
        <w:spacing w:line="23" w:lineRule="atLeast"/>
        <w:jc w:val="both"/>
        <w:rPr>
          <w:rFonts w:cs="Arial"/>
          <w:sz w:val="20"/>
        </w:rPr>
      </w:pPr>
      <w:r w:rsidRPr="00826068">
        <w:rPr>
          <w:sz w:val="20"/>
        </w:rPr>
        <w:t>W ramach przedmiotu zamówienia należy wykonać w szczególności:</w:t>
      </w:r>
    </w:p>
    <w:p w:rsidR="00F80738" w:rsidRPr="00826068" w:rsidRDefault="00F80738" w:rsidP="00E06F1E">
      <w:pPr>
        <w:pStyle w:val="Akapitzlist"/>
        <w:widowControl/>
        <w:numPr>
          <w:ilvl w:val="0"/>
          <w:numId w:val="42"/>
        </w:numPr>
        <w:spacing w:line="23" w:lineRule="atLeast"/>
        <w:jc w:val="both"/>
        <w:rPr>
          <w:rFonts w:cs="Arial"/>
          <w:sz w:val="20"/>
        </w:rPr>
      </w:pPr>
      <w:r w:rsidRPr="00826068">
        <w:rPr>
          <w:rFonts w:cs="Arial"/>
          <w:sz w:val="20"/>
        </w:rPr>
        <w:t>Roboty sanitarne, m.in.:</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bCs/>
          <w:sz w:val="20"/>
        </w:rPr>
        <w:t>Dostawa zbiornika retencyjnego i zestawu hydroforowego dla zapewnienia wymaganego zapasu wody służącej do zasilania instalacji wodociągowej przeciwpożarowej i sanitarnej/bytowej,</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bCs/>
          <w:sz w:val="20"/>
        </w:rPr>
        <w:t>Instalacja cyrkulacji wody w zbiorniku,</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bCs/>
          <w:sz w:val="20"/>
        </w:rPr>
        <w:t>Obejście istniejącego zestawu hydroforowego,</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sz w:val="20"/>
        </w:rPr>
        <w:t>Zasilanie zbiornika retencyjnego wodą z SUW (tylko w obrębie pomieszczenia   zbiornika),</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sz w:val="20"/>
        </w:rPr>
        <w:t>Zasilanie zbiornika retencyjnego wodą z sieci miejskiej,</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sz w:val="20"/>
        </w:rPr>
        <w:t>Rurociąg ssący na projektowany zestaw hydroforowy,</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sz w:val="20"/>
        </w:rPr>
        <w:t>Rurociąg tłoczny za projektowanym zestawem hydroforowym,</w:t>
      </w:r>
    </w:p>
    <w:p w:rsidR="00F80738" w:rsidRPr="00826068" w:rsidRDefault="00F80738" w:rsidP="00E06F1E">
      <w:pPr>
        <w:pStyle w:val="Akapitzlist"/>
        <w:widowControl/>
        <w:numPr>
          <w:ilvl w:val="2"/>
          <w:numId w:val="41"/>
        </w:numPr>
        <w:spacing w:line="23" w:lineRule="atLeast"/>
        <w:ind w:left="993" w:hanging="273"/>
        <w:jc w:val="both"/>
        <w:rPr>
          <w:rFonts w:cs="Arial"/>
          <w:sz w:val="20"/>
        </w:rPr>
      </w:pPr>
      <w:r w:rsidRPr="00826068">
        <w:rPr>
          <w:rFonts w:cs="Arial"/>
          <w:sz w:val="20"/>
        </w:rPr>
        <w:t>Rurociąg spustu i przelewu ze zbiornika;</w:t>
      </w:r>
    </w:p>
    <w:p w:rsidR="00F80738" w:rsidRPr="00826068" w:rsidRDefault="00F80738" w:rsidP="00E06F1E">
      <w:pPr>
        <w:pStyle w:val="Akapitzlist"/>
        <w:widowControl/>
        <w:numPr>
          <w:ilvl w:val="0"/>
          <w:numId w:val="42"/>
        </w:numPr>
        <w:spacing w:line="23" w:lineRule="atLeast"/>
        <w:jc w:val="both"/>
        <w:rPr>
          <w:rFonts w:cs="Arial"/>
          <w:sz w:val="20"/>
        </w:rPr>
      </w:pPr>
      <w:r w:rsidRPr="00826068">
        <w:rPr>
          <w:rFonts w:cs="Arial"/>
          <w:sz w:val="20"/>
        </w:rPr>
        <w:t>Roboty budowlane, w tym rozbiórkowe i remontowe, m.in.:</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 xml:space="preserve">Rozbiórka/wyburzenie istniejącego zbiornika żelbetowo-murowanego z wieżami napowietrzającymi, </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Skucie podbudowy istniejącego zbiornika,</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Wykonanie nowej, ocieplonej posadzki pod posadowienie nowego zbiornika,</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Prace wykończeniowe posadzek i ścian,</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Otworowanie stropodachu, stropu oraz ścian,</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Wymiana drzwi zewnętrznych,</w:t>
      </w:r>
    </w:p>
    <w:p w:rsidR="00F80738" w:rsidRPr="00826068" w:rsidRDefault="00F80738" w:rsidP="00E06F1E">
      <w:pPr>
        <w:pStyle w:val="Akapitzlist"/>
        <w:widowControl/>
        <w:numPr>
          <w:ilvl w:val="0"/>
          <w:numId w:val="43"/>
        </w:numPr>
        <w:spacing w:line="23" w:lineRule="atLeast"/>
        <w:jc w:val="both"/>
        <w:rPr>
          <w:rFonts w:cs="Arial"/>
          <w:sz w:val="20"/>
        </w:rPr>
      </w:pPr>
      <w:r w:rsidRPr="00826068">
        <w:rPr>
          <w:rFonts w:cs="Arial"/>
          <w:sz w:val="20"/>
        </w:rPr>
        <w:t>Naprawa zewnętrznych betonowych schodów;</w:t>
      </w:r>
    </w:p>
    <w:p w:rsidR="00F80738" w:rsidRPr="00826068" w:rsidRDefault="00F80738" w:rsidP="00E06F1E">
      <w:pPr>
        <w:pStyle w:val="Akapitzlist"/>
        <w:widowControl/>
        <w:numPr>
          <w:ilvl w:val="0"/>
          <w:numId w:val="42"/>
        </w:numPr>
        <w:spacing w:line="23" w:lineRule="atLeast"/>
        <w:jc w:val="both"/>
        <w:rPr>
          <w:rFonts w:cs="Arial"/>
          <w:sz w:val="20"/>
        </w:rPr>
      </w:pPr>
      <w:r w:rsidRPr="00826068">
        <w:rPr>
          <w:rFonts w:cs="Arial"/>
          <w:sz w:val="20"/>
        </w:rPr>
        <w:t>Roboty elektryczne, m.in.:</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Prace demontażowe w zakresie instalacji elektrycznych,</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Zasilanie urządzeń technologicznych, w tym zestawu hydroforowego,</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Doposażenie rozdzielnicy RH,</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Konstrukcje wsporcze,</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Instalacj</w:t>
      </w:r>
      <w:r w:rsidR="00C6702A" w:rsidRPr="00826068">
        <w:rPr>
          <w:rFonts w:cs="Arial"/>
          <w:sz w:val="20"/>
        </w:rPr>
        <w:t>a</w:t>
      </w:r>
      <w:r w:rsidRPr="00826068">
        <w:rPr>
          <w:rFonts w:cs="Arial"/>
          <w:sz w:val="20"/>
        </w:rPr>
        <w:t xml:space="preserve"> gniazd,</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 xml:space="preserve">Instalacja oświetlenia, </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Instalacja automatyki,</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Instalacja wyrównawcza,</w:t>
      </w:r>
    </w:p>
    <w:p w:rsidR="00F80738" w:rsidRPr="00826068" w:rsidRDefault="00F80738" w:rsidP="00E06F1E">
      <w:pPr>
        <w:pStyle w:val="Akapitzlist"/>
        <w:widowControl/>
        <w:numPr>
          <w:ilvl w:val="0"/>
          <w:numId w:val="44"/>
        </w:numPr>
        <w:spacing w:line="23" w:lineRule="atLeast"/>
        <w:jc w:val="both"/>
        <w:rPr>
          <w:rFonts w:cs="Arial"/>
          <w:sz w:val="20"/>
        </w:rPr>
      </w:pPr>
      <w:r w:rsidRPr="00826068">
        <w:rPr>
          <w:rFonts w:cs="Arial"/>
          <w:sz w:val="20"/>
        </w:rPr>
        <w:t xml:space="preserve">Pomiary </w:t>
      </w:r>
      <w:proofErr w:type="spellStart"/>
      <w:r w:rsidRPr="00826068">
        <w:rPr>
          <w:rFonts w:cs="Arial"/>
          <w:sz w:val="20"/>
        </w:rPr>
        <w:t>pomontażowe</w:t>
      </w:r>
      <w:proofErr w:type="spellEnd"/>
      <w:r w:rsidRPr="00826068">
        <w:rPr>
          <w:rFonts w:cs="Arial"/>
          <w:sz w:val="20"/>
        </w:rPr>
        <w:t>;</w:t>
      </w:r>
    </w:p>
    <w:p w:rsidR="00F80738" w:rsidRPr="00826068" w:rsidRDefault="00F80738" w:rsidP="00F80738">
      <w:pPr>
        <w:spacing w:line="23" w:lineRule="atLeast"/>
        <w:ind w:left="360"/>
        <w:jc w:val="both"/>
        <w:rPr>
          <w:rFonts w:cs="Arial"/>
          <w:sz w:val="20"/>
        </w:rPr>
      </w:pPr>
      <w:r w:rsidRPr="00826068">
        <w:rPr>
          <w:rFonts w:cs="Arial"/>
          <w:bCs/>
          <w:sz w:val="20"/>
        </w:rPr>
        <w:t>wraz z wszelkimi innymi dodatkowymi robotami i dostawami towarzyszącymi niezbędnymi do prawidłowego wykonania przedmiotu zamówienia i jego prawidłowej pracy</w:t>
      </w:r>
      <w:r w:rsidRPr="00826068">
        <w:rPr>
          <w:rFonts w:cs="Arial"/>
          <w:sz w:val="20"/>
        </w:rPr>
        <w:t xml:space="preserve"> zgodnie przeznaczeniem.</w:t>
      </w:r>
    </w:p>
    <w:p w:rsidR="0092523E" w:rsidRPr="00826068" w:rsidRDefault="0092523E" w:rsidP="0092523E">
      <w:pPr>
        <w:pStyle w:val="Akapitzlist"/>
        <w:numPr>
          <w:ilvl w:val="0"/>
          <w:numId w:val="1"/>
        </w:numPr>
        <w:tabs>
          <w:tab w:val="left" w:pos="426"/>
        </w:tabs>
        <w:spacing w:line="276" w:lineRule="auto"/>
        <w:jc w:val="both"/>
        <w:rPr>
          <w:rFonts w:cs="Arial"/>
          <w:bCs/>
          <w:sz w:val="20"/>
          <w:lang/>
        </w:rPr>
      </w:pPr>
      <w:r w:rsidRPr="00826068">
        <w:rPr>
          <w:rFonts w:cs="Arial"/>
          <w:bCs/>
          <w:sz w:val="20"/>
          <w:lang/>
        </w:rPr>
        <w:t xml:space="preserve">Zamawiający przewiduje udzielenie zamówień, o których mowa w art. 214 ust. 1 pkt. 7 ustawy </w:t>
      </w:r>
      <w:proofErr w:type="spellStart"/>
      <w:r w:rsidRPr="00826068">
        <w:rPr>
          <w:rFonts w:cs="Arial"/>
          <w:bCs/>
          <w:sz w:val="20"/>
          <w:lang/>
        </w:rPr>
        <w:t>Pzp</w:t>
      </w:r>
      <w:proofErr w:type="spellEnd"/>
      <w:r w:rsidRPr="00826068">
        <w:rPr>
          <w:rFonts w:cs="Arial"/>
          <w:bCs/>
          <w:sz w:val="20"/>
          <w:lang/>
        </w:rPr>
        <w:t xml:space="preserve"> w trybie z wolnej ręki nie później niż 3 lata od dnia udzielenia zamówienia podstawowego. Zamówienia te polegać będą na powtórzeniu robót budowlanych podobnych do stanowiących przedmiot niniejszej umowy, a szczegółowo opisanych w§ 1 ust. 4 oraz w dokumentacji projektowej i wszystkich dokumentach do niej załączonych. Wartość podobnych robót budowlanych nie przekroczy 100% wartości zamówienia podstawowego.</w:t>
      </w:r>
    </w:p>
    <w:p w:rsidR="0092523E" w:rsidRPr="00826068" w:rsidRDefault="0092523E" w:rsidP="0092523E">
      <w:pPr>
        <w:pStyle w:val="Akapitzlist"/>
        <w:numPr>
          <w:ilvl w:val="0"/>
          <w:numId w:val="1"/>
        </w:numPr>
        <w:tabs>
          <w:tab w:val="left" w:pos="426"/>
        </w:tabs>
        <w:spacing w:line="276" w:lineRule="auto"/>
        <w:jc w:val="both"/>
        <w:rPr>
          <w:rFonts w:cs="Arial"/>
          <w:bCs/>
          <w:sz w:val="20"/>
          <w:lang/>
        </w:rPr>
      </w:pPr>
      <w:r w:rsidRPr="00826068">
        <w:rPr>
          <w:rFonts w:cs="Arial"/>
          <w:bCs/>
          <w:sz w:val="20"/>
          <w:lang/>
        </w:rPr>
        <w:t>Decyzja o udzieleniu zamówień polegających na powtórzeniu podobnych robót budowlanych należy do Zamawiającego, a ponadto ewentualne udzielenie Wykonawcy zamówienia podstawowego zamówienia polegającego na powtórzeniu warunkowane jest tym, iż:</w:t>
      </w:r>
    </w:p>
    <w:p w:rsidR="0092523E" w:rsidRPr="00826068" w:rsidRDefault="0092523E" w:rsidP="0092523E">
      <w:pPr>
        <w:tabs>
          <w:tab w:val="left" w:pos="709"/>
        </w:tabs>
        <w:spacing w:line="276" w:lineRule="auto"/>
        <w:ind w:left="851" w:hanging="425"/>
        <w:jc w:val="both"/>
        <w:rPr>
          <w:rFonts w:cs="Arial"/>
          <w:bCs/>
          <w:sz w:val="20"/>
          <w:lang/>
        </w:rPr>
      </w:pPr>
      <w:r w:rsidRPr="00826068">
        <w:rPr>
          <w:rFonts w:cs="Arial"/>
          <w:bCs/>
          <w:sz w:val="20"/>
          <w:lang/>
        </w:rPr>
        <w:t>1)</w:t>
      </w:r>
      <w:r w:rsidRPr="00826068">
        <w:rPr>
          <w:rFonts w:cs="Arial"/>
          <w:bCs/>
          <w:sz w:val="20"/>
          <w:lang/>
        </w:rPr>
        <w:tab/>
        <w:t>Wykonawca wykona należycie zamówienie podstawowe;</w:t>
      </w:r>
    </w:p>
    <w:p w:rsidR="0092523E" w:rsidRPr="00826068" w:rsidRDefault="0092523E" w:rsidP="0092523E">
      <w:pPr>
        <w:tabs>
          <w:tab w:val="left" w:pos="567"/>
        </w:tabs>
        <w:spacing w:line="276" w:lineRule="auto"/>
        <w:ind w:left="709" w:hanging="283"/>
        <w:jc w:val="both"/>
        <w:rPr>
          <w:rFonts w:cs="Arial"/>
          <w:bCs/>
          <w:sz w:val="20"/>
          <w:lang/>
        </w:rPr>
      </w:pPr>
      <w:r w:rsidRPr="00826068">
        <w:rPr>
          <w:rFonts w:cs="Arial"/>
          <w:bCs/>
          <w:sz w:val="20"/>
          <w:lang/>
        </w:rPr>
        <w:t>2)</w:t>
      </w:r>
      <w:r w:rsidRPr="00826068">
        <w:rPr>
          <w:rFonts w:cs="Arial"/>
          <w:bCs/>
          <w:sz w:val="20"/>
          <w:lang/>
        </w:rPr>
        <w:tab/>
        <w:t xml:space="preserve">Wykonawca zapewni wykonanie zamówienia, o którym mowa w art. 214 ust. 1 pkt 7 ustawy </w:t>
      </w:r>
      <w:proofErr w:type="spellStart"/>
      <w:r w:rsidRPr="00826068">
        <w:rPr>
          <w:rFonts w:cs="Arial"/>
          <w:bCs/>
          <w:sz w:val="20"/>
          <w:lang/>
        </w:rPr>
        <w:t>Pzp</w:t>
      </w:r>
      <w:proofErr w:type="spellEnd"/>
      <w:r w:rsidRPr="00826068">
        <w:rPr>
          <w:rFonts w:cs="Arial"/>
          <w:bCs/>
          <w:sz w:val="20"/>
          <w:lang/>
        </w:rPr>
        <w:t>, w standardzie, jakości i warunkach gwarancyjnych nie gorszych niż dotyczących zamówienia podstawowego;</w:t>
      </w:r>
    </w:p>
    <w:p w:rsidR="0092523E" w:rsidRPr="00826068" w:rsidRDefault="0092523E" w:rsidP="0092523E">
      <w:pPr>
        <w:tabs>
          <w:tab w:val="left" w:pos="709"/>
        </w:tabs>
        <w:spacing w:line="276" w:lineRule="auto"/>
        <w:ind w:left="709" w:hanging="283"/>
        <w:jc w:val="both"/>
        <w:rPr>
          <w:rFonts w:cs="Arial"/>
          <w:bCs/>
          <w:sz w:val="20"/>
          <w:lang/>
        </w:rPr>
      </w:pPr>
      <w:r w:rsidRPr="00826068">
        <w:rPr>
          <w:rFonts w:cs="Arial"/>
          <w:bCs/>
          <w:sz w:val="20"/>
          <w:lang/>
        </w:rPr>
        <w:t>3)</w:t>
      </w:r>
      <w:r w:rsidRPr="00826068">
        <w:rPr>
          <w:rFonts w:cs="Arial"/>
          <w:bCs/>
          <w:sz w:val="20"/>
          <w:lang/>
        </w:rPr>
        <w:tab/>
        <w:t xml:space="preserve"> Wykonawca zaakceptuje istotne warunki niniejszej umowy, a Strony w wyniku negocjacji uzgodnią wynagrodzenie oraz termin wykonania zamówienia polegającego na powtórzeniu robót budowlanych podobnych.</w:t>
      </w:r>
    </w:p>
    <w:p w:rsidR="00D479D8" w:rsidRPr="00826068" w:rsidRDefault="00D479D8" w:rsidP="00D479D8">
      <w:pPr>
        <w:pStyle w:val="pkt"/>
        <w:numPr>
          <w:ilvl w:val="0"/>
          <w:numId w:val="1"/>
        </w:numPr>
        <w:spacing w:before="0" w:after="0" w:line="276" w:lineRule="auto"/>
        <w:rPr>
          <w:rFonts w:ascii="Arial" w:hAnsi="Arial" w:cs="Arial"/>
          <w:b/>
        </w:rPr>
      </w:pPr>
      <w:r w:rsidRPr="00826068">
        <w:rPr>
          <w:rFonts w:ascii="Arial" w:hAnsi="Arial" w:cs="Arial"/>
          <w:bCs/>
        </w:rPr>
        <w:t>Przedmiot umowy określony w §1 niniejszej umowy, będzie realizowany zgodnie                      z zatwierdzonym przez Inspektora nadzoru i Zamawiającego harmonogramem rzeczowo –terminow</w:t>
      </w:r>
      <w:r w:rsidR="00AD4885" w:rsidRPr="00826068">
        <w:rPr>
          <w:rFonts w:ascii="Arial" w:hAnsi="Arial" w:cs="Arial"/>
          <w:bCs/>
        </w:rPr>
        <w:t>ym</w:t>
      </w:r>
      <w:r w:rsidRPr="00826068">
        <w:rPr>
          <w:rFonts w:ascii="Arial" w:hAnsi="Arial" w:cs="Arial"/>
          <w:bCs/>
        </w:rPr>
        <w:t xml:space="preserve"> (zwanym dalej harmonogramem).</w:t>
      </w:r>
    </w:p>
    <w:p w:rsidR="00D479D8" w:rsidRPr="00826068" w:rsidRDefault="00D479D8" w:rsidP="00D479D8">
      <w:pPr>
        <w:pStyle w:val="pkt"/>
        <w:numPr>
          <w:ilvl w:val="0"/>
          <w:numId w:val="1"/>
        </w:numPr>
        <w:spacing w:before="0" w:after="0" w:line="276" w:lineRule="auto"/>
        <w:rPr>
          <w:rFonts w:ascii="Arial" w:hAnsi="Arial" w:cs="Arial"/>
          <w:b/>
        </w:rPr>
      </w:pPr>
      <w:r w:rsidRPr="00826068">
        <w:rPr>
          <w:rFonts w:ascii="Arial" w:hAnsi="Arial" w:cs="Arial"/>
          <w:bCs/>
        </w:rPr>
        <w:lastRenderedPageBreak/>
        <w:t>Harmonogram zostanie sporządzony przez Wykonawcę w terminie do 10 dni roboczych od dnia zawarcia umowy i przedstawiony Inspektorowi nadzoru i Zamawiającemu do zatwierdzenia.</w:t>
      </w:r>
    </w:p>
    <w:p w:rsidR="00D479D8" w:rsidRPr="00826068" w:rsidRDefault="00D479D8" w:rsidP="00AD4885">
      <w:pPr>
        <w:pStyle w:val="pkt"/>
        <w:numPr>
          <w:ilvl w:val="0"/>
          <w:numId w:val="1"/>
        </w:numPr>
        <w:spacing w:before="0" w:after="0" w:line="276" w:lineRule="auto"/>
        <w:rPr>
          <w:rFonts w:ascii="Arial" w:hAnsi="Arial" w:cs="Arial"/>
          <w:b/>
        </w:rPr>
      </w:pPr>
      <w:r w:rsidRPr="00826068">
        <w:rPr>
          <w:rFonts w:ascii="Arial" w:hAnsi="Arial" w:cs="Arial"/>
        </w:rPr>
        <w:t xml:space="preserve">Zatwierdzony </w:t>
      </w:r>
      <w:r w:rsidRPr="00826068">
        <w:rPr>
          <w:rFonts w:ascii="Arial" w:hAnsi="Arial" w:cs="Arial"/>
          <w:u w:val="single"/>
        </w:rPr>
        <w:t xml:space="preserve">Harmonogram robót stanowi załącznik nr </w:t>
      </w:r>
      <w:r w:rsidR="00AD4885" w:rsidRPr="00826068">
        <w:rPr>
          <w:rFonts w:ascii="Arial" w:hAnsi="Arial" w:cs="Arial"/>
          <w:u w:val="single"/>
        </w:rPr>
        <w:t>9</w:t>
      </w:r>
      <w:r w:rsidRPr="00826068">
        <w:rPr>
          <w:rFonts w:ascii="Arial" w:hAnsi="Arial" w:cs="Arial"/>
          <w:u w:val="single"/>
        </w:rPr>
        <w:t xml:space="preserve"> do niniejszej Umowy</w:t>
      </w:r>
      <w:r w:rsidRPr="00826068">
        <w:rPr>
          <w:rFonts w:ascii="Arial" w:hAnsi="Arial" w:cs="Arial"/>
        </w:rPr>
        <w:t>. W przypadku, gdy będzie to wymagane przez Zamawiającego, Wykonawca zaktualizuje lub dostosuje terminy wykonania poszczególnych prac do wymagań Zamawiającego.</w:t>
      </w:r>
    </w:p>
    <w:p w:rsidR="00F80738" w:rsidRPr="00826068" w:rsidRDefault="00F80738" w:rsidP="00F80738">
      <w:pPr>
        <w:tabs>
          <w:tab w:val="left" w:pos="2127"/>
        </w:tabs>
        <w:spacing w:line="240" w:lineRule="auto"/>
        <w:ind w:left="360"/>
        <w:jc w:val="both"/>
        <w:rPr>
          <w:rFonts w:cs="Arial"/>
          <w:sz w:val="20"/>
        </w:rPr>
      </w:pPr>
    </w:p>
    <w:p w:rsidR="00B62D87" w:rsidRPr="00826068" w:rsidRDefault="00B62D87">
      <w:pPr>
        <w:tabs>
          <w:tab w:val="left" w:pos="2127"/>
        </w:tabs>
        <w:spacing w:line="240" w:lineRule="auto"/>
        <w:jc w:val="center"/>
        <w:rPr>
          <w:rFonts w:cs="Arial"/>
          <w:b/>
          <w:sz w:val="20"/>
        </w:rPr>
      </w:pPr>
      <w:r w:rsidRPr="00826068">
        <w:rPr>
          <w:rFonts w:cs="Arial"/>
          <w:b/>
          <w:sz w:val="20"/>
        </w:rPr>
        <w:t>§ 2</w:t>
      </w:r>
    </w:p>
    <w:p w:rsidR="00B62D87" w:rsidRPr="00826068" w:rsidRDefault="00210BF5" w:rsidP="009E0DB1">
      <w:pPr>
        <w:tabs>
          <w:tab w:val="left" w:pos="2127"/>
        </w:tabs>
        <w:spacing w:line="240" w:lineRule="auto"/>
        <w:jc w:val="center"/>
        <w:rPr>
          <w:rFonts w:cs="Arial"/>
          <w:b/>
          <w:sz w:val="20"/>
        </w:rPr>
      </w:pPr>
      <w:r w:rsidRPr="00826068">
        <w:rPr>
          <w:rFonts w:cs="Arial"/>
          <w:b/>
          <w:sz w:val="20"/>
        </w:rPr>
        <w:t xml:space="preserve">Termin wykonania przedmiotu </w:t>
      </w:r>
      <w:r w:rsidR="009E0DB1" w:rsidRPr="00826068">
        <w:rPr>
          <w:rFonts w:cs="Arial"/>
          <w:b/>
          <w:sz w:val="20"/>
        </w:rPr>
        <w:t>umowy</w:t>
      </w:r>
    </w:p>
    <w:p w:rsidR="009E0DB1" w:rsidRPr="00826068" w:rsidRDefault="009E0DB1" w:rsidP="009E0DB1">
      <w:pPr>
        <w:tabs>
          <w:tab w:val="left" w:pos="2127"/>
        </w:tabs>
        <w:spacing w:line="240" w:lineRule="auto"/>
        <w:jc w:val="center"/>
        <w:rPr>
          <w:rFonts w:cs="Arial"/>
          <w:b/>
          <w:sz w:val="20"/>
        </w:rPr>
      </w:pPr>
    </w:p>
    <w:p w:rsidR="000F292F" w:rsidRPr="00826068" w:rsidRDefault="00B62D87" w:rsidP="00E06F1E">
      <w:pPr>
        <w:numPr>
          <w:ilvl w:val="0"/>
          <w:numId w:val="2"/>
        </w:numPr>
        <w:tabs>
          <w:tab w:val="left" w:pos="2127"/>
        </w:tabs>
        <w:spacing w:line="240" w:lineRule="auto"/>
        <w:ind w:left="426" w:hanging="426"/>
        <w:rPr>
          <w:rFonts w:cs="Arial"/>
          <w:sz w:val="20"/>
        </w:rPr>
      </w:pPr>
      <w:r w:rsidRPr="00826068">
        <w:rPr>
          <w:rFonts w:cs="Arial"/>
          <w:sz w:val="20"/>
        </w:rPr>
        <w:t>Strony ustalają</w:t>
      </w:r>
      <w:r w:rsidR="000F292F" w:rsidRPr="00826068">
        <w:rPr>
          <w:rFonts w:cs="Arial"/>
          <w:sz w:val="20"/>
        </w:rPr>
        <w:t xml:space="preserve"> następujące terminy realizacji umowy</w:t>
      </w:r>
      <w:r w:rsidR="00396848" w:rsidRPr="00826068">
        <w:rPr>
          <w:rFonts w:cs="Arial"/>
          <w:sz w:val="20"/>
        </w:rPr>
        <w:t xml:space="preserve">: </w:t>
      </w:r>
    </w:p>
    <w:p w:rsidR="000F292F" w:rsidRPr="00826068" w:rsidRDefault="000F292F" w:rsidP="00E06F1E">
      <w:pPr>
        <w:pStyle w:val="Akapitzlist"/>
        <w:numPr>
          <w:ilvl w:val="0"/>
          <w:numId w:val="3"/>
        </w:numPr>
        <w:tabs>
          <w:tab w:val="left" w:pos="2127"/>
        </w:tabs>
        <w:spacing w:line="240" w:lineRule="auto"/>
        <w:ind w:left="567" w:hanging="207"/>
        <w:rPr>
          <w:rFonts w:cs="Arial"/>
          <w:b/>
          <w:sz w:val="20"/>
        </w:rPr>
      </w:pPr>
      <w:r w:rsidRPr="00826068">
        <w:rPr>
          <w:rFonts w:cs="Arial"/>
          <w:sz w:val="20"/>
        </w:rPr>
        <w:t>rozpoczęcie od dnia</w:t>
      </w:r>
      <w:r w:rsidR="004425A2" w:rsidRPr="00826068">
        <w:rPr>
          <w:rFonts w:cs="Arial"/>
          <w:sz w:val="20"/>
        </w:rPr>
        <w:t>:</w:t>
      </w:r>
      <w:r w:rsidR="004425A2" w:rsidRPr="00826068">
        <w:rPr>
          <w:rFonts w:cs="Arial"/>
          <w:b/>
          <w:sz w:val="20"/>
        </w:rPr>
        <w:tab/>
      </w:r>
      <w:r w:rsidR="00481BB3" w:rsidRPr="00826068">
        <w:rPr>
          <w:rFonts w:cs="Arial"/>
          <w:b/>
          <w:sz w:val="20"/>
        </w:rPr>
        <w:t>podpisania umowy</w:t>
      </w:r>
    </w:p>
    <w:p w:rsidR="00B449FF" w:rsidRPr="00826068" w:rsidRDefault="000F292F" w:rsidP="00E06F1E">
      <w:pPr>
        <w:pStyle w:val="Akapitzlist"/>
        <w:numPr>
          <w:ilvl w:val="0"/>
          <w:numId w:val="3"/>
        </w:numPr>
        <w:tabs>
          <w:tab w:val="left" w:pos="2127"/>
        </w:tabs>
        <w:spacing w:line="240" w:lineRule="auto"/>
        <w:ind w:left="567" w:hanging="207"/>
        <w:jc w:val="both"/>
        <w:rPr>
          <w:rFonts w:cs="Arial"/>
          <w:sz w:val="20"/>
        </w:rPr>
      </w:pPr>
      <w:r w:rsidRPr="00826068">
        <w:rPr>
          <w:rFonts w:cs="Arial"/>
          <w:sz w:val="20"/>
        </w:rPr>
        <w:t>zakończenie do dnia:</w:t>
      </w:r>
      <w:r w:rsidRPr="00826068">
        <w:rPr>
          <w:rFonts w:cs="Arial"/>
          <w:b/>
          <w:sz w:val="20"/>
        </w:rPr>
        <w:tab/>
      </w:r>
      <w:r w:rsidR="00210BF5" w:rsidRPr="00826068">
        <w:rPr>
          <w:rFonts w:cs="Arial"/>
          <w:b/>
          <w:sz w:val="20"/>
          <w:shd w:val="clear" w:color="auto" w:fill="FFFFFF" w:themeFill="background1"/>
        </w:rPr>
        <w:t xml:space="preserve">do </w:t>
      </w:r>
      <w:r w:rsidR="009D30DF" w:rsidRPr="00826068">
        <w:rPr>
          <w:rFonts w:cs="Arial"/>
          <w:b/>
          <w:sz w:val="20"/>
          <w:shd w:val="clear" w:color="auto" w:fill="FFFFFF" w:themeFill="background1"/>
        </w:rPr>
        <w:t>90 dni od daty podpisania umowy</w:t>
      </w:r>
      <w:r w:rsidR="00B449FF" w:rsidRPr="00826068">
        <w:rPr>
          <w:rFonts w:cs="Arial"/>
          <w:b/>
          <w:sz w:val="20"/>
        </w:rPr>
        <w:t xml:space="preserve">, ale nie później niż do dnia  </w:t>
      </w:r>
    </w:p>
    <w:p w:rsidR="00B449FF" w:rsidRPr="00826068" w:rsidRDefault="00B449FF" w:rsidP="00B449FF">
      <w:pPr>
        <w:pStyle w:val="Akapitzlist"/>
        <w:tabs>
          <w:tab w:val="left" w:pos="2127"/>
        </w:tabs>
        <w:spacing w:line="240" w:lineRule="auto"/>
        <w:ind w:left="567"/>
        <w:jc w:val="both"/>
        <w:rPr>
          <w:rFonts w:cs="Arial"/>
          <w:sz w:val="20"/>
        </w:rPr>
      </w:pPr>
      <w:r w:rsidRPr="00826068">
        <w:rPr>
          <w:rFonts w:cs="Arial"/>
          <w:b/>
          <w:sz w:val="20"/>
        </w:rPr>
        <w:t xml:space="preserve">                                         20.11.2024 r.</w:t>
      </w:r>
    </w:p>
    <w:p w:rsidR="00210BF5" w:rsidRPr="00826068" w:rsidRDefault="0064725A" w:rsidP="00E06F1E">
      <w:pPr>
        <w:numPr>
          <w:ilvl w:val="0"/>
          <w:numId w:val="2"/>
        </w:numPr>
        <w:tabs>
          <w:tab w:val="left" w:pos="2127"/>
        </w:tabs>
        <w:spacing w:line="240" w:lineRule="auto"/>
        <w:ind w:left="426" w:hanging="426"/>
        <w:jc w:val="both"/>
        <w:rPr>
          <w:rFonts w:cs="Arial"/>
          <w:sz w:val="20"/>
        </w:rPr>
      </w:pPr>
      <w:r w:rsidRPr="00826068">
        <w:rPr>
          <w:rFonts w:cs="Arial"/>
          <w:sz w:val="20"/>
        </w:rPr>
        <w:t>Za zakończenie realizacji umowy uznane będzie wykonanie całego zakresu robót objętych niniejszą umową wraz z podpisaniem protokołu końcowego odbioru robót</w:t>
      </w:r>
      <w:r w:rsidR="00210BF5" w:rsidRPr="00826068">
        <w:rPr>
          <w:rFonts w:cs="Arial"/>
          <w:sz w:val="20"/>
        </w:rPr>
        <w:t>, przez obie Strony umowy</w:t>
      </w:r>
      <w:r w:rsidRPr="00826068">
        <w:rPr>
          <w:rFonts w:cs="Arial"/>
          <w:sz w:val="20"/>
        </w:rPr>
        <w:t xml:space="preserve">. </w:t>
      </w:r>
    </w:p>
    <w:p w:rsidR="004C16E3" w:rsidRPr="00826068" w:rsidRDefault="00210BF5" w:rsidP="00E06F1E">
      <w:pPr>
        <w:numPr>
          <w:ilvl w:val="0"/>
          <w:numId w:val="2"/>
        </w:numPr>
        <w:tabs>
          <w:tab w:val="left" w:pos="2127"/>
        </w:tabs>
        <w:spacing w:line="240" w:lineRule="auto"/>
        <w:ind w:left="426" w:hanging="426"/>
        <w:jc w:val="both"/>
        <w:rPr>
          <w:rFonts w:cs="Arial"/>
          <w:sz w:val="20"/>
        </w:rPr>
      </w:pPr>
      <w:r w:rsidRPr="00826068">
        <w:rPr>
          <w:rFonts w:cs="Arial"/>
          <w:sz w:val="20"/>
        </w:rPr>
        <w:t>Termin określony w ust. 1 może ulec przedłużeniu wyłącznie na warunkach określonych w §13.</w:t>
      </w:r>
      <w:r w:rsidR="000F292F" w:rsidRPr="00826068">
        <w:rPr>
          <w:rFonts w:cs="Arial"/>
          <w:b/>
          <w:sz w:val="20"/>
        </w:rPr>
        <w:tab/>
      </w:r>
    </w:p>
    <w:p w:rsidR="00A35ADD" w:rsidRPr="00826068" w:rsidRDefault="00A35ADD" w:rsidP="00A35ADD">
      <w:pPr>
        <w:pStyle w:val="Tekstprzypisudolnego"/>
        <w:spacing w:line="276" w:lineRule="auto"/>
        <w:jc w:val="center"/>
        <w:rPr>
          <w:rFonts w:ascii="Arial" w:hAnsi="Arial" w:cs="Arial"/>
          <w:b/>
          <w:bCs/>
        </w:rPr>
      </w:pPr>
      <w:r w:rsidRPr="00826068">
        <w:rPr>
          <w:rFonts w:ascii="Arial" w:hAnsi="Arial" w:cs="Arial"/>
          <w:b/>
          <w:bCs/>
        </w:rPr>
        <w:t>§ 3</w:t>
      </w:r>
    </w:p>
    <w:p w:rsidR="00A35ADD" w:rsidRPr="00826068" w:rsidRDefault="00A35ADD" w:rsidP="00A35ADD">
      <w:pPr>
        <w:pStyle w:val="Tekstprzypisudolnego"/>
        <w:spacing w:line="276" w:lineRule="auto"/>
        <w:jc w:val="center"/>
        <w:rPr>
          <w:rFonts w:ascii="Arial" w:hAnsi="Arial" w:cs="Arial"/>
          <w:b/>
          <w:bCs/>
        </w:rPr>
      </w:pPr>
      <w:r w:rsidRPr="00826068">
        <w:rPr>
          <w:rFonts w:ascii="Arial" w:hAnsi="Arial" w:cs="Arial"/>
          <w:b/>
          <w:bCs/>
        </w:rPr>
        <w:t>Przedstawiciele Zamawiającego i Wykonawcy</w:t>
      </w:r>
    </w:p>
    <w:p w:rsidR="00A35ADD" w:rsidRPr="00826068" w:rsidRDefault="00A35ADD" w:rsidP="00E06F1E">
      <w:pPr>
        <w:numPr>
          <w:ilvl w:val="0"/>
          <w:numId w:val="4"/>
        </w:numPr>
        <w:tabs>
          <w:tab w:val="left" w:pos="2127"/>
        </w:tabs>
        <w:spacing w:line="240" w:lineRule="auto"/>
        <w:ind w:left="426" w:hanging="426"/>
        <w:rPr>
          <w:rFonts w:cs="Arial"/>
          <w:sz w:val="20"/>
        </w:rPr>
      </w:pPr>
      <w:r w:rsidRPr="00826068">
        <w:rPr>
          <w:rFonts w:cs="Arial"/>
          <w:sz w:val="20"/>
        </w:rPr>
        <w:t xml:space="preserve">Ustala się, że w sprawach związanych z bieżącą realizacją umowy osobami do kontaktu są: </w:t>
      </w:r>
    </w:p>
    <w:p w:rsidR="00A35ADD" w:rsidRPr="00826068" w:rsidRDefault="00A35ADD" w:rsidP="00B9089E">
      <w:pPr>
        <w:pStyle w:val="Tekstprzypisudolnego"/>
        <w:spacing w:line="276" w:lineRule="auto"/>
        <w:ind w:left="85" w:firstLine="341"/>
        <w:jc w:val="both"/>
        <w:rPr>
          <w:rFonts w:ascii="Arial" w:hAnsi="Arial" w:cs="Arial"/>
          <w:bCs/>
        </w:rPr>
      </w:pPr>
      <w:r w:rsidRPr="00826068">
        <w:rPr>
          <w:rFonts w:ascii="Arial" w:hAnsi="Arial" w:cs="Arial"/>
          <w:bCs/>
        </w:rPr>
        <w:t xml:space="preserve">a) ze strony Wykonawcy: </w:t>
      </w:r>
    </w:p>
    <w:p w:rsidR="00A35ADD" w:rsidRPr="00826068" w:rsidRDefault="00A35ADD" w:rsidP="00B9089E">
      <w:pPr>
        <w:pStyle w:val="Tekstprzypisudolnego"/>
        <w:spacing w:line="276" w:lineRule="auto"/>
        <w:ind w:left="114" w:firstLine="595"/>
        <w:rPr>
          <w:rFonts w:ascii="Arial" w:hAnsi="Arial" w:cs="Arial"/>
          <w:bCs/>
        </w:rPr>
      </w:pPr>
      <w:r w:rsidRPr="00826068">
        <w:rPr>
          <w:rFonts w:ascii="Arial" w:hAnsi="Arial" w:cs="Arial"/>
          <w:bCs/>
        </w:rPr>
        <w:t>1</w:t>
      </w:r>
      <w:r w:rsidR="00B9089E">
        <w:rPr>
          <w:rFonts w:ascii="Arial" w:hAnsi="Arial" w:cs="Arial"/>
          <w:bCs/>
        </w:rPr>
        <w:t>)</w:t>
      </w:r>
      <w:r w:rsidRPr="00826068">
        <w:rPr>
          <w:rFonts w:ascii="Arial" w:hAnsi="Arial" w:cs="Arial"/>
          <w:bCs/>
        </w:rPr>
        <w:t xml:space="preserve"> …………………….. tel. …………………………..,   mail: …………………………..</w:t>
      </w:r>
    </w:p>
    <w:p w:rsidR="00A35ADD" w:rsidRPr="00826068" w:rsidRDefault="00A35ADD" w:rsidP="00B9089E">
      <w:pPr>
        <w:pStyle w:val="Tekstprzypisudolnego"/>
        <w:spacing w:line="276" w:lineRule="auto"/>
        <w:ind w:left="114" w:firstLine="312"/>
        <w:rPr>
          <w:rFonts w:ascii="Arial" w:hAnsi="Arial" w:cs="Arial"/>
          <w:bCs/>
        </w:rPr>
      </w:pPr>
      <w:r w:rsidRPr="00826068">
        <w:rPr>
          <w:rFonts w:ascii="Arial" w:hAnsi="Arial" w:cs="Arial"/>
          <w:bCs/>
        </w:rPr>
        <w:t xml:space="preserve">b) ze strony Zamawiającego: </w:t>
      </w:r>
    </w:p>
    <w:p w:rsidR="00B903C2" w:rsidRPr="00826068" w:rsidRDefault="00A35ADD" w:rsidP="00B9089E">
      <w:pPr>
        <w:pStyle w:val="Tekstprzypisudolnego"/>
        <w:spacing w:line="276" w:lineRule="auto"/>
        <w:ind w:left="114" w:firstLine="595"/>
        <w:rPr>
          <w:rFonts w:ascii="Arial" w:hAnsi="Arial" w:cs="Arial"/>
          <w:bCs/>
        </w:rPr>
      </w:pPr>
      <w:r w:rsidRPr="00826068">
        <w:rPr>
          <w:rFonts w:ascii="Arial" w:hAnsi="Arial" w:cs="Arial"/>
          <w:bCs/>
        </w:rPr>
        <w:t>1</w:t>
      </w:r>
      <w:r w:rsidR="00B9089E">
        <w:rPr>
          <w:rFonts w:ascii="Arial" w:hAnsi="Arial" w:cs="Arial"/>
          <w:bCs/>
        </w:rPr>
        <w:t>)</w:t>
      </w:r>
      <w:r w:rsidR="001F0101" w:rsidRPr="00826068">
        <w:rPr>
          <w:rFonts w:ascii="Arial" w:hAnsi="Arial" w:cs="Arial"/>
          <w:bCs/>
        </w:rPr>
        <w:t>…………………….. tel. …………………………..,   mail: …………………………</w:t>
      </w:r>
      <w:r w:rsidR="00B9089E">
        <w:rPr>
          <w:rFonts w:ascii="Arial" w:hAnsi="Arial" w:cs="Arial"/>
          <w:bCs/>
        </w:rPr>
        <w:t>.</w:t>
      </w:r>
    </w:p>
    <w:p w:rsidR="00B9089E" w:rsidRPr="00B9089E" w:rsidRDefault="00210BF5" w:rsidP="00E06F1E">
      <w:pPr>
        <w:numPr>
          <w:ilvl w:val="0"/>
          <w:numId w:val="4"/>
        </w:numPr>
        <w:tabs>
          <w:tab w:val="left" w:pos="2127"/>
        </w:tabs>
        <w:spacing w:line="240" w:lineRule="auto"/>
        <w:ind w:left="426" w:hanging="426"/>
        <w:rPr>
          <w:rFonts w:cs="Arial"/>
          <w:sz w:val="20"/>
        </w:rPr>
      </w:pPr>
      <w:r w:rsidRPr="00826068">
        <w:rPr>
          <w:rFonts w:cs="Arial"/>
          <w:sz w:val="20"/>
        </w:rPr>
        <w:t xml:space="preserve">W imieniu Zamawiającego obowiązki </w:t>
      </w:r>
      <w:r w:rsidR="00B9089E">
        <w:rPr>
          <w:rFonts w:cs="Arial"/>
          <w:sz w:val="20"/>
        </w:rPr>
        <w:t>I</w:t>
      </w:r>
      <w:r w:rsidRPr="00826068">
        <w:rPr>
          <w:rFonts w:cs="Arial"/>
          <w:sz w:val="20"/>
        </w:rPr>
        <w:t xml:space="preserve">nspektora </w:t>
      </w:r>
      <w:r w:rsidR="00B9089E">
        <w:rPr>
          <w:rFonts w:cs="Arial"/>
          <w:sz w:val="20"/>
        </w:rPr>
        <w:t>N</w:t>
      </w:r>
      <w:r w:rsidRPr="00826068">
        <w:rPr>
          <w:rFonts w:cs="Arial"/>
          <w:sz w:val="20"/>
        </w:rPr>
        <w:t>adzoru pełnić będzie:</w:t>
      </w:r>
    </w:p>
    <w:p w:rsidR="00B903C2" w:rsidRPr="00B9089E" w:rsidRDefault="00B9089E" w:rsidP="00B9089E">
      <w:pPr>
        <w:pStyle w:val="Tekstprzypisudolnego"/>
        <w:spacing w:line="276" w:lineRule="auto"/>
        <w:ind w:left="720"/>
        <w:rPr>
          <w:rFonts w:ascii="Arial" w:hAnsi="Arial" w:cs="Arial"/>
          <w:bCs/>
        </w:rPr>
      </w:pPr>
      <w:r w:rsidRPr="00826068">
        <w:rPr>
          <w:rFonts w:ascii="Arial" w:hAnsi="Arial" w:cs="Arial"/>
          <w:bCs/>
        </w:rPr>
        <w:t>1</w:t>
      </w:r>
      <w:r>
        <w:rPr>
          <w:rFonts w:ascii="Arial" w:hAnsi="Arial" w:cs="Arial"/>
          <w:bCs/>
        </w:rPr>
        <w:t>)</w:t>
      </w:r>
      <w:r w:rsidRPr="00826068">
        <w:rPr>
          <w:rFonts w:ascii="Arial" w:hAnsi="Arial" w:cs="Arial"/>
          <w:bCs/>
        </w:rPr>
        <w:t xml:space="preserve"> …………………….. tel. …………………………..,   mail: …………………………</w:t>
      </w:r>
      <w:r>
        <w:rPr>
          <w:rFonts w:ascii="Arial" w:hAnsi="Arial" w:cs="Arial"/>
          <w:bCs/>
        </w:rPr>
        <w:t>.</w:t>
      </w:r>
    </w:p>
    <w:p w:rsidR="00A35ADD" w:rsidRPr="00826068" w:rsidRDefault="00A35ADD" w:rsidP="00E06F1E">
      <w:pPr>
        <w:pStyle w:val="Tekstprzypisudolnego"/>
        <w:numPr>
          <w:ilvl w:val="0"/>
          <w:numId w:val="4"/>
        </w:numPr>
        <w:spacing w:line="276" w:lineRule="auto"/>
        <w:ind w:left="284" w:hanging="284"/>
        <w:jc w:val="both"/>
        <w:rPr>
          <w:rFonts w:ascii="Arial" w:hAnsi="Arial" w:cs="Arial"/>
        </w:rPr>
      </w:pPr>
      <w:r w:rsidRPr="00826068">
        <w:rPr>
          <w:rFonts w:ascii="Arial" w:hAnsi="Arial" w:cs="Arial"/>
        </w:rPr>
        <w:t xml:space="preserve">Podane przy nazwiskach przedstawicieli stron w/w dane będą wykorzystywane </w:t>
      </w:r>
      <w:proofErr w:type="spellStart"/>
      <w:r w:rsidRPr="00826068">
        <w:rPr>
          <w:rFonts w:ascii="Arial" w:hAnsi="Arial" w:cs="Arial"/>
        </w:rPr>
        <w:t>doporozumiewania</w:t>
      </w:r>
      <w:proofErr w:type="spellEnd"/>
      <w:r w:rsidRPr="00826068">
        <w:rPr>
          <w:rFonts w:ascii="Arial" w:hAnsi="Arial" w:cs="Arial"/>
        </w:rPr>
        <w:t xml:space="preserve"> się pomiędzy stronami ze skutkiem </w:t>
      </w:r>
      <w:proofErr w:type="spellStart"/>
      <w:r w:rsidRPr="00826068">
        <w:rPr>
          <w:rFonts w:ascii="Arial" w:hAnsi="Arial" w:cs="Arial"/>
        </w:rPr>
        <w:t>doręczenia.Ponadto</w:t>
      </w:r>
      <w:proofErr w:type="spellEnd"/>
      <w:r w:rsidRPr="00826068">
        <w:rPr>
          <w:rFonts w:ascii="Arial" w:hAnsi="Arial" w:cs="Arial"/>
        </w:rPr>
        <w:t xml:space="preserve"> w</w:t>
      </w:r>
      <w:r w:rsidR="0081407E" w:rsidRPr="00826068">
        <w:rPr>
          <w:rFonts w:ascii="Arial" w:hAnsi="Arial" w:cs="Arial"/>
        </w:rPr>
        <w:t>/</w:t>
      </w:r>
      <w:r w:rsidRPr="00826068">
        <w:rPr>
          <w:rFonts w:ascii="Arial" w:hAnsi="Arial" w:cs="Arial"/>
        </w:rPr>
        <w:t>w osoby ze strony Zamawiającego, są również osobami upoważnionymi przez Zamawiającego do wspó</w:t>
      </w:r>
      <w:r w:rsidR="0081407E" w:rsidRPr="00826068">
        <w:rPr>
          <w:rFonts w:ascii="Arial" w:hAnsi="Arial" w:cs="Arial"/>
        </w:rPr>
        <w:t>łudziału w czynnościach odbioru</w:t>
      </w:r>
      <w:r w:rsidRPr="00826068">
        <w:rPr>
          <w:rFonts w:ascii="Arial" w:hAnsi="Arial" w:cs="Arial"/>
        </w:rPr>
        <w:t xml:space="preserve"> końcowego przedmiotowych prac oraz podpisania odpowiednich protokołów oraz protokołu odbioru końcowego robót.</w:t>
      </w:r>
    </w:p>
    <w:p w:rsidR="00A35ADD" w:rsidRPr="00826068" w:rsidRDefault="00A35ADD" w:rsidP="00E06F1E">
      <w:pPr>
        <w:pStyle w:val="Tekstprzypisudolnego"/>
        <w:numPr>
          <w:ilvl w:val="0"/>
          <w:numId w:val="4"/>
        </w:numPr>
        <w:spacing w:line="276" w:lineRule="auto"/>
        <w:ind w:left="284" w:hanging="284"/>
        <w:jc w:val="both"/>
        <w:rPr>
          <w:rFonts w:ascii="Arial" w:hAnsi="Arial" w:cs="Arial"/>
          <w:bCs/>
        </w:rPr>
      </w:pPr>
      <w:r w:rsidRPr="00826068">
        <w:rPr>
          <w:rFonts w:ascii="Arial" w:hAnsi="Arial" w:cs="Arial"/>
          <w:bCs/>
        </w:rPr>
        <w:t xml:space="preserve"> Zamawiający upoważnia osoby wymienione w ust.</w:t>
      </w:r>
      <w:r w:rsidR="00210BF5" w:rsidRPr="00826068">
        <w:rPr>
          <w:rFonts w:ascii="Arial" w:hAnsi="Arial" w:cs="Arial"/>
          <w:bCs/>
        </w:rPr>
        <w:t xml:space="preserve"> 1 lit. b) i ust. 2</w:t>
      </w:r>
      <w:r w:rsidRPr="00826068">
        <w:rPr>
          <w:rFonts w:ascii="Arial" w:hAnsi="Arial" w:cs="Arial"/>
          <w:bCs/>
        </w:rPr>
        <w:t xml:space="preserve"> do dokonywania odbiorów robót oraz czynności wynikających z § 4.</w:t>
      </w:r>
    </w:p>
    <w:p w:rsidR="00A35ADD" w:rsidRPr="00826068" w:rsidRDefault="00A35ADD" w:rsidP="00E06F1E">
      <w:pPr>
        <w:pStyle w:val="Tekstprzypisudolnego"/>
        <w:numPr>
          <w:ilvl w:val="0"/>
          <w:numId w:val="4"/>
        </w:numPr>
        <w:spacing w:line="276" w:lineRule="auto"/>
        <w:ind w:left="284" w:hanging="284"/>
        <w:jc w:val="both"/>
        <w:rPr>
          <w:rFonts w:ascii="Arial" w:hAnsi="Arial" w:cs="Arial"/>
          <w:bCs/>
        </w:rPr>
      </w:pPr>
      <w:r w:rsidRPr="00826068">
        <w:rPr>
          <w:rFonts w:ascii="Arial" w:hAnsi="Arial" w:cs="Arial"/>
          <w:bCs/>
        </w:rPr>
        <w:t>Zamawiający</w:t>
      </w:r>
      <w:r w:rsidR="00826068">
        <w:rPr>
          <w:rFonts w:ascii="Arial" w:hAnsi="Arial" w:cs="Arial"/>
          <w:bCs/>
        </w:rPr>
        <w:t xml:space="preserve"> i Wykonawca ma</w:t>
      </w:r>
      <w:r w:rsidRPr="00826068">
        <w:rPr>
          <w:rFonts w:ascii="Arial" w:hAnsi="Arial" w:cs="Arial"/>
          <w:bCs/>
        </w:rPr>
        <w:t xml:space="preserve"> prawo zmiany osób wskazanych w </w:t>
      </w:r>
      <w:r w:rsidR="00210BF5" w:rsidRPr="00826068">
        <w:rPr>
          <w:rFonts w:ascii="Arial" w:hAnsi="Arial" w:cs="Arial"/>
          <w:bCs/>
        </w:rPr>
        <w:t xml:space="preserve">ust. 1 </w:t>
      </w:r>
      <w:r w:rsidR="00826068">
        <w:rPr>
          <w:rFonts w:ascii="Arial" w:hAnsi="Arial" w:cs="Arial"/>
          <w:bCs/>
        </w:rPr>
        <w:t>i</w:t>
      </w:r>
      <w:r w:rsidR="00210BF5" w:rsidRPr="00826068">
        <w:rPr>
          <w:rFonts w:ascii="Arial" w:hAnsi="Arial" w:cs="Arial"/>
          <w:bCs/>
        </w:rPr>
        <w:t xml:space="preserve"> 2</w:t>
      </w:r>
      <w:r w:rsidRPr="00826068">
        <w:rPr>
          <w:rFonts w:ascii="Arial" w:hAnsi="Arial" w:cs="Arial"/>
          <w:bCs/>
        </w:rPr>
        <w:t xml:space="preserve">. O dokonaniu zmiany </w:t>
      </w:r>
      <w:r w:rsidR="00826068">
        <w:rPr>
          <w:rFonts w:ascii="Arial" w:hAnsi="Arial" w:cs="Arial"/>
          <w:bCs/>
        </w:rPr>
        <w:t xml:space="preserve">Strony powiadamiają się </w:t>
      </w:r>
      <w:r w:rsidR="00B9089E">
        <w:rPr>
          <w:rFonts w:ascii="Arial" w:hAnsi="Arial" w:cs="Arial"/>
          <w:bCs/>
        </w:rPr>
        <w:t xml:space="preserve">nawzajem </w:t>
      </w:r>
      <w:r w:rsidR="00826068">
        <w:rPr>
          <w:rFonts w:ascii="Arial" w:hAnsi="Arial" w:cs="Arial"/>
          <w:bCs/>
        </w:rPr>
        <w:t>niezwłocznie</w:t>
      </w:r>
      <w:r w:rsidRPr="00826068">
        <w:rPr>
          <w:rFonts w:ascii="Arial" w:hAnsi="Arial" w:cs="Arial"/>
          <w:bCs/>
        </w:rPr>
        <w:t xml:space="preserve"> na piśmie. Zmiana ta nie wymaga zmiany umowy.</w:t>
      </w:r>
    </w:p>
    <w:p w:rsidR="00E349FB" w:rsidRPr="00826068" w:rsidRDefault="00E349FB" w:rsidP="00E06F1E">
      <w:pPr>
        <w:pStyle w:val="Tekstprzypisudolnego"/>
        <w:numPr>
          <w:ilvl w:val="0"/>
          <w:numId w:val="4"/>
        </w:numPr>
        <w:spacing w:line="276" w:lineRule="auto"/>
        <w:ind w:left="284" w:hanging="284"/>
        <w:jc w:val="both"/>
        <w:rPr>
          <w:rFonts w:ascii="Arial" w:hAnsi="Arial" w:cs="Arial"/>
          <w:bCs/>
        </w:rPr>
      </w:pPr>
      <w:r w:rsidRPr="00826068">
        <w:rPr>
          <w:rFonts w:ascii="Arial" w:hAnsi="Arial" w:cs="Arial"/>
          <w:bCs/>
        </w:rPr>
        <w:t xml:space="preserve">Osoby, o których mowa w ust. 1i </w:t>
      </w:r>
      <w:r w:rsidR="00B917DA" w:rsidRPr="00826068">
        <w:rPr>
          <w:rFonts w:ascii="Arial" w:hAnsi="Arial" w:cs="Arial"/>
          <w:bCs/>
        </w:rPr>
        <w:t>2</w:t>
      </w:r>
      <w:r w:rsidRPr="00826068">
        <w:rPr>
          <w:rFonts w:ascii="Arial" w:hAnsi="Arial" w:cs="Arial"/>
          <w:bCs/>
        </w:rPr>
        <w:t xml:space="preserve"> działają również w granicach umocowania określonego w ustawie Prawo budowlane.</w:t>
      </w:r>
    </w:p>
    <w:p w:rsidR="00A35ADD" w:rsidRPr="00826068" w:rsidRDefault="00A35ADD" w:rsidP="00E06F1E">
      <w:pPr>
        <w:pStyle w:val="Tekstprzypisudolnego"/>
        <w:numPr>
          <w:ilvl w:val="0"/>
          <w:numId w:val="4"/>
        </w:numPr>
        <w:spacing w:line="276" w:lineRule="auto"/>
        <w:ind w:left="284" w:hanging="284"/>
        <w:jc w:val="both"/>
        <w:rPr>
          <w:rFonts w:ascii="Arial" w:hAnsi="Arial" w:cs="Arial"/>
          <w:bCs/>
        </w:rPr>
      </w:pPr>
      <w:r w:rsidRPr="00826068">
        <w:rPr>
          <w:rFonts w:ascii="Arial" w:hAnsi="Arial" w:cs="Arial"/>
          <w:bCs/>
        </w:rPr>
        <w:t xml:space="preserve">W celu dokonania odbioru przedmiotu umowy Zamawiający powoła Komisję odbiorową. </w:t>
      </w:r>
    </w:p>
    <w:p w:rsidR="00EB5B46" w:rsidRPr="00826068" w:rsidRDefault="00EB5B46" w:rsidP="005440B5">
      <w:pPr>
        <w:tabs>
          <w:tab w:val="left" w:pos="2127"/>
        </w:tabs>
        <w:spacing w:line="240" w:lineRule="auto"/>
        <w:rPr>
          <w:rFonts w:cs="Arial"/>
          <w:sz w:val="20"/>
        </w:rPr>
      </w:pPr>
    </w:p>
    <w:p w:rsidR="00E10B92" w:rsidRPr="00826068" w:rsidRDefault="00E10B92" w:rsidP="00E10B92">
      <w:pPr>
        <w:pStyle w:val="Tekstprzypisudolnego"/>
        <w:spacing w:line="276" w:lineRule="auto"/>
        <w:jc w:val="center"/>
        <w:rPr>
          <w:rFonts w:ascii="Arial" w:hAnsi="Arial" w:cs="Arial"/>
          <w:b/>
          <w:bCs/>
        </w:rPr>
      </w:pPr>
      <w:r w:rsidRPr="00826068">
        <w:rPr>
          <w:rFonts w:ascii="Arial" w:hAnsi="Arial" w:cs="Arial"/>
          <w:b/>
          <w:bCs/>
        </w:rPr>
        <w:t>§ 4</w:t>
      </w:r>
    </w:p>
    <w:p w:rsidR="00E10B92" w:rsidRPr="00826068" w:rsidRDefault="00E10B92" w:rsidP="00E10B92">
      <w:pPr>
        <w:pStyle w:val="Tekstprzypisudolnego"/>
        <w:spacing w:line="276" w:lineRule="auto"/>
        <w:jc w:val="center"/>
        <w:rPr>
          <w:rFonts w:ascii="Arial" w:hAnsi="Arial" w:cs="Arial"/>
          <w:b/>
          <w:bCs/>
        </w:rPr>
      </w:pPr>
      <w:r w:rsidRPr="00826068">
        <w:rPr>
          <w:rFonts w:ascii="Arial" w:hAnsi="Arial" w:cs="Arial"/>
          <w:b/>
          <w:bCs/>
        </w:rPr>
        <w:t xml:space="preserve">Obowiązki i uprawnienia Zamawiającego </w:t>
      </w:r>
    </w:p>
    <w:p w:rsidR="00E10B92" w:rsidRPr="00826068" w:rsidRDefault="00E10B92" w:rsidP="00E06F1E">
      <w:pPr>
        <w:pStyle w:val="Tekstprzypisudolnego"/>
        <w:numPr>
          <w:ilvl w:val="0"/>
          <w:numId w:val="9"/>
        </w:numPr>
        <w:tabs>
          <w:tab w:val="left" w:pos="284"/>
        </w:tabs>
        <w:spacing w:line="276" w:lineRule="auto"/>
        <w:jc w:val="both"/>
        <w:rPr>
          <w:rFonts w:ascii="Arial" w:hAnsi="Arial" w:cs="Arial"/>
        </w:rPr>
      </w:pPr>
      <w:r w:rsidRPr="00826068">
        <w:rPr>
          <w:rFonts w:ascii="Arial" w:hAnsi="Arial" w:cs="Arial"/>
        </w:rPr>
        <w:t>Do obowiązków Zamawiającego należy:</w:t>
      </w:r>
    </w:p>
    <w:p w:rsidR="00E10B92" w:rsidRPr="00826068" w:rsidRDefault="00E10B92" w:rsidP="00E06F1E">
      <w:pPr>
        <w:pStyle w:val="Tekstprzypisudolnego"/>
        <w:numPr>
          <w:ilvl w:val="1"/>
          <w:numId w:val="5"/>
        </w:numPr>
        <w:tabs>
          <w:tab w:val="left" w:pos="567"/>
        </w:tabs>
        <w:spacing w:line="276" w:lineRule="auto"/>
        <w:ind w:left="567" w:hanging="207"/>
        <w:jc w:val="both"/>
        <w:rPr>
          <w:rFonts w:ascii="Arial" w:hAnsi="Arial" w:cs="Arial"/>
        </w:rPr>
      </w:pPr>
      <w:r w:rsidRPr="00826068">
        <w:rPr>
          <w:rFonts w:ascii="Arial" w:hAnsi="Arial" w:cs="Arial"/>
        </w:rPr>
        <w:t>wprowadzenie i protokolarne przekazanie Wykonawcy placu budowy</w:t>
      </w:r>
      <w:r w:rsidR="00E349FB" w:rsidRPr="00826068">
        <w:rPr>
          <w:rFonts w:ascii="Arial" w:hAnsi="Arial" w:cs="Arial"/>
        </w:rPr>
        <w:t xml:space="preserve"> wraz z przekazaniem dokumentacji p</w:t>
      </w:r>
      <w:r w:rsidR="00225BEC" w:rsidRPr="00826068">
        <w:rPr>
          <w:rFonts w:ascii="Arial" w:hAnsi="Arial" w:cs="Arial"/>
        </w:rPr>
        <w:t>rojektowej w wersji papierowej</w:t>
      </w:r>
      <w:r w:rsidR="006110D7">
        <w:rPr>
          <w:rFonts w:ascii="Arial" w:hAnsi="Arial" w:cs="Arial"/>
        </w:rPr>
        <w:t xml:space="preserve"> oraz dziennika budowy,</w:t>
      </w:r>
      <w:r w:rsidR="00394BE4">
        <w:rPr>
          <w:rFonts w:ascii="Arial" w:hAnsi="Arial" w:cs="Arial"/>
        </w:rPr>
        <w:t>4</w:t>
      </w:r>
    </w:p>
    <w:p w:rsidR="00E10B92" w:rsidRPr="00826068" w:rsidRDefault="00E10B92" w:rsidP="00E06F1E">
      <w:pPr>
        <w:pStyle w:val="Tekstprzypisudolnego"/>
        <w:numPr>
          <w:ilvl w:val="1"/>
          <w:numId w:val="5"/>
        </w:numPr>
        <w:tabs>
          <w:tab w:val="left" w:pos="567"/>
        </w:tabs>
        <w:spacing w:line="276" w:lineRule="auto"/>
        <w:ind w:left="567" w:hanging="207"/>
        <w:jc w:val="both"/>
        <w:rPr>
          <w:rFonts w:ascii="Arial" w:hAnsi="Arial" w:cs="Arial"/>
        </w:rPr>
      </w:pPr>
      <w:r w:rsidRPr="00826068">
        <w:rPr>
          <w:rFonts w:ascii="Arial" w:hAnsi="Arial" w:cs="Arial"/>
        </w:rPr>
        <w:t>odbiór przedmiotu niniejszej umowy zgodnie z postanowieniami zawartymi w § 8Umowy,</w:t>
      </w:r>
    </w:p>
    <w:p w:rsidR="00210BF5" w:rsidRPr="00826068" w:rsidRDefault="00210BF5" w:rsidP="00E06F1E">
      <w:pPr>
        <w:pStyle w:val="Tekstprzypisudolnego"/>
        <w:numPr>
          <w:ilvl w:val="1"/>
          <w:numId w:val="5"/>
        </w:numPr>
        <w:tabs>
          <w:tab w:val="left" w:pos="567"/>
        </w:tabs>
        <w:spacing w:line="276" w:lineRule="auto"/>
        <w:ind w:left="567" w:hanging="207"/>
        <w:jc w:val="both"/>
        <w:rPr>
          <w:rFonts w:ascii="Arial" w:hAnsi="Arial" w:cs="Arial"/>
        </w:rPr>
      </w:pPr>
      <w:r w:rsidRPr="00826068">
        <w:rPr>
          <w:rFonts w:ascii="Arial" w:hAnsi="Arial" w:cs="Arial"/>
        </w:rPr>
        <w:t>zapewnienie nadzoru inwestorskiego, który działa w granicach umocowania nadanego mu umową z Zamawiającym oraz wynikającego z przepisów Prawa budowlanego oraz z przepisów szczególnych,</w:t>
      </w:r>
    </w:p>
    <w:p w:rsidR="00E10B92" w:rsidRPr="00826068" w:rsidRDefault="00E10B92" w:rsidP="00E06F1E">
      <w:pPr>
        <w:pStyle w:val="Tekstprzypisudolnego"/>
        <w:numPr>
          <w:ilvl w:val="1"/>
          <w:numId w:val="5"/>
        </w:numPr>
        <w:tabs>
          <w:tab w:val="left" w:pos="567"/>
        </w:tabs>
        <w:spacing w:line="276" w:lineRule="auto"/>
        <w:ind w:left="567" w:hanging="207"/>
        <w:jc w:val="both"/>
        <w:rPr>
          <w:rFonts w:ascii="Arial" w:hAnsi="Arial" w:cs="Arial"/>
        </w:rPr>
      </w:pPr>
      <w:r w:rsidRPr="00826068">
        <w:rPr>
          <w:rFonts w:ascii="Arial" w:hAnsi="Arial" w:cs="Arial"/>
        </w:rPr>
        <w:t xml:space="preserve">terminowe </w:t>
      </w:r>
      <w:r w:rsidR="00811066" w:rsidRPr="00826068">
        <w:rPr>
          <w:rFonts w:ascii="Arial" w:hAnsi="Arial" w:cs="Arial"/>
        </w:rPr>
        <w:t>przystępowanie do odbioru robót</w:t>
      </w:r>
      <w:r w:rsidRPr="00826068">
        <w:rPr>
          <w:rFonts w:ascii="Arial" w:hAnsi="Arial" w:cs="Arial"/>
        </w:rPr>
        <w:t>,</w:t>
      </w:r>
    </w:p>
    <w:p w:rsidR="00E10B92" w:rsidRPr="00826068" w:rsidRDefault="00E10B92" w:rsidP="00E06F1E">
      <w:pPr>
        <w:pStyle w:val="Tekstprzypisudolnego"/>
        <w:numPr>
          <w:ilvl w:val="1"/>
          <w:numId w:val="5"/>
        </w:numPr>
        <w:tabs>
          <w:tab w:val="left" w:pos="567"/>
        </w:tabs>
        <w:spacing w:line="276" w:lineRule="auto"/>
        <w:ind w:left="567" w:hanging="207"/>
        <w:jc w:val="both"/>
        <w:rPr>
          <w:rFonts w:ascii="Arial" w:hAnsi="Arial" w:cs="Arial"/>
        </w:rPr>
      </w:pPr>
      <w:r w:rsidRPr="00826068">
        <w:rPr>
          <w:rFonts w:ascii="Arial" w:hAnsi="Arial" w:cs="Arial"/>
        </w:rPr>
        <w:t>terminowa zapłata wynagrodzenia należnego Wykonawcy za wykonanie przedmiotu umowy.</w:t>
      </w:r>
    </w:p>
    <w:p w:rsidR="00E10B92" w:rsidRPr="00826068" w:rsidRDefault="00E10B92" w:rsidP="00E06F1E">
      <w:pPr>
        <w:pStyle w:val="Tekstprzypisudolnego"/>
        <w:numPr>
          <w:ilvl w:val="0"/>
          <w:numId w:val="5"/>
        </w:numPr>
        <w:spacing w:line="276" w:lineRule="auto"/>
        <w:jc w:val="both"/>
        <w:rPr>
          <w:rFonts w:ascii="Arial" w:hAnsi="Arial" w:cs="Arial"/>
        </w:rPr>
      </w:pPr>
      <w:r w:rsidRPr="00826068">
        <w:rPr>
          <w:rFonts w:ascii="Arial" w:hAnsi="Arial" w:cs="Arial"/>
        </w:rPr>
        <w:t xml:space="preserve"> Zamawiający ma prawo:</w:t>
      </w:r>
    </w:p>
    <w:p w:rsidR="00E10B92" w:rsidRPr="00826068" w:rsidRDefault="00E10B92" w:rsidP="00E06F1E">
      <w:pPr>
        <w:pStyle w:val="Tekstprzypisudolnego"/>
        <w:numPr>
          <w:ilvl w:val="1"/>
          <w:numId w:val="6"/>
        </w:numPr>
        <w:spacing w:line="276" w:lineRule="auto"/>
        <w:ind w:left="567" w:hanging="283"/>
        <w:jc w:val="both"/>
        <w:rPr>
          <w:rFonts w:ascii="Arial" w:hAnsi="Arial" w:cs="Arial"/>
        </w:rPr>
      </w:pPr>
      <w:r w:rsidRPr="00826068">
        <w:rPr>
          <w:rFonts w:ascii="Arial" w:hAnsi="Arial" w:cs="Arial"/>
        </w:rPr>
        <w:t xml:space="preserve"> zgłaszać ewentualne uwagi do opracowanych przez Wykonawcę dokumentów, wyznaczając jednocześnie termin na ich uwzględnienie, a w przypadku braku uwag zatwierdza te dokumenty w terminie do 7 dni od dnia przekazania ich przez Wykonawcę,</w:t>
      </w:r>
    </w:p>
    <w:p w:rsidR="00E10B92" w:rsidRPr="00826068" w:rsidRDefault="00E10B92" w:rsidP="00E06F1E">
      <w:pPr>
        <w:pStyle w:val="Tekstprzypisudolnego"/>
        <w:numPr>
          <w:ilvl w:val="1"/>
          <w:numId w:val="6"/>
        </w:numPr>
        <w:spacing w:line="276" w:lineRule="auto"/>
        <w:ind w:left="567" w:hanging="283"/>
        <w:jc w:val="both"/>
        <w:rPr>
          <w:rFonts w:ascii="Arial" w:hAnsi="Arial" w:cs="Arial"/>
        </w:rPr>
      </w:pPr>
      <w:r w:rsidRPr="00826068">
        <w:rPr>
          <w:rFonts w:ascii="Arial" w:hAnsi="Arial" w:cs="Arial"/>
        </w:rPr>
        <w:t xml:space="preserve"> do kontroli oraz rozpatrywania wniosków Wykonawcy odnośnie użycia materiałów, a także metody realizacji przedmiotu zamówienia w świetle wymogów stawianych przez Umowę, </w:t>
      </w:r>
      <w:r w:rsidRPr="00826068">
        <w:rPr>
          <w:rFonts w:ascii="Arial" w:hAnsi="Arial" w:cs="Arial"/>
        </w:rPr>
        <w:lastRenderedPageBreak/>
        <w:t>z zastrzeżeniem, że Wykonawca ma prawo do użycia jedynie materiałów nowych, uprzednio zaakceptowanych przez Zamawiającego,</w:t>
      </w:r>
    </w:p>
    <w:p w:rsidR="00E10B92" w:rsidRPr="00826068" w:rsidRDefault="00E10B92" w:rsidP="00E06F1E">
      <w:pPr>
        <w:pStyle w:val="Tekstprzypisudolnego"/>
        <w:numPr>
          <w:ilvl w:val="1"/>
          <w:numId w:val="6"/>
        </w:numPr>
        <w:spacing w:line="276" w:lineRule="auto"/>
        <w:ind w:left="567" w:hanging="283"/>
        <w:jc w:val="both"/>
        <w:rPr>
          <w:rFonts w:ascii="Arial" w:hAnsi="Arial" w:cs="Arial"/>
        </w:rPr>
      </w:pPr>
      <w:r w:rsidRPr="00826068">
        <w:rPr>
          <w:rFonts w:ascii="Arial" w:hAnsi="Arial" w:cs="Arial"/>
        </w:rPr>
        <w:t xml:space="preserve"> do dokonywania kontroli sprzętu i pracowników zatrudnionych przy realizacji Umowy pod kątem zgodności z przepisami prawa pracy,</w:t>
      </w:r>
    </w:p>
    <w:p w:rsidR="00E10B92" w:rsidRPr="00826068" w:rsidRDefault="00E10B92" w:rsidP="00E06F1E">
      <w:pPr>
        <w:pStyle w:val="Tekstprzypisudolnego"/>
        <w:numPr>
          <w:ilvl w:val="1"/>
          <w:numId w:val="6"/>
        </w:numPr>
        <w:spacing w:line="276" w:lineRule="auto"/>
        <w:ind w:left="567" w:hanging="283"/>
        <w:jc w:val="both"/>
        <w:rPr>
          <w:rFonts w:ascii="Arial" w:hAnsi="Arial" w:cs="Arial"/>
        </w:rPr>
      </w:pPr>
      <w:r w:rsidRPr="00826068">
        <w:rPr>
          <w:rFonts w:ascii="Arial" w:hAnsi="Arial" w:cs="Arial"/>
        </w:rPr>
        <w:t xml:space="preserve"> dokonywać kontroli jakości robót, badań i pomiarów, analizować raporty z wyników badań przedkładanych przez Wykonawcę, uczestniczyć w czynnościach odbioru,</w:t>
      </w:r>
    </w:p>
    <w:p w:rsidR="00E10B92" w:rsidRPr="00826068" w:rsidRDefault="00E10B92" w:rsidP="00E06F1E">
      <w:pPr>
        <w:pStyle w:val="Tekstprzypisudolnego"/>
        <w:numPr>
          <w:ilvl w:val="1"/>
          <w:numId w:val="6"/>
        </w:numPr>
        <w:spacing w:line="276" w:lineRule="auto"/>
        <w:ind w:left="567" w:hanging="283"/>
        <w:jc w:val="both"/>
        <w:rPr>
          <w:rFonts w:ascii="Arial" w:hAnsi="Arial" w:cs="Arial"/>
        </w:rPr>
      </w:pPr>
      <w:r w:rsidRPr="00826068">
        <w:rPr>
          <w:rFonts w:ascii="Arial" w:hAnsi="Arial" w:cs="Arial"/>
        </w:rPr>
        <w:t xml:space="preserve"> współdziałania z Wykonawcą w każdej fazie realizacji przedmiotu umowy w celu zapewnienia prawidłowego przebiegu </w:t>
      </w:r>
      <w:r w:rsidR="00DB5A5A" w:rsidRPr="00826068">
        <w:rPr>
          <w:rFonts w:ascii="Arial" w:hAnsi="Arial" w:cs="Arial"/>
        </w:rPr>
        <w:t>robót</w:t>
      </w:r>
      <w:r w:rsidRPr="00826068">
        <w:rPr>
          <w:rFonts w:ascii="Arial" w:hAnsi="Arial" w:cs="Arial"/>
        </w:rPr>
        <w:t>,</w:t>
      </w:r>
    </w:p>
    <w:p w:rsidR="00E10B92" w:rsidRPr="00826068" w:rsidRDefault="00E10B92" w:rsidP="00E06F1E">
      <w:pPr>
        <w:pStyle w:val="Tekstprzypisudolnego"/>
        <w:numPr>
          <w:ilvl w:val="1"/>
          <w:numId w:val="6"/>
        </w:numPr>
        <w:spacing w:line="276" w:lineRule="auto"/>
        <w:ind w:left="567" w:hanging="283"/>
        <w:jc w:val="both"/>
        <w:rPr>
          <w:rFonts w:ascii="Arial" w:hAnsi="Arial" w:cs="Arial"/>
        </w:rPr>
      </w:pPr>
      <w:r w:rsidRPr="00826068">
        <w:rPr>
          <w:rFonts w:ascii="Arial" w:hAnsi="Arial" w:cs="Arial"/>
        </w:rPr>
        <w:t>Zamawiający zastrzega sobie prawo wstrzymania robót w wypadku prowadzenia ich niezgodnie z warunkami umowy oraz przepisami BHP i ppoż. Okres wstrzymania robot w tym przypadku nie może być przyczynkiem dla Wykonawcy do wniosku o wydłużenie terminu ich zakończenia.</w:t>
      </w:r>
    </w:p>
    <w:p w:rsidR="00800A06" w:rsidRPr="00826068" w:rsidRDefault="00800A06" w:rsidP="00E10B92">
      <w:pPr>
        <w:pStyle w:val="Teksttreci0"/>
        <w:shd w:val="clear" w:color="auto" w:fill="auto"/>
        <w:spacing w:line="276" w:lineRule="auto"/>
        <w:ind w:right="20" w:firstLine="0"/>
        <w:jc w:val="center"/>
        <w:rPr>
          <w:rFonts w:ascii="Arial" w:hAnsi="Arial" w:cs="Arial"/>
          <w:b/>
          <w:sz w:val="20"/>
          <w:szCs w:val="20"/>
        </w:rPr>
      </w:pPr>
    </w:p>
    <w:p w:rsidR="00E10B92" w:rsidRPr="00826068" w:rsidRDefault="00E10B92" w:rsidP="00E10B92">
      <w:pPr>
        <w:pStyle w:val="Teksttreci0"/>
        <w:shd w:val="clear" w:color="auto" w:fill="auto"/>
        <w:spacing w:line="276" w:lineRule="auto"/>
        <w:ind w:right="20" w:firstLine="0"/>
        <w:jc w:val="center"/>
        <w:rPr>
          <w:rFonts w:ascii="Arial" w:hAnsi="Arial" w:cs="Arial"/>
          <w:b/>
          <w:sz w:val="20"/>
          <w:szCs w:val="20"/>
        </w:rPr>
      </w:pPr>
      <w:r w:rsidRPr="00826068">
        <w:rPr>
          <w:rFonts w:ascii="Arial" w:hAnsi="Arial" w:cs="Arial"/>
          <w:b/>
          <w:sz w:val="20"/>
          <w:szCs w:val="20"/>
        </w:rPr>
        <w:t>§ 5</w:t>
      </w:r>
    </w:p>
    <w:p w:rsidR="00E10B92" w:rsidRPr="00826068" w:rsidRDefault="00E10B92" w:rsidP="00E10B92">
      <w:pPr>
        <w:pStyle w:val="Teksttreci0"/>
        <w:shd w:val="clear" w:color="auto" w:fill="auto"/>
        <w:spacing w:line="276" w:lineRule="auto"/>
        <w:ind w:right="20" w:firstLine="0"/>
        <w:jc w:val="center"/>
        <w:rPr>
          <w:rFonts w:ascii="Arial" w:hAnsi="Arial" w:cs="Arial"/>
          <w:b/>
          <w:sz w:val="20"/>
          <w:szCs w:val="20"/>
        </w:rPr>
      </w:pPr>
      <w:r w:rsidRPr="00826068">
        <w:rPr>
          <w:rFonts w:ascii="Arial" w:hAnsi="Arial" w:cs="Arial"/>
          <w:b/>
          <w:sz w:val="20"/>
          <w:szCs w:val="20"/>
        </w:rPr>
        <w:t>Obowiązki Wykonawcy</w:t>
      </w:r>
    </w:p>
    <w:p w:rsidR="005C3A09" w:rsidRDefault="00E10B92" w:rsidP="00E06F1E">
      <w:pPr>
        <w:pStyle w:val="Tekstprzypisudolnego"/>
        <w:numPr>
          <w:ilvl w:val="0"/>
          <w:numId w:val="8"/>
        </w:numPr>
        <w:spacing w:line="276" w:lineRule="auto"/>
        <w:ind w:left="284" w:hanging="284"/>
        <w:jc w:val="both"/>
        <w:rPr>
          <w:rFonts w:ascii="Arial" w:hAnsi="Arial" w:cs="Arial"/>
        </w:rPr>
      </w:pPr>
      <w:r w:rsidRPr="00826068">
        <w:rPr>
          <w:rFonts w:ascii="Arial" w:hAnsi="Arial" w:cs="Arial"/>
        </w:rPr>
        <w:t xml:space="preserve"> Wykonawca ma obowiązek wykonywania Przedmiotu Umowy z należytą starannością, zgodnie </w:t>
      </w:r>
      <w:r w:rsidR="00AE70F8" w:rsidRPr="00826068">
        <w:rPr>
          <w:rFonts w:ascii="Arial" w:hAnsi="Arial" w:cs="Arial"/>
        </w:rPr>
        <w:br/>
      </w:r>
      <w:r w:rsidRPr="00826068">
        <w:rPr>
          <w:rFonts w:ascii="Arial" w:hAnsi="Arial" w:cs="Arial"/>
        </w:rPr>
        <w:t xml:space="preserve">z Umową, ofertą, dokumentacją projektową, </w:t>
      </w:r>
      <w:proofErr w:type="spellStart"/>
      <w:r w:rsidR="00AC0F51" w:rsidRPr="00826068">
        <w:rPr>
          <w:rFonts w:ascii="Arial" w:hAnsi="Arial" w:cs="Arial"/>
          <w:lang/>
        </w:rPr>
        <w:t>STWiORB</w:t>
      </w:r>
      <w:proofErr w:type="spellEnd"/>
      <w:r w:rsidR="00AC0F51" w:rsidRPr="00826068">
        <w:rPr>
          <w:rFonts w:ascii="Arial" w:hAnsi="Arial" w:cs="Arial"/>
        </w:rPr>
        <w:t xml:space="preserve">, </w:t>
      </w:r>
      <w:r w:rsidRPr="00826068">
        <w:rPr>
          <w:rFonts w:ascii="Arial" w:hAnsi="Arial" w:cs="Arial"/>
        </w:rPr>
        <w:t>zasadami wiedzy technicznej  oraz przepisami prawa powszechnie obowiązującymi.</w:t>
      </w:r>
    </w:p>
    <w:p w:rsidR="005C3A09" w:rsidRPr="005C3A09" w:rsidRDefault="005C3A09" w:rsidP="00E06F1E">
      <w:pPr>
        <w:pStyle w:val="Tekstprzypisudolnego"/>
        <w:numPr>
          <w:ilvl w:val="0"/>
          <w:numId w:val="8"/>
        </w:numPr>
        <w:spacing w:line="276" w:lineRule="auto"/>
        <w:ind w:left="284" w:hanging="284"/>
        <w:jc w:val="both"/>
        <w:rPr>
          <w:rFonts w:ascii="Arial" w:hAnsi="Arial" w:cs="Arial"/>
        </w:rPr>
      </w:pPr>
      <w:r w:rsidRPr="005C3A09">
        <w:rPr>
          <w:rFonts w:ascii="Arial" w:hAnsi="Arial" w:cs="Arial"/>
        </w:rPr>
        <w:t xml:space="preserve">Wykonawca w terminie </w:t>
      </w:r>
      <w:r>
        <w:rPr>
          <w:rFonts w:ascii="Arial" w:hAnsi="Arial" w:cs="Arial"/>
        </w:rPr>
        <w:t>10</w:t>
      </w:r>
      <w:r w:rsidRPr="005C3A09">
        <w:rPr>
          <w:rFonts w:ascii="Arial" w:hAnsi="Arial" w:cs="Arial"/>
        </w:rPr>
        <w:t xml:space="preserve"> dni od podpisania umowy dokona przejęcia terenu budowy </w:t>
      </w:r>
      <w:proofErr w:type="spellStart"/>
      <w:r w:rsidRPr="005C3A09">
        <w:rPr>
          <w:rFonts w:ascii="Arial" w:hAnsi="Arial" w:cs="Arial"/>
        </w:rPr>
        <w:t>objętymzakresem</w:t>
      </w:r>
      <w:proofErr w:type="spellEnd"/>
      <w:r w:rsidRPr="005C3A09">
        <w:rPr>
          <w:rFonts w:ascii="Arial" w:hAnsi="Arial" w:cs="Arial"/>
        </w:rPr>
        <w:t xml:space="preserve"> niniejszej umowy, na podstawie protokołu przekazania terenu budowy podpisanego </w:t>
      </w:r>
      <w:proofErr w:type="spellStart"/>
      <w:r w:rsidRPr="005C3A09">
        <w:rPr>
          <w:rFonts w:ascii="Arial" w:hAnsi="Arial" w:cs="Arial"/>
        </w:rPr>
        <w:t>przezWykonawcę</w:t>
      </w:r>
      <w:proofErr w:type="spellEnd"/>
      <w:r w:rsidRPr="005C3A09">
        <w:rPr>
          <w:rFonts w:ascii="Arial" w:hAnsi="Arial" w:cs="Arial"/>
        </w:rPr>
        <w:t xml:space="preserve"> i Zamawiającego</w:t>
      </w:r>
      <w:r>
        <w:rPr>
          <w:rFonts w:ascii="Arial" w:hAnsi="Arial" w:cs="Arial"/>
        </w:rPr>
        <w:t>.</w:t>
      </w:r>
    </w:p>
    <w:p w:rsidR="00E10B92" w:rsidRPr="00826068" w:rsidRDefault="00E10B92" w:rsidP="00E06F1E">
      <w:pPr>
        <w:pStyle w:val="Tekstprzypisudolnego"/>
        <w:numPr>
          <w:ilvl w:val="0"/>
          <w:numId w:val="8"/>
        </w:numPr>
        <w:spacing w:line="276" w:lineRule="auto"/>
        <w:ind w:left="284" w:hanging="284"/>
        <w:jc w:val="both"/>
        <w:rPr>
          <w:rFonts w:ascii="Arial" w:hAnsi="Arial" w:cs="Arial"/>
        </w:rPr>
      </w:pPr>
      <w:r w:rsidRPr="00826068">
        <w:rPr>
          <w:rFonts w:ascii="Arial" w:hAnsi="Arial" w:cs="Arial"/>
        </w:rPr>
        <w:t>Wykonawca ponosi odpowiedzialność na zasadach ogólnych za szkody i inne zdarzenia związane z realizacją Umowy, a w szczególności za utratę dóbr materialnych, uszkodzenia ciała lub śmierć osób oraz ponosi odpowiedzialność za wybrane metody działania i bezpieczeństwo na terenie budowy.</w:t>
      </w:r>
    </w:p>
    <w:p w:rsidR="00CF2194" w:rsidRPr="00826068" w:rsidRDefault="00E10B92" w:rsidP="00E06F1E">
      <w:pPr>
        <w:pStyle w:val="Tekstprzypisudolnego"/>
        <w:numPr>
          <w:ilvl w:val="0"/>
          <w:numId w:val="8"/>
        </w:numPr>
        <w:spacing w:line="276" w:lineRule="auto"/>
        <w:ind w:left="284" w:hanging="284"/>
        <w:jc w:val="both"/>
        <w:rPr>
          <w:rFonts w:ascii="Arial" w:hAnsi="Arial" w:cs="Arial"/>
        </w:rPr>
      </w:pPr>
      <w:r w:rsidRPr="00826068">
        <w:rPr>
          <w:rFonts w:ascii="Arial" w:hAnsi="Arial" w:cs="Arial"/>
        </w:rPr>
        <w:t xml:space="preserve">Wykonawca ponosi odpowiedzialność wobec osób trzecich za szkody i inne zdarzenia powstałe </w:t>
      </w:r>
      <w:r w:rsidR="00D214C2" w:rsidRPr="00826068">
        <w:rPr>
          <w:rFonts w:ascii="Arial" w:hAnsi="Arial" w:cs="Arial"/>
        </w:rPr>
        <w:br/>
      </w:r>
      <w:r w:rsidRPr="00826068">
        <w:rPr>
          <w:rFonts w:ascii="Arial" w:hAnsi="Arial" w:cs="Arial"/>
        </w:rPr>
        <w:t>w związku z wykonywaniem robót będących przedmiotem Umowy, chyba, że odpowiedzialnym za powstałe szkody jest Zamawiający lub osoba trzecia, za którą Zamawiający ponosi odpowiedzialność.</w:t>
      </w:r>
    </w:p>
    <w:p w:rsidR="00E10B92" w:rsidRPr="00826068" w:rsidRDefault="00E10B92" w:rsidP="00E06F1E">
      <w:pPr>
        <w:pStyle w:val="Tekstprzypisudolnego"/>
        <w:numPr>
          <w:ilvl w:val="0"/>
          <w:numId w:val="8"/>
        </w:numPr>
        <w:spacing w:line="276" w:lineRule="auto"/>
        <w:ind w:left="284" w:hanging="284"/>
        <w:jc w:val="both"/>
        <w:rPr>
          <w:rFonts w:ascii="Arial" w:hAnsi="Arial" w:cs="Arial"/>
        </w:rPr>
      </w:pPr>
      <w:r w:rsidRPr="00826068">
        <w:rPr>
          <w:rFonts w:ascii="Arial" w:hAnsi="Arial" w:cs="Arial"/>
        </w:rPr>
        <w:t>Wykonawca jest zobowiązany do niezwłocznego udzielenia odpowiedzi na zgłoszone szkody.</w:t>
      </w:r>
    </w:p>
    <w:p w:rsidR="00E10B92" w:rsidRPr="00826068" w:rsidRDefault="00E10B92" w:rsidP="00E06F1E">
      <w:pPr>
        <w:pStyle w:val="Tekstprzypisudolnego"/>
        <w:numPr>
          <w:ilvl w:val="0"/>
          <w:numId w:val="8"/>
        </w:numPr>
        <w:spacing w:line="276" w:lineRule="auto"/>
        <w:ind w:left="284" w:hanging="284"/>
        <w:jc w:val="both"/>
        <w:rPr>
          <w:rFonts w:ascii="Arial" w:hAnsi="Arial" w:cs="Arial"/>
        </w:rPr>
      </w:pPr>
      <w:r w:rsidRPr="00826068">
        <w:rPr>
          <w:rFonts w:ascii="Arial" w:hAnsi="Arial" w:cs="Arial"/>
        </w:rPr>
        <w:t>Wykonawca jest odpowiedzialny za jakość wykonywanych robót oraz za jakość zastosowanych do robót materiałów.</w:t>
      </w:r>
    </w:p>
    <w:p w:rsidR="00E10B92" w:rsidRPr="00826068" w:rsidRDefault="00E10B92" w:rsidP="00E06F1E">
      <w:pPr>
        <w:pStyle w:val="Tekstprzypisudolnego"/>
        <w:numPr>
          <w:ilvl w:val="0"/>
          <w:numId w:val="8"/>
        </w:numPr>
        <w:spacing w:line="276" w:lineRule="auto"/>
        <w:jc w:val="both"/>
        <w:rPr>
          <w:rFonts w:ascii="Arial" w:hAnsi="Arial" w:cs="Arial"/>
        </w:rPr>
      </w:pPr>
      <w:r w:rsidRPr="00826068">
        <w:rPr>
          <w:rFonts w:ascii="Arial" w:hAnsi="Arial" w:cs="Arial"/>
        </w:rPr>
        <w:t>Wykonawca oświadcza, że przed podpisaniem Umowy zapoznał się szczegółowo z dokumenta</w:t>
      </w:r>
      <w:r w:rsidR="00AE70F8" w:rsidRPr="00826068">
        <w:rPr>
          <w:rFonts w:ascii="Arial" w:hAnsi="Arial" w:cs="Arial"/>
        </w:rPr>
        <w:t xml:space="preserve">cją udostępnioną w ramach </w:t>
      </w:r>
      <w:r w:rsidR="00F1349F" w:rsidRPr="00826068">
        <w:rPr>
          <w:rFonts w:ascii="Arial" w:hAnsi="Arial" w:cs="Arial"/>
        </w:rPr>
        <w:t>postępowania</w:t>
      </w:r>
      <w:r w:rsidR="00AE70F8" w:rsidRPr="00826068">
        <w:rPr>
          <w:rFonts w:ascii="Arial" w:hAnsi="Arial" w:cs="Arial"/>
        </w:rPr>
        <w:t>,</w:t>
      </w:r>
      <w:r w:rsidRPr="00826068">
        <w:rPr>
          <w:rFonts w:ascii="Arial" w:hAnsi="Arial" w:cs="Arial"/>
        </w:rPr>
        <w:t xml:space="preserve"> oświadcza, że </w:t>
      </w:r>
      <w:r w:rsidR="00AE70F8" w:rsidRPr="00826068">
        <w:rPr>
          <w:rFonts w:ascii="Arial" w:hAnsi="Arial" w:cs="Arial"/>
        </w:rPr>
        <w:t>jest</w:t>
      </w:r>
      <w:r w:rsidRPr="00826068">
        <w:rPr>
          <w:rFonts w:ascii="Arial" w:hAnsi="Arial" w:cs="Arial"/>
        </w:rPr>
        <w:t xml:space="preserve"> on</w:t>
      </w:r>
      <w:r w:rsidR="00AE70F8" w:rsidRPr="00826068">
        <w:rPr>
          <w:rFonts w:ascii="Arial" w:hAnsi="Arial" w:cs="Arial"/>
        </w:rPr>
        <w:t>a</w:t>
      </w:r>
      <w:r w:rsidRPr="00826068">
        <w:rPr>
          <w:rFonts w:ascii="Arial" w:hAnsi="Arial" w:cs="Arial"/>
        </w:rPr>
        <w:t xml:space="preserve"> kompletn</w:t>
      </w:r>
      <w:r w:rsidR="00AE70F8" w:rsidRPr="00826068">
        <w:rPr>
          <w:rFonts w:ascii="Arial" w:hAnsi="Arial" w:cs="Arial"/>
        </w:rPr>
        <w:t>a</w:t>
      </w:r>
      <w:r w:rsidRPr="00826068">
        <w:rPr>
          <w:rFonts w:ascii="Arial" w:hAnsi="Arial" w:cs="Arial"/>
        </w:rPr>
        <w:t>, spójn</w:t>
      </w:r>
      <w:r w:rsidR="00AE70F8" w:rsidRPr="00826068">
        <w:rPr>
          <w:rFonts w:ascii="Arial" w:hAnsi="Arial" w:cs="Arial"/>
        </w:rPr>
        <w:t>a</w:t>
      </w:r>
      <w:r w:rsidRPr="00826068">
        <w:rPr>
          <w:rFonts w:ascii="Arial" w:hAnsi="Arial" w:cs="Arial"/>
        </w:rPr>
        <w:t xml:space="preserve"> i wyczerpując</w:t>
      </w:r>
      <w:r w:rsidR="00AE70F8" w:rsidRPr="00826068">
        <w:rPr>
          <w:rFonts w:ascii="Arial" w:hAnsi="Arial" w:cs="Arial"/>
        </w:rPr>
        <w:t>a</w:t>
      </w:r>
      <w:r w:rsidR="005E6899" w:rsidRPr="00826068">
        <w:rPr>
          <w:rFonts w:ascii="Arial" w:hAnsi="Arial" w:cs="Arial"/>
        </w:rPr>
        <w:br/>
      </w:r>
      <w:r w:rsidRPr="00826068">
        <w:rPr>
          <w:rFonts w:ascii="Arial" w:hAnsi="Arial" w:cs="Arial"/>
        </w:rPr>
        <w:t>i pozwala na terminowe wykonanie przedmiotu zamówienia zgodnie z Umową.</w:t>
      </w:r>
    </w:p>
    <w:p w:rsidR="00E10B92" w:rsidRPr="00826068" w:rsidRDefault="00E10B92" w:rsidP="00E06F1E">
      <w:pPr>
        <w:pStyle w:val="Tekstprzypisudolnego"/>
        <w:numPr>
          <w:ilvl w:val="0"/>
          <w:numId w:val="8"/>
        </w:numPr>
        <w:spacing w:line="276" w:lineRule="auto"/>
        <w:jc w:val="both"/>
        <w:rPr>
          <w:rFonts w:ascii="Arial" w:hAnsi="Arial" w:cs="Arial"/>
        </w:rPr>
      </w:pPr>
      <w:r w:rsidRPr="00826068">
        <w:rPr>
          <w:rFonts w:ascii="Arial" w:hAnsi="Arial" w:cs="Arial"/>
        </w:rPr>
        <w:t>Wykonawca zobowiązuje się niezwłocznie powiadomić Zamawiającego o dostrzeżonych wadach przekazanej do realizacji dokumentacji projektowej. W przypadku, gdy takie wady dały się zauważyć na etapie wykonywania umowy, a Wykonawca nie zachował w tym zakresie należytej staranności i nie powiadomił Zamawiającego, wówczas nie będzie on mógł powoływać się na wady projektu przy rozpatrywaniu ewentualnych roszczeń gwarancyjnych bądź z rękojmi za wady.</w:t>
      </w:r>
    </w:p>
    <w:p w:rsidR="000A0AED" w:rsidRPr="00826068" w:rsidRDefault="00E10B92" w:rsidP="00E06F1E">
      <w:pPr>
        <w:pStyle w:val="Tekstprzypisudolnego"/>
        <w:numPr>
          <w:ilvl w:val="0"/>
          <w:numId w:val="8"/>
        </w:numPr>
        <w:spacing w:line="276" w:lineRule="auto"/>
        <w:jc w:val="both"/>
        <w:rPr>
          <w:rFonts w:ascii="Arial" w:hAnsi="Arial" w:cs="Arial"/>
        </w:rPr>
      </w:pPr>
      <w:r w:rsidRPr="00826068">
        <w:rPr>
          <w:rFonts w:ascii="Arial" w:hAnsi="Arial" w:cs="Arial"/>
        </w:rPr>
        <w:t>Wykonawca zachowa szczególną ostrożność przy realizacji prac</w:t>
      </w:r>
      <w:r w:rsidR="004B6F37" w:rsidRPr="00826068">
        <w:rPr>
          <w:rFonts w:ascii="Arial" w:hAnsi="Arial" w:cs="Arial"/>
        </w:rPr>
        <w:t>.</w:t>
      </w:r>
      <w:r w:rsidRPr="00826068">
        <w:rPr>
          <w:rFonts w:ascii="Arial" w:hAnsi="Arial" w:cs="Arial"/>
        </w:rPr>
        <w:t xml:space="preserve"> Zamawiający dopuszcza możliwość i konieczność wykonywania prac </w:t>
      </w:r>
      <w:r w:rsidR="004B6F37" w:rsidRPr="00826068">
        <w:rPr>
          <w:rFonts w:ascii="Arial" w:hAnsi="Arial" w:cs="Arial"/>
        </w:rPr>
        <w:t>również w godzinach nocnych jak i w dni ustawowo wolne od pracy</w:t>
      </w:r>
      <w:r w:rsidRPr="00826068">
        <w:rPr>
          <w:rFonts w:ascii="Arial" w:hAnsi="Arial" w:cs="Arial"/>
        </w:rPr>
        <w:t>, jednakże wyłącznie po wcześniejszym ich uzgodnieniu.</w:t>
      </w:r>
    </w:p>
    <w:p w:rsidR="00C8195E" w:rsidRPr="00826068" w:rsidRDefault="00E10B92" w:rsidP="00E06F1E">
      <w:pPr>
        <w:pStyle w:val="Tekstprzypisudolnego"/>
        <w:numPr>
          <w:ilvl w:val="0"/>
          <w:numId w:val="8"/>
        </w:numPr>
        <w:spacing w:line="276" w:lineRule="auto"/>
        <w:jc w:val="both"/>
        <w:rPr>
          <w:rFonts w:ascii="Arial" w:hAnsi="Arial" w:cs="Arial"/>
        </w:rPr>
      </w:pPr>
      <w:r w:rsidRPr="00826068">
        <w:rPr>
          <w:rFonts w:cs="Arial"/>
        </w:rPr>
        <w:t>Wykonawca każdorazowo, z wyprzedzeniem będzie informował Zamawiającego o pracach uciążliwych (np. pod względem hałasu</w:t>
      </w:r>
      <w:r w:rsidR="000A0AED" w:rsidRPr="00826068">
        <w:rPr>
          <w:rFonts w:cs="Arial"/>
        </w:rPr>
        <w:t xml:space="preserve">, </w:t>
      </w:r>
      <w:r w:rsidR="000A0AED" w:rsidRPr="00826068">
        <w:rPr>
          <w:rFonts w:eastAsia="Liberation Sans" w:cs="Arial"/>
          <w:lang w:eastAsia="en-US"/>
        </w:rPr>
        <w:t>przerw w dostawach wody, prądu, itp.</w:t>
      </w:r>
      <w:r w:rsidRPr="00826068">
        <w:rPr>
          <w:rFonts w:cs="Arial"/>
        </w:rPr>
        <w:t>).</w:t>
      </w:r>
      <w:r w:rsidR="000A0AED" w:rsidRPr="00826068">
        <w:rPr>
          <w:rFonts w:eastAsia="Liberation Sans" w:cs="Arial"/>
          <w:lang w:eastAsia="en-US"/>
        </w:rPr>
        <w:t xml:space="preserve"> Zamawiający informuje, że powyższe prace uciążliwe muszą być każdorazowo, z odpowiednim wyprzedzeniem, uzgodnione z Zamawiającym.</w:t>
      </w:r>
    </w:p>
    <w:p w:rsidR="00E10B92" w:rsidRPr="00826068" w:rsidRDefault="00C8195E" w:rsidP="00E06F1E">
      <w:pPr>
        <w:pStyle w:val="Tekstprzypisudolnego"/>
        <w:numPr>
          <w:ilvl w:val="0"/>
          <w:numId w:val="8"/>
        </w:numPr>
        <w:spacing w:line="276" w:lineRule="auto"/>
        <w:jc w:val="both"/>
        <w:rPr>
          <w:rFonts w:ascii="Arial" w:hAnsi="Arial" w:cs="Arial"/>
        </w:rPr>
      </w:pPr>
      <w:r w:rsidRPr="00826068">
        <w:rPr>
          <w:rFonts w:eastAsia="Liberation Sans" w:cs="Arial"/>
          <w:szCs w:val="22"/>
          <w:lang w:eastAsia="en-US"/>
        </w:rPr>
        <w:t xml:space="preserve">Wykonawca zobowiązany jest na własny koszt zapewnić zabezpieczenie pracowników </w:t>
      </w:r>
      <w:r w:rsidRPr="00826068">
        <w:rPr>
          <w:rFonts w:eastAsia="Liberation Sans" w:cs="Arial"/>
          <w:szCs w:val="22"/>
          <w:lang w:eastAsia="en-US"/>
        </w:rPr>
        <w:br/>
        <w:t xml:space="preserve">w niezbędny sprzęt ochronny oraz odzież i obuwie ochronne, a także bezwzględnie stosować się do wymogów epidemiologicznych obowiązujących w szpitalu. </w:t>
      </w:r>
    </w:p>
    <w:p w:rsidR="00E10B92" w:rsidRPr="00826068" w:rsidRDefault="00E10B92" w:rsidP="00E06F1E">
      <w:pPr>
        <w:pStyle w:val="Tekstprzypisudolnego"/>
        <w:numPr>
          <w:ilvl w:val="0"/>
          <w:numId w:val="8"/>
        </w:numPr>
        <w:spacing w:line="276" w:lineRule="auto"/>
        <w:ind w:left="284" w:hanging="284"/>
        <w:jc w:val="both"/>
        <w:rPr>
          <w:rFonts w:ascii="Arial" w:hAnsi="Arial" w:cs="Arial"/>
        </w:rPr>
      </w:pPr>
      <w:r w:rsidRPr="00826068">
        <w:rPr>
          <w:rFonts w:ascii="Arial" w:hAnsi="Arial" w:cs="Arial"/>
        </w:rPr>
        <w:t>Wykonawca w szczególności zobowiązany jest do następujących czynności:</w:t>
      </w:r>
    </w:p>
    <w:p w:rsidR="00F04264"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przystąpienia do realizacji Przedmiotu Umowy w terminie </w:t>
      </w:r>
      <w:r w:rsidR="00F10682" w:rsidRPr="00826068">
        <w:rPr>
          <w:rFonts w:ascii="Arial" w:hAnsi="Arial" w:cs="Arial"/>
        </w:rPr>
        <w:t>pozwalającym na terminowe zakończenie robót zgodnie z postanowieniami umowy</w:t>
      </w:r>
      <w:r w:rsidRPr="00826068">
        <w:rPr>
          <w:rFonts w:ascii="Arial" w:hAnsi="Arial" w:cs="Arial"/>
        </w:rPr>
        <w:t>,</w:t>
      </w:r>
    </w:p>
    <w:p w:rsidR="00F04264" w:rsidRPr="00826068" w:rsidRDefault="00F04264"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wykonanie przedmiotu Umowy zgodnie z przedmiotem zamówienia, obowiązującymi przepisami, zasadami sztuki budowlanej, wiedzą techniczną, postanowieniami niniejszej </w:t>
      </w:r>
      <w:r w:rsidRPr="00826068">
        <w:rPr>
          <w:rFonts w:ascii="Arial" w:hAnsi="Arial" w:cs="Arial"/>
        </w:rPr>
        <w:lastRenderedPageBreak/>
        <w:t xml:space="preserve">Umowy oraz wskazówkami i zaleceniami Nadzoru w sposób umożliwiający użytkowanie zgodnie z przeznaczeniem, </w:t>
      </w:r>
    </w:p>
    <w:p w:rsidR="00F04264" w:rsidRPr="00826068" w:rsidRDefault="00F04264"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wykonanie przedmiotu Umowy z własnych i nie obciążonych prawami osób trzecich wyrobów/materiałów/urządzeń odpowiadającym: </w:t>
      </w:r>
    </w:p>
    <w:p w:rsidR="00F04264" w:rsidRPr="00826068" w:rsidRDefault="00F04264" w:rsidP="00E06F1E">
      <w:pPr>
        <w:pStyle w:val="Bezodstpw"/>
        <w:numPr>
          <w:ilvl w:val="1"/>
          <w:numId w:val="46"/>
        </w:numPr>
        <w:tabs>
          <w:tab w:val="left" w:pos="709"/>
        </w:tabs>
        <w:spacing w:line="276" w:lineRule="auto"/>
        <w:ind w:left="1418"/>
        <w:jc w:val="both"/>
        <w:rPr>
          <w:rFonts w:ascii="Arial" w:hAnsi="Arial" w:cs="Arial"/>
          <w:sz w:val="20"/>
          <w:szCs w:val="20"/>
          <w:lang w:val="pl-PL"/>
        </w:rPr>
      </w:pPr>
      <w:r w:rsidRPr="00826068">
        <w:rPr>
          <w:rFonts w:ascii="Arial" w:hAnsi="Arial" w:cs="Arial"/>
          <w:sz w:val="20"/>
          <w:szCs w:val="20"/>
          <w:lang w:val="pl-PL"/>
        </w:rPr>
        <w:t xml:space="preserve">obowiązującym normom techniczno-budowlanym, </w:t>
      </w:r>
    </w:p>
    <w:p w:rsidR="00F04264" w:rsidRPr="00826068" w:rsidRDefault="00F04264" w:rsidP="00E06F1E">
      <w:pPr>
        <w:pStyle w:val="Bezodstpw"/>
        <w:numPr>
          <w:ilvl w:val="1"/>
          <w:numId w:val="46"/>
        </w:numPr>
        <w:tabs>
          <w:tab w:val="left" w:pos="709"/>
        </w:tabs>
        <w:spacing w:line="276" w:lineRule="auto"/>
        <w:ind w:left="1418"/>
        <w:jc w:val="both"/>
        <w:rPr>
          <w:rFonts w:ascii="Arial" w:hAnsi="Arial" w:cs="Arial"/>
          <w:sz w:val="20"/>
          <w:szCs w:val="20"/>
          <w:lang w:val="pl-PL"/>
        </w:rPr>
      </w:pPr>
      <w:r w:rsidRPr="00826068">
        <w:rPr>
          <w:rFonts w:ascii="Arial" w:hAnsi="Arial" w:cs="Arial"/>
          <w:sz w:val="20"/>
          <w:szCs w:val="20"/>
          <w:lang w:val="pl-PL"/>
        </w:rPr>
        <w:t>wymaganiom SWZ,</w:t>
      </w:r>
    </w:p>
    <w:p w:rsidR="00F04264" w:rsidRPr="00826068" w:rsidRDefault="00F04264" w:rsidP="00E06F1E">
      <w:pPr>
        <w:pStyle w:val="Bezodstpw"/>
        <w:numPr>
          <w:ilvl w:val="1"/>
          <w:numId w:val="46"/>
        </w:numPr>
        <w:tabs>
          <w:tab w:val="left" w:pos="709"/>
        </w:tabs>
        <w:spacing w:line="276" w:lineRule="auto"/>
        <w:ind w:left="1418"/>
        <w:jc w:val="both"/>
        <w:rPr>
          <w:rFonts w:ascii="Arial" w:hAnsi="Arial" w:cs="Arial"/>
          <w:sz w:val="20"/>
          <w:szCs w:val="20"/>
          <w:lang w:val="pl-PL"/>
        </w:rPr>
      </w:pPr>
      <w:r w:rsidRPr="00826068">
        <w:rPr>
          <w:rFonts w:ascii="Arial" w:hAnsi="Arial" w:cs="Arial"/>
          <w:sz w:val="20"/>
          <w:szCs w:val="20"/>
          <w:lang w:val="pl-PL"/>
        </w:rPr>
        <w:t>wymaganiom Dokumentacji Projektowej</w:t>
      </w:r>
      <w:r w:rsidR="007D7921" w:rsidRPr="00826068">
        <w:rPr>
          <w:rFonts w:ascii="Arial" w:hAnsi="Arial" w:cs="Arial"/>
          <w:sz w:val="20"/>
          <w:szCs w:val="20"/>
          <w:lang w:val="pl-PL"/>
        </w:rPr>
        <w:t xml:space="preserve"> i </w:t>
      </w:r>
      <w:proofErr w:type="spellStart"/>
      <w:r w:rsidR="007D7921" w:rsidRPr="00826068">
        <w:rPr>
          <w:rFonts w:ascii="Arial" w:hAnsi="Arial" w:cs="Arial"/>
          <w:sz w:val="20"/>
          <w:szCs w:val="20"/>
          <w:lang w:val="pl-PL"/>
        </w:rPr>
        <w:t>STWiORB</w:t>
      </w:r>
      <w:proofErr w:type="spellEnd"/>
      <w:r w:rsidR="007D7921" w:rsidRPr="00826068">
        <w:rPr>
          <w:rFonts w:ascii="Arial" w:hAnsi="Arial" w:cs="Arial"/>
          <w:sz w:val="20"/>
          <w:szCs w:val="20"/>
          <w:lang w:val="pl-PL"/>
        </w:rPr>
        <w:t>,</w:t>
      </w:r>
    </w:p>
    <w:p w:rsidR="00F04264" w:rsidRPr="00826068" w:rsidRDefault="00F04264" w:rsidP="00E06F1E">
      <w:pPr>
        <w:pStyle w:val="Bezodstpw"/>
        <w:numPr>
          <w:ilvl w:val="1"/>
          <w:numId w:val="46"/>
        </w:numPr>
        <w:tabs>
          <w:tab w:val="left" w:pos="709"/>
        </w:tabs>
        <w:spacing w:line="276" w:lineRule="auto"/>
        <w:ind w:left="1418"/>
        <w:jc w:val="both"/>
        <w:rPr>
          <w:rFonts w:ascii="Arial" w:hAnsi="Arial" w:cs="Arial"/>
          <w:sz w:val="20"/>
          <w:szCs w:val="20"/>
          <w:lang w:val="pl-PL"/>
        </w:rPr>
      </w:pPr>
      <w:r w:rsidRPr="00826068">
        <w:rPr>
          <w:rFonts w:ascii="Arial" w:hAnsi="Arial" w:cs="Arial"/>
          <w:sz w:val="20"/>
          <w:szCs w:val="20"/>
          <w:lang w:val="pl-PL"/>
        </w:rPr>
        <w:t xml:space="preserve">wymogom dopuszczenia do obrotu i stosowania w budownictwie, </w:t>
      </w:r>
    </w:p>
    <w:p w:rsidR="00F04264" w:rsidRPr="00826068" w:rsidRDefault="00F04264" w:rsidP="00E06F1E">
      <w:pPr>
        <w:pStyle w:val="Bezodstpw"/>
        <w:numPr>
          <w:ilvl w:val="0"/>
          <w:numId w:val="7"/>
        </w:numPr>
        <w:tabs>
          <w:tab w:val="left" w:pos="709"/>
        </w:tabs>
        <w:spacing w:line="276" w:lineRule="auto"/>
        <w:jc w:val="both"/>
        <w:rPr>
          <w:rFonts w:ascii="Arial" w:hAnsi="Arial" w:cs="Arial"/>
          <w:sz w:val="20"/>
          <w:szCs w:val="20"/>
          <w:lang w:val="pl-PL"/>
        </w:rPr>
      </w:pPr>
      <w:r w:rsidRPr="00826068">
        <w:rPr>
          <w:rFonts w:ascii="Arial" w:hAnsi="Arial" w:cs="Arial"/>
          <w:sz w:val="20"/>
          <w:szCs w:val="20"/>
          <w:lang w:val="pl-PL"/>
        </w:rPr>
        <w:t xml:space="preserve">uzyskanie pisemnej zgody Nadzoru na zastosowanie danego materiału, wyrobu lub urządzenia w przypadkach: </w:t>
      </w:r>
    </w:p>
    <w:p w:rsidR="00F04264" w:rsidRPr="00826068" w:rsidRDefault="00F04264" w:rsidP="00E06F1E">
      <w:pPr>
        <w:pStyle w:val="Bezodstpw"/>
        <w:numPr>
          <w:ilvl w:val="1"/>
          <w:numId w:val="47"/>
        </w:numPr>
        <w:tabs>
          <w:tab w:val="left" w:pos="709"/>
        </w:tabs>
        <w:spacing w:line="276" w:lineRule="auto"/>
        <w:ind w:left="1418"/>
        <w:jc w:val="both"/>
        <w:rPr>
          <w:rFonts w:ascii="Arial" w:hAnsi="Arial" w:cs="Arial"/>
          <w:sz w:val="20"/>
          <w:szCs w:val="20"/>
          <w:lang w:val="pl-PL"/>
        </w:rPr>
      </w:pPr>
      <w:r w:rsidRPr="00826068">
        <w:rPr>
          <w:rFonts w:ascii="Arial" w:hAnsi="Arial" w:cs="Arial"/>
          <w:sz w:val="20"/>
          <w:szCs w:val="20"/>
          <w:lang w:val="pl-PL"/>
        </w:rPr>
        <w:t xml:space="preserve">zastosowania rozwiązań zamiennych, </w:t>
      </w:r>
    </w:p>
    <w:p w:rsidR="00F04264" w:rsidRPr="00826068" w:rsidRDefault="00F04264" w:rsidP="00E06F1E">
      <w:pPr>
        <w:pStyle w:val="Bezodstpw"/>
        <w:numPr>
          <w:ilvl w:val="1"/>
          <w:numId w:val="47"/>
        </w:numPr>
        <w:tabs>
          <w:tab w:val="left" w:pos="709"/>
        </w:tabs>
        <w:spacing w:line="276" w:lineRule="auto"/>
        <w:ind w:left="1418"/>
        <w:jc w:val="both"/>
        <w:rPr>
          <w:rFonts w:ascii="Arial" w:hAnsi="Arial" w:cs="Arial"/>
          <w:sz w:val="20"/>
          <w:szCs w:val="20"/>
          <w:lang w:val="pl-PL"/>
        </w:rPr>
      </w:pPr>
      <w:r w:rsidRPr="00826068">
        <w:rPr>
          <w:rFonts w:ascii="Arial" w:hAnsi="Arial" w:cs="Arial"/>
          <w:sz w:val="20"/>
          <w:szCs w:val="20"/>
          <w:lang w:val="pl-PL"/>
        </w:rPr>
        <w:t xml:space="preserve">braku w </w:t>
      </w:r>
      <w:r w:rsidR="007D7921" w:rsidRPr="00826068">
        <w:rPr>
          <w:rFonts w:ascii="Arial" w:hAnsi="Arial" w:cs="Arial"/>
          <w:sz w:val="20"/>
          <w:szCs w:val="20"/>
          <w:lang w:val="pl-PL"/>
        </w:rPr>
        <w:t>Dokumentacji Projektowej</w:t>
      </w:r>
      <w:r w:rsidRPr="00826068">
        <w:rPr>
          <w:rFonts w:ascii="Arial" w:hAnsi="Arial" w:cs="Arial"/>
          <w:sz w:val="20"/>
          <w:szCs w:val="20"/>
          <w:lang w:val="pl-PL"/>
        </w:rPr>
        <w:t xml:space="preserve"> szczegółowego opisu materiału, wyrobu lub urządzenia, </w:t>
      </w:r>
    </w:p>
    <w:p w:rsidR="007D7921" w:rsidRPr="00826068" w:rsidRDefault="00F04264" w:rsidP="00E06F1E">
      <w:pPr>
        <w:pStyle w:val="Bezodstpw"/>
        <w:numPr>
          <w:ilvl w:val="0"/>
          <w:numId w:val="7"/>
        </w:numPr>
        <w:tabs>
          <w:tab w:val="left" w:pos="709"/>
        </w:tabs>
        <w:spacing w:line="276" w:lineRule="auto"/>
        <w:jc w:val="both"/>
        <w:rPr>
          <w:rFonts w:ascii="Arial" w:hAnsi="Arial" w:cs="Arial"/>
          <w:sz w:val="20"/>
          <w:szCs w:val="20"/>
          <w:lang w:val="pl-PL"/>
        </w:rPr>
      </w:pPr>
      <w:r w:rsidRPr="00826068">
        <w:rPr>
          <w:rFonts w:ascii="Arial" w:hAnsi="Arial" w:cs="Arial"/>
          <w:sz w:val="20"/>
          <w:szCs w:val="20"/>
          <w:lang w:val="pl-PL"/>
        </w:rPr>
        <w:t xml:space="preserve">przekazanie Nadzorowi przed odbiorem danego etapu realizacji przedmiotu Umowy, kompletnej dokumentacji potwierdzającej dopuszczenie do obrotu i powszechnego lub jednostkowego stosowania materiałów zastosowanych przez Wykonawcę, </w:t>
      </w:r>
    </w:p>
    <w:p w:rsidR="007D7921" w:rsidRPr="00826068" w:rsidRDefault="00F04264" w:rsidP="00E06F1E">
      <w:pPr>
        <w:pStyle w:val="Bezodstpw"/>
        <w:numPr>
          <w:ilvl w:val="0"/>
          <w:numId w:val="7"/>
        </w:numPr>
        <w:tabs>
          <w:tab w:val="left" w:pos="709"/>
        </w:tabs>
        <w:spacing w:line="276" w:lineRule="auto"/>
        <w:jc w:val="both"/>
        <w:rPr>
          <w:rFonts w:ascii="Arial" w:hAnsi="Arial" w:cs="Arial"/>
          <w:sz w:val="20"/>
          <w:szCs w:val="20"/>
          <w:lang w:val="pl-PL"/>
        </w:rPr>
      </w:pPr>
      <w:r w:rsidRPr="00826068">
        <w:rPr>
          <w:rFonts w:ascii="Arial" w:hAnsi="Arial" w:cs="Arial"/>
          <w:sz w:val="20"/>
          <w:szCs w:val="20"/>
          <w:lang w:val="pl-PL"/>
        </w:rPr>
        <w:t>dostarczenie oświadczenia (wraz z niezbędnymi dokumentami) o podjęciu obowiązków kierownika budowy co najmniej na 7 dni przed rozpoczęciem robót budowlanych</w:t>
      </w:r>
      <w:r w:rsidR="007D7921" w:rsidRPr="00826068">
        <w:rPr>
          <w:rFonts w:ascii="Arial" w:hAnsi="Arial" w:cs="Arial"/>
          <w:sz w:val="20"/>
          <w:szCs w:val="20"/>
          <w:lang w:val="pl-PL"/>
        </w:rPr>
        <w:t>,</w:t>
      </w:r>
    </w:p>
    <w:p w:rsidR="00E5514A" w:rsidRPr="00826068" w:rsidRDefault="00F04264" w:rsidP="00E06F1E">
      <w:pPr>
        <w:pStyle w:val="Bezodstpw"/>
        <w:numPr>
          <w:ilvl w:val="0"/>
          <w:numId w:val="7"/>
        </w:numPr>
        <w:tabs>
          <w:tab w:val="left" w:pos="709"/>
        </w:tabs>
        <w:spacing w:line="276" w:lineRule="auto"/>
        <w:jc w:val="both"/>
        <w:rPr>
          <w:rFonts w:ascii="Arial" w:hAnsi="Arial" w:cs="Arial"/>
          <w:sz w:val="20"/>
          <w:szCs w:val="20"/>
          <w:lang w:val="pl-PL"/>
        </w:rPr>
      </w:pPr>
      <w:r w:rsidRPr="00826068">
        <w:rPr>
          <w:rFonts w:ascii="Arial" w:hAnsi="Arial" w:cs="Arial"/>
          <w:sz w:val="20"/>
          <w:szCs w:val="20"/>
          <w:lang w:val="pl-PL"/>
        </w:rPr>
        <w:t xml:space="preserve">zapewnienie ciągłej koordynacji Robót przez kierownika budowy, </w:t>
      </w:r>
    </w:p>
    <w:p w:rsidR="00E5514A" w:rsidRPr="00826068" w:rsidRDefault="00E5514A" w:rsidP="00E06F1E">
      <w:pPr>
        <w:pStyle w:val="Bezodstpw"/>
        <w:numPr>
          <w:ilvl w:val="0"/>
          <w:numId w:val="7"/>
        </w:numPr>
        <w:tabs>
          <w:tab w:val="left" w:pos="709"/>
        </w:tabs>
        <w:spacing w:line="276" w:lineRule="auto"/>
        <w:jc w:val="both"/>
        <w:rPr>
          <w:rFonts w:ascii="Arial" w:hAnsi="Arial" w:cs="Arial"/>
          <w:sz w:val="20"/>
          <w:szCs w:val="20"/>
          <w:lang w:val="pl-PL"/>
        </w:rPr>
      </w:pPr>
      <w:r w:rsidRPr="00826068">
        <w:rPr>
          <w:rFonts w:ascii="Arial" w:hAnsi="Arial" w:cs="Arial"/>
          <w:sz w:val="20"/>
          <w:szCs w:val="20"/>
          <w:lang w:val="pl-PL"/>
        </w:rPr>
        <w:t xml:space="preserve">zorganizowanie zaplecza socjalno-technicznego budowy, </w:t>
      </w:r>
    </w:p>
    <w:p w:rsidR="00E5514A" w:rsidRPr="00826068" w:rsidRDefault="00E5514A" w:rsidP="00E06F1E">
      <w:pPr>
        <w:pStyle w:val="Bezodstpw"/>
        <w:numPr>
          <w:ilvl w:val="0"/>
          <w:numId w:val="7"/>
        </w:numPr>
        <w:tabs>
          <w:tab w:val="left" w:pos="709"/>
        </w:tabs>
        <w:spacing w:line="276" w:lineRule="auto"/>
        <w:jc w:val="both"/>
        <w:rPr>
          <w:rFonts w:ascii="Arial" w:hAnsi="Arial" w:cs="Arial"/>
          <w:sz w:val="20"/>
          <w:szCs w:val="20"/>
          <w:lang w:val="pl-PL"/>
        </w:rPr>
      </w:pPr>
      <w:r w:rsidRPr="00826068">
        <w:rPr>
          <w:rFonts w:ascii="Arial" w:hAnsi="Arial" w:cs="Arial"/>
          <w:sz w:val="20"/>
          <w:szCs w:val="20"/>
          <w:lang w:val="pl-PL"/>
        </w:rPr>
        <w:t xml:space="preserve">umieszczenie w widocznym miejscu tablicy informacyjnej budowy, </w:t>
      </w:r>
    </w:p>
    <w:p w:rsidR="007D7921"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ubezpieczenia budowy,</w:t>
      </w:r>
    </w:p>
    <w:p w:rsidR="00E5514A" w:rsidRPr="00826068" w:rsidRDefault="007D7921"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prowadzenie dokumentacji budowy, w tym bieżące prowadzenie Dziennika Budowy </w:t>
      </w:r>
      <w:r w:rsidRPr="00826068">
        <w:rPr>
          <w:rFonts w:ascii="Arial" w:hAnsi="Arial" w:cs="Arial"/>
        </w:rPr>
        <w:br/>
        <w:t>i umożliwienie dostępu do dokumentacji osobom uprawnionym do dokonywania w niej wpisów,</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prowadzenia wszystkich rodzajów robót przez osoby uprawnione, zgodnie ze sztuką budowlaną i wiedzą techniczną, odpowiednio przeszkolonych i posiadających aktualne badania lekarskie,</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wykonania Przedmiotu Umowy z materiałów własnych, nieużywanych, fabrycznie nowych, odpowiadających wymaganiom określonym w art. 10 ustawy z dnia 7 lipca 1994r. Prawo budowlane,</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zobowiązany jest do stosowania materiałów i wyrobów budowlanych dobrej jakości o udokumentowanym pochodzeniu. Wszystkie stosowane materiały, urządzenia, maszyny i sprzęt muszą posiadać niezbędne certyfikaty, atesty, instrukcje obsługi (w języku polskim) wynikające z charakterystyki urządzenia,</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posiadania certyfikatu na znak bezpieczeństwa, certyfikatu lub deklaracji zgodności z Polską Normą na wbudowane materiały,</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uzyskania pisemnej aprobaty autora dokumentacji projektowej na materiały zamienne i równoważne w stosunku do dokumentacji projektowej, które Wykonawca zamierza wbudować przed ich wbudowaniem. </w:t>
      </w:r>
      <w:r w:rsidRPr="00826068">
        <w:rPr>
          <w:rFonts w:ascii="Arial" w:hAnsi="Arial" w:cs="Arial"/>
          <w:bCs/>
        </w:rPr>
        <w:t>W przypadku niedotrzymania tego warunku i wbudowania nieprawidłowego materiału bez akceptacji wskazanych powyżej osób, Wykonawca dokona wymiany materiału na własny koszt. </w:t>
      </w:r>
      <w:r w:rsidRPr="00826068">
        <w:rPr>
          <w:rFonts w:ascii="Arial" w:hAnsi="Arial" w:cs="Arial"/>
        </w:rPr>
        <w:t>Montowane mogą być wyłącznie urządzenia wyprodukowane w ciągu 12 miesięcy przed terminem wmontowania/wbudowania,</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urządzenia, oznakowania i zabezpieczenia </w:t>
      </w:r>
      <w:r w:rsidR="008D7527" w:rsidRPr="00826068">
        <w:rPr>
          <w:rFonts w:ascii="Arial" w:hAnsi="Arial" w:cs="Arial"/>
        </w:rPr>
        <w:t>terenu prowadzonych robót</w:t>
      </w:r>
      <w:r w:rsidRPr="00826068">
        <w:rPr>
          <w:rFonts w:ascii="Arial" w:hAnsi="Arial" w:cs="Arial"/>
        </w:rPr>
        <w:t xml:space="preserve"> oraz miejsc składowania materiałów na własny koszt zgodnie z  przepisami BHP oraz </w:t>
      </w:r>
      <w:proofErr w:type="spellStart"/>
      <w:r w:rsidRPr="00826068">
        <w:rPr>
          <w:rFonts w:ascii="Arial" w:hAnsi="Arial" w:cs="Arial"/>
        </w:rPr>
        <w:t>p.poż</w:t>
      </w:r>
      <w:proofErr w:type="spellEnd"/>
      <w:r w:rsidRPr="00826068">
        <w:rPr>
          <w:rFonts w:ascii="Arial" w:hAnsi="Arial" w:cs="Arial"/>
        </w:rPr>
        <w:t>,</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zapewnienia bezpieczeństwa wszystkich osób upoważnionych do przebywania na terenie realizacji robót zgodnie z właściwymi przepisami ochrony przeciwpożarowej i BHP,</w:t>
      </w:r>
    </w:p>
    <w:p w:rsidR="007E1005"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Wszyscy pracownicy Wykonawcy zobowiązani są do noszenia odzieży ochronnej BHP, obuwia roboczego, kamizelek BHP oraz identyfikatorów zawierających nazwę firmy i nazwisko pracownika</w:t>
      </w:r>
      <w:r w:rsidR="007E1005" w:rsidRPr="00826068">
        <w:rPr>
          <w:rFonts w:ascii="Arial" w:hAnsi="Arial" w:cs="Arial"/>
        </w:rPr>
        <w:t>,</w:t>
      </w:r>
    </w:p>
    <w:p w:rsidR="007E1005" w:rsidRPr="00826068" w:rsidRDefault="007E1005"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przestrzeganie przepisów BHP i </w:t>
      </w:r>
      <w:proofErr w:type="spellStart"/>
      <w:r w:rsidRPr="00826068">
        <w:rPr>
          <w:rFonts w:ascii="Arial" w:hAnsi="Arial" w:cs="Arial"/>
        </w:rPr>
        <w:t>p.poż</w:t>
      </w:r>
      <w:proofErr w:type="spellEnd"/>
      <w:r w:rsidRPr="00826068">
        <w:rPr>
          <w:rFonts w:ascii="Arial" w:hAnsi="Arial" w:cs="Arial"/>
        </w:rPr>
        <w:t>. oraz ponoszenie pełnej odpowiedzialności za wszystkie następstwa wynikające z nieprzestrzegania tych przepisów,</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bCs/>
        </w:rPr>
        <w:t>ponoszenia odpowiedzialności za prawidłowe oznakowanie i zabezpieczenie miejsca prowadzenia robót,</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lastRenderedPageBreak/>
        <w:t>w przypadku zniszczenia lub uszkodzenia robót</w:t>
      </w:r>
      <w:r w:rsidR="000F004B" w:rsidRPr="00826068">
        <w:rPr>
          <w:rFonts w:ascii="Arial" w:hAnsi="Arial" w:cs="Arial"/>
        </w:rPr>
        <w:t>,</w:t>
      </w:r>
      <w:r w:rsidRPr="00826068">
        <w:rPr>
          <w:rFonts w:ascii="Arial" w:hAnsi="Arial" w:cs="Arial"/>
        </w:rPr>
        <w:t xml:space="preserve"> ich części bądź urządzeń w toku realizacji – naprawienia ich i doprowadzenia do stanu pierwotnego na własny koszt,</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zagospodarowania wszelkich odpadów powstałych w wyniku realizacji Umowy stosownie do przepisów ustawy o odpadach, w tym na bieżąco utrzymywania w czystości i porządku placu budowy oraz wywożenia na własny koszt wszelkich nieczystości, gruzu i odpadów powstałych w trakcie realizacji przedmiotu zamówienia, </w:t>
      </w:r>
      <w:proofErr w:type="spellStart"/>
      <w:r w:rsidRPr="00826068">
        <w:rPr>
          <w:rFonts w:ascii="Arial" w:hAnsi="Arial" w:cs="Arial"/>
        </w:rPr>
        <w:t>transportuna</w:t>
      </w:r>
      <w:proofErr w:type="spellEnd"/>
      <w:r w:rsidRPr="00826068">
        <w:rPr>
          <w:rFonts w:ascii="Arial" w:hAnsi="Arial" w:cs="Arial"/>
        </w:rPr>
        <w:t xml:space="preserve"> własny koszt odpadów do miejsc ich wykorzystania lub utylizacji, łącznie z kosztami utylizacji (zabrania się wyrzucania nieczystości do kontenerów Zamawiającego), przekazania Zamawiającemu dokumentów potwierdzających wywóz i utylizację odpadów,</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Wykonawca zobowiązany jest przekazać Zamawiającemu protokolarnie wszystkie zdemontowane elementy nadające się do ponownego użycia. </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odpowiedzialność za bezpieczeństwo wszelkich działań na terenie prowadzonych robót po ich zakończeniu, uporządkowanie terenu użytkowanego przez</w:t>
      </w:r>
      <w:r w:rsidR="00C3767E" w:rsidRPr="00826068">
        <w:rPr>
          <w:rFonts w:ascii="Arial" w:hAnsi="Arial" w:cs="Arial"/>
        </w:rPr>
        <w:t xml:space="preserve"> Wykonawcę</w:t>
      </w:r>
      <w:r w:rsidRPr="00826068">
        <w:rPr>
          <w:rFonts w:ascii="Arial" w:hAnsi="Arial" w:cs="Arial"/>
        </w:rPr>
        <w:t xml:space="preserve"> i przywrócenie </w:t>
      </w:r>
      <w:r w:rsidR="008D7527" w:rsidRPr="00826068">
        <w:rPr>
          <w:rFonts w:ascii="Arial" w:hAnsi="Arial" w:cs="Arial"/>
        </w:rPr>
        <w:t>go</w:t>
      </w:r>
      <w:r w:rsidRPr="00826068">
        <w:rPr>
          <w:rFonts w:ascii="Arial" w:hAnsi="Arial" w:cs="Arial"/>
        </w:rPr>
        <w:t xml:space="preserve"> do stanu pierwotnego,</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zapewnienia w trakcie realizacji przedsięwzięcia bezpiecznego dojścia i dojazdu dla użytkowników Szpitala,</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zapewnia, że prace (biorąc pod uwagę charakter) będzie wykonywał w sposób jak najmniej zakłócający bieżące funkcjonowanie Zamawiającego związane z realizacją świadczeń zdrowotnych,</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kompletowania w trakcie realizacji robót stanowiących przedmiot niniejszej umowy wszelkiej dokumentacji zgodnie z przepisami Prawa budowlanego oraz przygotowania do odbioru kompletu protokołów niezbędnych przy odbiorze,</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usunięcia wszelkich wad i usterek stwierdzonych w trakcie trwania robót</w:t>
      </w:r>
      <w:r w:rsidR="008A6462" w:rsidRPr="00826068">
        <w:rPr>
          <w:rFonts w:ascii="Arial" w:hAnsi="Arial" w:cs="Arial"/>
        </w:rPr>
        <w:t xml:space="preserve"> oraz w trakcie odbioru robót,</w:t>
      </w:r>
      <w:r w:rsidRPr="00826068">
        <w:rPr>
          <w:rFonts w:ascii="Arial" w:hAnsi="Arial" w:cs="Arial"/>
        </w:rPr>
        <w:t xml:space="preserve"> w uzgodnionym przez Strony terminie, nie dłuższym niż termin technicznie uzasadniony, konieczny do ich usunięcia,</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zobowiązany jest w imieniu Zamawiającego i na swój koszt wykonać wszystkie wskazane w dokumentacji projektowej obowiązki nałożone na Zamawiającego,</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wykonania w trzech egzemplarzach dokumentacji powykonawczej i przekazania jej Zamawiającemu w terminie do dnia zgłoszenia wykonanych robót do odbioru końcowego przedmiotu zamówienia,</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uporządkowania terenu </w:t>
      </w:r>
      <w:r w:rsidR="00C91595" w:rsidRPr="00826068">
        <w:rPr>
          <w:rFonts w:ascii="Arial" w:hAnsi="Arial" w:cs="Arial"/>
        </w:rPr>
        <w:t>prowadzonych robót</w:t>
      </w:r>
      <w:r w:rsidRPr="00826068">
        <w:rPr>
          <w:rFonts w:ascii="Arial" w:hAnsi="Arial" w:cs="Arial"/>
        </w:rPr>
        <w:t>, usunięcia wszystkich materiałów z demontażu oraz pozostawienia obiektu i otoczenia uporządkowanego i nadającego się do użytkowania w terminie do dnia odbioru końcowego,</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zatrudnienia na podstawie umowy o pracę osób wykonujących wskazane przez Zamawiającego czynności w zakresie realizacji przedmiot</w:t>
      </w:r>
      <w:r w:rsidR="00F1349F" w:rsidRPr="00826068">
        <w:rPr>
          <w:rFonts w:ascii="Arial" w:hAnsi="Arial" w:cs="Arial"/>
        </w:rPr>
        <w:t>u umowy określonych w § 1 ust. 5</w:t>
      </w:r>
      <w:r w:rsidRPr="00826068">
        <w:rPr>
          <w:rFonts w:ascii="Arial" w:hAnsi="Arial" w:cs="Arial"/>
        </w:rPr>
        <w:t xml:space="preserve"> pkt 1) - </w:t>
      </w:r>
      <w:r w:rsidR="00690E74" w:rsidRPr="00826068">
        <w:rPr>
          <w:rFonts w:ascii="Arial" w:hAnsi="Arial" w:cs="Arial"/>
        </w:rPr>
        <w:t>11</w:t>
      </w:r>
      <w:r w:rsidRPr="00826068">
        <w:rPr>
          <w:rFonts w:ascii="Arial" w:hAnsi="Arial" w:cs="Arial"/>
        </w:rPr>
        <w:t>). Każdorazowo na żądanie Zamawiającego</w:t>
      </w:r>
      <w:r w:rsidR="00690E74" w:rsidRPr="00826068">
        <w:rPr>
          <w:rFonts w:ascii="Arial" w:hAnsi="Arial" w:cs="Arial"/>
        </w:rPr>
        <w:t>,</w:t>
      </w:r>
      <w:r w:rsidRPr="00826068">
        <w:rPr>
          <w:rFonts w:ascii="Arial" w:hAnsi="Arial" w:cs="Arial"/>
        </w:rPr>
        <w:t xml:space="preserve"> w terminie do 7 dni</w:t>
      </w:r>
      <w:r w:rsidR="00690E74" w:rsidRPr="00826068">
        <w:rPr>
          <w:rFonts w:ascii="Arial" w:hAnsi="Arial" w:cs="Arial"/>
        </w:rPr>
        <w:t>,</w:t>
      </w:r>
      <w:r w:rsidRPr="00826068">
        <w:rPr>
          <w:rFonts w:ascii="Arial" w:hAnsi="Arial" w:cs="Arial"/>
        </w:rPr>
        <w:t xml:space="preserve"> Wykonawca zobowiązany jest do przedstawienia następujących dokumentów potwierdzających zatrudnienie pracowników na podstawie umowy o pracę w rozumieniu przepisów ustawy z dnia 26 czerwca 1974r. – Kodeks pracy (Dz. U. z 2020 r. poz. 1320 z późniejszymi zmianami):</w:t>
      </w:r>
    </w:p>
    <w:p w:rsidR="00E10B92" w:rsidRPr="00826068" w:rsidRDefault="00E10B92" w:rsidP="00E06F1E">
      <w:pPr>
        <w:widowControl/>
        <w:numPr>
          <w:ilvl w:val="0"/>
          <w:numId w:val="10"/>
        </w:numPr>
        <w:spacing w:line="276" w:lineRule="auto"/>
        <w:ind w:left="993" w:hanging="207"/>
        <w:rPr>
          <w:rFonts w:cs="Arial"/>
          <w:sz w:val="20"/>
        </w:rPr>
      </w:pPr>
      <w:r w:rsidRPr="00826068">
        <w:rPr>
          <w:rFonts w:cs="Arial"/>
          <w:sz w:val="20"/>
        </w:rPr>
        <w:t>oświadczenie zatrudnionego pracownika,</w:t>
      </w:r>
    </w:p>
    <w:p w:rsidR="00E10B92" w:rsidRPr="00826068" w:rsidRDefault="00E10B92" w:rsidP="00E06F1E">
      <w:pPr>
        <w:widowControl/>
        <w:numPr>
          <w:ilvl w:val="0"/>
          <w:numId w:val="10"/>
        </w:numPr>
        <w:spacing w:line="276" w:lineRule="auto"/>
        <w:ind w:left="993" w:hanging="207"/>
        <w:rPr>
          <w:rFonts w:cs="Arial"/>
          <w:sz w:val="20"/>
        </w:rPr>
      </w:pPr>
      <w:r w:rsidRPr="00826068">
        <w:rPr>
          <w:rFonts w:cs="Arial"/>
          <w:sz w:val="20"/>
        </w:rPr>
        <w:t xml:space="preserve"> oświadczenia Wykonawcy lub podwykonawcy o zatrudnieniu pracownika na podstawie umowy o pracę,</w:t>
      </w:r>
    </w:p>
    <w:p w:rsidR="00E10B92" w:rsidRPr="00826068" w:rsidRDefault="00E10B92" w:rsidP="00E06F1E">
      <w:pPr>
        <w:widowControl/>
        <w:numPr>
          <w:ilvl w:val="0"/>
          <w:numId w:val="10"/>
        </w:numPr>
        <w:spacing w:line="276" w:lineRule="auto"/>
        <w:ind w:left="993" w:hanging="207"/>
        <w:rPr>
          <w:rFonts w:cs="Arial"/>
          <w:sz w:val="20"/>
        </w:rPr>
      </w:pPr>
      <w:r w:rsidRPr="00826068">
        <w:rPr>
          <w:rFonts w:cs="Arial"/>
          <w:sz w:val="20"/>
        </w:rPr>
        <w:t>poświadczonej za zgodność z oryginałem kopii umowy o pracę zatrudnionego pracownika,</w:t>
      </w:r>
    </w:p>
    <w:p w:rsidR="00E10B92" w:rsidRPr="00826068" w:rsidRDefault="00E10B92" w:rsidP="00E06F1E">
      <w:pPr>
        <w:widowControl/>
        <w:numPr>
          <w:ilvl w:val="0"/>
          <w:numId w:val="10"/>
        </w:numPr>
        <w:spacing w:line="276" w:lineRule="auto"/>
        <w:ind w:left="993" w:hanging="207"/>
        <w:rPr>
          <w:rFonts w:cs="Arial"/>
          <w:sz w:val="20"/>
        </w:rPr>
      </w:pPr>
      <w:r w:rsidRPr="00826068">
        <w:rPr>
          <w:rFonts w:cs="Arial"/>
          <w:sz w:val="20"/>
        </w:rPr>
        <w:t xml:space="preserve">innych dokumentów - zawierających informacje, w tym dane osobowe, niezbędne do </w:t>
      </w:r>
      <w:proofErr w:type="spellStart"/>
      <w:r w:rsidRPr="00826068">
        <w:rPr>
          <w:rFonts w:cs="Arial"/>
          <w:sz w:val="20"/>
        </w:rPr>
        <w:t>weryfikacjizatrudnienia</w:t>
      </w:r>
      <w:proofErr w:type="spellEnd"/>
      <w:r w:rsidRPr="00826068">
        <w:rPr>
          <w:rFonts w:cs="Arial"/>
          <w:sz w:val="20"/>
        </w:rPr>
        <w:t xml:space="preserve"> na podstawie umowy o pracę, w szczególności imię i nazwisko zatrudnionego pracownika, datę zawarcia umowy o pracę, rodzaj umowy o pracę i zakres obowiązków pracownika.</w:t>
      </w:r>
    </w:p>
    <w:p w:rsidR="00E10B92" w:rsidRPr="00826068" w:rsidRDefault="00E10B92" w:rsidP="00E10B92">
      <w:pPr>
        <w:pStyle w:val="Tekstprzypisudolnego"/>
        <w:spacing w:line="276" w:lineRule="auto"/>
        <w:ind w:left="786"/>
        <w:jc w:val="both"/>
        <w:rPr>
          <w:rFonts w:ascii="Arial" w:hAnsi="Arial" w:cs="Arial"/>
        </w:rPr>
      </w:pPr>
      <w:r w:rsidRPr="00826068">
        <w:rPr>
          <w:rFonts w:ascii="Arial" w:hAnsi="Arial" w:cs="Arial"/>
        </w:rPr>
        <w:t>Niezłożenie w</w:t>
      </w:r>
      <w:r w:rsidR="000F004B" w:rsidRPr="00826068">
        <w:rPr>
          <w:rFonts w:ascii="Arial" w:hAnsi="Arial" w:cs="Arial"/>
        </w:rPr>
        <w:t>/</w:t>
      </w:r>
      <w:r w:rsidRPr="00826068">
        <w:rPr>
          <w:rFonts w:ascii="Arial" w:hAnsi="Arial" w:cs="Arial"/>
        </w:rPr>
        <w:t>w oświadczeń/dokumentów w określonym przez Zamawiającego terminie, a także wyjaśnień w wyznaczonym terminie stanowić będzie podstawę do naliczenia kar umownych, o których mowa w § 9niniejszej umowy.</w:t>
      </w:r>
    </w:p>
    <w:p w:rsidR="00E10B92" w:rsidRPr="00826068" w:rsidRDefault="00E10B92" w:rsidP="00E10B92">
      <w:pPr>
        <w:pStyle w:val="Tekstprzypisudolnego"/>
        <w:spacing w:line="276" w:lineRule="auto"/>
        <w:ind w:left="786"/>
        <w:jc w:val="both"/>
        <w:rPr>
          <w:rFonts w:ascii="Arial" w:hAnsi="Arial" w:cs="Arial"/>
        </w:rPr>
      </w:pPr>
      <w:r w:rsidRPr="00826068">
        <w:rPr>
          <w:rFonts w:ascii="Arial" w:hAnsi="Arial" w:cs="Arial"/>
        </w:rPr>
        <w:t xml:space="preserve">Jeżeli czynności, których dotyczą wymagania zatrudnienia na umowę o pracę wykonywane są przez osoby zatrudnione przez Podwykonawcę, Wykonawca zobowiązany jest </w:t>
      </w:r>
      <w:r w:rsidRPr="00826068">
        <w:rPr>
          <w:rFonts w:ascii="Arial" w:hAnsi="Arial" w:cs="Arial"/>
        </w:rPr>
        <w:lastRenderedPageBreak/>
        <w:t>wprowadzić do umowy z Podwykonawcą zapisy, które umożliwią Zamawiającemu skontrolowanie spełnienia przez Wykonawcę obowiązku zatrudnienia na umowę o pracę</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jest zobowiązany do wyznaczenia odpowiedniej liczby osób do realizacji przedmiotu umowy, w szczególności zapewniającej terminowe wykonanie przedmiotu umowy,</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będzie odpowiedzialny za wszelkie materiały i urządzenia używane do wykonania prac od rozpoczęcia realizacji zadania do czasu odbioru końcowego,</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Usunięcie wszelkich wad i usterek stwierdzonych przez Zamawiającego w trakcie trwania robót w uzgodnionym przez Strony terminie, nie dłuższym niż termin technicznie uzasadniony, konieczny do ich usunięcia na koszt Wykonawcy,</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Zamawiający zastrzega sobie prawo odbioru robót na każdym etapie,</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będzie musiał uzgadniać z Zamawiającym kolejność robót i prowadzić roboty w taki sposób, aby była zapewniona ciągła możliwość użytkowania obiektu,</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będzie udzielał Zamawiającemu informacji, wyjaśnień i wskazówek  dotyczących realizacji niniejszej umowy,</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 Wykonawca zobowiązuje się do przeprowadzania wszelkich wymaganych testów, sprawdzeń i prób, niezbędnych odbiorów Urządzeń i instalacji oraz do przedstawiania protokołów odbiorczych Zamawiającemu.</w:t>
      </w:r>
    </w:p>
    <w:p w:rsidR="00E10B92"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odpowiada za działania lub zaniechania osób przez niego zaangażowanych oraz osób trzecich, którym powierzy wykonywanie zamówienia lub z których pomocą wykonuje zamówienie, jak za swoje własne działania lub zaniechania,</w:t>
      </w:r>
    </w:p>
    <w:p w:rsidR="00E5514A" w:rsidRPr="00826068" w:rsidRDefault="00E10B92" w:rsidP="00E06F1E">
      <w:pPr>
        <w:pStyle w:val="Tekstprzypisudolnego"/>
        <w:numPr>
          <w:ilvl w:val="0"/>
          <w:numId w:val="7"/>
        </w:numPr>
        <w:spacing w:line="276" w:lineRule="auto"/>
        <w:jc w:val="both"/>
        <w:rPr>
          <w:rFonts w:ascii="Arial" w:hAnsi="Arial" w:cs="Arial"/>
        </w:rPr>
      </w:pPr>
      <w:r w:rsidRPr="00826068">
        <w:rPr>
          <w:rFonts w:ascii="Arial" w:hAnsi="Arial" w:cs="Arial"/>
        </w:rPr>
        <w:t>Wykonawca będzie działał we współpracy z Zamawiającym i na jego rzecz przez cały okres realizacji w</w:t>
      </w:r>
      <w:r w:rsidR="000F004B" w:rsidRPr="00826068">
        <w:rPr>
          <w:rFonts w:ascii="Arial" w:hAnsi="Arial" w:cs="Arial"/>
        </w:rPr>
        <w:t>/</w:t>
      </w:r>
      <w:r w:rsidRPr="00826068">
        <w:rPr>
          <w:rFonts w:ascii="Arial" w:hAnsi="Arial" w:cs="Arial"/>
        </w:rPr>
        <w:t>w przedsięwzięcia</w:t>
      </w:r>
      <w:r w:rsidR="00E32431" w:rsidRPr="00826068">
        <w:rPr>
          <w:rFonts w:ascii="Arial" w:hAnsi="Arial" w:cs="Arial"/>
        </w:rPr>
        <w:t>,</w:t>
      </w:r>
    </w:p>
    <w:p w:rsidR="0037314C" w:rsidRPr="00826068" w:rsidRDefault="007E1005"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brania udziału w Odbiorach, Odbiorach końcowych oraz w spotkaniach i naradach </w:t>
      </w:r>
      <w:r w:rsidR="00E5514A" w:rsidRPr="00826068">
        <w:rPr>
          <w:rFonts w:ascii="Arial" w:hAnsi="Arial" w:cs="Arial"/>
        </w:rPr>
        <w:t xml:space="preserve">roboczych </w:t>
      </w:r>
      <w:r w:rsidRPr="00826068">
        <w:rPr>
          <w:rFonts w:ascii="Arial" w:hAnsi="Arial" w:cs="Arial"/>
        </w:rPr>
        <w:t>zwoływanych przez Nadzór Inwestorki lub Zamawiającego, a także w przeglądach gwarancyjnych</w:t>
      </w:r>
      <w:r w:rsidR="00E5514A" w:rsidRPr="00826068">
        <w:rPr>
          <w:rFonts w:ascii="Arial" w:hAnsi="Arial" w:cs="Arial"/>
        </w:rPr>
        <w:t>. Nadzór zwołuje narady robocze z inicjatywy własnej lub na prośbę Wykonawcy, jeżeli uzna to za niezbędne. W naradach roboczych powinni uczestniczyć: Nadzór, kierownik budowy, kierownicy robót oraz, w miarę potrzeby, inni przedstawiciele Wykonawcy i Zamawiającego, w tym np. projektanci. Narady robocze będą odbywać się w miejscach wskazanych przez Nadzór. Narady robocze powinny odbywać się nie rzadziej niż raz na tydzień, chyba że Nadzór okresowo wyznaczy rzadsze terminy narad. Z każdego spotkania dotyczącego postępu prac Nadzór sporządzi protokół, który zostanie przekazany Wykonawcy.</w:t>
      </w:r>
    </w:p>
    <w:p w:rsidR="00E5514A" w:rsidRPr="00826068" w:rsidRDefault="0037314C" w:rsidP="00E06F1E">
      <w:pPr>
        <w:pStyle w:val="Tekstprzypisudolnego"/>
        <w:numPr>
          <w:ilvl w:val="0"/>
          <w:numId w:val="7"/>
        </w:numPr>
        <w:spacing w:line="276" w:lineRule="auto"/>
        <w:jc w:val="both"/>
        <w:rPr>
          <w:rFonts w:ascii="Arial" w:hAnsi="Arial" w:cs="Arial"/>
        </w:rPr>
      </w:pPr>
      <w:r w:rsidRPr="00826068">
        <w:rPr>
          <w:rFonts w:ascii="Arial" w:hAnsi="Arial" w:cs="Arial"/>
        </w:rPr>
        <w:t xml:space="preserve">przekazanie Nadzorowi na 3 dni przed odbiorem robót: - gwarancji producentów na wbudowane materiały, wyposażenie i sprzęt, których okres gwarancji jest dłuższy niż gwarancja Wykonawcy, - atestów, certyfikatów na znak bezpieczeństwa, certyfikatów zgodności i aprobat technicznych, zgodnie z przepisami ustawy Prawo budowlane, </w:t>
      </w:r>
    </w:p>
    <w:p w:rsidR="00E32431" w:rsidRPr="00826068" w:rsidRDefault="00E32431" w:rsidP="00E06F1E">
      <w:pPr>
        <w:pStyle w:val="Tekstprzypisudolnego"/>
        <w:numPr>
          <w:ilvl w:val="0"/>
          <w:numId w:val="7"/>
        </w:numPr>
        <w:spacing w:line="276" w:lineRule="auto"/>
        <w:jc w:val="both"/>
        <w:rPr>
          <w:rFonts w:ascii="Arial" w:hAnsi="Arial" w:cs="Arial"/>
        </w:rPr>
      </w:pPr>
      <w:r w:rsidRPr="00826068">
        <w:rPr>
          <w:rFonts w:ascii="Arial" w:hAnsi="Arial" w:cs="Arial"/>
        </w:rPr>
        <w:t>inne wynikające z SWZ oraz postanowień Umowy</w:t>
      </w:r>
      <w:r w:rsidR="000075C2" w:rsidRPr="00826068">
        <w:rPr>
          <w:rFonts w:ascii="Arial" w:hAnsi="Arial" w:cs="Arial"/>
        </w:rPr>
        <w:t>.</w:t>
      </w:r>
    </w:p>
    <w:p w:rsidR="000075C2" w:rsidRPr="00826068" w:rsidRDefault="000075C2" w:rsidP="00E06F1E">
      <w:pPr>
        <w:pStyle w:val="Bezodstpw"/>
        <w:numPr>
          <w:ilvl w:val="0"/>
          <w:numId w:val="8"/>
        </w:numPr>
        <w:spacing w:line="276" w:lineRule="auto"/>
        <w:jc w:val="both"/>
        <w:rPr>
          <w:rFonts w:ascii="Garamond" w:hAnsi="Garamond" w:cs="Arial"/>
          <w:sz w:val="24"/>
          <w:szCs w:val="24"/>
          <w:lang w:val="pl-PL"/>
        </w:rPr>
      </w:pPr>
      <w:r w:rsidRPr="00826068">
        <w:rPr>
          <w:rFonts w:ascii="Arial" w:hAnsi="Arial" w:cs="Arial"/>
          <w:sz w:val="20"/>
          <w:szCs w:val="20"/>
          <w:lang w:val="pl-PL"/>
        </w:rPr>
        <w:t xml:space="preserve">Wykonawca poza obowiązkami, o których mowa w ust. 1-11, ponoszonymi bezpośrednio na koszt własny Wykonawcy, ponosi opłaty za energię elektryczną, wodę i odprowadzanie ścieków, na podstawie dokumentu finansowego wystawionego przez Zamawiającego </w:t>
      </w:r>
      <w:r w:rsidR="00CC3849" w:rsidRPr="00826068">
        <w:rPr>
          <w:rFonts w:ascii="Arial" w:hAnsi="Arial" w:cs="Arial"/>
          <w:sz w:val="20"/>
          <w:szCs w:val="20"/>
          <w:lang w:val="pl-PL"/>
        </w:rPr>
        <w:br/>
      </w:r>
      <w:r w:rsidRPr="00826068">
        <w:rPr>
          <w:rFonts w:ascii="Arial" w:hAnsi="Arial" w:cs="Arial"/>
          <w:sz w:val="20"/>
          <w:szCs w:val="20"/>
          <w:lang w:val="pl-PL"/>
        </w:rPr>
        <w:t>w terminie do 7 dni od dnia jego wystawienia, z zastrzeżeniem, że Zamawiającemu przysługuje prawo potrącenia wierzytelności z tytułu ww. opłat wraz z odsetkami z wynagrodzenia Wykonawcy w przypadku braku płatności przez Wykonawcę w terminie.</w:t>
      </w:r>
      <w:r w:rsidR="00CC3849" w:rsidRPr="00826068">
        <w:rPr>
          <w:rFonts w:ascii="Arial" w:hAnsi="Arial" w:cs="Arial"/>
          <w:sz w:val="20"/>
          <w:szCs w:val="20"/>
          <w:lang w:val="pl-PL"/>
        </w:rPr>
        <w:t xml:space="preserve"> Powyższe ma zastosowanie w przypadku korzystania przez Wykonawcę z mediów Zamawiającego, będąc tym samym zobowiązanym jest do montażu na własny koszt </w:t>
      </w:r>
      <w:proofErr w:type="spellStart"/>
      <w:r w:rsidR="00CC3849" w:rsidRPr="00826068">
        <w:rPr>
          <w:rFonts w:ascii="Arial" w:hAnsi="Arial" w:cs="Arial"/>
          <w:sz w:val="20"/>
          <w:szCs w:val="20"/>
          <w:lang w:val="pl-PL"/>
        </w:rPr>
        <w:t>podliczników</w:t>
      </w:r>
      <w:proofErr w:type="spellEnd"/>
      <w:r w:rsidR="00CC3849" w:rsidRPr="00826068">
        <w:rPr>
          <w:rFonts w:ascii="Arial" w:hAnsi="Arial" w:cs="Arial"/>
          <w:sz w:val="20"/>
          <w:szCs w:val="20"/>
          <w:lang w:val="pl-PL"/>
        </w:rPr>
        <w:t xml:space="preserve"> na podstawie których wskazań będą naliczane ww. opłaty.</w:t>
      </w:r>
    </w:p>
    <w:p w:rsidR="00E10B92" w:rsidRPr="00826068" w:rsidRDefault="00E10B92" w:rsidP="00E10B92">
      <w:pPr>
        <w:pStyle w:val="Tekstprzypisudolnego"/>
        <w:spacing w:line="276" w:lineRule="auto"/>
        <w:rPr>
          <w:rFonts w:ascii="Arial" w:hAnsi="Arial" w:cs="Arial"/>
          <w:b/>
        </w:rPr>
      </w:pPr>
    </w:p>
    <w:p w:rsidR="00800A06" w:rsidRPr="00826068" w:rsidRDefault="00800A06" w:rsidP="00800A06">
      <w:pPr>
        <w:pStyle w:val="Tekstprzypisudolnego"/>
        <w:spacing w:line="276" w:lineRule="auto"/>
        <w:jc w:val="center"/>
        <w:rPr>
          <w:rFonts w:ascii="Arial" w:hAnsi="Arial" w:cs="Arial"/>
          <w:bCs/>
        </w:rPr>
      </w:pPr>
      <w:r w:rsidRPr="00826068">
        <w:rPr>
          <w:rFonts w:ascii="Arial" w:hAnsi="Arial" w:cs="Arial"/>
          <w:b/>
        </w:rPr>
        <w:t>§ 6</w:t>
      </w:r>
    </w:p>
    <w:p w:rsidR="00800A06" w:rsidRPr="00826068" w:rsidRDefault="00800A06" w:rsidP="00800A06">
      <w:pPr>
        <w:pStyle w:val="Tekstprzypisudolnego"/>
        <w:spacing w:line="276" w:lineRule="auto"/>
        <w:jc w:val="center"/>
        <w:rPr>
          <w:rFonts w:ascii="Arial" w:hAnsi="Arial" w:cs="Arial"/>
          <w:b/>
          <w:bCs/>
        </w:rPr>
      </w:pPr>
      <w:r w:rsidRPr="00826068">
        <w:rPr>
          <w:rFonts w:ascii="Arial" w:hAnsi="Arial" w:cs="Arial"/>
          <w:b/>
          <w:bCs/>
        </w:rPr>
        <w:t>Podwykonawcy</w:t>
      </w:r>
    </w:p>
    <w:p w:rsidR="00800A06"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lastRenderedPageBreak/>
        <w:t>Wykonawca oświadcza, że przy pomocy Podwykonawców wykona następujący zakres robót:</w:t>
      </w:r>
    </w:p>
    <w:p w:rsidR="00800A06" w:rsidRPr="00826068" w:rsidRDefault="00800A06" w:rsidP="00800A06">
      <w:pPr>
        <w:pStyle w:val="Tekstprzypisudolnego"/>
        <w:spacing w:line="276" w:lineRule="auto"/>
        <w:jc w:val="both"/>
        <w:rPr>
          <w:rFonts w:ascii="Arial" w:hAnsi="Arial" w:cs="Arial"/>
        </w:rPr>
      </w:pPr>
      <w:r w:rsidRPr="00826068">
        <w:rPr>
          <w:rFonts w:ascii="Arial" w:hAnsi="Arial" w:cs="Arial"/>
        </w:rPr>
        <w:t>……………………………………………………………………………………………</w:t>
      </w:r>
    </w:p>
    <w:p w:rsidR="00800A06"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t xml:space="preserve"> Pozostały zakres robót Wykonawca zobowiązuje się wykonać osobiście. </w:t>
      </w:r>
    </w:p>
    <w:p w:rsidR="00800A06"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t xml:space="preserve"> Wykonawca jest odpowiedzialny za działania i zaniechania osób, z których pomocą wykonuje Przedmiot Umowy oraz podwykonawców, którym powierzył wykonanie części Przedmiotu Umowy. W przypadku realizacji zamówienia przez podmioty występujące wspólnie (konsorcjum), umowy </w:t>
      </w:r>
      <w:r w:rsidR="00692E34" w:rsidRPr="00826068">
        <w:rPr>
          <w:rFonts w:ascii="Arial" w:hAnsi="Arial" w:cs="Arial"/>
        </w:rPr>
        <w:br/>
      </w:r>
      <w:r w:rsidRPr="00826068">
        <w:rPr>
          <w:rFonts w:ascii="Arial" w:hAnsi="Arial" w:cs="Arial"/>
        </w:rPr>
        <w:t>z podwykonawcami zawierane będą w imieniu i na rzecz wszystkich uczestników konsorcjum.</w:t>
      </w:r>
    </w:p>
    <w:p w:rsidR="00800A06"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t xml:space="preserve"> W przypadku, w którym Wykonawcą jest konsorcjum każdy z członków konsorcjum odpowiada solidarnie wobec Zamawiającego za zobowiązania pozostałych członków konsorcjum, wobec podwykonawców i dalszych podwykonawców uregulowane przez Zamawiającego.</w:t>
      </w:r>
    </w:p>
    <w:p w:rsidR="00800A06"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t xml:space="preserve"> Jeżeli zamiana lub rezygnacja z podwykonawcy dotyczy podmiotu, na którego zasoby Wykonawca powoływał się na zasadach określonych w art. 118 ust. 1 ustawy </w:t>
      </w:r>
      <w:proofErr w:type="spellStart"/>
      <w:r w:rsidRPr="00826068">
        <w:rPr>
          <w:rFonts w:ascii="Arial" w:hAnsi="Arial" w:cs="Arial"/>
        </w:rPr>
        <w:t>Pzp</w:t>
      </w:r>
      <w:proofErr w:type="spellEnd"/>
      <w:r w:rsidRPr="00826068">
        <w:rPr>
          <w:rFonts w:ascii="Arial" w:hAnsi="Arial" w:cs="Arial"/>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692E34"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00A06" w:rsidRPr="00826068" w:rsidRDefault="00800A06" w:rsidP="00E06F1E">
      <w:pPr>
        <w:pStyle w:val="Tekstprzypisudolnego"/>
        <w:numPr>
          <w:ilvl w:val="1"/>
          <w:numId w:val="13"/>
        </w:numPr>
        <w:spacing w:line="276" w:lineRule="auto"/>
        <w:ind w:left="284" w:hanging="284"/>
        <w:jc w:val="both"/>
        <w:rPr>
          <w:rFonts w:ascii="Arial" w:hAnsi="Arial" w:cs="Arial"/>
        </w:rPr>
      </w:pPr>
      <w:r w:rsidRPr="00826068">
        <w:rPr>
          <w:rFonts w:ascii="Arial" w:hAnsi="Arial" w:cs="Arial"/>
        </w:rPr>
        <w:t>Umowa o podwykonawstwo oraz dalsze podwykonawstwo musi zawierać między innymi:</w:t>
      </w:r>
    </w:p>
    <w:p w:rsidR="00800A06" w:rsidRPr="00826068" w:rsidRDefault="00800A06" w:rsidP="00E06F1E">
      <w:pPr>
        <w:pStyle w:val="Tekstprzypisudolnego"/>
        <w:numPr>
          <w:ilvl w:val="2"/>
          <w:numId w:val="11"/>
        </w:numPr>
        <w:spacing w:line="276" w:lineRule="auto"/>
        <w:jc w:val="both"/>
        <w:rPr>
          <w:rFonts w:ascii="Arial" w:hAnsi="Arial" w:cs="Arial"/>
        </w:rPr>
      </w:pPr>
      <w:r w:rsidRPr="00826068">
        <w:rPr>
          <w:rFonts w:ascii="Arial" w:hAnsi="Arial" w:cs="Arial"/>
        </w:rPr>
        <w:t xml:space="preserve"> zakres robót powierzonych podwykonawcy lub dalszemu podwykonawcy,</w:t>
      </w:r>
    </w:p>
    <w:p w:rsidR="00800A06" w:rsidRPr="00826068" w:rsidRDefault="00800A06" w:rsidP="00E06F1E">
      <w:pPr>
        <w:pStyle w:val="Tekstprzypisudolnego"/>
        <w:numPr>
          <w:ilvl w:val="2"/>
          <w:numId w:val="11"/>
        </w:numPr>
        <w:spacing w:line="276" w:lineRule="auto"/>
        <w:jc w:val="both"/>
        <w:rPr>
          <w:rFonts w:ascii="Arial" w:hAnsi="Arial" w:cs="Arial"/>
        </w:rPr>
      </w:pPr>
      <w:r w:rsidRPr="00826068">
        <w:rPr>
          <w:rFonts w:ascii="Arial" w:hAnsi="Arial" w:cs="Arial"/>
        </w:rPr>
        <w:t xml:space="preserve"> wynagrodzenie za wykonane roboty nie wyższe niż ustalone dla Wykonawcy w ofercie,</w:t>
      </w:r>
    </w:p>
    <w:p w:rsidR="00800A06" w:rsidRPr="00826068" w:rsidRDefault="00800A06" w:rsidP="00E06F1E">
      <w:pPr>
        <w:pStyle w:val="Tekstprzypisudolnego"/>
        <w:numPr>
          <w:ilvl w:val="2"/>
          <w:numId w:val="11"/>
        </w:numPr>
        <w:spacing w:line="276" w:lineRule="auto"/>
        <w:jc w:val="both"/>
        <w:rPr>
          <w:rFonts w:ascii="Arial" w:hAnsi="Arial" w:cs="Arial"/>
        </w:rPr>
      </w:pPr>
      <w:r w:rsidRPr="00826068">
        <w:rPr>
          <w:rFonts w:ascii="Arial" w:hAnsi="Arial" w:cs="Arial"/>
        </w:rPr>
        <w:t xml:space="preserve"> termin wykonania robót powierzonych podwykonawcy,</w:t>
      </w:r>
    </w:p>
    <w:p w:rsidR="00800A06" w:rsidRPr="00826068" w:rsidRDefault="00800A06" w:rsidP="00E06F1E">
      <w:pPr>
        <w:pStyle w:val="Tekstprzypisudolnego"/>
        <w:numPr>
          <w:ilvl w:val="2"/>
          <w:numId w:val="11"/>
        </w:numPr>
        <w:spacing w:line="276" w:lineRule="auto"/>
        <w:jc w:val="both"/>
        <w:rPr>
          <w:rFonts w:ascii="Arial" w:hAnsi="Arial" w:cs="Arial"/>
        </w:rPr>
      </w:pPr>
      <w:r w:rsidRPr="00826068">
        <w:rPr>
          <w:rFonts w:ascii="Arial" w:hAnsi="Arial" w:cs="Aria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800A06" w:rsidRPr="00826068" w:rsidRDefault="00800A06" w:rsidP="00E06F1E">
      <w:pPr>
        <w:pStyle w:val="Tekstprzypisudolnego"/>
        <w:numPr>
          <w:ilvl w:val="2"/>
          <w:numId w:val="11"/>
        </w:numPr>
        <w:spacing w:line="276" w:lineRule="auto"/>
        <w:jc w:val="both"/>
        <w:rPr>
          <w:rFonts w:ascii="Arial" w:hAnsi="Arial" w:cs="Arial"/>
        </w:rPr>
      </w:pPr>
      <w:r w:rsidRPr="00826068">
        <w:rPr>
          <w:rFonts w:ascii="Arial" w:hAnsi="Arial" w:cs="Arial"/>
        </w:rPr>
        <w:t xml:space="preserve"> numer rachunku bankowego na który należy dokonać zapłaty za wykonane zamówienie.</w:t>
      </w:r>
    </w:p>
    <w:p w:rsidR="00800A06" w:rsidRPr="00826068" w:rsidRDefault="00800A06" w:rsidP="00E06F1E">
      <w:pPr>
        <w:pStyle w:val="Tekstprzypisudolnego"/>
        <w:numPr>
          <w:ilvl w:val="1"/>
          <w:numId w:val="14"/>
        </w:numPr>
        <w:tabs>
          <w:tab w:val="left" w:pos="426"/>
        </w:tabs>
        <w:spacing w:line="276" w:lineRule="auto"/>
        <w:ind w:left="426" w:hanging="426"/>
        <w:jc w:val="both"/>
        <w:rPr>
          <w:rFonts w:ascii="Arial" w:hAnsi="Arial" w:cs="Arial"/>
        </w:rPr>
      </w:pPr>
      <w:r w:rsidRPr="00826068">
        <w:rPr>
          <w:rFonts w:ascii="Arial" w:hAnsi="Arial" w:cs="Arial"/>
        </w:rPr>
        <w:t>Zamawiający, w terminie 7 dni, zgłasza w formie pisemnej, pod rygorem nieważności, zastrzeżenia do projektu umowy o podwykonawstwo, której przedmiotem są roboty budowlane.</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Niezgłoszenie zastrzeżeń do przedłożonego projektu umowy o podwykonawstwo, której przedmiotem są roboty budowlane, w terminie określonym w ust. 8, uważa się za akceptację projektu umowy przez Zamawiającego.</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 xml:space="preserve">Wykonawca, podwykonawca lub dalszy podwykonawca zamówienia na roboty budowlane przedkłada Zamawiającemu poświadczoną za zgodność z oryginałem kopię zawartej umowy </w:t>
      </w:r>
      <w:r w:rsidR="00692E34" w:rsidRPr="00826068">
        <w:rPr>
          <w:rFonts w:ascii="Arial" w:hAnsi="Arial" w:cs="Arial"/>
          <w:sz w:val="20"/>
          <w:szCs w:val="20"/>
        </w:rPr>
        <w:br/>
      </w:r>
      <w:r w:rsidRPr="00826068">
        <w:rPr>
          <w:rFonts w:ascii="Arial" w:hAnsi="Arial" w:cs="Arial"/>
          <w:sz w:val="20"/>
          <w:szCs w:val="20"/>
        </w:rPr>
        <w:t>o podwykonawstwo, której przedmiotem są roboty budowlane, w terminie 7 dni od dnia jej zawarcia.</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Zamawiający w terminie 7 dni zgłasza w formie pisemnej pod rygorem nieważności pisemny sprzeciw do umowy o podwykonawstwo, której przedmiotem są roboty budowlane.</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Niezgłoszenie pisemnego sprzeciwu do przedłożonej umowy o podwykonawstwo, której przedmiotem są roboty budowlane w terminie 7 dni uważa się za akceptację umowy przez Zamawiającego.</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Style w:val="TeksttreciPogrubienie"/>
          <w:rFonts w:ascii="Arial" w:eastAsia="Calibri" w:hAnsi="Arial" w:cs="Arial"/>
          <w:b w:val="0"/>
          <w:bCs w:val="0"/>
          <w:sz w:val="20"/>
          <w:szCs w:val="20"/>
        </w:rPr>
      </w:pPr>
      <w:r w:rsidRPr="00826068">
        <w:rPr>
          <w:rFonts w:ascii="Arial" w:hAnsi="Arial" w:cs="Arial"/>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w:t>
      </w:r>
      <w:r w:rsidRPr="00826068">
        <w:rPr>
          <w:rStyle w:val="TeksttreciPogrubienie"/>
          <w:rFonts w:ascii="Arial" w:eastAsia="Calibri" w:hAnsi="Arial" w:cs="Arial"/>
          <w:sz w:val="20"/>
          <w:szCs w:val="20"/>
        </w:rPr>
        <w:t xml:space="preserve"> 50 000 zł.</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W przypadku, o którym mowa w ust. 13, podwykonawca lub dalszy podwykonawca, przedkłada poświadczoną za zgodność z oryginałem kopię umowy również Wykonawcy.</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lastRenderedPageBreak/>
        <w:t>W przypadku, o którym mowa w ust. 13, jeżeli termin zapłaty wynagrodzenia jest dłuższy niż określony w ust. 7, Zamawiający informuje o tym Wykonawcę i wzywa go do doprowadzenia do zmiany tej umowy pod rygorem wystąpienia o zapłatę kary umownej.</w:t>
      </w:r>
    </w:p>
    <w:p w:rsidR="00800A06" w:rsidRPr="00826068" w:rsidRDefault="00800A06" w:rsidP="00E06F1E">
      <w:pPr>
        <w:pStyle w:val="Teksttreci0"/>
        <w:numPr>
          <w:ilvl w:val="1"/>
          <w:numId w:val="14"/>
        </w:numPr>
        <w:shd w:val="clear" w:color="auto" w:fill="auto"/>
        <w:tabs>
          <w:tab w:val="left" w:pos="426"/>
        </w:tabs>
        <w:spacing w:line="276" w:lineRule="auto"/>
        <w:ind w:left="426" w:hanging="426"/>
        <w:jc w:val="both"/>
        <w:rPr>
          <w:rFonts w:ascii="Arial" w:hAnsi="Arial" w:cs="Arial"/>
          <w:sz w:val="20"/>
          <w:szCs w:val="20"/>
        </w:rPr>
      </w:pPr>
      <w:r w:rsidRPr="00826068">
        <w:rPr>
          <w:rFonts w:ascii="Arial" w:hAnsi="Arial" w:cs="Arial"/>
          <w:sz w:val="20"/>
          <w:szCs w:val="20"/>
        </w:rPr>
        <w:t>Przepisy ust. 6-15 stosuje się odpowiednio do zmian umowy o podwykonawstwo.</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Bezpośrednia zapłata obejmuje wyłącznie należne wynagrodzenie, bez odsetek, należnych podwykonawcy lub dalszemu podwykonawcy.</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Zamawiający, przed dokonaniem bezpośredniej zapłaty, jest obowiązany umożliwić Wykonawcy zgłoszenie pisemnie,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podwykonawstwo.</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W przypadku zgłoszenia uwag, o których mowa w ust. 20, w terminie wskazanym przez Zamawiającego, Zamawiający może:</w:t>
      </w:r>
    </w:p>
    <w:p w:rsidR="00800A06" w:rsidRPr="00826068" w:rsidRDefault="00800A06" w:rsidP="00E06F1E">
      <w:pPr>
        <w:pStyle w:val="Teksttreci0"/>
        <w:numPr>
          <w:ilvl w:val="1"/>
          <w:numId w:val="12"/>
        </w:numPr>
        <w:shd w:val="clear" w:color="auto" w:fill="auto"/>
        <w:spacing w:line="276" w:lineRule="auto"/>
        <w:ind w:left="709" w:right="60" w:hanging="283"/>
        <w:jc w:val="both"/>
        <w:rPr>
          <w:rFonts w:ascii="Arial" w:hAnsi="Arial" w:cs="Arial"/>
          <w:sz w:val="20"/>
          <w:szCs w:val="20"/>
        </w:rPr>
      </w:pPr>
      <w:r w:rsidRPr="00826068">
        <w:rPr>
          <w:rFonts w:ascii="Arial" w:hAnsi="Arial" w:cs="Arial"/>
          <w:sz w:val="20"/>
          <w:szCs w:val="20"/>
        </w:rPr>
        <w:t> nie dokonać bezpośredniej zapłaty wynagrodzenia podwykonawcy lub dalszemu podwykonawcy, jeżeli Wykonawca wykaże niezasadność takiej zapłaty albo</w:t>
      </w:r>
    </w:p>
    <w:p w:rsidR="00800A06" w:rsidRPr="00826068" w:rsidRDefault="00800A06" w:rsidP="00E06F1E">
      <w:pPr>
        <w:pStyle w:val="Teksttreci0"/>
        <w:numPr>
          <w:ilvl w:val="1"/>
          <w:numId w:val="12"/>
        </w:numPr>
        <w:shd w:val="clear" w:color="auto" w:fill="auto"/>
        <w:spacing w:line="276" w:lineRule="auto"/>
        <w:ind w:left="709" w:right="60" w:hanging="283"/>
        <w:jc w:val="both"/>
        <w:rPr>
          <w:rFonts w:ascii="Arial" w:hAnsi="Arial" w:cs="Arial"/>
          <w:sz w:val="20"/>
          <w:szCs w:val="20"/>
        </w:rPr>
      </w:pPr>
      <w:r w:rsidRPr="00826068">
        <w:rPr>
          <w:rFonts w:ascii="Arial" w:hAnsi="Arial" w:cs="Arial"/>
          <w:sz w:val="20"/>
          <w:szCs w:val="20"/>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00A06" w:rsidRPr="00826068" w:rsidRDefault="00800A06" w:rsidP="00E06F1E">
      <w:pPr>
        <w:pStyle w:val="Teksttreci0"/>
        <w:numPr>
          <w:ilvl w:val="1"/>
          <w:numId w:val="12"/>
        </w:numPr>
        <w:shd w:val="clear" w:color="auto" w:fill="auto"/>
        <w:spacing w:line="276" w:lineRule="auto"/>
        <w:ind w:left="709" w:right="60" w:hanging="283"/>
        <w:jc w:val="both"/>
        <w:rPr>
          <w:rFonts w:ascii="Arial" w:hAnsi="Arial" w:cs="Arial"/>
          <w:sz w:val="20"/>
          <w:szCs w:val="20"/>
        </w:rPr>
      </w:pPr>
      <w:r w:rsidRPr="00826068">
        <w:rPr>
          <w:rFonts w:ascii="Arial" w:hAnsi="Arial" w:cs="Arial"/>
          <w:sz w:val="20"/>
          <w:szCs w:val="20"/>
        </w:rPr>
        <w:t> dokonać bezpośredniej zapłaty wynagrodzenia podwykonawcy lub dalszemu podwykonawcy, jeżeli podwykonawca lub dalszy podwykonawca wykaże zasadność takiej zapłaty.</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W przypadku dokonania bezpośredniej zapłaty podwykonawcy lub dalszemu podwykonawcy, Zamawiający potrąca kwotę wypłaconego wynagrodzenia z wynagrodzenia należnego Wykonawcy.</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rsidR="00800A06" w:rsidRPr="00826068" w:rsidRDefault="00800A06" w:rsidP="00E06F1E">
      <w:pPr>
        <w:pStyle w:val="Teksttreci0"/>
        <w:numPr>
          <w:ilvl w:val="1"/>
          <w:numId w:val="14"/>
        </w:numPr>
        <w:shd w:val="clear" w:color="auto" w:fill="auto"/>
        <w:tabs>
          <w:tab w:val="left" w:pos="0"/>
          <w:tab w:val="left" w:pos="426"/>
        </w:tabs>
        <w:spacing w:line="276" w:lineRule="auto"/>
        <w:ind w:left="426" w:hanging="426"/>
        <w:jc w:val="both"/>
        <w:rPr>
          <w:rFonts w:ascii="Arial" w:hAnsi="Arial" w:cs="Arial"/>
          <w:sz w:val="20"/>
          <w:szCs w:val="20"/>
        </w:rPr>
      </w:pPr>
      <w:r w:rsidRPr="00826068">
        <w:rPr>
          <w:rFonts w:ascii="Arial" w:hAnsi="Arial" w:cs="Arial"/>
          <w:sz w:val="20"/>
          <w:szCs w:val="20"/>
        </w:rPr>
        <w:t>Każdorazowo wraz z fakturą Wykonawca zobowiązany jest dostarczyć oświadczenie potwierdzające, iż odebrane i zafakturowane roboty nie zostały wykonane przy udziale podwykonawców (załącznik nr 2 do Umowy)  lub kopie dokumentów potwierdzających dokonanie płatności z tytułu wykonanych robót na rzecz podwykonawców lub dalszych podwykonawców wraz z kopiami faktur na podstawie których dokonano zapłaty oraz oryginał oświadczenia (załącznik nr 3 do Umowy) każdego z podwykonawców oraz dalszych podwykonawców o uregulowaniu wszystkich należności, z podaniem kwot i tytułów uregulowanych należności.</w:t>
      </w:r>
    </w:p>
    <w:p w:rsidR="00800A06" w:rsidRPr="00826068" w:rsidRDefault="00800A06" w:rsidP="00E06F1E">
      <w:pPr>
        <w:pStyle w:val="Teksttreci0"/>
        <w:numPr>
          <w:ilvl w:val="1"/>
          <w:numId w:val="14"/>
        </w:numPr>
        <w:shd w:val="clear" w:color="auto" w:fill="auto"/>
        <w:tabs>
          <w:tab w:val="left" w:pos="0"/>
          <w:tab w:val="left" w:pos="284"/>
        </w:tabs>
        <w:spacing w:line="276" w:lineRule="auto"/>
        <w:ind w:left="426" w:hanging="426"/>
        <w:jc w:val="both"/>
        <w:rPr>
          <w:rFonts w:ascii="Arial" w:hAnsi="Arial" w:cs="Arial"/>
          <w:sz w:val="20"/>
          <w:szCs w:val="20"/>
        </w:rPr>
      </w:pPr>
      <w:r w:rsidRPr="00826068">
        <w:rPr>
          <w:rFonts w:ascii="Arial" w:hAnsi="Arial" w:cs="Arial"/>
          <w:sz w:val="20"/>
          <w:szCs w:val="20"/>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E10B92" w:rsidRPr="00826068" w:rsidRDefault="00800A06" w:rsidP="00E06F1E">
      <w:pPr>
        <w:pStyle w:val="Teksttreci0"/>
        <w:numPr>
          <w:ilvl w:val="1"/>
          <w:numId w:val="14"/>
        </w:numPr>
        <w:shd w:val="clear" w:color="auto" w:fill="auto"/>
        <w:tabs>
          <w:tab w:val="left" w:pos="0"/>
          <w:tab w:val="left" w:pos="284"/>
        </w:tabs>
        <w:spacing w:line="276" w:lineRule="auto"/>
        <w:ind w:left="426" w:hanging="426"/>
        <w:jc w:val="both"/>
        <w:rPr>
          <w:rFonts w:ascii="Arial" w:hAnsi="Arial" w:cs="Arial"/>
          <w:sz w:val="20"/>
          <w:szCs w:val="20"/>
        </w:rPr>
      </w:pPr>
      <w:r w:rsidRPr="00826068">
        <w:rPr>
          <w:rFonts w:ascii="Arial" w:hAnsi="Arial" w:cs="Arial"/>
          <w:sz w:val="20"/>
          <w:szCs w:val="20"/>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10B92" w:rsidRPr="00826068" w:rsidRDefault="00E10B92" w:rsidP="00F812BD">
      <w:pPr>
        <w:pStyle w:val="Teksttreci0"/>
        <w:shd w:val="clear" w:color="auto" w:fill="auto"/>
        <w:tabs>
          <w:tab w:val="left" w:pos="0"/>
          <w:tab w:val="left" w:pos="284"/>
        </w:tabs>
        <w:spacing w:line="276" w:lineRule="auto"/>
        <w:ind w:left="426" w:firstLine="0"/>
        <w:jc w:val="both"/>
        <w:rPr>
          <w:rFonts w:ascii="Arial" w:hAnsi="Arial" w:cs="Arial"/>
          <w:sz w:val="20"/>
          <w:szCs w:val="20"/>
        </w:rPr>
      </w:pP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 7</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Wynagrodzenie</w:t>
      </w:r>
    </w:p>
    <w:p w:rsidR="00D73393" w:rsidRPr="00826068" w:rsidRDefault="004117D8" w:rsidP="00E06F1E">
      <w:pPr>
        <w:pStyle w:val="Tekstprzypisudolnego"/>
        <w:numPr>
          <w:ilvl w:val="0"/>
          <w:numId w:val="19"/>
        </w:numPr>
        <w:spacing w:line="276" w:lineRule="auto"/>
        <w:jc w:val="both"/>
        <w:rPr>
          <w:rFonts w:ascii="Arial" w:hAnsi="Arial" w:cs="Arial"/>
        </w:rPr>
      </w:pPr>
      <w:r w:rsidRPr="00826068">
        <w:rPr>
          <w:rFonts w:ascii="Arial" w:hAnsi="Arial" w:cs="Arial"/>
        </w:rPr>
        <w:t> Strony ustalają, że wynagrodzenie za wykonanie przedmiotu umowy ma charakter ryczałtowy.</w:t>
      </w:r>
    </w:p>
    <w:p w:rsidR="004117D8" w:rsidRPr="00826068" w:rsidRDefault="004117D8" w:rsidP="00E06F1E">
      <w:pPr>
        <w:pStyle w:val="Tekstprzypisudolnego"/>
        <w:numPr>
          <w:ilvl w:val="0"/>
          <w:numId w:val="19"/>
        </w:numPr>
        <w:spacing w:line="276" w:lineRule="auto"/>
        <w:jc w:val="both"/>
        <w:rPr>
          <w:rFonts w:ascii="Arial" w:hAnsi="Arial" w:cs="Arial"/>
        </w:rPr>
      </w:pPr>
      <w:r w:rsidRPr="00826068">
        <w:rPr>
          <w:rFonts w:ascii="Arial" w:hAnsi="Arial" w:cs="Arial"/>
          <w:bCs/>
        </w:rPr>
        <w:t xml:space="preserve">Strony ustalają wynagrodzenie ryczałtowe za wykonanie przedmiotu niniejszej umowy </w:t>
      </w:r>
      <w:r w:rsidR="00F812BD" w:rsidRPr="00826068">
        <w:rPr>
          <w:rFonts w:ascii="Arial" w:hAnsi="Arial" w:cs="Arial"/>
          <w:bCs/>
        </w:rPr>
        <w:br/>
      </w:r>
      <w:r w:rsidRPr="00826068">
        <w:rPr>
          <w:rFonts w:ascii="Arial" w:hAnsi="Arial" w:cs="Arial"/>
          <w:bCs/>
        </w:rPr>
        <w:t>w wysokości:</w:t>
      </w:r>
    </w:p>
    <w:p w:rsidR="004117D8" w:rsidRPr="00826068" w:rsidRDefault="004117D8" w:rsidP="004117D8">
      <w:pPr>
        <w:tabs>
          <w:tab w:val="center" w:pos="4694"/>
          <w:tab w:val="left" w:pos="5835"/>
        </w:tabs>
        <w:autoSpaceDE w:val="0"/>
        <w:autoSpaceDN w:val="0"/>
        <w:adjustRightInd w:val="0"/>
        <w:rPr>
          <w:rFonts w:eastAsia="Tahoma" w:cs="Arial"/>
          <w:bCs/>
          <w:sz w:val="20"/>
          <w:u w:val="single"/>
          <w:vertAlign w:val="superscript"/>
        </w:rPr>
      </w:pPr>
      <w:r w:rsidRPr="00826068">
        <w:rPr>
          <w:rFonts w:eastAsia="Tahoma" w:cs="Arial"/>
          <w:bCs/>
          <w:sz w:val="20"/>
          <w:u w:val="single"/>
        </w:rPr>
        <w:t>Wartość zamówienia wynosi:</w:t>
      </w:r>
      <w:r w:rsidRPr="00826068">
        <w:rPr>
          <w:rFonts w:eastAsia="Tahoma" w:cs="Arial"/>
          <w:bCs/>
          <w:sz w:val="20"/>
        </w:rPr>
        <w:tab/>
      </w:r>
      <w:r w:rsidRPr="00826068">
        <w:rPr>
          <w:rFonts w:eastAsia="Tahoma" w:cs="Arial"/>
          <w:bCs/>
          <w:sz w:val="20"/>
        </w:rPr>
        <w:tab/>
      </w:r>
    </w:p>
    <w:p w:rsidR="00F1349F" w:rsidRPr="00826068" w:rsidRDefault="004117D8" w:rsidP="004117D8">
      <w:pPr>
        <w:rPr>
          <w:rFonts w:cs="Arial"/>
          <w:sz w:val="20"/>
          <w:lang w:eastAsia="ar-SA"/>
        </w:rPr>
      </w:pPr>
      <w:r w:rsidRPr="00826068">
        <w:rPr>
          <w:rFonts w:cs="Arial"/>
          <w:sz w:val="20"/>
          <w:lang w:eastAsia="ar-SA"/>
        </w:rPr>
        <w:t xml:space="preserve">Wartość netto: ……………….…..PLN, </w:t>
      </w:r>
      <w:r w:rsidRPr="00826068">
        <w:rPr>
          <w:rFonts w:cs="Arial"/>
          <w:sz w:val="20"/>
          <w:lang w:eastAsia="ar-SA"/>
        </w:rPr>
        <w:br/>
        <w:t>słownie</w:t>
      </w:r>
      <w:r w:rsidR="00EA0045" w:rsidRPr="00826068">
        <w:rPr>
          <w:rFonts w:cs="Arial"/>
          <w:sz w:val="20"/>
          <w:lang w:eastAsia="ar-SA"/>
        </w:rPr>
        <w:t xml:space="preserve"> złotych netto</w:t>
      </w:r>
      <w:r w:rsidRPr="00826068">
        <w:rPr>
          <w:rFonts w:cs="Arial"/>
          <w:sz w:val="20"/>
          <w:lang w:eastAsia="ar-SA"/>
        </w:rPr>
        <w:t>: …………….…..………………………</w:t>
      </w:r>
      <w:r w:rsidR="00F812BD" w:rsidRPr="00826068">
        <w:rPr>
          <w:rFonts w:cs="Arial"/>
          <w:sz w:val="20"/>
          <w:lang w:eastAsia="ar-SA"/>
        </w:rPr>
        <w:t xml:space="preserve">………………………………………. </w:t>
      </w:r>
      <w:r w:rsidRPr="00826068">
        <w:rPr>
          <w:rFonts w:cs="Arial"/>
          <w:sz w:val="20"/>
          <w:lang w:eastAsia="ar-SA"/>
        </w:rPr>
        <w:t>PLN</w:t>
      </w:r>
      <w:r w:rsidRPr="00826068">
        <w:rPr>
          <w:rFonts w:cs="Arial"/>
          <w:b/>
          <w:sz w:val="20"/>
          <w:lang w:eastAsia="ar-SA"/>
        </w:rPr>
        <w:t>,</w:t>
      </w:r>
    </w:p>
    <w:p w:rsidR="00F1349F" w:rsidRPr="00826068" w:rsidRDefault="004117D8" w:rsidP="004117D8">
      <w:pPr>
        <w:rPr>
          <w:rFonts w:cs="Arial"/>
          <w:bCs/>
          <w:sz w:val="20"/>
        </w:rPr>
      </w:pPr>
      <w:r w:rsidRPr="00826068">
        <w:rPr>
          <w:rFonts w:cs="Arial"/>
          <w:bCs/>
          <w:sz w:val="20"/>
        </w:rPr>
        <w:t xml:space="preserve">Podatek VAT wynosi:  ………….. %, </w:t>
      </w:r>
      <w:r w:rsidRPr="00826068">
        <w:rPr>
          <w:rFonts w:cs="Arial"/>
          <w:bCs/>
          <w:sz w:val="20"/>
        </w:rPr>
        <w:br/>
        <w:t>słownie: …………………………………………</w:t>
      </w:r>
      <w:r w:rsidR="00F812BD" w:rsidRPr="00826068">
        <w:rPr>
          <w:rFonts w:cs="Arial"/>
          <w:bCs/>
          <w:sz w:val="20"/>
        </w:rPr>
        <w:t>…………………………………………………….</w:t>
      </w:r>
      <w:r w:rsidR="00EA0045" w:rsidRPr="00826068">
        <w:rPr>
          <w:rFonts w:cs="Arial"/>
          <w:bCs/>
          <w:sz w:val="20"/>
        </w:rPr>
        <w:t>.</w:t>
      </w:r>
      <w:r w:rsidR="00F812BD" w:rsidRPr="00826068">
        <w:rPr>
          <w:rFonts w:cs="Arial"/>
          <w:bCs/>
          <w:sz w:val="20"/>
        </w:rPr>
        <w:t xml:space="preserve">. </w:t>
      </w:r>
      <w:r w:rsidRPr="00826068">
        <w:rPr>
          <w:rFonts w:cs="Arial"/>
          <w:bCs/>
          <w:sz w:val="20"/>
        </w:rPr>
        <w:t>PLN</w:t>
      </w:r>
      <w:r w:rsidR="00F812BD" w:rsidRPr="00826068">
        <w:rPr>
          <w:rFonts w:cs="Arial"/>
          <w:bCs/>
          <w:sz w:val="20"/>
        </w:rPr>
        <w:t>,</w:t>
      </w:r>
    </w:p>
    <w:p w:rsidR="004117D8" w:rsidRDefault="004117D8" w:rsidP="004117D8">
      <w:pPr>
        <w:rPr>
          <w:rFonts w:cs="Arial"/>
          <w:bCs/>
          <w:sz w:val="20"/>
        </w:rPr>
      </w:pPr>
      <w:r w:rsidRPr="00826068">
        <w:rPr>
          <w:rFonts w:cs="Arial"/>
          <w:bCs/>
          <w:sz w:val="20"/>
        </w:rPr>
        <w:t xml:space="preserve">Wartość brutto: …………………………….. PLN, </w:t>
      </w:r>
      <w:r w:rsidRPr="00826068">
        <w:rPr>
          <w:rFonts w:cs="Arial"/>
          <w:bCs/>
          <w:sz w:val="20"/>
        </w:rPr>
        <w:br/>
        <w:t>słownie</w:t>
      </w:r>
      <w:r w:rsidR="00EA0045" w:rsidRPr="00826068">
        <w:rPr>
          <w:rFonts w:cs="Arial"/>
          <w:bCs/>
          <w:sz w:val="20"/>
        </w:rPr>
        <w:t xml:space="preserve"> złotych brutto</w:t>
      </w:r>
      <w:r w:rsidRPr="00826068">
        <w:rPr>
          <w:rFonts w:cs="Arial"/>
          <w:bCs/>
          <w:sz w:val="20"/>
        </w:rPr>
        <w:t>: …………………………………</w:t>
      </w:r>
      <w:r w:rsidR="00F812BD" w:rsidRPr="00826068">
        <w:rPr>
          <w:rFonts w:cs="Arial"/>
          <w:bCs/>
          <w:sz w:val="20"/>
        </w:rPr>
        <w:t>……………………………………………</w:t>
      </w:r>
      <w:r w:rsidR="00EA0045" w:rsidRPr="00826068">
        <w:rPr>
          <w:rFonts w:cs="Arial"/>
          <w:bCs/>
          <w:sz w:val="20"/>
        </w:rPr>
        <w:t>.</w:t>
      </w:r>
      <w:r w:rsidR="00F812BD" w:rsidRPr="00826068">
        <w:rPr>
          <w:rFonts w:cs="Arial"/>
          <w:bCs/>
          <w:sz w:val="20"/>
        </w:rPr>
        <w:t xml:space="preserve"> PLN.</w:t>
      </w:r>
    </w:p>
    <w:p w:rsidR="00E06F1E" w:rsidRDefault="00E06F1E" w:rsidP="00E06F1E">
      <w:pPr>
        <w:spacing w:line="300" w:lineRule="auto"/>
        <w:jc w:val="both"/>
        <w:rPr>
          <w:rFonts w:cs="Arial"/>
          <w:sz w:val="20"/>
          <w:u w:val="single"/>
        </w:rPr>
      </w:pPr>
      <w:r w:rsidRPr="00E06F1E">
        <w:rPr>
          <w:rFonts w:cs="Arial"/>
          <w:sz w:val="20"/>
          <w:u w:val="single"/>
        </w:rPr>
        <w:t>zgodnie z poniższą tabelą cen poszczególnych elementów robót:</w:t>
      </w:r>
    </w:p>
    <w:p w:rsidR="00E06F1E" w:rsidRPr="00E06F1E" w:rsidRDefault="00E06F1E" w:rsidP="00E06F1E">
      <w:pPr>
        <w:spacing w:line="300" w:lineRule="auto"/>
        <w:jc w:val="both"/>
        <w:rPr>
          <w:rFonts w:cs="Arial"/>
          <w:sz w:val="20"/>
          <w:u w:val="single"/>
        </w:rPr>
      </w:pPr>
    </w:p>
    <w:tbl>
      <w:tblPr>
        <w:tblW w:w="7000" w:type="dxa"/>
        <w:tblInd w:w="423" w:type="dxa"/>
        <w:tblCellMar>
          <w:left w:w="70" w:type="dxa"/>
          <w:right w:w="70" w:type="dxa"/>
        </w:tblCellMar>
        <w:tblLook w:val="04A0"/>
      </w:tblPr>
      <w:tblGrid>
        <w:gridCol w:w="960"/>
        <w:gridCol w:w="4140"/>
        <w:gridCol w:w="1900"/>
      </w:tblGrid>
      <w:tr w:rsidR="00E06F1E" w:rsidRPr="00A80E90" w:rsidTr="003549C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jc w:val="center"/>
              <w:rPr>
                <w:rFonts w:ascii="Calibri" w:hAnsi="Calibri" w:cs="Calibri"/>
                <w:b/>
                <w:bCs/>
                <w:color w:val="000000"/>
                <w:szCs w:val="22"/>
              </w:rPr>
            </w:pPr>
            <w:r w:rsidRPr="00A80E90">
              <w:rPr>
                <w:rFonts w:ascii="Calibri" w:hAnsi="Calibri" w:cs="Calibri"/>
                <w:b/>
                <w:bCs/>
                <w:color w:val="000000"/>
                <w:szCs w:val="22"/>
              </w:rPr>
              <w:t>l.p.</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E06F1E" w:rsidRPr="00A80E90" w:rsidRDefault="00E06F1E" w:rsidP="003549C6">
            <w:pPr>
              <w:jc w:val="center"/>
              <w:rPr>
                <w:rFonts w:ascii="Calibri" w:hAnsi="Calibri" w:cs="Calibri"/>
                <w:b/>
                <w:bCs/>
                <w:color w:val="000000"/>
                <w:szCs w:val="22"/>
              </w:rPr>
            </w:pPr>
            <w:r w:rsidRPr="00A80E90">
              <w:rPr>
                <w:rFonts w:ascii="Calibri" w:hAnsi="Calibri" w:cs="Calibri"/>
                <w:b/>
                <w:bCs/>
                <w:color w:val="000000"/>
                <w:szCs w:val="22"/>
              </w:rPr>
              <w:t>Wyszczególnienie                                     (element robót)</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E06F1E" w:rsidRPr="00A80E90" w:rsidRDefault="00E06F1E" w:rsidP="003549C6">
            <w:pPr>
              <w:jc w:val="center"/>
              <w:rPr>
                <w:rFonts w:ascii="Calibri" w:hAnsi="Calibri" w:cs="Calibri"/>
                <w:b/>
                <w:bCs/>
                <w:color w:val="000000"/>
                <w:szCs w:val="22"/>
              </w:rPr>
            </w:pPr>
            <w:r w:rsidRPr="00A80E90">
              <w:rPr>
                <w:rFonts w:ascii="Calibri" w:hAnsi="Calibri" w:cs="Calibri"/>
                <w:b/>
                <w:bCs/>
                <w:color w:val="000000"/>
                <w:szCs w:val="22"/>
              </w:rPr>
              <w:t>Razem netto</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jc w:val="center"/>
              <w:rPr>
                <w:rFonts w:ascii="Calibri" w:hAnsi="Calibri" w:cs="Calibri"/>
                <w:color w:val="000000"/>
                <w:szCs w:val="22"/>
              </w:rPr>
            </w:pPr>
            <w:r w:rsidRPr="00A80E90">
              <w:rPr>
                <w:rFonts w:ascii="Calibri" w:hAnsi="Calibri" w:cs="Calibri"/>
                <w:color w:val="000000"/>
                <w:szCs w:val="22"/>
              </w:rPr>
              <w:t>1</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jc w:val="center"/>
              <w:rPr>
                <w:rFonts w:ascii="Calibri" w:hAnsi="Calibri" w:cs="Calibri"/>
                <w:color w:val="000000"/>
                <w:szCs w:val="22"/>
              </w:rPr>
            </w:pPr>
            <w:r w:rsidRPr="00A80E90">
              <w:rPr>
                <w:rFonts w:ascii="Calibri" w:hAnsi="Calibri" w:cs="Calibri"/>
                <w:color w:val="000000"/>
                <w:szCs w:val="22"/>
              </w:rPr>
              <w:t>2</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jc w:val="center"/>
              <w:rPr>
                <w:rFonts w:ascii="Calibri" w:hAnsi="Calibri" w:cs="Calibri"/>
                <w:color w:val="000000"/>
                <w:szCs w:val="22"/>
              </w:rPr>
            </w:pPr>
            <w:r w:rsidRPr="00A80E90">
              <w:rPr>
                <w:rFonts w:ascii="Calibri" w:hAnsi="Calibri" w:cs="Calibri"/>
                <w:color w:val="000000"/>
                <w:szCs w:val="22"/>
              </w:rPr>
              <w:t>3</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I.</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Roboty budowlane</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Roboty sanitarne</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Roboty elektryczne</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jc w:val="right"/>
              <w:rPr>
                <w:rFonts w:ascii="Calibri" w:hAnsi="Calibri" w:cs="Calibri"/>
                <w:b/>
                <w:bCs/>
                <w:color w:val="000000"/>
                <w:szCs w:val="22"/>
              </w:rPr>
            </w:pPr>
            <w:r w:rsidRPr="00A80E90">
              <w:rPr>
                <w:rFonts w:ascii="Calibri" w:hAnsi="Calibri" w:cs="Calibri"/>
                <w:b/>
                <w:bCs/>
                <w:color w:val="000000"/>
                <w:szCs w:val="22"/>
              </w:rPr>
              <w:t>Razem netto:</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jc w:val="right"/>
              <w:rPr>
                <w:rFonts w:ascii="Calibri" w:hAnsi="Calibri" w:cs="Calibri"/>
                <w:b/>
                <w:bCs/>
                <w:color w:val="000000"/>
                <w:szCs w:val="22"/>
              </w:rPr>
            </w:pPr>
            <w:r w:rsidRPr="00A80E90">
              <w:rPr>
                <w:rFonts w:ascii="Calibri" w:hAnsi="Calibri" w:cs="Calibri"/>
                <w:b/>
                <w:bCs/>
                <w:color w:val="000000"/>
                <w:szCs w:val="22"/>
              </w:rPr>
              <w:t>Podatek VAT:</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r w:rsidR="00E06F1E" w:rsidRPr="00A80E90" w:rsidTr="00354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jc w:val="right"/>
              <w:rPr>
                <w:rFonts w:ascii="Calibri" w:hAnsi="Calibri" w:cs="Calibri"/>
                <w:b/>
                <w:bCs/>
                <w:color w:val="000000"/>
                <w:szCs w:val="22"/>
              </w:rPr>
            </w:pPr>
            <w:r w:rsidRPr="00A80E90">
              <w:rPr>
                <w:rFonts w:ascii="Calibri" w:hAnsi="Calibri" w:cs="Calibri"/>
                <w:b/>
                <w:bCs/>
                <w:color w:val="000000"/>
                <w:szCs w:val="22"/>
              </w:rPr>
              <w:t>Razem brutto:</w:t>
            </w:r>
          </w:p>
        </w:tc>
        <w:tc>
          <w:tcPr>
            <w:tcW w:w="1900" w:type="dxa"/>
            <w:tcBorders>
              <w:top w:val="nil"/>
              <w:left w:val="nil"/>
              <w:bottom w:val="single" w:sz="4" w:space="0" w:color="auto"/>
              <w:right w:val="single" w:sz="4" w:space="0" w:color="auto"/>
            </w:tcBorders>
            <w:shd w:val="clear" w:color="auto" w:fill="auto"/>
            <w:noWrap/>
            <w:vAlign w:val="bottom"/>
            <w:hideMark/>
          </w:tcPr>
          <w:p w:rsidR="00E06F1E" w:rsidRPr="00A80E90" w:rsidRDefault="00E06F1E" w:rsidP="003549C6">
            <w:pPr>
              <w:rPr>
                <w:rFonts w:ascii="Calibri" w:hAnsi="Calibri" w:cs="Calibri"/>
                <w:color w:val="000000"/>
                <w:szCs w:val="22"/>
              </w:rPr>
            </w:pPr>
            <w:r w:rsidRPr="00A80E90">
              <w:rPr>
                <w:rFonts w:ascii="Calibri" w:hAnsi="Calibri" w:cs="Calibri"/>
                <w:color w:val="000000"/>
                <w:szCs w:val="22"/>
              </w:rPr>
              <w:t> </w:t>
            </w:r>
          </w:p>
        </w:tc>
      </w:tr>
    </w:tbl>
    <w:p w:rsidR="00E06F1E" w:rsidRPr="00826068" w:rsidRDefault="00E06F1E" w:rsidP="004117D8">
      <w:pPr>
        <w:rPr>
          <w:rFonts w:cs="Arial"/>
          <w:bCs/>
          <w:i/>
          <w:sz w:val="20"/>
        </w:rPr>
      </w:pPr>
    </w:p>
    <w:p w:rsidR="004117D8" w:rsidRPr="00826068" w:rsidRDefault="004117D8" w:rsidP="00E06F1E">
      <w:pPr>
        <w:pStyle w:val="Tekstprzypisudolnego"/>
        <w:numPr>
          <w:ilvl w:val="0"/>
          <w:numId w:val="19"/>
        </w:numPr>
        <w:spacing w:line="276" w:lineRule="auto"/>
        <w:ind w:left="284" w:hanging="284"/>
        <w:jc w:val="both"/>
        <w:rPr>
          <w:rFonts w:ascii="Arial" w:hAnsi="Arial" w:cs="Arial"/>
        </w:rPr>
      </w:pPr>
      <w:r w:rsidRPr="00826068">
        <w:rPr>
          <w:rFonts w:ascii="Arial" w:hAnsi="Arial" w:cs="Arial"/>
        </w:rPr>
        <w:t xml:space="preserve">  Ustalone wynagrodzenie stanowić będzie wynagrodzenie ostateczne i niezmienne z zastrzeżeniem postanowień § 13 umowy. Wynagrodzenie ryczałtowe, o którym mowa w ust. 2 obejmuje wszystkie koszty związane z realizacją robót </w:t>
      </w:r>
      <w:r w:rsidR="00EA0045" w:rsidRPr="00826068">
        <w:rPr>
          <w:rFonts w:ascii="Arial" w:hAnsi="Arial" w:cs="Arial"/>
        </w:rPr>
        <w:t xml:space="preserve">(w tym dostawami i usługami koniecznymi do ich wykonania) </w:t>
      </w:r>
      <w:r w:rsidRPr="00826068">
        <w:rPr>
          <w:rFonts w:ascii="Arial" w:hAnsi="Arial" w:cs="Arial"/>
        </w:rPr>
        <w:t xml:space="preserve">objętych dokumentacją projektową, </w:t>
      </w:r>
      <w:proofErr w:type="spellStart"/>
      <w:r w:rsidR="006C0A84" w:rsidRPr="00826068">
        <w:rPr>
          <w:rFonts w:ascii="Arial" w:hAnsi="Arial" w:cs="Arial"/>
        </w:rPr>
        <w:t>STWiORB</w:t>
      </w:r>
      <w:proofErr w:type="spellEnd"/>
      <w:r w:rsidR="006C0A84" w:rsidRPr="00826068">
        <w:rPr>
          <w:rFonts w:ascii="Arial" w:hAnsi="Arial" w:cs="Arial"/>
        </w:rPr>
        <w:t xml:space="preserve">, </w:t>
      </w:r>
      <w:r w:rsidRPr="00826068">
        <w:rPr>
          <w:rFonts w:ascii="Arial" w:hAnsi="Arial" w:cs="Arial"/>
        </w:rPr>
        <w:t>przedmiarami robót</w:t>
      </w:r>
      <w:r w:rsidR="00EA0045" w:rsidRPr="00826068">
        <w:rPr>
          <w:rFonts w:ascii="Arial" w:hAnsi="Arial" w:cs="Arial"/>
        </w:rPr>
        <w:t xml:space="preserve"> (pełniącymi funkcję pomocniczą)</w:t>
      </w:r>
      <w:r w:rsidR="00F04264" w:rsidRPr="00826068">
        <w:rPr>
          <w:rFonts w:ascii="Arial" w:hAnsi="Arial" w:cs="Arial"/>
        </w:rPr>
        <w:t xml:space="preserve"> oraz przepisami obowiązującymi w tym zakresie</w:t>
      </w:r>
      <w:r w:rsidR="00EA0045" w:rsidRPr="00826068">
        <w:rPr>
          <w:rFonts w:ascii="Arial" w:hAnsi="Arial" w:cs="Arial"/>
        </w:rPr>
        <w:t xml:space="preserve">, </w:t>
      </w:r>
      <w:r w:rsidRPr="00826068">
        <w:rPr>
          <w:rFonts w:ascii="Arial" w:hAnsi="Arial" w:cs="Arial"/>
        </w:rPr>
        <w:t>w tym ryzyko Wykonawcy z tytułu oszacowania wszelkich kosztów związanych z realizacją przedmiotu umowy, a także oddziaływania innych czynników mających lub mogących mieć wpływ na koszty.</w:t>
      </w:r>
    </w:p>
    <w:p w:rsidR="004117D8" w:rsidRPr="00826068" w:rsidRDefault="004117D8" w:rsidP="00E06F1E">
      <w:pPr>
        <w:pStyle w:val="Tekstprzypisudolnego"/>
        <w:numPr>
          <w:ilvl w:val="0"/>
          <w:numId w:val="19"/>
        </w:numPr>
        <w:spacing w:line="276" w:lineRule="auto"/>
        <w:ind w:left="284" w:hanging="284"/>
        <w:jc w:val="both"/>
        <w:rPr>
          <w:rFonts w:ascii="Arial" w:hAnsi="Arial" w:cs="Arial"/>
        </w:rPr>
      </w:pPr>
      <w:r w:rsidRPr="00826068">
        <w:rPr>
          <w:rFonts w:ascii="Arial" w:hAnsi="Arial" w:cs="Arial"/>
        </w:rPr>
        <w:t xml:space="preserve">  Wynagrodzenie obejmuje wszelkie koszty wykonania przedmiotu umowy i pozostałych czynności objętych Umową, w tym wskazanych w § 5, w szczególności robociznę, sprzęt i materiały niezbędne do ich wykonania, a także wszelkie inne koszty lub czynności choćby niewyspecyfikowane </w:t>
      </w:r>
      <w:r w:rsidR="00EA0045" w:rsidRPr="00826068">
        <w:rPr>
          <w:rFonts w:ascii="Arial" w:hAnsi="Arial" w:cs="Arial"/>
        </w:rPr>
        <w:br/>
      </w:r>
      <w:r w:rsidRPr="00826068">
        <w:rPr>
          <w:rFonts w:ascii="Arial" w:hAnsi="Arial" w:cs="Arial"/>
        </w:rPr>
        <w:t>w dokumentach umownych, a niezbędne do wykonania całości przedmiotu umowy i prac objętych niniejszą Umową w sposób zgodny z Umową.</w:t>
      </w:r>
    </w:p>
    <w:p w:rsidR="004117D8" w:rsidRPr="00826068" w:rsidRDefault="004117D8" w:rsidP="00E06F1E">
      <w:pPr>
        <w:pStyle w:val="Teksttreci0"/>
        <w:numPr>
          <w:ilvl w:val="0"/>
          <w:numId w:val="19"/>
        </w:numPr>
        <w:shd w:val="clear" w:color="auto" w:fill="auto"/>
        <w:spacing w:line="276" w:lineRule="auto"/>
        <w:ind w:left="284" w:right="20" w:hanging="284"/>
        <w:jc w:val="both"/>
        <w:rPr>
          <w:rFonts w:ascii="Arial" w:hAnsi="Arial" w:cs="Arial"/>
          <w:sz w:val="20"/>
          <w:szCs w:val="20"/>
        </w:rPr>
      </w:pPr>
      <w:r w:rsidRPr="00826068">
        <w:rPr>
          <w:rFonts w:ascii="Arial" w:hAnsi="Arial" w:cs="Arial"/>
          <w:sz w:val="20"/>
          <w:szCs w:val="20"/>
        </w:rPr>
        <w:t xml:space="preserve">  Nieuwzględnienie przez Wykonawcę jakichkolwiek robót na etapie przygotowania oferty nie może stanowić roszczeń w stosunku do Zamawiającego zarówno w trakcie realizacji niniejszej umowy, jak też po wykonaniu przedmiotu umowy.</w:t>
      </w:r>
    </w:p>
    <w:p w:rsidR="004117D8" w:rsidRPr="00826068" w:rsidRDefault="004117D8" w:rsidP="00E06F1E">
      <w:pPr>
        <w:pStyle w:val="Teksttreci0"/>
        <w:numPr>
          <w:ilvl w:val="0"/>
          <w:numId w:val="19"/>
        </w:numPr>
        <w:shd w:val="clear" w:color="auto" w:fill="auto"/>
        <w:spacing w:line="276" w:lineRule="auto"/>
        <w:ind w:left="284" w:right="20" w:hanging="284"/>
        <w:jc w:val="both"/>
        <w:rPr>
          <w:rFonts w:ascii="Arial" w:hAnsi="Arial" w:cs="Arial"/>
          <w:sz w:val="20"/>
          <w:szCs w:val="20"/>
        </w:rPr>
      </w:pPr>
      <w:r w:rsidRPr="00826068">
        <w:rPr>
          <w:rFonts w:ascii="Arial" w:hAnsi="Arial" w:cs="Arial"/>
          <w:sz w:val="20"/>
          <w:szCs w:val="20"/>
        </w:rPr>
        <w:t xml:space="preserve">  Zgodnie z zasadą wynagrodzenia ryczałtowego Wykonawca nie może żądać podwyższenia wynagrodzenia, chociażby w czasie zawarcia umowy nie można było przewidzieć rozmiaru lub kosztów z zastrzeżeniem zapisów § 13 umowy. Oznacza to, że Wykonawca w ramach wynagrodzenia ryczałtowego zobowiązuje się do wykonania wszelkich robót i czynności </w:t>
      </w:r>
      <w:r w:rsidRPr="00826068">
        <w:rPr>
          <w:rFonts w:ascii="Arial" w:hAnsi="Arial" w:cs="Arial"/>
          <w:sz w:val="20"/>
          <w:szCs w:val="20"/>
        </w:rPr>
        <w:lastRenderedPageBreak/>
        <w:t>koniecznych do zrealizowania przedmiotu umowy niezależnie od tego, czy zostały one przewidziane na dzień złożenia oferty.</w:t>
      </w:r>
    </w:p>
    <w:p w:rsidR="004117D8" w:rsidRPr="00826068" w:rsidRDefault="004117D8" w:rsidP="00E06F1E">
      <w:pPr>
        <w:widowControl/>
        <w:numPr>
          <w:ilvl w:val="0"/>
          <w:numId w:val="19"/>
        </w:numPr>
        <w:spacing w:line="276" w:lineRule="auto"/>
        <w:ind w:left="284" w:right="20" w:hanging="284"/>
        <w:jc w:val="both"/>
        <w:rPr>
          <w:rFonts w:cs="Arial"/>
          <w:sz w:val="20"/>
        </w:rPr>
      </w:pPr>
      <w:r w:rsidRPr="00826068">
        <w:rPr>
          <w:rFonts w:cs="Arial"/>
          <w:sz w:val="20"/>
        </w:rPr>
        <w:t xml:space="preserve">  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w:t>
      </w:r>
      <w:r w:rsidR="00EA0045" w:rsidRPr="00826068">
        <w:rPr>
          <w:rFonts w:cs="Arial"/>
          <w:sz w:val="20"/>
        </w:rPr>
        <w:br/>
      </w:r>
      <w:r w:rsidRPr="00826068">
        <w:rPr>
          <w:rFonts w:cs="Arial"/>
          <w:sz w:val="20"/>
        </w:rPr>
        <w:t xml:space="preserve">z niewykonaniem robót zaniechanych, w tym nie będzie podnosił roszczeń z art. 644 k.c. </w:t>
      </w:r>
    </w:p>
    <w:p w:rsidR="004117D8" w:rsidRPr="00826068" w:rsidRDefault="00C51682" w:rsidP="00E06F1E">
      <w:pPr>
        <w:pStyle w:val="Teksttreci0"/>
        <w:numPr>
          <w:ilvl w:val="0"/>
          <w:numId w:val="19"/>
        </w:numPr>
        <w:shd w:val="clear" w:color="auto" w:fill="auto"/>
        <w:spacing w:line="276" w:lineRule="auto"/>
        <w:ind w:left="284" w:right="20" w:hanging="284"/>
        <w:jc w:val="both"/>
        <w:rPr>
          <w:rFonts w:ascii="Arial" w:hAnsi="Arial" w:cs="Arial"/>
          <w:sz w:val="20"/>
          <w:szCs w:val="20"/>
        </w:rPr>
      </w:pPr>
      <w:r w:rsidRPr="00826068">
        <w:rPr>
          <w:rFonts w:ascii="Arial" w:hAnsi="Arial" w:cs="Arial"/>
          <w:sz w:val="20"/>
          <w:szCs w:val="20"/>
        </w:rPr>
        <w:t xml:space="preserve">Wykonawca nie może przenieść na osobę trzecią jakichkolwiek swoich wierzytelności wynikających z niniejszej umowy (zakaz cesji), chyba że na powyższe wyrazi zgodę Zamawiający </w:t>
      </w:r>
      <w:r w:rsidR="00EA0045" w:rsidRPr="00826068">
        <w:rPr>
          <w:rFonts w:ascii="Arial" w:hAnsi="Arial" w:cs="Arial"/>
          <w:sz w:val="20"/>
          <w:szCs w:val="20"/>
        </w:rPr>
        <w:br/>
      </w:r>
      <w:r w:rsidRPr="00826068">
        <w:rPr>
          <w:rFonts w:ascii="Arial" w:hAnsi="Arial" w:cs="Arial"/>
          <w:sz w:val="20"/>
          <w:szCs w:val="20"/>
        </w:rPr>
        <w:t>w formie pisemnej pod rygorem nieważności, z zastrzeżeniem art. 54 ust. 5 ustawy z dnia 15 kwietnia 2011 roku o działalności leczniczej (Dz. U. z 2023 r. poz. 991, ze zm.).</w:t>
      </w:r>
    </w:p>
    <w:p w:rsidR="00DB6483" w:rsidRPr="00826068" w:rsidRDefault="00DB6483" w:rsidP="00E06F1E">
      <w:pPr>
        <w:pStyle w:val="Teksttreci0"/>
        <w:numPr>
          <w:ilvl w:val="0"/>
          <w:numId w:val="19"/>
        </w:numPr>
        <w:shd w:val="clear" w:color="auto" w:fill="auto"/>
        <w:spacing w:line="276" w:lineRule="auto"/>
        <w:ind w:left="284" w:right="20" w:hanging="284"/>
        <w:jc w:val="both"/>
        <w:rPr>
          <w:rFonts w:ascii="Arial" w:hAnsi="Arial" w:cs="Arial"/>
          <w:sz w:val="20"/>
          <w:szCs w:val="20"/>
        </w:rPr>
      </w:pPr>
      <w:r w:rsidRPr="00826068">
        <w:rPr>
          <w:rFonts w:ascii="Arial" w:hAnsi="Arial" w:cs="Arial"/>
          <w:sz w:val="20"/>
          <w:szCs w:val="20"/>
        </w:rPr>
        <w:t xml:space="preserve">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w:t>
      </w:r>
      <w:r w:rsidR="00EA0045" w:rsidRPr="00826068">
        <w:rPr>
          <w:rFonts w:ascii="Arial" w:hAnsi="Arial" w:cs="Arial"/>
          <w:sz w:val="20"/>
          <w:szCs w:val="20"/>
        </w:rPr>
        <w:br/>
      </w:r>
      <w:r w:rsidRPr="00826068">
        <w:rPr>
          <w:rFonts w:ascii="Arial" w:hAnsi="Arial" w:cs="Arial"/>
          <w:sz w:val="20"/>
          <w:szCs w:val="20"/>
        </w:rPr>
        <w:t>z którego wynika, że pomiędzy członkami konsorcjum istnieje solidarność wierzycieli, zapis taki nie jest skuteczny wobec Zamawiającego.</w:t>
      </w:r>
    </w:p>
    <w:p w:rsidR="008247EF" w:rsidRPr="00826068" w:rsidRDefault="004117D8" w:rsidP="00E06F1E">
      <w:pPr>
        <w:pStyle w:val="Teksttreci0"/>
        <w:numPr>
          <w:ilvl w:val="0"/>
          <w:numId w:val="19"/>
        </w:numPr>
        <w:shd w:val="clear" w:color="auto" w:fill="auto"/>
        <w:suppressAutoHyphens/>
        <w:spacing w:line="276" w:lineRule="auto"/>
        <w:ind w:right="20"/>
        <w:jc w:val="both"/>
        <w:rPr>
          <w:rFonts w:ascii="Arial" w:hAnsi="Arial" w:cs="Arial"/>
          <w:sz w:val="20"/>
          <w:szCs w:val="20"/>
        </w:rPr>
      </w:pPr>
      <w:r w:rsidRPr="00826068">
        <w:rPr>
          <w:rFonts w:ascii="Arial" w:hAnsi="Arial" w:cs="Arial"/>
          <w:sz w:val="20"/>
          <w:szCs w:val="20"/>
        </w:rPr>
        <w:t xml:space="preserve">  Rozliczanie niniejszej umowy nastąpi na </w:t>
      </w:r>
      <w:proofErr w:type="spellStart"/>
      <w:r w:rsidRPr="00826068">
        <w:rPr>
          <w:rFonts w:ascii="Arial" w:hAnsi="Arial" w:cs="Arial"/>
          <w:sz w:val="20"/>
          <w:szCs w:val="20"/>
        </w:rPr>
        <w:t>podstawiefaktury</w:t>
      </w:r>
      <w:proofErr w:type="spellEnd"/>
      <w:r w:rsidRPr="00826068">
        <w:rPr>
          <w:rFonts w:ascii="Arial" w:hAnsi="Arial" w:cs="Arial"/>
          <w:sz w:val="20"/>
          <w:szCs w:val="20"/>
        </w:rPr>
        <w:t xml:space="preserve"> </w:t>
      </w:r>
      <w:proofErr w:type="spellStart"/>
      <w:r w:rsidRPr="00826068">
        <w:rPr>
          <w:rFonts w:ascii="Arial" w:hAnsi="Arial" w:cs="Arial"/>
          <w:sz w:val="20"/>
          <w:szCs w:val="20"/>
        </w:rPr>
        <w:t>końcowej.Podstaw</w:t>
      </w:r>
      <w:r w:rsidR="00E36008" w:rsidRPr="00826068">
        <w:rPr>
          <w:rFonts w:ascii="Arial" w:hAnsi="Arial" w:cs="Arial"/>
          <w:sz w:val="20"/>
          <w:szCs w:val="20"/>
        </w:rPr>
        <w:t>ą</w:t>
      </w:r>
      <w:proofErr w:type="spellEnd"/>
      <w:r w:rsidRPr="00826068">
        <w:rPr>
          <w:rFonts w:ascii="Arial" w:hAnsi="Arial" w:cs="Arial"/>
          <w:sz w:val="20"/>
          <w:szCs w:val="20"/>
        </w:rPr>
        <w:t xml:space="preserve"> do wystawienia faktur</w:t>
      </w:r>
      <w:r w:rsidR="00E36008" w:rsidRPr="00826068">
        <w:rPr>
          <w:rFonts w:ascii="Arial" w:hAnsi="Arial" w:cs="Arial"/>
          <w:sz w:val="20"/>
          <w:szCs w:val="20"/>
        </w:rPr>
        <w:t xml:space="preserve">y będzie </w:t>
      </w:r>
      <w:r w:rsidR="00273481" w:rsidRPr="00826068">
        <w:rPr>
          <w:rFonts w:ascii="Arial" w:hAnsi="Arial" w:cs="Arial"/>
          <w:sz w:val="20"/>
          <w:szCs w:val="20"/>
        </w:rPr>
        <w:t xml:space="preserve">podpisany obustronnie </w:t>
      </w:r>
      <w:proofErr w:type="spellStart"/>
      <w:r w:rsidRPr="00826068">
        <w:rPr>
          <w:rFonts w:ascii="Arial" w:hAnsi="Arial" w:cs="Arial"/>
          <w:sz w:val="20"/>
          <w:szCs w:val="20"/>
        </w:rPr>
        <w:t>protokółodbioru</w:t>
      </w:r>
      <w:proofErr w:type="spellEnd"/>
      <w:r w:rsidRPr="00826068">
        <w:rPr>
          <w:rFonts w:ascii="Arial" w:hAnsi="Arial" w:cs="Arial"/>
          <w:sz w:val="20"/>
          <w:szCs w:val="20"/>
        </w:rPr>
        <w:t xml:space="preserve"> końcowego robót.</w:t>
      </w:r>
    </w:p>
    <w:p w:rsidR="004117D8" w:rsidRPr="00826068" w:rsidRDefault="004117D8" w:rsidP="00E06F1E">
      <w:pPr>
        <w:pStyle w:val="Teksttreci0"/>
        <w:numPr>
          <w:ilvl w:val="0"/>
          <w:numId w:val="19"/>
        </w:numPr>
        <w:shd w:val="clear" w:color="auto" w:fill="auto"/>
        <w:suppressAutoHyphens/>
        <w:spacing w:line="276" w:lineRule="auto"/>
        <w:ind w:right="20"/>
        <w:jc w:val="both"/>
        <w:rPr>
          <w:rFonts w:ascii="Arial" w:hAnsi="Arial" w:cs="Arial"/>
          <w:sz w:val="20"/>
          <w:szCs w:val="20"/>
        </w:rPr>
      </w:pPr>
      <w:r w:rsidRPr="00826068">
        <w:rPr>
          <w:rFonts w:ascii="Arial" w:hAnsi="Arial" w:cs="Arial"/>
          <w:sz w:val="20"/>
          <w:szCs w:val="20"/>
        </w:rPr>
        <w:t>Wynagrodzenie</w:t>
      </w:r>
      <w:r w:rsidR="001B45D3" w:rsidRPr="00826068">
        <w:rPr>
          <w:rFonts w:ascii="Arial" w:hAnsi="Arial" w:cs="Arial"/>
          <w:sz w:val="20"/>
          <w:szCs w:val="20"/>
        </w:rPr>
        <w:t xml:space="preserve"> za każdorazową realizację przedmiotu zamówienia</w:t>
      </w:r>
      <w:r w:rsidRPr="00826068">
        <w:rPr>
          <w:rFonts w:ascii="Arial" w:hAnsi="Arial" w:cs="Arial"/>
          <w:sz w:val="20"/>
          <w:szCs w:val="20"/>
        </w:rPr>
        <w:t xml:space="preserve"> płatne będzie</w:t>
      </w:r>
      <w:r w:rsidR="001B45D3" w:rsidRPr="00826068">
        <w:rPr>
          <w:rFonts w:ascii="Arial" w:hAnsi="Arial" w:cs="Arial"/>
          <w:sz w:val="20"/>
          <w:szCs w:val="20"/>
        </w:rPr>
        <w:t xml:space="preserve"> na </w:t>
      </w:r>
      <w:r w:rsidR="001B45D3" w:rsidRPr="00826068">
        <w:rPr>
          <w:rFonts w:ascii="Arial" w:hAnsi="Arial" w:cs="Arial"/>
          <w:sz w:val="20"/>
          <w:szCs w:val="20"/>
        </w:rPr>
        <w:br/>
        <w:t>nr rachunku bankowego Wykonawcy ………………………………………………………………………</w:t>
      </w:r>
      <w:r w:rsidRPr="00826068">
        <w:rPr>
          <w:rFonts w:ascii="Arial" w:hAnsi="Arial" w:cs="Arial"/>
          <w:sz w:val="20"/>
          <w:szCs w:val="20"/>
        </w:rPr>
        <w:t xml:space="preserve"> - </w:t>
      </w:r>
      <w:r w:rsidR="00EA0045" w:rsidRPr="00826068">
        <w:rPr>
          <w:rFonts w:ascii="Arial" w:hAnsi="Arial" w:cs="Arial"/>
          <w:sz w:val="20"/>
          <w:szCs w:val="20"/>
        </w:rPr>
        <w:br/>
      </w:r>
      <w:r w:rsidRPr="00826068">
        <w:rPr>
          <w:rFonts w:ascii="Arial" w:hAnsi="Arial" w:cs="Arial"/>
          <w:sz w:val="20"/>
          <w:szCs w:val="20"/>
        </w:rPr>
        <w:t xml:space="preserve">z zastrzeżeniem potrąceń lub zatrzymań dokonanych </w:t>
      </w:r>
      <w:proofErr w:type="spellStart"/>
      <w:r w:rsidRPr="00826068">
        <w:rPr>
          <w:rFonts w:ascii="Arial" w:hAnsi="Arial" w:cs="Arial"/>
          <w:sz w:val="20"/>
          <w:szCs w:val="20"/>
        </w:rPr>
        <w:t>przezZamawiającego</w:t>
      </w:r>
      <w:proofErr w:type="spellEnd"/>
      <w:r w:rsidRPr="00826068">
        <w:rPr>
          <w:rFonts w:ascii="Arial" w:hAnsi="Arial" w:cs="Arial"/>
          <w:sz w:val="20"/>
          <w:szCs w:val="20"/>
        </w:rPr>
        <w:t xml:space="preserve">, przewidzianych Umową lub przepisami prawa - w ciągu </w:t>
      </w:r>
      <w:r w:rsidR="00D73393" w:rsidRPr="00826068">
        <w:rPr>
          <w:rFonts w:ascii="Arial" w:hAnsi="Arial" w:cs="Arial"/>
          <w:sz w:val="20"/>
          <w:szCs w:val="20"/>
        </w:rPr>
        <w:t>6</w:t>
      </w:r>
      <w:r w:rsidRPr="00826068">
        <w:rPr>
          <w:rFonts w:ascii="Arial" w:hAnsi="Arial" w:cs="Arial"/>
          <w:sz w:val="20"/>
          <w:szCs w:val="20"/>
        </w:rPr>
        <w:t xml:space="preserve">0 dni od dnia otrzymania przez Zamawiającego </w:t>
      </w:r>
      <w:proofErr w:type="spellStart"/>
      <w:r w:rsidR="001B45D3" w:rsidRPr="00826068">
        <w:rPr>
          <w:rFonts w:ascii="Arial" w:hAnsi="Arial" w:cs="Arial"/>
          <w:sz w:val="20"/>
          <w:szCs w:val="20"/>
        </w:rPr>
        <w:t>prawidłowej</w:t>
      </w:r>
      <w:r w:rsidRPr="00826068">
        <w:rPr>
          <w:rFonts w:ascii="Arial" w:hAnsi="Arial" w:cs="Arial"/>
          <w:sz w:val="20"/>
          <w:szCs w:val="20"/>
        </w:rPr>
        <w:t>faktur</w:t>
      </w:r>
      <w:r w:rsidR="00C07C9C" w:rsidRPr="00826068">
        <w:rPr>
          <w:rFonts w:ascii="Arial" w:hAnsi="Arial" w:cs="Arial"/>
          <w:sz w:val="20"/>
          <w:szCs w:val="20"/>
        </w:rPr>
        <w:t>y</w:t>
      </w:r>
      <w:proofErr w:type="spellEnd"/>
      <w:r w:rsidRPr="00826068">
        <w:rPr>
          <w:rFonts w:ascii="Arial" w:hAnsi="Arial" w:cs="Arial"/>
          <w:sz w:val="20"/>
          <w:szCs w:val="20"/>
        </w:rPr>
        <w:t xml:space="preserve"> wraz z towarzyszącymi jej następującymi dokumentami:</w:t>
      </w:r>
    </w:p>
    <w:p w:rsidR="004117D8" w:rsidRPr="00826068" w:rsidRDefault="004117D8" w:rsidP="004117D8">
      <w:pPr>
        <w:pStyle w:val="Teksttreci0"/>
        <w:shd w:val="clear" w:color="auto" w:fill="auto"/>
        <w:tabs>
          <w:tab w:val="left" w:pos="851"/>
        </w:tabs>
        <w:spacing w:line="276" w:lineRule="auto"/>
        <w:ind w:left="851" w:hanging="425"/>
        <w:jc w:val="both"/>
        <w:rPr>
          <w:rFonts w:ascii="Arial" w:hAnsi="Arial" w:cs="Arial"/>
          <w:sz w:val="20"/>
          <w:szCs w:val="20"/>
        </w:rPr>
      </w:pPr>
      <w:r w:rsidRPr="00826068">
        <w:rPr>
          <w:rFonts w:ascii="Arial" w:hAnsi="Arial" w:cs="Arial"/>
          <w:sz w:val="20"/>
          <w:szCs w:val="20"/>
        </w:rPr>
        <w:t xml:space="preserve">a) zaakceptowanym pisemnie przez przedstawicieli Zamawiającego protokołem odbioru końcowego </w:t>
      </w:r>
      <w:r w:rsidR="00C4617E" w:rsidRPr="00826068">
        <w:rPr>
          <w:rFonts w:ascii="Arial" w:hAnsi="Arial" w:cs="Arial"/>
          <w:sz w:val="20"/>
          <w:szCs w:val="20"/>
        </w:rPr>
        <w:t>robót</w:t>
      </w:r>
      <w:r w:rsidRPr="00826068">
        <w:rPr>
          <w:rFonts w:ascii="Arial" w:hAnsi="Arial" w:cs="Arial"/>
          <w:sz w:val="20"/>
          <w:szCs w:val="20"/>
        </w:rPr>
        <w:t>,</w:t>
      </w:r>
    </w:p>
    <w:p w:rsidR="004117D8" w:rsidRPr="00826068" w:rsidRDefault="004117D8" w:rsidP="00C07C9C">
      <w:pPr>
        <w:pStyle w:val="Teksttreci0"/>
        <w:shd w:val="clear" w:color="auto" w:fill="auto"/>
        <w:tabs>
          <w:tab w:val="left" w:pos="567"/>
          <w:tab w:val="left" w:pos="851"/>
        </w:tabs>
        <w:spacing w:line="276" w:lineRule="auto"/>
        <w:ind w:left="851" w:right="20" w:hanging="425"/>
        <w:jc w:val="both"/>
        <w:rPr>
          <w:rFonts w:ascii="Arial" w:hAnsi="Arial" w:cs="Arial"/>
          <w:sz w:val="20"/>
          <w:szCs w:val="20"/>
        </w:rPr>
      </w:pPr>
      <w:r w:rsidRPr="00826068">
        <w:rPr>
          <w:rFonts w:ascii="Arial" w:hAnsi="Arial" w:cs="Arial"/>
          <w:sz w:val="20"/>
          <w:szCs w:val="20"/>
        </w:rPr>
        <w:t>b) zaakceptowanymi pisemnie dokumentami i oświadczeniami, o których mowa w § 6 ust. 24 Umowy o uregulowaniu należności przez Wykonawcę na rzecz podwykonawcy,</w:t>
      </w:r>
    </w:p>
    <w:p w:rsidR="008247EF" w:rsidRPr="00826068" w:rsidRDefault="004117D8" w:rsidP="008247EF">
      <w:pPr>
        <w:pStyle w:val="Teksttreci0"/>
        <w:shd w:val="clear" w:color="auto" w:fill="auto"/>
        <w:tabs>
          <w:tab w:val="left" w:pos="567"/>
          <w:tab w:val="left" w:pos="851"/>
        </w:tabs>
        <w:spacing w:line="276" w:lineRule="auto"/>
        <w:ind w:left="851" w:right="20" w:hanging="425"/>
        <w:jc w:val="both"/>
        <w:rPr>
          <w:rFonts w:ascii="Arial" w:hAnsi="Arial" w:cs="Arial"/>
          <w:sz w:val="20"/>
          <w:szCs w:val="20"/>
        </w:rPr>
      </w:pPr>
      <w:r w:rsidRPr="00826068">
        <w:rPr>
          <w:rFonts w:ascii="Arial" w:hAnsi="Arial" w:cs="Arial"/>
          <w:sz w:val="20"/>
          <w:szCs w:val="20"/>
        </w:rPr>
        <w:t xml:space="preserve">c) kompletnymi dokumentami wskazanymi przez Zamawiającego w § 8 ust. 4, w zakresie odpowiednim dla Protokołu odbioru końcowego </w:t>
      </w:r>
      <w:r w:rsidR="00C4617E" w:rsidRPr="00826068">
        <w:rPr>
          <w:rFonts w:ascii="Arial" w:hAnsi="Arial" w:cs="Arial"/>
          <w:sz w:val="20"/>
          <w:szCs w:val="20"/>
        </w:rPr>
        <w:t>robót</w:t>
      </w:r>
      <w:r w:rsidRPr="00826068">
        <w:rPr>
          <w:rFonts w:ascii="Arial" w:hAnsi="Arial" w:cs="Arial"/>
          <w:sz w:val="20"/>
          <w:szCs w:val="20"/>
        </w:rPr>
        <w:t>.</w:t>
      </w:r>
    </w:p>
    <w:p w:rsidR="008247EF" w:rsidRPr="00826068" w:rsidRDefault="003E288C" w:rsidP="00E06F1E">
      <w:pPr>
        <w:pStyle w:val="Teksttreci0"/>
        <w:numPr>
          <w:ilvl w:val="0"/>
          <w:numId w:val="19"/>
        </w:numPr>
        <w:shd w:val="clear" w:color="auto" w:fill="auto"/>
        <w:tabs>
          <w:tab w:val="left" w:pos="567"/>
          <w:tab w:val="left" w:pos="851"/>
        </w:tabs>
        <w:spacing w:line="276" w:lineRule="auto"/>
        <w:ind w:right="20"/>
        <w:jc w:val="both"/>
        <w:rPr>
          <w:rFonts w:ascii="Arial" w:hAnsi="Arial" w:cs="Arial"/>
          <w:sz w:val="20"/>
          <w:szCs w:val="20"/>
        </w:rPr>
      </w:pPr>
      <w:r w:rsidRPr="00826068">
        <w:rPr>
          <w:rFonts w:ascii="Arial" w:hAnsi="Arial" w:cs="Arial"/>
          <w:sz w:val="20"/>
          <w:szCs w:val="20"/>
          <w:u w:val="single"/>
        </w:rPr>
        <w:t xml:space="preserve">Prawidłowo wystawioną fakturę należy dostarczyć do </w:t>
      </w:r>
      <w:r w:rsidRPr="00826068">
        <w:rPr>
          <w:rFonts w:ascii="Arial" w:hAnsi="Arial" w:cs="Arial"/>
          <w:b/>
          <w:sz w:val="20"/>
          <w:szCs w:val="20"/>
          <w:u w:val="single"/>
        </w:rPr>
        <w:t>Kancelarii Ogólnej pok. Nr 51</w:t>
      </w:r>
      <w:r w:rsidRPr="00826068">
        <w:rPr>
          <w:rFonts w:ascii="Arial" w:hAnsi="Arial" w:cs="Arial"/>
          <w:sz w:val="20"/>
          <w:szCs w:val="20"/>
          <w:u w:val="single"/>
        </w:rPr>
        <w:t>.</w:t>
      </w:r>
    </w:p>
    <w:p w:rsidR="004468E1" w:rsidRPr="00826068" w:rsidRDefault="004468E1" w:rsidP="004468E1">
      <w:pPr>
        <w:pStyle w:val="Teksttreci0"/>
        <w:shd w:val="clear" w:color="auto" w:fill="auto"/>
        <w:tabs>
          <w:tab w:val="left" w:pos="567"/>
          <w:tab w:val="left" w:pos="851"/>
        </w:tabs>
        <w:spacing w:line="276" w:lineRule="auto"/>
        <w:ind w:left="360" w:right="20" w:firstLine="0"/>
        <w:jc w:val="both"/>
        <w:rPr>
          <w:rFonts w:ascii="Arial" w:hAnsi="Arial" w:cs="Arial"/>
          <w:sz w:val="20"/>
          <w:szCs w:val="20"/>
        </w:rPr>
      </w:pPr>
      <w:r w:rsidRPr="00826068">
        <w:rPr>
          <w:rFonts w:ascii="Arial" w:hAnsi="Arial" w:cs="Arial"/>
          <w:sz w:val="20"/>
          <w:szCs w:val="20"/>
        </w:rPr>
        <w:t>Uwaga! Wykonawca przekaże Zamawiającemu wraz z fakturą wykaz środków trwałych, opracowany zgodnie z załącznikiem nr 11 do umowy.</w:t>
      </w:r>
    </w:p>
    <w:p w:rsidR="008247EF" w:rsidRPr="00826068" w:rsidRDefault="003E288C" w:rsidP="00E06F1E">
      <w:pPr>
        <w:pStyle w:val="Teksttreci0"/>
        <w:numPr>
          <w:ilvl w:val="0"/>
          <w:numId w:val="19"/>
        </w:numPr>
        <w:shd w:val="clear" w:color="auto" w:fill="auto"/>
        <w:tabs>
          <w:tab w:val="left" w:pos="567"/>
          <w:tab w:val="left" w:pos="851"/>
        </w:tabs>
        <w:spacing w:line="276" w:lineRule="auto"/>
        <w:ind w:right="20"/>
        <w:jc w:val="both"/>
        <w:rPr>
          <w:rFonts w:ascii="Arial" w:hAnsi="Arial" w:cs="Arial"/>
          <w:sz w:val="20"/>
          <w:szCs w:val="20"/>
        </w:rPr>
      </w:pPr>
      <w:r w:rsidRPr="00826068">
        <w:rPr>
          <w:rFonts w:ascii="Arial" w:hAnsi="Arial" w:cs="Arial"/>
          <w:sz w:val="20"/>
          <w:szCs w:val="20"/>
        </w:rPr>
        <w:t xml:space="preserve">Zamawiający dopuszcza przesyłanie przez Wykonawcę faktur, duplikatów faktur oraz ich korekt, </w:t>
      </w:r>
      <w:r w:rsidR="004468E1" w:rsidRPr="00826068">
        <w:rPr>
          <w:rFonts w:ascii="Arial" w:hAnsi="Arial" w:cs="Arial"/>
          <w:sz w:val="20"/>
          <w:szCs w:val="20"/>
        </w:rPr>
        <w:br/>
      </w:r>
      <w:r w:rsidRPr="00826068">
        <w:rPr>
          <w:rFonts w:ascii="Arial" w:hAnsi="Arial" w:cs="Arial"/>
          <w:sz w:val="20"/>
          <w:szCs w:val="20"/>
        </w:rPr>
        <w:t>a także not obciążeniowych i not korygujących w formie pliku elektronicznego, zgodnie z ustawą z dnia 11 marca 2004 o podatku od towarów i usług (</w:t>
      </w:r>
      <w:proofErr w:type="spellStart"/>
      <w:r w:rsidRPr="00826068">
        <w:rPr>
          <w:rFonts w:ascii="Arial" w:hAnsi="Arial" w:cs="Arial"/>
          <w:sz w:val="20"/>
          <w:szCs w:val="20"/>
        </w:rPr>
        <w:t>t.j</w:t>
      </w:r>
      <w:proofErr w:type="spellEnd"/>
      <w:r w:rsidRPr="00826068">
        <w:rPr>
          <w:rFonts w:ascii="Arial" w:hAnsi="Arial" w:cs="Arial"/>
          <w:sz w:val="20"/>
          <w:szCs w:val="20"/>
        </w:rPr>
        <w:t xml:space="preserve">. </w:t>
      </w:r>
      <w:proofErr w:type="spellStart"/>
      <w:r w:rsidRPr="00826068">
        <w:rPr>
          <w:rFonts w:ascii="Arial" w:hAnsi="Arial" w:cs="Arial"/>
          <w:sz w:val="20"/>
          <w:szCs w:val="20"/>
        </w:rPr>
        <w:t>Dz.U</w:t>
      </w:r>
      <w:proofErr w:type="spellEnd"/>
      <w:r w:rsidRPr="00826068">
        <w:rPr>
          <w:rFonts w:ascii="Arial" w:hAnsi="Arial" w:cs="Arial"/>
          <w:sz w:val="20"/>
          <w:szCs w:val="20"/>
        </w:rPr>
        <w:t xml:space="preserve">. z 2023r. poz. 1570 ze zm.). Faktury należy przesyłać na adres e-mail: </w:t>
      </w:r>
      <w:hyperlink r:id="rId8" w:history="1">
        <w:r w:rsidRPr="00826068">
          <w:rPr>
            <w:rStyle w:val="Hipercze"/>
            <w:rFonts w:ascii="Arial" w:hAnsi="Arial" w:cs="Arial"/>
            <w:color w:val="auto"/>
            <w:sz w:val="20"/>
            <w:szCs w:val="20"/>
          </w:rPr>
          <w:t>kancelaria@szpitalmswia.poznan.pl</w:t>
        </w:r>
      </w:hyperlink>
      <w:r w:rsidRPr="00826068">
        <w:rPr>
          <w:rFonts w:ascii="Arial" w:hAnsi="Arial" w:cs="Arial"/>
          <w:sz w:val="20"/>
          <w:szCs w:val="20"/>
        </w:rPr>
        <w:t xml:space="preserve">;  (Fakturę należy wysłać w formacie </w:t>
      </w:r>
      <w:proofErr w:type="spellStart"/>
      <w:r w:rsidRPr="00826068">
        <w:rPr>
          <w:rFonts w:ascii="Arial" w:hAnsi="Arial" w:cs="Arial"/>
          <w:sz w:val="20"/>
          <w:szCs w:val="20"/>
        </w:rPr>
        <w:t>*pd</w:t>
      </w:r>
      <w:proofErr w:type="spellEnd"/>
      <w:r w:rsidRPr="00826068">
        <w:rPr>
          <w:rFonts w:ascii="Arial" w:hAnsi="Arial" w:cs="Arial"/>
          <w:sz w:val="20"/>
          <w:szCs w:val="20"/>
        </w:rPr>
        <w:t>f).</w:t>
      </w:r>
    </w:p>
    <w:p w:rsidR="008247EF" w:rsidRPr="00826068" w:rsidRDefault="000309CA" w:rsidP="00E06F1E">
      <w:pPr>
        <w:pStyle w:val="Teksttreci0"/>
        <w:numPr>
          <w:ilvl w:val="0"/>
          <w:numId w:val="19"/>
        </w:numPr>
        <w:shd w:val="clear" w:color="auto" w:fill="auto"/>
        <w:tabs>
          <w:tab w:val="left" w:pos="567"/>
          <w:tab w:val="left" w:pos="851"/>
        </w:tabs>
        <w:spacing w:line="276" w:lineRule="auto"/>
        <w:ind w:right="20"/>
        <w:jc w:val="both"/>
        <w:rPr>
          <w:rFonts w:ascii="Arial" w:hAnsi="Arial" w:cs="Arial"/>
          <w:sz w:val="20"/>
          <w:szCs w:val="20"/>
        </w:rPr>
      </w:pPr>
      <w:r w:rsidRPr="00826068">
        <w:rPr>
          <w:rFonts w:ascii="Arial" w:hAnsi="Arial" w:cs="Arial"/>
          <w:sz w:val="20"/>
          <w:szCs w:val="20"/>
        </w:rPr>
        <w:t>Jako dzień zapłaty faktury VAT przyjmuje się datę obciążenia rachunku bankowego Zamawiającego.</w:t>
      </w:r>
    </w:p>
    <w:p w:rsidR="004117D8" w:rsidRPr="00826068" w:rsidRDefault="004117D8" w:rsidP="00E06F1E">
      <w:pPr>
        <w:pStyle w:val="Teksttreci0"/>
        <w:numPr>
          <w:ilvl w:val="0"/>
          <w:numId w:val="19"/>
        </w:numPr>
        <w:shd w:val="clear" w:color="auto" w:fill="auto"/>
        <w:tabs>
          <w:tab w:val="left" w:pos="567"/>
          <w:tab w:val="left" w:pos="851"/>
        </w:tabs>
        <w:spacing w:line="276" w:lineRule="auto"/>
        <w:ind w:right="20"/>
        <w:jc w:val="both"/>
        <w:rPr>
          <w:rFonts w:ascii="Arial" w:hAnsi="Arial" w:cs="Arial"/>
          <w:sz w:val="20"/>
          <w:szCs w:val="20"/>
        </w:rPr>
      </w:pPr>
      <w:r w:rsidRPr="00826068">
        <w:rPr>
          <w:rFonts w:ascii="Arial" w:hAnsi="Arial" w:cs="Arial"/>
          <w:bCs/>
          <w:sz w:val="20"/>
          <w:szCs w:val="20"/>
        </w:rPr>
        <w:t>W faktur</w:t>
      </w:r>
      <w:r w:rsidR="00C07C9C" w:rsidRPr="00826068">
        <w:rPr>
          <w:rFonts w:ascii="Arial" w:hAnsi="Arial" w:cs="Arial"/>
          <w:bCs/>
          <w:sz w:val="20"/>
          <w:szCs w:val="20"/>
        </w:rPr>
        <w:t>ze</w:t>
      </w:r>
      <w:r w:rsidRPr="00826068">
        <w:rPr>
          <w:rFonts w:ascii="Arial" w:hAnsi="Arial" w:cs="Arial"/>
          <w:bCs/>
          <w:sz w:val="20"/>
          <w:szCs w:val="20"/>
        </w:rPr>
        <w:t xml:space="preserve"> wystawion</w:t>
      </w:r>
      <w:r w:rsidR="00C07C9C" w:rsidRPr="00826068">
        <w:rPr>
          <w:rFonts w:ascii="Arial" w:hAnsi="Arial" w:cs="Arial"/>
          <w:bCs/>
          <w:sz w:val="20"/>
          <w:szCs w:val="20"/>
        </w:rPr>
        <w:t>ej</w:t>
      </w:r>
      <w:r w:rsidRPr="00826068">
        <w:rPr>
          <w:rFonts w:ascii="Arial" w:hAnsi="Arial" w:cs="Arial"/>
          <w:bCs/>
          <w:sz w:val="20"/>
          <w:szCs w:val="20"/>
        </w:rPr>
        <w:t xml:space="preserve"> Zamawiającemu przez Wykonawcę należy jako </w:t>
      </w:r>
      <w:proofErr w:type="spellStart"/>
      <w:r w:rsidRPr="00826068">
        <w:rPr>
          <w:rFonts w:ascii="Arial" w:hAnsi="Arial" w:cs="Arial"/>
          <w:bCs/>
          <w:sz w:val="20"/>
          <w:szCs w:val="20"/>
        </w:rPr>
        <w:t>odbiorcęi</w:t>
      </w:r>
      <w:proofErr w:type="spellEnd"/>
      <w:r w:rsidRPr="00826068">
        <w:rPr>
          <w:rFonts w:ascii="Arial" w:hAnsi="Arial" w:cs="Arial"/>
          <w:bCs/>
          <w:sz w:val="20"/>
          <w:szCs w:val="20"/>
        </w:rPr>
        <w:t xml:space="preserve"> płatnika</w:t>
      </w:r>
    </w:p>
    <w:p w:rsidR="008247EF" w:rsidRPr="00826068" w:rsidRDefault="004117D8" w:rsidP="008247EF">
      <w:pPr>
        <w:pStyle w:val="Teksttreci0"/>
        <w:shd w:val="clear" w:color="auto" w:fill="auto"/>
        <w:spacing w:line="276" w:lineRule="auto"/>
        <w:ind w:left="285" w:right="20" w:firstLine="0"/>
        <w:jc w:val="both"/>
        <w:rPr>
          <w:rFonts w:ascii="Arial" w:hAnsi="Arial" w:cs="Arial"/>
          <w:bCs/>
          <w:sz w:val="20"/>
          <w:szCs w:val="20"/>
        </w:rPr>
      </w:pPr>
      <w:r w:rsidRPr="00826068">
        <w:rPr>
          <w:rFonts w:ascii="Arial" w:hAnsi="Arial" w:cs="Arial"/>
          <w:bCs/>
          <w:sz w:val="20"/>
          <w:szCs w:val="20"/>
        </w:rPr>
        <w:t xml:space="preserve">podać: </w:t>
      </w:r>
      <w:r w:rsidRPr="00826068">
        <w:rPr>
          <w:rFonts w:ascii="Arial" w:hAnsi="Arial" w:cs="Arial"/>
          <w:b/>
          <w:bCs/>
          <w:sz w:val="20"/>
          <w:szCs w:val="20"/>
        </w:rPr>
        <w:t>Samodzielny Publiczny Zakład Opieki Zdrowotnej Ministerstwa Spraw Wewnętrznych i Administracji w Poznaniu im. prof. Ludwika Bierkowskiego, ul. Dojazd 34, 60-631 Poznań, NIP 781-16-17-330</w:t>
      </w:r>
      <w:r w:rsidR="008247EF" w:rsidRPr="00826068">
        <w:rPr>
          <w:rFonts w:ascii="Arial" w:hAnsi="Arial" w:cs="Arial"/>
          <w:bCs/>
          <w:sz w:val="20"/>
          <w:szCs w:val="20"/>
        </w:rPr>
        <w:t>.</w:t>
      </w:r>
    </w:p>
    <w:p w:rsidR="008247EF" w:rsidRPr="00826068" w:rsidRDefault="00F90562" w:rsidP="00E06F1E">
      <w:pPr>
        <w:pStyle w:val="Teksttreci0"/>
        <w:numPr>
          <w:ilvl w:val="0"/>
          <w:numId w:val="19"/>
        </w:numPr>
        <w:shd w:val="clear" w:color="auto" w:fill="auto"/>
        <w:spacing w:line="276" w:lineRule="auto"/>
        <w:ind w:right="20"/>
        <w:jc w:val="both"/>
        <w:rPr>
          <w:rFonts w:ascii="Arial" w:hAnsi="Arial" w:cs="Arial"/>
          <w:bCs/>
          <w:sz w:val="20"/>
          <w:szCs w:val="20"/>
        </w:rPr>
      </w:pPr>
      <w:r w:rsidRPr="00826068">
        <w:rPr>
          <w:rFonts w:ascii="Arial" w:hAnsi="Arial" w:cs="Arial"/>
          <w:sz w:val="20"/>
          <w:szCs w:val="20"/>
        </w:rPr>
        <w:t>Zapłata wynagrodzenia nastąpi wyłącznie na rachunek bankowy widniejący na białej liście podatników VAT prowadzonej przez Szefa Krajowej Administracji Skarbowej</w:t>
      </w:r>
      <w:r w:rsidR="00171774" w:rsidRPr="00826068">
        <w:rPr>
          <w:rFonts w:ascii="Arial" w:hAnsi="Arial" w:cs="Arial"/>
          <w:sz w:val="20"/>
          <w:szCs w:val="20"/>
        </w:rPr>
        <w:t>,</w:t>
      </w:r>
      <w:r w:rsidRPr="00826068">
        <w:rPr>
          <w:rFonts w:ascii="Arial" w:hAnsi="Arial" w:cs="Arial"/>
          <w:sz w:val="20"/>
          <w:szCs w:val="20"/>
        </w:rPr>
        <w:t xml:space="preserve">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8247EF" w:rsidRPr="00826068" w:rsidRDefault="004117D8" w:rsidP="00E06F1E">
      <w:pPr>
        <w:pStyle w:val="Teksttreci0"/>
        <w:numPr>
          <w:ilvl w:val="0"/>
          <w:numId w:val="19"/>
        </w:numPr>
        <w:shd w:val="clear" w:color="auto" w:fill="auto"/>
        <w:spacing w:line="276" w:lineRule="auto"/>
        <w:ind w:right="20"/>
        <w:jc w:val="both"/>
        <w:rPr>
          <w:rFonts w:ascii="Arial" w:hAnsi="Arial" w:cs="Arial"/>
          <w:bCs/>
          <w:sz w:val="20"/>
          <w:szCs w:val="20"/>
        </w:rPr>
      </w:pPr>
      <w:r w:rsidRPr="00826068">
        <w:rPr>
          <w:rFonts w:ascii="Arial" w:hAnsi="Arial" w:cs="Arial"/>
          <w:sz w:val="20"/>
          <w:szCs w:val="20"/>
        </w:rPr>
        <w:t>Wykonawca oświadcza, że figuruje w wykazie podmiotów (</w:t>
      </w:r>
      <w:r w:rsidRPr="00826068">
        <w:rPr>
          <w:rFonts w:ascii="Arial" w:hAnsi="Arial" w:cs="Arial"/>
          <w:i/>
          <w:iCs/>
          <w:sz w:val="20"/>
          <w:szCs w:val="20"/>
        </w:rPr>
        <w:t xml:space="preserve">weryfikacja </w:t>
      </w:r>
      <w:proofErr w:type="spellStart"/>
      <w:r w:rsidRPr="00826068">
        <w:rPr>
          <w:rFonts w:ascii="Arial" w:hAnsi="Arial" w:cs="Arial"/>
          <w:i/>
          <w:iCs/>
          <w:sz w:val="20"/>
          <w:szCs w:val="20"/>
        </w:rPr>
        <w:t>r-ku</w:t>
      </w:r>
      <w:proofErr w:type="spellEnd"/>
      <w:r w:rsidRPr="00826068">
        <w:rPr>
          <w:rFonts w:ascii="Arial" w:hAnsi="Arial" w:cs="Arial"/>
          <w:i/>
          <w:iCs/>
          <w:sz w:val="20"/>
          <w:szCs w:val="20"/>
        </w:rPr>
        <w:t xml:space="preserve"> bankowego na </w:t>
      </w:r>
      <w:proofErr w:type="spellStart"/>
      <w:r w:rsidRPr="00826068">
        <w:rPr>
          <w:rFonts w:ascii="Arial" w:hAnsi="Arial" w:cs="Arial"/>
          <w:i/>
          <w:iCs/>
          <w:sz w:val="20"/>
          <w:szCs w:val="20"/>
        </w:rPr>
        <w:t>tzw.białej</w:t>
      </w:r>
      <w:proofErr w:type="spellEnd"/>
      <w:r w:rsidRPr="00826068">
        <w:rPr>
          <w:rFonts w:ascii="Arial" w:hAnsi="Arial" w:cs="Arial"/>
          <w:i/>
          <w:iCs/>
          <w:sz w:val="20"/>
          <w:szCs w:val="20"/>
        </w:rPr>
        <w:t xml:space="preserve"> liście</w:t>
      </w:r>
      <w:r w:rsidRPr="00826068">
        <w:rPr>
          <w:rFonts w:ascii="Arial" w:hAnsi="Arial" w:cs="Arial"/>
          <w:sz w:val="20"/>
          <w:szCs w:val="20"/>
        </w:rPr>
        <w:t xml:space="preserve"> ), o którym mowa w art. 96b ust.1 ustawy o podatku od towarów i usług.</w:t>
      </w:r>
    </w:p>
    <w:p w:rsidR="008247EF" w:rsidRPr="00826068" w:rsidRDefault="00027906" w:rsidP="00E06F1E">
      <w:pPr>
        <w:pStyle w:val="Teksttreci0"/>
        <w:numPr>
          <w:ilvl w:val="0"/>
          <w:numId w:val="19"/>
        </w:numPr>
        <w:shd w:val="clear" w:color="auto" w:fill="auto"/>
        <w:spacing w:line="276" w:lineRule="auto"/>
        <w:ind w:right="20"/>
        <w:jc w:val="both"/>
        <w:rPr>
          <w:rFonts w:ascii="Arial" w:hAnsi="Arial" w:cs="Arial"/>
          <w:bCs/>
          <w:sz w:val="20"/>
          <w:szCs w:val="20"/>
        </w:rPr>
      </w:pPr>
      <w:r w:rsidRPr="00826068">
        <w:rPr>
          <w:rFonts w:ascii="Arial" w:hAnsi="Arial" w:cs="Arial"/>
          <w:sz w:val="20"/>
          <w:szCs w:val="20"/>
        </w:rPr>
        <w:lastRenderedPageBreak/>
        <w:t>W przypadku wystawienia ustrukturyzowanej faktury elektronicznej, musi ona zostać przesłana w sposób umożliwiający jej odbiór przez Zamawiającego za pośrednictwem Platformy Elektronicznego Fakturowania, zgodnie z przepisami ustawy z dnia 09.11.2018r. o elektronicznym fakturowaniu w zamówieniach publicznych, koncesjach na roboty budowlane lub usługi oraz partnerstwie publiczno-prywatnym (Dz. U. z 2023. poz. 1598 ze zm.).</w:t>
      </w:r>
      <w:r w:rsidR="00F90562" w:rsidRPr="00826068">
        <w:rPr>
          <w:rFonts w:ascii="Arial" w:hAnsi="Arial" w:cs="Arial"/>
          <w:b/>
          <w:sz w:val="20"/>
          <w:szCs w:val="20"/>
        </w:rPr>
        <w:t>NIP Zamawiającego: </w:t>
      </w:r>
      <w:hyperlink r:id="rId9" w:history="1">
        <w:r w:rsidR="00F90562" w:rsidRPr="00826068">
          <w:rPr>
            <w:rFonts w:ascii="Arial" w:hAnsi="Arial" w:cs="Arial"/>
            <w:b/>
            <w:sz w:val="20"/>
            <w:szCs w:val="20"/>
          </w:rPr>
          <w:t>7811617330</w:t>
        </w:r>
      </w:hyperlink>
      <w:r w:rsidR="00F90562" w:rsidRPr="00826068">
        <w:rPr>
          <w:rFonts w:ascii="Arial" w:hAnsi="Arial" w:cs="Arial"/>
          <w:sz w:val="20"/>
          <w:szCs w:val="20"/>
        </w:rPr>
        <w:t>.</w:t>
      </w:r>
    </w:p>
    <w:p w:rsidR="008247EF" w:rsidRPr="00826068" w:rsidRDefault="00027906" w:rsidP="00E06F1E">
      <w:pPr>
        <w:pStyle w:val="Teksttreci0"/>
        <w:numPr>
          <w:ilvl w:val="0"/>
          <w:numId w:val="19"/>
        </w:numPr>
        <w:shd w:val="clear" w:color="auto" w:fill="auto"/>
        <w:spacing w:line="276" w:lineRule="auto"/>
        <w:ind w:right="20"/>
        <w:jc w:val="both"/>
        <w:rPr>
          <w:rFonts w:ascii="Arial" w:hAnsi="Arial" w:cs="Arial"/>
          <w:bCs/>
          <w:sz w:val="20"/>
          <w:szCs w:val="20"/>
        </w:rPr>
      </w:pPr>
      <w:r w:rsidRPr="00826068">
        <w:rPr>
          <w:rFonts w:ascii="Arial" w:hAnsi="Arial" w:cs="Arial"/>
          <w:sz w:val="20"/>
          <w:szCs w:val="20"/>
        </w:rPr>
        <w:t xml:space="preserve">Zamawiający oświadcza, że będzie realizować płatności za faktury z zastosowaniem mechanizmu podzielonej płatności tzw. </w:t>
      </w:r>
      <w:proofErr w:type="spellStart"/>
      <w:r w:rsidRPr="00826068">
        <w:rPr>
          <w:rFonts w:ascii="Arial" w:hAnsi="Arial" w:cs="Arial"/>
          <w:sz w:val="20"/>
          <w:szCs w:val="20"/>
        </w:rPr>
        <w:t>split</w:t>
      </w:r>
      <w:proofErr w:type="spellEnd"/>
      <w:r w:rsidRPr="00826068">
        <w:rPr>
          <w:rFonts w:ascii="Arial" w:hAnsi="Arial" w:cs="Arial"/>
          <w:sz w:val="20"/>
          <w:szCs w:val="20"/>
        </w:rPr>
        <w:t xml:space="preserve"> </w:t>
      </w:r>
      <w:proofErr w:type="spellStart"/>
      <w:r w:rsidRPr="00826068">
        <w:rPr>
          <w:rFonts w:ascii="Arial" w:hAnsi="Arial" w:cs="Arial"/>
          <w:sz w:val="20"/>
          <w:szCs w:val="20"/>
        </w:rPr>
        <w:t>payment</w:t>
      </w:r>
      <w:proofErr w:type="spellEnd"/>
      <w:r w:rsidRPr="00826068">
        <w:rPr>
          <w:rFonts w:ascii="Arial" w:hAnsi="Arial" w:cs="Arial"/>
          <w:sz w:val="20"/>
          <w:szCs w:val="20"/>
        </w:rPr>
        <w:t>. Zapłatę w tym systemie uznaje się za dokonanie płatności w terminie ustalonym w umowie.</w:t>
      </w:r>
    </w:p>
    <w:p w:rsidR="008247EF" w:rsidRPr="00826068" w:rsidRDefault="00027906" w:rsidP="00E06F1E">
      <w:pPr>
        <w:pStyle w:val="Teksttreci0"/>
        <w:numPr>
          <w:ilvl w:val="0"/>
          <w:numId w:val="19"/>
        </w:numPr>
        <w:shd w:val="clear" w:color="auto" w:fill="auto"/>
        <w:spacing w:line="276" w:lineRule="auto"/>
        <w:ind w:right="20"/>
        <w:jc w:val="both"/>
        <w:rPr>
          <w:rFonts w:ascii="Arial" w:hAnsi="Arial" w:cs="Arial"/>
          <w:bCs/>
          <w:sz w:val="20"/>
          <w:szCs w:val="20"/>
        </w:rPr>
      </w:pPr>
      <w:r w:rsidRPr="00826068">
        <w:rPr>
          <w:rFonts w:ascii="Arial" w:hAnsi="Arial" w:cs="Arial"/>
          <w:sz w:val="20"/>
          <w:szCs w:val="20"/>
        </w:rPr>
        <w:t xml:space="preserve">Podzieloną płatność tzw. </w:t>
      </w:r>
      <w:proofErr w:type="spellStart"/>
      <w:r w:rsidRPr="00826068">
        <w:rPr>
          <w:rFonts w:ascii="Arial" w:hAnsi="Arial" w:cs="Arial"/>
          <w:sz w:val="20"/>
          <w:szCs w:val="20"/>
        </w:rPr>
        <w:t>split</w:t>
      </w:r>
      <w:proofErr w:type="spellEnd"/>
      <w:r w:rsidRPr="00826068">
        <w:rPr>
          <w:rFonts w:ascii="Arial" w:hAnsi="Arial" w:cs="Arial"/>
          <w:sz w:val="20"/>
          <w:szCs w:val="20"/>
        </w:rPr>
        <w:t xml:space="preserve"> </w:t>
      </w:r>
      <w:proofErr w:type="spellStart"/>
      <w:r w:rsidRPr="00826068">
        <w:rPr>
          <w:rFonts w:ascii="Arial" w:hAnsi="Arial" w:cs="Arial"/>
          <w:sz w:val="20"/>
          <w:szCs w:val="20"/>
        </w:rPr>
        <w:t>payment</w:t>
      </w:r>
      <w:proofErr w:type="spellEnd"/>
      <w:r w:rsidRPr="00826068">
        <w:rPr>
          <w:rFonts w:ascii="Arial" w:hAnsi="Arial" w:cs="Arial"/>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4117D8" w:rsidRPr="00826068" w:rsidRDefault="00027906" w:rsidP="00E06F1E">
      <w:pPr>
        <w:pStyle w:val="Teksttreci0"/>
        <w:numPr>
          <w:ilvl w:val="0"/>
          <w:numId w:val="19"/>
        </w:numPr>
        <w:shd w:val="clear" w:color="auto" w:fill="auto"/>
        <w:spacing w:line="276" w:lineRule="auto"/>
        <w:ind w:right="20"/>
        <w:jc w:val="both"/>
        <w:rPr>
          <w:rFonts w:ascii="Arial" w:hAnsi="Arial" w:cs="Arial"/>
          <w:bCs/>
          <w:sz w:val="20"/>
          <w:szCs w:val="20"/>
        </w:rPr>
      </w:pPr>
      <w:r w:rsidRPr="00826068">
        <w:rPr>
          <w:rFonts w:ascii="Arial" w:hAnsi="Arial" w:cs="Arial"/>
          <w:sz w:val="20"/>
          <w:szCs w:val="20"/>
        </w:rPr>
        <w:t xml:space="preserve">Wykonawca oświadcza, że jego rachunek bankowy wskazany w umowie znajduje się na białej liście czynnych podatników VAT oraz jest objęty mechanizmem </w:t>
      </w:r>
      <w:proofErr w:type="spellStart"/>
      <w:r w:rsidRPr="00826068">
        <w:rPr>
          <w:rFonts w:ascii="Arial" w:hAnsi="Arial" w:cs="Arial"/>
          <w:sz w:val="20"/>
          <w:szCs w:val="20"/>
        </w:rPr>
        <w:t>split</w:t>
      </w:r>
      <w:proofErr w:type="spellEnd"/>
      <w:r w:rsidRPr="00826068">
        <w:rPr>
          <w:rFonts w:ascii="Arial" w:hAnsi="Arial" w:cs="Arial"/>
          <w:sz w:val="20"/>
          <w:szCs w:val="20"/>
        </w:rPr>
        <w:t xml:space="preserve"> </w:t>
      </w:r>
      <w:proofErr w:type="spellStart"/>
      <w:r w:rsidRPr="00826068">
        <w:rPr>
          <w:rFonts w:ascii="Arial" w:hAnsi="Arial" w:cs="Arial"/>
          <w:sz w:val="20"/>
          <w:szCs w:val="20"/>
        </w:rPr>
        <w:t>payment</w:t>
      </w:r>
      <w:proofErr w:type="spellEnd"/>
      <w:r w:rsidRPr="00826068">
        <w:rPr>
          <w:rFonts w:ascii="Arial" w:hAnsi="Arial" w:cs="Arial"/>
          <w:sz w:val="20"/>
          <w:szCs w:val="20"/>
        </w:rPr>
        <w:t>.</w:t>
      </w:r>
      <w:r w:rsidR="00DB6483" w:rsidRPr="00826068">
        <w:rPr>
          <w:rFonts w:ascii="Arial" w:hAnsi="Arial" w:cs="Arial"/>
          <w:sz w:val="20"/>
          <w:szCs w:val="20"/>
        </w:rPr>
        <w:t xml:space="preserve"> Nr rachunku bankowego: …………………………………………………………………</w:t>
      </w:r>
    </w:p>
    <w:p w:rsidR="004117D8" w:rsidRPr="00826068" w:rsidRDefault="004117D8" w:rsidP="004117D8">
      <w:pPr>
        <w:rPr>
          <w:rFonts w:cs="Arial"/>
          <w:sz w:val="20"/>
        </w:rPr>
      </w:pPr>
      <w:r w:rsidRPr="00826068">
        <w:rPr>
          <w:rFonts w:cs="Arial"/>
          <w:b/>
          <w:sz w:val="20"/>
        </w:rPr>
        <w:t>UWAGA</w:t>
      </w:r>
      <w:r w:rsidRPr="00826068">
        <w:rPr>
          <w:rFonts w:cs="Arial"/>
          <w:sz w:val="20"/>
        </w:rPr>
        <w:t xml:space="preserve">: </w:t>
      </w:r>
      <w:r w:rsidRPr="00826068">
        <w:rPr>
          <w:rFonts w:cs="Arial"/>
          <w:sz w:val="20"/>
          <w:u w:val="single"/>
        </w:rPr>
        <w:t>Opis na dokumencie stanowiącym fakturę winien brzmieć:</w:t>
      </w:r>
    </w:p>
    <w:p w:rsidR="004117D8" w:rsidRPr="00826068" w:rsidRDefault="004117D8" w:rsidP="004468E1">
      <w:pPr>
        <w:spacing w:line="276" w:lineRule="auto"/>
        <w:ind w:left="426"/>
        <w:jc w:val="both"/>
        <w:rPr>
          <w:rFonts w:cs="Arial"/>
          <w:b/>
          <w:sz w:val="20"/>
        </w:rPr>
      </w:pPr>
      <w:r w:rsidRPr="00826068">
        <w:rPr>
          <w:rFonts w:cs="Arial"/>
          <w:b/>
          <w:i/>
          <w:sz w:val="20"/>
        </w:rPr>
        <w:t>„</w:t>
      </w:r>
      <w:r w:rsidR="004468E1" w:rsidRPr="00826068">
        <w:rPr>
          <w:rFonts w:eastAsia="Calibri" w:cs="Arial"/>
          <w:b/>
          <w:sz w:val="20"/>
        </w:rPr>
        <w:t xml:space="preserve">Wykonanie robót budowlanych dot. zapasu wody dla celów przeciwpożarowych i bytowych – etap I w SP ZOZ </w:t>
      </w:r>
      <w:proofErr w:type="spellStart"/>
      <w:r w:rsidR="004468E1" w:rsidRPr="00826068">
        <w:rPr>
          <w:rFonts w:eastAsia="Calibri" w:cs="Arial"/>
          <w:b/>
          <w:sz w:val="20"/>
        </w:rPr>
        <w:t>MSWiA</w:t>
      </w:r>
      <w:proofErr w:type="spellEnd"/>
      <w:r w:rsidR="004468E1" w:rsidRPr="00826068">
        <w:rPr>
          <w:rFonts w:eastAsia="Calibri" w:cs="Arial"/>
          <w:b/>
          <w:sz w:val="20"/>
        </w:rPr>
        <w:t xml:space="preserve"> w Poznaniu im. prof. Ludwika Bierkowskiego przy ul. Dojazd 34 w Poznaniu w ramach zadania inwestycyjnego pn. „Dostosowanie budynków szpitala do wymagań aktualnie obowiązujących przepisów techniczno-budowlanych bezpieczeństwa pożarowego” – część 3.</w:t>
      </w:r>
    </w:p>
    <w:p w:rsidR="004117D8" w:rsidRPr="00826068" w:rsidRDefault="004117D8" w:rsidP="00E06F1E">
      <w:pPr>
        <w:pStyle w:val="Akapitzlist"/>
        <w:widowControl/>
        <w:numPr>
          <w:ilvl w:val="0"/>
          <w:numId w:val="19"/>
        </w:numPr>
        <w:spacing w:line="276" w:lineRule="auto"/>
        <w:jc w:val="both"/>
        <w:rPr>
          <w:rFonts w:cs="Arial"/>
          <w:sz w:val="20"/>
          <w:u w:val="single"/>
        </w:rPr>
      </w:pPr>
      <w:r w:rsidRPr="00826068">
        <w:rPr>
          <w:rFonts w:cs="Arial"/>
          <w:sz w:val="20"/>
        </w:rPr>
        <w:t xml:space="preserve">Wykonawca zobowiązuje się do poinformowania Zamawiającego, w formie pisemnej, </w:t>
      </w:r>
      <w:r w:rsidRPr="00826068">
        <w:rPr>
          <w:rFonts w:cs="Arial"/>
          <w:sz w:val="20"/>
          <w:u w:val="single"/>
        </w:rPr>
        <w:t>o każdej</w:t>
      </w:r>
    </w:p>
    <w:p w:rsidR="004117D8" w:rsidRPr="00826068" w:rsidRDefault="004117D8" w:rsidP="00C07C9C">
      <w:pPr>
        <w:spacing w:line="276" w:lineRule="auto"/>
        <w:ind w:left="342"/>
        <w:jc w:val="both"/>
        <w:rPr>
          <w:rFonts w:cs="Arial"/>
          <w:sz w:val="20"/>
        </w:rPr>
      </w:pPr>
      <w:r w:rsidRPr="00826068">
        <w:rPr>
          <w:rFonts w:cs="Arial"/>
          <w:sz w:val="20"/>
          <w:u w:val="single"/>
        </w:rPr>
        <w:t>zmianie  rachunku,</w:t>
      </w:r>
      <w:r w:rsidRPr="00826068">
        <w:rPr>
          <w:rFonts w:cs="Arial"/>
          <w:sz w:val="20"/>
        </w:rPr>
        <w:t xml:space="preserve"> o którym mowa w ust</w:t>
      </w:r>
      <w:r w:rsidR="00F90562" w:rsidRPr="00826068">
        <w:rPr>
          <w:rFonts w:cs="Arial"/>
          <w:sz w:val="20"/>
        </w:rPr>
        <w:t>.</w:t>
      </w:r>
      <w:r w:rsidR="00DB6483" w:rsidRPr="00826068">
        <w:rPr>
          <w:rFonts w:cs="Arial"/>
          <w:sz w:val="20"/>
        </w:rPr>
        <w:t>2</w:t>
      </w:r>
      <w:r w:rsidR="000309CA" w:rsidRPr="00826068">
        <w:rPr>
          <w:rFonts w:cs="Arial"/>
          <w:sz w:val="20"/>
        </w:rPr>
        <w:t>1</w:t>
      </w:r>
      <w:r w:rsidR="004468E1" w:rsidRPr="00826068">
        <w:rPr>
          <w:rFonts w:cs="Arial"/>
          <w:sz w:val="20"/>
        </w:rPr>
        <w:t xml:space="preserve"> niniejszego</w:t>
      </w:r>
      <w:r w:rsidR="00DB6483" w:rsidRPr="00826068">
        <w:rPr>
          <w:rFonts w:cs="Arial"/>
          <w:sz w:val="20"/>
        </w:rPr>
        <w:t>,</w:t>
      </w:r>
      <w:r w:rsidRPr="00826068">
        <w:rPr>
          <w:rFonts w:cs="Arial"/>
          <w:sz w:val="20"/>
        </w:rPr>
        <w:t xml:space="preserve"> w terminie 5 dni od dnia zmiany, pod rygorem wstrzymania płatności przez Zamawiającego.</w:t>
      </w:r>
    </w:p>
    <w:p w:rsidR="00DB6483" w:rsidRPr="00826068" w:rsidRDefault="00DB6483" w:rsidP="00C07C9C">
      <w:pPr>
        <w:spacing w:line="276" w:lineRule="auto"/>
        <w:ind w:left="342"/>
        <w:jc w:val="both"/>
        <w:rPr>
          <w:rFonts w:cs="Arial"/>
          <w:sz w:val="20"/>
        </w:rPr>
      </w:pPr>
    </w:p>
    <w:p w:rsidR="004117D8" w:rsidRPr="00826068" w:rsidRDefault="004117D8" w:rsidP="004117D8">
      <w:pPr>
        <w:pStyle w:val="Tekstprzypisudolnego"/>
        <w:spacing w:line="276" w:lineRule="auto"/>
        <w:jc w:val="center"/>
        <w:rPr>
          <w:rFonts w:ascii="Arial" w:hAnsi="Arial" w:cs="Arial"/>
          <w:bCs/>
        </w:rPr>
      </w:pPr>
      <w:r w:rsidRPr="00826068">
        <w:rPr>
          <w:rFonts w:ascii="Arial" w:hAnsi="Arial" w:cs="Arial"/>
          <w:b/>
          <w:bCs/>
        </w:rPr>
        <w:t>§ 8</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 xml:space="preserve">Odbiory </w:t>
      </w:r>
    </w:p>
    <w:p w:rsidR="004117D8" w:rsidRPr="00826068" w:rsidRDefault="004117D8" w:rsidP="004117D8">
      <w:pPr>
        <w:pStyle w:val="Tekstprzypisudolnego"/>
        <w:spacing w:line="276" w:lineRule="auto"/>
        <w:rPr>
          <w:rFonts w:ascii="Arial" w:hAnsi="Arial" w:cs="Arial"/>
        </w:rPr>
      </w:pPr>
      <w:r w:rsidRPr="00826068">
        <w:rPr>
          <w:rFonts w:ascii="Arial" w:hAnsi="Arial" w:cs="Arial"/>
        </w:rPr>
        <w:t>1. Strony postanawiają, że będą stosowane następujące odbiory robót:</w:t>
      </w:r>
    </w:p>
    <w:p w:rsidR="004117D8" w:rsidRPr="00826068" w:rsidRDefault="004117D8" w:rsidP="00E06F1E">
      <w:pPr>
        <w:pStyle w:val="Teksttreci0"/>
        <w:numPr>
          <w:ilvl w:val="1"/>
          <w:numId w:val="36"/>
        </w:numPr>
        <w:shd w:val="clear" w:color="auto" w:fill="auto"/>
        <w:spacing w:line="276" w:lineRule="auto"/>
        <w:ind w:left="284" w:right="60"/>
        <w:jc w:val="both"/>
        <w:rPr>
          <w:rFonts w:ascii="Arial" w:hAnsi="Arial" w:cs="Arial"/>
          <w:sz w:val="20"/>
          <w:szCs w:val="20"/>
        </w:rPr>
      </w:pPr>
      <w:r w:rsidRPr="00826068">
        <w:rPr>
          <w:rFonts w:ascii="Arial" w:hAnsi="Arial" w:cs="Arial"/>
          <w:sz w:val="20"/>
          <w:szCs w:val="20"/>
        </w:rPr>
        <w:t>odbiory robót zanikających i ulegających zakryciu,</w:t>
      </w:r>
    </w:p>
    <w:p w:rsidR="004117D8" w:rsidRPr="00826068" w:rsidRDefault="00A921AC" w:rsidP="00E06F1E">
      <w:pPr>
        <w:pStyle w:val="Teksttreci0"/>
        <w:numPr>
          <w:ilvl w:val="1"/>
          <w:numId w:val="36"/>
        </w:numPr>
        <w:shd w:val="clear" w:color="auto" w:fill="auto"/>
        <w:spacing w:line="276" w:lineRule="auto"/>
        <w:ind w:left="284" w:right="60"/>
        <w:jc w:val="both"/>
        <w:rPr>
          <w:rFonts w:ascii="Arial" w:hAnsi="Arial" w:cs="Arial"/>
          <w:sz w:val="20"/>
          <w:szCs w:val="20"/>
        </w:rPr>
      </w:pPr>
      <w:r w:rsidRPr="00826068">
        <w:rPr>
          <w:rFonts w:ascii="Arial" w:hAnsi="Arial" w:cs="Arial"/>
          <w:sz w:val="20"/>
          <w:szCs w:val="20"/>
        </w:rPr>
        <w:t>o</w:t>
      </w:r>
      <w:r w:rsidR="004117D8" w:rsidRPr="00826068">
        <w:rPr>
          <w:rFonts w:ascii="Arial" w:hAnsi="Arial" w:cs="Arial"/>
          <w:sz w:val="20"/>
          <w:szCs w:val="20"/>
        </w:rPr>
        <w:t>dbiór końcowy robót</w:t>
      </w:r>
      <w:r w:rsidRPr="00826068">
        <w:rPr>
          <w:rFonts w:ascii="Arial" w:hAnsi="Arial" w:cs="Arial"/>
          <w:sz w:val="20"/>
          <w:szCs w:val="20"/>
        </w:rPr>
        <w:t>.</w:t>
      </w:r>
    </w:p>
    <w:p w:rsidR="004117D8" w:rsidRPr="00826068" w:rsidRDefault="004117D8" w:rsidP="004117D8">
      <w:pPr>
        <w:pStyle w:val="Teksttreci0"/>
        <w:shd w:val="clear" w:color="auto" w:fill="auto"/>
        <w:spacing w:line="276" w:lineRule="auto"/>
        <w:ind w:left="284" w:right="40" w:hanging="284"/>
        <w:jc w:val="both"/>
        <w:rPr>
          <w:rFonts w:ascii="Arial" w:hAnsi="Arial" w:cs="Arial"/>
          <w:sz w:val="20"/>
          <w:szCs w:val="20"/>
        </w:rPr>
      </w:pPr>
      <w:r w:rsidRPr="00826068">
        <w:rPr>
          <w:rFonts w:ascii="Arial" w:hAnsi="Arial" w:cs="Arial"/>
          <w:sz w:val="20"/>
          <w:szCs w:val="20"/>
        </w:rPr>
        <w:t>2. Odbiory robót zanikających i ulegających zakryciu dokonywane będą przez Zamawiającego</w:t>
      </w:r>
      <w:r w:rsidR="00F90562" w:rsidRPr="00826068">
        <w:rPr>
          <w:rFonts w:ascii="Arial" w:hAnsi="Arial" w:cs="Arial"/>
          <w:sz w:val="20"/>
          <w:szCs w:val="20"/>
        </w:rPr>
        <w:br/>
      </w:r>
      <w:r w:rsidR="00A921AC" w:rsidRPr="00826068">
        <w:rPr>
          <w:rFonts w:ascii="Arial" w:hAnsi="Arial" w:cs="Arial"/>
          <w:sz w:val="20"/>
          <w:szCs w:val="20"/>
        </w:rPr>
        <w:t>i dokumentowane w postaci protokołów odbioru robót zanikających.</w:t>
      </w:r>
      <w:r w:rsidRPr="00826068">
        <w:rPr>
          <w:rFonts w:ascii="Arial" w:hAnsi="Arial" w:cs="Arial"/>
          <w:sz w:val="20"/>
          <w:szCs w:val="20"/>
        </w:rPr>
        <w:t> W przypadku gdy z winy Wykonawcy nie dokonano odbioru robót zanikających lub ulegających zakryciu, Zamawiający może nakazać Wykonawcy - na jego koszt - odkrycie lub też wykonanie otworów we wskazanych częściach robót, które nie zostały odebrane.</w:t>
      </w:r>
    </w:p>
    <w:p w:rsidR="004117D8" w:rsidRPr="00826068" w:rsidRDefault="004117D8" w:rsidP="004117D8">
      <w:pPr>
        <w:pStyle w:val="Teksttreci0"/>
        <w:shd w:val="clear" w:color="auto" w:fill="auto"/>
        <w:spacing w:line="276" w:lineRule="auto"/>
        <w:ind w:left="284" w:right="40" w:hanging="284"/>
        <w:jc w:val="both"/>
        <w:rPr>
          <w:rFonts w:ascii="Arial" w:hAnsi="Arial" w:cs="Arial"/>
          <w:bCs/>
          <w:sz w:val="20"/>
          <w:szCs w:val="20"/>
        </w:rPr>
      </w:pPr>
      <w:r w:rsidRPr="00826068">
        <w:rPr>
          <w:rFonts w:ascii="Arial" w:hAnsi="Arial" w:cs="Arial"/>
          <w:sz w:val="20"/>
          <w:szCs w:val="20"/>
        </w:rPr>
        <w:t>3. Podstawą do zgłoszenia przez Wykonawcę odbioru końcowego będzie faktyczne zakończenie całości robót</w:t>
      </w:r>
      <w:r w:rsidR="00C15F34" w:rsidRPr="00826068">
        <w:rPr>
          <w:rFonts w:ascii="Arial" w:hAnsi="Arial" w:cs="Arial"/>
          <w:sz w:val="20"/>
          <w:szCs w:val="20"/>
        </w:rPr>
        <w:t xml:space="preserve"> potwierdzone</w:t>
      </w:r>
      <w:r w:rsidRPr="00826068">
        <w:rPr>
          <w:rFonts w:ascii="Arial" w:hAnsi="Arial" w:cs="Arial"/>
          <w:sz w:val="20"/>
          <w:szCs w:val="20"/>
        </w:rPr>
        <w:t xml:space="preserve"> zgłoszeniem gotowości do odbioru końcowego, skierowanym na piśmie do Zamawiającego.</w:t>
      </w:r>
    </w:p>
    <w:p w:rsidR="004117D8" w:rsidRPr="00826068" w:rsidRDefault="004117D8" w:rsidP="00DB0857">
      <w:pPr>
        <w:pStyle w:val="Teksttreci0"/>
        <w:shd w:val="clear" w:color="auto" w:fill="auto"/>
        <w:spacing w:line="276" w:lineRule="auto"/>
        <w:ind w:left="284" w:right="40" w:hanging="284"/>
        <w:jc w:val="both"/>
        <w:rPr>
          <w:rFonts w:ascii="Arial" w:hAnsi="Arial" w:cs="Arial"/>
          <w:sz w:val="20"/>
          <w:szCs w:val="20"/>
        </w:rPr>
      </w:pPr>
      <w:r w:rsidRPr="00826068">
        <w:rPr>
          <w:rFonts w:ascii="Arial" w:hAnsi="Arial" w:cs="Arial"/>
          <w:sz w:val="20"/>
          <w:szCs w:val="20"/>
        </w:rPr>
        <w:t xml:space="preserve">4. W przypadku uznania przez Zamawiającego, że osiągnięto gotowość do odbioru końcowego, Zamawiający powoła komisję i rozpocznie czynności odbioru końcowego nie później niż w ciągu </w:t>
      </w:r>
      <w:r w:rsidR="00F90562" w:rsidRPr="00826068">
        <w:rPr>
          <w:rFonts w:ascii="Arial" w:hAnsi="Arial" w:cs="Arial"/>
          <w:sz w:val="20"/>
          <w:szCs w:val="20"/>
        </w:rPr>
        <w:br/>
      </w:r>
      <w:r w:rsidRPr="00826068">
        <w:rPr>
          <w:rFonts w:ascii="Arial" w:hAnsi="Arial" w:cs="Arial"/>
          <w:sz w:val="20"/>
          <w:szCs w:val="20"/>
        </w:rPr>
        <w:t xml:space="preserve">3 dni </w:t>
      </w:r>
      <w:proofErr w:type="spellStart"/>
      <w:r w:rsidRPr="00826068">
        <w:rPr>
          <w:rFonts w:ascii="Arial" w:hAnsi="Arial" w:cs="Arial"/>
          <w:sz w:val="20"/>
          <w:szCs w:val="20"/>
        </w:rPr>
        <w:t>roboczychod</w:t>
      </w:r>
      <w:proofErr w:type="spellEnd"/>
      <w:r w:rsidRPr="00826068">
        <w:rPr>
          <w:rFonts w:ascii="Arial" w:hAnsi="Arial" w:cs="Arial"/>
          <w:sz w:val="20"/>
          <w:szCs w:val="20"/>
        </w:rPr>
        <w:t xml:space="preserve"> dnia zgłoszenia o osiągnięciu gotowości do odbioru. Przez gotowość </w:t>
      </w:r>
      <w:r w:rsidR="00F90562" w:rsidRPr="00826068">
        <w:rPr>
          <w:rFonts w:ascii="Arial" w:hAnsi="Arial" w:cs="Arial"/>
          <w:sz w:val="20"/>
          <w:szCs w:val="20"/>
        </w:rPr>
        <w:br/>
      </w:r>
      <w:r w:rsidRPr="00826068">
        <w:rPr>
          <w:rFonts w:ascii="Arial" w:hAnsi="Arial" w:cs="Arial"/>
          <w:sz w:val="20"/>
          <w:szCs w:val="20"/>
        </w:rPr>
        <w:t xml:space="preserve">do odbioru końcowego rozumie się wykonanie wszystkich robót objętych niniejszą umową oraz skompletowanie i przedstawienie Zamawiającemu wszystkich wymaganych przepisami prawa </w:t>
      </w:r>
      <w:r w:rsidR="00F90562" w:rsidRPr="00826068">
        <w:rPr>
          <w:rFonts w:ascii="Arial" w:hAnsi="Arial" w:cs="Arial"/>
          <w:sz w:val="20"/>
          <w:szCs w:val="20"/>
        </w:rPr>
        <w:br/>
      </w:r>
      <w:r w:rsidRPr="00826068">
        <w:rPr>
          <w:rFonts w:ascii="Arial" w:hAnsi="Arial" w:cs="Arial"/>
          <w:sz w:val="20"/>
          <w:szCs w:val="20"/>
        </w:rPr>
        <w:t>i niniejszą umową dokumentów</w:t>
      </w:r>
      <w:r w:rsidR="00DB0857" w:rsidRPr="00826068">
        <w:rPr>
          <w:rFonts w:ascii="Arial" w:hAnsi="Arial" w:cs="Arial"/>
          <w:sz w:val="20"/>
          <w:szCs w:val="20"/>
        </w:rPr>
        <w:t xml:space="preserve"> w tym </w:t>
      </w:r>
      <w:r w:rsidRPr="00826068">
        <w:rPr>
          <w:rFonts w:ascii="Arial" w:hAnsi="Arial" w:cs="Arial"/>
          <w:sz w:val="20"/>
          <w:szCs w:val="20"/>
        </w:rPr>
        <w:t>trzech egzemplarzy wykonanej zgodnie z obowiązującymi przepisami budowlanymi dokumentacji powykonawczej</w:t>
      </w:r>
      <w:r w:rsidR="008247EF" w:rsidRPr="00826068">
        <w:rPr>
          <w:rFonts w:ascii="Arial" w:hAnsi="Arial" w:cs="Arial"/>
          <w:sz w:val="20"/>
          <w:szCs w:val="20"/>
        </w:rPr>
        <w:t xml:space="preserve"> oraz wytycznymi, stanowiącymi załącznik nr  10 do umowy.</w:t>
      </w:r>
      <w:r w:rsidR="00DB0857" w:rsidRPr="00826068">
        <w:rPr>
          <w:rFonts w:ascii="Arial" w:hAnsi="Arial" w:cs="Arial"/>
          <w:sz w:val="20"/>
          <w:szCs w:val="20"/>
        </w:rPr>
        <w:t>.</w:t>
      </w:r>
    </w:p>
    <w:p w:rsidR="004117D8" w:rsidRPr="00826068" w:rsidRDefault="004117D8" w:rsidP="004117D8">
      <w:pPr>
        <w:pStyle w:val="Teksttreci0"/>
        <w:shd w:val="clear" w:color="auto" w:fill="auto"/>
        <w:tabs>
          <w:tab w:val="left" w:pos="284"/>
        </w:tabs>
        <w:spacing w:line="276" w:lineRule="auto"/>
        <w:ind w:left="284" w:right="40" w:hanging="284"/>
        <w:jc w:val="both"/>
        <w:rPr>
          <w:rFonts w:ascii="Arial" w:hAnsi="Arial" w:cs="Arial"/>
          <w:sz w:val="20"/>
          <w:szCs w:val="20"/>
        </w:rPr>
      </w:pPr>
      <w:r w:rsidRPr="00826068">
        <w:rPr>
          <w:rFonts w:ascii="Arial" w:hAnsi="Arial" w:cs="Arial"/>
          <w:sz w:val="20"/>
          <w:szCs w:val="20"/>
        </w:rPr>
        <w:t xml:space="preserve">5. Z czynności odbioru końcowego sporządzony zostanie Protokół odbioru końcowego, który po podpisaniu przez uczestników odbioru zostanie doręczony Wykonawcy w dniu zakończenia czynności odbiorowych. </w:t>
      </w:r>
    </w:p>
    <w:p w:rsidR="004117D8" w:rsidRPr="00826068" w:rsidRDefault="004117D8" w:rsidP="004117D8">
      <w:pPr>
        <w:pStyle w:val="Teksttreci0"/>
        <w:shd w:val="clear" w:color="auto" w:fill="auto"/>
        <w:tabs>
          <w:tab w:val="left" w:pos="284"/>
          <w:tab w:val="left" w:pos="709"/>
        </w:tabs>
        <w:spacing w:line="276" w:lineRule="auto"/>
        <w:ind w:left="284" w:hanging="284"/>
        <w:jc w:val="both"/>
        <w:rPr>
          <w:rFonts w:ascii="Arial" w:hAnsi="Arial" w:cs="Arial"/>
          <w:sz w:val="20"/>
          <w:szCs w:val="20"/>
        </w:rPr>
      </w:pPr>
      <w:r w:rsidRPr="00826068">
        <w:rPr>
          <w:rFonts w:ascii="Arial" w:hAnsi="Arial" w:cs="Arial"/>
          <w:sz w:val="20"/>
          <w:szCs w:val="20"/>
        </w:rPr>
        <w:t>6. Jeżeli w toku czynności odbioru Przedmiotu Umowy zostaną stwierdzone wady:</w:t>
      </w:r>
    </w:p>
    <w:p w:rsidR="004117D8" w:rsidRPr="00826068" w:rsidRDefault="004117D8" w:rsidP="008247EF">
      <w:pPr>
        <w:pStyle w:val="Teksttreci0"/>
        <w:shd w:val="clear" w:color="auto" w:fill="auto"/>
        <w:tabs>
          <w:tab w:val="left" w:pos="-142"/>
        </w:tabs>
        <w:spacing w:line="276" w:lineRule="auto"/>
        <w:ind w:left="567" w:right="40" w:hanging="283"/>
        <w:jc w:val="both"/>
        <w:rPr>
          <w:rFonts w:ascii="Arial" w:hAnsi="Arial" w:cs="Arial"/>
          <w:sz w:val="20"/>
          <w:szCs w:val="20"/>
        </w:rPr>
      </w:pPr>
      <w:r w:rsidRPr="00826068">
        <w:rPr>
          <w:rStyle w:val="TeksttreciPogrubienie"/>
          <w:rFonts w:ascii="Arial" w:eastAsia="Calibri" w:hAnsi="Arial" w:cs="Arial"/>
          <w:b w:val="0"/>
          <w:sz w:val="20"/>
          <w:szCs w:val="20"/>
        </w:rPr>
        <w:t>a) nadające się do usunięcia</w:t>
      </w:r>
      <w:r w:rsidRPr="00826068">
        <w:rPr>
          <w:rFonts w:ascii="Arial" w:hAnsi="Arial" w:cs="Arial"/>
          <w:sz w:val="20"/>
          <w:szCs w:val="20"/>
        </w:rPr>
        <w:t xml:space="preserve"> - Zamawiający może według swojego wyboru dokonać odbioru Przedmiotu Umowy albo odmówić odbioru Przedmiotu Umowy, każdorazowo wyznaczając </w:t>
      </w:r>
      <w:r w:rsidRPr="00826068">
        <w:rPr>
          <w:rFonts w:ascii="Arial" w:hAnsi="Arial" w:cs="Arial"/>
          <w:sz w:val="20"/>
          <w:szCs w:val="20"/>
        </w:rPr>
        <w:lastRenderedPageBreak/>
        <w:t xml:space="preserve">jednocześnie termin na usunięcie wad, a w przypadku gdyby Wykonawca ich nie usunął </w:t>
      </w:r>
      <w:r w:rsidR="00F90562" w:rsidRPr="00826068">
        <w:rPr>
          <w:rFonts w:ascii="Arial" w:hAnsi="Arial" w:cs="Arial"/>
          <w:sz w:val="20"/>
          <w:szCs w:val="20"/>
        </w:rPr>
        <w:br/>
      </w:r>
      <w:r w:rsidRPr="00826068">
        <w:rPr>
          <w:rFonts w:ascii="Arial" w:hAnsi="Arial" w:cs="Arial"/>
          <w:sz w:val="20"/>
          <w:szCs w:val="20"/>
        </w:rPr>
        <w:t xml:space="preserve">lub usunął je nienależycie lub nieskutecznie to wówczas Zamawiający ma prawo </w:t>
      </w:r>
      <w:r w:rsidR="00DB0857" w:rsidRPr="00826068">
        <w:rPr>
          <w:rFonts w:ascii="Arial" w:hAnsi="Arial" w:cs="Arial"/>
          <w:sz w:val="20"/>
          <w:szCs w:val="20"/>
        </w:rPr>
        <w:t xml:space="preserve">do </w:t>
      </w:r>
      <w:r w:rsidRPr="00826068">
        <w:rPr>
          <w:rFonts w:ascii="Arial" w:hAnsi="Arial" w:cs="Arial"/>
          <w:sz w:val="20"/>
          <w:szCs w:val="20"/>
        </w:rPr>
        <w:t xml:space="preserve">obniżenia wynagrodzenia Wykonawcy, odpowiednio do utraconej wartości użytkowej, estetycznej </w:t>
      </w:r>
      <w:r w:rsidR="008247EF" w:rsidRPr="00826068">
        <w:rPr>
          <w:rFonts w:ascii="Arial" w:hAnsi="Arial" w:cs="Arial"/>
          <w:sz w:val="20"/>
          <w:szCs w:val="20"/>
        </w:rPr>
        <w:br/>
      </w:r>
      <w:r w:rsidRPr="00826068">
        <w:rPr>
          <w:rFonts w:ascii="Arial" w:hAnsi="Arial" w:cs="Arial"/>
          <w:sz w:val="20"/>
          <w:szCs w:val="20"/>
        </w:rPr>
        <w:t>i technicznej,</w:t>
      </w:r>
      <w:r w:rsidRPr="00826068">
        <w:rPr>
          <w:rFonts w:ascii="Arial" w:hAnsi="Arial" w:cs="Arial"/>
          <w:sz w:val="20"/>
          <w:szCs w:val="20"/>
        </w:rPr>
        <w:tab/>
      </w:r>
    </w:p>
    <w:p w:rsidR="004117D8" w:rsidRPr="00826068" w:rsidRDefault="004117D8" w:rsidP="008247EF">
      <w:pPr>
        <w:pStyle w:val="Teksttreci0"/>
        <w:shd w:val="clear" w:color="auto" w:fill="auto"/>
        <w:tabs>
          <w:tab w:val="left" w:pos="-142"/>
        </w:tabs>
        <w:spacing w:line="276" w:lineRule="auto"/>
        <w:ind w:left="567" w:right="40" w:hanging="283"/>
        <w:jc w:val="both"/>
        <w:rPr>
          <w:rFonts w:ascii="Arial" w:hAnsi="Arial" w:cs="Arial"/>
          <w:sz w:val="20"/>
          <w:szCs w:val="20"/>
        </w:rPr>
      </w:pPr>
      <w:r w:rsidRPr="00826068">
        <w:rPr>
          <w:rFonts w:ascii="Arial" w:hAnsi="Arial" w:cs="Arial"/>
          <w:bCs/>
          <w:sz w:val="20"/>
          <w:szCs w:val="20"/>
        </w:rPr>
        <w:t xml:space="preserve">b)nie nadające się do usunięcia, ale umożliwiające użytkowanie przedmiotu umowy zgodnie </w:t>
      </w:r>
      <w:r w:rsidR="00F90562" w:rsidRPr="00826068">
        <w:rPr>
          <w:rFonts w:ascii="Arial" w:hAnsi="Arial" w:cs="Arial"/>
          <w:bCs/>
          <w:sz w:val="20"/>
          <w:szCs w:val="20"/>
        </w:rPr>
        <w:br/>
      </w:r>
      <w:r w:rsidRPr="00826068">
        <w:rPr>
          <w:rFonts w:ascii="Arial" w:hAnsi="Arial" w:cs="Arial"/>
          <w:bCs/>
          <w:sz w:val="20"/>
          <w:szCs w:val="20"/>
        </w:rPr>
        <w:t>z przeznaczeniem</w:t>
      </w:r>
      <w:r w:rsidRPr="00826068">
        <w:rPr>
          <w:rFonts w:ascii="Arial" w:hAnsi="Arial" w:cs="Arial"/>
          <w:sz w:val="20"/>
          <w:szCs w:val="20"/>
        </w:rPr>
        <w:t xml:space="preserve"> - Zamawiający </w:t>
      </w:r>
      <w:r w:rsidR="00DB0857" w:rsidRPr="00826068">
        <w:rPr>
          <w:rFonts w:ascii="Arial" w:hAnsi="Arial" w:cs="Arial"/>
          <w:sz w:val="20"/>
          <w:szCs w:val="20"/>
        </w:rPr>
        <w:t xml:space="preserve">może </w:t>
      </w:r>
      <w:r w:rsidRPr="00826068">
        <w:rPr>
          <w:rFonts w:ascii="Arial" w:hAnsi="Arial" w:cs="Arial"/>
          <w:sz w:val="20"/>
          <w:szCs w:val="20"/>
        </w:rPr>
        <w:t xml:space="preserve">obniżyć wynagrodzenie Wykonawcy odpowiednio do utraconej wartości użytkowej, estetycznej i technicznej, albo żądać wykonania przedmiotu </w:t>
      </w:r>
      <w:r w:rsidR="00C4617E" w:rsidRPr="00826068">
        <w:rPr>
          <w:rFonts w:ascii="Arial" w:hAnsi="Arial" w:cs="Arial"/>
          <w:sz w:val="20"/>
          <w:szCs w:val="20"/>
        </w:rPr>
        <w:t>umowy</w:t>
      </w:r>
      <w:r w:rsidRPr="00826068">
        <w:rPr>
          <w:rFonts w:ascii="Arial" w:hAnsi="Arial" w:cs="Arial"/>
          <w:sz w:val="20"/>
          <w:szCs w:val="20"/>
        </w:rPr>
        <w:t xml:space="preserve"> po raz drugi.</w:t>
      </w:r>
    </w:p>
    <w:p w:rsidR="004117D8" w:rsidRPr="00826068"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826068">
        <w:rPr>
          <w:rFonts w:ascii="Arial" w:hAnsi="Arial" w:cs="Arial"/>
          <w:sz w:val="20"/>
          <w:szCs w:val="20"/>
        </w:rPr>
        <w:t>7. W przypadku określonym w ust. 6 lit. a) nowy termin osiągnięcia gotowości Przedmiotu Umowy do odbioru</w:t>
      </w:r>
      <w:r w:rsidR="00C4617E" w:rsidRPr="00826068">
        <w:rPr>
          <w:rFonts w:ascii="Arial" w:hAnsi="Arial" w:cs="Arial"/>
          <w:sz w:val="20"/>
          <w:szCs w:val="20"/>
        </w:rPr>
        <w:t xml:space="preserve"> usunięcia usterek stwierdzonych w protokole odbioru końcowego,</w:t>
      </w:r>
      <w:r w:rsidRPr="00826068">
        <w:rPr>
          <w:rFonts w:ascii="Arial" w:hAnsi="Arial" w:cs="Arial"/>
          <w:sz w:val="20"/>
          <w:szCs w:val="20"/>
        </w:rPr>
        <w:t xml:space="preserve"> ustala się w trybie określonym w ust. 3 i 4.</w:t>
      </w:r>
    </w:p>
    <w:p w:rsidR="004117D8" w:rsidRPr="00826068" w:rsidRDefault="004117D8" w:rsidP="00A9301F">
      <w:pPr>
        <w:pStyle w:val="Teksttreci0"/>
        <w:shd w:val="clear" w:color="auto" w:fill="auto"/>
        <w:tabs>
          <w:tab w:val="left" w:pos="558"/>
        </w:tabs>
        <w:spacing w:line="276" w:lineRule="auto"/>
        <w:ind w:left="284" w:right="40" w:hanging="284"/>
        <w:jc w:val="both"/>
        <w:rPr>
          <w:rFonts w:ascii="Arial" w:hAnsi="Arial" w:cs="Arial"/>
          <w:sz w:val="20"/>
          <w:szCs w:val="20"/>
        </w:rPr>
      </w:pPr>
      <w:r w:rsidRPr="00826068">
        <w:rPr>
          <w:rFonts w:ascii="Arial" w:hAnsi="Arial" w:cs="Arial"/>
          <w:sz w:val="20"/>
          <w:szCs w:val="20"/>
        </w:rPr>
        <w:t xml:space="preserve">8. Data podpisania protokołu odbioru </w:t>
      </w:r>
      <w:r w:rsidR="002B3A85" w:rsidRPr="00826068">
        <w:rPr>
          <w:rFonts w:ascii="Arial" w:hAnsi="Arial" w:cs="Arial"/>
          <w:sz w:val="20"/>
          <w:szCs w:val="20"/>
        </w:rPr>
        <w:t>końcowego</w:t>
      </w:r>
      <w:r w:rsidRPr="00826068">
        <w:rPr>
          <w:rFonts w:ascii="Arial" w:hAnsi="Arial" w:cs="Arial"/>
          <w:sz w:val="20"/>
          <w:szCs w:val="20"/>
        </w:rPr>
        <w:t xml:space="preserve"> przez Zamawiającego jest datą zakończenia realizacji przedmiotu zamówienia. </w:t>
      </w:r>
    </w:p>
    <w:p w:rsidR="004117D8" w:rsidRPr="00826068"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826068">
        <w:rPr>
          <w:rFonts w:ascii="Arial" w:hAnsi="Arial" w:cs="Arial"/>
          <w:sz w:val="20"/>
          <w:szCs w:val="20"/>
        </w:rPr>
        <w:t>10. Odbioru gwarancyjnego Przedmiotu Umowy dokonuje Wykonawca i Zamawiający w terminie 7 dni od skutecznego usunięcia wady stwierdzonej w okresie gwarancji jakości lub rękojmi za wady.</w:t>
      </w:r>
    </w:p>
    <w:p w:rsidR="004117D8" w:rsidRPr="00826068"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826068">
        <w:rPr>
          <w:rFonts w:ascii="Arial" w:hAnsi="Arial" w:cs="Arial"/>
          <w:sz w:val="20"/>
          <w:szCs w:val="20"/>
        </w:rPr>
        <w:t>11. Wykonawca zobowiązuje się uczestniczyć w przeglądach gwarancyjnych dokonywanych w ramach Umowy przez Zamawiającego.</w:t>
      </w:r>
    </w:p>
    <w:p w:rsidR="004117D8" w:rsidRPr="00826068"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826068">
        <w:rPr>
          <w:rFonts w:ascii="Arial" w:hAnsi="Arial" w:cs="Arial"/>
          <w:sz w:val="20"/>
          <w:szCs w:val="20"/>
        </w:rPr>
        <w:t>12.Przegląd poprzedzający zakończenie okresu gwarancji i rękojmi odbędzie się na pisemne wezwanie Zamawiającego, które zostanie przesłane do Wykonawcy na 30 dni przed upływem okresu gwarancji lub rękojmi. Z przeglądu zostanie sporządzony protokół odbioru gwarancyjnego.</w:t>
      </w:r>
    </w:p>
    <w:p w:rsidR="004117D8" w:rsidRPr="00826068"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826068">
        <w:rPr>
          <w:rFonts w:ascii="Arial" w:hAnsi="Arial" w:cs="Arial"/>
          <w:sz w:val="20"/>
          <w:szCs w:val="20"/>
        </w:rPr>
        <w:t>13.Odmowa uczestniczenia lub brak przedstawiciela Wykonawcy podczas odbiorów nie ogranicza Zamawiającego. W takiej sytuacji protokół sporządzony bez udziału Wykonawcy jest dla niego wiążący.</w:t>
      </w:r>
    </w:p>
    <w:p w:rsidR="00C4617E" w:rsidRPr="00826068" w:rsidRDefault="00C4617E"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826068">
        <w:rPr>
          <w:rFonts w:ascii="Arial" w:hAnsi="Arial" w:cs="Arial"/>
          <w:sz w:val="20"/>
          <w:szCs w:val="20"/>
        </w:rPr>
        <w:t>Czas przeznaczony na usunięcie wad/usterek nie jest traktowany jako czas powiązany</w:t>
      </w:r>
      <w:r w:rsidR="002D482A" w:rsidRPr="00826068">
        <w:rPr>
          <w:rFonts w:ascii="Arial" w:hAnsi="Arial" w:cs="Arial"/>
          <w:sz w:val="20"/>
          <w:szCs w:val="20"/>
        </w:rPr>
        <w:t xml:space="preserve"> z możliwością naliczenia kary umownej.</w:t>
      </w:r>
    </w:p>
    <w:p w:rsidR="004117D8" w:rsidRPr="00826068" w:rsidRDefault="004117D8" w:rsidP="004117D8">
      <w:pPr>
        <w:pStyle w:val="Tekstprzypisudolnego"/>
        <w:spacing w:line="276" w:lineRule="auto"/>
        <w:jc w:val="center"/>
        <w:rPr>
          <w:rFonts w:ascii="Arial" w:hAnsi="Arial" w:cs="Arial"/>
          <w:b/>
          <w:bCs/>
        </w:rPr>
      </w:pP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 9</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Kary umowne</w:t>
      </w:r>
    </w:p>
    <w:p w:rsidR="004117D8" w:rsidRPr="00826068" w:rsidRDefault="004117D8" w:rsidP="00E06F1E">
      <w:pPr>
        <w:pStyle w:val="Tekstprzypisudolnego"/>
        <w:numPr>
          <w:ilvl w:val="0"/>
          <w:numId w:val="17"/>
        </w:numPr>
        <w:spacing w:line="276" w:lineRule="auto"/>
        <w:ind w:left="426" w:hanging="426"/>
        <w:jc w:val="both"/>
        <w:rPr>
          <w:rFonts w:ascii="Arial" w:hAnsi="Arial" w:cs="Arial"/>
        </w:rPr>
      </w:pPr>
      <w:r w:rsidRPr="00826068">
        <w:rPr>
          <w:rFonts w:ascii="Arial" w:hAnsi="Arial" w:cs="Arial"/>
        </w:rPr>
        <w:t>Wykonawca zapłaci Zamawiającemu kary umowne:</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odstąpienie od umowy przez Wykonawcę lub Zamawiającego z przyczyn leżących po stronie Wykonawcy w wysokości </w:t>
      </w:r>
      <w:r w:rsidR="00145623" w:rsidRPr="00826068">
        <w:rPr>
          <w:rFonts w:ascii="Arial" w:hAnsi="Arial" w:cs="Arial"/>
        </w:rPr>
        <w:t>2</w:t>
      </w:r>
      <w:r w:rsidRPr="00826068">
        <w:rPr>
          <w:rFonts w:ascii="Arial" w:hAnsi="Arial" w:cs="Arial"/>
        </w:rPr>
        <w:t xml:space="preserve">0 % wynagrodzenia </w:t>
      </w:r>
      <w:r w:rsidR="00225BEC" w:rsidRPr="00826068">
        <w:rPr>
          <w:rFonts w:ascii="Arial" w:hAnsi="Arial" w:cs="Arial"/>
        </w:rPr>
        <w:t>netto</w:t>
      </w:r>
      <w:r w:rsidRPr="00826068">
        <w:rPr>
          <w:rFonts w:ascii="Arial" w:hAnsi="Arial" w:cs="Arial"/>
        </w:rPr>
        <w:t xml:space="preserve"> określonego w § 7 ust. 2 umowy,</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za niedotrzymanie terminu zakończenia robót – w wysokości 0,</w:t>
      </w:r>
      <w:r w:rsidR="0083157D" w:rsidRPr="00826068">
        <w:rPr>
          <w:rFonts w:ascii="Arial" w:hAnsi="Arial" w:cs="Arial"/>
        </w:rPr>
        <w:t xml:space="preserve">2 </w:t>
      </w:r>
      <w:r w:rsidRPr="00826068">
        <w:rPr>
          <w:rFonts w:ascii="Arial" w:hAnsi="Arial" w:cs="Arial"/>
        </w:rPr>
        <w:t xml:space="preserve">% wartości wynagrodzenia </w:t>
      </w:r>
      <w:r w:rsidR="00225BEC" w:rsidRPr="00826068">
        <w:rPr>
          <w:rFonts w:ascii="Arial" w:hAnsi="Arial" w:cs="Arial"/>
        </w:rPr>
        <w:t>netto</w:t>
      </w:r>
      <w:r w:rsidRPr="00826068">
        <w:rPr>
          <w:rFonts w:ascii="Arial" w:hAnsi="Arial" w:cs="Arial"/>
        </w:rPr>
        <w:t xml:space="preserve"> określonego w § 7 ust. 2 umowy, za każdy dzień zwłoki, </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za nieprzestrzeganie przepisów</w:t>
      </w:r>
      <w:r w:rsidR="002B3A85" w:rsidRPr="00826068">
        <w:rPr>
          <w:rFonts w:ascii="Arial" w:hAnsi="Arial" w:cs="Arial"/>
        </w:rPr>
        <w:t xml:space="preserve"> porządkowych </w:t>
      </w:r>
      <w:r w:rsidRPr="00826068">
        <w:rPr>
          <w:rFonts w:ascii="Arial" w:hAnsi="Arial" w:cs="Arial"/>
        </w:rPr>
        <w:t>BHP</w:t>
      </w:r>
      <w:r w:rsidR="00D73393" w:rsidRPr="00826068">
        <w:rPr>
          <w:rFonts w:ascii="Arial" w:hAnsi="Arial" w:cs="Arial"/>
        </w:rPr>
        <w:t xml:space="preserve"> oraz P.POŻ</w:t>
      </w:r>
      <w:r w:rsidRPr="00826068">
        <w:rPr>
          <w:rFonts w:ascii="Arial" w:hAnsi="Arial" w:cs="Arial"/>
        </w:rPr>
        <w:t xml:space="preserve"> – w wysokości 500 zł za każde zdarzenie, </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nieusunięcie wad lub usterek  stwierdzonych przy odbiorze  końcowym lub w okresie rękojmi  lub gwarancji w wysokości 0,1% wynagrodzenia </w:t>
      </w:r>
      <w:r w:rsidR="00225BEC" w:rsidRPr="00826068">
        <w:rPr>
          <w:rFonts w:ascii="Arial" w:hAnsi="Arial" w:cs="Arial"/>
        </w:rPr>
        <w:t>netto</w:t>
      </w:r>
      <w:r w:rsidRPr="00826068">
        <w:rPr>
          <w:rFonts w:ascii="Arial" w:hAnsi="Arial" w:cs="Arial"/>
        </w:rPr>
        <w:t xml:space="preserve"> określonego w § 7 ust. 2 umowy, za każdy dzień zwłoki, licząc od dnia wskazan</w:t>
      </w:r>
      <w:r w:rsidR="002B3A85" w:rsidRPr="00826068">
        <w:rPr>
          <w:rFonts w:ascii="Arial" w:hAnsi="Arial" w:cs="Arial"/>
        </w:rPr>
        <w:t>ego</w:t>
      </w:r>
      <w:r w:rsidRPr="00826068">
        <w:rPr>
          <w:rFonts w:ascii="Arial" w:hAnsi="Arial" w:cs="Arial"/>
        </w:rPr>
        <w:t xml:space="preserve"> w § 11 ust. 2 umowy</w:t>
      </w:r>
      <w:r w:rsidR="008A34FA" w:rsidRPr="00826068">
        <w:rPr>
          <w:rFonts w:ascii="Arial" w:hAnsi="Arial" w:cs="Arial"/>
        </w:rPr>
        <w:t>,</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brak </w:t>
      </w:r>
      <w:proofErr w:type="spellStart"/>
      <w:r w:rsidRPr="00826068">
        <w:rPr>
          <w:rFonts w:ascii="Arial" w:hAnsi="Arial" w:cs="Arial"/>
        </w:rPr>
        <w:t>oświadczeńi</w:t>
      </w:r>
      <w:proofErr w:type="spellEnd"/>
      <w:r w:rsidRPr="00826068">
        <w:rPr>
          <w:rFonts w:ascii="Arial" w:hAnsi="Arial" w:cs="Arial"/>
        </w:rPr>
        <w:t xml:space="preserve"> zapłaty wynagrodzenia należnego Podwykonawcom lub dalszym Podwykonawcom w wysokości 5% niezapłaconej należności </w:t>
      </w:r>
      <w:r w:rsidR="00225BEC" w:rsidRPr="00826068">
        <w:rPr>
          <w:rFonts w:ascii="Arial" w:hAnsi="Arial" w:cs="Arial"/>
        </w:rPr>
        <w:t>netto</w:t>
      </w:r>
      <w:r w:rsidRPr="00826068">
        <w:rPr>
          <w:rFonts w:ascii="Arial" w:hAnsi="Arial" w:cs="Arial"/>
        </w:rPr>
        <w:t xml:space="preserve">, </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za nieterminową zapłatę wynagrodzenia należnego podwykonawcom lub dalszym Podwykonawcom 1000 zł za każdy dzień zwłoki, licząc od dnia upływu terminu zapłaty do dnia zapłaty,</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 za nieprzedłożenie do zaakceptowania projektu umowy o podwykonawstwo, której przedmiotem są roboty budowlane lub projektu jej zmiany w wysokości 1000 zł za każdy dzień nieprzedłożony do zaakceptowania projektu umowy lub jej zmiany,</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za nieprzedłożenie poświadczonej za zgodność z oryginałem kopii umowy o podwykonawstwo lub jej zmiany w terminie 7 dni od jej zawarcia lub zmiany w wysokości 1 000 zł za każdy dzień od daty jej podpisania przez strony do dnia jej ujawnienia,</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brak zmiany umowy o podwykonawstwo w zakresie terminu zapłaty, zgodnie z art. 464 ust. 10 ustawy </w:t>
      </w:r>
      <w:proofErr w:type="spellStart"/>
      <w:r w:rsidRPr="00826068">
        <w:rPr>
          <w:rFonts w:ascii="Arial" w:hAnsi="Arial" w:cs="Arial"/>
        </w:rPr>
        <w:t>Pzp</w:t>
      </w:r>
      <w:proofErr w:type="spellEnd"/>
      <w:r w:rsidRPr="00826068">
        <w:rPr>
          <w:rFonts w:ascii="Arial" w:hAnsi="Arial" w:cs="Arial"/>
        </w:rPr>
        <w:t xml:space="preserve"> w wysokości 1000 zł za każde zdarzenie,</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dopuszczenie do wykonywania robót budowlanych objętych przedmiotem umowy innego podmiotu niż Wykonawca lub zaakceptowany przez Zamawiającego Podwykonawca w wysokości 5 % wynagrodzenia </w:t>
      </w:r>
      <w:r w:rsidR="00225BEC" w:rsidRPr="00826068">
        <w:rPr>
          <w:rFonts w:ascii="Arial" w:hAnsi="Arial" w:cs="Arial"/>
        </w:rPr>
        <w:t>netto</w:t>
      </w:r>
      <w:r w:rsidRPr="00826068">
        <w:rPr>
          <w:rFonts w:ascii="Arial" w:hAnsi="Arial" w:cs="Arial"/>
        </w:rPr>
        <w:t xml:space="preserve"> określonego w § 7 ust. 2 umowy, za każdy przypadek,</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lastRenderedPageBreak/>
        <w:tab/>
        <w:t xml:space="preserve">za zawinione przerwanie realizacji robót przez Wykonawcę trwające powyżej </w:t>
      </w:r>
      <w:r w:rsidR="00826068" w:rsidRPr="00826068">
        <w:rPr>
          <w:rFonts w:ascii="Arial" w:hAnsi="Arial" w:cs="Arial"/>
        </w:rPr>
        <w:t>5</w:t>
      </w:r>
      <w:r w:rsidRPr="00826068">
        <w:rPr>
          <w:rFonts w:ascii="Arial" w:hAnsi="Arial" w:cs="Arial"/>
        </w:rPr>
        <w:t xml:space="preserve"> dni</w:t>
      </w:r>
      <w:r w:rsidR="00826068" w:rsidRPr="00826068">
        <w:rPr>
          <w:rFonts w:ascii="Arial" w:hAnsi="Arial" w:cs="Arial"/>
        </w:rPr>
        <w:t xml:space="preserve"> roboczych</w:t>
      </w:r>
      <w:r w:rsidRPr="00826068">
        <w:rPr>
          <w:rFonts w:ascii="Arial" w:hAnsi="Arial" w:cs="Arial"/>
        </w:rPr>
        <w:t xml:space="preserve"> – w wysokości 0,</w:t>
      </w:r>
      <w:r w:rsidR="003E3F1D" w:rsidRPr="00826068">
        <w:rPr>
          <w:rFonts w:ascii="Arial" w:hAnsi="Arial" w:cs="Arial"/>
        </w:rPr>
        <w:t>2</w:t>
      </w:r>
      <w:r w:rsidRPr="00826068">
        <w:rPr>
          <w:rFonts w:ascii="Arial" w:hAnsi="Arial" w:cs="Arial"/>
        </w:rPr>
        <w:t xml:space="preserve"> % wynagrodzenia </w:t>
      </w:r>
      <w:r w:rsidR="00225BEC" w:rsidRPr="00826068">
        <w:rPr>
          <w:rFonts w:ascii="Arial" w:hAnsi="Arial" w:cs="Arial"/>
        </w:rPr>
        <w:t>netto</w:t>
      </w:r>
      <w:r w:rsidRPr="00826068">
        <w:rPr>
          <w:rFonts w:ascii="Arial" w:hAnsi="Arial" w:cs="Arial"/>
        </w:rPr>
        <w:t xml:space="preserve"> określonego w § 7 ust. 2 umowy, za każdy dzień przerwy, licząc powyżej </w:t>
      </w:r>
      <w:r w:rsidR="00826068" w:rsidRPr="00826068">
        <w:rPr>
          <w:rFonts w:ascii="Arial" w:hAnsi="Arial" w:cs="Arial"/>
        </w:rPr>
        <w:t>5</w:t>
      </w:r>
      <w:r w:rsidRPr="00826068">
        <w:rPr>
          <w:rFonts w:ascii="Arial" w:hAnsi="Arial" w:cs="Arial"/>
        </w:rPr>
        <w:t xml:space="preserve"> dnia przerwy, chyba że przerwa jest uzasadniona technologicznie,</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w przypadku nieprzedłożenia przez Wykonawcę dokumentów potwierdzających zatrudnienie na podstawie umowy o pracę w § 5 umowy – w wysokości 1000 zł za każdy przypadek, liczony od osoby,</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Wykonawca zapłaci karę w wysokości </w:t>
      </w:r>
      <w:r w:rsidR="00B81DD4" w:rsidRPr="00826068">
        <w:rPr>
          <w:rFonts w:ascii="Arial" w:hAnsi="Arial" w:cs="Arial"/>
        </w:rPr>
        <w:t>5</w:t>
      </w:r>
      <w:r w:rsidRPr="00826068">
        <w:rPr>
          <w:rFonts w:ascii="Arial" w:hAnsi="Arial" w:cs="Arial"/>
        </w:rPr>
        <w:t>00 zł za każdy dzień zwłoki w zawarciu lub nie przedstawieniu umowy/polisy ubezpieczenia lub przerwy w jej obowiązywaniu,</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za niewywiązanie się Wykonawcy z obowiązków określonych w umowie (innych niż wymienione powyżej) po dwukrotnym pisemnym bezskutecznym wezwaniu Wykonawcy przez Zamawiającego do prawidłowego wykonywania umowy – w wysokości 500 zł za każdy dzień od upływu terminu wyznaczonego w drugim wezwaniu do dnia faktycznego wywiązania się z danego obowiązku.</w:t>
      </w:r>
    </w:p>
    <w:p w:rsidR="004117D8"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przeniesienie wierzytelności (cesja wierzytelności) wynikających z niniejszej umowy z naruszeniem zapisów § 7 ust. 8, w wysokości 10 % wartości </w:t>
      </w:r>
      <w:r w:rsidR="00225BEC" w:rsidRPr="00826068">
        <w:rPr>
          <w:rFonts w:ascii="Arial" w:hAnsi="Arial" w:cs="Arial"/>
        </w:rPr>
        <w:t>netto</w:t>
      </w:r>
      <w:r w:rsidRPr="00826068">
        <w:rPr>
          <w:rFonts w:ascii="Arial" w:hAnsi="Arial" w:cs="Arial"/>
        </w:rPr>
        <w:t xml:space="preserve"> umowy.</w:t>
      </w:r>
    </w:p>
    <w:p w:rsidR="002D482A" w:rsidRPr="00826068" w:rsidRDefault="004117D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 xml:space="preserve">za spowodowanie nieuzgodnionej z Zamawiającym przerwy w funkcjonowaniu Szpitala lub jego części (np. przerwy w dostawie energii elektrycznej, wody itp.), będącej wynikiem prowadzonych przez Wykonawcę, podwykonawcę lub dalszego podwykonawcę robót, z wyjątkiem planowanych </w:t>
      </w:r>
      <w:r w:rsidR="00826068" w:rsidRPr="00826068">
        <w:rPr>
          <w:rFonts w:ascii="Arial" w:hAnsi="Arial" w:cs="Arial"/>
        </w:rPr>
        <w:t xml:space="preserve">i uzgodnionych z Zamawiającym </w:t>
      </w:r>
      <w:r w:rsidRPr="00826068">
        <w:rPr>
          <w:rFonts w:ascii="Arial" w:hAnsi="Arial" w:cs="Arial"/>
        </w:rPr>
        <w:t>przerw – 0,</w:t>
      </w:r>
      <w:r w:rsidR="00A304EF" w:rsidRPr="00826068">
        <w:rPr>
          <w:rFonts w:ascii="Arial" w:hAnsi="Arial" w:cs="Arial"/>
        </w:rPr>
        <w:t>1</w:t>
      </w:r>
      <w:r w:rsidRPr="00826068">
        <w:rPr>
          <w:rFonts w:ascii="Arial" w:hAnsi="Arial" w:cs="Arial"/>
        </w:rPr>
        <w:t xml:space="preserve"> % wartości umownej określonej w § 7 ust. 2, za każdą godzinę przerwy w funkcjonowaniu szpitala. W takim przypadku Wykonawca zobowiązany jest </w:t>
      </w:r>
      <w:r w:rsidR="00A304EF" w:rsidRPr="00826068">
        <w:rPr>
          <w:rFonts w:ascii="Arial" w:hAnsi="Arial" w:cs="Arial"/>
        </w:rPr>
        <w:t xml:space="preserve">ponadto </w:t>
      </w:r>
      <w:r w:rsidRPr="00826068">
        <w:rPr>
          <w:rFonts w:ascii="Arial" w:hAnsi="Arial" w:cs="Arial"/>
        </w:rPr>
        <w:t>ponieść wszelkie koszty</w:t>
      </w:r>
      <w:r w:rsidR="00A304EF" w:rsidRPr="00826068">
        <w:rPr>
          <w:rFonts w:ascii="Arial" w:hAnsi="Arial" w:cs="Arial"/>
        </w:rPr>
        <w:t xml:space="preserve"> wynikające ze</w:t>
      </w:r>
      <w:r w:rsidRPr="00826068">
        <w:rPr>
          <w:rFonts w:ascii="Arial" w:hAnsi="Arial" w:cs="Arial"/>
        </w:rPr>
        <w:t xml:space="preserve"> spowodowanej awarii.</w:t>
      </w:r>
    </w:p>
    <w:p w:rsidR="004117D8" w:rsidRPr="00826068" w:rsidRDefault="00826068" w:rsidP="00E06F1E">
      <w:pPr>
        <w:pStyle w:val="Tekstprzypisudolnego"/>
        <w:numPr>
          <w:ilvl w:val="0"/>
          <w:numId w:val="35"/>
        </w:numPr>
        <w:spacing w:line="276" w:lineRule="auto"/>
        <w:ind w:left="567" w:hanging="207"/>
        <w:jc w:val="both"/>
        <w:rPr>
          <w:rFonts w:ascii="Arial" w:hAnsi="Arial" w:cs="Arial"/>
        </w:rPr>
      </w:pPr>
      <w:r w:rsidRPr="00826068">
        <w:rPr>
          <w:rFonts w:ascii="Arial" w:hAnsi="Arial" w:cs="Arial"/>
        </w:rPr>
        <w:t>z</w:t>
      </w:r>
      <w:r w:rsidR="002D482A" w:rsidRPr="00826068">
        <w:rPr>
          <w:rFonts w:ascii="Arial" w:hAnsi="Arial" w:cs="Arial"/>
        </w:rPr>
        <w:t>a odstąpienie od umowy/wypowiedzenie/rozwiązanie umowy przez Zamawiającego z powodu okoliczności, za które odpowiada Wykonawca  w wysokości 100% wartości umowy brutto określonej w</w:t>
      </w:r>
      <w:r w:rsidR="006E33C7" w:rsidRPr="00826068">
        <w:rPr>
          <w:rFonts w:ascii="Arial" w:hAnsi="Arial" w:cs="Arial"/>
        </w:rPr>
        <w:t xml:space="preserve"> § 7 ust. 2 niniejszej umowy</w:t>
      </w:r>
    </w:p>
    <w:p w:rsidR="004117D8" w:rsidRPr="00826068" w:rsidRDefault="004117D8" w:rsidP="00E06F1E">
      <w:pPr>
        <w:widowControl/>
        <w:numPr>
          <w:ilvl w:val="0"/>
          <w:numId w:val="17"/>
        </w:numPr>
        <w:spacing w:line="259" w:lineRule="auto"/>
        <w:ind w:left="284" w:hanging="284"/>
        <w:jc w:val="both"/>
        <w:rPr>
          <w:rFonts w:cs="Arial"/>
          <w:sz w:val="20"/>
        </w:rPr>
      </w:pPr>
      <w:r w:rsidRPr="00826068">
        <w:rPr>
          <w:rFonts w:cs="Arial"/>
          <w:sz w:val="20"/>
        </w:rPr>
        <w:t>Zamawiający zapłaci Wykonawcy za zwłokę w terminowej zapłacie faktury, odsetki w wysokości zgodnej z art. 8 pkt 4a Ustawy z dnia 08.03.2013r. o przeciwdziałaniu nadmiernym opóźnieniom w transakcjach handlowych (tj. Dz. U. 2021 poz. 424).</w:t>
      </w:r>
    </w:p>
    <w:p w:rsidR="004117D8" w:rsidRPr="00826068" w:rsidRDefault="004117D8" w:rsidP="00E06F1E">
      <w:pPr>
        <w:widowControl/>
        <w:numPr>
          <w:ilvl w:val="0"/>
          <w:numId w:val="17"/>
        </w:numPr>
        <w:tabs>
          <w:tab w:val="left" w:pos="284"/>
        </w:tabs>
        <w:spacing w:line="276" w:lineRule="auto"/>
        <w:ind w:left="284" w:hanging="284"/>
        <w:jc w:val="both"/>
        <w:rPr>
          <w:rFonts w:cs="Arial"/>
          <w:sz w:val="20"/>
        </w:rPr>
      </w:pPr>
      <w:r w:rsidRPr="00826068">
        <w:rPr>
          <w:rFonts w:cs="Arial"/>
          <w:sz w:val="20"/>
        </w:rPr>
        <w:t xml:space="preserve">Kary umowne wskazane w § 9 ust. 1, będą potrącane z faktury Wykonawcy w oparciu o notę księgową wystawioną przez Zamawiającego. </w:t>
      </w:r>
    </w:p>
    <w:p w:rsidR="004117D8" w:rsidRPr="00826068" w:rsidRDefault="004117D8" w:rsidP="004117D8">
      <w:pPr>
        <w:pStyle w:val="Default"/>
        <w:spacing w:line="276" w:lineRule="auto"/>
        <w:ind w:left="284" w:hanging="284"/>
        <w:jc w:val="both"/>
        <w:rPr>
          <w:rFonts w:ascii="Arial" w:hAnsi="Arial" w:cs="Arial"/>
          <w:color w:val="auto"/>
          <w:sz w:val="20"/>
          <w:szCs w:val="20"/>
        </w:rPr>
      </w:pPr>
      <w:r w:rsidRPr="00826068">
        <w:rPr>
          <w:rFonts w:ascii="Arial" w:hAnsi="Arial" w:cs="Arial"/>
          <w:color w:val="auto"/>
          <w:sz w:val="20"/>
          <w:szCs w:val="20"/>
        </w:rPr>
        <w:t xml:space="preserve">4. </w:t>
      </w:r>
      <w:r w:rsidRPr="00826068">
        <w:rPr>
          <w:rFonts w:ascii="Arial" w:hAnsi="Arial" w:cs="Arial"/>
          <w:color w:val="auto"/>
          <w:sz w:val="20"/>
          <w:szCs w:val="20"/>
        </w:rPr>
        <w:tab/>
        <w:t>Kary będą potrącane automatycznie bez uzyskiwania zgody Wykonawcy.</w:t>
      </w:r>
    </w:p>
    <w:p w:rsidR="004117D8" w:rsidRPr="00826068" w:rsidRDefault="004117D8" w:rsidP="004117D8">
      <w:pPr>
        <w:pStyle w:val="Default"/>
        <w:spacing w:line="276" w:lineRule="auto"/>
        <w:ind w:left="284" w:hanging="284"/>
        <w:jc w:val="both"/>
        <w:rPr>
          <w:rFonts w:ascii="Arial" w:hAnsi="Arial" w:cs="Arial"/>
          <w:color w:val="auto"/>
          <w:sz w:val="20"/>
          <w:szCs w:val="20"/>
        </w:rPr>
      </w:pPr>
      <w:r w:rsidRPr="00826068">
        <w:rPr>
          <w:rFonts w:ascii="Arial" w:hAnsi="Arial" w:cs="Arial"/>
          <w:color w:val="auto"/>
          <w:sz w:val="20"/>
          <w:szCs w:val="20"/>
        </w:rPr>
        <w:t>5. </w:t>
      </w:r>
      <w:r w:rsidRPr="00826068">
        <w:rPr>
          <w:rFonts w:ascii="Arial" w:hAnsi="Arial" w:cs="Arial"/>
          <w:color w:val="auto"/>
          <w:sz w:val="20"/>
          <w:szCs w:val="20"/>
        </w:rPr>
        <w:tab/>
        <w:t xml:space="preserve">Łączna wysokość kar umownych, które Zamawiający może naliczyć wobec Wykonawcy nie może przekroczyć 20% łącznego wynagrodzenia </w:t>
      </w:r>
      <w:r w:rsidR="00225BEC" w:rsidRPr="00826068">
        <w:rPr>
          <w:rFonts w:ascii="Arial" w:hAnsi="Arial" w:cs="Arial"/>
          <w:color w:val="auto"/>
          <w:sz w:val="20"/>
          <w:szCs w:val="20"/>
        </w:rPr>
        <w:t>netto</w:t>
      </w:r>
      <w:r w:rsidRPr="00826068">
        <w:rPr>
          <w:rFonts w:ascii="Arial" w:hAnsi="Arial" w:cs="Arial"/>
          <w:color w:val="auto"/>
          <w:sz w:val="20"/>
          <w:szCs w:val="20"/>
        </w:rPr>
        <w:t xml:space="preserve"> wskazanego w § 7 ust. 2 niniejszej umowy.</w:t>
      </w:r>
    </w:p>
    <w:p w:rsidR="004117D8" w:rsidRPr="00826068" w:rsidRDefault="004117D8" w:rsidP="004117D8">
      <w:pPr>
        <w:pStyle w:val="Default"/>
        <w:spacing w:line="276" w:lineRule="auto"/>
        <w:ind w:left="284" w:hanging="284"/>
        <w:jc w:val="both"/>
        <w:rPr>
          <w:rFonts w:ascii="Arial" w:hAnsi="Arial" w:cs="Arial"/>
          <w:color w:val="auto"/>
          <w:sz w:val="20"/>
          <w:szCs w:val="20"/>
        </w:rPr>
      </w:pPr>
      <w:r w:rsidRPr="00826068">
        <w:rPr>
          <w:rFonts w:ascii="Arial" w:hAnsi="Arial" w:cs="Arial"/>
          <w:color w:val="auto"/>
          <w:sz w:val="20"/>
          <w:szCs w:val="20"/>
        </w:rPr>
        <w:t>6. </w:t>
      </w:r>
      <w:r w:rsidRPr="00826068">
        <w:rPr>
          <w:rFonts w:ascii="Arial" w:hAnsi="Arial" w:cs="Arial"/>
          <w:color w:val="auto"/>
          <w:sz w:val="20"/>
          <w:szCs w:val="20"/>
        </w:rPr>
        <w:tab/>
        <w:t>Naliczanie kar umownych nie zwalnia Wykonawcy z obowiązku należytego wykonania przedmiotu umowy.</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7. </w:t>
      </w:r>
      <w:r w:rsidRPr="00826068">
        <w:rPr>
          <w:rFonts w:ascii="Arial" w:hAnsi="Arial" w:cs="Arial"/>
        </w:rPr>
        <w:tab/>
        <w:t>Strony zachowują bez ograniczeń prawo dochodzenia odszkodowania uzupełniającego, przenoszącego wysokość kar umownych do wysokości rzeczywiście poniesionej szkody.</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 xml:space="preserve">8. </w:t>
      </w:r>
      <w:r w:rsidRPr="00826068">
        <w:rPr>
          <w:rFonts w:ascii="Arial" w:hAnsi="Arial" w:cs="Arial"/>
        </w:rPr>
        <w:tab/>
        <w:t>Wykonawca nie może zbywać na rzecz osób trzecich wierzytelności powstałych w wyniku realizacji niniejszej Umowy bez zgody Zamawiającego wyrażonej na piśmie.</w:t>
      </w:r>
    </w:p>
    <w:p w:rsidR="004117D8" w:rsidRPr="00826068" w:rsidRDefault="004117D8" w:rsidP="004117D8">
      <w:pPr>
        <w:pStyle w:val="Tekstprzypisudolnego"/>
        <w:spacing w:line="276" w:lineRule="auto"/>
        <w:rPr>
          <w:rFonts w:ascii="Arial" w:hAnsi="Arial" w:cs="Arial"/>
          <w:b/>
          <w:bCs/>
        </w:rPr>
      </w:pPr>
    </w:p>
    <w:p w:rsidR="005C3A09" w:rsidRDefault="005C3A09" w:rsidP="004117D8">
      <w:pPr>
        <w:pStyle w:val="Tekstprzypisudolnego"/>
        <w:spacing w:line="276" w:lineRule="auto"/>
        <w:jc w:val="center"/>
        <w:rPr>
          <w:rFonts w:ascii="Arial" w:hAnsi="Arial" w:cs="Arial"/>
          <w:b/>
          <w:bCs/>
        </w:rPr>
      </w:pPr>
    </w:p>
    <w:p w:rsidR="005C3A09" w:rsidRDefault="005C3A09" w:rsidP="004117D8">
      <w:pPr>
        <w:pStyle w:val="Tekstprzypisudolnego"/>
        <w:spacing w:line="276" w:lineRule="auto"/>
        <w:jc w:val="center"/>
        <w:rPr>
          <w:rFonts w:ascii="Arial" w:hAnsi="Arial" w:cs="Arial"/>
          <w:b/>
          <w:bCs/>
        </w:rPr>
      </w:pP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 10</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Odstąpienie od umowy</w:t>
      </w:r>
    </w:p>
    <w:p w:rsidR="004117D8" w:rsidRPr="00826068" w:rsidRDefault="004117D8" w:rsidP="004117D8">
      <w:pPr>
        <w:pStyle w:val="Tekstprzypisudolnego"/>
        <w:spacing w:line="276" w:lineRule="auto"/>
        <w:jc w:val="both"/>
        <w:rPr>
          <w:rFonts w:ascii="Arial" w:hAnsi="Arial" w:cs="Arial"/>
        </w:rPr>
      </w:pPr>
      <w:r w:rsidRPr="00826068">
        <w:rPr>
          <w:rFonts w:ascii="Arial" w:hAnsi="Arial" w:cs="Arial"/>
        </w:rPr>
        <w:t>Oprócz przypadków wymienionych w Kodeksie cywilnym, Stronom przysługuje prawo odstąpienia od umowy w następujących przypadkach:</w:t>
      </w:r>
    </w:p>
    <w:p w:rsidR="004117D8" w:rsidRPr="00826068" w:rsidRDefault="004117D8" w:rsidP="004117D8">
      <w:pPr>
        <w:pStyle w:val="Tekstprzypisudolnego"/>
        <w:spacing w:line="276" w:lineRule="auto"/>
        <w:rPr>
          <w:rFonts w:ascii="Arial" w:hAnsi="Arial" w:cs="Arial"/>
        </w:rPr>
      </w:pPr>
      <w:r w:rsidRPr="00826068">
        <w:rPr>
          <w:rFonts w:ascii="Arial" w:hAnsi="Arial" w:cs="Arial"/>
        </w:rPr>
        <w:t>1. Zamawiającemu przysługuje prawo odstąpienia od niniejszej umowy:</w:t>
      </w:r>
    </w:p>
    <w:p w:rsidR="004117D8" w:rsidRPr="00826068" w:rsidRDefault="004117D8" w:rsidP="004117D8">
      <w:pPr>
        <w:pStyle w:val="Tekstprzypisudolnego"/>
        <w:spacing w:line="276" w:lineRule="auto"/>
        <w:ind w:left="426" w:hanging="284"/>
        <w:jc w:val="both"/>
        <w:rPr>
          <w:rFonts w:ascii="Arial" w:hAnsi="Arial" w:cs="Arial"/>
        </w:rPr>
      </w:pPr>
      <w:r w:rsidRPr="00826068">
        <w:rPr>
          <w:rFonts w:ascii="Arial" w:hAnsi="Arial" w:cs="Arial"/>
        </w:rPr>
        <w:t>1)</w:t>
      </w:r>
      <w:r w:rsidRPr="00826068">
        <w:rPr>
          <w:rFonts w:ascii="Arial" w:hAnsi="Arial" w:cs="Aria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117D8" w:rsidRPr="00826068" w:rsidRDefault="004117D8" w:rsidP="004117D8">
      <w:pPr>
        <w:ind w:left="426" w:hanging="284"/>
        <w:rPr>
          <w:rFonts w:cs="Arial"/>
          <w:sz w:val="20"/>
        </w:rPr>
      </w:pPr>
      <w:r w:rsidRPr="00826068">
        <w:rPr>
          <w:rFonts w:cs="Arial"/>
          <w:sz w:val="20"/>
        </w:rPr>
        <w:t>2) jeżeli zachodzi co najmniej jedna z następujących okoliczności:</w:t>
      </w:r>
    </w:p>
    <w:p w:rsidR="004117D8" w:rsidRPr="00826068" w:rsidRDefault="004117D8" w:rsidP="004117D8">
      <w:pPr>
        <w:spacing w:line="276" w:lineRule="auto"/>
        <w:ind w:left="709" w:hanging="283"/>
        <w:jc w:val="both"/>
        <w:rPr>
          <w:rFonts w:cs="Arial"/>
          <w:sz w:val="20"/>
        </w:rPr>
      </w:pPr>
      <w:r w:rsidRPr="00826068">
        <w:rPr>
          <w:rStyle w:val="alb"/>
          <w:rFonts w:cs="Arial"/>
          <w:sz w:val="20"/>
        </w:rPr>
        <w:t xml:space="preserve">a) </w:t>
      </w:r>
      <w:r w:rsidRPr="00826068">
        <w:rPr>
          <w:rFonts w:cs="Arial"/>
          <w:sz w:val="20"/>
        </w:rPr>
        <w:t xml:space="preserve">dokonano zmiany umowy z naruszeniem art. 454 i art. 455 ustawy </w:t>
      </w:r>
      <w:proofErr w:type="spellStart"/>
      <w:r w:rsidRPr="00826068">
        <w:rPr>
          <w:rFonts w:cs="Arial"/>
          <w:sz w:val="20"/>
        </w:rPr>
        <w:t>Pzp</w:t>
      </w:r>
      <w:proofErr w:type="spellEnd"/>
      <w:r w:rsidRPr="00826068">
        <w:rPr>
          <w:rFonts w:cs="Arial"/>
          <w:sz w:val="20"/>
        </w:rPr>
        <w:t>,</w:t>
      </w:r>
    </w:p>
    <w:p w:rsidR="004117D8" w:rsidRPr="00826068" w:rsidRDefault="004117D8" w:rsidP="004117D8">
      <w:pPr>
        <w:spacing w:line="276" w:lineRule="auto"/>
        <w:ind w:left="709" w:hanging="283"/>
        <w:jc w:val="both"/>
        <w:rPr>
          <w:rFonts w:cs="Arial"/>
          <w:sz w:val="20"/>
        </w:rPr>
      </w:pPr>
      <w:r w:rsidRPr="00826068">
        <w:rPr>
          <w:rStyle w:val="alb"/>
          <w:rFonts w:cs="Arial"/>
          <w:sz w:val="20"/>
        </w:rPr>
        <w:t>b) W</w:t>
      </w:r>
      <w:r w:rsidRPr="00826068">
        <w:rPr>
          <w:rFonts w:cs="Arial"/>
          <w:sz w:val="20"/>
        </w:rPr>
        <w:t xml:space="preserve">ykonawca w chwili zawarcia umowy podlegał wykluczeniu na podstawie art. 108 ustawy </w:t>
      </w:r>
      <w:proofErr w:type="spellStart"/>
      <w:r w:rsidRPr="00826068">
        <w:rPr>
          <w:rFonts w:cs="Arial"/>
          <w:sz w:val="20"/>
        </w:rPr>
        <w:t>Pzp</w:t>
      </w:r>
      <w:proofErr w:type="spellEnd"/>
      <w:r w:rsidRPr="00826068">
        <w:rPr>
          <w:rFonts w:cs="Arial"/>
          <w:sz w:val="20"/>
        </w:rPr>
        <w:t>,</w:t>
      </w:r>
    </w:p>
    <w:p w:rsidR="004117D8" w:rsidRPr="00826068" w:rsidRDefault="004117D8" w:rsidP="004117D8">
      <w:pPr>
        <w:spacing w:line="276" w:lineRule="auto"/>
        <w:ind w:left="709" w:hanging="283"/>
        <w:jc w:val="both"/>
        <w:rPr>
          <w:rFonts w:cs="Arial"/>
          <w:sz w:val="20"/>
        </w:rPr>
      </w:pPr>
      <w:r w:rsidRPr="00826068">
        <w:rPr>
          <w:rStyle w:val="alb"/>
          <w:rFonts w:cs="Arial"/>
          <w:sz w:val="20"/>
        </w:rPr>
        <w:lastRenderedPageBreak/>
        <w:t xml:space="preserve">c) </w:t>
      </w:r>
      <w:r w:rsidRPr="00826068">
        <w:rPr>
          <w:rFonts w:cs="Arial"/>
          <w:sz w:val="20"/>
        </w:rPr>
        <w:t xml:space="preserve">Trybunał Sprawiedliwości Unii Europejskiej stwierdził, w ramach procedury przewidzianej w </w:t>
      </w:r>
      <w:hyperlink r:id="rId10" w:anchor="/document/17099384?unitId=art(258)&amp;cm=DOCUMENT" w:tgtFrame="_blank" w:history="1">
        <w:r w:rsidRPr="00826068">
          <w:rPr>
            <w:rStyle w:val="Hipercze"/>
            <w:rFonts w:cs="Arial"/>
            <w:color w:val="auto"/>
            <w:sz w:val="20"/>
          </w:rPr>
          <w:t>art. 258</w:t>
        </w:r>
      </w:hyperlink>
      <w:r w:rsidRPr="00826068">
        <w:rPr>
          <w:rFonts w:cs="Arial"/>
          <w:sz w:val="20"/>
        </w:rPr>
        <w:t xml:space="preserve"> Traktatu o funkcjonowaniu Unii Europejskiej, że Rzeczpospolita Polska uchybiła zobowiązaniom, które ciążą na niej na mocy Traktatów, </w:t>
      </w:r>
      <w:hyperlink r:id="rId11" w:anchor="/document/68413979?cm=DOCUMENT" w:tgtFrame="_blank" w:history="1">
        <w:r w:rsidRPr="00826068">
          <w:rPr>
            <w:rStyle w:val="Hipercze"/>
            <w:rFonts w:cs="Arial"/>
            <w:color w:val="auto"/>
            <w:sz w:val="20"/>
          </w:rPr>
          <w:t>dyrektywy</w:t>
        </w:r>
      </w:hyperlink>
      <w:r w:rsidRPr="00826068">
        <w:rPr>
          <w:rFonts w:cs="Arial"/>
          <w:sz w:val="20"/>
        </w:rPr>
        <w:t xml:space="preserve"> 2014/24/UE, </w:t>
      </w:r>
      <w:hyperlink r:id="rId12" w:anchor="/document/68413980?cm=DOCUMENT" w:tgtFrame="_blank" w:history="1">
        <w:r w:rsidRPr="00826068">
          <w:rPr>
            <w:rStyle w:val="Hipercze"/>
            <w:rFonts w:cs="Arial"/>
            <w:color w:val="auto"/>
            <w:sz w:val="20"/>
          </w:rPr>
          <w:t>dyrektywy</w:t>
        </w:r>
      </w:hyperlink>
      <w:r w:rsidRPr="00826068">
        <w:rPr>
          <w:rFonts w:cs="Arial"/>
          <w:sz w:val="20"/>
        </w:rPr>
        <w:t xml:space="preserve"> 2014/25/UE i </w:t>
      </w:r>
      <w:hyperlink r:id="rId13" w:anchor="/document/67894791?cm=DOCUMENT" w:tgtFrame="_blank" w:history="1">
        <w:r w:rsidRPr="00826068">
          <w:rPr>
            <w:rStyle w:val="Hipercze"/>
            <w:rFonts w:cs="Arial"/>
            <w:color w:val="auto"/>
            <w:sz w:val="20"/>
          </w:rPr>
          <w:t>dyrektywy</w:t>
        </w:r>
      </w:hyperlink>
      <w:r w:rsidRPr="00826068">
        <w:rPr>
          <w:rFonts w:cs="Arial"/>
          <w:sz w:val="20"/>
        </w:rPr>
        <w:t xml:space="preserve"> 2009/81/WE, z uwagi na to, że Zamawiający udzielił zamówienia z naruszeniem prawa Unii Europejskiej.</w:t>
      </w:r>
    </w:p>
    <w:p w:rsidR="008A34FA" w:rsidRPr="00826068" w:rsidRDefault="004117D8" w:rsidP="008A34FA">
      <w:pPr>
        <w:pStyle w:val="Tekstprzypisudolnego"/>
        <w:spacing w:line="276" w:lineRule="auto"/>
        <w:ind w:left="426" w:hanging="284"/>
        <w:jc w:val="both"/>
        <w:rPr>
          <w:rFonts w:ascii="Arial" w:hAnsi="Arial" w:cs="Arial"/>
        </w:rPr>
      </w:pPr>
      <w:r w:rsidRPr="00826068">
        <w:rPr>
          <w:rFonts w:ascii="Arial" w:hAnsi="Arial" w:cs="Arial"/>
        </w:rPr>
        <w:t xml:space="preserve">3) </w:t>
      </w:r>
      <w:r w:rsidRPr="00826068">
        <w:rPr>
          <w:rFonts w:ascii="Arial" w:hAnsi="Arial" w:cs="Arial"/>
        </w:rPr>
        <w:tab/>
        <w:t xml:space="preserve">gdy Wykonawca nie rozpoczął robót bez uzasadnionych przyczyn lub przerwał je i nie kontynuuje </w:t>
      </w:r>
      <w:r w:rsidR="00F318A5" w:rsidRPr="00826068">
        <w:rPr>
          <w:rFonts w:ascii="Arial" w:hAnsi="Arial" w:cs="Arial"/>
        </w:rPr>
        <w:t xml:space="preserve">ich </w:t>
      </w:r>
      <w:r w:rsidRPr="00826068">
        <w:rPr>
          <w:rFonts w:ascii="Arial" w:hAnsi="Arial" w:cs="Arial"/>
        </w:rPr>
        <w:t>pomimo wezwania Zamawiającego złożonego na piśmie, a przerwa ta trwa co najmniej 3 dni, w terminie 30 dni od powzięcia wiadomości o tych okolicznościach,</w:t>
      </w:r>
    </w:p>
    <w:p w:rsidR="004117D8" w:rsidRPr="00826068" w:rsidRDefault="004117D8" w:rsidP="004117D8">
      <w:pPr>
        <w:pStyle w:val="Tekstprzypisudolnego"/>
        <w:spacing w:line="276" w:lineRule="auto"/>
        <w:ind w:left="426" w:hanging="284"/>
        <w:jc w:val="both"/>
        <w:rPr>
          <w:rFonts w:ascii="Arial" w:hAnsi="Arial" w:cs="Arial"/>
        </w:rPr>
      </w:pPr>
      <w:r w:rsidRPr="00826068">
        <w:rPr>
          <w:rFonts w:ascii="Arial" w:hAnsi="Arial" w:cs="Arial"/>
        </w:rPr>
        <w:t>4) jeżeli Wykonawca wykonywał roboty objęte przedmiotem umowy w sposób nienależyty, niezgodnie z postanowieniami niniejszej umowy, niezgodnie z dokumentacją projektową, zasadami sztuki budowlanej, obowiązującymi przepisami prawa i mimo wezwania przez Zamawiającego do prawidłowej realizacji, nie nastąpiła zmiana sposobu ich wykonywania.</w:t>
      </w:r>
    </w:p>
    <w:p w:rsidR="006E33C7" w:rsidRPr="00826068" w:rsidRDefault="006E33C7" w:rsidP="004117D8">
      <w:pPr>
        <w:pStyle w:val="Tekstprzypisudolnego"/>
        <w:spacing w:line="276" w:lineRule="auto"/>
        <w:ind w:left="426" w:hanging="284"/>
        <w:jc w:val="both"/>
        <w:rPr>
          <w:rFonts w:ascii="Arial" w:hAnsi="Arial" w:cs="Arial"/>
        </w:rPr>
      </w:pPr>
      <w:r w:rsidRPr="00826068">
        <w:rPr>
          <w:rFonts w:ascii="Arial" w:hAnsi="Arial" w:cs="Arial"/>
        </w:rPr>
        <w:t>5) jeżeli Wykonawca przekroczył  termin realizacji zamówienia, o którym mowa w § 1 ust. 1 umowy.</w:t>
      </w:r>
    </w:p>
    <w:p w:rsidR="004117D8" w:rsidRPr="00826068" w:rsidRDefault="004117D8" w:rsidP="004117D8">
      <w:pPr>
        <w:spacing w:line="276" w:lineRule="auto"/>
        <w:ind w:left="284" w:hanging="284"/>
        <w:jc w:val="both"/>
        <w:rPr>
          <w:rFonts w:cs="Arial"/>
          <w:sz w:val="20"/>
        </w:rPr>
      </w:pPr>
      <w:r w:rsidRPr="00826068">
        <w:rPr>
          <w:rFonts w:cs="Arial"/>
          <w:sz w:val="20"/>
        </w:rPr>
        <w:t>2. W przypadku, o którym mowa w ust. 1 pkt 2 lit. a, Zamawiający odstępuje od umowy w części, której zmiana dotyczy.</w:t>
      </w:r>
    </w:p>
    <w:p w:rsidR="004117D8" w:rsidRPr="00826068" w:rsidRDefault="004117D8" w:rsidP="004117D8">
      <w:pPr>
        <w:spacing w:line="276" w:lineRule="auto"/>
        <w:ind w:left="284" w:hanging="284"/>
        <w:jc w:val="both"/>
        <w:rPr>
          <w:rFonts w:cs="Arial"/>
          <w:sz w:val="20"/>
        </w:rPr>
      </w:pPr>
      <w:r w:rsidRPr="00826068">
        <w:rPr>
          <w:rStyle w:val="alb"/>
          <w:rFonts w:cs="Arial"/>
          <w:sz w:val="20"/>
        </w:rPr>
        <w:t>3. </w:t>
      </w:r>
      <w:r w:rsidRPr="00826068">
        <w:rPr>
          <w:rFonts w:cs="Arial"/>
          <w:sz w:val="20"/>
        </w:rPr>
        <w:t>W przypadkach, o których mowa w ust. 1, Wykonawca może żądać wyłącznie wynagrodzenia należnego z tytułu wykonania części umowy.</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4. Odstąpienie od umowy powinno nastąpić w formie pisemnej pod rygorem nieważności takiego oświadczenia i powinno zawierać uzasadnienie.</w:t>
      </w:r>
      <w:r w:rsidR="00F95F3D" w:rsidRPr="00826068">
        <w:rPr>
          <w:rFonts w:ascii="Arial" w:hAnsi="Arial" w:cs="Arial"/>
        </w:rPr>
        <w:t xml:space="preserve"> Zamawiający może odstąpić od umowy począwszy od momentu jej podpisania, a skończywszy w momencie jej rzeczywistego wykonania.</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5. W przypadku odstąpienia od umowy przez Zamawiającego Wykonawca zobowiązany jest:</w:t>
      </w:r>
    </w:p>
    <w:p w:rsidR="004117D8" w:rsidRPr="00826068" w:rsidRDefault="004117D8" w:rsidP="00E06F1E">
      <w:pPr>
        <w:pStyle w:val="Tekstprzypisudolnego"/>
        <w:numPr>
          <w:ilvl w:val="1"/>
          <w:numId w:val="18"/>
        </w:numPr>
        <w:spacing w:line="276" w:lineRule="auto"/>
        <w:ind w:left="709" w:hanging="283"/>
        <w:jc w:val="both"/>
        <w:rPr>
          <w:rFonts w:ascii="Arial" w:hAnsi="Arial" w:cs="Arial"/>
        </w:rPr>
      </w:pPr>
      <w:r w:rsidRPr="00826068">
        <w:rPr>
          <w:rFonts w:ascii="Arial" w:hAnsi="Arial" w:cs="Arial"/>
        </w:rPr>
        <w:t>w terminie 7 dni od daty odstąpienia od umowy Wykonawca przy udziale Zamawiającego sporządzi szczegółowy protokół inwentaryzacji wykonanego na dzień odstąpienia od umowy zakresu robót,</w:t>
      </w:r>
    </w:p>
    <w:p w:rsidR="004117D8" w:rsidRPr="00826068" w:rsidRDefault="004117D8" w:rsidP="00E06F1E">
      <w:pPr>
        <w:pStyle w:val="Tekstprzypisudolnego"/>
        <w:numPr>
          <w:ilvl w:val="1"/>
          <w:numId w:val="18"/>
        </w:numPr>
        <w:spacing w:line="276" w:lineRule="auto"/>
        <w:ind w:left="709" w:hanging="283"/>
        <w:jc w:val="both"/>
        <w:rPr>
          <w:rFonts w:ascii="Arial" w:hAnsi="Arial" w:cs="Arial"/>
        </w:rPr>
      </w:pPr>
      <w:r w:rsidRPr="00826068">
        <w:rPr>
          <w:rFonts w:ascii="Arial" w:hAnsi="Arial" w:cs="Arial"/>
        </w:rPr>
        <w:t>zabezpieczyć przerwane roboty w zakresie obustronnie uzgodnionym na swój koszt.</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6. W przypadku odmowy przez Wykonawcę uczestnictwa w czynnościach, o których mowa powyżej oraz odmowy podpisania protokołu inwentaryzacji, Zamawiający sporządza ten protokół bez udziału Wykonawcy.</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7. W przypadku odstąpieni</w:t>
      </w:r>
      <w:r w:rsidR="00F318A5" w:rsidRPr="00826068">
        <w:rPr>
          <w:rFonts w:ascii="Arial" w:hAnsi="Arial" w:cs="Arial"/>
        </w:rPr>
        <w:t>a</w:t>
      </w:r>
      <w:r w:rsidRPr="00826068">
        <w:rPr>
          <w:rFonts w:ascii="Arial" w:hAnsi="Arial" w:cs="Arial"/>
        </w:rPr>
        <w:t xml:space="preserve"> od umowy, w mocy pozostają postanowienia dotyczące rękojmi dla prac już wykonanych przed datą odstąpienia.</w:t>
      </w:r>
    </w:p>
    <w:p w:rsidR="004117D8" w:rsidRPr="00826068" w:rsidRDefault="004117D8" w:rsidP="004117D8">
      <w:pPr>
        <w:pStyle w:val="Tekstprzypisudolnego"/>
        <w:spacing w:line="276" w:lineRule="auto"/>
        <w:ind w:left="284" w:hanging="284"/>
        <w:jc w:val="both"/>
        <w:rPr>
          <w:rFonts w:ascii="Arial" w:hAnsi="Arial" w:cs="Arial"/>
        </w:rPr>
      </w:pPr>
      <w:r w:rsidRPr="00826068">
        <w:rPr>
          <w:rFonts w:ascii="Arial" w:hAnsi="Arial" w:cs="Arial"/>
        </w:rPr>
        <w:t>8. Zamawiający w razie odstąpienia od umowy z przyczyn, za które Wykonawca nie odpowiada, zobowiązany jest do:</w:t>
      </w:r>
    </w:p>
    <w:p w:rsidR="004117D8" w:rsidRPr="00826068" w:rsidRDefault="004117D8" w:rsidP="00E06F1E">
      <w:pPr>
        <w:pStyle w:val="Tekstprzypisudolnego"/>
        <w:numPr>
          <w:ilvl w:val="0"/>
          <w:numId w:val="15"/>
        </w:numPr>
        <w:tabs>
          <w:tab w:val="clear" w:pos="480"/>
          <w:tab w:val="num" w:pos="284"/>
        </w:tabs>
        <w:spacing w:line="276" w:lineRule="auto"/>
        <w:ind w:left="709" w:hanging="283"/>
        <w:jc w:val="both"/>
        <w:rPr>
          <w:rFonts w:ascii="Arial" w:hAnsi="Arial" w:cs="Arial"/>
        </w:rPr>
      </w:pPr>
      <w:r w:rsidRPr="00826068">
        <w:rPr>
          <w:rFonts w:ascii="Arial" w:hAnsi="Arial" w:cs="Arial"/>
        </w:rPr>
        <w:t>dokonania odbioru robót przerwanych oraz do zapłaty wynagrodzenia za roboty, które zostały wykonane do dnia odstąpienia,</w:t>
      </w:r>
    </w:p>
    <w:p w:rsidR="004117D8" w:rsidRPr="00826068" w:rsidRDefault="004117D8" w:rsidP="00E06F1E">
      <w:pPr>
        <w:pStyle w:val="Tekstprzypisudolnego"/>
        <w:numPr>
          <w:ilvl w:val="0"/>
          <w:numId w:val="15"/>
        </w:numPr>
        <w:tabs>
          <w:tab w:val="clear" w:pos="480"/>
          <w:tab w:val="num" w:pos="284"/>
        </w:tabs>
        <w:spacing w:line="276" w:lineRule="auto"/>
        <w:ind w:left="709" w:hanging="283"/>
        <w:jc w:val="both"/>
        <w:rPr>
          <w:rFonts w:ascii="Arial" w:hAnsi="Arial" w:cs="Arial"/>
        </w:rPr>
      </w:pPr>
      <w:r w:rsidRPr="00826068">
        <w:rPr>
          <w:rFonts w:ascii="Arial" w:hAnsi="Arial" w:cs="Arial"/>
        </w:rPr>
        <w:t xml:space="preserve">przejęcia od Wykonawcy pod swój dozór terenu budowy, po odbiorze robót przerwanych </w:t>
      </w:r>
      <w:r w:rsidR="007F32A3" w:rsidRPr="00826068">
        <w:rPr>
          <w:rFonts w:ascii="Arial" w:hAnsi="Arial" w:cs="Arial"/>
        </w:rPr>
        <w:br/>
      </w:r>
      <w:r w:rsidRPr="00826068">
        <w:rPr>
          <w:rFonts w:ascii="Arial" w:hAnsi="Arial" w:cs="Arial"/>
        </w:rPr>
        <w:t>i zabezpieczających.</w:t>
      </w:r>
    </w:p>
    <w:p w:rsidR="008A34FA" w:rsidRPr="00826068" w:rsidRDefault="008A34FA" w:rsidP="008A34FA">
      <w:pPr>
        <w:pStyle w:val="Tekstprzypisudolnego"/>
        <w:spacing w:line="276" w:lineRule="auto"/>
        <w:ind w:left="57"/>
        <w:jc w:val="both"/>
        <w:rPr>
          <w:rFonts w:ascii="Arial" w:hAnsi="Arial" w:cs="Arial"/>
        </w:rPr>
      </w:pPr>
      <w:r w:rsidRPr="00826068">
        <w:rPr>
          <w:rFonts w:ascii="Arial" w:hAnsi="Arial" w:cs="Arial"/>
        </w:rPr>
        <w:t>9. Z prawa do odstąpienia od umowy Zamawiający może skorzystać począwszy od momentu podpisania umowy aż do pełnego jej wykonania.</w:t>
      </w:r>
    </w:p>
    <w:p w:rsidR="007F32A3" w:rsidRPr="00826068" w:rsidRDefault="007F32A3" w:rsidP="004A5011">
      <w:pPr>
        <w:pStyle w:val="Tekstprzypisudolnego"/>
        <w:spacing w:line="276" w:lineRule="auto"/>
        <w:rPr>
          <w:rFonts w:ascii="Arial" w:hAnsi="Arial" w:cs="Arial"/>
          <w:b/>
          <w:bCs/>
        </w:rPr>
      </w:pPr>
    </w:p>
    <w:p w:rsidR="005C3A09" w:rsidRDefault="005C3A09" w:rsidP="004117D8">
      <w:pPr>
        <w:pStyle w:val="Tekstprzypisudolnego"/>
        <w:spacing w:line="276" w:lineRule="auto"/>
        <w:jc w:val="center"/>
        <w:rPr>
          <w:rFonts w:ascii="Arial" w:hAnsi="Arial" w:cs="Arial"/>
          <w:b/>
          <w:bCs/>
        </w:rPr>
      </w:pPr>
    </w:p>
    <w:p w:rsidR="005C3A09" w:rsidRDefault="005C3A09" w:rsidP="004117D8">
      <w:pPr>
        <w:pStyle w:val="Tekstprzypisudolnego"/>
        <w:spacing w:line="276" w:lineRule="auto"/>
        <w:jc w:val="center"/>
        <w:rPr>
          <w:rFonts w:ascii="Arial" w:hAnsi="Arial" w:cs="Arial"/>
          <w:b/>
          <w:bCs/>
        </w:rPr>
      </w:pPr>
    </w:p>
    <w:p w:rsidR="005C3A09" w:rsidRDefault="005C3A09" w:rsidP="004117D8">
      <w:pPr>
        <w:pStyle w:val="Tekstprzypisudolnego"/>
        <w:spacing w:line="276" w:lineRule="auto"/>
        <w:jc w:val="center"/>
        <w:rPr>
          <w:rFonts w:ascii="Arial" w:hAnsi="Arial" w:cs="Arial"/>
          <w:b/>
          <w:bCs/>
        </w:rPr>
      </w:pP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 11</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Gwarancja jakości i rękojmia za wady</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t xml:space="preserve">  Wykonawca poprzez podpisanie protokołu odbioru końcowego robót udziela Zamawiającemu ……… miesięcznej rękojmi oraz …</w:t>
      </w:r>
      <w:r w:rsidR="007F32A3" w:rsidRPr="00826068">
        <w:rPr>
          <w:rFonts w:ascii="Arial" w:hAnsi="Arial" w:cs="Arial"/>
        </w:rPr>
        <w:t>…….</w:t>
      </w:r>
      <w:r w:rsidRPr="00826068">
        <w:rPr>
          <w:rFonts w:ascii="Arial" w:hAnsi="Arial" w:cs="Arial"/>
        </w:rPr>
        <w:t xml:space="preserve"> miesięcznej gwarancji jakości na wykonany przedmiot umowy (w tym na użyte materiały budowlane i inne wyroby), licząc od daty podpisania bezusterkowego protokołu odbioru końcowego przedmiotu umowy. W dniu odbioru końcowego przedmiotu umowy Wykonawca wystawi kartę gwarancyjną według wzoru stanowiącego załącznik nr 1 do Umowy. W przypadku ujawnienia w okresie gwarancji wad lub usterek, Zamawiający poinformuje o tym Wykonawcę za pomocą poczty elektronicznej na adres email: ……………………………................, Wykonawca w ciągu 2 dni roboczych przystąpi do ich usunięcia.</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lastRenderedPageBreak/>
        <w:t xml:space="preserve">  Wykonawca zobowiązuje się usunąć na swój koszt wady i usterki stwierdzone w przedmiocie niniejszej umowy w okresie gwarancji, w terminie uzgodnionym z Zamawiającym, lecz nie dłuższym niż </w:t>
      </w:r>
      <w:r w:rsidR="00D73393" w:rsidRPr="00826068">
        <w:rPr>
          <w:rFonts w:ascii="Arial" w:hAnsi="Arial" w:cs="Arial"/>
        </w:rPr>
        <w:t>7</w:t>
      </w:r>
      <w:r w:rsidRPr="00826068">
        <w:rPr>
          <w:rFonts w:ascii="Arial" w:hAnsi="Arial" w:cs="Arial"/>
        </w:rPr>
        <w:t xml:space="preserve"> dni roboczych od daty zgłoszenia przez Zamawiającego.</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t xml:space="preserve">  W przypadku, gdy Wykonawca nie dotrzyma terminu usunięcia wad i usterek zgłoszonych zgodnie z zapisami w ust. 1, Zamawiającemu przysługuje prawo dokonania naprawy na koszt Wykonawcy przez zatrudnienie strony trzeciej, bez utraty praw wynikających z tytułu gwarancji jakości.</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t xml:space="preserve">  Zamawiający oczekuje, że awarie, usterki i wady stanowiące zagrożenie bezpieczeństwa Użytkowników oraz bezpieczeństwa ciągłości funkcjonowania Szpitala będą usuwane w terminie do 24 godzin od poinformowania Wykonawcy przez Zamawiającego. W pozostałych przypadkach, w jak najkrótszym czasie z uwzględnieniem możliwości technicznych oraz czasu oczekiwania na ewentualne niezbędne części i materiały. Wszelkie awarie, usterki i wady, które nie zostały usunięte przez Wykonawcę w terminie określonym powyżej, Zamawiający może usunąć </w:t>
      </w:r>
      <w:r w:rsidR="007F32A3" w:rsidRPr="00826068">
        <w:rPr>
          <w:rFonts w:ascii="Arial" w:hAnsi="Arial" w:cs="Arial"/>
        </w:rPr>
        <w:br/>
      </w:r>
      <w:r w:rsidRPr="00826068">
        <w:rPr>
          <w:rFonts w:ascii="Arial" w:hAnsi="Arial" w:cs="Arial"/>
        </w:rPr>
        <w:t xml:space="preserve">w zastępstwie Wykonawcy i na jego koszt i ryzyko, co nie zwalnia Wykonawcy z odpowiedzialności z tytułu gwarancji jakości. </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t xml:space="preserve">  W przypadku stwierdzenia wady w funkcjonowaniu lub uszkodzenia tego samego urządzenia po raz trzeci Wykona</w:t>
      </w:r>
      <w:r w:rsidR="000C62FB" w:rsidRPr="00826068">
        <w:rPr>
          <w:rFonts w:ascii="Arial" w:hAnsi="Arial" w:cs="Arial"/>
        </w:rPr>
        <w:t>wca dokona jego wymiany na nowe, przy czym bieg gwarancji dla nowego urządzenia rozpoczyna się od daty jego zainstalowania w miejsce urządzenia wymienianego.</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t xml:space="preserve">  Strony dokonują przeglądu gwarancyjnego przedmiotu umowy w ciągu ostatnich </w:t>
      </w:r>
      <w:r w:rsidR="00054468" w:rsidRPr="00826068">
        <w:rPr>
          <w:rFonts w:ascii="Arial" w:hAnsi="Arial" w:cs="Arial"/>
        </w:rPr>
        <w:t>dw</w:t>
      </w:r>
      <w:r w:rsidRPr="00826068">
        <w:rPr>
          <w:rFonts w:ascii="Arial" w:hAnsi="Arial" w:cs="Arial"/>
        </w:rPr>
        <w:t>óch tygodni przed upływem terminu gwarancji, a stwierdzone wówczas wady Wykonawca usunie w ramach gwarancji</w:t>
      </w:r>
      <w:r w:rsidR="00054468" w:rsidRPr="00826068">
        <w:rPr>
          <w:rFonts w:ascii="Arial" w:hAnsi="Arial" w:cs="Arial"/>
        </w:rPr>
        <w:t xml:space="preserve"> na zasadach i w terminach opisanych w ust. 2, 3, 4 i 5</w:t>
      </w:r>
      <w:r w:rsidRPr="00826068">
        <w:rPr>
          <w:rFonts w:ascii="Arial" w:hAnsi="Arial" w:cs="Arial"/>
        </w:rPr>
        <w:t>.</w:t>
      </w:r>
    </w:p>
    <w:p w:rsidR="004117D8" w:rsidRPr="00826068" w:rsidRDefault="004117D8" w:rsidP="00E06F1E">
      <w:pPr>
        <w:pStyle w:val="Tekstprzypisudolnego"/>
        <w:numPr>
          <w:ilvl w:val="1"/>
          <w:numId w:val="20"/>
        </w:numPr>
        <w:spacing w:line="276" w:lineRule="auto"/>
        <w:ind w:left="284" w:hanging="284"/>
        <w:jc w:val="both"/>
        <w:rPr>
          <w:rFonts w:ascii="Arial" w:hAnsi="Arial" w:cs="Arial"/>
        </w:rPr>
      </w:pPr>
      <w:r w:rsidRPr="00826068">
        <w:rPr>
          <w:rFonts w:ascii="Arial" w:hAnsi="Arial" w:cs="Arial"/>
        </w:rPr>
        <w:t xml:space="preserve">  Zamawiający ma prawo wykonywać uprawnienia z tytułu gwarancji jakości także po upływie okresu gwarancji jakości jeżeli wada została ujawniona w okresie gwarancji jakości. </w:t>
      </w:r>
    </w:p>
    <w:p w:rsidR="004117D8" w:rsidRPr="00826068" w:rsidRDefault="004117D8" w:rsidP="00E06F1E">
      <w:pPr>
        <w:pStyle w:val="Tekstprzypisudolnego"/>
        <w:numPr>
          <w:ilvl w:val="1"/>
          <w:numId w:val="20"/>
        </w:numPr>
        <w:spacing w:line="276" w:lineRule="auto"/>
        <w:ind w:left="284" w:hanging="284"/>
        <w:jc w:val="both"/>
        <w:rPr>
          <w:rFonts w:ascii="Arial" w:hAnsi="Arial" w:cs="Arial"/>
          <w:bCs/>
        </w:rPr>
      </w:pPr>
      <w:r w:rsidRPr="00826068">
        <w:rPr>
          <w:rFonts w:ascii="Arial" w:hAnsi="Arial" w:cs="Arial"/>
          <w:bCs/>
        </w:rPr>
        <w:t xml:space="preserve">  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2 k.c.</w:t>
      </w:r>
    </w:p>
    <w:p w:rsidR="004117D8" w:rsidRPr="00826068" w:rsidRDefault="004117D8" w:rsidP="00E06F1E">
      <w:pPr>
        <w:pStyle w:val="Tekstprzypisudolnego"/>
        <w:numPr>
          <w:ilvl w:val="1"/>
          <w:numId w:val="20"/>
        </w:numPr>
        <w:spacing w:line="276" w:lineRule="auto"/>
        <w:ind w:left="284" w:hanging="284"/>
        <w:jc w:val="both"/>
        <w:rPr>
          <w:rFonts w:ascii="Arial" w:hAnsi="Arial" w:cs="Arial"/>
          <w:bCs/>
        </w:rPr>
      </w:pPr>
      <w:r w:rsidRPr="00826068">
        <w:rPr>
          <w:rFonts w:ascii="Arial" w:hAnsi="Arial" w:cs="Arial"/>
        </w:rPr>
        <w:t xml:space="preserve">  Termin biegu gwarancji i rękojmi ulega zawieszeniu na czas pomiędzy zgłoszeniem Wykonawcy wady lub usterki a jej prawidłowym usunięciem potwierdzonym przez Zamawiającego.</w:t>
      </w:r>
    </w:p>
    <w:p w:rsidR="004117D8" w:rsidRPr="00826068" w:rsidRDefault="004117D8" w:rsidP="004117D8">
      <w:pPr>
        <w:pStyle w:val="pkt"/>
        <w:spacing w:before="0" w:after="0" w:line="276" w:lineRule="auto"/>
        <w:ind w:left="284" w:hanging="284"/>
        <w:rPr>
          <w:rFonts w:ascii="Arial" w:hAnsi="Arial" w:cs="Arial"/>
        </w:rPr>
      </w:pPr>
      <w:r w:rsidRPr="00826068">
        <w:rPr>
          <w:rFonts w:ascii="Arial" w:hAnsi="Arial" w:cs="Arial"/>
        </w:rPr>
        <w:t>10. Wykonawca przez okres gwarancji będzie wykonywał na własny koszt przeglądy serwisowe instalacji i zainstalowanych urządzeń zgodnie z zaleceniami producenta zawartymi w DTR urządzeń,  z częstotliwością wymaganą w karcie gwarancyjnej, wraz ze stosownymi wpisami. Wszelkie koszty z tym związane, w tym również koszty materiałów niezbędnych do wykonania przeglądów leżą po stronie Wykonawcy. To samo dotyczy zgodnej z przepisami utylizacji zużytych materiałów i części.</w:t>
      </w:r>
    </w:p>
    <w:p w:rsidR="004117D8" w:rsidRPr="00826068" w:rsidRDefault="004117D8" w:rsidP="004117D8">
      <w:pPr>
        <w:pStyle w:val="pkt"/>
        <w:spacing w:before="0" w:after="0" w:line="276" w:lineRule="auto"/>
        <w:ind w:left="0" w:firstLine="0"/>
        <w:rPr>
          <w:rFonts w:ascii="Arial" w:hAnsi="Arial" w:cs="Arial"/>
        </w:rPr>
      </w:pPr>
    </w:p>
    <w:p w:rsidR="004117D8" w:rsidRPr="00826068" w:rsidRDefault="004117D8" w:rsidP="004117D8">
      <w:pPr>
        <w:pStyle w:val="Tekstprzypisudolnego"/>
        <w:spacing w:line="276" w:lineRule="auto"/>
        <w:jc w:val="center"/>
        <w:rPr>
          <w:rFonts w:ascii="Arial" w:hAnsi="Arial" w:cs="Arial"/>
          <w:b/>
        </w:rPr>
      </w:pPr>
      <w:r w:rsidRPr="00826068">
        <w:rPr>
          <w:rFonts w:ascii="Arial" w:hAnsi="Arial" w:cs="Arial"/>
          <w:b/>
        </w:rPr>
        <w:t>§ 12</w:t>
      </w:r>
    </w:p>
    <w:p w:rsidR="004117D8" w:rsidRPr="00826068" w:rsidRDefault="004117D8" w:rsidP="004117D8">
      <w:pPr>
        <w:pStyle w:val="Tekstprzypisudolnego"/>
        <w:spacing w:line="276" w:lineRule="auto"/>
        <w:jc w:val="center"/>
        <w:rPr>
          <w:rFonts w:ascii="Arial" w:hAnsi="Arial" w:cs="Arial"/>
          <w:b/>
        </w:rPr>
      </w:pPr>
      <w:r w:rsidRPr="00826068">
        <w:rPr>
          <w:rFonts w:ascii="Arial" w:hAnsi="Arial" w:cs="Arial"/>
          <w:b/>
        </w:rPr>
        <w:t>Ubezpieczenie Wykonawcy</w:t>
      </w:r>
    </w:p>
    <w:p w:rsidR="004117D8" w:rsidRPr="00826068" w:rsidRDefault="004117D8" w:rsidP="00E06F1E">
      <w:pPr>
        <w:pStyle w:val="Teksttreci1"/>
        <w:numPr>
          <w:ilvl w:val="0"/>
          <w:numId w:val="24"/>
        </w:numPr>
        <w:shd w:val="clear" w:color="auto" w:fill="auto"/>
        <w:tabs>
          <w:tab w:val="left" w:pos="284"/>
        </w:tabs>
        <w:spacing w:before="0" w:after="0" w:line="276" w:lineRule="auto"/>
        <w:ind w:left="284" w:right="20" w:hanging="284"/>
        <w:rPr>
          <w:rFonts w:ascii="Arial" w:hAnsi="Arial" w:cs="Arial"/>
          <w:sz w:val="20"/>
          <w:szCs w:val="20"/>
        </w:rPr>
      </w:pPr>
      <w:r w:rsidRPr="00826068">
        <w:rPr>
          <w:rStyle w:val="Teksttreci"/>
          <w:rFonts w:ascii="Arial" w:hAnsi="Arial" w:cs="Arial"/>
          <w:sz w:val="20"/>
          <w:szCs w:val="20"/>
        </w:rPr>
        <w:t>Wykonawca zobowiązany jest do posiadania lub zawarcia na własny koszt odpowiednich umów ubezpieczenia z tytułu szkód, które mogą zaistnieć w związku z określonymi zdarzeniami losowymi, oraz od odpowiedzialności cywilnej na czas realizacji robót objętych umową.</w:t>
      </w:r>
    </w:p>
    <w:p w:rsidR="004117D8" w:rsidRPr="00826068" w:rsidRDefault="004117D8" w:rsidP="00E06F1E">
      <w:pPr>
        <w:pStyle w:val="Teksttreci1"/>
        <w:numPr>
          <w:ilvl w:val="0"/>
          <w:numId w:val="24"/>
        </w:numPr>
        <w:shd w:val="clear" w:color="auto" w:fill="auto"/>
        <w:tabs>
          <w:tab w:val="left" w:pos="284"/>
        </w:tabs>
        <w:spacing w:before="0" w:after="0" w:line="276" w:lineRule="auto"/>
        <w:ind w:left="284" w:hanging="284"/>
        <w:rPr>
          <w:rFonts w:ascii="Arial" w:hAnsi="Arial" w:cs="Arial"/>
          <w:sz w:val="20"/>
          <w:szCs w:val="20"/>
        </w:rPr>
      </w:pPr>
      <w:r w:rsidRPr="00826068">
        <w:rPr>
          <w:rStyle w:val="Teksttreci"/>
          <w:rFonts w:ascii="Arial" w:hAnsi="Arial" w:cs="Arial"/>
          <w:sz w:val="20"/>
          <w:szCs w:val="20"/>
        </w:rPr>
        <w:t>Ubezpieczeniu podlegają w szczególności:</w:t>
      </w:r>
    </w:p>
    <w:p w:rsidR="004117D8" w:rsidRPr="00826068" w:rsidRDefault="004117D8" w:rsidP="00E06F1E">
      <w:pPr>
        <w:pStyle w:val="Teksttreci1"/>
        <w:numPr>
          <w:ilvl w:val="0"/>
          <w:numId w:val="25"/>
        </w:numPr>
        <w:shd w:val="clear" w:color="auto" w:fill="auto"/>
        <w:spacing w:before="0" w:after="0" w:line="276" w:lineRule="auto"/>
        <w:ind w:left="567" w:right="20" w:hanging="283"/>
        <w:rPr>
          <w:rFonts w:ascii="Arial" w:hAnsi="Arial" w:cs="Arial"/>
          <w:sz w:val="20"/>
          <w:szCs w:val="20"/>
        </w:rPr>
      </w:pPr>
      <w:r w:rsidRPr="00826068">
        <w:rPr>
          <w:rStyle w:val="Teksttreci"/>
          <w:rFonts w:ascii="Arial" w:hAnsi="Arial" w:cs="Arial"/>
          <w:sz w:val="20"/>
          <w:szCs w:val="20"/>
        </w:rPr>
        <w:t xml:space="preserve"> roboty objęte umową, urządzenia oraz wszelkie mienie ruchome związane bezpośrednio z wykonawstwem robót,</w:t>
      </w:r>
    </w:p>
    <w:p w:rsidR="004117D8" w:rsidRPr="00826068" w:rsidRDefault="004117D8" w:rsidP="00E06F1E">
      <w:pPr>
        <w:pStyle w:val="Teksttreci1"/>
        <w:numPr>
          <w:ilvl w:val="0"/>
          <w:numId w:val="25"/>
        </w:numPr>
        <w:shd w:val="clear" w:color="auto" w:fill="auto"/>
        <w:spacing w:before="0" w:after="0" w:line="276" w:lineRule="auto"/>
        <w:ind w:left="567" w:right="20" w:hanging="283"/>
        <w:rPr>
          <w:rFonts w:ascii="Arial" w:hAnsi="Arial" w:cs="Arial"/>
          <w:sz w:val="20"/>
          <w:szCs w:val="20"/>
        </w:rPr>
      </w:pPr>
      <w:r w:rsidRPr="00826068">
        <w:rPr>
          <w:rStyle w:val="Teksttreci"/>
          <w:rFonts w:ascii="Arial" w:hAnsi="Arial" w:cs="Arial"/>
          <w:sz w:val="20"/>
          <w:szCs w:val="20"/>
        </w:rPr>
        <w:t xml:space="preserve"> odpowiedzialność cywilna za szkody dotyczące pracowników, osób trzecich oraz następstwa nieszczęśliwych wypadków dotyczące pracowników, a powstałe w związku z prowadzonymi robotami, w tym także ruchem pojazdów mechanicznych.</w:t>
      </w:r>
    </w:p>
    <w:p w:rsidR="004117D8" w:rsidRPr="00826068" w:rsidRDefault="004117D8" w:rsidP="00E06F1E">
      <w:pPr>
        <w:pStyle w:val="Teksttreci1"/>
        <w:numPr>
          <w:ilvl w:val="0"/>
          <w:numId w:val="24"/>
        </w:numPr>
        <w:shd w:val="clear" w:color="auto" w:fill="auto"/>
        <w:tabs>
          <w:tab w:val="left" w:pos="284"/>
        </w:tabs>
        <w:spacing w:before="0" w:after="0" w:line="276" w:lineRule="auto"/>
        <w:ind w:left="284" w:right="23" w:hanging="284"/>
        <w:rPr>
          <w:rStyle w:val="Teksttreci"/>
          <w:rFonts w:ascii="Arial" w:hAnsi="Arial" w:cs="Arial"/>
          <w:sz w:val="20"/>
          <w:szCs w:val="20"/>
        </w:rPr>
      </w:pPr>
      <w:r w:rsidRPr="00826068">
        <w:rPr>
          <w:rStyle w:val="Teksttreci"/>
          <w:rFonts w:ascii="Arial" w:hAnsi="Arial" w:cs="Arial"/>
          <w:sz w:val="20"/>
          <w:szCs w:val="20"/>
        </w:rPr>
        <w:t xml:space="preserve">Wykonawca w terminie 3 dni od dnia podpisania umowy przedłoży do wglądu Zamawiającemu umowy ubezpieczenia o których mowa w ust 1. W przypadku nie wywiązania się z niniejszego obowiązku </w:t>
      </w:r>
      <w:r w:rsidR="00EF617F" w:rsidRPr="00826068">
        <w:rPr>
          <w:rStyle w:val="Teksttreci"/>
          <w:rFonts w:ascii="Arial" w:hAnsi="Arial" w:cs="Arial"/>
          <w:sz w:val="20"/>
          <w:szCs w:val="20"/>
        </w:rPr>
        <w:t xml:space="preserve">Zamawiającemu przysługuje prawo do odstąpienia od umowy wraz z naliczeniem kary umownej, o której mowa w </w:t>
      </w:r>
      <w:r w:rsidR="00EF617F" w:rsidRPr="00826068">
        <w:rPr>
          <w:rFonts w:ascii="Arial" w:hAnsi="Arial" w:cs="Arial"/>
          <w:sz w:val="20"/>
          <w:szCs w:val="20"/>
        </w:rPr>
        <w:t>§ 9 ust. 1 lit. q) niniejszej umowy</w:t>
      </w:r>
      <w:r w:rsidRPr="00826068">
        <w:rPr>
          <w:rStyle w:val="Teksttreci"/>
          <w:rFonts w:ascii="Arial" w:hAnsi="Arial" w:cs="Arial"/>
          <w:sz w:val="20"/>
          <w:szCs w:val="20"/>
        </w:rPr>
        <w:t xml:space="preserve">. </w:t>
      </w:r>
    </w:p>
    <w:p w:rsidR="004117D8" w:rsidRPr="00826068" w:rsidRDefault="004117D8" w:rsidP="00E06F1E">
      <w:pPr>
        <w:pStyle w:val="Teksttreci1"/>
        <w:numPr>
          <w:ilvl w:val="0"/>
          <w:numId w:val="24"/>
        </w:numPr>
        <w:shd w:val="clear" w:color="auto" w:fill="auto"/>
        <w:tabs>
          <w:tab w:val="left" w:pos="284"/>
        </w:tabs>
        <w:spacing w:before="0" w:after="0" w:line="276" w:lineRule="auto"/>
        <w:ind w:left="284" w:right="23" w:hanging="284"/>
        <w:rPr>
          <w:rStyle w:val="Teksttreci"/>
          <w:rFonts w:ascii="Arial" w:hAnsi="Arial" w:cs="Arial"/>
          <w:sz w:val="20"/>
          <w:szCs w:val="20"/>
        </w:rPr>
      </w:pPr>
      <w:r w:rsidRPr="00826068">
        <w:rPr>
          <w:rStyle w:val="Teksttreci"/>
          <w:rFonts w:ascii="Arial" w:hAnsi="Arial" w:cs="Arial"/>
          <w:sz w:val="20"/>
          <w:szCs w:val="20"/>
        </w:rPr>
        <w:t xml:space="preserve">Zwłoka z tytułu nie wywiązania się z obowiązków, o których mowa w ust. 3, będzie traktowana jako </w:t>
      </w:r>
      <w:r w:rsidRPr="00826068">
        <w:rPr>
          <w:rStyle w:val="Teksttreci"/>
          <w:rFonts w:ascii="Arial" w:hAnsi="Arial" w:cs="Arial"/>
          <w:sz w:val="20"/>
          <w:szCs w:val="20"/>
        </w:rPr>
        <w:lastRenderedPageBreak/>
        <w:t>powstała z przyczyn zależnych od Wykonawcy i nie może stanowić podstawy do zmiany terminu zakończenia robót.</w:t>
      </w:r>
    </w:p>
    <w:p w:rsidR="004117D8" w:rsidRPr="00826068" w:rsidRDefault="004117D8" w:rsidP="00E06F1E">
      <w:pPr>
        <w:pStyle w:val="Teksttreci1"/>
        <w:numPr>
          <w:ilvl w:val="0"/>
          <w:numId w:val="24"/>
        </w:numPr>
        <w:shd w:val="clear" w:color="auto" w:fill="auto"/>
        <w:tabs>
          <w:tab w:val="left" w:pos="284"/>
        </w:tabs>
        <w:spacing w:before="0" w:after="0" w:line="276" w:lineRule="auto"/>
        <w:ind w:left="284" w:right="23" w:hanging="284"/>
        <w:rPr>
          <w:rFonts w:ascii="Arial" w:hAnsi="Arial" w:cs="Arial"/>
          <w:sz w:val="20"/>
          <w:szCs w:val="20"/>
        </w:rPr>
      </w:pPr>
      <w:r w:rsidRPr="00826068">
        <w:rPr>
          <w:rStyle w:val="Teksttreci"/>
          <w:rFonts w:ascii="Arial" w:hAnsi="Arial" w:cs="Arial"/>
          <w:sz w:val="20"/>
          <w:szCs w:val="20"/>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4117D8" w:rsidRPr="00826068" w:rsidRDefault="004117D8" w:rsidP="004117D8">
      <w:pPr>
        <w:pStyle w:val="Teksttreci0"/>
        <w:shd w:val="clear" w:color="auto" w:fill="auto"/>
        <w:tabs>
          <w:tab w:val="left" w:pos="284"/>
          <w:tab w:val="left" w:pos="404"/>
        </w:tabs>
        <w:spacing w:line="276" w:lineRule="auto"/>
        <w:ind w:left="284" w:right="20" w:hanging="284"/>
        <w:jc w:val="center"/>
        <w:rPr>
          <w:rFonts w:ascii="Arial" w:hAnsi="Arial" w:cs="Arial"/>
          <w:b/>
          <w:sz w:val="20"/>
          <w:szCs w:val="20"/>
        </w:rPr>
      </w:pPr>
    </w:p>
    <w:p w:rsidR="004117D8" w:rsidRPr="00826068" w:rsidRDefault="004117D8" w:rsidP="004117D8">
      <w:pPr>
        <w:pStyle w:val="Teksttreci0"/>
        <w:shd w:val="clear" w:color="auto" w:fill="auto"/>
        <w:tabs>
          <w:tab w:val="left" w:pos="404"/>
        </w:tabs>
        <w:spacing w:line="276" w:lineRule="auto"/>
        <w:ind w:right="20" w:firstLine="0"/>
        <w:jc w:val="center"/>
        <w:rPr>
          <w:rFonts w:ascii="Arial" w:hAnsi="Arial" w:cs="Arial"/>
          <w:b/>
          <w:sz w:val="20"/>
          <w:szCs w:val="20"/>
        </w:rPr>
      </w:pPr>
      <w:r w:rsidRPr="00826068">
        <w:rPr>
          <w:rFonts w:ascii="Arial" w:hAnsi="Arial" w:cs="Arial"/>
          <w:b/>
          <w:sz w:val="20"/>
          <w:szCs w:val="20"/>
        </w:rPr>
        <w:t>§ 13</w:t>
      </w:r>
    </w:p>
    <w:p w:rsidR="004117D8" w:rsidRPr="00826068" w:rsidRDefault="004117D8" w:rsidP="004117D8">
      <w:pPr>
        <w:pStyle w:val="Teksttreci0"/>
        <w:shd w:val="clear" w:color="auto" w:fill="auto"/>
        <w:tabs>
          <w:tab w:val="left" w:pos="404"/>
        </w:tabs>
        <w:spacing w:line="276" w:lineRule="auto"/>
        <w:ind w:left="284" w:right="20" w:firstLine="0"/>
        <w:jc w:val="center"/>
        <w:rPr>
          <w:rFonts w:ascii="Arial" w:hAnsi="Arial" w:cs="Arial"/>
          <w:b/>
          <w:sz w:val="20"/>
          <w:szCs w:val="20"/>
        </w:rPr>
      </w:pPr>
      <w:r w:rsidRPr="00826068">
        <w:rPr>
          <w:rFonts w:ascii="Arial" w:hAnsi="Arial" w:cs="Arial"/>
          <w:b/>
          <w:sz w:val="20"/>
          <w:szCs w:val="20"/>
        </w:rPr>
        <w:t>Zmiany umowy</w:t>
      </w:r>
    </w:p>
    <w:p w:rsidR="004117D8" w:rsidRPr="00826068" w:rsidRDefault="004117D8" w:rsidP="00D9780A">
      <w:pPr>
        <w:pStyle w:val="Akapitzlist"/>
        <w:spacing w:after="160" w:line="276" w:lineRule="auto"/>
        <w:ind w:left="284" w:hanging="284"/>
        <w:jc w:val="both"/>
        <w:rPr>
          <w:rFonts w:cs="Arial"/>
          <w:sz w:val="20"/>
        </w:rPr>
      </w:pPr>
      <w:r w:rsidRPr="00826068">
        <w:rPr>
          <w:rFonts w:cs="Arial"/>
        </w:rPr>
        <w:t xml:space="preserve">1.   </w:t>
      </w:r>
      <w:r w:rsidRPr="00826068">
        <w:rPr>
          <w:rFonts w:cs="Arial"/>
          <w:sz w:val="20"/>
        </w:rPr>
        <w:t xml:space="preserve">Zamawiający, poza możliwością zmiany zawartej umowy na podstawie art. 454 i 455 ustawy </w:t>
      </w:r>
      <w:proofErr w:type="spellStart"/>
      <w:r w:rsidRPr="00826068">
        <w:rPr>
          <w:rFonts w:cs="Arial"/>
          <w:sz w:val="20"/>
        </w:rPr>
        <w:t>Pzp</w:t>
      </w:r>
      <w:proofErr w:type="spellEnd"/>
      <w:r w:rsidRPr="00826068">
        <w:rPr>
          <w:rFonts w:cs="Arial"/>
          <w:sz w:val="20"/>
        </w:rPr>
        <w:t>, przewiduje możliwość dokonywania zmian postanowień zawartej umowy, w stosunku do treści oferty, na podstawie której dokonano wyboru Wykonawcy, w następujących okolicznościach:</w:t>
      </w:r>
    </w:p>
    <w:p w:rsidR="004117D8" w:rsidRPr="00826068" w:rsidRDefault="004117D8" w:rsidP="00D9780A">
      <w:pPr>
        <w:pStyle w:val="Akapitzlist"/>
        <w:spacing w:after="160" w:line="276" w:lineRule="auto"/>
        <w:ind w:left="597" w:firstLine="30"/>
        <w:jc w:val="both"/>
        <w:rPr>
          <w:rFonts w:cs="Arial"/>
          <w:sz w:val="20"/>
        </w:rPr>
      </w:pPr>
      <w:r w:rsidRPr="00826068">
        <w:rPr>
          <w:rFonts w:cs="Arial"/>
          <w:sz w:val="20"/>
        </w:rPr>
        <w:t>1)  zmiana terminów wykonania umowy:</w:t>
      </w:r>
    </w:p>
    <w:p w:rsidR="004117D8" w:rsidRPr="00826068" w:rsidRDefault="004117D8" w:rsidP="00E06F1E">
      <w:pPr>
        <w:pStyle w:val="Akapitzlist"/>
        <w:widowControl/>
        <w:numPr>
          <w:ilvl w:val="1"/>
          <w:numId w:val="21"/>
        </w:numPr>
        <w:spacing w:after="160" w:line="276" w:lineRule="auto"/>
        <w:ind w:left="1134" w:hanging="283"/>
        <w:jc w:val="both"/>
        <w:rPr>
          <w:rFonts w:cs="Arial"/>
          <w:sz w:val="20"/>
        </w:rPr>
      </w:pPr>
      <w:r w:rsidRPr="00826068">
        <w:rPr>
          <w:rFonts w:cs="Arial"/>
          <w:sz w:val="20"/>
        </w:rPr>
        <w:t xml:space="preserve"> zmiany będące następstwem okoliczności leżących po stronie Zamawiającego, które spowodowały niezawinione i niemożliwe do uniknięcia przez Wykonawcę opóźnienie, </w:t>
      </w:r>
      <w:r w:rsidR="00D9780A" w:rsidRPr="00826068">
        <w:rPr>
          <w:rFonts w:cs="Arial"/>
          <w:sz w:val="20"/>
        </w:rPr>
        <w:br/>
      </w:r>
      <w:r w:rsidR="006619D3" w:rsidRPr="00826068">
        <w:rPr>
          <w:rFonts w:cs="Arial"/>
          <w:sz w:val="20"/>
        </w:rPr>
        <w:t xml:space="preserve">w szczególności </w:t>
      </w:r>
      <w:r w:rsidRPr="00826068">
        <w:rPr>
          <w:rFonts w:cs="Arial"/>
          <w:sz w:val="20"/>
        </w:rPr>
        <w:t>wstrzymanie robót przez Zamawiającego,</w:t>
      </w:r>
    </w:p>
    <w:p w:rsidR="00D9780A" w:rsidRPr="00826068" w:rsidRDefault="004117D8" w:rsidP="00E06F1E">
      <w:pPr>
        <w:pStyle w:val="Akapitzlist"/>
        <w:widowControl/>
        <w:numPr>
          <w:ilvl w:val="1"/>
          <w:numId w:val="21"/>
        </w:numPr>
        <w:spacing w:after="160" w:line="276" w:lineRule="auto"/>
        <w:ind w:left="1134" w:hanging="283"/>
        <w:jc w:val="both"/>
        <w:rPr>
          <w:rFonts w:cs="Arial"/>
          <w:sz w:val="20"/>
        </w:rPr>
      </w:pPr>
      <w:r w:rsidRPr="00826068">
        <w:rPr>
          <w:rFonts w:cs="Arial"/>
          <w:sz w:val="20"/>
        </w:rPr>
        <w:t>konieczność usunięcia błędów lub wprowadzenia zmian w dokumentacji projektowej</w:t>
      </w:r>
      <w:r w:rsidR="00D9780A" w:rsidRPr="00826068">
        <w:rPr>
          <w:rFonts w:cs="Arial"/>
          <w:sz w:val="20"/>
        </w:rPr>
        <w:t>,</w:t>
      </w:r>
    </w:p>
    <w:p w:rsidR="004117D8" w:rsidRPr="00826068" w:rsidRDefault="004117D8" w:rsidP="00E06F1E">
      <w:pPr>
        <w:pStyle w:val="Akapitzlist"/>
        <w:widowControl/>
        <w:numPr>
          <w:ilvl w:val="1"/>
          <w:numId w:val="21"/>
        </w:numPr>
        <w:spacing w:after="160" w:line="276" w:lineRule="auto"/>
        <w:ind w:left="1134" w:hanging="283"/>
        <w:jc w:val="both"/>
        <w:rPr>
          <w:rFonts w:cs="Arial"/>
          <w:sz w:val="20"/>
        </w:rPr>
      </w:pPr>
      <w:r w:rsidRPr="00826068">
        <w:rPr>
          <w:rFonts w:cs="Arial"/>
          <w:sz w:val="20"/>
        </w:rPr>
        <w:t>konieczność wykonania robót zamiennych lub zamówień dodatkowych;</w:t>
      </w:r>
    </w:p>
    <w:p w:rsidR="004117D8" w:rsidRPr="00826068" w:rsidRDefault="004117D8" w:rsidP="00E06F1E">
      <w:pPr>
        <w:pStyle w:val="Akapitzlist"/>
        <w:widowControl/>
        <w:numPr>
          <w:ilvl w:val="1"/>
          <w:numId w:val="21"/>
        </w:numPr>
        <w:spacing w:after="160" w:line="276" w:lineRule="auto"/>
        <w:ind w:left="1134" w:hanging="283"/>
        <w:jc w:val="both"/>
        <w:rPr>
          <w:rFonts w:cs="Arial"/>
          <w:sz w:val="20"/>
        </w:rPr>
      </w:pPr>
      <w:r w:rsidRPr="00826068">
        <w:rPr>
          <w:rFonts w:cs="Arial"/>
          <w:sz w:val="20"/>
        </w:rPr>
        <w:t xml:space="preserve">zmiany spowodowane przez zagrożenie wpływające na bezpieczeństwo życia, zdrowia, mienia, lub robót na terenie budowy, lub sąsiadujących nieruchomości, a przedstawiciel </w:t>
      </w:r>
      <w:r w:rsidR="00191479" w:rsidRPr="00826068">
        <w:rPr>
          <w:rFonts w:cs="Arial"/>
          <w:sz w:val="20"/>
        </w:rPr>
        <w:t>I</w:t>
      </w:r>
      <w:r w:rsidRPr="00826068">
        <w:rPr>
          <w:rFonts w:cs="Arial"/>
          <w:sz w:val="20"/>
        </w:rPr>
        <w:t>nwestora wydał Wykonawcy polecenie wykonania robót, usunięcia wad lub podjęcia innych czynności w celu wyeliminowania lub zmniejszenia zagrożenia, jeśli konieczność polecenia wynikła z przyczyn leżących po stronie Zamawiającego;</w:t>
      </w:r>
    </w:p>
    <w:p w:rsidR="004117D8" w:rsidRPr="00826068" w:rsidRDefault="004117D8" w:rsidP="00E06F1E">
      <w:pPr>
        <w:pStyle w:val="Akapitzlist"/>
        <w:widowControl/>
        <w:numPr>
          <w:ilvl w:val="1"/>
          <w:numId w:val="21"/>
        </w:numPr>
        <w:spacing w:after="160" w:line="276" w:lineRule="auto"/>
        <w:ind w:left="1134" w:hanging="283"/>
        <w:jc w:val="both"/>
        <w:rPr>
          <w:rFonts w:cs="Arial"/>
          <w:sz w:val="20"/>
        </w:rPr>
      </w:pPr>
      <w:r w:rsidRPr="00826068">
        <w:rPr>
          <w:rFonts w:cs="Arial"/>
          <w:sz w:val="20"/>
        </w:rPr>
        <w:t> zmiany spowodowane warunkami atmosferycznymi lub innymi niezależnymi od stron umowy, które spowodowały niezawinione i niemożliwe do uniknięcia przez Wykona</w:t>
      </w:r>
      <w:r w:rsidR="00607A56" w:rsidRPr="00826068">
        <w:rPr>
          <w:rFonts w:cs="Arial"/>
          <w:sz w:val="20"/>
        </w:rPr>
        <w:t xml:space="preserve">wcę opóźnienie, w szczególności </w:t>
      </w:r>
      <w:r w:rsidRPr="00826068">
        <w:rPr>
          <w:rFonts w:cs="Arial"/>
          <w:sz w:val="20"/>
        </w:rPr>
        <w:t>klęsk żywiołowych,</w:t>
      </w:r>
    </w:p>
    <w:p w:rsidR="004117D8" w:rsidRPr="00826068" w:rsidRDefault="004117D8" w:rsidP="00E06F1E">
      <w:pPr>
        <w:pStyle w:val="Akapitzlist"/>
        <w:widowControl/>
        <w:numPr>
          <w:ilvl w:val="1"/>
          <w:numId w:val="21"/>
        </w:numPr>
        <w:spacing w:after="160" w:line="276" w:lineRule="auto"/>
        <w:ind w:left="1276" w:hanging="425"/>
        <w:jc w:val="both"/>
        <w:rPr>
          <w:rFonts w:cs="Arial"/>
          <w:sz w:val="20"/>
        </w:rPr>
      </w:pPr>
      <w:r w:rsidRPr="00826068">
        <w:rPr>
          <w:rFonts w:cs="Arial"/>
          <w:sz w:val="20"/>
        </w:rPr>
        <w:t> Inne przyczyny po stronie Zamawiającego, skutkujące brakiem możliwości prowadzenia robót w całości lub w części lub wykonywania innych czynności przewidzianych umową, które spowodowały niezawinione i niemożliwe do uniknięcia przez Wykonawcę opóźnienie.</w:t>
      </w:r>
    </w:p>
    <w:p w:rsidR="004117D8" w:rsidRPr="00826068" w:rsidRDefault="004117D8" w:rsidP="004117D8">
      <w:pPr>
        <w:pStyle w:val="Akapitzlist"/>
        <w:spacing w:after="160" w:line="276" w:lineRule="auto"/>
        <w:ind w:left="426"/>
        <w:jc w:val="both"/>
        <w:rPr>
          <w:rFonts w:cs="Arial"/>
          <w:sz w:val="20"/>
        </w:rPr>
      </w:pPr>
      <w:r w:rsidRPr="00826068">
        <w:rPr>
          <w:rFonts w:cs="Arial"/>
          <w:sz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4117D8" w:rsidRPr="00826068" w:rsidRDefault="004117D8" w:rsidP="00E06F1E">
      <w:pPr>
        <w:pStyle w:val="Akapitzlist"/>
        <w:widowControl/>
        <w:numPr>
          <w:ilvl w:val="1"/>
          <w:numId w:val="11"/>
        </w:numPr>
        <w:spacing w:after="160" w:line="276" w:lineRule="auto"/>
        <w:ind w:left="993" w:hanging="284"/>
        <w:jc w:val="both"/>
        <w:rPr>
          <w:rFonts w:cs="Arial"/>
          <w:sz w:val="20"/>
        </w:rPr>
      </w:pPr>
      <w:r w:rsidRPr="00826068">
        <w:rPr>
          <w:rFonts w:cs="Arial"/>
          <w:sz w:val="20"/>
        </w:rPr>
        <w:t xml:space="preserve"> Zmiana sposobu spełnienia świadczenia:</w:t>
      </w:r>
    </w:p>
    <w:p w:rsidR="004117D8" w:rsidRPr="00826068" w:rsidRDefault="004117D8" w:rsidP="00E06F1E">
      <w:pPr>
        <w:pStyle w:val="Akapitzlist"/>
        <w:widowControl/>
        <w:numPr>
          <w:ilvl w:val="1"/>
          <w:numId w:val="22"/>
        </w:numPr>
        <w:spacing w:after="160" w:line="276" w:lineRule="auto"/>
        <w:ind w:left="1276" w:hanging="425"/>
        <w:jc w:val="both"/>
        <w:rPr>
          <w:rFonts w:cs="Arial"/>
          <w:sz w:val="20"/>
        </w:rPr>
      </w:pPr>
      <w:r w:rsidRPr="00826068">
        <w:rPr>
          <w:rFonts w:cs="Arial"/>
          <w:sz w:val="20"/>
        </w:rPr>
        <w:t> zmiany technologiczne spowodowane w szczególności następującymi okolicznościami:</w:t>
      </w:r>
    </w:p>
    <w:p w:rsidR="004117D8" w:rsidRPr="00826068" w:rsidRDefault="004117D8" w:rsidP="00E06F1E">
      <w:pPr>
        <w:pStyle w:val="Akapitzlist"/>
        <w:widowControl/>
        <w:numPr>
          <w:ilvl w:val="0"/>
          <w:numId w:val="23"/>
        </w:numPr>
        <w:spacing w:after="160" w:line="276" w:lineRule="auto"/>
        <w:ind w:left="1560" w:hanging="284"/>
        <w:jc w:val="both"/>
        <w:rPr>
          <w:rFonts w:cs="Arial"/>
          <w:sz w:val="20"/>
        </w:rPr>
      </w:pPr>
      <w:r w:rsidRPr="00826068">
        <w:rPr>
          <w:rFonts w:cs="Arial"/>
          <w:sz w:val="20"/>
        </w:rPr>
        <w:t xml:space="preserve">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4117D8" w:rsidRPr="00826068" w:rsidRDefault="004117D8" w:rsidP="00E06F1E">
      <w:pPr>
        <w:pStyle w:val="Akapitzlist"/>
        <w:widowControl/>
        <w:numPr>
          <w:ilvl w:val="0"/>
          <w:numId w:val="23"/>
        </w:numPr>
        <w:spacing w:after="160" w:line="276" w:lineRule="auto"/>
        <w:ind w:left="1560" w:hanging="284"/>
        <w:jc w:val="both"/>
        <w:rPr>
          <w:rFonts w:cs="Arial"/>
          <w:sz w:val="20"/>
        </w:rPr>
      </w:pPr>
      <w:r w:rsidRPr="00826068">
        <w:rPr>
          <w:rFonts w:cs="Arial"/>
          <w:sz w:val="20"/>
        </w:rPr>
        <w:t xml:space="preserve"> 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4117D8" w:rsidRPr="00826068" w:rsidRDefault="004117D8" w:rsidP="00E06F1E">
      <w:pPr>
        <w:pStyle w:val="Akapitzlist"/>
        <w:widowControl/>
        <w:numPr>
          <w:ilvl w:val="0"/>
          <w:numId w:val="23"/>
        </w:numPr>
        <w:spacing w:after="160" w:line="276" w:lineRule="auto"/>
        <w:ind w:left="1560" w:hanging="284"/>
        <w:jc w:val="both"/>
        <w:rPr>
          <w:rFonts w:cs="Arial"/>
          <w:sz w:val="20"/>
        </w:rPr>
      </w:pPr>
      <w:r w:rsidRPr="00826068">
        <w:rPr>
          <w:rFonts w:cs="Arial"/>
          <w:sz w:val="20"/>
        </w:rPr>
        <w:t xml:space="preserve"> pojawienie się na rynku materiałów lub urządzeń nowszej generacji pozwalających na poniesienie niższych kosztów realizacji przedmiotu umowy lub kosztów eksploatacji wykonanego przedmiotu umowy, lub umożliwiające uzyskanie lepszej jakości robót,</w:t>
      </w:r>
    </w:p>
    <w:p w:rsidR="004117D8" w:rsidRPr="00826068" w:rsidRDefault="004117D8" w:rsidP="00E06F1E">
      <w:pPr>
        <w:pStyle w:val="Akapitzlist"/>
        <w:widowControl/>
        <w:numPr>
          <w:ilvl w:val="0"/>
          <w:numId w:val="23"/>
        </w:numPr>
        <w:spacing w:after="160" w:line="276" w:lineRule="auto"/>
        <w:ind w:left="1560" w:hanging="284"/>
        <w:jc w:val="both"/>
        <w:rPr>
          <w:rFonts w:cs="Arial"/>
          <w:sz w:val="20"/>
        </w:rPr>
      </w:pPr>
      <w:r w:rsidRPr="00826068">
        <w:rPr>
          <w:rFonts w:cs="Arial"/>
          <w:sz w:val="20"/>
        </w:rPr>
        <w:t xml:space="preserve"> pojawienie się nowszej technologii wykonania zaprojektowanych robót pozwalającej na skrócenie czasu realizacji inwestycji lub kosztów wykonywanych robót lub prac, jak również kosztów eksploatacji wykonanego przedmiotu umowy,</w:t>
      </w:r>
    </w:p>
    <w:p w:rsidR="004117D8" w:rsidRPr="00826068" w:rsidRDefault="004117D8" w:rsidP="00E06F1E">
      <w:pPr>
        <w:pStyle w:val="Akapitzlist"/>
        <w:widowControl/>
        <w:numPr>
          <w:ilvl w:val="0"/>
          <w:numId w:val="23"/>
        </w:numPr>
        <w:spacing w:after="160" w:line="276" w:lineRule="auto"/>
        <w:ind w:left="1560" w:hanging="284"/>
        <w:jc w:val="both"/>
        <w:rPr>
          <w:rFonts w:cs="Arial"/>
          <w:sz w:val="20"/>
        </w:rPr>
      </w:pPr>
      <w:r w:rsidRPr="00826068">
        <w:rPr>
          <w:rFonts w:cs="Arial"/>
          <w:sz w:val="20"/>
        </w:rPr>
        <w:lastRenderedPageBreak/>
        <w:t xml:space="preserve"> konieczność zrealizowania umowy przy zastosowaniu innych rozwiązań technicznych/technologicznych, niż wskazane w dokumentacji projektowej, w sytuacji, gdyby zastosowanie przewidzianych rozwiązań groziło niewykonaniem lub wadliwym wykonaniem przedmiotu umowy,</w:t>
      </w:r>
    </w:p>
    <w:p w:rsidR="004117D8" w:rsidRPr="00826068" w:rsidRDefault="004117D8" w:rsidP="00E06F1E">
      <w:pPr>
        <w:pStyle w:val="Akapitzlist"/>
        <w:widowControl/>
        <w:numPr>
          <w:ilvl w:val="0"/>
          <w:numId w:val="23"/>
        </w:numPr>
        <w:spacing w:after="160" w:line="276" w:lineRule="auto"/>
        <w:ind w:left="1560" w:hanging="284"/>
        <w:jc w:val="both"/>
        <w:rPr>
          <w:rFonts w:cs="Arial"/>
          <w:sz w:val="20"/>
        </w:rPr>
      </w:pPr>
      <w:r w:rsidRPr="00826068">
        <w:rPr>
          <w:rFonts w:cs="Arial"/>
          <w:sz w:val="20"/>
        </w:rPr>
        <w:t xml:space="preserve">  konieczność zrealizowania przedmiotu umowy przy zastosowaniu innych rozwiązań technicznych lub materiałowych ze względu na zmiany obowiązującego prawa.</w:t>
      </w:r>
    </w:p>
    <w:p w:rsidR="004117D8" w:rsidRPr="00826068" w:rsidRDefault="004117D8" w:rsidP="00E06F1E">
      <w:pPr>
        <w:pStyle w:val="Akapitzlist"/>
        <w:widowControl/>
        <w:numPr>
          <w:ilvl w:val="1"/>
          <w:numId w:val="11"/>
        </w:numPr>
        <w:spacing w:after="160" w:line="276" w:lineRule="auto"/>
        <w:ind w:left="993" w:hanging="284"/>
        <w:jc w:val="both"/>
        <w:rPr>
          <w:rFonts w:cs="Arial"/>
          <w:sz w:val="20"/>
        </w:rPr>
      </w:pPr>
      <w:r w:rsidRPr="00826068">
        <w:rPr>
          <w:rFonts w:cs="Arial"/>
          <w:sz w:val="20"/>
        </w:rPr>
        <w:t xml:space="preserve"> W przypadkach określonych w ust. 1 pkt 2) możliwa jest również, powiązana ze zmianą sposobu, zakresu świadczenia lub przepisów prawa, odpowiednia zmiana rozliczania lub zmian</w:t>
      </w:r>
      <w:r w:rsidR="004007FD" w:rsidRPr="00826068">
        <w:rPr>
          <w:rFonts w:cs="Arial"/>
          <w:sz w:val="20"/>
        </w:rPr>
        <w:t>a</w:t>
      </w:r>
      <w:r w:rsidRPr="00826068">
        <w:rPr>
          <w:rFonts w:cs="Arial"/>
          <w:sz w:val="20"/>
        </w:rPr>
        <w:t xml:space="preserve"> wysokości wynagrodzenia.</w:t>
      </w:r>
    </w:p>
    <w:p w:rsidR="004117D8" w:rsidRPr="00826068" w:rsidRDefault="004117D8" w:rsidP="00E06F1E">
      <w:pPr>
        <w:pStyle w:val="Akapitzlist"/>
        <w:widowControl/>
        <w:numPr>
          <w:ilvl w:val="0"/>
          <w:numId w:val="21"/>
        </w:numPr>
        <w:spacing w:after="160" w:line="276" w:lineRule="auto"/>
        <w:ind w:left="284" w:hanging="284"/>
        <w:jc w:val="both"/>
        <w:rPr>
          <w:rFonts w:cs="Arial"/>
          <w:sz w:val="20"/>
        </w:rPr>
      </w:pPr>
      <w:r w:rsidRPr="00826068">
        <w:rPr>
          <w:rFonts w:cs="Arial"/>
          <w:sz w:val="20"/>
        </w:rPr>
        <w:t xml:space="preserve"> Wszystkie powyższe postano</w:t>
      </w:r>
      <w:r w:rsidR="00C207B8" w:rsidRPr="00826068">
        <w:rPr>
          <w:rFonts w:cs="Arial"/>
          <w:sz w:val="20"/>
        </w:rPr>
        <w:t>wienia w ust. 1 pkt 1) i</w:t>
      </w:r>
      <w:r w:rsidRPr="00826068">
        <w:rPr>
          <w:rFonts w:cs="Arial"/>
          <w:sz w:val="20"/>
        </w:rPr>
        <w:t xml:space="preserve"> 2)  stanowią katalog zmian, na które Zamawiający może wyrazić zgodę. Nie stanowią jednocześnie zobowiązania do wyrażenia takiej zgody.</w:t>
      </w:r>
    </w:p>
    <w:p w:rsidR="004117D8" w:rsidRPr="00826068" w:rsidRDefault="004117D8" w:rsidP="00E06F1E">
      <w:pPr>
        <w:pStyle w:val="Akapitzlist"/>
        <w:widowControl/>
        <w:numPr>
          <w:ilvl w:val="0"/>
          <w:numId w:val="21"/>
        </w:numPr>
        <w:spacing w:after="160" w:line="276" w:lineRule="auto"/>
        <w:ind w:left="284" w:hanging="284"/>
        <w:jc w:val="both"/>
        <w:rPr>
          <w:rFonts w:cs="Arial"/>
          <w:sz w:val="20"/>
        </w:rPr>
      </w:pPr>
      <w:r w:rsidRPr="00826068">
        <w:rPr>
          <w:rFonts w:cs="Arial"/>
          <w:sz w:val="20"/>
        </w:rPr>
        <w:t xml:space="preserve"> Zamawiający przewiduje również możliwość dokonywania nieistotnych zmian postanowień umowy, które nie dotyczą treści oferty, na podstawie której dokonano wyboru Wykonawcy.</w:t>
      </w:r>
    </w:p>
    <w:p w:rsidR="004117D8" w:rsidRPr="00826068" w:rsidRDefault="004117D8" w:rsidP="00E06F1E">
      <w:pPr>
        <w:pStyle w:val="Akapitzlist"/>
        <w:widowControl/>
        <w:numPr>
          <w:ilvl w:val="0"/>
          <w:numId w:val="21"/>
        </w:numPr>
        <w:spacing w:after="160" w:line="276" w:lineRule="auto"/>
        <w:ind w:left="284" w:hanging="284"/>
        <w:jc w:val="both"/>
        <w:rPr>
          <w:rFonts w:cs="Arial"/>
          <w:sz w:val="20"/>
        </w:rPr>
      </w:pPr>
      <w:r w:rsidRPr="00826068">
        <w:rPr>
          <w:rFonts w:cs="Arial"/>
          <w:sz w:val="20"/>
        </w:rPr>
        <w:t xml:space="preserve"> Nie stanowi zmiany umowy:</w:t>
      </w:r>
    </w:p>
    <w:p w:rsidR="004117D8" w:rsidRPr="00826068" w:rsidRDefault="004117D8" w:rsidP="004117D8">
      <w:pPr>
        <w:pStyle w:val="Akapitzlist"/>
        <w:spacing w:after="160" w:line="276" w:lineRule="auto"/>
        <w:ind w:left="426" w:hanging="142"/>
        <w:jc w:val="both"/>
        <w:rPr>
          <w:rFonts w:cs="Arial"/>
          <w:sz w:val="20"/>
        </w:rPr>
      </w:pPr>
      <w:r w:rsidRPr="00826068">
        <w:rPr>
          <w:rFonts w:cs="Arial"/>
          <w:sz w:val="20"/>
        </w:rPr>
        <w:t>1) zmiana danych związanych z obsługą administracyjno-organizacyjną umowy (np. zmiana nr rachunku bankowego);</w:t>
      </w:r>
    </w:p>
    <w:p w:rsidR="004117D8" w:rsidRPr="00826068" w:rsidRDefault="004117D8" w:rsidP="004117D8">
      <w:pPr>
        <w:pStyle w:val="Akapitzlist"/>
        <w:spacing w:after="160" w:line="276" w:lineRule="auto"/>
        <w:ind w:left="426" w:hanging="142"/>
        <w:jc w:val="both"/>
        <w:rPr>
          <w:rFonts w:cs="Arial"/>
          <w:sz w:val="20"/>
        </w:rPr>
      </w:pPr>
      <w:r w:rsidRPr="00826068">
        <w:rPr>
          <w:rFonts w:cs="Arial"/>
          <w:sz w:val="20"/>
        </w:rPr>
        <w:t>2)  zmiana danych teleadresowych.</w:t>
      </w:r>
    </w:p>
    <w:p w:rsidR="004117D8" w:rsidRPr="00826068" w:rsidRDefault="004117D8" w:rsidP="00E06F1E">
      <w:pPr>
        <w:pStyle w:val="Akapitzlist"/>
        <w:widowControl/>
        <w:numPr>
          <w:ilvl w:val="0"/>
          <w:numId w:val="21"/>
        </w:numPr>
        <w:spacing w:after="160" w:line="276" w:lineRule="auto"/>
        <w:ind w:left="284" w:hanging="284"/>
        <w:jc w:val="both"/>
        <w:rPr>
          <w:rFonts w:cs="Arial"/>
          <w:sz w:val="20"/>
        </w:rPr>
      </w:pPr>
      <w:r w:rsidRPr="00826068">
        <w:rPr>
          <w:rFonts w:cs="Arial"/>
          <w:sz w:val="20"/>
        </w:rPr>
        <w:t xml:space="preserve"> 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rsidR="00437A33" w:rsidRPr="00826068" w:rsidRDefault="00437A33" w:rsidP="004117D8">
      <w:pPr>
        <w:pStyle w:val="Tekstprzypisudolnego"/>
        <w:spacing w:line="276" w:lineRule="auto"/>
        <w:jc w:val="center"/>
        <w:rPr>
          <w:rFonts w:ascii="Arial" w:hAnsi="Arial" w:cs="Arial"/>
          <w:b/>
          <w:bCs/>
        </w:rPr>
      </w:pP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 14</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Zabezpieczenie należytego wykonania umowy</w:t>
      </w:r>
    </w:p>
    <w:p w:rsidR="004117D8" w:rsidRPr="00826068" w:rsidRDefault="004117D8" w:rsidP="00E06F1E">
      <w:pPr>
        <w:pStyle w:val="Tekstprzypisudolnego"/>
        <w:numPr>
          <w:ilvl w:val="0"/>
          <w:numId w:val="16"/>
        </w:numPr>
        <w:spacing w:line="276" w:lineRule="auto"/>
        <w:ind w:left="0" w:firstLine="0"/>
        <w:jc w:val="both"/>
        <w:rPr>
          <w:rFonts w:ascii="Arial" w:hAnsi="Arial" w:cs="Arial"/>
          <w:bCs/>
        </w:rPr>
      </w:pPr>
      <w:r w:rsidRPr="00826068">
        <w:rPr>
          <w:rFonts w:ascii="Arial" w:hAnsi="Arial" w:cs="Arial"/>
          <w:bCs/>
        </w:rPr>
        <w:t xml:space="preserve"> Strony potwierdzają, że Wykonawca wniósł zabezpieczenie należytego wykonania umowy w</w:t>
      </w:r>
    </w:p>
    <w:p w:rsidR="004117D8" w:rsidRPr="00826068" w:rsidRDefault="004117D8" w:rsidP="004117D8">
      <w:pPr>
        <w:pStyle w:val="Tekstprzypisudolnego"/>
        <w:spacing w:line="276" w:lineRule="auto"/>
        <w:ind w:left="228" w:firstLine="3"/>
        <w:jc w:val="both"/>
        <w:rPr>
          <w:rFonts w:ascii="Arial" w:hAnsi="Arial" w:cs="Arial"/>
          <w:bCs/>
        </w:rPr>
      </w:pPr>
      <w:r w:rsidRPr="00826068">
        <w:rPr>
          <w:rFonts w:ascii="Arial" w:hAnsi="Arial" w:cs="Arial"/>
          <w:bCs/>
        </w:rPr>
        <w:t>wysokości 5% wartości umowy brutto określonej w § 7 ust. 2 umowy, tj. w kwocie ………………………… zł.</w:t>
      </w:r>
    </w:p>
    <w:p w:rsidR="004117D8" w:rsidRPr="00826068" w:rsidRDefault="004117D8" w:rsidP="00E06F1E">
      <w:pPr>
        <w:pStyle w:val="Tekstprzypisudolnego"/>
        <w:numPr>
          <w:ilvl w:val="0"/>
          <w:numId w:val="16"/>
        </w:numPr>
        <w:spacing w:line="276" w:lineRule="auto"/>
        <w:ind w:left="0" w:firstLine="0"/>
        <w:jc w:val="both"/>
        <w:rPr>
          <w:rFonts w:ascii="Arial" w:hAnsi="Arial" w:cs="Arial"/>
          <w:bCs/>
        </w:rPr>
      </w:pPr>
      <w:r w:rsidRPr="00826068">
        <w:rPr>
          <w:rFonts w:ascii="Arial" w:hAnsi="Arial" w:cs="Arial"/>
          <w:bCs/>
        </w:rPr>
        <w:t xml:space="preserve"> Zabezpieczenie zostało wniesione w formie: …………………………………………</w:t>
      </w:r>
    </w:p>
    <w:p w:rsidR="004117D8" w:rsidRPr="00826068" w:rsidRDefault="004117D8" w:rsidP="00E06F1E">
      <w:pPr>
        <w:pStyle w:val="Tekstprzypisudolnego"/>
        <w:numPr>
          <w:ilvl w:val="0"/>
          <w:numId w:val="16"/>
        </w:numPr>
        <w:spacing w:line="276" w:lineRule="auto"/>
        <w:ind w:left="142" w:hanging="142"/>
        <w:jc w:val="both"/>
        <w:rPr>
          <w:rFonts w:ascii="Arial" w:hAnsi="Arial" w:cs="Arial"/>
          <w:bCs/>
        </w:rPr>
      </w:pPr>
      <w:r w:rsidRPr="00826068">
        <w:rPr>
          <w:rFonts w:ascii="Arial" w:hAnsi="Arial" w:cs="Arial"/>
          <w:bCs/>
        </w:rPr>
        <w:t>Zamawiający dokona zwrotu zabezpieczenia należytego wykonania umowy zgodnie z podanym  niżej harmonogramem:</w:t>
      </w:r>
    </w:p>
    <w:p w:rsidR="004117D8" w:rsidRPr="00826068" w:rsidRDefault="004117D8" w:rsidP="00E06F1E">
      <w:pPr>
        <w:pStyle w:val="Tekstprzypisudolnego"/>
        <w:numPr>
          <w:ilvl w:val="1"/>
          <w:numId w:val="19"/>
        </w:numPr>
        <w:spacing w:line="276" w:lineRule="auto"/>
        <w:jc w:val="both"/>
        <w:rPr>
          <w:rFonts w:ascii="Arial" w:hAnsi="Arial" w:cs="Arial"/>
          <w:bCs/>
        </w:rPr>
      </w:pPr>
      <w:r w:rsidRPr="00826068">
        <w:rPr>
          <w:rFonts w:ascii="Arial" w:hAnsi="Arial" w:cs="Arial"/>
          <w:bCs/>
        </w:rPr>
        <w:t xml:space="preserve"> 70% wartości zabezpieczenia zostanie zwrócone w terminie 30 dni od dnia podpisania bezusterkowego końcowego protokołu odbioru przedmiotu umowy,</w:t>
      </w:r>
    </w:p>
    <w:p w:rsidR="004117D8" w:rsidRPr="00826068" w:rsidRDefault="004117D8" w:rsidP="00E06F1E">
      <w:pPr>
        <w:pStyle w:val="Tekstprzypisudolnego"/>
        <w:numPr>
          <w:ilvl w:val="1"/>
          <w:numId w:val="19"/>
        </w:numPr>
        <w:spacing w:line="276" w:lineRule="auto"/>
        <w:jc w:val="both"/>
        <w:rPr>
          <w:rFonts w:ascii="Arial" w:hAnsi="Arial" w:cs="Arial"/>
          <w:bCs/>
        </w:rPr>
      </w:pPr>
      <w:r w:rsidRPr="00826068">
        <w:rPr>
          <w:rFonts w:ascii="Arial" w:hAnsi="Arial" w:cs="Arial"/>
          <w:bCs/>
        </w:rPr>
        <w:t xml:space="preserve"> 30% wartości zabezpieczenia zostanie zwrócone nie później niż 15 dni po upływie okresu obowiązywania rękojmi za wady.</w:t>
      </w:r>
    </w:p>
    <w:p w:rsidR="004117D8" w:rsidRPr="00826068" w:rsidRDefault="004117D8" w:rsidP="00E06F1E">
      <w:pPr>
        <w:pStyle w:val="Tekstprzypisudolnego"/>
        <w:numPr>
          <w:ilvl w:val="0"/>
          <w:numId w:val="16"/>
        </w:numPr>
        <w:spacing w:line="276" w:lineRule="auto"/>
        <w:ind w:left="284" w:hanging="284"/>
        <w:jc w:val="both"/>
        <w:rPr>
          <w:rFonts w:ascii="Arial" w:hAnsi="Arial" w:cs="Arial"/>
          <w:bCs/>
        </w:rPr>
      </w:pPr>
      <w:r w:rsidRPr="00826068">
        <w:rPr>
          <w:rFonts w:ascii="Arial" w:hAnsi="Arial" w:cs="Arial"/>
          <w:bCs/>
        </w:rPr>
        <w:t xml:space="preserve"> Zabezpieczenie należytego wykonania umowy służy na pokrycie roszczeń Zamawiającego w przypadku niewykonania lub nienależytego wykonania umowy w szczególności jeżeli Wykonawca:</w:t>
      </w:r>
    </w:p>
    <w:p w:rsidR="004117D8" w:rsidRPr="00826068" w:rsidRDefault="004117D8" w:rsidP="00E06F1E">
      <w:pPr>
        <w:pStyle w:val="Tekstprzypisudolnego"/>
        <w:numPr>
          <w:ilvl w:val="1"/>
          <w:numId w:val="27"/>
        </w:numPr>
        <w:spacing w:line="276" w:lineRule="auto"/>
        <w:jc w:val="both"/>
        <w:rPr>
          <w:rFonts w:ascii="Arial" w:hAnsi="Arial" w:cs="Arial"/>
          <w:bCs/>
        </w:rPr>
      </w:pPr>
      <w:r w:rsidRPr="00826068">
        <w:rPr>
          <w:rFonts w:ascii="Arial" w:hAnsi="Arial" w:cs="Arial"/>
          <w:bCs/>
        </w:rPr>
        <w:t xml:space="preserve"> Nie wykona prac lub robót, objętych przedmiotem umowy,</w:t>
      </w:r>
    </w:p>
    <w:p w:rsidR="004117D8" w:rsidRPr="00826068" w:rsidRDefault="004117D8" w:rsidP="00E06F1E">
      <w:pPr>
        <w:pStyle w:val="Tekstprzypisudolnego"/>
        <w:numPr>
          <w:ilvl w:val="1"/>
          <w:numId w:val="27"/>
        </w:numPr>
        <w:spacing w:line="276" w:lineRule="auto"/>
        <w:jc w:val="both"/>
        <w:rPr>
          <w:rFonts w:ascii="Arial" w:hAnsi="Arial" w:cs="Arial"/>
          <w:bCs/>
        </w:rPr>
      </w:pPr>
      <w:r w:rsidRPr="00826068">
        <w:rPr>
          <w:rFonts w:ascii="Arial" w:hAnsi="Arial" w:cs="Arial"/>
          <w:bCs/>
        </w:rPr>
        <w:t xml:space="preserve"> Nienależycie wykona umowę,</w:t>
      </w:r>
    </w:p>
    <w:p w:rsidR="004117D8" w:rsidRPr="00826068" w:rsidRDefault="004117D8" w:rsidP="00E06F1E">
      <w:pPr>
        <w:pStyle w:val="Tekstprzypisudolnego"/>
        <w:numPr>
          <w:ilvl w:val="1"/>
          <w:numId w:val="27"/>
        </w:numPr>
        <w:spacing w:line="276" w:lineRule="auto"/>
        <w:jc w:val="both"/>
        <w:rPr>
          <w:rFonts w:ascii="Arial" w:hAnsi="Arial" w:cs="Arial"/>
          <w:bCs/>
        </w:rPr>
      </w:pPr>
      <w:r w:rsidRPr="00826068">
        <w:rPr>
          <w:rFonts w:ascii="Arial" w:hAnsi="Arial" w:cs="Arial"/>
          <w:bCs/>
        </w:rPr>
        <w:t xml:space="preserve"> Nie usunie w terminie wady,</w:t>
      </w:r>
    </w:p>
    <w:p w:rsidR="004117D8" w:rsidRPr="00826068" w:rsidRDefault="004117D8" w:rsidP="00E06F1E">
      <w:pPr>
        <w:pStyle w:val="Tekstprzypisudolnego"/>
        <w:numPr>
          <w:ilvl w:val="1"/>
          <w:numId w:val="27"/>
        </w:numPr>
        <w:spacing w:line="276" w:lineRule="auto"/>
        <w:jc w:val="both"/>
        <w:rPr>
          <w:rFonts w:ascii="Arial" w:hAnsi="Arial" w:cs="Arial"/>
          <w:bCs/>
        </w:rPr>
      </w:pPr>
      <w:r w:rsidRPr="00826068">
        <w:rPr>
          <w:rFonts w:ascii="Arial" w:hAnsi="Arial" w:cs="Arial"/>
          <w:bCs/>
        </w:rPr>
        <w:t xml:space="preserve"> Nie naprawi wyrządzonej wadą szkody,</w:t>
      </w:r>
    </w:p>
    <w:p w:rsidR="004117D8" w:rsidRPr="00826068" w:rsidRDefault="004117D8" w:rsidP="00E06F1E">
      <w:pPr>
        <w:pStyle w:val="Tekstprzypisudolnego"/>
        <w:numPr>
          <w:ilvl w:val="1"/>
          <w:numId w:val="27"/>
        </w:numPr>
        <w:spacing w:line="276" w:lineRule="auto"/>
        <w:jc w:val="both"/>
        <w:rPr>
          <w:rFonts w:ascii="Arial" w:hAnsi="Arial" w:cs="Arial"/>
          <w:bCs/>
        </w:rPr>
      </w:pPr>
      <w:r w:rsidRPr="00826068">
        <w:rPr>
          <w:rFonts w:ascii="Arial" w:hAnsi="Arial" w:cs="Arial"/>
          <w:bCs/>
        </w:rPr>
        <w:t xml:space="preserve"> Nie przystąpi do usuwania szkody,</w:t>
      </w:r>
    </w:p>
    <w:p w:rsidR="004117D8" w:rsidRPr="00826068" w:rsidRDefault="004117D8" w:rsidP="00E06F1E">
      <w:pPr>
        <w:pStyle w:val="Tekstprzypisudolnego"/>
        <w:numPr>
          <w:ilvl w:val="1"/>
          <w:numId w:val="27"/>
        </w:numPr>
        <w:spacing w:line="276" w:lineRule="auto"/>
        <w:jc w:val="both"/>
        <w:rPr>
          <w:rFonts w:ascii="Arial" w:hAnsi="Arial" w:cs="Arial"/>
          <w:bCs/>
        </w:rPr>
      </w:pPr>
      <w:r w:rsidRPr="00826068">
        <w:rPr>
          <w:rFonts w:ascii="Arial" w:hAnsi="Arial" w:cs="Arial"/>
          <w:bCs/>
        </w:rPr>
        <w:t xml:space="preserve"> Nie zwróci kosztów usunięcia wady oraz nie naprawi powstałej stąd szkody</w:t>
      </w:r>
      <w:r w:rsidR="004007FD" w:rsidRPr="00826068">
        <w:rPr>
          <w:rFonts w:ascii="Arial" w:hAnsi="Arial" w:cs="Arial"/>
          <w:bCs/>
        </w:rPr>
        <w:t>.</w:t>
      </w:r>
    </w:p>
    <w:p w:rsidR="00814569" w:rsidRPr="00826068" w:rsidRDefault="00814569" w:rsidP="00814569">
      <w:pPr>
        <w:pStyle w:val="Tekstprzypisudolnego"/>
        <w:spacing w:line="276" w:lineRule="auto"/>
        <w:rPr>
          <w:rFonts w:ascii="Arial" w:hAnsi="Arial" w:cs="Arial"/>
          <w:b/>
          <w:bCs/>
        </w:rPr>
      </w:pPr>
    </w:p>
    <w:p w:rsidR="005C3A09" w:rsidRDefault="005C3A09" w:rsidP="00814569">
      <w:pPr>
        <w:widowControl/>
        <w:spacing w:line="276" w:lineRule="auto"/>
        <w:jc w:val="center"/>
        <w:rPr>
          <w:rFonts w:cs="Arial"/>
          <w:b/>
          <w:bCs/>
          <w:sz w:val="20"/>
        </w:rPr>
      </w:pPr>
    </w:p>
    <w:p w:rsidR="005C3A09" w:rsidRDefault="005C3A09" w:rsidP="00814569">
      <w:pPr>
        <w:widowControl/>
        <w:spacing w:line="276" w:lineRule="auto"/>
        <w:jc w:val="center"/>
        <w:rPr>
          <w:rFonts w:cs="Arial"/>
          <w:b/>
          <w:bCs/>
          <w:sz w:val="20"/>
        </w:rPr>
      </w:pPr>
    </w:p>
    <w:p w:rsidR="005C3A09" w:rsidRDefault="005C3A09" w:rsidP="00814569">
      <w:pPr>
        <w:widowControl/>
        <w:spacing w:line="276" w:lineRule="auto"/>
        <w:jc w:val="center"/>
        <w:rPr>
          <w:rFonts w:cs="Arial"/>
          <w:b/>
          <w:bCs/>
          <w:sz w:val="20"/>
        </w:rPr>
      </w:pPr>
    </w:p>
    <w:p w:rsidR="00814569" w:rsidRPr="00826068" w:rsidRDefault="00814569" w:rsidP="00814569">
      <w:pPr>
        <w:widowControl/>
        <w:spacing w:line="276" w:lineRule="auto"/>
        <w:jc w:val="center"/>
        <w:rPr>
          <w:rFonts w:cs="Arial"/>
          <w:b/>
          <w:bCs/>
          <w:sz w:val="20"/>
        </w:rPr>
      </w:pPr>
      <w:r w:rsidRPr="00826068">
        <w:rPr>
          <w:rFonts w:cs="Arial"/>
          <w:b/>
          <w:bCs/>
          <w:sz w:val="20"/>
        </w:rPr>
        <w:t>§ 15</w:t>
      </w:r>
    </w:p>
    <w:p w:rsidR="00814569" w:rsidRPr="00826068" w:rsidRDefault="00814569" w:rsidP="00814569">
      <w:pPr>
        <w:widowControl/>
        <w:spacing w:line="276" w:lineRule="auto"/>
        <w:jc w:val="center"/>
        <w:rPr>
          <w:rFonts w:cs="Arial"/>
          <w:b/>
          <w:bCs/>
          <w:sz w:val="20"/>
        </w:rPr>
      </w:pPr>
      <w:r w:rsidRPr="00826068">
        <w:rPr>
          <w:rFonts w:cs="Arial"/>
          <w:b/>
          <w:bCs/>
          <w:sz w:val="20"/>
        </w:rPr>
        <w:t>Zachowanie tajemnicy</w:t>
      </w:r>
    </w:p>
    <w:p w:rsidR="00814569" w:rsidRPr="00826068" w:rsidRDefault="00814569" w:rsidP="00E06F1E">
      <w:pPr>
        <w:widowControl/>
        <w:numPr>
          <w:ilvl w:val="0"/>
          <w:numId w:val="37"/>
        </w:numPr>
        <w:spacing w:line="288" w:lineRule="auto"/>
        <w:jc w:val="both"/>
        <w:rPr>
          <w:rFonts w:eastAsia="Liberation Sans" w:cs="Arial"/>
          <w:sz w:val="20"/>
          <w:lang w:eastAsia="en-US"/>
        </w:rPr>
      </w:pPr>
      <w:r w:rsidRPr="00826068">
        <w:rPr>
          <w:rFonts w:cs="Arial"/>
          <w:sz w:val="20"/>
        </w:rPr>
        <w:t>Wykonawca zobowiązuje się w okresie obowiązywania Umowy oraz po jej wygaśnięciu lub rozwiązaniu, do zachowania w ścisłej tajemnicy wszelkich informacji dotyczących Zamawiającego, obejmujących:</w:t>
      </w:r>
    </w:p>
    <w:p w:rsidR="00814569" w:rsidRPr="00826068" w:rsidRDefault="00814569" w:rsidP="00E06F1E">
      <w:pPr>
        <w:widowControl/>
        <w:numPr>
          <w:ilvl w:val="0"/>
          <w:numId w:val="38"/>
        </w:numPr>
        <w:spacing w:line="288" w:lineRule="auto"/>
        <w:jc w:val="both"/>
        <w:rPr>
          <w:rFonts w:eastAsia="Liberation Sans" w:cs="Arial"/>
          <w:sz w:val="20"/>
          <w:lang w:eastAsia="en-US"/>
        </w:rPr>
      </w:pPr>
      <w:r w:rsidRPr="00826068">
        <w:rPr>
          <w:rFonts w:cs="Arial"/>
          <w:sz w:val="20"/>
        </w:rPr>
        <w:t xml:space="preserve">wszelkich informacji, danych, materiałów, dokumentów i danych osobowych otrzymanych od Zamawiającego i od współpracujących z nim osób oraz danych </w:t>
      </w:r>
      <w:r w:rsidRPr="00826068">
        <w:rPr>
          <w:rFonts w:cs="Arial"/>
          <w:sz w:val="20"/>
        </w:rPr>
        <w:lastRenderedPageBreak/>
        <w:t>uzyskanych w jakikolwiek inny sposób,  zamierzony czy przypadkowy w formie ustnej, pisemnej lub elektronicznej;</w:t>
      </w:r>
    </w:p>
    <w:p w:rsidR="00814569" w:rsidRPr="00826068" w:rsidRDefault="00814569" w:rsidP="00E06F1E">
      <w:pPr>
        <w:widowControl/>
        <w:numPr>
          <w:ilvl w:val="0"/>
          <w:numId w:val="38"/>
        </w:numPr>
        <w:spacing w:line="288" w:lineRule="auto"/>
        <w:jc w:val="both"/>
        <w:rPr>
          <w:rFonts w:eastAsia="Liberation Sans" w:cs="Arial"/>
          <w:sz w:val="20"/>
          <w:lang w:eastAsia="en-US"/>
        </w:rPr>
      </w:pPr>
      <w:r w:rsidRPr="00826068">
        <w:rPr>
          <w:rFonts w:cs="Arial"/>
          <w:sz w:val="20"/>
        </w:rPr>
        <w:t>wszelkich informacji dotyczących Zamawiającego, obejmujących informacje stanowiące tajemnicę przedsiębiorstwa – chronione na podstawie ustawy z dnia 16 kwietnia 1993 roku o zwalczaniu nieuczciwej konkurencji (Dz. U. z 2020 r., poz. 1913);</w:t>
      </w:r>
    </w:p>
    <w:p w:rsidR="00814569" w:rsidRPr="00826068" w:rsidRDefault="00814569" w:rsidP="00E06F1E">
      <w:pPr>
        <w:widowControl/>
        <w:numPr>
          <w:ilvl w:val="0"/>
          <w:numId w:val="38"/>
        </w:numPr>
        <w:spacing w:line="288" w:lineRule="auto"/>
        <w:jc w:val="both"/>
        <w:rPr>
          <w:rFonts w:eastAsia="Liberation Sans" w:cs="Arial"/>
          <w:sz w:val="20"/>
          <w:lang w:eastAsia="en-US"/>
        </w:rPr>
      </w:pPr>
      <w:r w:rsidRPr="00826068">
        <w:rPr>
          <w:rFonts w:cs="Arial"/>
          <w:sz w:val="20"/>
        </w:rPr>
        <w:t>informacje, które mogą mieć wpływ na funkcjonowanie lub stan bezpieczeństwa Zamawiającego.</w:t>
      </w:r>
    </w:p>
    <w:p w:rsidR="00814569" w:rsidRPr="00826068" w:rsidRDefault="00814569" w:rsidP="00814569">
      <w:pPr>
        <w:widowControl/>
        <w:spacing w:line="288" w:lineRule="auto"/>
        <w:ind w:left="1440"/>
        <w:jc w:val="both"/>
        <w:rPr>
          <w:rFonts w:eastAsia="Liberation Sans" w:cs="Arial"/>
          <w:sz w:val="20"/>
          <w:lang w:eastAsia="en-US"/>
        </w:rPr>
      </w:pPr>
    </w:p>
    <w:p w:rsidR="00814569" w:rsidRPr="00826068" w:rsidRDefault="00814569" w:rsidP="00814569">
      <w:pPr>
        <w:widowControl/>
        <w:spacing w:line="276" w:lineRule="auto"/>
        <w:jc w:val="center"/>
        <w:rPr>
          <w:rFonts w:cs="Arial"/>
          <w:b/>
          <w:bCs/>
          <w:sz w:val="20"/>
        </w:rPr>
      </w:pPr>
      <w:r w:rsidRPr="00826068">
        <w:rPr>
          <w:rFonts w:cs="Arial"/>
          <w:b/>
          <w:bCs/>
          <w:sz w:val="20"/>
        </w:rPr>
        <w:t>§ 16</w:t>
      </w:r>
    </w:p>
    <w:p w:rsidR="00437A33" w:rsidRPr="00826068" w:rsidRDefault="00437A33" w:rsidP="00814569">
      <w:pPr>
        <w:widowControl/>
        <w:spacing w:line="276" w:lineRule="auto"/>
        <w:jc w:val="center"/>
        <w:rPr>
          <w:rFonts w:cs="Arial"/>
          <w:b/>
          <w:bCs/>
          <w:sz w:val="20"/>
        </w:rPr>
      </w:pPr>
      <w:r w:rsidRPr="00826068">
        <w:rPr>
          <w:rFonts w:cs="Arial"/>
          <w:b/>
          <w:bCs/>
          <w:sz w:val="20"/>
        </w:rPr>
        <w:t>Przetwarzanie i ochrona danych osobowych</w:t>
      </w:r>
    </w:p>
    <w:p w:rsidR="00437A33" w:rsidRPr="00826068" w:rsidRDefault="00437A33" w:rsidP="00E06F1E">
      <w:pPr>
        <w:widowControl/>
        <w:numPr>
          <w:ilvl w:val="0"/>
          <w:numId w:val="39"/>
        </w:numPr>
        <w:spacing w:line="288" w:lineRule="auto"/>
        <w:jc w:val="both"/>
        <w:rPr>
          <w:rFonts w:cs="Arial"/>
          <w:sz w:val="20"/>
        </w:rPr>
      </w:pPr>
      <w:r w:rsidRPr="00826068">
        <w:rPr>
          <w:rFonts w:cs="Arial"/>
          <w:sz w:val="20"/>
        </w:rPr>
        <w:t xml:space="preserve">Każda ze stron Umowy oświadcza, iż jest Administratorem danych osobowych w rozumieniu Rozporządzenia Parlamentu Europejskiego i Rady (UE) 2016/679 z dnia 27 kwietnia 2016 r. </w:t>
      </w:r>
      <w:r w:rsidRPr="00826068">
        <w:rPr>
          <w:rFonts w:cs="Arial"/>
          <w:sz w:val="2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służbowego telefonu, służbowy adres email. </w:t>
      </w:r>
    </w:p>
    <w:p w:rsidR="00437A33" w:rsidRPr="00826068" w:rsidRDefault="00437A33" w:rsidP="00E06F1E">
      <w:pPr>
        <w:widowControl/>
        <w:numPr>
          <w:ilvl w:val="0"/>
          <w:numId w:val="39"/>
        </w:numPr>
        <w:spacing w:line="288" w:lineRule="auto"/>
        <w:jc w:val="both"/>
        <w:rPr>
          <w:rFonts w:cs="Arial"/>
          <w:sz w:val="20"/>
        </w:rPr>
      </w:pPr>
      <w:r w:rsidRPr="00826068">
        <w:rPr>
          <w:rFonts w:cs="Arial"/>
          <w:sz w:val="2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rsidR="00437A33" w:rsidRPr="00826068" w:rsidRDefault="00437A33" w:rsidP="00E06F1E">
      <w:pPr>
        <w:widowControl/>
        <w:numPr>
          <w:ilvl w:val="0"/>
          <w:numId w:val="39"/>
        </w:numPr>
        <w:spacing w:line="288" w:lineRule="auto"/>
        <w:jc w:val="both"/>
        <w:rPr>
          <w:rFonts w:cs="Arial"/>
          <w:sz w:val="20"/>
        </w:rPr>
      </w:pPr>
      <w:r w:rsidRPr="00826068">
        <w:rPr>
          <w:rFonts w:cs="Arial"/>
          <w:sz w:val="20"/>
        </w:rPr>
        <w:t xml:space="preserve">Strony zobowiązują się do ochrony danych osobowych udostępnionych wzajemnie w związku </w:t>
      </w:r>
      <w:r w:rsidRPr="00826068">
        <w:rPr>
          <w:rFonts w:cs="Arial"/>
          <w:sz w:val="20"/>
        </w:rPr>
        <w:br/>
        <w:t xml:space="preserve">z wykonywaniem Umowy, w tym do wdrożenia oraz stosowania środków technicznych </w:t>
      </w:r>
      <w:r w:rsidRPr="00826068">
        <w:rPr>
          <w:rFonts w:cs="Arial"/>
          <w:sz w:val="20"/>
        </w:rPr>
        <w:br/>
        <w:t xml:space="preserve">i organizacyjnych zapewniających odpowiedni stopień bezpieczeństwa danych osobowych zgodnie </w:t>
      </w:r>
      <w:r w:rsidRPr="00826068">
        <w:rPr>
          <w:rFonts w:cs="Arial"/>
          <w:sz w:val="20"/>
        </w:rPr>
        <w:br/>
        <w:t>z przepisami prawa, a w szczególności z ustawą z dnia 10 maja 2018 r. o ochronie danych osobowych (</w:t>
      </w:r>
      <w:proofErr w:type="spellStart"/>
      <w:r w:rsidRPr="00826068">
        <w:rPr>
          <w:rFonts w:cs="Arial"/>
          <w:sz w:val="20"/>
        </w:rPr>
        <w:t>t.j</w:t>
      </w:r>
      <w:proofErr w:type="spellEnd"/>
      <w:r w:rsidRPr="00826068">
        <w:rPr>
          <w:rFonts w:cs="Arial"/>
          <w:sz w:val="20"/>
        </w:rPr>
        <w:t xml:space="preserve">. </w:t>
      </w:r>
      <w:proofErr w:type="spellStart"/>
      <w:r w:rsidRPr="00826068">
        <w:rPr>
          <w:rFonts w:cs="Arial"/>
          <w:sz w:val="20"/>
        </w:rPr>
        <w:t>Dz.U</w:t>
      </w:r>
      <w:proofErr w:type="spellEnd"/>
      <w:r w:rsidRPr="00826068">
        <w:rPr>
          <w:rFonts w:cs="Arial"/>
          <w:sz w:val="20"/>
        </w:rPr>
        <w:t xml:space="preserve">. z 2019 r. poz. 1781 ze zm.) oraz przepisami RODO. </w:t>
      </w:r>
    </w:p>
    <w:p w:rsidR="00437A33" w:rsidRPr="00826068" w:rsidRDefault="00437A33" w:rsidP="00E06F1E">
      <w:pPr>
        <w:widowControl/>
        <w:numPr>
          <w:ilvl w:val="0"/>
          <w:numId w:val="39"/>
        </w:numPr>
        <w:spacing w:line="288" w:lineRule="auto"/>
        <w:jc w:val="both"/>
        <w:rPr>
          <w:rFonts w:cs="Arial"/>
          <w:sz w:val="20"/>
        </w:rPr>
      </w:pPr>
      <w:r w:rsidRPr="00826068">
        <w:rPr>
          <w:rFonts w:cs="Arial"/>
          <w:sz w:val="20"/>
        </w:rPr>
        <w:t xml:space="preserve">Strony zobowiązują się poinformować osoby fizyczne niepodpisujące Umowy, o których mowa </w:t>
      </w:r>
      <w:r w:rsidRPr="00826068">
        <w:rPr>
          <w:rFonts w:cs="Arial"/>
          <w:sz w:val="20"/>
        </w:rPr>
        <w:br/>
        <w:t>w ust. 1, o treści niniejszego paragrafu.</w:t>
      </w:r>
    </w:p>
    <w:p w:rsidR="00437A33" w:rsidRPr="00826068" w:rsidRDefault="00437A33" w:rsidP="00E06F1E">
      <w:pPr>
        <w:widowControl/>
        <w:numPr>
          <w:ilvl w:val="0"/>
          <w:numId w:val="39"/>
        </w:numPr>
        <w:spacing w:line="288" w:lineRule="auto"/>
        <w:jc w:val="both"/>
        <w:rPr>
          <w:rFonts w:ascii="Times New Roman" w:hAnsi="Times New Roman"/>
        </w:rPr>
      </w:pPr>
      <w:r w:rsidRPr="00826068">
        <w:rPr>
          <w:rFonts w:cs="Arial"/>
          <w:sz w:val="20"/>
        </w:rPr>
        <w:t>Szczegółowa klauzula informacyjna dotycząca przetwarzania danych w powyższym zakresie, zawarta jest w Informacji o przetwarzaniu danych osobowych kontrahentów będących osobami fizycznymi oraz pracowników i współpracowników kontrahentów, stanowiąca załącznik do niniejszej Umowy</w:t>
      </w:r>
      <w:r w:rsidRPr="00826068">
        <w:rPr>
          <w:rFonts w:ascii="Times New Roman" w:hAnsi="Times New Roman"/>
        </w:rPr>
        <w:t>.</w:t>
      </w:r>
    </w:p>
    <w:p w:rsidR="00814569" w:rsidRPr="00826068" w:rsidRDefault="00814569" w:rsidP="004117D8">
      <w:pPr>
        <w:pStyle w:val="Tekstprzypisudolnego"/>
        <w:spacing w:line="276" w:lineRule="auto"/>
        <w:jc w:val="center"/>
        <w:rPr>
          <w:rFonts w:ascii="Arial" w:hAnsi="Arial" w:cs="Arial"/>
          <w:b/>
          <w:bCs/>
        </w:rPr>
      </w:pPr>
    </w:p>
    <w:p w:rsidR="004117D8" w:rsidRPr="00826068" w:rsidRDefault="00814569" w:rsidP="004117D8">
      <w:pPr>
        <w:pStyle w:val="Tekstprzypisudolnego"/>
        <w:spacing w:line="276" w:lineRule="auto"/>
        <w:jc w:val="center"/>
        <w:rPr>
          <w:rFonts w:ascii="Arial" w:hAnsi="Arial" w:cs="Arial"/>
          <w:b/>
          <w:bCs/>
        </w:rPr>
      </w:pPr>
      <w:r w:rsidRPr="00826068">
        <w:rPr>
          <w:rFonts w:ascii="Arial" w:hAnsi="Arial" w:cs="Arial"/>
          <w:b/>
          <w:bCs/>
        </w:rPr>
        <w:t>§ 17</w:t>
      </w:r>
    </w:p>
    <w:p w:rsidR="004117D8" w:rsidRPr="00826068" w:rsidRDefault="004117D8" w:rsidP="004117D8">
      <w:pPr>
        <w:pStyle w:val="Tekstprzypisudolnego"/>
        <w:spacing w:line="276" w:lineRule="auto"/>
        <w:jc w:val="center"/>
        <w:rPr>
          <w:rFonts w:ascii="Arial" w:hAnsi="Arial" w:cs="Arial"/>
          <w:b/>
          <w:bCs/>
        </w:rPr>
      </w:pPr>
      <w:r w:rsidRPr="00826068">
        <w:rPr>
          <w:rFonts w:ascii="Arial" w:hAnsi="Arial" w:cs="Arial"/>
          <w:b/>
          <w:bCs/>
        </w:rPr>
        <w:t>Postanowienia końcowe</w:t>
      </w:r>
    </w:p>
    <w:p w:rsidR="004117D8" w:rsidRPr="00826068" w:rsidRDefault="004117D8" w:rsidP="00E06F1E">
      <w:pPr>
        <w:pStyle w:val="Tekstprzypisudolnego"/>
        <w:numPr>
          <w:ilvl w:val="0"/>
          <w:numId w:val="26"/>
        </w:numPr>
        <w:spacing w:line="276" w:lineRule="auto"/>
        <w:ind w:left="284" w:hanging="284"/>
        <w:jc w:val="both"/>
        <w:rPr>
          <w:rFonts w:ascii="Arial" w:hAnsi="Arial" w:cs="Arial"/>
        </w:rPr>
      </w:pPr>
      <w:r w:rsidRPr="00826068">
        <w:rPr>
          <w:rFonts w:ascii="Arial" w:hAnsi="Arial" w:cs="Arial"/>
        </w:rPr>
        <w:t xml:space="preserve"> 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lub wynika to </w:t>
      </w:r>
      <w:r w:rsidR="00B81DD4" w:rsidRPr="00826068">
        <w:rPr>
          <w:rFonts w:ascii="Arial" w:hAnsi="Arial" w:cs="Arial"/>
        </w:rPr>
        <w:br/>
      </w:r>
      <w:r w:rsidRPr="00826068">
        <w:rPr>
          <w:rFonts w:ascii="Arial" w:hAnsi="Arial" w:cs="Arial"/>
        </w:rPr>
        <w:t>z innych obowiązujących przepisów prawa.</w:t>
      </w:r>
    </w:p>
    <w:p w:rsidR="004117D8" w:rsidRPr="00826068" w:rsidRDefault="004117D8" w:rsidP="00E06F1E">
      <w:pPr>
        <w:pStyle w:val="Tekstprzypisudolnego"/>
        <w:numPr>
          <w:ilvl w:val="0"/>
          <w:numId w:val="26"/>
        </w:numPr>
        <w:spacing w:line="276" w:lineRule="auto"/>
        <w:ind w:left="284" w:hanging="284"/>
        <w:jc w:val="both"/>
        <w:rPr>
          <w:rFonts w:ascii="Arial" w:hAnsi="Arial" w:cs="Arial"/>
        </w:rPr>
      </w:pPr>
      <w:r w:rsidRPr="00826068">
        <w:rPr>
          <w:rFonts w:ascii="Arial" w:hAnsi="Arial" w:cs="Arial"/>
        </w:rPr>
        <w:t xml:space="preserve">  Zmiany niniejszej umowy wymagają zgody obu stron wyrażonej w formie pisemnej w postaci aneksu do umowy pod rygorem nieważności.</w:t>
      </w:r>
    </w:p>
    <w:p w:rsidR="004117D8" w:rsidRPr="00826068" w:rsidRDefault="004117D8" w:rsidP="00E06F1E">
      <w:pPr>
        <w:pStyle w:val="Tekstprzypisudolnego"/>
        <w:numPr>
          <w:ilvl w:val="0"/>
          <w:numId w:val="26"/>
        </w:numPr>
        <w:spacing w:line="276" w:lineRule="auto"/>
        <w:ind w:left="284" w:hanging="284"/>
        <w:jc w:val="both"/>
        <w:rPr>
          <w:rFonts w:ascii="Arial" w:hAnsi="Arial" w:cs="Arial"/>
        </w:rPr>
      </w:pPr>
      <w:r w:rsidRPr="00826068">
        <w:rPr>
          <w:rFonts w:ascii="Arial" w:hAnsi="Arial" w:cs="Arial"/>
        </w:rPr>
        <w:t xml:space="preserve">  W sprawach nieuregulowanych niniejszą umową mają zastosowanie przepisy Kodeksu cywilnego oraz Prawo budowlane.</w:t>
      </w:r>
    </w:p>
    <w:p w:rsidR="004117D8" w:rsidRPr="00826068" w:rsidRDefault="004117D8" w:rsidP="00E06F1E">
      <w:pPr>
        <w:pStyle w:val="Tekstprzypisudolnego"/>
        <w:numPr>
          <w:ilvl w:val="0"/>
          <w:numId w:val="26"/>
        </w:numPr>
        <w:spacing w:line="276" w:lineRule="auto"/>
        <w:ind w:left="284" w:hanging="284"/>
        <w:jc w:val="both"/>
        <w:rPr>
          <w:rFonts w:ascii="Arial" w:hAnsi="Arial" w:cs="Arial"/>
        </w:rPr>
      </w:pPr>
      <w:r w:rsidRPr="00826068">
        <w:rPr>
          <w:rFonts w:ascii="Arial" w:hAnsi="Arial" w:cs="Arial"/>
        </w:rPr>
        <w:t xml:space="preserve">  Spory mogące wyniknąć na tle niniejszej umowy, strony poddają rozstrzygnięciu przez sąd właściwy rzeczowo i miejscowo dla siedziby Zamawiającego.</w:t>
      </w:r>
    </w:p>
    <w:p w:rsidR="004117D8" w:rsidRPr="00826068" w:rsidRDefault="004117D8" w:rsidP="00E06F1E">
      <w:pPr>
        <w:pStyle w:val="Tekstprzypisudolnego"/>
        <w:numPr>
          <w:ilvl w:val="0"/>
          <w:numId w:val="26"/>
        </w:numPr>
        <w:spacing w:line="276" w:lineRule="auto"/>
        <w:ind w:left="284" w:hanging="284"/>
        <w:jc w:val="both"/>
        <w:rPr>
          <w:rFonts w:ascii="Arial" w:hAnsi="Arial" w:cs="Arial"/>
        </w:rPr>
      </w:pPr>
      <w:r w:rsidRPr="00826068">
        <w:rPr>
          <w:rFonts w:ascii="Arial" w:hAnsi="Arial" w:cs="Arial"/>
        </w:rPr>
        <w:t xml:space="preserve">  Umowę sporządzono w dwóch jednobrzmiących egzemplarzach,  jeden dla Zamawiającego i jeden dla Wykonawcy.</w:t>
      </w:r>
    </w:p>
    <w:p w:rsidR="004117D8" w:rsidRPr="00826068" w:rsidRDefault="004117D8" w:rsidP="004117D8">
      <w:pPr>
        <w:pStyle w:val="Tekstprzypisudolnego"/>
        <w:spacing w:line="276" w:lineRule="auto"/>
        <w:jc w:val="both"/>
        <w:rPr>
          <w:rFonts w:ascii="Arial" w:hAnsi="Arial" w:cs="Arial"/>
        </w:rPr>
      </w:pPr>
    </w:p>
    <w:p w:rsidR="004117D8" w:rsidRPr="00826068" w:rsidRDefault="004117D8" w:rsidP="004117D8">
      <w:pPr>
        <w:pStyle w:val="Tekstprzypisudolnego"/>
        <w:spacing w:line="360" w:lineRule="auto"/>
        <w:rPr>
          <w:rFonts w:ascii="Arial" w:hAnsi="Arial" w:cs="Arial"/>
        </w:rPr>
      </w:pPr>
      <w:r w:rsidRPr="00826068">
        <w:rPr>
          <w:rFonts w:ascii="Arial" w:hAnsi="Arial" w:cs="Arial"/>
        </w:rPr>
        <w:t>Integralną częścią  umowy są:</w:t>
      </w:r>
    </w:p>
    <w:p w:rsidR="004117D8" w:rsidRPr="00826068" w:rsidRDefault="004117D8" w:rsidP="00A7437B">
      <w:pPr>
        <w:spacing w:line="288" w:lineRule="auto"/>
        <w:ind w:left="1560" w:right="-711" w:hanging="1560"/>
        <w:jc w:val="both"/>
        <w:rPr>
          <w:rFonts w:cs="Arial"/>
          <w:sz w:val="20"/>
        </w:rPr>
      </w:pPr>
      <w:r w:rsidRPr="00826068">
        <w:rPr>
          <w:rFonts w:cs="Arial"/>
          <w:sz w:val="20"/>
        </w:rPr>
        <w:t xml:space="preserve">Załącznik nr 1 </w:t>
      </w:r>
      <w:r w:rsidR="00A7437B" w:rsidRPr="00826068">
        <w:rPr>
          <w:rFonts w:cs="Arial"/>
          <w:sz w:val="20"/>
        </w:rPr>
        <w:tab/>
      </w:r>
      <w:r w:rsidRPr="00826068">
        <w:rPr>
          <w:rFonts w:cs="Arial"/>
          <w:sz w:val="20"/>
        </w:rPr>
        <w:t xml:space="preserve">– Karta gwarancyjna </w:t>
      </w:r>
    </w:p>
    <w:p w:rsidR="004117D8" w:rsidRPr="00826068" w:rsidRDefault="004117D8" w:rsidP="00A7437B">
      <w:pPr>
        <w:spacing w:line="288" w:lineRule="auto"/>
        <w:ind w:left="1560" w:right="-711" w:hanging="1560"/>
        <w:jc w:val="both"/>
        <w:rPr>
          <w:rFonts w:eastAsia="Liberation Sans" w:cs="Arial"/>
          <w:sz w:val="20"/>
          <w:lang w:eastAsia="en-US"/>
        </w:rPr>
      </w:pPr>
      <w:r w:rsidRPr="00826068">
        <w:rPr>
          <w:rFonts w:cs="Arial"/>
          <w:sz w:val="20"/>
        </w:rPr>
        <w:t xml:space="preserve">Załącznik nr 2 </w:t>
      </w:r>
      <w:r w:rsidR="00A7437B" w:rsidRPr="00826068">
        <w:rPr>
          <w:rFonts w:cs="Arial"/>
          <w:sz w:val="20"/>
        </w:rPr>
        <w:tab/>
      </w:r>
      <w:r w:rsidRPr="00826068">
        <w:rPr>
          <w:rFonts w:cs="Arial"/>
          <w:sz w:val="20"/>
        </w:rPr>
        <w:t xml:space="preserve">– </w:t>
      </w:r>
      <w:r w:rsidRPr="00826068">
        <w:rPr>
          <w:rFonts w:eastAsia="Liberation Sans" w:cs="Arial"/>
          <w:sz w:val="20"/>
          <w:lang w:eastAsia="en-US"/>
        </w:rPr>
        <w:t>Oświadczenie Wykonawcy o wykonaniu robót</w:t>
      </w:r>
    </w:p>
    <w:p w:rsidR="004117D8" w:rsidRPr="00826068" w:rsidRDefault="004117D8" w:rsidP="00A7437B">
      <w:pPr>
        <w:spacing w:line="288" w:lineRule="auto"/>
        <w:ind w:left="1560" w:right="-711" w:hanging="1560"/>
        <w:jc w:val="both"/>
        <w:rPr>
          <w:rFonts w:eastAsia="Liberation Sans" w:cs="Arial"/>
          <w:sz w:val="20"/>
          <w:lang w:eastAsia="en-US"/>
        </w:rPr>
      </w:pPr>
      <w:r w:rsidRPr="00826068">
        <w:rPr>
          <w:rFonts w:cs="Arial"/>
          <w:sz w:val="20"/>
        </w:rPr>
        <w:t xml:space="preserve">Załącznik nr 3 </w:t>
      </w:r>
      <w:r w:rsidRPr="00826068">
        <w:rPr>
          <w:rFonts w:cs="Arial"/>
          <w:sz w:val="20"/>
        </w:rPr>
        <w:tab/>
        <w:t xml:space="preserve">– </w:t>
      </w:r>
      <w:r w:rsidRPr="00826068">
        <w:rPr>
          <w:rFonts w:eastAsia="Liberation Sans" w:cs="Arial"/>
          <w:sz w:val="20"/>
          <w:lang w:eastAsia="en-US"/>
        </w:rPr>
        <w:t>Oświadczenie Podwykonawcy o rozliczeniu z głównym wykonawcą robót</w:t>
      </w:r>
    </w:p>
    <w:p w:rsidR="004117D8" w:rsidRPr="00826068" w:rsidRDefault="004117D8" w:rsidP="00A7437B">
      <w:pPr>
        <w:spacing w:line="288" w:lineRule="auto"/>
        <w:ind w:left="1560" w:right="-711" w:hanging="1560"/>
        <w:jc w:val="both"/>
        <w:rPr>
          <w:rFonts w:eastAsia="Liberation Sans" w:cs="Arial"/>
          <w:sz w:val="20"/>
          <w:lang w:eastAsia="en-US"/>
        </w:rPr>
      </w:pPr>
      <w:r w:rsidRPr="00826068">
        <w:rPr>
          <w:rFonts w:cs="Arial"/>
          <w:sz w:val="20"/>
        </w:rPr>
        <w:t xml:space="preserve">Załącznik nr 4 </w:t>
      </w:r>
      <w:r w:rsidR="00A7437B" w:rsidRPr="00826068">
        <w:rPr>
          <w:rFonts w:cs="Arial"/>
          <w:sz w:val="20"/>
        </w:rPr>
        <w:tab/>
      </w:r>
      <w:r w:rsidRPr="00826068">
        <w:rPr>
          <w:rFonts w:cs="Arial"/>
          <w:sz w:val="20"/>
        </w:rPr>
        <w:t xml:space="preserve">– </w:t>
      </w:r>
      <w:r w:rsidRPr="00826068">
        <w:rPr>
          <w:rFonts w:eastAsia="Liberation Sans" w:cs="Arial"/>
          <w:sz w:val="20"/>
          <w:lang w:eastAsia="en-US"/>
        </w:rPr>
        <w:t>Wykaz Podwykonawców</w:t>
      </w:r>
    </w:p>
    <w:p w:rsidR="00B449FF" w:rsidRPr="00826068" w:rsidRDefault="004117D8" w:rsidP="00A7437B">
      <w:pPr>
        <w:spacing w:line="288" w:lineRule="auto"/>
        <w:ind w:left="1560" w:right="-711" w:hanging="1560"/>
        <w:jc w:val="both"/>
        <w:rPr>
          <w:rFonts w:eastAsia="Liberation Sans" w:cs="Arial"/>
          <w:sz w:val="20"/>
          <w:lang w:eastAsia="en-US"/>
        </w:rPr>
      </w:pPr>
      <w:r w:rsidRPr="00826068">
        <w:rPr>
          <w:rFonts w:cs="Arial"/>
          <w:sz w:val="20"/>
        </w:rPr>
        <w:t xml:space="preserve">Załącznik nr 5 </w:t>
      </w:r>
      <w:r w:rsidRPr="00826068">
        <w:rPr>
          <w:rFonts w:cs="Arial"/>
          <w:sz w:val="20"/>
        </w:rPr>
        <w:tab/>
        <w:t xml:space="preserve">– </w:t>
      </w:r>
      <w:r w:rsidRPr="00826068">
        <w:rPr>
          <w:rFonts w:eastAsia="Liberation Sans" w:cs="Arial"/>
          <w:sz w:val="20"/>
          <w:lang w:eastAsia="en-US"/>
        </w:rPr>
        <w:t xml:space="preserve">Oświadczenia Wykonawcy lub Podwykonawcy o zatrudnianiu pracowników </w:t>
      </w:r>
      <w:proofErr w:type="spellStart"/>
      <w:r w:rsidRPr="00826068">
        <w:rPr>
          <w:rFonts w:eastAsia="Liberation Sans" w:cs="Arial"/>
          <w:sz w:val="20"/>
          <w:lang w:eastAsia="en-US"/>
        </w:rPr>
        <w:t>napodstawie</w:t>
      </w:r>
      <w:proofErr w:type="spellEnd"/>
      <w:r w:rsidRPr="00826068">
        <w:rPr>
          <w:rFonts w:eastAsia="Liberation Sans" w:cs="Arial"/>
          <w:sz w:val="20"/>
          <w:lang w:eastAsia="en-US"/>
        </w:rPr>
        <w:t xml:space="preserve"> </w:t>
      </w:r>
    </w:p>
    <w:p w:rsidR="004117D8" w:rsidRPr="00826068" w:rsidRDefault="004117D8" w:rsidP="00A7437B">
      <w:pPr>
        <w:spacing w:line="288" w:lineRule="auto"/>
        <w:ind w:left="1560" w:right="-711" w:hanging="1560"/>
        <w:jc w:val="both"/>
        <w:rPr>
          <w:rFonts w:eastAsia="Liberation Sans" w:cs="Arial"/>
          <w:sz w:val="20"/>
          <w:lang w:eastAsia="en-US"/>
        </w:rPr>
      </w:pPr>
      <w:r w:rsidRPr="00826068">
        <w:rPr>
          <w:rFonts w:eastAsia="Liberation Sans" w:cs="Arial"/>
          <w:sz w:val="20"/>
          <w:lang w:eastAsia="en-US"/>
        </w:rPr>
        <w:t>umowy o pracę</w:t>
      </w:r>
    </w:p>
    <w:p w:rsidR="004117D8" w:rsidRPr="00826068" w:rsidRDefault="008325B5" w:rsidP="00A7437B">
      <w:pPr>
        <w:spacing w:line="288" w:lineRule="auto"/>
        <w:ind w:left="1560" w:right="-711" w:hanging="1560"/>
        <w:jc w:val="both"/>
        <w:rPr>
          <w:rFonts w:eastAsia="Liberation Sans" w:cs="Arial"/>
          <w:sz w:val="20"/>
          <w:lang w:eastAsia="en-US"/>
        </w:rPr>
      </w:pPr>
      <w:r w:rsidRPr="00826068">
        <w:rPr>
          <w:rFonts w:eastAsia="Liberation Sans" w:cs="Arial"/>
          <w:sz w:val="20"/>
          <w:lang w:eastAsia="en-US"/>
        </w:rPr>
        <w:t xml:space="preserve">Załącznik nr 6 </w:t>
      </w:r>
      <w:r w:rsidRPr="00826068">
        <w:rPr>
          <w:rFonts w:eastAsia="Liberation Sans" w:cs="Arial"/>
          <w:sz w:val="20"/>
          <w:lang w:eastAsia="en-US"/>
        </w:rPr>
        <w:tab/>
        <w:t xml:space="preserve">– </w:t>
      </w:r>
      <w:r w:rsidR="004117D8" w:rsidRPr="00826068">
        <w:rPr>
          <w:rFonts w:eastAsia="Liberation Sans" w:cs="Arial"/>
          <w:sz w:val="20"/>
          <w:lang w:eastAsia="en-US"/>
        </w:rPr>
        <w:t xml:space="preserve">Opis </w:t>
      </w:r>
      <w:r w:rsidR="00B449FF" w:rsidRPr="00826068">
        <w:rPr>
          <w:rFonts w:eastAsia="Liberation Sans" w:cs="Arial"/>
          <w:sz w:val="20"/>
          <w:lang w:eastAsia="en-US"/>
        </w:rPr>
        <w:t>P</w:t>
      </w:r>
      <w:r w:rsidR="004117D8" w:rsidRPr="00826068">
        <w:rPr>
          <w:rFonts w:eastAsia="Liberation Sans" w:cs="Arial"/>
          <w:sz w:val="20"/>
          <w:lang w:eastAsia="en-US"/>
        </w:rPr>
        <w:t xml:space="preserve">rzedmiotu </w:t>
      </w:r>
      <w:r w:rsidR="00B449FF" w:rsidRPr="00826068">
        <w:rPr>
          <w:rFonts w:eastAsia="Liberation Sans" w:cs="Arial"/>
          <w:sz w:val="20"/>
          <w:lang w:eastAsia="en-US"/>
        </w:rPr>
        <w:t>Z</w:t>
      </w:r>
      <w:r w:rsidR="004117D8" w:rsidRPr="00826068">
        <w:rPr>
          <w:rFonts w:eastAsia="Liberation Sans" w:cs="Arial"/>
          <w:sz w:val="20"/>
          <w:lang w:eastAsia="en-US"/>
        </w:rPr>
        <w:t xml:space="preserve">amówienia </w:t>
      </w:r>
    </w:p>
    <w:p w:rsidR="00726E74" w:rsidRPr="00826068" w:rsidRDefault="008325B5" w:rsidP="00726E74">
      <w:pPr>
        <w:spacing w:line="288" w:lineRule="auto"/>
        <w:ind w:left="1560" w:right="-711" w:hanging="1560"/>
        <w:jc w:val="both"/>
        <w:rPr>
          <w:rFonts w:eastAsia="Liberation Sans" w:cs="Arial"/>
          <w:sz w:val="20"/>
          <w:lang w:eastAsia="en-US"/>
        </w:rPr>
      </w:pPr>
      <w:r w:rsidRPr="00826068">
        <w:rPr>
          <w:rFonts w:eastAsia="Liberation Sans" w:cs="Arial"/>
          <w:sz w:val="20"/>
          <w:lang w:eastAsia="en-US"/>
        </w:rPr>
        <w:t>Załącznik nr 7</w:t>
      </w:r>
      <w:r w:rsidR="00A7437B" w:rsidRPr="00826068">
        <w:rPr>
          <w:rFonts w:eastAsia="Liberation Sans" w:cs="Arial"/>
          <w:sz w:val="20"/>
          <w:lang w:eastAsia="en-US"/>
        </w:rPr>
        <w:tab/>
      </w:r>
      <w:r w:rsidRPr="00826068">
        <w:rPr>
          <w:rFonts w:eastAsia="Liberation Sans" w:cs="Arial"/>
          <w:sz w:val="20"/>
          <w:lang w:eastAsia="en-US"/>
        </w:rPr>
        <w:t>–</w:t>
      </w:r>
      <w:r w:rsidR="004117D8" w:rsidRPr="00826068">
        <w:rPr>
          <w:rFonts w:eastAsia="Liberation Sans" w:cs="Arial"/>
          <w:sz w:val="20"/>
          <w:lang w:eastAsia="en-US"/>
        </w:rPr>
        <w:t>Dokumentacja projektowa</w:t>
      </w:r>
      <w:r w:rsidR="00726E74" w:rsidRPr="00826068">
        <w:rPr>
          <w:rFonts w:eastAsia="Liberation Sans" w:cs="Arial"/>
          <w:sz w:val="20"/>
          <w:lang w:eastAsia="en-US"/>
        </w:rPr>
        <w:t xml:space="preserve">, </w:t>
      </w:r>
      <w:proofErr w:type="spellStart"/>
      <w:r w:rsidR="00726E74" w:rsidRPr="00826068">
        <w:rPr>
          <w:rFonts w:eastAsia="Liberation Sans" w:cs="Arial"/>
          <w:sz w:val="20"/>
          <w:lang w:eastAsia="en-US"/>
        </w:rPr>
        <w:t>STWiORB</w:t>
      </w:r>
      <w:proofErr w:type="spellEnd"/>
      <w:r w:rsidR="00726E74" w:rsidRPr="00826068">
        <w:rPr>
          <w:rFonts w:eastAsia="Liberation Sans" w:cs="Arial"/>
          <w:sz w:val="20"/>
          <w:lang w:eastAsia="en-US"/>
        </w:rPr>
        <w:t xml:space="preserve">, przedmiar robót, ekspertyza techniczna,  </w:t>
      </w:r>
    </w:p>
    <w:p w:rsidR="004117D8" w:rsidRPr="00826068" w:rsidRDefault="00726E74" w:rsidP="00726E74">
      <w:pPr>
        <w:spacing w:line="288" w:lineRule="auto"/>
        <w:ind w:right="-711"/>
        <w:jc w:val="both"/>
        <w:rPr>
          <w:rFonts w:eastAsia="Liberation Sans" w:cs="Arial"/>
          <w:sz w:val="20"/>
          <w:lang w:eastAsia="en-US"/>
        </w:rPr>
      </w:pPr>
      <w:r w:rsidRPr="00826068">
        <w:rPr>
          <w:rFonts w:eastAsia="Liberation Sans" w:cs="Arial"/>
          <w:sz w:val="20"/>
          <w:lang w:eastAsia="en-US"/>
        </w:rPr>
        <w:t xml:space="preserve">                               Postanowienie WKW PSP,  Pozwolenie na budowę</w:t>
      </w:r>
      <w:r w:rsidR="008E5FC8" w:rsidRPr="00826068">
        <w:rPr>
          <w:rFonts w:eastAsia="Liberation Sans" w:cs="Arial"/>
          <w:sz w:val="20"/>
          <w:lang w:eastAsia="en-US"/>
        </w:rPr>
        <w:t>,</w:t>
      </w:r>
    </w:p>
    <w:p w:rsidR="00EF617F" w:rsidRPr="00826068" w:rsidRDefault="004117D8" w:rsidP="00AD4885">
      <w:pPr>
        <w:spacing w:line="288" w:lineRule="auto"/>
        <w:ind w:left="1560" w:right="-711" w:hanging="1560"/>
        <w:jc w:val="both"/>
        <w:rPr>
          <w:rFonts w:eastAsia="Liberation Sans" w:cs="Arial"/>
          <w:sz w:val="20"/>
          <w:lang w:eastAsia="en-US"/>
        </w:rPr>
      </w:pPr>
      <w:r w:rsidRPr="00826068">
        <w:rPr>
          <w:rFonts w:eastAsia="Liberation Sans" w:cs="Arial"/>
          <w:sz w:val="20"/>
          <w:lang w:eastAsia="en-US"/>
        </w:rPr>
        <w:t>Załączn</w:t>
      </w:r>
      <w:r w:rsidR="008325B5" w:rsidRPr="00826068">
        <w:rPr>
          <w:rFonts w:eastAsia="Liberation Sans" w:cs="Arial"/>
          <w:sz w:val="20"/>
          <w:lang w:eastAsia="en-US"/>
        </w:rPr>
        <w:t xml:space="preserve">ik nr </w:t>
      </w:r>
      <w:r w:rsidR="00AD4885" w:rsidRPr="00826068">
        <w:rPr>
          <w:rFonts w:eastAsia="Liberation Sans" w:cs="Arial"/>
          <w:sz w:val="20"/>
          <w:lang w:eastAsia="en-US"/>
        </w:rPr>
        <w:t>8</w:t>
      </w:r>
      <w:r w:rsidR="008325B5" w:rsidRPr="00826068">
        <w:rPr>
          <w:rFonts w:eastAsia="Liberation Sans" w:cs="Arial"/>
          <w:sz w:val="20"/>
          <w:lang w:eastAsia="en-US"/>
        </w:rPr>
        <w:tab/>
        <w:t xml:space="preserve">–  </w:t>
      </w:r>
      <w:r w:rsidR="006B3B57" w:rsidRPr="00826068">
        <w:rPr>
          <w:rFonts w:eastAsia="Liberation Sans" w:cs="Arial"/>
          <w:sz w:val="20"/>
          <w:lang w:eastAsia="en-US"/>
        </w:rPr>
        <w:t>Formularz ofer</w:t>
      </w:r>
      <w:r w:rsidR="008E5FC8" w:rsidRPr="00826068">
        <w:rPr>
          <w:rFonts w:eastAsia="Liberation Sans" w:cs="Arial"/>
          <w:sz w:val="20"/>
          <w:lang w:eastAsia="en-US"/>
        </w:rPr>
        <w:t>t</w:t>
      </w:r>
      <w:r w:rsidR="006B3B57" w:rsidRPr="00826068">
        <w:rPr>
          <w:rFonts w:eastAsia="Liberation Sans" w:cs="Arial"/>
          <w:sz w:val="20"/>
          <w:lang w:eastAsia="en-US"/>
        </w:rPr>
        <w:t>y</w:t>
      </w:r>
      <w:r w:rsidR="00AD4885" w:rsidRPr="00826068">
        <w:rPr>
          <w:rFonts w:eastAsia="Liberation Sans" w:cs="Arial"/>
          <w:sz w:val="20"/>
          <w:lang w:eastAsia="en-US"/>
        </w:rPr>
        <w:t>,</w:t>
      </w:r>
    </w:p>
    <w:p w:rsidR="00AD4885" w:rsidRPr="00826068" w:rsidRDefault="00AD4885" w:rsidP="00AD4885">
      <w:pPr>
        <w:spacing w:line="288" w:lineRule="auto"/>
        <w:ind w:left="1560" w:right="-711" w:hanging="1560"/>
        <w:jc w:val="both"/>
        <w:rPr>
          <w:rFonts w:eastAsia="Liberation Sans" w:cs="Arial"/>
          <w:sz w:val="20"/>
          <w:lang w:eastAsia="en-US"/>
        </w:rPr>
      </w:pPr>
      <w:r w:rsidRPr="00826068">
        <w:rPr>
          <w:rFonts w:eastAsia="Liberation Sans" w:cs="Arial"/>
          <w:sz w:val="20"/>
          <w:lang w:eastAsia="en-US"/>
        </w:rPr>
        <w:t>Załącznik nr 9      – Harmonogram rzeczowo-terminowy robót,</w:t>
      </w:r>
    </w:p>
    <w:p w:rsidR="00AD4885" w:rsidRPr="00826068" w:rsidRDefault="00AD4885" w:rsidP="00AD4885">
      <w:pPr>
        <w:spacing w:line="288" w:lineRule="auto"/>
        <w:ind w:right="-711"/>
        <w:jc w:val="both"/>
        <w:rPr>
          <w:rFonts w:eastAsia="Liberation Sans" w:cs="Arial"/>
          <w:sz w:val="20"/>
          <w:lang w:eastAsia="en-US"/>
        </w:rPr>
      </w:pPr>
      <w:r w:rsidRPr="00826068">
        <w:rPr>
          <w:rFonts w:eastAsia="Liberation Sans" w:cs="Arial"/>
          <w:sz w:val="20"/>
          <w:lang w:eastAsia="en-US"/>
        </w:rPr>
        <w:t xml:space="preserve">Załącznik nr 10    – </w:t>
      </w:r>
      <w:bookmarkStart w:id="0" w:name="_Hlk172251474"/>
      <w:r w:rsidRPr="00826068">
        <w:rPr>
          <w:rFonts w:eastAsia="Liberation Sans" w:cs="Arial"/>
          <w:sz w:val="20"/>
          <w:lang w:eastAsia="en-US"/>
        </w:rPr>
        <w:t>Wytyczne przygotowania dokumentacji powykonawczej</w:t>
      </w:r>
    </w:p>
    <w:bookmarkEnd w:id="0"/>
    <w:p w:rsidR="00AD4885" w:rsidRPr="00826068" w:rsidRDefault="00AD4885" w:rsidP="00AD4885">
      <w:pPr>
        <w:spacing w:line="288" w:lineRule="auto"/>
        <w:ind w:left="1560" w:right="-711" w:hanging="1560"/>
        <w:jc w:val="both"/>
        <w:rPr>
          <w:rFonts w:eastAsia="Liberation Sans" w:cs="Arial"/>
          <w:sz w:val="20"/>
          <w:lang w:eastAsia="en-US"/>
        </w:rPr>
      </w:pPr>
      <w:r w:rsidRPr="00826068">
        <w:rPr>
          <w:rFonts w:eastAsia="Liberation Sans" w:cs="Arial"/>
          <w:sz w:val="20"/>
          <w:lang w:eastAsia="en-US"/>
        </w:rPr>
        <w:t>Załącznik nr 11    – Zestawienie środków trwałych</w:t>
      </w:r>
    </w:p>
    <w:p w:rsidR="00AD4885" w:rsidRPr="00826068" w:rsidRDefault="00AD4885" w:rsidP="00AD4885">
      <w:pPr>
        <w:spacing w:line="288" w:lineRule="auto"/>
        <w:ind w:left="1560" w:right="-711" w:hanging="1560"/>
        <w:jc w:val="both"/>
        <w:rPr>
          <w:rFonts w:eastAsia="Liberation Sans" w:cs="Arial"/>
          <w:sz w:val="20"/>
          <w:lang w:eastAsia="en-US"/>
        </w:rPr>
      </w:pPr>
    </w:p>
    <w:p w:rsidR="00AD4885" w:rsidRPr="00826068" w:rsidRDefault="00AD4885" w:rsidP="00A7437B">
      <w:pPr>
        <w:spacing w:line="288" w:lineRule="auto"/>
        <w:ind w:left="1560" w:right="-711" w:hanging="1560"/>
        <w:jc w:val="both"/>
        <w:rPr>
          <w:rFonts w:eastAsia="Liberation Sans" w:cs="Arial"/>
          <w:sz w:val="20"/>
          <w:lang w:eastAsia="en-US"/>
        </w:rPr>
      </w:pPr>
    </w:p>
    <w:p w:rsidR="00AD4885" w:rsidRPr="00826068" w:rsidRDefault="00AD4885" w:rsidP="00A7437B">
      <w:pPr>
        <w:spacing w:line="288" w:lineRule="auto"/>
        <w:ind w:left="1560" w:right="-711" w:hanging="1560"/>
        <w:jc w:val="both"/>
        <w:rPr>
          <w:rFonts w:eastAsia="Liberation Sans" w:cs="Arial"/>
          <w:sz w:val="20"/>
          <w:lang w:eastAsia="en-US"/>
        </w:rPr>
      </w:pPr>
    </w:p>
    <w:p w:rsidR="004117D8" w:rsidRPr="00826068" w:rsidRDefault="004117D8" w:rsidP="004117D8">
      <w:pPr>
        <w:pStyle w:val="Tekstprzypisudolnego"/>
        <w:spacing w:line="276" w:lineRule="auto"/>
        <w:rPr>
          <w:rFonts w:ascii="Arial" w:hAnsi="Arial" w:cs="Arial"/>
        </w:rPr>
      </w:pPr>
    </w:p>
    <w:p w:rsidR="006B3B57" w:rsidRPr="00826068" w:rsidRDefault="006B3B57" w:rsidP="004117D8">
      <w:pPr>
        <w:pStyle w:val="Tekstprzypisudolnego"/>
        <w:spacing w:line="276" w:lineRule="auto"/>
        <w:rPr>
          <w:rFonts w:ascii="Arial" w:hAnsi="Arial" w:cs="Arial"/>
        </w:rPr>
      </w:pPr>
    </w:p>
    <w:p w:rsidR="006B3B57" w:rsidRPr="00826068" w:rsidRDefault="006B3B57" w:rsidP="004117D8">
      <w:pPr>
        <w:pStyle w:val="Tekstprzypisudolnego"/>
        <w:spacing w:line="276" w:lineRule="auto"/>
        <w:rPr>
          <w:rFonts w:ascii="Arial" w:hAnsi="Arial" w:cs="Arial"/>
        </w:rPr>
      </w:pPr>
    </w:p>
    <w:p w:rsidR="006B3B57" w:rsidRPr="00826068" w:rsidRDefault="006B3B57" w:rsidP="004117D8">
      <w:pPr>
        <w:pStyle w:val="Tekstprzypisudolnego"/>
        <w:spacing w:line="276" w:lineRule="auto"/>
        <w:rPr>
          <w:rFonts w:ascii="Arial" w:hAnsi="Arial" w:cs="Arial"/>
        </w:rPr>
      </w:pPr>
    </w:p>
    <w:p w:rsidR="004117D8" w:rsidRPr="00826068" w:rsidRDefault="004117D8" w:rsidP="004117D8">
      <w:pPr>
        <w:pStyle w:val="Tekstprzypisudolnego"/>
        <w:spacing w:line="276" w:lineRule="auto"/>
        <w:ind w:left="720"/>
        <w:rPr>
          <w:rFonts w:ascii="Arial" w:hAnsi="Arial" w:cs="Arial"/>
        </w:rPr>
      </w:pPr>
    </w:p>
    <w:p w:rsidR="004117D8" w:rsidRPr="00826068" w:rsidRDefault="006B3B57" w:rsidP="004117D8">
      <w:pPr>
        <w:pStyle w:val="Tekstprzypisudolnego"/>
        <w:tabs>
          <w:tab w:val="left" w:pos="-3119"/>
        </w:tabs>
        <w:spacing w:line="276" w:lineRule="auto"/>
        <w:jc w:val="both"/>
        <w:rPr>
          <w:rFonts w:ascii="Arial" w:hAnsi="Arial" w:cs="Arial"/>
          <w:b/>
          <w:bCs/>
        </w:rPr>
      </w:pPr>
      <w:r w:rsidRPr="00826068">
        <w:rPr>
          <w:rFonts w:ascii="Arial" w:hAnsi="Arial" w:cs="Arial"/>
          <w:b/>
          <w:bCs/>
        </w:rPr>
        <w:tab/>
      </w:r>
      <w:r w:rsidR="004117D8" w:rsidRPr="00826068">
        <w:rPr>
          <w:rFonts w:ascii="Arial" w:hAnsi="Arial" w:cs="Arial"/>
          <w:b/>
          <w:bCs/>
        </w:rPr>
        <w:t xml:space="preserve">ZAMAWIAJĄCY:                    </w:t>
      </w:r>
      <w:r w:rsidR="004117D8" w:rsidRPr="00826068">
        <w:rPr>
          <w:rFonts w:ascii="Arial" w:hAnsi="Arial" w:cs="Arial"/>
          <w:b/>
          <w:bCs/>
        </w:rPr>
        <w:tab/>
      </w:r>
      <w:r w:rsidRPr="00826068">
        <w:rPr>
          <w:rFonts w:ascii="Arial" w:hAnsi="Arial" w:cs="Arial"/>
          <w:b/>
          <w:bCs/>
        </w:rPr>
        <w:tab/>
      </w:r>
      <w:r w:rsidRPr="00826068">
        <w:rPr>
          <w:rFonts w:ascii="Arial" w:hAnsi="Arial" w:cs="Arial"/>
          <w:b/>
          <w:bCs/>
        </w:rPr>
        <w:tab/>
      </w:r>
      <w:r w:rsidRPr="00826068">
        <w:rPr>
          <w:rFonts w:ascii="Arial" w:hAnsi="Arial" w:cs="Arial"/>
          <w:b/>
          <w:bCs/>
        </w:rPr>
        <w:tab/>
        <w:t>WYKONAWCA :</w:t>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r w:rsidR="004117D8" w:rsidRPr="00826068">
        <w:rPr>
          <w:rFonts w:ascii="Arial" w:hAnsi="Arial" w:cs="Arial"/>
          <w:b/>
          <w:bCs/>
        </w:rPr>
        <w:tab/>
      </w:r>
    </w:p>
    <w:p w:rsidR="004117D8" w:rsidRPr="00826068" w:rsidRDefault="004117D8" w:rsidP="004117D8">
      <w:pPr>
        <w:pStyle w:val="Tekstprzypisudolnego"/>
        <w:tabs>
          <w:tab w:val="left" w:pos="-3119"/>
        </w:tabs>
        <w:spacing w:line="276" w:lineRule="auto"/>
        <w:jc w:val="both"/>
        <w:rPr>
          <w:rFonts w:ascii="Arial" w:hAnsi="Arial" w:cs="Arial"/>
          <w:b/>
          <w:bCs/>
        </w:rPr>
      </w:pPr>
    </w:p>
    <w:p w:rsidR="004117D8" w:rsidRPr="00826068" w:rsidRDefault="004117D8" w:rsidP="004117D8">
      <w:pPr>
        <w:pStyle w:val="Tekstprzypisudolnego"/>
        <w:tabs>
          <w:tab w:val="left" w:pos="-3119"/>
          <w:tab w:val="left" w:pos="6096"/>
        </w:tabs>
        <w:spacing w:line="276" w:lineRule="auto"/>
        <w:jc w:val="both"/>
        <w:rPr>
          <w:rFonts w:ascii="Arial" w:hAnsi="Arial" w:cs="Arial"/>
          <w:bCs/>
        </w:rPr>
      </w:pPr>
    </w:p>
    <w:p w:rsidR="004117D8" w:rsidRPr="00826068" w:rsidRDefault="004117D8" w:rsidP="004117D8">
      <w:pPr>
        <w:pStyle w:val="Tekstprzypisudolnego"/>
        <w:tabs>
          <w:tab w:val="left" w:pos="-3119"/>
          <w:tab w:val="left" w:pos="6096"/>
        </w:tabs>
        <w:spacing w:line="276" w:lineRule="auto"/>
        <w:jc w:val="right"/>
        <w:rPr>
          <w:rFonts w:ascii="Arial" w:eastAsia="Liberation Sans" w:hAnsi="Arial" w:cs="Arial"/>
          <w:lang w:eastAsia="en-US"/>
        </w:rPr>
      </w:pPr>
      <w:r w:rsidRPr="00826068">
        <w:rPr>
          <w:rFonts w:ascii="Arial" w:hAnsi="Arial" w:cs="Arial"/>
          <w:bCs/>
        </w:rPr>
        <w:br w:type="page"/>
      </w:r>
      <w:r w:rsidRPr="00826068">
        <w:rPr>
          <w:rFonts w:ascii="Arial" w:eastAsia="Liberation Sans" w:hAnsi="Arial" w:cs="Arial"/>
          <w:lang w:eastAsia="en-US"/>
        </w:rPr>
        <w:lastRenderedPageBreak/>
        <w:t>Załącznik nr 1 do umowy nr …………..  z dnia …………………  r.</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center"/>
        <w:rPr>
          <w:rFonts w:eastAsia="Liberation Sans" w:cs="Arial"/>
          <w:b/>
          <w:sz w:val="20"/>
          <w:u w:val="single"/>
          <w:lang w:eastAsia="en-US"/>
        </w:rPr>
      </w:pPr>
      <w:r w:rsidRPr="00826068">
        <w:rPr>
          <w:rFonts w:eastAsia="Liberation Sans" w:cs="Arial"/>
          <w:b/>
          <w:sz w:val="20"/>
          <w:u w:val="single"/>
          <w:lang w:eastAsia="en-US"/>
        </w:rPr>
        <w:t>DOKUMENT GWARANCYJNY – dotyczy robót budowlanych</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sz w:val="20"/>
          <w:lang w:eastAsia="en-US"/>
        </w:rPr>
      </w:pPr>
      <w:r w:rsidRPr="00826068">
        <w:rPr>
          <w:rFonts w:eastAsia="Liberation Sans" w:cs="Arial"/>
          <w:b/>
          <w:sz w:val="20"/>
          <w:lang w:eastAsia="en-US"/>
        </w:rPr>
        <w:t xml:space="preserve">Karta gwarancji obiektu budowlanego </w:t>
      </w:r>
      <w:r w:rsidRPr="00826068">
        <w:rPr>
          <w:rFonts w:eastAsia="Liberation Sans" w:cs="Arial"/>
          <w:sz w:val="20"/>
          <w:lang w:eastAsia="en-US"/>
        </w:rPr>
        <w:t>sporządzona w dniu ……………  r.</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 xml:space="preserve">Zamawiający </w:t>
      </w:r>
      <w:r w:rsidRPr="00826068">
        <w:rPr>
          <w:rFonts w:eastAsia="Liberation Sans" w:cs="Arial"/>
          <w:b/>
          <w:sz w:val="20"/>
          <w:lang w:eastAsia="en-US"/>
        </w:rPr>
        <w:t>………………….</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 xml:space="preserve">Wykonawca </w:t>
      </w:r>
      <w:r w:rsidRPr="00826068">
        <w:rPr>
          <w:rFonts w:eastAsia="Liberation Sans" w:cs="Arial"/>
          <w:b/>
          <w:sz w:val="20"/>
          <w:lang w:eastAsia="en-US"/>
        </w:rPr>
        <w:t>…………………………</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Umowa (nr, z dnia)</w:t>
      </w:r>
      <w:r w:rsidRPr="00826068">
        <w:rPr>
          <w:rFonts w:eastAsia="Liberation Sans" w:cs="Arial"/>
          <w:b/>
          <w:sz w:val="20"/>
          <w:lang w:eastAsia="en-US"/>
        </w:rPr>
        <w:t xml:space="preserve"> …………….. z dnia ………………..  r.</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 xml:space="preserve">Przedmiot umowy : </w:t>
      </w:r>
      <w:r w:rsidRPr="00826068">
        <w:rPr>
          <w:rFonts w:eastAsia="Liberation Sans" w:cs="Arial"/>
          <w:b/>
          <w:sz w:val="20"/>
          <w:lang w:eastAsia="en-US"/>
        </w:rPr>
        <w:t>„………………………………”</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Przedmiot gwarancji obejmuje łącznie wszystkie roboty budowlane wykonane i dostarczone urządzenia  w ramach wyżej wymienionej umowy.</w:t>
      </w:r>
    </w:p>
    <w:p w:rsidR="004117D8" w:rsidRPr="00826068" w:rsidRDefault="004117D8" w:rsidP="00E06F1E">
      <w:pPr>
        <w:widowControl/>
        <w:numPr>
          <w:ilvl w:val="1"/>
          <w:numId w:val="32"/>
        </w:numPr>
        <w:spacing w:after="160" w:line="288" w:lineRule="auto"/>
        <w:jc w:val="both"/>
        <w:rPr>
          <w:rFonts w:eastAsia="Liberation Sans" w:cs="Arial"/>
          <w:b/>
          <w:sz w:val="20"/>
          <w:lang w:eastAsia="en-US"/>
        </w:rPr>
      </w:pPr>
      <w:r w:rsidRPr="00826068">
        <w:rPr>
          <w:rFonts w:eastAsia="Liberation Sans" w:cs="Arial"/>
          <w:sz w:val="20"/>
          <w:lang w:eastAsia="en-US"/>
        </w:rPr>
        <w:t xml:space="preserve">Data odbioru końcowego: </w:t>
      </w:r>
      <w:r w:rsidRPr="00826068">
        <w:rPr>
          <w:rFonts w:eastAsia="Liberation Sans" w:cs="Arial"/>
          <w:b/>
          <w:sz w:val="20"/>
          <w:lang w:eastAsia="en-US"/>
        </w:rPr>
        <w:t>dzień … miesiąc … rok …..</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Ogólne warunki gwarancji jakości.</w:t>
      </w:r>
    </w:p>
    <w:p w:rsidR="004117D8" w:rsidRPr="00826068" w:rsidRDefault="004117D8" w:rsidP="00E06F1E">
      <w:pPr>
        <w:widowControl/>
        <w:numPr>
          <w:ilvl w:val="0"/>
          <w:numId w:val="31"/>
        </w:numPr>
        <w:spacing w:after="160" w:line="288" w:lineRule="auto"/>
        <w:jc w:val="both"/>
        <w:rPr>
          <w:rFonts w:eastAsia="Liberation Sans" w:cs="Arial"/>
          <w:vanish/>
          <w:sz w:val="20"/>
          <w:lang w:eastAsia="en-US"/>
        </w:rPr>
      </w:pPr>
    </w:p>
    <w:p w:rsidR="004117D8" w:rsidRPr="00826068" w:rsidRDefault="004117D8" w:rsidP="00E06F1E">
      <w:pPr>
        <w:widowControl/>
        <w:numPr>
          <w:ilvl w:val="0"/>
          <w:numId w:val="31"/>
        </w:numPr>
        <w:spacing w:after="160" w:line="288" w:lineRule="auto"/>
        <w:jc w:val="both"/>
        <w:rPr>
          <w:rFonts w:eastAsia="Liberation Sans" w:cs="Arial"/>
          <w:vanish/>
          <w:sz w:val="20"/>
          <w:lang w:eastAsia="en-US"/>
        </w:rPr>
      </w:pPr>
    </w:p>
    <w:p w:rsidR="004117D8" w:rsidRPr="00826068" w:rsidRDefault="004117D8" w:rsidP="00E06F1E">
      <w:pPr>
        <w:widowControl/>
        <w:numPr>
          <w:ilvl w:val="0"/>
          <w:numId w:val="31"/>
        </w:numPr>
        <w:spacing w:after="160" w:line="288" w:lineRule="auto"/>
        <w:jc w:val="both"/>
        <w:rPr>
          <w:rFonts w:eastAsia="Liberation Sans" w:cs="Arial"/>
          <w:vanish/>
          <w:sz w:val="20"/>
          <w:lang w:eastAsia="en-US"/>
        </w:rPr>
      </w:pPr>
    </w:p>
    <w:p w:rsidR="004117D8" w:rsidRPr="00826068" w:rsidRDefault="004117D8" w:rsidP="00E06F1E">
      <w:pPr>
        <w:widowControl/>
        <w:numPr>
          <w:ilvl w:val="0"/>
          <w:numId w:val="31"/>
        </w:numPr>
        <w:spacing w:after="160" w:line="288" w:lineRule="auto"/>
        <w:jc w:val="both"/>
        <w:rPr>
          <w:rFonts w:eastAsia="Liberation Sans" w:cs="Arial"/>
          <w:vanish/>
          <w:sz w:val="20"/>
          <w:lang w:eastAsia="en-US"/>
        </w:rPr>
      </w:pPr>
    </w:p>
    <w:p w:rsidR="004117D8" w:rsidRPr="00826068" w:rsidRDefault="004117D8" w:rsidP="00E06F1E">
      <w:pPr>
        <w:widowControl/>
        <w:numPr>
          <w:ilvl w:val="0"/>
          <w:numId w:val="31"/>
        </w:numPr>
        <w:spacing w:after="160" w:line="288" w:lineRule="auto"/>
        <w:jc w:val="both"/>
        <w:rPr>
          <w:rFonts w:eastAsia="Liberation Sans" w:cs="Arial"/>
          <w:vanish/>
          <w:sz w:val="20"/>
          <w:lang w:eastAsia="en-US"/>
        </w:rPr>
      </w:pP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 xml:space="preserve"> Wykonawca oświadcza, że objęty niniejszą Kartą gwarancyjną przedmiot gwarancji został wykonany prawidłowo, zgodnie z umową, dokumentacją projektową, specyfikacjami technicznymi wykonania i odbioru robót, specyfikacja istotnych warunków zamówienia, a także zgodnie z najlepszą wiedza gwaranta oraz aktualnie obowiązującymi  zasadami wiedzy technicznej, sztuki budowlanej oraz obowiązującymi przepisami prawa, w tym istniejącymi w tym zakresie polskimi normami. Gwarant przyjmuje na siebie wszelka odpowiedzialność za wady powstałe na wskutek działań własnych jak i podwykonawców.</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Wykonawca ponosi odpowiedzialność z tytułu gwarancji za wady zmniejszające wartość użytkową, techniczną i estetyczną przedmiotu gwarancji.</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 xml:space="preserve">Okres gwarancji  na wykonane roboty budowlane wraz z dostarczonymi i zamontowanymi materiałami i urządzeniami wynosi </w:t>
      </w:r>
      <w:r w:rsidR="007034A5" w:rsidRPr="00826068">
        <w:rPr>
          <w:rFonts w:eastAsia="Liberation Sans" w:cs="Arial"/>
          <w:sz w:val="20"/>
          <w:lang w:eastAsia="en-US"/>
        </w:rPr>
        <w:t>…………</w:t>
      </w:r>
      <w:r w:rsidRPr="00826068">
        <w:rPr>
          <w:rFonts w:eastAsia="Liberation Sans" w:cs="Arial"/>
          <w:sz w:val="20"/>
          <w:lang w:eastAsia="en-US"/>
        </w:rPr>
        <w:t xml:space="preserve"> miesięcy licząc od dnia spisania protokołu odbioru końcowego.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w przypadku, jeżeli okres gwarancji udzielony przez producenta jest dłuższy niż udzielony przez Wykonawcę, przyjmuje się iż gwarancja obowiązuje w terminie udzielonym przez producenta,</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w okresie gwarancji przeglądy wymagane przez warunki gwarancji wykona Wykonawca na swój koszt.</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 xml:space="preserve">W okresie gwarancji jakości Wykonawca obowiązany jest do nieodpłatnego usuwania wad ujawnionych po odbiorze końcowym. </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O wykryciu usterek i wad Zamawiający zobowiązany jest zawiadomić na piśmie Wykonawcę w terminie 14 dni od daty ich ujawnienia.</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Ustala się poniższe terminy usunięcia wad:</w:t>
      </w:r>
    </w:p>
    <w:p w:rsidR="004117D8" w:rsidRPr="00826068" w:rsidRDefault="004117D8" w:rsidP="00E06F1E">
      <w:pPr>
        <w:widowControl/>
        <w:numPr>
          <w:ilvl w:val="0"/>
          <w:numId w:val="33"/>
        </w:numPr>
        <w:spacing w:after="160" w:line="288" w:lineRule="auto"/>
        <w:jc w:val="both"/>
        <w:rPr>
          <w:rFonts w:eastAsia="Liberation Sans" w:cs="Arial"/>
          <w:sz w:val="20"/>
          <w:lang w:eastAsia="en-US"/>
        </w:rPr>
      </w:pPr>
      <w:r w:rsidRPr="00826068">
        <w:rPr>
          <w:rFonts w:eastAsia="Liberation Sans" w:cs="Arial"/>
          <w:sz w:val="20"/>
          <w:lang w:eastAsia="en-US"/>
        </w:rPr>
        <w:t>jeśli wada uniemożliwia zgodne z obowiązującymi przepisami użytkowanie przedmiotu gwarancji – natychmiast</w:t>
      </w:r>
    </w:p>
    <w:p w:rsidR="004117D8" w:rsidRPr="00826068" w:rsidRDefault="004117D8" w:rsidP="00E06F1E">
      <w:pPr>
        <w:widowControl/>
        <w:numPr>
          <w:ilvl w:val="0"/>
          <w:numId w:val="33"/>
        </w:numPr>
        <w:spacing w:after="160" w:line="288" w:lineRule="auto"/>
        <w:jc w:val="both"/>
        <w:rPr>
          <w:rFonts w:eastAsia="Liberation Sans" w:cs="Arial"/>
          <w:sz w:val="20"/>
          <w:lang w:eastAsia="en-US"/>
        </w:rPr>
      </w:pPr>
      <w:r w:rsidRPr="00826068">
        <w:rPr>
          <w:rFonts w:eastAsia="Liberation Sans" w:cs="Arial"/>
          <w:sz w:val="20"/>
          <w:lang w:eastAsia="en-US"/>
        </w:rPr>
        <w:t>w pozostałych przypadkach, w terminie uzgodnionym w protokole spisanym przy udziale obu stron,</w:t>
      </w:r>
    </w:p>
    <w:p w:rsidR="004117D8" w:rsidRPr="00826068" w:rsidRDefault="004117D8" w:rsidP="00E06F1E">
      <w:pPr>
        <w:widowControl/>
        <w:numPr>
          <w:ilvl w:val="0"/>
          <w:numId w:val="33"/>
        </w:numPr>
        <w:spacing w:after="160" w:line="288" w:lineRule="auto"/>
        <w:jc w:val="both"/>
        <w:rPr>
          <w:rFonts w:eastAsia="Liberation Sans" w:cs="Arial"/>
          <w:sz w:val="20"/>
          <w:lang w:eastAsia="en-US"/>
        </w:rPr>
      </w:pPr>
      <w:r w:rsidRPr="00826068">
        <w:rPr>
          <w:rFonts w:eastAsia="Liberation Sans" w:cs="Arial"/>
          <w:sz w:val="20"/>
          <w:lang w:eastAsia="en-US"/>
        </w:rPr>
        <w:t>usuniecie wad powinno być stwierdzone protokolarnie.</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W przypadku usunięcia przez wykonawcę istotnej wady, lub wykonania wadliwej części robót budowlanych na nowo, termin gwarancji biegnie na nowo od chwili wykonania robót budowlanych lub usunięcia wad.</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lastRenderedPageBreak/>
        <w:t>W innych przypadkach termin gwarancji ulega przedłużeniu o czas w ciągu, którego wskutek wady przedmiotu objętego gwarancja Zamawiający z przedmiotu gwarancji nie mógł korzystać.</w:t>
      </w:r>
    </w:p>
    <w:p w:rsidR="004117D8" w:rsidRPr="00826068" w:rsidRDefault="004117D8" w:rsidP="00E06F1E">
      <w:pPr>
        <w:widowControl/>
        <w:numPr>
          <w:ilvl w:val="1"/>
          <w:numId w:val="31"/>
        </w:numPr>
        <w:spacing w:after="160" w:line="288" w:lineRule="auto"/>
        <w:jc w:val="both"/>
        <w:rPr>
          <w:rFonts w:eastAsia="Liberation Sans" w:cs="Arial"/>
          <w:sz w:val="20"/>
          <w:lang w:eastAsia="en-US"/>
        </w:rPr>
      </w:pPr>
      <w:r w:rsidRPr="00826068">
        <w:rPr>
          <w:rFonts w:eastAsia="Liberation Sans" w:cs="Arial"/>
          <w:sz w:val="20"/>
          <w:lang w:eastAsia="en-US"/>
        </w:rPr>
        <w:t>Nie podlegają uprawnieniom z tytułu gwarancji jakości wady powstałe na skutek:</w:t>
      </w:r>
    </w:p>
    <w:p w:rsidR="004117D8" w:rsidRPr="00826068" w:rsidRDefault="004117D8" w:rsidP="00E06F1E">
      <w:pPr>
        <w:widowControl/>
        <w:numPr>
          <w:ilvl w:val="0"/>
          <w:numId w:val="34"/>
        </w:numPr>
        <w:spacing w:after="160" w:line="288" w:lineRule="auto"/>
        <w:jc w:val="both"/>
        <w:rPr>
          <w:rFonts w:eastAsia="Liberation Sans" w:cs="Arial"/>
          <w:sz w:val="20"/>
          <w:lang w:eastAsia="en-US"/>
        </w:rPr>
      </w:pPr>
      <w:r w:rsidRPr="00826068">
        <w:rPr>
          <w:rFonts w:eastAsia="Liberation Sans" w:cs="Arial"/>
          <w:sz w:val="20"/>
          <w:lang w:eastAsia="en-US"/>
        </w:rPr>
        <w:t>siły wyższej,</w:t>
      </w:r>
    </w:p>
    <w:p w:rsidR="004117D8" w:rsidRPr="00826068" w:rsidRDefault="004117D8" w:rsidP="00E06F1E">
      <w:pPr>
        <w:widowControl/>
        <w:numPr>
          <w:ilvl w:val="0"/>
          <w:numId w:val="34"/>
        </w:numPr>
        <w:spacing w:after="160" w:line="288" w:lineRule="auto"/>
        <w:jc w:val="both"/>
        <w:rPr>
          <w:rFonts w:eastAsia="Liberation Sans" w:cs="Arial"/>
          <w:sz w:val="20"/>
          <w:lang w:eastAsia="en-US"/>
        </w:rPr>
      </w:pPr>
      <w:r w:rsidRPr="00826068">
        <w:rPr>
          <w:rFonts w:eastAsia="Liberation Sans" w:cs="Arial"/>
          <w:sz w:val="20"/>
          <w:lang w:eastAsia="en-US"/>
        </w:rPr>
        <w:t>normalnego zużycia obiektu lub jego części,</w:t>
      </w:r>
    </w:p>
    <w:p w:rsidR="004117D8" w:rsidRPr="00826068" w:rsidRDefault="004117D8" w:rsidP="00E06F1E">
      <w:pPr>
        <w:widowControl/>
        <w:numPr>
          <w:ilvl w:val="0"/>
          <w:numId w:val="34"/>
        </w:numPr>
        <w:spacing w:after="160" w:line="288" w:lineRule="auto"/>
        <w:jc w:val="both"/>
        <w:rPr>
          <w:rFonts w:eastAsia="Liberation Sans" w:cs="Arial"/>
          <w:sz w:val="20"/>
          <w:lang w:eastAsia="en-US"/>
        </w:rPr>
      </w:pPr>
      <w:r w:rsidRPr="00826068">
        <w:rPr>
          <w:rFonts w:eastAsia="Liberation Sans" w:cs="Arial"/>
          <w:sz w:val="20"/>
          <w:lang w:eastAsia="en-US"/>
        </w:rPr>
        <w:t>szkód wynikłych z winy użytkownika, a szczególnie konserwacji i użytkowania przedmiotu gwarancji w sposób niezgodny z instrukcj</w:t>
      </w:r>
      <w:r w:rsidR="007034A5" w:rsidRPr="00826068">
        <w:rPr>
          <w:rFonts w:eastAsia="Liberation Sans" w:cs="Arial"/>
          <w:sz w:val="20"/>
          <w:lang w:eastAsia="en-US"/>
        </w:rPr>
        <w:t>ą</w:t>
      </w:r>
      <w:r w:rsidRPr="00826068">
        <w:rPr>
          <w:rFonts w:eastAsia="Liberation Sans" w:cs="Arial"/>
          <w:sz w:val="20"/>
          <w:lang w:eastAsia="en-US"/>
        </w:rPr>
        <w:t xml:space="preserve"> lub zasadami eksploatacji i użytkowania.</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W celu umożliwienia kwalifikacji zgłoszonych wad, przyczyn ich powstania i sposób usunięcia Zamawiający zobowiązuje się do przechowania otrzymanej w dniu odbioru dokumentacji podwykonawczej i protokołu przekazania przedmiotu gwarancji do użytkowania.</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Wykonawca jest odpowiedzialny za wszelkie szkody i straty, które spowodował w czasie prac nad usuwaniem wad.</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Wykonawca, niezależnie od udzielonej gwarancji ponosi odpowiedzialność z tytułu rękojmi za wady przedmiotu gwarancji.</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Zamawiający może usunąć w zastępstwie Wykonawcy i na jego koszt wady lub usterki nieusunięte w wyznaczonym terminie, po uprzednim zawiadomieniu Wykonawcy. Kosztami związanymi z zastępczym usunięciem wad Zamawiający obciąży Wykonawcę.</w:t>
      </w:r>
    </w:p>
    <w:p w:rsidR="004117D8" w:rsidRPr="00826068" w:rsidRDefault="004117D8" w:rsidP="00E06F1E">
      <w:pPr>
        <w:widowControl/>
        <w:numPr>
          <w:ilvl w:val="1"/>
          <w:numId w:val="32"/>
        </w:numPr>
        <w:spacing w:after="160" w:line="288" w:lineRule="auto"/>
        <w:jc w:val="both"/>
        <w:rPr>
          <w:rFonts w:eastAsia="Liberation Sans" w:cs="Arial"/>
          <w:sz w:val="20"/>
          <w:lang w:eastAsia="en-US"/>
        </w:rPr>
      </w:pPr>
      <w:r w:rsidRPr="00826068">
        <w:rPr>
          <w:rFonts w:eastAsia="Liberation Sans" w:cs="Arial"/>
          <w:sz w:val="20"/>
          <w:lang w:eastAsia="en-US"/>
        </w:rPr>
        <w:t xml:space="preserve">Strony zastrzegają sobie możliwość podpisania w okresie gwarancji, dodatkowych umów serwisowych określających nazwę, adres i czas reakcji serwisu na zgłoszenie wady ze wskazanymi przez wykonawcę dostawcami urządzeń objętych przedmiotem gwarancji. W zawieranych umowach czas reakcji nie może być dłuższy niż 48 godzin od momentu wysłania </w:t>
      </w:r>
      <w:proofErr w:type="spellStart"/>
      <w:r w:rsidRPr="00826068">
        <w:rPr>
          <w:rFonts w:eastAsia="Liberation Sans" w:cs="Arial"/>
          <w:sz w:val="20"/>
          <w:lang w:eastAsia="en-US"/>
        </w:rPr>
        <w:t>faxem</w:t>
      </w:r>
      <w:proofErr w:type="spellEnd"/>
      <w:r w:rsidRPr="00826068">
        <w:rPr>
          <w:rFonts w:eastAsia="Liberation Sans" w:cs="Arial"/>
          <w:sz w:val="20"/>
          <w:lang w:eastAsia="en-US"/>
        </w:rPr>
        <w:t xml:space="preserve"> zgłoszenia do momentu przyjazdu na miejsce awarii przedstawiciela serwisu posiadającego uprawnienia i kwalifikacje do dokonania naprawy.</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sz w:val="20"/>
          <w:lang w:eastAsia="en-US"/>
        </w:rPr>
      </w:pPr>
      <w:r w:rsidRPr="00826068">
        <w:rPr>
          <w:rFonts w:eastAsia="Liberation Sans" w:cs="Arial"/>
          <w:b/>
          <w:sz w:val="20"/>
          <w:lang w:eastAsia="en-US"/>
        </w:rPr>
        <w:t>Warunki gwarancji podpisali:</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Udzielający gwarancji  - upoważniony przedstawiciel Wykonawcy:</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Przyjmujący gwarancje - przedstawiciele Zamawiającego:</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right"/>
        <w:rPr>
          <w:rFonts w:eastAsia="Liberation Sans" w:cs="Arial"/>
          <w:sz w:val="20"/>
          <w:lang w:eastAsia="en-US"/>
        </w:rPr>
      </w:pPr>
      <w:r w:rsidRPr="00826068">
        <w:rPr>
          <w:rFonts w:eastAsia="Liberation Sans" w:cs="Arial"/>
          <w:sz w:val="20"/>
          <w:lang w:eastAsia="en-US"/>
        </w:rPr>
        <w:br w:type="page"/>
      </w:r>
      <w:r w:rsidRPr="00826068">
        <w:rPr>
          <w:rFonts w:eastAsia="Liberation Sans" w:cs="Arial"/>
          <w:sz w:val="20"/>
          <w:lang w:eastAsia="en-US"/>
        </w:rPr>
        <w:lastRenderedPageBreak/>
        <w:t>Załącznik nr 2 do umowy nr ………………… z dnia …………………  r.</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center"/>
        <w:rPr>
          <w:rFonts w:eastAsia="Liberation Sans" w:cs="Arial"/>
          <w:b/>
          <w:sz w:val="20"/>
          <w:lang w:eastAsia="en-US"/>
        </w:rPr>
      </w:pPr>
      <w:r w:rsidRPr="00826068">
        <w:rPr>
          <w:rFonts w:eastAsia="Liberation Sans" w:cs="Arial"/>
          <w:b/>
          <w:sz w:val="20"/>
          <w:lang w:eastAsia="en-US"/>
        </w:rPr>
        <w:t>Oświadczenie Wykonawcy</w:t>
      </w:r>
    </w:p>
    <w:p w:rsidR="004117D8" w:rsidRPr="00826068" w:rsidRDefault="004117D8" w:rsidP="004117D8">
      <w:pPr>
        <w:spacing w:line="288" w:lineRule="auto"/>
        <w:jc w:val="center"/>
        <w:rPr>
          <w:rFonts w:eastAsia="Liberation Sans" w:cs="Arial"/>
          <w:b/>
          <w:sz w:val="20"/>
          <w:lang w:eastAsia="en-US"/>
        </w:rPr>
      </w:pPr>
      <w:r w:rsidRPr="00826068">
        <w:rPr>
          <w:rFonts w:eastAsia="Liberation Sans" w:cs="Arial"/>
          <w:b/>
          <w:sz w:val="20"/>
          <w:lang w:eastAsia="en-US"/>
        </w:rPr>
        <w:t>o wykonaniu robót</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Ja, niżej podpisany, będąc należycie umocowany do reprezentowania Wykonawcy (Nazwa)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niniejszym oświadczam, że: </w:t>
      </w:r>
    </w:p>
    <w:p w:rsidR="004117D8" w:rsidRPr="00826068" w:rsidRDefault="004117D8" w:rsidP="00E06F1E">
      <w:pPr>
        <w:widowControl/>
        <w:numPr>
          <w:ilvl w:val="1"/>
          <w:numId w:val="28"/>
        </w:numPr>
        <w:spacing w:after="160" w:line="288" w:lineRule="auto"/>
        <w:jc w:val="both"/>
        <w:rPr>
          <w:rFonts w:eastAsia="Liberation Sans" w:cs="Arial"/>
          <w:sz w:val="20"/>
          <w:lang w:eastAsia="en-US"/>
        </w:rPr>
      </w:pPr>
      <w:r w:rsidRPr="00826068">
        <w:rPr>
          <w:rFonts w:eastAsia="Liberation Sans" w:cs="Arial"/>
          <w:sz w:val="20"/>
          <w:lang w:eastAsia="en-US"/>
        </w:rPr>
        <w:t>Roboty budowlane objęte fakturą nr …… z dnia ………..   zostały / nie zostały*  wykonane przy udziale podwykonawcy/</w:t>
      </w:r>
      <w:proofErr w:type="spellStart"/>
      <w:r w:rsidRPr="00826068">
        <w:rPr>
          <w:rFonts w:eastAsia="Liberation Sans" w:cs="Arial"/>
          <w:sz w:val="20"/>
          <w:lang w:eastAsia="en-US"/>
        </w:rPr>
        <w:t>ców</w:t>
      </w:r>
      <w:proofErr w:type="spellEnd"/>
      <w:r w:rsidRPr="00826068">
        <w:rPr>
          <w:rFonts w:eastAsia="Liberation Sans" w:cs="Arial"/>
          <w:sz w:val="20"/>
          <w:lang w:eastAsia="en-US"/>
        </w:rPr>
        <w:t xml:space="preserve"> (nazwa podwykonawcy/</w:t>
      </w:r>
      <w:proofErr w:type="spellStart"/>
      <w:r w:rsidRPr="00826068">
        <w:rPr>
          <w:rFonts w:eastAsia="Liberation Sans" w:cs="Arial"/>
          <w:sz w:val="20"/>
          <w:lang w:eastAsia="en-US"/>
        </w:rPr>
        <w:t>ców</w:t>
      </w:r>
      <w:proofErr w:type="spellEnd"/>
      <w:r w:rsidRPr="00826068">
        <w:rPr>
          <w:rFonts w:eastAsia="Liberation Sans" w:cs="Arial"/>
          <w:sz w:val="20"/>
          <w:lang w:eastAsia="en-US"/>
        </w:rPr>
        <w:t xml:space="preserve"> )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p w:rsidR="004117D8" w:rsidRPr="00826068" w:rsidRDefault="004117D8" w:rsidP="00E06F1E">
      <w:pPr>
        <w:widowControl/>
        <w:numPr>
          <w:ilvl w:val="1"/>
          <w:numId w:val="28"/>
        </w:numPr>
        <w:spacing w:after="160" w:line="288" w:lineRule="auto"/>
        <w:jc w:val="both"/>
        <w:rPr>
          <w:rFonts w:eastAsia="Liberation Sans" w:cs="Arial"/>
          <w:sz w:val="20"/>
          <w:lang w:eastAsia="en-US"/>
        </w:rPr>
      </w:pPr>
      <w:r w:rsidRPr="00826068">
        <w:rPr>
          <w:rFonts w:eastAsia="Liberation Sans" w:cs="Arial"/>
          <w:sz w:val="20"/>
          <w:lang w:eastAsia="en-US"/>
        </w:rPr>
        <w:t>Wartość robót wykonanych i odebranych objętych niniejszą fakturą wynosi  …………… w tym:</w:t>
      </w:r>
    </w:p>
    <w:p w:rsidR="004117D8" w:rsidRPr="00826068" w:rsidRDefault="004117D8" w:rsidP="00E06F1E">
      <w:pPr>
        <w:widowControl/>
        <w:numPr>
          <w:ilvl w:val="1"/>
          <w:numId w:val="29"/>
        </w:numPr>
        <w:spacing w:after="160" w:line="288" w:lineRule="auto"/>
        <w:jc w:val="both"/>
        <w:rPr>
          <w:rFonts w:eastAsia="Liberation Sans" w:cs="Arial"/>
          <w:sz w:val="20"/>
          <w:lang w:eastAsia="en-US"/>
        </w:rPr>
      </w:pPr>
      <w:r w:rsidRPr="00826068">
        <w:rPr>
          <w:rFonts w:eastAsia="Liberation Sans" w:cs="Arial"/>
          <w:sz w:val="20"/>
          <w:lang w:eastAsia="en-US"/>
        </w:rPr>
        <w:t xml:space="preserve"> wartość robót wykonanych przy udziale podwykonawcy (nazwa podwykonawcy) ………………… wynosi ……………………</w:t>
      </w:r>
    </w:p>
    <w:p w:rsidR="004117D8" w:rsidRPr="00826068" w:rsidRDefault="004117D8" w:rsidP="00E06F1E">
      <w:pPr>
        <w:widowControl/>
        <w:numPr>
          <w:ilvl w:val="1"/>
          <w:numId w:val="29"/>
        </w:numPr>
        <w:spacing w:after="160" w:line="288" w:lineRule="auto"/>
        <w:jc w:val="both"/>
        <w:rPr>
          <w:rFonts w:eastAsia="Liberation Sans" w:cs="Arial"/>
          <w:sz w:val="20"/>
          <w:lang w:eastAsia="en-US"/>
        </w:rPr>
      </w:pPr>
      <w:r w:rsidRPr="00826068">
        <w:rPr>
          <w:rFonts w:eastAsia="Liberation Sans" w:cs="Arial"/>
          <w:sz w:val="20"/>
          <w:lang w:eastAsia="en-US"/>
        </w:rPr>
        <w:t>termin wykonalności zapłaty wynagrodzenia, o którym mowa w pkt. 2 lit. a upływa …………………….</w:t>
      </w:r>
    </w:p>
    <w:p w:rsidR="004117D8" w:rsidRPr="00826068" w:rsidRDefault="004117D8" w:rsidP="004117D8">
      <w:pPr>
        <w:spacing w:line="288" w:lineRule="auto"/>
        <w:ind w:left="1824" w:firstLine="57"/>
        <w:jc w:val="both"/>
        <w:rPr>
          <w:rFonts w:eastAsia="Liberation Sans" w:cs="Arial"/>
          <w:sz w:val="20"/>
          <w:lang w:eastAsia="en-US"/>
        </w:rPr>
      </w:pPr>
      <w:r w:rsidRPr="00826068">
        <w:rPr>
          <w:rFonts w:eastAsia="Liberation Sans" w:cs="Arial"/>
          <w:sz w:val="20"/>
          <w:lang w:eastAsia="en-US"/>
        </w:rPr>
        <w:t>**** ( w razie konieczności powtórzyć pkt. 2 lit. a i b  w zależności od liczby podwykonawców biorących udział w wykonaniu robót budowlanych objętych fakturą o której mowa w pkt. 1 )</w:t>
      </w:r>
    </w:p>
    <w:p w:rsidR="004117D8" w:rsidRPr="00826068" w:rsidRDefault="004117D8" w:rsidP="00E06F1E">
      <w:pPr>
        <w:widowControl/>
        <w:numPr>
          <w:ilvl w:val="1"/>
          <w:numId w:val="29"/>
        </w:numPr>
        <w:spacing w:after="160" w:line="288" w:lineRule="auto"/>
        <w:jc w:val="both"/>
        <w:rPr>
          <w:rFonts w:eastAsia="Liberation Sans" w:cs="Arial"/>
          <w:sz w:val="20"/>
          <w:lang w:eastAsia="en-US"/>
        </w:rPr>
      </w:pPr>
      <w:r w:rsidRPr="00826068">
        <w:rPr>
          <w:rFonts w:eastAsia="Liberation Sans" w:cs="Arial"/>
          <w:sz w:val="20"/>
          <w:lang w:eastAsia="en-US"/>
        </w:rPr>
        <w:t>Na dzień składania niniejszego oświadczenia wynagrodzenie podwykonawcy/-</w:t>
      </w:r>
      <w:proofErr w:type="spellStart"/>
      <w:r w:rsidRPr="00826068">
        <w:rPr>
          <w:rFonts w:eastAsia="Liberation Sans" w:cs="Arial"/>
          <w:sz w:val="20"/>
          <w:lang w:eastAsia="en-US"/>
        </w:rPr>
        <w:t>com</w:t>
      </w:r>
      <w:proofErr w:type="spellEnd"/>
      <w:r w:rsidRPr="00826068">
        <w:rPr>
          <w:rFonts w:eastAsia="Liberation Sans" w:cs="Arial"/>
          <w:sz w:val="20"/>
          <w:lang w:eastAsia="en-US"/>
        </w:rPr>
        <w:t xml:space="preserve"> o </w:t>
      </w:r>
      <w:r w:rsidRPr="00826068">
        <w:rPr>
          <w:rFonts w:eastAsia="Liberation Sans" w:cs="Arial"/>
          <w:sz w:val="20"/>
          <w:lang w:eastAsia="en-US"/>
        </w:rPr>
        <w:br/>
        <w:t>którym/-</w:t>
      </w:r>
      <w:proofErr w:type="spellStart"/>
      <w:r w:rsidRPr="00826068">
        <w:rPr>
          <w:rFonts w:eastAsia="Liberation Sans" w:cs="Arial"/>
          <w:sz w:val="20"/>
          <w:lang w:eastAsia="en-US"/>
        </w:rPr>
        <w:t>ych</w:t>
      </w:r>
      <w:proofErr w:type="spellEnd"/>
      <w:r w:rsidRPr="00826068">
        <w:rPr>
          <w:rFonts w:eastAsia="Liberation Sans" w:cs="Arial"/>
          <w:sz w:val="20"/>
          <w:lang w:eastAsia="en-US"/>
        </w:rPr>
        <w:t xml:space="preserve"> mowa w pkt. 1 zostało w całości/części wypłacone*.</w:t>
      </w:r>
    </w:p>
    <w:p w:rsidR="004117D8" w:rsidRPr="00826068" w:rsidRDefault="004117D8" w:rsidP="004117D8">
      <w:pPr>
        <w:spacing w:after="160" w:line="288" w:lineRule="auto"/>
        <w:ind w:left="1440"/>
        <w:jc w:val="both"/>
        <w:rPr>
          <w:rFonts w:eastAsia="Liberation Sans" w:cs="Arial"/>
          <w:sz w:val="20"/>
          <w:lang w:eastAsia="en-US"/>
        </w:rPr>
      </w:pPr>
      <w:r w:rsidRPr="00826068">
        <w:rPr>
          <w:rFonts w:eastAsia="Liberation Sans" w:cs="Arial"/>
          <w:sz w:val="20"/>
          <w:lang w:eastAsia="en-US"/>
        </w:rPr>
        <w:t>Uwaga:…………………………………………………………………………………………..</w:t>
      </w:r>
    </w:p>
    <w:p w:rsidR="004117D8" w:rsidRPr="00826068" w:rsidRDefault="004117D8" w:rsidP="00E06F1E">
      <w:pPr>
        <w:widowControl/>
        <w:numPr>
          <w:ilvl w:val="1"/>
          <w:numId w:val="29"/>
        </w:numPr>
        <w:spacing w:after="160" w:line="288" w:lineRule="auto"/>
        <w:jc w:val="both"/>
        <w:rPr>
          <w:rFonts w:eastAsia="Liberation Sans" w:cs="Arial"/>
          <w:sz w:val="20"/>
          <w:lang w:eastAsia="en-US"/>
        </w:rPr>
      </w:pPr>
      <w:r w:rsidRPr="00826068">
        <w:rPr>
          <w:rFonts w:eastAsia="Liberation Sans" w:cs="Arial"/>
          <w:sz w:val="20"/>
          <w:lang w:eastAsia="en-US"/>
        </w:rPr>
        <w:t>Na potwierdzenie nie zalegania/zalegania* z wypłatą wynagrodzenia podwykonawcy/</w:t>
      </w:r>
      <w:proofErr w:type="spellStart"/>
      <w:r w:rsidRPr="00826068">
        <w:rPr>
          <w:rFonts w:eastAsia="Liberation Sans" w:cs="Arial"/>
          <w:sz w:val="20"/>
          <w:lang w:eastAsia="en-US"/>
        </w:rPr>
        <w:t>com</w:t>
      </w:r>
      <w:proofErr w:type="spellEnd"/>
      <w:r w:rsidRPr="00826068">
        <w:rPr>
          <w:rFonts w:eastAsia="Liberation Sans" w:cs="Arial"/>
          <w:sz w:val="20"/>
          <w:lang w:eastAsia="en-US"/>
        </w:rPr>
        <w:t xml:space="preserve"> dołączam: </w:t>
      </w:r>
    </w:p>
    <w:p w:rsidR="004117D8" w:rsidRPr="00826068" w:rsidRDefault="004117D8" w:rsidP="004117D8">
      <w:pPr>
        <w:spacing w:line="288" w:lineRule="auto"/>
        <w:ind w:left="1418" w:hanging="281"/>
        <w:jc w:val="both"/>
        <w:rPr>
          <w:rFonts w:eastAsia="Liberation Sans" w:cs="Arial"/>
          <w:sz w:val="20"/>
          <w:lang w:eastAsia="en-US"/>
        </w:rPr>
      </w:pPr>
      <w:r w:rsidRPr="00826068">
        <w:rPr>
          <w:rFonts w:eastAsia="Liberation Sans" w:cs="Arial"/>
          <w:sz w:val="20"/>
          <w:lang w:eastAsia="en-US"/>
        </w:rPr>
        <w:t>- faktury podwykonawcy/</w:t>
      </w:r>
      <w:proofErr w:type="spellStart"/>
      <w:r w:rsidRPr="00826068">
        <w:rPr>
          <w:rFonts w:eastAsia="Liberation Sans" w:cs="Arial"/>
          <w:sz w:val="20"/>
          <w:lang w:eastAsia="en-US"/>
        </w:rPr>
        <w:t>ców</w:t>
      </w:r>
      <w:proofErr w:type="spellEnd"/>
      <w:r w:rsidRPr="00826068">
        <w:rPr>
          <w:rFonts w:eastAsia="Liberation Sans" w:cs="Arial"/>
          <w:sz w:val="20"/>
          <w:lang w:eastAsia="en-US"/>
        </w:rPr>
        <w:t xml:space="preserve"> wystawione na roboty budowlane, objęte fakturą wykonawcy nr …… z dnia ( o której mowa w pkt. 1 ) </w:t>
      </w:r>
    </w:p>
    <w:p w:rsidR="004117D8" w:rsidRPr="00826068" w:rsidRDefault="004117D8" w:rsidP="004117D8">
      <w:pPr>
        <w:spacing w:line="288" w:lineRule="auto"/>
        <w:ind w:left="1418" w:hanging="281"/>
        <w:jc w:val="both"/>
        <w:rPr>
          <w:rFonts w:eastAsia="Liberation Sans" w:cs="Arial"/>
          <w:sz w:val="20"/>
          <w:lang w:eastAsia="en-US"/>
        </w:rPr>
      </w:pPr>
      <w:r w:rsidRPr="00826068">
        <w:rPr>
          <w:rFonts w:eastAsia="Liberation Sans" w:cs="Arial"/>
          <w:sz w:val="20"/>
          <w:lang w:eastAsia="en-US"/>
        </w:rPr>
        <w:t xml:space="preserve">- </w:t>
      </w:r>
      <w:r w:rsidRPr="00826068">
        <w:rPr>
          <w:rFonts w:eastAsia="Liberation Sans" w:cs="Arial"/>
          <w:sz w:val="20"/>
          <w:lang w:eastAsia="en-US"/>
        </w:rPr>
        <w:tab/>
        <w:t>potwierdzenia dokonania przelewów wynagrodzenia podwykonawcy/</w:t>
      </w:r>
      <w:proofErr w:type="spellStart"/>
      <w:r w:rsidRPr="00826068">
        <w:rPr>
          <w:rFonts w:eastAsia="Liberation Sans" w:cs="Arial"/>
          <w:sz w:val="20"/>
          <w:lang w:eastAsia="en-US"/>
        </w:rPr>
        <w:t>ców</w:t>
      </w:r>
      <w:proofErr w:type="spellEnd"/>
      <w:r w:rsidRPr="00826068">
        <w:rPr>
          <w:rFonts w:eastAsia="Liberation Sans" w:cs="Arial"/>
          <w:sz w:val="20"/>
          <w:lang w:eastAsia="en-US"/>
        </w:rPr>
        <w:t xml:space="preserve">. </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Uwagi:………………………………………………………………………………………………………………</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Data, pieczęć i podpis</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b/>
          <w:sz w:val="20"/>
          <w:lang w:eastAsia="en-US"/>
        </w:rPr>
      </w:pPr>
      <w:r w:rsidRPr="00826068">
        <w:rPr>
          <w:rFonts w:eastAsia="Liberation Sans" w:cs="Arial"/>
          <w:b/>
          <w:sz w:val="20"/>
          <w:lang w:eastAsia="en-US"/>
        </w:rPr>
        <w:lastRenderedPageBreak/>
        <w:t>*</w:t>
      </w:r>
      <w:r w:rsidRPr="00826068">
        <w:rPr>
          <w:rFonts w:eastAsia="Liberation Sans" w:cs="Arial"/>
          <w:sz w:val="20"/>
          <w:lang w:eastAsia="en-US"/>
        </w:rPr>
        <w:t>niepotrzebne skreślić</w:t>
      </w:r>
    </w:p>
    <w:p w:rsidR="004117D8" w:rsidRPr="00826068" w:rsidRDefault="004117D8" w:rsidP="004117D8">
      <w:pPr>
        <w:spacing w:line="288" w:lineRule="auto"/>
        <w:jc w:val="right"/>
        <w:rPr>
          <w:rFonts w:eastAsia="Liberation Sans" w:cs="Arial"/>
          <w:sz w:val="20"/>
          <w:lang w:eastAsia="en-US"/>
        </w:rPr>
      </w:pPr>
      <w:r w:rsidRPr="00826068">
        <w:rPr>
          <w:rFonts w:eastAsia="Liberation Sans" w:cs="Arial"/>
          <w:sz w:val="20"/>
          <w:lang w:eastAsia="en-US"/>
        </w:rPr>
        <w:t>Załącznik nr 3 do umowy nr ……………… z dnia ………………… r.</w:t>
      </w: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center"/>
        <w:rPr>
          <w:rFonts w:eastAsia="Liberation Sans" w:cs="Arial"/>
          <w:b/>
          <w:sz w:val="20"/>
          <w:lang w:eastAsia="en-US"/>
        </w:rPr>
      </w:pPr>
      <w:r w:rsidRPr="00826068">
        <w:rPr>
          <w:rFonts w:eastAsia="Liberation Sans" w:cs="Arial"/>
          <w:b/>
          <w:sz w:val="20"/>
          <w:lang w:eastAsia="en-US"/>
        </w:rPr>
        <w:t>Oświadczenie Podwykonawcy</w:t>
      </w:r>
    </w:p>
    <w:p w:rsidR="004117D8" w:rsidRPr="00826068" w:rsidRDefault="004117D8" w:rsidP="004117D8">
      <w:pPr>
        <w:spacing w:line="288" w:lineRule="auto"/>
        <w:jc w:val="center"/>
        <w:rPr>
          <w:rFonts w:eastAsia="Liberation Sans" w:cs="Arial"/>
          <w:b/>
          <w:sz w:val="20"/>
          <w:lang w:eastAsia="en-US"/>
        </w:rPr>
      </w:pPr>
      <w:r w:rsidRPr="00826068">
        <w:rPr>
          <w:rFonts w:eastAsia="Liberation Sans" w:cs="Arial"/>
          <w:b/>
          <w:sz w:val="20"/>
          <w:lang w:eastAsia="en-US"/>
        </w:rPr>
        <w:t>o rozliczeniu z głównym wykonawcą robót</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Ja, niżej podpisany, będąc należycie umocowany do reprezentowania Podwykonawcy (Nazwa) ………………………………………………………………………………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niniejszym oświadczam, że: </w:t>
      </w:r>
    </w:p>
    <w:p w:rsidR="004117D8" w:rsidRPr="00826068" w:rsidRDefault="004117D8" w:rsidP="00E06F1E">
      <w:pPr>
        <w:widowControl/>
        <w:numPr>
          <w:ilvl w:val="0"/>
          <w:numId w:val="30"/>
        </w:numPr>
        <w:spacing w:after="160" w:line="288" w:lineRule="auto"/>
        <w:jc w:val="both"/>
        <w:rPr>
          <w:rFonts w:eastAsia="Liberation Sans" w:cs="Arial"/>
          <w:sz w:val="20"/>
          <w:lang w:eastAsia="en-US"/>
        </w:rPr>
      </w:pPr>
      <w:r w:rsidRPr="00826068">
        <w:rPr>
          <w:rFonts w:eastAsia="Liberation Sans" w:cs="Arial"/>
          <w:sz w:val="20"/>
          <w:lang w:eastAsia="en-US"/>
        </w:rPr>
        <w:t xml:space="preserve">wszelkie roszczenia powstałe w wyniku dokonania odbioru częściowego/końcowego* robót z tytułu realizacji umowy o podwykonawstwo nr………………………….. zawartej w dniu …………………r. z Wykonawcą ……….……….., inwestycji pod nazwą </w:t>
      </w:r>
      <w:r w:rsidRPr="00826068">
        <w:rPr>
          <w:rFonts w:eastAsia="Liberation Sans" w:cs="Arial"/>
          <w:b/>
          <w:sz w:val="20"/>
          <w:lang w:eastAsia="en-US"/>
        </w:rPr>
        <w:t>„………………………..”</w:t>
      </w:r>
      <w:r w:rsidRPr="00826068">
        <w:rPr>
          <w:rFonts w:eastAsia="Liberation Sans" w:cs="Arial"/>
          <w:sz w:val="20"/>
          <w:lang w:eastAsia="en-US"/>
        </w:rPr>
        <w:t xml:space="preserve">, zostały/nie zostały*  zaspokojone przez ww. Wykonawcę w pełnej wysokości, </w:t>
      </w:r>
    </w:p>
    <w:p w:rsidR="004117D8" w:rsidRPr="00826068" w:rsidRDefault="004117D8" w:rsidP="004117D8">
      <w:pPr>
        <w:spacing w:after="160" w:line="288" w:lineRule="auto"/>
        <w:ind w:left="1440"/>
        <w:jc w:val="both"/>
        <w:rPr>
          <w:rFonts w:eastAsia="Liberation Sans" w:cs="Arial"/>
          <w:sz w:val="20"/>
          <w:lang w:eastAsia="en-US"/>
        </w:rPr>
      </w:pPr>
      <w:r w:rsidRPr="00826068">
        <w:rPr>
          <w:rFonts w:eastAsia="Liberation Sans" w:cs="Arial"/>
          <w:sz w:val="20"/>
          <w:lang w:eastAsia="en-US"/>
        </w:rPr>
        <w:t>Uwagi:……………………………………………………………………………………………</w:t>
      </w:r>
    </w:p>
    <w:p w:rsidR="004117D8" w:rsidRPr="00826068" w:rsidRDefault="004117D8" w:rsidP="00E06F1E">
      <w:pPr>
        <w:widowControl/>
        <w:numPr>
          <w:ilvl w:val="0"/>
          <w:numId w:val="30"/>
        </w:numPr>
        <w:spacing w:after="160" w:line="288" w:lineRule="auto"/>
        <w:jc w:val="both"/>
        <w:rPr>
          <w:rFonts w:eastAsia="Liberation Sans" w:cs="Arial"/>
          <w:sz w:val="20"/>
          <w:lang w:eastAsia="en-US"/>
        </w:rPr>
      </w:pPr>
      <w:r w:rsidRPr="00826068">
        <w:rPr>
          <w:rFonts w:eastAsia="Liberation Sans" w:cs="Arial"/>
          <w:sz w:val="20"/>
          <w:lang w:eastAsia="en-US"/>
        </w:rPr>
        <w:t xml:space="preserve">między Podwykonawcą a Wykonawcą nie istnieje/istnieje* żaden spór, który skutkuje lub może skutkować powstaniem roszczeń Podwykonawcy wobec Wykonawcy lub Zamawiającego o zapłatę wynagrodzenia za wykonane roboty. </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 </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Data, pieczęć i podpis</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bCs/>
          <w:iCs/>
          <w:sz w:val="20"/>
          <w:lang w:eastAsia="en-US"/>
        </w:rPr>
      </w:pPr>
    </w:p>
    <w:p w:rsidR="004117D8" w:rsidRPr="00826068" w:rsidRDefault="004117D8"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FB4955" w:rsidRPr="00826068" w:rsidRDefault="00FB4955"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b/>
          <w:sz w:val="20"/>
          <w:lang w:eastAsia="en-US"/>
        </w:rPr>
      </w:pPr>
      <w:r w:rsidRPr="00826068">
        <w:rPr>
          <w:rFonts w:eastAsia="Liberation Sans" w:cs="Arial"/>
          <w:b/>
          <w:sz w:val="20"/>
          <w:lang w:eastAsia="en-US"/>
        </w:rPr>
        <w:lastRenderedPageBreak/>
        <w:t>*</w:t>
      </w:r>
      <w:r w:rsidRPr="00826068">
        <w:rPr>
          <w:rFonts w:eastAsia="Liberation Sans" w:cs="Arial"/>
          <w:sz w:val="20"/>
          <w:lang w:eastAsia="en-US"/>
        </w:rPr>
        <w:t>niepotrzebne skreślić</w:t>
      </w: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right"/>
        <w:rPr>
          <w:rFonts w:eastAsia="Liberation Sans" w:cs="Arial"/>
          <w:sz w:val="20"/>
          <w:lang w:eastAsia="en-US"/>
        </w:rPr>
      </w:pPr>
      <w:r w:rsidRPr="00826068">
        <w:rPr>
          <w:rFonts w:eastAsia="Liberation Sans" w:cs="Arial"/>
          <w:sz w:val="20"/>
          <w:lang w:eastAsia="en-US"/>
        </w:rPr>
        <w:t>Załącznik nr 4 do umowy nr …………………. z dnia …………………  r.</w:t>
      </w:r>
    </w:p>
    <w:p w:rsidR="004117D8" w:rsidRPr="00826068" w:rsidRDefault="002A46A0" w:rsidP="004117D8">
      <w:pPr>
        <w:spacing w:line="288" w:lineRule="auto"/>
        <w:jc w:val="both"/>
        <w:rPr>
          <w:rFonts w:eastAsia="Liberation Sans" w:cs="Arial"/>
          <w:sz w:val="20"/>
          <w:lang w:eastAsia="en-US"/>
        </w:rPr>
      </w:pPr>
      <w:r>
        <w:rPr>
          <w:rFonts w:eastAsia="Liberation Sans" w:cs="Arial"/>
          <w:noProof/>
          <w:sz w:val="20"/>
          <w:lang w:eastAsia="en-US"/>
        </w:rPr>
        <w:pict>
          <v:shapetype id="_x0000_t202" coordsize="21600,21600" o:spt="202" path="m,l,21600r21600,l21600,xe">
            <v:stroke joinstyle="miter"/>
            <v:path gradientshapeok="t" o:connecttype="rect"/>
          </v:shapetype>
          <v:shape id="Pole tekstowe 4" o:spid="_x0000_s1026" type="#_x0000_t202" style="position:absolute;left:0;text-align:left;margin-left:-15.6pt;margin-top:9.6pt;width:15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">
            <v:textbox>
              <w:txbxContent>
                <w:p w:rsidR="006E33C7" w:rsidRDefault="006E33C7" w:rsidP="004117D8"/>
                <w:p w:rsidR="006E33C7" w:rsidRDefault="006E33C7" w:rsidP="004117D8"/>
                <w:p w:rsidR="006E33C7" w:rsidRDefault="006E33C7" w:rsidP="004117D8">
                  <w:pPr>
                    <w:jc w:val="center"/>
                  </w:pPr>
                  <w:r w:rsidRPr="00307A63">
                    <w:t>Pieczęć Wykonawcy</w:t>
                  </w:r>
                </w:p>
                <w:p w:rsidR="006E33C7" w:rsidRDefault="006E33C7" w:rsidP="004117D8"/>
                <w:p w:rsidR="006E33C7" w:rsidRPr="00307A63" w:rsidRDefault="006E33C7" w:rsidP="004117D8">
                  <w:pPr>
                    <w:jc w:val="center"/>
                  </w:pPr>
                </w:p>
              </w:txbxContent>
            </v:textbox>
          </v:shape>
        </w:pic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sz w:val="20"/>
          <w:lang w:eastAsia="en-US"/>
        </w:rPr>
      </w:pPr>
      <w:r w:rsidRPr="00826068">
        <w:rPr>
          <w:rFonts w:eastAsia="Liberation Sans" w:cs="Arial"/>
          <w:b/>
          <w:sz w:val="20"/>
          <w:lang w:eastAsia="en-US"/>
        </w:rPr>
        <w:t>Wykaz Podwykonawców</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Niniejszym oświadczam/my, iż zamierzam/my* zaangażować w roboty budowlane/usługi*, będące przedmiotem ww. umowy, wykonywane w miejscu podlegającym bezpośredniemu nadzorowi Zamawiającego, niżej wymienionych podwykonawców:</w:t>
      </w:r>
    </w:p>
    <w:p w:rsidR="004117D8" w:rsidRPr="00826068" w:rsidRDefault="004117D8" w:rsidP="004117D8">
      <w:pPr>
        <w:spacing w:line="288" w:lineRule="auto"/>
        <w:jc w:val="both"/>
        <w:rPr>
          <w:rFonts w:eastAsia="Liberation Sans" w:cs="Arial"/>
          <w:sz w:val="20"/>
          <w:lang w:eastAsia="en-US"/>
        </w:rPr>
      </w:pPr>
    </w:p>
    <w:tbl>
      <w:tblPr>
        <w:tblW w:w="964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82"/>
        <w:gridCol w:w="4155"/>
        <w:gridCol w:w="1701"/>
        <w:gridCol w:w="3402"/>
      </w:tblGrid>
      <w:tr w:rsidR="00826068" w:rsidRPr="00826068" w:rsidTr="004117D8">
        <w:trPr>
          <w:trHeight w:val="349"/>
        </w:trPr>
        <w:tc>
          <w:tcPr>
            <w:tcW w:w="382" w:type="dxa"/>
            <w:shd w:val="clear" w:color="auto" w:fill="auto"/>
            <w:vAlign w:val="center"/>
          </w:tcPr>
          <w:p w:rsidR="004117D8" w:rsidRPr="00826068" w:rsidRDefault="004117D8" w:rsidP="004117D8">
            <w:pPr>
              <w:spacing w:line="288" w:lineRule="auto"/>
              <w:jc w:val="both"/>
              <w:rPr>
                <w:rFonts w:eastAsia="Liberation Sans" w:cs="Arial"/>
                <w:b/>
                <w:bCs/>
                <w:sz w:val="20"/>
                <w:lang w:eastAsia="en-US"/>
              </w:rPr>
            </w:pPr>
            <w:r w:rsidRPr="00826068">
              <w:rPr>
                <w:rFonts w:eastAsia="Liberation Sans" w:cs="Arial"/>
                <w:b/>
                <w:bCs/>
                <w:sz w:val="20"/>
                <w:lang w:eastAsia="en-US"/>
              </w:rPr>
              <w:t>L.p.</w:t>
            </w:r>
          </w:p>
        </w:tc>
        <w:tc>
          <w:tcPr>
            <w:tcW w:w="4155" w:type="dxa"/>
            <w:shd w:val="clear" w:color="auto" w:fill="auto"/>
            <w:vAlign w:val="center"/>
          </w:tcPr>
          <w:p w:rsidR="004117D8" w:rsidRPr="00826068" w:rsidRDefault="004117D8" w:rsidP="004117D8">
            <w:pPr>
              <w:spacing w:line="288" w:lineRule="auto"/>
              <w:rPr>
                <w:rFonts w:eastAsia="Liberation Sans" w:cs="Arial"/>
                <w:b/>
                <w:bCs/>
                <w:sz w:val="20"/>
                <w:lang w:eastAsia="en-US"/>
              </w:rPr>
            </w:pPr>
            <w:r w:rsidRPr="00826068">
              <w:rPr>
                <w:rFonts w:eastAsia="Liberation Sans" w:cs="Arial"/>
                <w:b/>
                <w:bCs/>
                <w:sz w:val="20"/>
                <w:lang w:eastAsia="en-US"/>
              </w:rPr>
              <w:t>Nazwa firmy albo imiona i nazwiska</w:t>
            </w:r>
          </w:p>
          <w:p w:rsidR="004117D8" w:rsidRPr="00826068" w:rsidRDefault="004117D8" w:rsidP="004117D8">
            <w:pPr>
              <w:spacing w:line="288" w:lineRule="auto"/>
              <w:rPr>
                <w:rFonts w:eastAsia="Liberation Sans" w:cs="Arial"/>
                <w:b/>
                <w:bCs/>
                <w:sz w:val="20"/>
                <w:lang w:eastAsia="en-US"/>
              </w:rPr>
            </w:pPr>
            <w:r w:rsidRPr="00826068">
              <w:rPr>
                <w:rFonts w:eastAsia="Liberation Sans" w:cs="Arial"/>
                <w:b/>
                <w:bCs/>
                <w:sz w:val="20"/>
                <w:lang w:eastAsia="en-US"/>
              </w:rPr>
              <w:t>oraz dane kontaktowe</w:t>
            </w:r>
          </w:p>
          <w:p w:rsidR="004117D8" w:rsidRPr="00826068" w:rsidRDefault="004117D8" w:rsidP="004117D8">
            <w:pPr>
              <w:spacing w:line="288" w:lineRule="auto"/>
              <w:rPr>
                <w:rFonts w:eastAsia="Liberation Sans" w:cs="Arial"/>
                <w:b/>
                <w:bCs/>
                <w:sz w:val="20"/>
                <w:lang w:eastAsia="en-US"/>
              </w:rPr>
            </w:pPr>
            <w:r w:rsidRPr="00826068">
              <w:rPr>
                <w:rFonts w:eastAsia="Liberation Sans" w:cs="Arial"/>
                <w:b/>
                <w:bCs/>
                <w:sz w:val="20"/>
                <w:lang w:eastAsia="en-US"/>
              </w:rPr>
              <w:t>podwykonawców</w:t>
            </w:r>
          </w:p>
        </w:tc>
        <w:tc>
          <w:tcPr>
            <w:tcW w:w="1701" w:type="dxa"/>
            <w:vAlign w:val="center"/>
          </w:tcPr>
          <w:p w:rsidR="004117D8" w:rsidRPr="00826068" w:rsidRDefault="004117D8" w:rsidP="004117D8">
            <w:pPr>
              <w:spacing w:line="288" w:lineRule="auto"/>
              <w:rPr>
                <w:rFonts w:eastAsia="Liberation Sans" w:cs="Arial"/>
                <w:b/>
                <w:bCs/>
                <w:sz w:val="20"/>
                <w:lang w:eastAsia="en-US"/>
              </w:rPr>
            </w:pPr>
            <w:r w:rsidRPr="00826068">
              <w:rPr>
                <w:rFonts w:eastAsia="Liberation Sans" w:cs="Arial"/>
                <w:b/>
                <w:bCs/>
                <w:sz w:val="20"/>
                <w:lang w:eastAsia="en-US"/>
              </w:rPr>
              <w:t>Osoba do kontaktu</w:t>
            </w:r>
          </w:p>
        </w:tc>
        <w:tc>
          <w:tcPr>
            <w:tcW w:w="3402" w:type="dxa"/>
            <w:vAlign w:val="center"/>
          </w:tcPr>
          <w:p w:rsidR="004117D8" w:rsidRPr="00826068" w:rsidRDefault="004117D8" w:rsidP="004117D8">
            <w:pPr>
              <w:spacing w:line="288" w:lineRule="auto"/>
              <w:rPr>
                <w:rFonts w:eastAsia="Liberation Sans" w:cs="Arial"/>
                <w:b/>
                <w:bCs/>
                <w:sz w:val="20"/>
                <w:lang w:eastAsia="en-US"/>
              </w:rPr>
            </w:pPr>
            <w:r w:rsidRPr="00826068">
              <w:rPr>
                <w:rFonts w:eastAsia="Liberation Sans" w:cs="Arial"/>
                <w:b/>
                <w:bCs/>
                <w:sz w:val="20"/>
                <w:lang w:eastAsia="en-US"/>
              </w:rPr>
              <w:t>Zakres czynności planowanych do zlecenia podwykonawcy</w:t>
            </w:r>
          </w:p>
        </w:tc>
      </w:tr>
      <w:tr w:rsidR="00826068" w:rsidRPr="00826068" w:rsidTr="004117D8">
        <w:trPr>
          <w:trHeight w:val="626"/>
        </w:trPr>
        <w:tc>
          <w:tcPr>
            <w:tcW w:w="382" w:type="dxa"/>
            <w:shd w:val="clear" w:color="auto" w:fill="auto"/>
            <w:vAlign w:val="center"/>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1</w:t>
            </w:r>
          </w:p>
        </w:tc>
        <w:tc>
          <w:tcPr>
            <w:tcW w:w="4155" w:type="dxa"/>
            <w:shd w:val="clear" w:color="auto" w:fill="auto"/>
          </w:tcPr>
          <w:p w:rsidR="004117D8" w:rsidRPr="00826068" w:rsidRDefault="004117D8" w:rsidP="004117D8">
            <w:pPr>
              <w:spacing w:line="288" w:lineRule="auto"/>
              <w:jc w:val="both"/>
              <w:rPr>
                <w:rFonts w:eastAsia="Liberation Sans" w:cs="Arial"/>
                <w:sz w:val="20"/>
                <w:lang w:eastAsia="en-US"/>
              </w:rPr>
            </w:pPr>
          </w:p>
        </w:tc>
        <w:tc>
          <w:tcPr>
            <w:tcW w:w="1701" w:type="dxa"/>
          </w:tcPr>
          <w:p w:rsidR="004117D8" w:rsidRPr="00826068" w:rsidRDefault="004117D8" w:rsidP="004117D8">
            <w:pPr>
              <w:spacing w:line="288" w:lineRule="auto"/>
              <w:jc w:val="both"/>
              <w:rPr>
                <w:rFonts w:eastAsia="Liberation Sans" w:cs="Arial"/>
                <w:sz w:val="20"/>
                <w:lang w:eastAsia="en-US"/>
              </w:rPr>
            </w:pPr>
          </w:p>
        </w:tc>
        <w:tc>
          <w:tcPr>
            <w:tcW w:w="3402" w:type="dxa"/>
          </w:tcPr>
          <w:p w:rsidR="004117D8" w:rsidRPr="00826068" w:rsidRDefault="004117D8" w:rsidP="004117D8">
            <w:pPr>
              <w:spacing w:line="288" w:lineRule="auto"/>
              <w:jc w:val="both"/>
              <w:rPr>
                <w:rFonts w:eastAsia="Liberation Sans" w:cs="Arial"/>
                <w:sz w:val="20"/>
                <w:lang w:eastAsia="en-US"/>
              </w:rPr>
            </w:pPr>
          </w:p>
        </w:tc>
      </w:tr>
      <w:tr w:rsidR="00826068" w:rsidRPr="00826068" w:rsidTr="004117D8">
        <w:trPr>
          <w:trHeight w:val="564"/>
        </w:trPr>
        <w:tc>
          <w:tcPr>
            <w:tcW w:w="382" w:type="dxa"/>
            <w:shd w:val="clear" w:color="auto" w:fill="auto"/>
            <w:vAlign w:val="center"/>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2</w:t>
            </w:r>
          </w:p>
        </w:tc>
        <w:tc>
          <w:tcPr>
            <w:tcW w:w="4155" w:type="dxa"/>
            <w:shd w:val="clear" w:color="auto" w:fill="auto"/>
          </w:tcPr>
          <w:p w:rsidR="004117D8" w:rsidRPr="00826068" w:rsidRDefault="004117D8" w:rsidP="004117D8">
            <w:pPr>
              <w:spacing w:line="288" w:lineRule="auto"/>
              <w:jc w:val="both"/>
              <w:rPr>
                <w:rFonts w:eastAsia="Liberation Sans" w:cs="Arial"/>
                <w:sz w:val="20"/>
                <w:lang w:eastAsia="en-US"/>
              </w:rPr>
            </w:pPr>
          </w:p>
        </w:tc>
        <w:tc>
          <w:tcPr>
            <w:tcW w:w="1701" w:type="dxa"/>
          </w:tcPr>
          <w:p w:rsidR="004117D8" w:rsidRPr="00826068" w:rsidRDefault="004117D8" w:rsidP="004117D8">
            <w:pPr>
              <w:spacing w:line="288" w:lineRule="auto"/>
              <w:jc w:val="both"/>
              <w:rPr>
                <w:rFonts w:eastAsia="Liberation Sans" w:cs="Arial"/>
                <w:sz w:val="20"/>
                <w:lang w:eastAsia="en-US"/>
              </w:rPr>
            </w:pPr>
          </w:p>
        </w:tc>
        <w:tc>
          <w:tcPr>
            <w:tcW w:w="3402" w:type="dxa"/>
          </w:tcPr>
          <w:p w:rsidR="004117D8" w:rsidRPr="00826068" w:rsidRDefault="004117D8" w:rsidP="004117D8">
            <w:pPr>
              <w:spacing w:line="288" w:lineRule="auto"/>
              <w:jc w:val="both"/>
              <w:rPr>
                <w:rFonts w:eastAsia="Liberation Sans" w:cs="Arial"/>
                <w:sz w:val="20"/>
                <w:lang w:eastAsia="en-US"/>
              </w:rPr>
            </w:pPr>
          </w:p>
        </w:tc>
      </w:tr>
      <w:tr w:rsidR="00826068" w:rsidRPr="00826068" w:rsidTr="004117D8">
        <w:trPr>
          <w:trHeight w:val="611"/>
        </w:trPr>
        <w:tc>
          <w:tcPr>
            <w:tcW w:w="382" w:type="dxa"/>
            <w:shd w:val="clear" w:color="auto" w:fill="auto"/>
            <w:vAlign w:val="center"/>
          </w:tcPr>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3</w:t>
            </w:r>
          </w:p>
          <w:p w:rsidR="004117D8" w:rsidRPr="00826068" w:rsidRDefault="004117D8" w:rsidP="004117D8">
            <w:pPr>
              <w:spacing w:line="288" w:lineRule="auto"/>
              <w:jc w:val="both"/>
              <w:rPr>
                <w:rFonts w:eastAsia="Liberation Sans" w:cs="Arial"/>
                <w:sz w:val="20"/>
                <w:lang w:eastAsia="en-US"/>
              </w:rPr>
            </w:pPr>
          </w:p>
        </w:tc>
        <w:tc>
          <w:tcPr>
            <w:tcW w:w="4155" w:type="dxa"/>
            <w:shd w:val="clear" w:color="auto" w:fill="auto"/>
          </w:tcPr>
          <w:p w:rsidR="004117D8" w:rsidRPr="00826068" w:rsidRDefault="004117D8" w:rsidP="004117D8">
            <w:pPr>
              <w:spacing w:line="288" w:lineRule="auto"/>
              <w:jc w:val="both"/>
              <w:rPr>
                <w:rFonts w:eastAsia="Liberation Sans" w:cs="Arial"/>
                <w:sz w:val="20"/>
                <w:lang w:eastAsia="en-US"/>
              </w:rPr>
            </w:pPr>
          </w:p>
        </w:tc>
        <w:tc>
          <w:tcPr>
            <w:tcW w:w="1701" w:type="dxa"/>
          </w:tcPr>
          <w:p w:rsidR="004117D8" w:rsidRPr="00826068" w:rsidRDefault="004117D8" w:rsidP="004117D8">
            <w:pPr>
              <w:spacing w:line="288" w:lineRule="auto"/>
              <w:jc w:val="both"/>
              <w:rPr>
                <w:rFonts w:eastAsia="Liberation Sans" w:cs="Arial"/>
                <w:sz w:val="20"/>
                <w:lang w:eastAsia="en-US"/>
              </w:rPr>
            </w:pPr>
          </w:p>
        </w:tc>
        <w:tc>
          <w:tcPr>
            <w:tcW w:w="3402" w:type="dxa"/>
          </w:tcPr>
          <w:p w:rsidR="004117D8" w:rsidRPr="00826068" w:rsidRDefault="004117D8" w:rsidP="004117D8">
            <w:pPr>
              <w:spacing w:line="288" w:lineRule="auto"/>
              <w:jc w:val="both"/>
              <w:rPr>
                <w:rFonts w:eastAsia="Liberation Sans" w:cs="Arial"/>
                <w:sz w:val="20"/>
                <w:lang w:eastAsia="en-US"/>
              </w:rPr>
            </w:pPr>
          </w:p>
        </w:tc>
      </w:tr>
    </w:tbl>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Jeśli w trakcie realizacji zamówienia ulegną zmianie dane wskazane powyżej niniejszy wykaz należy uaktualnić, w tym także w zakresie poinformowania Zamawiającego o nowych podwykonawcach, którym w późniejszym okresie Wykonawca zamierza powierzyć realizację robót budowlanych. </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tbl>
      <w:tblPr>
        <w:tblW w:w="9288" w:type="dxa"/>
        <w:tblLook w:val="00A0"/>
      </w:tblPr>
      <w:tblGrid>
        <w:gridCol w:w="3994"/>
        <w:gridCol w:w="885"/>
        <w:gridCol w:w="4409"/>
      </w:tblGrid>
      <w:tr w:rsidR="00826068" w:rsidRPr="00826068" w:rsidTr="004117D8">
        <w:tc>
          <w:tcPr>
            <w:tcW w:w="3994"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tc>
        <w:tc>
          <w:tcPr>
            <w:tcW w:w="885" w:type="dxa"/>
          </w:tcPr>
          <w:p w:rsidR="004117D8" w:rsidRPr="00826068" w:rsidRDefault="004117D8" w:rsidP="004117D8">
            <w:pPr>
              <w:spacing w:line="288" w:lineRule="auto"/>
              <w:jc w:val="both"/>
              <w:rPr>
                <w:rFonts w:eastAsia="Liberation Sans" w:cs="Arial"/>
                <w:sz w:val="20"/>
                <w:lang w:eastAsia="en-US"/>
              </w:rPr>
            </w:pPr>
          </w:p>
        </w:tc>
        <w:tc>
          <w:tcPr>
            <w:tcW w:w="4409"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tc>
      </w:tr>
      <w:tr w:rsidR="00826068" w:rsidRPr="00826068" w:rsidTr="004117D8">
        <w:tc>
          <w:tcPr>
            <w:tcW w:w="3994"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(miejscowość, data)</w:t>
            </w:r>
          </w:p>
        </w:tc>
        <w:tc>
          <w:tcPr>
            <w:tcW w:w="885" w:type="dxa"/>
          </w:tcPr>
          <w:p w:rsidR="004117D8" w:rsidRPr="00826068" w:rsidRDefault="004117D8" w:rsidP="004117D8">
            <w:pPr>
              <w:spacing w:line="288" w:lineRule="auto"/>
              <w:jc w:val="both"/>
              <w:rPr>
                <w:rFonts w:eastAsia="Liberation Sans" w:cs="Arial"/>
                <w:sz w:val="20"/>
                <w:lang w:eastAsia="en-US"/>
              </w:rPr>
            </w:pPr>
          </w:p>
        </w:tc>
        <w:tc>
          <w:tcPr>
            <w:tcW w:w="4409"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(podpis i pieczęć osoby upoważnionej do reprezentowania Wykonawcy)</w:t>
            </w:r>
          </w:p>
        </w:tc>
      </w:tr>
    </w:tbl>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*niewłaściwe skreślić</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6B3B57" w:rsidRPr="00826068" w:rsidRDefault="006B3B57" w:rsidP="004117D8">
      <w:pPr>
        <w:spacing w:line="288" w:lineRule="auto"/>
        <w:jc w:val="both"/>
        <w:rPr>
          <w:rFonts w:eastAsia="Liberation Sans" w:cs="Arial"/>
          <w:sz w:val="20"/>
          <w:lang w:eastAsia="en-US"/>
        </w:rPr>
      </w:pPr>
    </w:p>
    <w:p w:rsidR="006B3B57" w:rsidRPr="00826068" w:rsidRDefault="006B3B57" w:rsidP="004117D8">
      <w:pPr>
        <w:spacing w:line="288" w:lineRule="auto"/>
        <w:jc w:val="both"/>
        <w:rPr>
          <w:rFonts w:eastAsia="Liberation Sans" w:cs="Arial"/>
          <w:sz w:val="20"/>
          <w:lang w:eastAsia="en-US"/>
        </w:rPr>
      </w:pPr>
    </w:p>
    <w:p w:rsidR="00FF48C4" w:rsidRPr="00826068" w:rsidRDefault="00FF48C4" w:rsidP="004117D8">
      <w:pPr>
        <w:spacing w:line="288" w:lineRule="auto"/>
        <w:jc w:val="right"/>
        <w:rPr>
          <w:rFonts w:eastAsia="Liberation Sans" w:cs="Arial"/>
          <w:sz w:val="20"/>
          <w:lang w:eastAsia="en-US"/>
        </w:rPr>
      </w:pPr>
    </w:p>
    <w:p w:rsidR="00FF48C4" w:rsidRPr="00826068" w:rsidRDefault="00FF48C4" w:rsidP="004117D8">
      <w:pPr>
        <w:spacing w:line="288" w:lineRule="auto"/>
        <w:jc w:val="right"/>
        <w:rPr>
          <w:rFonts w:eastAsia="Liberation Sans" w:cs="Arial"/>
          <w:sz w:val="20"/>
          <w:lang w:eastAsia="en-US"/>
        </w:rPr>
      </w:pPr>
    </w:p>
    <w:p w:rsidR="004117D8" w:rsidRPr="00826068" w:rsidRDefault="004117D8" w:rsidP="004117D8">
      <w:pPr>
        <w:spacing w:line="288" w:lineRule="auto"/>
        <w:jc w:val="right"/>
        <w:rPr>
          <w:rFonts w:eastAsia="Liberation Sans" w:cs="Arial"/>
          <w:sz w:val="20"/>
          <w:lang w:eastAsia="en-US"/>
        </w:rPr>
      </w:pPr>
      <w:r w:rsidRPr="00826068">
        <w:rPr>
          <w:rFonts w:eastAsia="Liberation Sans" w:cs="Arial"/>
          <w:sz w:val="20"/>
          <w:lang w:eastAsia="en-US"/>
        </w:rPr>
        <w:t xml:space="preserve">Załącznik nr 5 do umowy nr ……………… z dnia ………………… . r. </w:t>
      </w:r>
    </w:p>
    <w:p w:rsidR="004117D8" w:rsidRPr="00826068" w:rsidRDefault="002A46A0" w:rsidP="004117D8">
      <w:pPr>
        <w:spacing w:line="288" w:lineRule="auto"/>
        <w:jc w:val="both"/>
        <w:rPr>
          <w:rFonts w:eastAsia="Liberation Sans" w:cs="Arial"/>
          <w:sz w:val="20"/>
          <w:lang w:eastAsia="en-US"/>
        </w:rPr>
      </w:pPr>
      <w:r>
        <w:rPr>
          <w:rFonts w:eastAsia="Liberation Sans" w:cs="Arial"/>
          <w:noProof/>
          <w:sz w:val="20"/>
          <w:lang w:eastAsia="en-US"/>
        </w:rPr>
        <w:pict>
          <v:shape id="Pole tekstowe 2" o:spid="_x0000_s1027" type="#_x0000_t202" style="position:absolute;left:0;text-align:left;margin-left:-4.35pt;margin-top:6.75pt;width:171.9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">
            <v:textbox>
              <w:txbxContent>
                <w:p w:rsidR="006E33C7" w:rsidRDefault="006E33C7" w:rsidP="004117D8"/>
                <w:p w:rsidR="006E33C7" w:rsidRDefault="006E33C7" w:rsidP="004117D8"/>
                <w:p w:rsidR="006E33C7" w:rsidRDefault="006E33C7" w:rsidP="004117D8"/>
                <w:p w:rsidR="006E33C7" w:rsidRPr="00265D5F" w:rsidRDefault="006E33C7" w:rsidP="004117D8">
                  <w:pPr>
                    <w:jc w:val="center"/>
                    <w:rPr>
                      <w:sz w:val="18"/>
                      <w:szCs w:val="18"/>
                    </w:rPr>
                  </w:pPr>
                  <w:r w:rsidRPr="00265D5F">
                    <w:rPr>
                      <w:sz w:val="18"/>
                      <w:szCs w:val="18"/>
                    </w:rPr>
                    <w:t>Pieczęć Wykonawcy/Podwykonawcy</w:t>
                  </w:r>
                </w:p>
              </w:txbxContent>
            </v:textbox>
          </v:shape>
        </w:pic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b/>
          <w:sz w:val="20"/>
          <w:lang w:eastAsia="en-US"/>
        </w:rPr>
      </w:pPr>
      <w:r w:rsidRPr="00826068">
        <w:rPr>
          <w:rFonts w:eastAsia="Liberation Sans" w:cs="Arial"/>
          <w:b/>
          <w:sz w:val="20"/>
          <w:lang w:eastAsia="en-US"/>
        </w:rPr>
        <w:t>Oświadczenia Wykonawcy lub Podwykonawcy o zatrudnianiu pracowników na podstawie umowy o pracę</w:t>
      </w: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b/>
          <w:sz w:val="20"/>
          <w:lang w:eastAsia="en-US"/>
        </w:rPr>
      </w:pP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Niniejszym oświadczam, iż osoby nie będące kierownikami budowy i kierownikami robót, tj.  nie będące osobami, które pełnią samodzielne funkcje technicznych w budownictwie w rozumieniu ustawy  z dnia 7 lipca 1994r. Prawo budowlane (</w:t>
      </w:r>
      <w:proofErr w:type="spellStart"/>
      <w:r w:rsidR="00C96185" w:rsidRPr="00826068">
        <w:rPr>
          <w:rFonts w:eastAsia="Liberation Sans" w:cs="Arial"/>
          <w:sz w:val="20"/>
          <w:lang w:eastAsia="en-US"/>
        </w:rPr>
        <w:t>t.j</w:t>
      </w:r>
      <w:proofErr w:type="spellEnd"/>
      <w:r w:rsidR="00C96185" w:rsidRPr="00826068">
        <w:rPr>
          <w:rFonts w:eastAsia="Liberation Sans" w:cs="Arial"/>
          <w:sz w:val="20"/>
          <w:lang w:eastAsia="en-US"/>
        </w:rPr>
        <w:t xml:space="preserve">. </w:t>
      </w:r>
      <w:proofErr w:type="spellStart"/>
      <w:r w:rsidRPr="00826068">
        <w:rPr>
          <w:rFonts w:eastAsia="Liberation Sans" w:cs="Arial"/>
          <w:sz w:val="20"/>
          <w:lang w:eastAsia="en-US"/>
        </w:rPr>
        <w:t>Dz.U</w:t>
      </w:r>
      <w:proofErr w:type="spellEnd"/>
      <w:r w:rsidRPr="00826068">
        <w:rPr>
          <w:rFonts w:eastAsia="Liberation Sans" w:cs="Arial"/>
          <w:sz w:val="20"/>
          <w:lang w:eastAsia="en-US"/>
        </w:rPr>
        <w:t>. z 20</w:t>
      </w:r>
      <w:r w:rsidR="00C96185" w:rsidRPr="00826068">
        <w:rPr>
          <w:rFonts w:eastAsia="Liberation Sans" w:cs="Arial"/>
          <w:sz w:val="20"/>
          <w:lang w:eastAsia="en-US"/>
        </w:rPr>
        <w:t xml:space="preserve">24 </w:t>
      </w:r>
      <w:r w:rsidRPr="00826068">
        <w:rPr>
          <w:rFonts w:eastAsia="Liberation Sans" w:cs="Arial"/>
          <w:sz w:val="20"/>
          <w:lang w:eastAsia="en-US"/>
        </w:rPr>
        <w:t xml:space="preserve">r. poz. </w:t>
      </w:r>
      <w:r w:rsidR="00C96185" w:rsidRPr="00826068">
        <w:rPr>
          <w:rFonts w:eastAsia="Liberation Sans" w:cs="Arial"/>
          <w:sz w:val="20"/>
          <w:lang w:eastAsia="en-US"/>
        </w:rPr>
        <w:t>725</w:t>
      </w:r>
      <w:r w:rsidRPr="00826068">
        <w:rPr>
          <w:rFonts w:eastAsia="Liberation Sans" w:cs="Arial"/>
          <w:sz w:val="20"/>
          <w:lang w:eastAsia="en-US"/>
        </w:rPr>
        <w:t xml:space="preserve"> z </w:t>
      </w:r>
      <w:proofErr w:type="spellStart"/>
      <w:r w:rsidRPr="00826068">
        <w:rPr>
          <w:rFonts w:eastAsia="Liberation Sans" w:cs="Arial"/>
          <w:sz w:val="20"/>
          <w:lang w:eastAsia="en-US"/>
        </w:rPr>
        <w:t>późn</w:t>
      </w:r>
      <w:proofErr w:type="spellEnd"/>
      <w:r w:rsidRPr="00826068">
        <w:rPr>
          <w:rFonts w:eastAsia="Liberation Sans" w:cs="Arial"/>
          <w:sz w:val="20"/>
          <w:lang w:eastAsia="en-US"/>
        </w:rPr>
        <w:t>. zm.), a wykonujące w zakresie realizacji niniejszego zamówienia roboty budowlane bezpośrednio towarzyszące dostawie, polegające na wykonywaniu pracy w sposób określony w art. 22 § 1 ustawy z dnia 26 czerwca 1974 r. – Kodeks Pracy (</w:t>
      </w:r>
      <w:proofErr w:type="spellStart"/>
      <w:r w:rsidR="00C96185" w:rsidRPr="00826068">
        <w:rPr>
          <w:rFonts w:eastAsia="Liberation Sans" w:cs="Arial"/>
          <w:sz w:val="20"/>
          <w:lang w:eastAsia="en-US"/>
        </w:rPr>
        <w:t>t.j</w:t>
      </w:r>
      <w:proofErr w:type="spellEnd"/>
      <w:r w:rsidR="00C96185" w:rsidRPr="00826068">
        <w:rPr>
          <w:rFonts w:eastAsia="Liberation Sans" w:cs="Arial"/>
          <w:sz w:val="20"/>
          <w:lang w:eastAsia="en-US"/>
        </w:rPr>
        <w:t xml:space="preserve">. </w:t>
      </w:r>
      <w:proofErr w:type="spellStart"/>
      <w:r w:rsidRPr="00826068">
        <w:rPr>
          <w:rFonts w:eastAsia="Liberation Sans" w:cs="Arial"/>
          <w:sz w:val="20"/>
          <w:lang w:eastAsia="en-US"/>
        </w:rPr>
        <w:t>Dz.U</w:t>
      </w:r>
      <w:proofErr w:type="spellEnd"/>
      <w:r w:rsidRPr="00826068">
        <w:rPr>
          <w:rFonts w:eastAsia="Liberation Sans" w:cs="Arial"/>
          <w:sz w:val="20"/>
          <w:lang w:eastAsia="en-US"/>
        </w:rPr>
        <w:t>. z 20</w:t>
      </w:r>
      <w:r w:rsidR="00C96185" w:rsidRPr="00826068">
        <w:rPr>
          <w:rFonts w:eastAsia="Liberation Sans" w:cs="Arial"/>
          <w:sz w:val="20"/>
          <w:lang w:eastAsia="en-US"/>
        </w:rPr>
        <w:t>23</w:t>
      </w:r>
      <w:r w:rsidRPr="00826068">
        <w:rPr>
          <w:rFonts w:eastAsia="Liberation Sans" w:cs="Arial"/>
          <w:sz w:val="20"/>
          <w:lang w:eastAsia="en-US"/>
        </w:rPr>
        <w:t xml:space="preserve"> r. poz. </w:t>
      </w:r>
      <w:r w:rsidR="00C96185" w:rsidRPr="00826068">
        <w:rPr>
          <w:rFonts w:eastAsia="Liberation Sans" w:cs="Arial"/>
          <w:sz w:val="20"/>
          <w:lang w:eastAsia="en-US"/>
        </w:rPr>
        <w:t>1465</w:t>
      </w:r>
      <w:r w:rsidRPr="00826068">
        <w:rPr>
          <w:rFonts w:eastAsia="Liberation Sans" w:cs="Arial"/>
          <w:sz w:val="20"/>
          <w:lang w:eastAsia="en-US"/>
        </w:rPr>
        <w:t xml:space="preserve">, z </w:t>
      </w:r>
      <w:proofErr w:type="spellStart"/>
      <w:r w:rsidRPr="00826068">
        <w:rPr>
          <w:rFonts w:eastAsia="Liberation Sans" w:cs="Arial"/>
          <w:sz w:val="20"/>
          <w:lang w:eastAsia="en-US"/>
        </w:rPr>
        <w:t>późn</w:t>
      </w:r>
      <w:proofErr w:type="spellEnd"/>
      <w:r w:rsidRPr="00826068">
        <w:rPr>
          <w:rFonts w:eastAsia="Liberation Sans" w:cs="Arial"/>
          <w:sz w:val="20"/>
          <w:lang w:eastAsia="en-US"/>
        </w:rPr>
        <w:t>. zm.),</w:t>
      </w:r>
    </w:p>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 xml:space="preserve">zatrudnione są na podstawie umowy o pracę, na zasadach określonych w ustawie z dnia 26 czerwca 1974 r. – Kodeks Pracy </w:t>
      </w:r>
      <w:r w:rsidR="00C96185" w:rsidRPr="00826068">
        <w:rPr>
          <w:rFonts w:eastAsia="Liberation Sans" w:cs="Arial"/>
          <w:sz w:val="20"/>
          <w:lang w:eastAsia="en-US"/>
        </w:rPr>
        <w:t>(</w:t>
      </w:r>
      <w:proofErr w:type="spellStart"/>
      <w:r w:rsidR="00C96185" w:rsidRPr="00826068">
        <w:rPr>
          <w:rFonts w:eastAsia="Liberation Sans" w:cs="Arial"/>
          <w:sz w:val="20"/>
          <w:lang w:eastAsia="en-US"/>
        </w:rPr>
        <w:t>t.j</w:t>
      </w:r>
      <w:proofErr w:type="spellEnd"/>
      <w:r w:rsidR="00C96185" w:rsidRPr="00826068">
        <w:rPr>
          <w:rFonts w:eastAsia="Liberation Sans" w:cs="Arial"/>
          <w:sz w:val="20"/>
          <w:lang w:eastAsia="en-US"/>
        </w:rPr>
        <w:t xml:space="preserve">. </w:t>
      </w:r>
      <w:proofErr w:type="spellStart"/>
      <w:r w:rsidR="00C96185" w:rsidRPr="00826068">
        <w:rPr>
          <w:rFonts w:eastAsia="Liberation Sans" w:cs="Arial"/>
          <w:sz w:val="20"/>
          <w:lang w:eastAsia="en-US"/>
        </w:rPr>
        <w:t>Dz.U</w:t>
      </w:r>
      <w:proofErr w:type="spellEnd"/>
      <w:r w:rsidR="00C96185" w:rsidRPr="00826068">
        <w:rPr>
          <w:rFonts w:eastAsia="Liberation Sans" w:cs="Arial"/>
          <w:sz w:val="20"/>
          <w:lang w:eastAsia="en-US"/>
        </w:rPr>
        <w:t xml:space="preserve">. z 2023 r. poz. 1465, z </w:t>
      </w:r>
      <w:proofErr w:type="spellStart"/>
      <w:r w:rsidR="00C96185" w:rsidRPr="00826068">
        <w:rPr>
          <w:rFonts w:eastAsia="Liberation Sans" w:cs="Arial"/>
          <w:sz w:val="20"/>
          <w:lang w:eastAsia="en-US"/>
        </w:rPr>
        <w:t>późn</w:t>
      </w:r>
      <w:proofErr w:type="spellEnd"/>
      <w:r w:rsidR="00C96185" w:rsidRPr="00826068">
        <w:rPr>
          <w:rFonts w:eastAsia="Liberation Sans" w:cs="Arial"/>
          <w:sz w:val="20"/>
          <w:lang w:eastAsia="en-US"/>
        </w:rPr>
        <w:t>. zm.)</w:t>
      </w: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p w:rsidR="004117D8" w:rsidRPr="00826068" w:rsidRDefault="004117D8" w:rsidP="004117D8">
      <w:pPr>
        <w:spacing w:line="288" w:lineRule="auto"/>
        <w:jc w:val="both"/>
        <w:rPr>
          <w:rFonts w:eastAsia="Liberation Sans" w:cs="Arial"/>
          <w:sz w:val="20"/>
          <w:lang w:eastAsia="en-US"/>
        </w:rPr>
      </w:pPr>
    </w:p>
    <w:tbl>
      <w:tblPr>
        <w:tblW w:w="9288" w:type="dxa"/>
        <w:tblLook w:val="00A0"/>
      </w:tblPr>
      <w:tblGrid>
        <w:gridCol w:w="3994"/>
        <w:gridCol w:w="885"/>
        <w:gridCol w:w="4409"/>
      </w:tblGrid>
      <w:tr w:rsidR="00826068" w:rsidRPr="00826068" w:rsidTr="004117D8">
        <w:tc>
          <w:tcPr>
            <w:tcW w:w="3994"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tc>
        <w:tc>
          <w:tcPr>
            <w:tcW w:w="885" w:type="dxa"/>
          </w:tcPr>
          <w:p w:rsidR="004117D8" w:rsidRPr="00826068" w:rsidRDefault="004117D8" w:rsidP="004117D8">
            <w:pPr>
              <w:spacing w:line="288" w:lineRule="auto"/>
              <w:jc w:val="both"/>
              <w:rPr>
                <w:rFonts w:eastAsia="Liberation Sans" w:cs="Arial"/>
                <w:sz w:val="20"/>
                <w:lang w:eastAsia="en-US"/>
              </w:rPr>
            </w:pPr>
          </w:p>
        </w:tc>
        <w:tc>
          <w:tcPr>
            <w:tcW w:w="4409"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w:t>
            </w:r>
          </w:p>
        </w:tc>
      </w:tr>
      <w:tr w:rsidR="00826068" w:rsidRPr="00826068" w:rsidTr="004117D8">
        <w:tc>
          <w:tcPr>
            <w:tcW w:w="3994"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(miejscowość, data)</w:t>
            </w:r>
          </w:p>
        </w:tc>
        <w:tc>
          <w:tcPr>
            <w:tcW w:w="885" w:type="dxa"/>
          </w:tcPr>
          <w:p w:rsidR="004117D8" w:rsidRPr="00826068" w:rsidRDefault="004117D8" w:rsidP="004117D8">
            <w:pPr>
              <w:spacing w:line="288" w:lineRule="auto"/>
              <w:jc w:val="both"/>
              <w:rPr>
                <w:rFonts w:eastAsia="Liberation Sans" w:cs="Arial"/>
                <w:sz w:val="20"/>
                <w:lang w:eastAsia="en-US"/>
              </w:rPr>
            </w:pPr>
          </w:p>
        </w:tc>
        <w:tc>
          <w:tcPr>
            <w:tcW w:w="4409" w:type="dxa"/>
          </w:tcPr>
          <w:p w:rsidR="004117D8" w:rsidRPr="00826068" w:rsidRDefault="004117D8" w:rsidP="004117D8">
            <w:pPr>
              <w:spacing w:line="288" w:lineRule="auto"/>
              <w:jc w:val="both"/>
              <w:rPr>
                <w:rFonts w:eastAsia="Liberation Sans" w:cs="Arial"/>
                <w:sz w:val="20"/>
                <w:lang w:eastAsia="en-US"/>
              </w:rPr>
            </w:pPr>
            <w:r w:rsidRPr="00826068">
              <w:rPr>
                <w:rFonts w:eastAsia="Liberation Sans" w:cs="Arial"/>
                <w:sz w:val="20"/>
                <w:lang w:eastAsia="en-US"/>
              </w:rPr>
              <w:t>(podpis i pieczęć osoby upoważnionej do reprezentowania Wykonawcy)</w:t>
            </w:r>
          </w:p>
        </w:tc>
      </w:tr>
    </w:tbl>
    <w:p w:rsidR="004117D8" w:rsidRPr="00826068" w:rsidRDefault="004117D8" w:rsidP="004117D8">
      <w:pPr>
        <w:spacing w:line="288" w:lineRule="auto"/>
        <w:jc w:val="both"/>
        <w:rPr>
          <w:rFonts w:cs="Arial"/>
          <w:bCs/>
        </w:rPr>
      </w:pPr>
    </w:p>
    <w:p w:rsidR="004117D8" w:rsidRPr="00826068" w:rsidRDefault="004117D8">
      <w:pPr>
        <w:tabs>
          <w:tab w:val="left" w:pos="2127"/>
        </w:tabs>
        <w:spacing w:line="240" w:lineRule="auto"/>
        <w:jc w:val="center"/>
        <w:rPr>
          <w:rFonts w:cs="Arial"/>
          <w:b/>
          <w:sz w:val="20"/>
        </w:rPr>
      </w:pPr>
    </w:p>
    <w:p w:rsidR="004117D8" w:rsidRPr="00826068" w:rsidRDefault="004117D8">
      <w:pPr>
        <w:tabs>
          <w:tab w:val="left" w:pos="2127"/>
        </w:tabs>
        <w:spacing w:line="240" w:lineRule="auto"/>
        <w:jc w:val="center"/>
        <w:rPr>
          <w:rFonts w:cs="Arial"/>
          <w:b/>
          <w:sz w:val="20"/>
        </w:rPr>
      </w:pPr>
    </w:p>
    <w:p w:rsidR="00E10B92" w:rsidRPr="00826068" w:rsidRDefault="00E10B92">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pPr>
        <w:tabs>
          <w:tab w:val="left" w:pos="2127"/>
        </w:tabs>
        <w:spacing w:line="240" w:lineRule="auto"/>
        <w:jc w:val="center"/>
        <w:rPr>
          <w:rFonts w:cs="Arial"/>
          <w:b/>
          <w:sz w:val="20"/>
        </w:rPr>
      </w:pPr>
    </w:p>
    <w:p w:rsidR="006B3B57" w:rsidRPr="00826068" w:rsidRDefault="006B3B57" w:rsidP="00C40903">
      <w:pPr>
        <w:tabs>
          <w:tab w:val="left" w:pos="2127"/>
        </w:tabs>
        <w:spacing w:line="240" w:lineRule="auto"/>
        <w:rPr>
          <w:rFonts w:cs="Arial"/>
          <w:b/>
          <w:sz w:val="20"/>
        </w:rPr>
      </w:pPr>
    </w:p>
    <w:sectPr w:rsidR="006B3B57" w:rsidRPr="00826068" w:rsidSect="00210BF5">
      <w:headerReference w:type="default" r:id="rId14"/>
      <w:footerReference w:type="default" r:id="rId15"/>
      <w:pgSz w:w="11906" w:h="16838"/>
      <w:pgMar w:top="993" w:right="1417" w:bottom="851" w:left="1417" w:header="708" w:footer="8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FF" w:rsidRDefault="00ED7AFF" w:rsidP="00C67E2F">
      <w:pPr>
        <w:spacing w:line="240" w:lineRule="auto"/>
      </w:pPr>
      <w:r>
        <w:separator/>
      </w:r>
    </w:p>
  </w:endnote>
  <w:endnote w:type="continuationSeparator" w:id="1">
    <w:p w:rsidR="00ED7AFF" w:rsidRDefault="00ED7AFF" w:rsidP="00C67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7" w:rsidRPr="00F8661E" w:rsidRDefault="006E33C7" w:rsidP="00F8661E">
    <w:pPr>
      <w:widowControl/>
      <w:tabs>
        <w:tab w:val="center" w:pos="4536"/>
        <w:tab w:val="right" w:pos="9072"/>
      </w:tabs>
      <w:spacing w:line="240" w:lineRule="auto"/>
      <w:rPr>
        <w:rFonts w:cs="Arial"/>
        <w:sz w:val="14"/>
        <w:szCs w:val="14"/>
      </w:rPr>
    </w:pPr>
    <w:r w:rsidRPr="00F8661E">
      <w:rPr>
        <w:rFonts w:cs="Arial"/>
        <w:sz w:val="14"/>
        <w:szCs w:val="14"/>
      </w:rPr>
      <w:t>Samodzielny Publiczny Zak</w:t>
    </w:r>
    <w:r w:rsidRPr="00F8661E">
      <w:rPr>
        <w:rFonts w:cs="Arial" w:hint="cs"/>
        <w:sz w:val="14"/>
        <w:szCs w:val="14"/>
      </w:rPr>
      <w:t>ł</w:t>
    </w:r>
    <w:r w:rsidRPr="00F8661E">
      <w:rPr>
        <w:rFonts w:cs="Arial"/>
        <w:sz w:val="14"/>
        <w:szCs w:val="14"/>
      </w:rPr>
      <w:t>ad Opieki Zdrowotnej Ministerstwa Spraw Wewn</w:t>
    </w:r>
    <w:r w:rsidRPr="00F8661E">
      <w:rPr>
        <w:rFonts w:cs="Arial" w:hint="cs"/>
        <w:sz w:val="14"/>
        <w:szCs w:val="14"/>
      </w:rPr>
      <w:t>ę</w:t>
    </w:r>
    <w:r w:rsidRPr="00F8661E">
      <w:rPr>
        <w:rFonts w:cs="Arial"/>
        <w:sz w:val="14"/>
        <w:szCs w:val="14"/>
      </w:rPr>
      <w:t xml:space="preserve">trznych i Administracji w Poznaniu </w:t>
    </w:r>
  </w:p>
  <w:p w:rsidR="006E33C7" w:rsidRPr="00F8661E" w:rsidRDefault="006E33C7" w:rsidP="00F8661E">
    <w:pPr>
      <w:widowControl/>
      <w:tabs>
        <w:tab w:val="center" w:pos="4536"/>
        <w:tab w:val="right" w:pos="9072"/>
      </w:tabs>
      <w:spacing w:line="240" w:lineRule="auto"/>
      <w:rPr>
        <w:rFonts w:cs="Arial"/>
        <w:sz w:val="14"/>
        <w:szCs w:val="14"/>
      </w:rPr>
    </w:pPr>
    <w:r w:rsidRPr="00F8661E">
      <w:rPr>
        <w:rFonts w:cs="Arial"/>
        <w:sz w:val="14"/>
        <w:szCs w:val="14"/>
      </w:rPr>
      <w:t xml:space="preserve">im. prof. Ludwika Bierkowskiego, ul. Dojazd 34, 60-631 Poznań </w:t>
    </w:r>
    <w:r w:rsidRPr="00F8661E">
      <w:rPr>
        <w:rFonts w:cs="Arial"/>
        <w:sz w:val="14"/>
        <w:szCs w:val="14"/>
      </w:rPr>
      <w:tab/>
    </w:r>
    <w:r w:rsidRPr="00F8661E">
      <w:rPr>
        <w:rFonts w:cs="Arial"/>
        <w:sz w:val="14"/>
        <w:szCs w:val="14"/>
      </w:rPr>
      <w:tab/>
      <w:t xml:space="preserve">Strona </w:t>
    </w:r>
    <w:r w:rsidR="002A46A0" w:rsidRPr="00F8661E">
      <w:rPr>
        <w:rFonts w:cs="Arial"/>
        <w:b/>
        <w:sz w:val="14"/>
        <w:szCs w:val="14"/>
      </w:rPr>
      <w:fldChar w:fldCharType="begin"/>
    </w:r>
    <w:r w:rsidRPr="00F8661E">
      <w:rPr>
        <w:rFonts w:cs="Arial"/>
        <w:b/>
        <w:sz w:val="14"/>
        <w:szCs w:val="14"/>
      </w:rPr>
      <w:instrText>PAGE</w:instrText>
    </w:r>
    <w:r w:rsidR="002A46A0" w:rsidRPr="00F8661E">
      <w:rPr>
        <w:rFonts w:cs="Arial"/>
        <w:b/>
        <w:sz w:val="14"/>
        <w:szCs w:val="14"/>
      </w:rPr>
      <w:fldChar w:fldCharType="separate"/>
    </w:r>
    <w:r w:rsidR="00E06F1E">
      <w:rPr>
        <w:rFonts w:cs="Arial"/>
        <w:b/>
        <w:noProof/>
        <w:sz w:val="14"/>
        <w:szCs w:val="14"/>
      </w:rPr>
      <w:t>21</w:t>
    </w:r>
    <w:r w:rsidR="002A46A0" w:rsidRPr="00F8661E">
      <w:rPr>
        <w:rFonts w:cs="Arial"/>
        <w:b/>
        <w:sz w:val="14"/>
        <w:szCs w:val="14"/>
      </w:rPr>
      <w:fldChar w:fldCharType="end"/>
    </w:r>
    <w:r w:rsidRPr="00F8661E">
      <w:rPr>
        <w:rFonts w:cs="Arial"/>
        <w:sz w:val="14"/>
        <w:szCs w:val="14"/>
      </w:rPr>
      <w:t xml:space="preserve"> z </w:t>
    </w:r>
    <w:r w:rsidR="002A46A0" w:rsidRPr="00F8661E">
      <w:rPr>
        <w:rFonts w:cs="Arial"/>
        <w:sz w:val="14"/>
        <w:szCs w:val="14"/>
      </w:rPr>
      <w:fldChar w:fldCharType="begin"/>
    </w:r>
    <w:r w:rsidRPr="00F8661E">
      <w:rPr>
        <w:rFonts w:cs="Arial"/>
        <w:sz w:val="14"/>
        <w:szCs w:val="14"/>
      </w:rPr>
      <w:instrText>NUMPAGES</w:instrText>
    </w:r>
    <w:r w:rsidR="002A46A0" w:rsidRPr="00F8661E">
      <w:rPr>
        <w:rFonts w:cs="Arial"/>
        <w:sz w:val="14"/>
        <w:szCs w:val="14"/>
      </w:rPr>
      <w:fldChar w:fldCharType="separate"/>
    </w:r>
    <w:r w:rsidR="00E06F1E">
      <w:rPr>
        <w:rFonts w:cs="Arial"/>
        <w:noProof/>
        <w:sz w:val="14"/>
        <w:szCs w:val="14"/>
      </w:rPr>
      <w:t>27</w:t>
    </w:r>
    <w:r w:rsidR="002A46A0" w:rsidRPr="00F8661E">
      <w:rPr>
        <w:rFonts w:cs="Arial"/>
        <w:sz w:val="14"/>
        <w:szCs w:val="14"/>
      </w:rPr>
      <w:fldChar w:fldCharType="end"/>
    </w:r>
  </w:p>
  <w:p w:rsidR="006E33C7" w:rsidRPr="007D1D1B" w:rsidRDefault="006E33C7" w:rsidP="00F8661E">
    <w:pPr>
      <w:pStyle w:val="Stopka"/>
      <w:pBdr>
        <w:top w:val="single" w:sz="4" w:space="1" w:color="auto"/>
      </w:pBd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FF" w:rsidRDefault="00ED7AFF" w:rsidP="00C67E2F">
      <w:pPr>
        <w:spacing w:line="240" w:lineRule="auto"/>
      </w:pPr>
      <w:r>
        <w:separator/>
      </w:r>
    </w:p>
  </w:footnote>
  <w:footnote w:type="continuationSeparator" w:id="1">
    <w:p w:rsidR="00ED7AFF" w:rsidRDefault="00ED7AFF" w:rsidP="00C67E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C7" w:rsidRDefault="006E33C7" w:rsidP="00210BF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3946F70"/>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53"/>
    <w:multiLevelType w:val="multilevel"/>
    <w:tmpl w:val="5DDC2CD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nsid w:val="00000055"/>
    <w:multiLevelType w:val="multilevel"/>
    <w:tmpl w:val="5FFCE22E"/>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nsid w:val="04BD02BB"/>
    <w:multiLevelType w:val="hybridMultilevel"/>
    <w:tmpl w:val="0F50F498"/>
    <w:lvl w:ilvl="0" w:tplc="F30CBD18">
      <w:start w:val="1"/>
      <w:numFmt w:val="decimal"/>
      <w:lvlText w:val="%1)"/>
      <w:lvlJc w:val="left"/>
      <w:pPr>
        <w:ind w:left="720" w:hanging="360"/>
      </w:pPr>
      <w:rPr>
        <w:rFonts w:hint="default"/>
        <w:b w:val="0"/>
      </w:rPr>
    </w:lvl>
    <w:lvl w:ilvl="1" w:tplc="270672E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C3923"/>
    <w:multiLevelType w:val="hybridMultilevel"/>
    <w:tmpl w:val="127693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6D61E5"/>
    <w:multiLevelType w:val="hybridMultilevel"/>
    <w:tmpl w:val="64849696"/>
    <w:lvl w:ilvl="0" w:tplc="76AE8BD4">
      <w:start w:val="1"/>
      <w:numFmt w:val="decimal"/>
      <w:lvlText w:val="%1)"/>
      <w:lvlJc w:val="left"/>
      <w:pPr>
        <w:ind w:left="786"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70EB6"/>
    <w:multiLevelType w:val="hybridMultilevel"/>
    <w:tmpl w:val="22A8E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F51FB"/>
    <w:multiLevelType w:val="multilevel"/>
    <w:tmpl w:val="84FAD5B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053D13"/>
    <w:multiLevelType w:val="multilevel"/>
    <w:tmpl w:val="806AEF46"/>
    <w:lvl w:ilvl="0">
      <w:start w:val="1"/>
      <w:numFmt w:val="decimal"/>
      <w:lvlText w:val="%1."/>
      <w:lvlJc w:val="left"/>
      <w:pPr>
        <w:ind w:left="360" w:hanging="360"/>
      </w:pPr>
      <w:rPr>
        <w:rFonts w:ascii="Arial" w:eastAsia="Times New Roman" w:hAnsi="Arial" w:cs="Arial"/>
        <w:b w:val="0"/>
        <w:sz w:val="20"/>
        <w:szCs w:val="24"/>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121739"/>
    <w:multiLevelType w:val="multilevel"/>
    <w:tmpl w:val="F61ACCAA"/>
    <w:lvl w:ilvl="0">
      <w:start w:val="1"/>
      <w:numFmt w:val="decimal"/>
      <w:lvlText w:val="%1."/>
      <w:lvlJc w:val="left"/>
      <w:pPr>
        <w:ind w:left="375" w:hanging="375"/>
      </w:pPr>
      <w:rPr>
        <w:rFonts w:hint="default"/>
        <w:sz w:val="20"/>
        <w:szCs w:val="24"/>
      </w:rPr>
    </w:lvl>
    <w:lvl w:ilvl="1">
      <w:start w:val="1"/>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nsid w:val="22BC3823"/>
    <w:multiLevelType w:val="hybridMultilevel"/>
    <w:tmpl w:val="A5B0CD74"/>
    <w:lvl w:ilvl="0" w:tplc="110EBA5E">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662DEB"/>
    <w:multiLevelType w:val="multilevel"/>
    <w:tmpl w:val="299EF4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A74CAB"/>
    <w:multiLevelType w:val="singleLevel"/>
    <w:tmpl w:val="0415000F"/>
    <w:lvl w:ilvl="0">
      <w:start w:val="1"/>
      <w:numFmt w:val="decimal"/>
      <w:lvlText w:val="%1."/>
      <w:lvlJc w:val="left"/>
      <w:pPr>
        <w:ind w:left="720" w:hanging="360"/>
      </w:pPr>
    </w:lvl>
  </w:abstractNum>
  <w:abstractNum w:abstractNumId="13">
    <w:nsid w:val="2F977FB1"/>
    <w:multiLevelType w:val="multilevel"/>
    <w:tmpl w:val="0C08E5D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D80125"/>
    <w:multiLevelType w:val="hybridMultilevel"/>
    <w:tmpl w:val="A34297E2"/>
    <w:lvl w:ilvl="0" w:tplc="4DB6BB82">
      <w:start w:val="1"/>
      <w:numFmt w:val="decimal"/>
      <w:lvlText w:val="%1)"/>
      <w:lvlJc w:val="left"/>
      <w:pPr>
        <w:ind w:left="720" w:hanging="360"/>
      </w:pPr>
      <w:rPr>
        <w:rFonts w:hint="default"/>
        <w:b w:val="0"/>
      </w:rPr>
    </w:lvl>
    <w:lvl w:ilvl="1" w:tplc="6A70DD78">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33503E"/>
    <w:multiLevelType w:val="singleLevel"/>
    <w:tmpl w:val="A4A83D24"/>
    <w:lvl w:ilvl="0">
      <w:start w:val="1"/>
      <w:numFmt w:val="decimal"/>
      <w:lvlText w:val="%1."/>
      <w:lvlJc w:val="left"/>
      <w:pPr>
        <w:ind w:left="720" w:hanging="360"/>
      </w:pPr>
      <w:rPr>
        <w:rFonts w:ascii="Arial" w:hAnsi="Arial" w:cs="Arial" w:hint="default"/>
      </w:rPr>
    </w:lvl>
  </w:abstractNum>
  <w:abstractNum w:abstractNumId="16">
    <w:nsid w:val="3ED71082"/>
    <w:multiLevelType w:val="hybridMultilevel"/>
    <w:tmpl w:val="5A8E6E60"/>
    <w:lvl w:ilvl="0" w:tplc="10BC4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06930D7"/>
    <w:multiLevelType w:val="hybridMultilevel"/>
    <w:tmpl w:val="A382298E"/>
    <w:lvl w:ilvl="0" w:tplc="B2B45930">
      <w:start w:val="1"/>
      <w:numFmt w:val="decimal"/>
      <w:lvlText w:val="%1."/>
      <w:lvlJc w:val="left"/>
      <w:pPr>
        <w:ind w:left="720" w:hanging="360"/>
      </w:pPr>
      <w:rPr>
        <w:b/>
      </w:rPr>
    </w:lvl>
    <w:lvl w:ilvl="1" w:tplc="7D36F49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nsid w:val="45D94CE7"/>
    <w:multiLevelType w:val="hybridMultilevel"/>
    <w:tmpl w:val="40BCF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305436"/>
    <w:multiLevelType w:val="multilevel"/>
    <w:tmpl w:val="CB725B9C"/>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1079"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7" w:hanging="720"/>
      </w:pPr>
      <w:rPr>
        <w:rFonts w:hint="default"/>
      </w:rPr>
    </w:lvl>
    <w:lvl w:ilvl="4">
      <w:start w:val="1"/>
      <w:numFmt w:val="decimal"/>
      <w:isLgl/>
      <w:lvlText w:val="%1.%2.%3.%4.%5."/>
      <w:lvlJc w:val="left"/>
      <w:pPr>
        <w:ind w:left="3956" w:hanging="1080"/>
      </w:pPr>
      <w:rPr>
        <w:rFonts w:hint="default"/>
      </w:rPr>
    </w:lvl>
    <w:lvl w:ilvl="5">
      <w:start w:val="1"/>
      <w:numFmt w:val="decimal"/>
      <w:isLgl/>
      <w:lvlText w:val="%1.%2.%3.%4.%5.%6."/>
      <w:lvlJc w:val="left"/>
      <w:pPr>
        <w:ind w:left="4675" w:hanging="1080"/>
      </w:pPr>
      <w:rPr>
        <w:rFonts w:hint="default"/>
      </w:rPr>
    </w:lvl>
    <w:lvl w:ilvl="6">
      <w:start w:val="1"/>
      <w:numFmt w:val="decimal"/>
      <w:isLgl/>
      <w:lvlText w:val="%1.%2.%3.%4.%5.%6.%7."/>
      <w:lvlJc w:val="left"/>
      <w:pPr>
        <w:ind w:left="5754" w:hanging="1440"/>
      </w:pPr>
      <w:rPr>
        <w:rFonts w:hint="default"/>
      </w:rPr>
    </w:lvl>
    <w:lvl w:ilvl="7">
      <w:start w:val="1"/>
      <w:numFmt w:val="decimal"/>
      <w:isLgl/>
      <w:lvlText w:val="%1.%2.%3.%4.%5.%6.%7.%8."/>
      <w:lvlJc w:val="left"/>
      <w:pPr>
        <w:ind w:left="6473" w:hanging="1440"/>
      </w:pPr>
      <w:rPr>
        <w:rFonts w:hint="default"/>
      </w:rPr>
    </w:lvl>
    <w:lvl w:ilvl="8">
      <w:start w:val="1"/>
      <w:numFmt w:val="decimal"/>
      <w:isLgl/>
      <w:lvlText w:val="%1.%2.%3.%4.%5.%6.%7.%8.%9."/>
      <w:lvlJc w:val="left"/>
      <w:pPr>
        <w:ind w:left="7552" w:hanging="1800"/>
      </w:pPr>
      <w:rPr>
        <w:rFonts w:hint="default"/>
      </w:rPr>
    </w:lvl>
  </w:abstractNum>
  <w:abstractNum w:abstractNumId="21">
    <w:nsid w:val="4ADC1DEF"/>
    <w:multiLevelType w:val="hybridMultilevel"/>
    <w:tmpl w:val="AFA27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4E4C7649"/>
    <w:multiLevelType w:val="multilevel"/>
    <w:tmpl w:val="2E447676"/>
    <w:lvl w:ilvl="0">
      <w:start w:val="1"/>
      <w:numFmt w:val="decimal"/>
      <w:lvlText w:val="%1."/>
      <w:lvlJc w:val="left"/>
      <w:pPr>
        <w:ind w:left="360" w:hanging="360"/>
      </w:pPr>
      <w:rPr>
        <w:rFonts w:ascii="Arial" w:eastAsia="Times New Roman" w:hAnsi="Arial" w:cs="Arial"/>
        <w:b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744338"/>
    <w:multiLevelType w:val="multilevel"/>
    <w:tmpl w:val="9DEAC5B2"/>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67C1590"/>
    <w:multiLevelType w:val="hybridMultilevel"/>
    <w:tmpl w:val="E1F63CFE"/>
    <w:lvl w:ilvl="0" w:tplc="358EE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115837"/>
    <w:multiLevelType w:val="hybridMultilevel"/>
    <w:tmpl w:val="E092C7E0"/>
    <w:lvl w:ilvl="0" w:tplc="87205D8A">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CC66572"/>
    <w:multiLevelType w:val="multilevel"/>
    <w:tmpl w:val="0415001F"/>
    <w:lvl w:ilvl="0">
      <w:start w:val="1"/>
      <w:numFmt w:val="decimal"/>
      <w:lvlText w:val="%1."/>
      <w:lvlJc w:val="left"/>
      <w:pPr>
        <w:ind w:left="474" w:hanging="360"/>
      </w:pPr>
      <w:rPr>
        <w:rFonts w:hint="default"/>
      </w:rPr>
    </w:lvl>
    <w:lvl w:ilvl="1">
      <w:start w:val="1"/>
      <w:numFmt w:val="decimal"/>
      <w:lvlText w:val="%1.%2."/>
      <w:lvlJc w:val="left"/>
      <w:pPr>
        <w:ind w:left="906" w:hanging="432"/>
      </w:pPr>
    </w:lvl>
    <w:lvl w:ilvl="2">
      <w:start w:val="1"/>
      <w:numFmt w:val="decimal"/>
      <w:lvlText w:val="%1.%2.%3."/>
      <w:lvlJc w:val="left"/>
      <w:pPr>
        <w:ind w:left="1338" w:hanging="504"/>
      </w:pPr>
    </w:lvl>
    <w:lvl w:ilvl="3">
      <w:start w:val="1"/>
      <w:numFmt w:val="decimal"/>
      <w:lvlText w:val="%1.%2.%3.%4."/>
      <w:lvlJc w:val="left"/>
      <w:pPr>
        <w:ind w:left="1842" w:hanging="648"/>
      </w:pPr>
    </w:lvl>
    <w:lvl w:ilvl="4">
      <w:start w:val="1"/>
      <w:numFmt w:val="decimal"/>
      <w:lvlText w:val="%1.%2.%3.%4.%5."/>
      <w:lvlJc w:val="left"/>
      <w:pPr>
        <w:ind w:left="2346" w:hanging="792"/>
      </w:pPr>
    </w:lvl>
    <w:lvl w:ilvl="5">
      <w:start w:val="1"/>
      <w:numFmt w:val="decimal"/>
      <w:lvlText w:val="%1.%2.%3.%4.%5.%6."/>
      <w:lvlJc w:val="left"/>
      <w:pPr>
        <w:ind w:left="2850" w:hanging="936"/>
      </w:pPr>
    </w:lvl>
    <w:lvl w:ilvl="6">
      <w:start w:val="1"/>
      <w:numFmt w:val="decimal"/>
      <w:lvlText w:val="%1.%2.%3.%4.%5.%6.%7."/>
      <w:lvlJc w:val="left"/>
      <w:pPr>
        <w:ind w:left="3354" w:hanging="1080"/>
      </w:pPr>
    </w:lvl>
    <w:lvl w:ilvl="7">
      <w:start w:val="1"/>
      <w:numFmt w:val="decimal"/>
      <w:lvlText w:val="%1.%2.%3.%4.%5.%6.%7.%8."/>
      <w:lvlJc w:val="left"/>
      <w:pPr>
        <w:ind w:left="3858" w:hanging="1224"/>
      </w:pPr>
    </w:lvl>
    <w:lvl w:ilvl="8">
      <w:start w:val="1"/>
      <w:numFmt w:val="decimal"/>
      <w:lvlText w:val="%1.%2.%3.%4.%5.%6.%7.%8.%9."/>
      <w:lvlJc w:val="left"/>
      <w:pPr>
        <w:ind w:left="4434" w:hanging="1440"/>
      </w:pPr>
    </w:lvl>
  </w:abstractNum>
  <w:abstractNum w:abstractNumId="30">
    <w:nsid w:val="5D0265A0"/>
    <w:multiLevelType w:val="hybridMultilevel"/>
    <w:tmpl w:val="D750CF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E052A49"/>
    <w:multiLevelType w:val="hybridMultilevel"/>
    <w:tmpl w:val="27F2E018"/>
    <w:lvl w:ilvl="0" w:tplc="B3DEC646">
      <w:start w:val="1"/>
      <w:numFmt w:val="lowerLetter"/>
      <w:lvlText w:val="%1)"/>
      <w:lvlJc w:val="left"/>
      <w:pPr>
        <w:tabs>
          <w:tab w:val="num" w:pos="480"/>
        </w:tabs>
        <w:ind w:left="480" w:hanging="360"/>
      </w:pPr>
      <w:rPr>
        <w:rFonts w:hint="default"/>
        <w:sz w:val="20"/>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2">
    <w:nsid w:val="62B15A61"/>
    <w:multiLevelType w:val="hybridMultilevel"/>
    <w:tmpl w:val="F6C81D94"/>
    <w:lvl w:ilvl="0" w:tplc="19C26D2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6368BC"/>
    <w:multiLevelType w:val="hybridMultilevel"/>
    <w:tmpl w:val="9530E3B6"/>
    <w:lvl w:ilvl="0" w:tplc="FC6A01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EF38A4"/>
    <w:multiLevelType w:val="hybridMultilevel"/>
    <w:tmpl w:val="A09C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7">
    <w:nsid w:val="6EFD25B7"/>
    <w:multiLevelType w:val="hybridMultilevel"/>
    <w:tmpl w:val="D536F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9E6A22"/>
    <w:multiLevelType w:val="multilevel"/>
    <w:tmpl w:val="C4267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D90CF8"/>
    <w:multiLevelType w:val="hybridMultilevel"/>
    <w:tmpl w:val="AFA27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37C53"/>
    <w:multiLevelType w:val="hybridMultilevel"/>
    <w:tmpl w:val="FDCE7D2A"/>
    <w:lvl w:ilvl="0" w:tplc="531A8A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3">
    <w:nsid w:val="795D4868"/>
    <w:multiLevelType w:val="hybridMultilevel"/>
    <w:tmpl w:val="14649A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9BC6A41"/>
    <w:multiLevelType w:val="multilevel"/>
    <w:tmpl w:val="CAAA7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8D678B"/>
    <w:multiLevelType w:val="multilevel"/>
    <w:tmpl w:val="012098D6"/>
    <w:lvl w:ilvl="0">
      <w:start w:val="14"/>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EBA691A"/>
    <w:multiLevelType w:val="multilevel"/>
    <w:tmpl w:val="658080B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FD861D8"/>
    <w:multiLevelType w:val="multilevel"/>
    <w:tmpl w:val="C402188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0"/>
        <w:szCs w:val="24"/>
      </w:rPr>
    </w:lvl>
    <w:lvl w:ilvl="2">
      <w:start w:val="1"/>
      <w:numFmt w:val="lowerLetter"/>
      <w:lvlText w:val="%3)"/>
      <w:lvlJc w:val="left"/>
      <w:pPr>
        <w:ind w:left="1080" w:hanging="360"/>
      </w:pPr>
      <w:rPr>
        <w:rFonts w:ascii="Arial" w:eastAsia="Times New Roman" w:hAnsi="Arial" w:cs="Arial"/>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2"/>
  </w:num>
  <w:num w:numId="3">
    <w:abstractNumId w:val="34"/>
  </w:num>
  <w:num w:numId="4">
    <w:abstractNumId w:val="15"/>
  </w:num>
  <w:num w:numId="5">
    <w:abstractNumId w:val="25"/>
  </w:num>
  <w:num w:numId="6">
    <w:abstractNumId w:val="27"/>
  </w:num>
  <w:num w:numId="7">
    <w:abstractNumId w:val="5"/>
  </w:num>
  <w:num w:numId="8">
    <w:abstractNumId w:val="23"/>
  </w:num>
  <w:num w:numId="9">
    <w:abstractNumId w:val="35"/>
  </w:num>
  <w:num w:numId="10">
    <w:abstractNumId w:val="43"/>
  </w:num>
  <w:num w:numId="11">
    <w:abstractNumId w:val="47"/>
  </w:num>
  <w:num w:numId="12">
    <w:abstractNumId w:val="38"/>
  </w:num>
  <w:num w:numId="13">
    <w:abstractNumId w:val="41"/>
  </w:num>
  <w:num w:numId="14">
    <w:abstractNumId w:val="24"/>
  </w:num>
  <w:num w:numId="15">
    <w:abstractNumId w:val="31"/>
  </w:num>
  <w:num w:numId="16">
    <w:abstractNumId w:val="29"/>
  </w:num>
  <w:num w:numId="17">
    <w:abstractNumId w:val="22"/>
  </w:num>
  <w:num w:numId="18">
    <w:abstractNumId w:val="44"/>
  </w:num>
  <w:num w:numId="19">
    <w:abstractNumId w:val="8"/>
  </w:num>
  <w:num w:numId="20">
    <w:abstractNumId w:val="42"/>
  </w:num>
  <w:num w:numId="21">
    <w:abstractNumId w:val="9"/>
  </w:num>
  <w:num w:numId="22">
    <w:abstractNumId w:val="18"/>
  </w:num>
  <w:num w:numId="23">
    <w:abstractNumId w:val="36"/>
  </w:num>
  <w:num w:numId="24">
    <w:abstractNumId w:val="1"/>
  </w:num>
  <w:num w:numId="25">
    <w:abstractNumId w:val="2"/>
  </w:num>
  <w:num w:numId="26">
    <w:abstractNumId w:val="26"/>
  </w:num>
  <w:num w:numId="27">
    <w:abstractNumId w:val="45"/>
  </w:num>
  <w:num w:numId="28">
    <w:abstractNumId w:val="14"/>
  </w:num>
  <w:num w:numId="29">
    <w:abstractNumId w:val="3"/>
  </w:num>
  <w:num w:numId="30">
    <w:abstractNumId w:val="10"/>
  </w:num>
  <w:num w:numId="31">
    <w:abstractNumId w:val="7"/>
  </w:num>
  <w:num w:numId="32">
    <w:abstractNumId w:val="17"/>
  </w:num>
  <w:num w:numId="33">
    <w:abstractNumId w:val="28"/>
  </w:num>
  <w:num w:numId="34">
    <w:abstractNumId w:val="32"/>
  </w:num>
  <w:num w:numId="35">
    <w:abstractNumId w:val="6"/>
  </w:num>
  <w:num w:numId="36">
    <w:abstractNumId w:val="46"/>
  </w:num>
  <w:num w:numId="37">
    <w:abstractNumId w:val="39"/>
  </w:num>
  <w:num w:numId="38">
    <w:abstractNumId w:val="30"/>
  </w:num>
  <w:num w:numId="39">
    <w:abstractNumId w:val="21"/>
  </w:num>
  <w:num w:numId="40">
    <w:abstractNumId w:val="37"/>
  </w:num>
  <w:num w:numId="41">
    <w:abstractNumId w:val="13"/>
  </w:num>
  <w:num w:numId="42">
    <w:abstractNumId w:val="4"/>
  </w:num>
  <w:num w:numId="43">
    <w:abstractNumId w:val="40"/>
  </w:num>
  <w:num w:numId="44">
    <w:abstractNumId w:val="16"/>
  </w:num>
  <w:num w:numId="45">
    <w:abstractNumId w:val="19"/>
  </w:num>
  <w:num w:numId="46">
    <w:abstractNumId w:val="33"/>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42291"/>
    <w:rsid w:val="0000695B"/>
    <w:rsid w:val="000075C2"/>
    <w:rsid w:val="00021147"/>
    <w:rsid w:val="00027906"/>
    <w:rsid w:val="000309CA"/>
    <w:rsid w:val="00032AA8"/>
    <w:rsid w:val="00033627"/>
    <w:rsid w:val="00042291"/>
    <w:rsid w:val="0004772A"/>
    <w:rsid w:val="00054468"/>
    <w:rsid w:val="00056A70"/>
    <w:rsid w:val="00061BE4"/>
    <w:rsid w:val="00065942"/>
    <w:rsid w:val="00070352"/>
    <w:rsid w:val="000738E8"/>
    <w:rsid w:val="000867BA"/>
    <w:rsid w:val="00092D3E"/>
    <w:rsid w:val="000938ED"/>
    <w:rsid w:val="00096A46"/>
    <w:rsid w:val="000A0AED"/>
    <w:rsid w:val="000A11FF"/>
    <w:rsid w:val="000A7B64"/>
    <w:rsid w:val="000B76F8"/>
    <w:rsid w:val="000C62FB"/>
    <w:rsid w:val="000D39EA"/>
    <w:rsid w:val="000D4534"/>
    <w:rsid w:val="000D667A"/>
    <w:rsid w:val="000E2ABA"/>
    <w:rsid w:val="000E5397"/>
    <w:rsid w:val="000F004B"/>
    <w:rsid w:val="000F2394"/>
    <w:rsid w:val="000F292F"/>
    <w:rsid w:val="000F4DDF"/>
    <w:rsid w:val="000F7FE6"/>
    <w:rsid w:val="00116CD3"/>
    <w:rsid w:val="00135B1C"/>
    <w:rsid w:val="00137C79"/>
    <w:rsid w:val="00143519"/>
    <w:rsid w:val="001444AE"/>
    <w:rsid w:val="00145623"/>
    <w:rsid w:val="00156C62"/>
    <w:rsid w:val="00161D18"/>
    <w:rsid w:val="001632D5"/>
    <w:rsid w:val="00171774"/>
    <w:rsid w:val="00177BA9"/>
    <w:rsid w:val="00180A65"/>
    <w:rsid w:val="00184564"/>
    <w:rsid w:val="00191479"/>
    <w:rsid w:val="00197140"/>
    <w:rsid w:val="001B09DD"/>
    <w:rsid w:val="001B0B5D"/>
    <w:rsid w:val="001B45D3"/>
    <w:rsid w:val="001B560E"/>
    <w:rsid w:val="001C3EA6"/>
    <w:rsid w:val="001D0700"/>
    <w:rsid w:val="001D1281"/>
    <w:rsid w:val="001D5F07"/>
    <w:rsid w:val="001E28D6"/>
    <w:rsid w:val="001E72D7"/>
    <w:rsid w:val="001F0101"/>
    <w:rsid w:val="001F4BD0"/>
    <w:rsid w:val="00203C33"/>
    <w:rsid w:val="00210BF5"/>
    <w:rsid w:val="0022535D"/>
    <w:rsid w:val="00225BEC"/>
    <w:rsid w:val="00233BCB"/>
    <w:rsid w:val="002445CF"/>
    <w:rsid w:val="002468A7"/>
    <w:rsid w:val="002645F8"/>
    <w:rsid w:val="00266313"/>
    <w:rsid w:val="00273481"/>
    <w:rsid w:val="002A347C"/>
    <w:rsid w:val="002A3940"/>
    <w:rsid w:val="002A46A0"/>
    <w:rsid w:val="002A7C64"/>
    <w:rsid w:val="002B07EA"/>
    <w:rsid w:val="002B3A85"/>
    <w:rsid w:val="002B6C42"/>
    <w:rsid w:val="002D45A2"/>
    <w:rsid w:val="002D482A"/>
    <w:rsid w:val="00304F88"/>
    <w:rsid w:val="00307103"/>
    <w:rsid w:val="003536AD"/>
    <w:rsid w:val="00355E94"/>
    <w:rsid w:val="0037314C"/>
    <w:rsid w:val="00374E87"/>
    <w:rsid w:val="00394BE4"/>
    <w:rsid w:val="00395978"/>
    <w:rsid w:val="00396848"/>
    <w:rsid w:val="003A1A94"/>
    <w:rsid w:val="003A3694"/>
    <w:rsid w:val="003B6317"/>
    <w:rsid w:val="003C0ACF"/>
    <w:rsid w:val="003C27F8"/>
    <w:rsid w:val="003C4A6C"/>
    <w:rsid w:val="003E0B86"/>
    <w:rsid w:val="003E288C"/>
    <w:rsid w:val="003E3F1D"/>
    <w:rsid w:val="004007FD"/>
    <w:rsid w:val="004117D8"/>
    <w:rsid w:val="004371EC"/>
    <w:rsid w:val="00437A33"/>
    <w:rsid w:val="004405AC"/>
    <w:rsid w:val="004425A2"/>
    <w:rsid w:val="004468E1"/>
    <w:rsid w:val="00446FAA"/>
    <w:rsid w:val="00470534"/>
    <w:rsid w:val="0047298C"/>
    <w:rsid w:val="00480A32"/>
    <w:rsid w:val="00481BB3"/>
    <w:rsid w:val="0048371F"/>
    <w:rsid w:val="0048405B"/>
    <w:rsid w:val="004A039A"/>
    <w:rsid w:val="004A1555"/>
    <w:rsid w:val="004A5011"/>
    <w:rsid w:val="004A57B7"/>
    <w:rsid w:val="004B2EA2"/>
    <w:rsid w:val="004B6F37"/>
    <w:rsid w:val="004C16E3"/>
    <w:rsid w:val="004D06BB"/>
    <w:rsid w:val="004E1041"/>
    <w:rsid w:val="004E5C81"/>
    <w:rsid w:val="004E6136"/>
    <w:rsid w:val="004F7249"/>
    <w:rsid w:val="00504393"/>
    <w:rsid w:val="00504AB6"/>
    <w:rsid w:val="0052601D"/>
    <w:rsid w:val="0053004C"/>
    <w:rsid w:val="00534374"/>
    <w:rsid w:val="005354B4"/>
    <w:rsid w:val="00543FCE"/>
    <w:rsid w:val="005440B5"/>
    <w:rsid w:val="00550C76"/>
    <w:rsid w:val="00555110"/>
    <w:rsid w:val="00555924"/>
    <w:rsid w:val="00563896"/>
    <w:rsid w:val="00564C6D"/>
    <w:rsid w:val="0057000B"/>
    <w:rsid w:val="005701F5"/>
    <w:rsid w:val="005775AD"/>
    <w:rsid w:val="00577DB6"/>
    <w:rsid w:val="00586A32"/>
    <w:rsid w:val="00597014"/>
    <w:rsid w:val="0059755E"/>
    <w:rsid w:val="00597F5D"/>
    <w:rsid w:val="005A0EAF"/>
    <w:rsid w:val="005A165F"/>
    <w:rsid w:val="005A5AA0"/>
    <w:rsid w:val="005C3031"/>
    <w:rsid w:val="005C3A09"/>
    <w:rsid w:val="005C556B"/>
    <w:rsid w:val="005D0575"/>
    <w:rsid w:val="005E0AE4"/>
    <w:rsid w:val="005E6899"/>
    <w:rsid w:val="005F75DE"/>
    <w:rsid w:val="00600248"/>
    <w:rsid w:val="00601CC0"/>
    <w:rsid w:val="00603D8C"/>
    <w:rsid w:val="00607A56"/>
    <w:rsid w:val="006110D7"/>
    <w:rsid w:val="00646540"/>
    <w:rsid w:val="0064725A"/>
    <w:rsid w:val="00653837"/>
    <w:rsid w:val="00655320"/>
    <w:rsid w:val="00656B4C"/>
    <w:rsid w:val="00660817"/>
    <w:rsid w:val="006619D3"/>
    <w:rsid w:val="00667CF9"/>
    <w:rsid w:val="00671AD2"/>
    <w:rsid w:val="00680394"/>
    <w:rsid w:val="006854A9"/>
    <w:rsid w:val="00690E74"/>
    <w:rsid w:val="00692E34"/>
    <w:rsid w:val="006B3B57"/>
    <w:rsid w:val="006C0A84"/>
    <w:rsid w:val="006D393F"/>
    <w:rsid w:val="006D6CFE"/>
    <w:rsid w:val="006E0F8D"/>
    <w:rsid w:val="006E33C7"/>
    <w:rsid w:val="007010AD"/>
    <w:rsid w:val="007034A5"/>
    <w:rsid w:val="007157B7"/>
    <w:rsid w:val="007249BE"/>
    <w:rsid w:val="00726E74"/>
    <w:rsid w:val="00734DFE"/>
    <w:rsid w:val="00735852"/>
    <w:rsid w:val="007364FF"/>
    <w:rsid w:val="007423F1"/>
    <w:rsid w:val="00747D35"/>
    <w:rsid w:val="00760085"/>
    <w:rsid w:val="007715BC"/>
    <w:rsid w:val="00774131"/>
    <w:rsid w:val="00774FF7"/>
    <w:rsid w:val="00783E33"/>
    <w:rsid w:val="00783EFB"/>
    <w:rsid w:val="007A5881"/>
    <w:rsid w:val="007B1DEE"/>
    <w:rsid w:val="007C13EC"/>
    <w:rsid w:val="007D1D1B"/>
    <w:rsid w:val="007D504B"/>
    <w:rsid w:val="007D53A6"/>
    <w:rsid w:val="007D7921"/>
    <w:rsid w:val="007E1005"/>
    <w:rsid w:val="007E4BC8"/>
    <w:rsid w:val="007F32A3"/>
    <w:rsid w:val="007F59CF"/>
    <w:rsid w:val="00800A06"/>
    <w:rsid w:val="008066CE"/>
    <w:rsid w:val="00811066"/>
    <w:rsid w:val="00811D77"/>
    <w:rsid w:val="0081407E"/>
    <w:rsid w:val="00814569"/>
    <w:rsid w:val="00815816"/>
    <w:rsid w:val="008247EF"/>
    <w:rsid w:val="00825FAC"/>
    <w:rsid w:val="00826068"/>
    <w:rsid w:val="00830734"/>
    <w:rsid w:val="0083157D"/>
    <w:rsid w:val="008325B5"/>
    <w:rsid w:val="00835183"/>
    <w:rsid w:val="008410F1"/>
    <w:rsid w:val="008521FE"/>
    <w:rsid w:val="00852FFD"/>
    <w:rsid w:val="008555CE"/>
    <w:rsid w:val="008575E3"/>
    <w:rsid w:val="0086211D"/>
    <w:rsid w:val="0086390C"/>
    <w:rsid w:val="00871641"/>
    <w:rsid w:val="00891CBB"/>
    <w:rsid w:val="00893249"/>
    <w:rsid w:val="008A34FA"/>
    <w:rsid w:val="008A6462"/>
    <w:rsid w:val="008A70E1"/>
    <w:rsid w:val="008C60D3"/>
    <w:rsid w:val="008D0889"/>
    <w:rsid w:val="008D7527"/>
    <w:rsid w:val="008E4EF0"/>
    <w:rsid w:val="008E5FC8"/>
    <w:rsid w:val="008F0559"/>
    <w:rsid w:val="009055A8"/>
    <w:rsid w:val="00916B42"/>
    <w:rsid w:val="00922E62"/>
    <w:rsid w:val="0092523E"/>
    <w:rsid w:val="00930557"/>
    <w:rsid w:val="00937B45"/>
    <w:rsid w:val="00942590"/>
    <w:rsid w:val="0097086A"/>
    <w:rsid w:val="00982389"/>
    <w:rsid w:val="00985FAB"/>
    <w:rsid w:val="0099030D"/>
    <w:rsid w:val="00993915"/>
    <w:rsid w:val="009A3A6A"/>
    <w:rsid w:val="009B3143"/>
    <w:rsid w:val="009B5A7F"/>
    <w:rsid w:val="009B5A8E"/>
    <w:rsid w:val="009C1905"/>
    <w:rsid w:val="009D30DF"/>
    <w:rsid w:val="009E0655"/>
    <w:rsid w:val="009E0DB1"/>
    <w:rsid w:val="009F2751"/>
    <w:rsid w:val="009F4BEE"/>
    <w:rsid w:val="009F7070"/>
    <w:rsid w:val="00A24203"/>
    <w:rsid w:val="00A27328"/>
    <w:rsid w:val="00A304EF"/>
    <w:rsid w:val="00A35A00"/>
    <w:rsid w:val="00A35ADD"/>
    <w:rsid w:val="00A361F1"/>
    <w:rsid w:val="00A4350D"/>
    <w:rsid w:val="00A43A14"/>
    <w:rsid w:val="00A47802"/>
    <w:rsid w:val="00A524DE"/>
    <w:rsid w:val="00A5375A"/>
    <w:rsid w:val="00A6457A"/>
    <w:rsid w:val="00A7437B"/>
    <w:rsid w:val="00A74A57"/>
    <w:rsid w:val="00A921AC"/>
    <w:rsid w:val="00A9301F"/>
    <w:rsid w:val="00AB1B72"/>
    <w:rsid w:val="00AC0F51"/>
    <w:rsid w:val="00AC54F8"/>
    <w:rsid w:val="00AD4885"/>
    <w:rsid w:val="00AE37CB"/>
    <w:rsid w:val="00AE70F8"/>
    <w:rsid w:val="00B12B7C"/>
    <w:rsid w:val="00B17D8E"/>
    <w:rsid w:val="00B26AE9"/>
    <w:rsid w:val="00B27194"/>
    <w:rsid w:val="00B401D1"/>
    <w:rsid w:val="00B4151B"/>
    <w:rsid w:val="00B449FF"/>
    <w:rsid w:val="00B51C98"/>
    <w:rsid w:val="00B56A6E"/>
    <w:rsid w:val="00B62D87"/>
    <w:rsid w:val="00B74F82"/>
    <w:rsid w:val="00B76804"/>
    <w:rsid w:val="00B8167B"/>
    <w:rsid w:val="00B81DD4"/>
    <w:rsid w:val="00B903C2"/>
    <w:rsid w:val="00B9089E"/>
    <w:rsid w:val="00B917DA"/>
    <w:rsid w:val="00BA1A24"/>
    <w:rsid w:val="00BB3830"/>
    <w:rsid w:val="00BC01B2"/>
    <w:rsid w:val="00BC24F7"/>
    <w:rsid w:val="00BE5975"/>
    <w:rsid w:val="00BF6B06"/>
    <w:rsid w:val="00C05DE6"/>
    <w:rsid w:val="00C07C9C"/>
    <w:rsid w:val="00C15F34"/>
    <w:rsid w:val="00C206D4"/>
    <w:rsid w:val="00C207B8"/>
    <w:rsid w:val="00C26555"/>
    <w:rsid w:val="00C30E45"/>
    <w:rsid w:val="00C32E8B"/>
    <w:rsid w:val="00C3697F"/>
    <w:rsid w:val="00C3767E"/>
    <w:rsid w:val="00C40903"/>
    <w:rsid w:val="00C4617E"/>
    <w:rsid w:val="00C51682"/>
    <w:rsid w:val="00C51BF8"/>
    <w:rsid w:val="00C54225"/>
    <w:rsid w:val="00C6702A"/>
    <w:rsid w:val="00C67E2F"/>
    <w:rsid w:val="00C719A2"/>
    <w:rsid w:val="00C74249"/>
    <w:rsid w:val="00C77CB1"/>
    <w:rsid w:val="00C80E2E"/>
    <w:rsid w:val="00C8195E"/>
    <w:rsid w:val="00C84D3E"/>
    <w:rsid w:val="00C86036"/>
    <w:rsid w:val="00C91595"/>
    <w:rsid w:val="00C96185"/>
    <w:rsid w:val="00C97B01"/>
    <w:rsid w:val="00CA0BCC"/>
    <w:rsid w:val="00CA6809"/>
    <w:rsid w:val="00CB0342"/>
    <w:rsid w:val="00CC3849"/>
    <w:rsid w:val="00CC664E"/>
    <w:rsid w:val="00CD2E72"/>
    <w:rsid w:val="00CE18DD"/>
    <w:rsid w:val="00CE2371"/>
    <w:rsid w:val="00CE707B"/>
    <w:rsid w:val="00CF2194"/>
    <w:rsid w:val="00D061FE"/>
    <w:rsid w:val="00D125EE"/>
    <w:rsid w:val="00D1799C"/>
    <w:rsid w:val="00D214C2"/>
    <w:rsid w:val="00D30750"/>
    <w:rsid w:val="00D334BC"/>
    <w:rsid w:val="00D33A70"/>
    <w:rsid w:val="00D35858"/>
    <w:rsid w:val="00D3762C"/>
    <w:rsid w:val="00D479D8"/>
    <w:rsid w:val="00D535ED"/>
    <w:rsid w:val="00D57681"/>
    <w:rsid w:val="00D672B5"/>
    <w:rsid w:val="00D700A2"/>
    <w:rsid w:val="00D72F0D"/>
    <w:rsid w:val="00D73393"/>
    <w:rsid w:val="00D759EE"/>
    <w:rsid w:val="00D76B6B"/>
    <w:rsid w:val="00D82014"/>
    <w:rsid w:val="00D9780A"/>
    <w:rsid w:val="00DA1A1E"/>
    <w:rsid w:val="00DB0857"/>
    <w:rsid w:val="00DB5A5A"/>
    <w:rsid w:val="00DB6483"/>
    <w:rsid w:val="00DB694F"/>
    <w:rsid w:val="00DB6D29"/>
    <w:rsid w:val="00DB70A9"/>
    <w:rsid w:val="00DD5671"/>
    <w:rsid w:val="00DE680B"/>
    <w:rsid w:val="00DF0D74"/>
    <w:rsid w:val="00DF29B2"/>
    <w:rsid w:val="00E06F1E"/>
    <w:rsid w:val="00E07988"/>
    <w:rsid w:val="00E10B92"/>
    <w:rsid w:val="00E24B22"/>
    <w:rsid w:val="00E27554"/>
    <w:rsid w:val="00E27DD9"/>
    <w:rsid w:val="00E31E07"/>
    <w:rsid w:val="00E32431"/>
    <w:rsid w:val="00E33C38"/>
    <w:rsid w:val="00E349FB"/>
    <w:rsid w:val="00E36008"/>
    <w:rsid w:val="00E4341C"/>
    <w:rsid w:val="00E460FD"/>
    <w:rsid w:val="00E50E57"/>
    <w:rsid w:val="00E5514A"/>
    <w:rsid w:val="00E61289"/>
    <w:rsid w:val="00E63E88"/>
    <w:rsid w:val="00E77F44"/>
    <w:rsid w:val="00E83556"/>
    <w:rsid w:val="00E855F5"/>
    <w:rsid w:val="00E9203F"/>
    <w:rsid w:val="00E93E0F"/>
    <w:rsid w:val="00E94DA1"/>
    <w:rsid w:val="00EA0045"/>
    <w:rsid w:val="00EA21EF"/>
    <w:rsid w:val="00EB5B46"/>
    <w:rsid w:val="00ED35E7"/>
    <w:rsid w:val="00ED4926"/>
    <w:rsid w:val="00ED7AFF"/>
    <w:rsid w:val="00EE5062"/>
    <w:rsid w:val="00EF05D1"/>
    <w:rsid w:val="00EF5CA0"/>
    <w:rsid w:val="00EF617F"/>
    <w:rsid w:val="00F04264"/>
    <w:rsid w:val="00F10682"/>
    <w:rsid w:val="00F1074D"/>
    <w:rsid w:val="00F1349F"/>
    <w:rsid w:val="00F2772A"/>
    <w:rsid w:val="00F318A5"/>
    <w:rsid w:val="00F40DDA"/>
    <w:rsid w:val="00F41BA4"/>
    <w:rsid w:val="00F46567"/>
    <w:rsid w:val="00F5577B"/>
    <w:rsid w:val="00F569B2"/>
    <w:rsid w:val="00F80738"/>
    <w:rsid w:val="00F80C85"/>
    <w:rsid w:val="00F812BD"/>
    <w:rsid w:val="00F8661E"/>
    <w:rsid w:val="00F90562"/>
    <w:rsid w:val="00F94523"/>
    <w:rsid w:val="00F95F3D"/>
    <w:rsid w:val="00FB395E"/>
    <w:rsid w:val="00FB4955"/>
    <w:rsid w:val="00FC22B9"/>
    <w:rsid w:val="00FD0E0C"/>
    <w:rsid w:val="00FD0FE9"/>
    <w:rsid w:val="00FE74DD"/>
    <w:rsid w:val="00FF48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03"/>
    <w:pPr>
      <w:widowControl w:val="0"/>
      <w:spacing w:line="360" w:lineRule="auto"/>
    </w:pPr>
    <w:rPr>
      <w:rFonts w:ascii="Arial" w:hAnsi="Arial"/>
      <w:sz w:val="22"/>
    </w:rPr>
  </w:style>
  <w:style w:type="paragraph" w:styleId="Nagwek1">
    <w:name w:val="heading 1"/>
    <w:basedOn w:val="Normalny"/>
    <w:next w:val="Normalny"/>
    <w:qFormat/>
    <w:rsid w:val="00307103"/>
    <w:pPr>
      <w:keepNext/>
      <w:spacing w:line="240" w:lineRule="auto"/>
      <w:jc w:val="center"/>
      <w:outlineLvl w:val="0"/>
    </w:pPr>
    <w:rPr>
      <w:rFonts w:ascii="Times New Roman" w:hAnsi="Times New Roman"/>
      <w:b/>
    </w:rPr>
  </w:style>
  <w:style w:type="paragraph" w:styleId="Nagwek2">
    <w:name w:val="heading 2"/>
    <w:basedOn w:val="Normalny"/>
    <w:next w:val="Normalny"/>
    <w:qFormat/>
    <w:rsid w:val="00307103"/>
    <w:pPr>
      <w:keepNext/>
      <w:spacing w:line="240" w:lineRule="auto"/>
      <w:outlineLvl w:val="1"/>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07103"/>
    <w:pPr>
      <w:jc w:val="center"/>
    </w:pPr>
    <w:rPr>
      <w:rFonts w:ascii="Times New Roman" w:hAnsi="Times New Roman"/>
      <w:b/>
    </w:rPr>
  </w:style>
  <w:style w:type="paragraph" w:styleId="Tekstpodstawowy">
    <w:name w:val="Body Text"/>
    <w:basedOn w:val="Normalny"/>
    <w:semiHidden/>
    <w:rsid w:val="00307103"/>
    <w:pPr>
      <w:tabs>
        <w:tab w:val="left" w:pos="2127"/>
      </w:tabs>
      <w:spacing w:line="240" w:lineRule="auto"/>
      <w:jc w:val="both"/>
    </w:pPr>
    <w:rPr>
      <w:rFonts w:ascii="Times New Roman" w:hAnsi="Times New Roman"/>
    </w:rPr>
  </w:style>
  <w:style w:type="paragraph" w:styleId="Tekstpodstawowywcity">
    <w:name w:val="Body Text Indent"/>
    <w:basedOn w:val="Normalny"/>
    <w:semiHidden/>
    <w:rsid w:val="00307103"/>
    <w:pPr>
      <w:tabs>
        <w:tab w:val="left" w:pos="2127"/>
      </w:tabs>
      <w:spacing w:line="240" w:lineRule="auto"/>
      <w:ind w:firstLine="284"/>
      <w:jc w:val="both"/>
    </w:pPr>
    <w:rPr>
      <w:rFonts w:ascii="Times New Roman" w:hAnsi="Times New Roman"/>
      <w:sz w:val="20"/>
    </w:rPr>
  </w:style>
  <w:style w:type="paragraph" w:styleId="Tekstdymka">
    <w:name w:val="Balloon Text"/>
    <w:basedOn w:val="Normalny"/>
    <w:link w:val="TekstdymkaZnak"/>
    <w:uiPriority w:val="99"/>
    <w:semiHidden/>
    <w:unhideWhenUsed/>
    <w:rsid w:val="00F80C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C85"/>
    <w:rPr>
      <w:rFonts w:ascii="Segoe UI" w:hAnsi="Segoe UI" w:cs="Segoe UI"/>
      <w:sz w:val="18"/>
      <w:szCs w:val="18"/>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uiPriority w:val="34"/>
    <w:qFormat/>
    <w:rsid w:val="001444AE"/>
    <w:pPr>
      <w:ind w:left="720"/>
      <w:contextualSpacing/>
    </w:pPr>
  </w:style>
  <w:style w:type="paragraph" w:styleId="Nagwek">
    <w:name w:val="header"/>
    <w:basedOn w:val="Normalny"/>
    <w:link w:val="NagwekZnak"/>
    <w:uiPriority w:val="99"/>
    <w:unhideWhenUsed/>
    <w:rsid w:val="00C67E2F"/>
    <w:pPr>
      <w:tabs>
        <w:tab w:val="center" w:pos="4536"/>
        <w:tab w:val="right" w:pos="9072"/>
      </w:tabs>
      <w:spacing w:line="240" w:lineRule="auto"/>
    </w:pPr>
  </w:style>
  <w:style w:type="character" w:customStyle="1" w:styleId="NagwekZnak">
    <w:name w:val="Nagłówek Znak"/>
    <w:basedOn w:val="Domylnaczcionkaakapitu"/>
    <w:link w:val="Nagwek"/>
    <w:uiPriority w:val="99"/>
    <w:rsid w:val="00C67E2F"/>
    <w:rPr>
      <w:rFonts w:ascii="Arial" w:hAnsi="Arial"/>
      <w:sz w:val="22"/>
    </w:rPr>
  </w:style>
  <w:style w:type="paragraph" w:styleId="Stopka">
    <w:name w:val="footer"/>
    <w:basedOn w:val="Normalny"/>
    <w:link w:val="StopkaZnak"/>
    <w:uiPriority w:val="99"/>
    <w:unhideWhenUsed/>
    <w:rsid w:val="00C67E2F"/>
    <w:pPr>
      <w:tabs>
        <w:tab w:val="center" w:pos="4536"/>
        <w:tab w:val="right" w:pos="9072"/>
      </w:tabs>
      <w:spacing w:line="240" w:lineRule="auto"/>
    </w:pPr>
  </w:style>
  <w:style w:type="character" w:customStyle="1" w:styleId="StopkaZnak">
    <w:name w:val="Stopka Znak"/>
    <w:basedOn w:val="Domylnaczcionkaakapitu"/>
    <w:link w:val="Stopka"/>
    <w:uiPriority w:val="99"/>
    <w:rsid w:val="00C67E2F"/>
    <w:rPr>
      <w:rFonts w:ascii="Arial" w:hAnsi="Arial"/>
      <w:sz w:val="22"/>
    </w:rPr>
  </w:style>
  <w:style w:type="character" w:styleId="Hipercze">
    <w:name w:val="Hyperlink"/>
    <w:uiPriority w:val="99"/>
    <w:unhideWhenUsed/>
    <w:rsid w:val="006854A9"/>
    <w:rPr>
      <w:color w:val="0000FF"/>
      <w:u w:val="single"/>
    </w:rPr>
  </w:style>
  <w:style w:type="paragraph" w:customStyle="1" w:styleId="Default">
    <w:name w:val="Default"/>
    <w:rsid w:val="008555CE"/>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E31E07"/>
    <w:rPr>
      <w:sz w:val="16"/>
      <w:szCs w:val="16"/>
    </w:rPr>
  </w:style>
  <w:style w:type="paragraph" w:styleId="Tekstkomentarza">
    <w:name w:val="annotation text"/>
    <w:basedOn w:val="Normalny"/>
    <w:link w:val="TekstkomentarzaZnak"/>
    <w:uiPriority w:val="99"/>
    <w:semiHidden/>
    <w:unhideWhenUsed/>
    <w:rsid w:val="00E31E07"/>
    <w:pPr>
      <w:spacing w:line="240" w:lineRule="auto"/>
    </w:pPr>
    <w:rPr>
      <w:sz w:val="20"/>
    </w:rPr>
  </w:style>
  <w:style w:type="character" w:customStyle="1" w:styleId="TekstkomentarzaZnak">
    <w:name w:val="Tekst komentarza Znak"/>
    <w:basedOn w:val="Domylnaczcionkaakapitu"/>
    <w:link w:val="Tekstkomentarza"/>
    <w:uiPriority w:val="99"/>
    <w:semiHidden/>
    <w:rsid w:val="00E31E07"/>
    <w:rPr>
      <w:rFonts w:ascii="Arial" w:hAnsi="Arial"/>
    </w:rPr>
  </w:style>
  <w:style w:type="paragraph" w:styleId="Tematkomentarza">
    <w:name w:val="annotation subject"/>
    <w:basedOn w:val="Tekstkomentarza"/>
    <w:next w:val="Tekstkomentarza"/>
    <w:link w:val="TematkomentarzaZnak"/>
    <w:uiPriority w:val="99"/>
    <w:semiHidden/>
    <w:unhideWhenUsed/>
    <w:rsid w:val="00E31E07"/>
    <w:rPr>
      <w:b/>
      <w:bCs/>
    </w:rPr>
  </w:style>
  <w:style w:type="character" w:customStyle="1" w:styleId="TematkomentarzaZnak">
    <w:name w:val="Temat komentarza Znak"/>
    <w:basedOn w:val="TekstkomentarzaZnak"/>
    <w:link w:val="Tematkomentarza"/>
    <w:uiPriority w:val="99"/>
    <w:semiHidden/>
    <w:rsid w:val="00E31E07"/>
    <w:rPr>
      <w:rFonts w:ascii="Arial" w:hAnsi="Arial"/>
      <w:b/>
      <w:bCs/>
    </w:rPr>
  </w:style>
  <w:style w:type="paragraph" w:customStyle="1" w:styleId="Standard">
    <w:name w:val="Standard"/>
    <w:rsid w:val="00395978"/>
    <w:pPr>
      <w:widowControl w:val="0"/>
      <w:suppressAutoHyphens/>
      <w:autoSpaceDE w:val="0"/>
    </w:pPr>
    <w:rPr>
      <w:rFonts w:eastAsia="Arial"/>
      <w:sz w:val="24"/>
      <w:szCs w:val="24"/>
      <w:lang w:bidi="pl-PL"/>
    </w:rPr>
  </w:style>
  <w:style w:type="character" w:styleId="Pogrubienie">
    <w:name w:val="Strong"/>
    <w:uiPriority w:val="22"/>
    <w:qFormat/>
    <w:rsid w:val="005440B5"/>
    <w:rPr>
      <w:b/>
      <w:bC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uiPriority w:val="34"/>
    <w:qFormat/>
    <w:locked/>
    <w:rsid w:val="00C26555"/>
    <w:rPr>
      <w:rFonts w:ascii="Arial" w:hAnsi="Arial"/>
      <w:sz w:val="22"/>
    </w:rPr>
  </w:style>
  <w:style w:type="paragraph" w:styleId="Tekstprzypisudolnego">
    <w:name w:val="footnote text"/>
    <w:aliases w:val="Podrozdział"/>
    <w:basedOn w:val="Normalny"/>
    <w:link w:val="TekstprzypisudolnegoZnak"/>
    <w:uiPriority w:val="99"/>
    <w:rsid w:val="00A35ADD"/>
    <w:pPr>
      <w:widowControl/>
      <w:spacing w:line="240" w:lineRule="auto"/>
    </w:pPr>
    <w:rPr>
      <w:rFonts w:ascii="Tahoma" w:hAnsi="Tahoma"/>
      <w:sz w:val="20"/>
    </w:rPr>
  </w:style>
  <w:style w:type="character" w:customStyle="1" w:styleId="TekstprzypisudolnegoZnak">
    <w:name w:val="Tekst przypisu dolnego Znak"/>
    <w:aliases w:val="Podrozdział Znak"/>
    <w:basedOn w:val="Domylnaczcionkaakapitu"/>
    <w:link w:val="Tekstprzypisudolnego"/>
    <w:uiPriority w:val="99"/>
    <w:rsid w:val="00A35ADD"/>
    <w:rPr>
      <w:rFonts w:ascii="Tahoma" w:hAnsi="Tahoma"/>
    </w:rPr>
  </w:style>
  <w:style w:type="character" w:customStyle="1" w:styleId="Teksttreci">
    <w:name w:val="Tekst treści_"/>
    <w:link w:val="Teksttreci0"/>
    <w:uiPriority w:val="99"/>
    <w:locked/>
    <w:rsid w:val="00E10B92"/>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E10B92"/>
    <w:pPr>
      <w:widowControl/>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rsid w:val="00800A06"/>
    <w:rPr>
      <w:rFonts w:ascii="Verdana" w:eastAsia="Times New Roman" w:hAnsi="Verdana" w:cs="Verdana"/>
      <w:b/>
      <w:bCs/>
      <w:spacing w:val="0"/>
      <w:sz w:val="19"/>
      <w:szCs w:val="19"/>
      <w:shd w:val="clear" w:color="auto" w:fill="FFFFFF"/>
    </w:rPr>
  </w:style>
  <w:style w:type="paragraph" w:customStyle="1" w:styleId="pkt">
    <w:name w:val="pkt"/>
    <w:basedOn w:val="Normalny"/>
    <w:link w:val="pktZnak"/>
    <w:rsid w:val="004117D8"/>
    <w:pPr>
      <w:widowControl/>
      <w:spacing w:before="60" w:after="60" w:line="240" w:lineRule="auto"/>
      <w:ind w:left="851" w:hanging="295"/>
      <w:jc w:val="both"/>
    </w:pPr>
    <w:rPr>
      <w:rFonts w:ascii="Times New Roman" w:hAnsi="Times New Roman"/>
      <w:sz w:val="20"/>
    </w:rPr>
  </w:style>
  <w:style w:type="character" w:customStyle="1" w:styleId="pktZnak">
    <w:name w:val="pkt Znak"/>
    <w:link w:val="pkt"/>
    <w:locked/>
    <w:rsid w:val="004117D8"/>
  </w:style>
  <w:style w:type="character" w:customStyle="1" w:styleId="alb">
    <w:name w:val="a_lb"/>
    <w:basedOn w:val="Domylnaczcionkaakapitu"/>
    <w:rsid w:val="004117D8"/>
  </w:style>
  <w:style w:type="paragraph" w:customStyle="1" w:styleId="Teksttreci1">
    <w:name w:val="Tekst treści1"/>
    <w:basedOn w:val="Normalny"/>
    <w:uiPriority w:val="99"/>
    <w:rsid w:val="004117D8"/>
    <w:pPr>
      <w:shd w:val="clear" w:color="auto" w:fill="FFFFFF"/>
      <w:spacing w:before="480" w:after="240" w:line="240" w:lineRule="atLeast"/>
      <w:ind w:hanging="480"/>
      <w:jc w:val="both"/>
    </w:pPr>
    <w:rPr>
      <w:rFonts w:ascii="Verdana" w:hAnsi="Verdana" w:cs="Verdana"/>
      <w:sz w:val="19"/>
      <w:szCs w:val="19"/>
    </w:rPr>
  </w:style>
  <w:style w:type="character" w:customStyle="1" w:styleId="object">
    <w:name w:val="object"/>
    <w:basedOn w:val="Domylnaczcionkaakapitu"/>
    <w:rsid w:val="00F90562"/>
  </w:style>
  <w:style w:type="paragraph" w:styleId="Tekstpodstawowy3">
    <w:name w:val="Body Text 3"/>
    <w:basedOn w:val="Normalny"/>
    <w:link w:val="Tekstpodstawowy3Znak"/>
    <w:uiPriority w:val="99"/>
    <w:rsid w:val="00210BF5"/>
    <w:pPr>
      <w:widowControl/>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210BF5"/>
    <w:rPr>
      <w:sz w:val="16"/>
      <w:szCs w:val="16"/>
    </w:rPr>
  </w:style>
  <w:style w:type="paragraph" w:styleId="Bezodstpw">
    <w:name w:val="No Spacing"/>
    <w:uiPriority w:val="1"/>
    <w:qFormat/>
    <w:rsid w:val="007E1005"/>
    <w:rPr>
      <w:rFonts w:ascii="Calibri" w:hAnsi="Calibr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143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zpitalmswia.poznan.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callto:781161733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AE0F-302A-402B-B5A4-0F90AD9A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10728</Words>
  <Characters>71300</Characters>
  <Application>Microsoft Office Word</Application>
  <DocSecurity>0</DocSecurity>
  <Lines>594</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DZP-</vt:lpstr>
      <vt:lpstr>UMOWA DZP-</vt:lpstr>
    </vt:vector>
  </TitlesOfParts>
  <Company>AM</Company>
  <LinksUpToDate>false</LinksUpToDate>
  <CharactersWithSpaces>81865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dc:title>
  <dc:creator>Administrator</dc:creator>
  <cp:lastModifiedBy>aszylko</cp:lastModifiedBy>
  <cp:revision>29</cp:revision>
  <cp:lastPrinted>2024-07-19T06:01:00Z</cp:lastPrinted>
  <dcterms:created xsi:type="dcterms:W3CDTF">2024-07-18T21:13:00Z</dcterms:created>
  <dcterms:modified xsi:type="dcterms:W3CDTF">2024-07-19T17:11:00Z</dcterms:modified>
</cp:coreProperties>
</file>