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90648" w:rsidRPr="00D401FF" w:rsidRDefault="00C705ED" w:rsidP="00490648">
      <w:pPr>
        <w:jc w:val="center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bookmarkStart w:id="0" w:name="_GoBack"/>
      <w:bookmarkEnd w:id="0"/>
      <w:r w:rsidR="00490648" w:rsidRPr="00D401FF">
        <w:rPr>
          <w:rFonts w:ascii="Arial" w:hAnsi="Arial" w:cs="Arial"/>
          <w:b/>
        </w:rPr>
        <w:t>Dostawa</w:t>
      </w:r>
      <w:bookmarkStart w:id="1" w:name="_Hlk68694550"/>
      <w:r w:rsidR="00490648" w:rsidRPr="00D401FF">
        <w:rPr>
          <w:rFonts w:ascii="Arial" w:hAnsi="Arial" w:cs="Arial"/>
          <w:b/>
        </w:rPr>
        <w:t>, montaż i uruchomienie automatycznego systemu parkingowego dla dwóch wjazdów na teren posesji przy ul. św. Łazarza 14 w Krakowie</w:t>
      </w:r>
      <w:bookmarkEnd w:id="1"/>
    </w:p>
    <w:p w:rsidR="007C42D4" w:rsidRPr="007C42D4" w:rsidRDefault="007C42D4" w:rsidP="007C42D4">
      <w:pPr>
        <w:jc w:val="center"/>
        <w:rPr>
          <w:rFonts w:ascii="Arial" w:hAnsi="Arial" w:cs="Arial"/>
          <w:b/>
          <w:sz w:val="20"/>
          <w:szCs w:val="20"/>
        </w:rPr>
      </w:pP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490648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C42D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4771-8A8D-4B04-A405-2838FF83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cp:lastPrinted>2019-11-28T17:36:00Z</cp:lastPrinted>
  <dcterms:created xsi:type="dcterms:W3CDTF">2021-03-17T07:14:00Z</dcterms:created>
  <dcterms:modified xsi:type="dcterms:W3CDTF">2021-04-16T05:59:00Z</dcterms:modified>
</cp:coreProperties>
</file>