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C3DD" w14:textId="77777777" w:rsidR="004F6B73" w:rsidRDefault="00000000">
      <w:pPr>
        <w:autoSpaceDE w:val="0"/>
        <w:spacing w:before="60" w:after="60" w:line="276" w:lineRule="auto"/>
        <w:jc w:val="both"/>
      </w:pPr>
      <w:r>
        <w:rPr>
          <w:noProof/>
        </w:rPr>
        <w:drawing>
          <wp:inline distT="0" distB="0" distL="0" distR="0" wp14:anchorId="3963A0A0" wp14:editId="3E15DB03">
            <wp:extent cx="5715000" cy="971550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4BECA6" w14:textId="77777777" w:rsidR="004F6B73" w:rsidRDefault="00000000">
      <w:pPr>
        <w:pStyle w:val="Tekstpodstawowy"/>
        <w:tabs>
          <w:tab w:val="left" w:pos="0"/>
          <w:tab w:val="left" w:pos="993"/>
        </w:tabs>
      </w:pPr>
      <w:r>
        <w:rPr>
          <w:rFonts w:ascii="Tahoma" w:hAnsi="Tahoma" w:cs="Tahoma"/>
          <w:bCs/>
          <w:szCs w:val="24"/>
        </w:rPr>
        <w:t>……………………………………………..</w:t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/>
          <w:szCs w:val="24"/>
        </w:rPr>
        <w:t>Załącznik nr 2 do SWZ</w:t>
      </w:r>
    </w:p>
    <w:p w14:paraId="0EC25D6C" w14:textId="77777777" w:rsidR="004F6B73" w:rsidRDefault="00000000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Nazwa i adres Wykonawcy/Wykonawców/</w:t>
      </w:r>
    </w:p>
    <w:p w14:paraId="5186A5CA" w14:textId="77777777" w:rsidR="004F6B73" w:rsidRDefault="00000000">
      <w:pPr>
        <w:pStyle w:val="Tekstpodstawowy"/>
        <w:tabs>
          <w:tab w:val="left" w:pos="0"/>
          <w:tab w:val="left" w:pos="993"/>
        </w:tabs>
        <w:spacing w:after="0" w:line="240" w:lineRule="auto"/>
      </w:pPr>
      <w:r>
        <w:rPr>
          <w:rFonts w:ascii="Tahoma" w:hAnsi="Tahoma" w:cs="Tahoma"/>
          <w:bCs/>
          <w:sz w:val="18"/>
          <w:szCs w:val="18"/>
        </w:rPr>
        <w:t>Podmiotu udostępniającego zasoby</w:t>
      </w:r>
      <w:r>
        <w:rPr>
          <w:rFonts w:ascii="Tahoma" w:hAnsi="Tahoma" w:cs="Tahoma"/>
          <w:bCs/>
          <w:sz w:val="18"/>
          <w:szCs w:val="18"/>
          <w:vertAlign w:val="superscript"/>
        </w:rPr>
        <w:t>*</w:t>
      </w:r>
    </w:p>
    <w:p w14:paraId="35932102" w14:textId="77777777" w:rsidR="004F6B73" w:rsidRDefault="00000000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Nr KRS (jeżeli dotyczy)………………</w:t>
      </w:r>
    </w:p>
    <w:p w14:paraId="68660F68" w14:textId="77777777" w:rsidR="004F6B73" w:rsidRDefault="00000000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NIP/PESEL………………………………..</w:t>
      </w:r>
    </w:p>
    <w:p w14:paraId="2E6A0623" w14:textId="77777777" w:rsidR="004F6B73" w:rsidRDefault="00000000">
      <w:pPr>
        <w:widowControl w:val="0"/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347A4222" w14:textId="77777777" w:rsidR="004F6B73" w:rsidRDefault="00000000">
      <w:pPr>
        <w:widowControl w:val="0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</w:t>
      </w:r>
    </w:p>
    <w:p w14:paraId="5147EEE3" w14:textId="77777777" w:rsidR="004F6B73" w:rsidRDefault="00000000">
      <w:pPr>
        <w:widowControl w:val="0"/>
        <w:ind w:right="5953"/>
      </w:pPr>
      <w:r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14:paraId="4FA460D1" w14:textId="77777777" w:rsidR="004F6B73" w:rsidRDefault="004F6B73">
      <w:pPr>
        <w:pStyle w:val="Tekstpodstawowy"/>
        <w:tabs>
          <w:tab w:val="left" w:pos="0"/>
          <w:tab w:val="left" w:pos="993"/>
        </w:tabs>
        <w:rPr>
          <w:rFonts w:ascii="Tahoma" w:hAnsi="Tahoma" w:cs="Tahoma"/>
          <w:b/>
        </w:rPr>
      </w:pPr>
    </w:p>
    <w:p w14:paraId="70231068" w14:textId="77777777" w:rsidR="004F6B73" w:rsidRDefault="004F6B73">
      <w:pPr>
        <w:jc w:val="both"/>
        <w:rPr>
          <w:rFonts w:ascii="Tahoma" w:hAnsi="Tahoma" w:cs="Tahoma"/>
          <w:b/>
          <w:sz w:val="32"/>
          <w:szCs w:val="32"/>
        </w:rPr>
      </w:pPr>
      <w:bookmarkStart w:id="0" w:name="_Załącznik_Nr_3"/>
      <w:bookmarkEnd w:id="0"/>
    </w:p>
    <w:p w14:paraId="0C3967DC" w14:textId="77777777" w:rsidR="004F6B73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Oświadczenie </w:t>
      </w:r>
    </w:p>
    <w:p w14:paraId="115222FD" w14:textId="77777777" w:rsidR="004F6B73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Wykonawcy*/ podmiotu trzeciego na którego zdolnościach polega Wykonawca* </w:t>
      </w:r>
    </w:p>
    <w:p w14:paraId="17150301" w14:textId="77777777" w:rsidR="004F6B73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 niepodleganiu wykluczeniu z postępowania</w:t>
      </w:r>
    </w:p>
    <w:p w14:paraId="1C20EE98" w14:textId="77777777" w:rsidR="004F6B73" w:rsidRDefault="004F6B73">
      <w:pPr>
        <w:jc w:val="center"/>
        <w:rPr>
          <w:rFonts w:ascii="Tahoma" w:hAnsi="Tahoma" w:cs="Tahoma"/>
          <w:b/>
          <w:lang w:eastAsia="en-US"/>
        </w:rPr>
      </w:pPr>
    </w:p>
    <w:p w14:paraId="366DFDA8" w14:textId="77777777" w:rsidR="004F6B73" w:rsidRDefault="00000000">
      <w:pPr>
        <w:jc w:val="center"/>
      </w:pPr>
      <w:r>
        <w:rPr>
          <w:rFonts w:ascii="Tahoma" w:hAnsi="Tahoma" w:cs="Tahoma"/>
          <w:b/>
          <w:lang w:eastAsia="en-US"/>
        </w:rPr>
        <w:t>składane na podstawie art. 125 ust. 1 ustawy z dnia 11 września 2019r. Prawo zamówień publicznych /Pzp/, dotyczące przesłanek wykluczenia z postępowania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b/>
          <w:bCs/>
          <w:lang w:eastAsia="en-US"/>
        </w:rPr>
        <w:t>na zadanie pn.</w:t>
      </w:r>
    </w:p>
    <w:p w14:paraId="34A8F7F7" w14:textId="77777777" w:rsidR="004F6B73" w:rsidRDefault="00000000">
      <w:pPr>
        <w:jc w:val="center"/>
      </w:pPr>
      <w:r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bCs/>
          <w:iCs/>
        </w:rPr>
        <w:t>Dostawa sprzętu komputerowego wraz z oprogramowaniem realizowane w ramach projektu Cyfrowa Gmina”</w:t>
      </w:r>
    </w:p>
    <w:p w14:paraId="513D81B7" w14:textId="77777777" w:rsidR="004F6B73" w:rsidRDefault="004F6B73">
      <w:pPr>
        <w:pStyle w:val="Akapitzlist"/>
        <w:widowControl w:val="0"/>
        <w:autoSpaceDE w:val="0"/>
        <w:ind w:left="360" w:right="-20"/>
        <w:jc w:val="center"/>
        <w:rPr>
          <w:rFonts w:ascii="Tahoma" w:hAnsi="Tahoma" w:cs="Tahoma"/>
          <w:b/>
          <w:bCs/>
        </w:rPr>
      </w:pPr>
    </w:p>
    <w:p w14:paraId="3FA63228" w14:textId="77777777" w:rsidR="004F6B73" w:rsidRDefault="00000000">
      <w:pPr>
        <w:pStyle w:val="Akapitzlist"/>
        <w:widowControl w:val="0"/>
        <w:autoSpaceDE w:val="0"/>
        <w:ind w:left="360" w:right="-20"/>
        <w:jc w:val="center"/>
      </w:pPr>
      <w:r>
        <w:rPr>
          <w:rFonts w:ascii="Tahoma" w:hAnsi="Tahoma" w:cs="Tahoma"/>
          <w:b/>
          <w:bCs/>
        </w:rPr>
        <w:t>do części ………………. zamówienia</w:t>
      </w:r>
    </w:p>
    <w:p w14:paraId="65DEF8DA" w14:textId="77777777" w:rsidR="004F6B73" w:rsidRDefault="004F6B73">
      <w:pPr>
        <w:jc w:val="center"/>
      </w:pPr>
    </w:p>
    <w:p w14:paraId="35FDB89C" w14:textId="77777777" w:rsidR="004F6B73" w:rsidRDefault="00000000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Oświadczam, że nie podlegam wykluczeniu z postępowania na podstawie art. 108 ust. 1 pkt 1-6 ustawy Prawo Zamówień Publicznych</w:t>
      </w:r>
    </w:p>
    <w:p w14:paraId="61A00459" w14:textId="77777777" w:rsidR="004F6B73" w:rsidRDefault="004F6B73">
      <w:pPr>
        <w:jc w:val="both"/>
        <w:rPr>
          <w:rFonts w:ascii="Tahoma" w:hAnsi="Tahoma" w:cs="Tahoma"/>
          <w:lang w:eastAsia="en-US"/>
        </w:rPr>
      </w:pPr>
    </w:p>
    <w:p w14:paraId="52D3B5B4" w14:textId="77777777" w:rsidR="004F6B73" w:rsidRDefault="00000000">
      <w:pPr>
        <w:jc w:val="both"/>
      </w:pPr>
      <w:r>
        <w:rPr>
          <w:rFonts w:ascii="Tahoma" w:hAnsi="Tahoma" w:cs="Tahoma"/>
          <w:b/>
          <w:bCs/>
          <w:lang w:eastAsia="en-US"/>
        </w:rPr>
        <w:t>*)</w:t>
      </w:r>
      <w:r>
        <w:rPr>
          <w:rFonts w:ascii="Tahoma" w:hAnsi="Tahoma" w:cs="Tahoma"/>
          <w:lang w:eastAsia="en-US"/>
        </w:rPr>
        <w:t xml:space="preserve"> Oświadczam, że podlegam wykluczeniu z postępowania na podstawie art. …………. Pzp </w:t>
      </w:r>
      <w:r>
        <w:rPr>
          <w:rFonts w:ascii="Tahoma" w:hAnsi="Tahoma" w:cs="Tahoma"/>
          <w:i/>
          <w:sz w:val="20"/>
          <w:lang w:eastAsia="en-US"/>
        </w:rPr>
        <w:t>(</w:t>
      </w:r>
      <w:r>
        <w:rPr>
          <w:rFonts w:ascii="Tahoma" w:hAnsi="Tahoma" w:cs="Tahoma"/>
          <w:i/>
          <w:lang w:eastAsia="en-US"/>
        </w:rPr>
        <w:t>podać mającą zastosowanie podstawę wykluczenia spośród wymienionych powyżej)</w:t>
      </w:r>
      <w:r>
        <w:rPr>
          <w:rFonts w:ascii="Tahoma" w:hAnsi="Tahoma" w:cs="Tahoma"/>
          <w:lang w:eastAsia="en-US"/>
        </w:rPr>
        <w:t xml:space="preserve">. </w:t>
      </w:r>
    </w:p>
    <w:p w14:paraId="1EEE9F65" w14:textId="77777777" w:rsidR="004F6B73" w:rsidRDefault="00000000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Jednocześnie oświadczam, że w związku z ww. okolicznością, na podstawie art. 110 ust. 2 Pzp podjąłem następujące środki naprawcze: …………………………………………………………………………………………………..…………………………………………………………………………………………………..…………….…….……………………</w:t>
      </w:r>
    </w:p>
    <w:p w14:paraId="4365B9D6" w14:textId="77777777" w:rsidR="004F6B73" w:rsidRDefault="004F6B73">
      <w:pPr>
        <w:jc w:val="both"/>
        <w:rPr>
          <w:rFonts w:ascii="Tahoma" w:hAnsi="Tahoma" w:cs="Tahoma"/>
        </w:rPr>
      </w:pPr>
    </w:p>
    <w:p w14:paraId="30971FE8" w14:textId="77777777" w:rsidR="004F6B73" w:rsidRDefault="004F6B73">
      <w:pPr>
        <w:jc w:val="both"/>
        <w:rPr>
          <w:rFonts w:ascii="Tahoma" w:hAnsi="Tahoma" w:cs="Tahoma"/>
        </w:rPr>
      </w:pPr>
    </w:p>
    <w:p w14:paraId="30AFE6F7" w14:textId="77777777" w:rsidR="004F6B73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2.Oświadczam, że nie podlegam wykluczeniu z postępowania na podstawie art. 7 ust.1 pkt 1-3 Ustawy z dnia 13 kwietnia 2022r. o szczególnych rozwiązaniach przeciwdziałania wspieraniu agresji na Ukrainę oraz służących ochronie bezpieczeństwa Narodowego (Dz. U. 2022 r. poz. 835)</w:t>
      </w:r>
    </w:p>
    <w:p w14:paraId="673C69D8" w14:textId="77777777" w:rsidR="004F6B73" w:rsidRDefault="004F6B73">
      <w:pPr>
        <w:jc w:val="both"/>
      </w:pPr>
    </w:p>
    <w:p w14:paraId="13B574B0" w14:textId="77777777" w:rsidR="004F6B73" w:rsidRDefault="004F6B73">
      <w:pPr>
        <w:jc w:val="both"/>
        <w:rPr>
          <w:rFonts w:ascii="Tahoma" w:hAnsi="Tahoma" w:cs="Tahoma"/>
          <w:b/>
          <w:lang w:eastAsia="en-US"/>
        </w:rPr>
      </w:pPr>
    </w:p>
    <w:p w14:paraId="334A4906" w14:textId="77777777" w:rsidR="004F6B73" w:rsidRDefault="00000000">
      <w:pPr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OŚWIADCZENIE DOTYCZĄCE PODANYCH INFORMACJI</w:t>
      </w:r>
    </w:p>
    <w:p w14:paraId="43E030CA" w14:textId="77777777" w:rsidR="004F6B73" w:rsidRDefault="004F6B73">
      <w:pPr>
        <w:jc w:val="both"/>
        <w:rPr>
          <w:rFonts w:ascii="Tahoma" w:hAnsi="Tahoma" w:cs="Tahoma"/>
          <w:lang w:eastAsia="en-US"/>
        </w:rPr>
      </w:pPr>
    </w:p>
    <w:p w14:paraId="0ABC8569" w14:textId="77777777" w:rsidR="004F6B73" w:rsidRDefault="00000000">
      <w:pPr>
        <w:pStyle w:val="Tekstpodstawowy"/>
        <w:ind w:right="14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56C051" w14:textId="77777777" w:rsidR="004F6B73" w:rsidRDefault="004F6B73">
      <w:pPr>
        <w:jc w:val="both"/>
        <w:rPr>
          <w:rFonts w:ascii="Tahoma" w:hAnsi="Tahoma" w:cs="Tahoma"/>
          <w:lang w:eastAsia="en-US"/>
        </w:rPr>
      </w:pPr>
    </w:p>
    <w:p w14:paraId="041CE5F4" w14:textId="77777777" w:rsidR="004F6B73" w:rsidRDefault="00000000">
      <w:pPr>
        <w:jc w:val="both"/>
      </w:pP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</w:p>
    <w:p w14:paraId="63AE854D" w14:textId="77777777" w:rsidR="004F6B73" w:rsidRDefault="004F6B73">
      <w:pPr>
        <w:pStyle w:val="Tekstpodstawowy"/>
        <w:ind w:right="140"/>
        <w:jc w:val="both"/>
        <w:rPr>
          <w:rFonts w:ascii="Tahoma" w:hAnsi="Tahoma" w:cs="Tahoma"/>
          <w:sz w:val="32"/>
          <w:szCs w:val="32"/>
        </w:rPr>
      </w:pPr>
    </w:p>
    <w:p w14:paraId="393CB5A3" w14:textId="77777777" w:rsidR="004F6B73" w:rsidRDefault="004F6B73">
      <w:pPr>
        <w:pStyle w:val="Tekstpodstawowy"/>
        <w:ind w:right="140"/>
        <w:jc w:val="both"/>
        <w:rPr>
          <w:rFonts w:ascii="Tahoma" w:hAnsi="Tahoma" w:cs="Tahoma"/>
          <w:sz w:val="32"/>
          <w:szCs w:val="32"/>
        </w:rPr>
      </w:pPr>
    </w:p>
    <w:p w14:paraId="6910FFCF" w14:textId="77777777" w:rsidR="004F6B73" w:rsidRDefault="00000000">
      <w:pPr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*niepotrzebne skreślić </w:t>
      </w:r>
    </w:p>
    <w:p w14:paraId="4C32A0FC" w14:textId="77777777" w:rsidR="004F6B73" w:rsidRDefault="004F6B73">
      <w:pPr>
        <w:pStyle w:val="Nagwek1"/>
        <w:jc w:val="right"/>
        <w:rPr>
          <w:rFonts w:ascii="Tahoma" w:hAnsi="Tahoma" w:cs="Tahoma"/>
          <w:b w:val="0"/>
          <w:sz w:val="24"/>
          <w:szCs w:val="24"/>
        </w:rPr>
      </w:pPr>
    </w:p>
    <w:p w14:paraId="4D56B5E5" w14:textId="77777777" w:rsidR="004F6B73" w:rsidRDefault="004F6B73">
      <w:pPr>
        <w:pStyle w:val="Nagwek1"/>
        <w:jc w:val="right"/>
        <w:rPr>
          <w:rFonts w:ascii="Tahoma" w:hAnsi="Tahoma" w:cs="Tahoma"/>
          <w:b w:val="0"/>
          <w:sz w:val="24"/>
          <w:szCs w:val="24"/>
        </w:rPr>
      </w:pPr>
    </w:p>
    <w:p w14:paraId="128CDD93" w14:textId="77777777" w:rsidR="004F6B73" w:rsidRDefault="00000000">
      <w:pPr>
        <w:pStyle w:val="Nagwek1"/>
        <w:jc w:val="both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>UWAGA!</w:t>
      </w:r>
    </w:p>
    <w:p w14:paraId="411CF98A" w14:textId="77777777" w:rsidR="004F6B73" w:rsidRDefault="00000000">
      <w:pPr>
        <w:pStyle w:val="Nagwek1"/>
        <w:jc w:val="both"/>
      </w:pPr>
      <w:r>
        <w:rPr>
          <w:rFonts w:ascii="Tahoma" w:hAnsi="Tahoma" w:cs="Tahoma"/>
          <w:b w:val="0"/>
          <w:sz w:val="20"/>
          <w:szCs w:val="20"/>
        </w:rPr>
        <w:t>Wymagany jest podpis elektroniczny: kwalifikowany podpis elektroniczny LUB podpis zaufany LUB podpis osobisty Wykonawcy/Pełnomocnika/Podmiotu udostępniającego zasoby.</w:t>
      </w:r>
    </w:p>
    <w:p w14:paraId="0F9DF243" w14:textId="77777777" w:rsidR="004F6B73" w:rsidRDefault="004F6B73"/>
    <w:sectPr w:rsidR="004F6B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968B" w14:textId="77777777" w:rsidR="007B1834" w:rsidRDefault="007B1834">
      <w:r>
        <w:separator/>
      </w:r>
    </w:p>
  </w:endnote>
  <w:endnote w:type="continuationSeparator" w:id="0">
    <w:p w14:paraId="4076805D" w14:textId="77777777" w:rsidR="007B1834" w:rsidRDefault="007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3345" w14:textId="77777777" w:rsidR="007B1834" w:rsidRDefault="007B1834">
      <w:r>
        <w:rPr>
          <w:color w:val="000000"/>
        </w:rPr>
        <w:separator/>
      </w:r>
    </w:p>
  </w:footnote>
  <w:footnote w:type="continuationSeparator" w:id="0">
    <w:p w14:paraId="3D76A212" w14:textId="77777777" w:rsidR="007B1834" w:rsidRDefault="007B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565F"/>
    <w:multiLevelType w:val="multilevel"/>
    <w:tmpl w:val="654A5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5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6B73"/>
    <w:rsid w:val="004F6B73"/>
    <w:rsid w:val="007B1834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F465"/>
  <w15:docId w15:val="{D08F5E85-7206-4EBE-9B16-76DCF53F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2</cp:revision>
  <dcterms:created xsi:type="dcterms:W3CDTF">2022-11-14T12:27:00Z</dcterms:created>
  <dcterms:modified xsi:type="dcterms:W3CDTF">2022-11-14T12:27:00Z</dcterms:modified>
</cp:coreProperties>
</file>