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51" w:rsidRPr="00D26449" w:rsidRDefault="003F5251" w:rsidP="0017292A">
      <w:pPr>
        <w:autoSpaceDE w:val="0"/>
        <w:autoSpaceDN w:val="0"/>
        <w:adjustRightInd w:val="0"/>
        <w:spacing w:after="0"/>
        <w:ind w:right="3"/>
        <w:contextualSpacing/>
        <w:jc w:val="center"/>
        <w:rPr>
          <w:rFonts w:ascii="Arial Narrow" w:eastAsiaTheme="minorEastAsia" w:hAnsi="Arial Narrow" w:cstheme="minorHAnsi"/>
          <w:b/>
          <w:bCs/>
          <w:sz w:val="24"/>
          <w:szCs w:val="24"/>
          <w:lang w:eastAsia="pl-PL"/>
        </w:rPr>
      </w:pPr>
      <w:r w:rsidRPr="00D26449">
        <w:rPr>
          <w:rFonts w:ascii="Arial Narrow" w:eastAsiaTheme="minorEastAsia" w:hAnsi="Arial Narrow" w:cstheme="minorHAnsi"/>
          <w:b/>
          <w:bCs/>
          <w:sz w:val="24"/>
          <w:szCs w:val="24"/>
          <w:lang w:eastAsia="pl-PL"/>
        </w:rPr>
        <w:t>UMOWA</w:t>
      </w:r>
      <w:r w:rsidRPr="00D26449">
        <w:rPr>
          <w:rFonts w:ascii="Arial Narrow" w:eastAsiaTheme="minorEastAsia" w:hAnsi="Arial Narrow" w:cstheme="minorHAnsi"/>
          <w:b/>
          <w:bCs/>
          <w:sz w:val="24"/>
          <w:szCs w:val="24"/>
          <w:lang w:eastAsia="pl-PL"/>
        </w:rPr>
        <w:br/>
        <w:t>Nr: 272.7.1.2021</w:t>
      </w:r>
    </w:p>
    <w:p w:rsidR="003F5251" w:rsidRPr="00D26449" w:rsidRDefault="003F5251" w:rsidP="0017292A">
      <w:pPr>
        <w:autoSpaceDE w:val="0"/>
        <w:autoSpaceDN w:val="0"/>
        <w:adjustRightInd w:val="0"/>
        <w:spacing w:after="0"/>
        <w:ind w:right="3"/>
        <w:contextualSpacing/>
        <w:jc w:val="center"/>
        <w:rPr>
          <w:rFonts w:ascii="Arial Narrow" w:eastAsiaTheme="minorEastAsia" w:hAnsi="Arial Narrow" w:cstheme="minorHAnsi"/>
          <w:b/>
          <w:bCs/>
          <w:sz w:val="24"/>
          <w:szCs w:val="24"/>
          <w:lang w:eastAsia="pl-PL"/>
        </w:rPr>
      </w:pPr>
    </w:p>
    <w:p w:rsidR="003F5251" w:rsidRPr="00D26449" w:rsidRDefault="003F5251" w:rsidP="0017292A">
      <w:pPr>
        <w:widowControl w:val="0"/>
        <w:autoSpaceDE w:val="0"/>
        <w:autoSpaceDN w:val="0"/>
        <w:adjustRightInd w:val="0"/>
        <w:spacing w:after="0"/>
        <w:contextualSpacing/>
        <w:jc w:val="both"/>
        <w:rPr>
          <w:rFonts w:ascii="Arial Narrow" w:eastAsiaTheme="minorEastAsia" w:hAnsi="Arial Narrow" w:cstheme="minorHAnsi"/>
          <w:sz w:val="24"/>
          <w:szCs w:val="24"/>
          <w:lang w:eastAsia="pl-PL"/>
        </w:rPr>
      </w:pPr>
      <w:r w:rsidRPr="00D26449">
        <w:rPr>
          <w:rFonts w:ascii="Arial Narrow" w:eastAsiaTheme="minorEastAsia" w:hAnsi="Arial Narrow" w:cstheme="minorHAnsi"/>
          <w:bCs/>
          <w:iCs/>
          <w:sz w:val="24"/>
          <w:szCs w:val="24"/>
          <w:lang w:eastAsia="pl-PL"/>
        </w:rPr>
        <w:t>W dniu ...........2021r. pomiędzy</w:t>
      </w:r>
      <w:r w:rsidRPr="00D26449">
        <w:rPr>
          <w:rFonts w:ascii="Arial Narrow" w:eastAsiaTheme="minorEastAsia" w:hAnsi="Arial Narrow" w:cstheme="minorHAnsi"/>
          <w:b/>
          <w:bCs/>
          <w:iCs/>
          <w:sz w:val="24"/>
          <w:szCs w:val="24"/>
          <w:lang w:eastAsia="pl-PL"/>
        </w:rPr>
        <w:t xml:space="preserve"> „</w:t>
      </w:r>
      <w:r w:rsidRPr="00D26449">
        <w:rPr>
          <w:rFonts w:ascii="Arial Narrow" w:eastAsiaTheme="minorEastAsia" w:hAnsi="Arial Narrow" w:cstheme="minorHAnsi"/>
          <w:sz w:val="24"/>
          <w:szCs w:val="24"/>
          <w:lang w:eastAsia="pl-PL"/>
        </w:rPr>
        <w:t xml:space="preserve">Zamawiającym”, tj. </w:t>
      </w:r>
      <w:r w:rsidRPr="00D26449">
        <w:rPr>
          <w:rFonts w:ascii="Arial Narrow" w:eastAsiaTheme="minorEastAsia" w:hAnsi="Arial Narrow" w:cstheme="minorHAnsi"/>
          <w:b/>
          <w:bCs/>
          <w:iCs/>
          <w:sz w:val="24"/>
          <w:szCs w:val="24"/>
          <w:lang w:eastAsia="pl-PL"/>
        </w:rPr>
        <w:t>Gminą Krasocin,</w:t>
      </w:r>
      <w:r w:rsidRPr="00D26449">
        <w:rPr>
          <w:rFonts w:ascii="Arial Narrow" w:eastAsiaTheme="minorEastAsia" w:hAnsi="Arial Narrow" w:cstheme="minorHAnsi"/>
          <w:sz w:val="24"/>
          <w:szCs w:val="24"/>
          <w:lang w:eastAsia="pl-PL"/>
        </w:rPr>
        <w:t xml:space="preserve"> z siedzibą w Krasocinie przy ul. Macierzy Szkolnej 1; 29-105 Krasocin, którą reprezentuje:</w:t>
      </w:r>
    </w:p>
    <w:p w:rsidR="003F5251" w:rsidRPr="00D26449" w:rsidRDefault="003F5251" w:rsidP="0017292A">
      <w:pPr>
        <w:widowControl w:val="0"/>
        <w:tabs>
          <w:tab w:val="left" w:pos="5749"/>
        </w:tabs>
        <w:autoSpaceDE w:val="0"/>
        <w:autoSpaceDN w:val="0"/>
        <w:adjustRightInd w:val="0"/>
        <w:spacing w:after="0"/>
        <w:contextualSpacing/>
        <w:rPr>
          <w:rFonts w:ascii="Arial Narrow" w:eastAsiaTheme="minorEastAsia" w:hAnsi="Arial Narrow" w:cstheme="minorHAnsi"/>
          <w:sz w:val="24"/>
          <w:szCs w:val="24"/>
          <w:lang w:eastAsia="pl-PL"/>
        </w:rPr>
      </w:pPr>
      <w:r w:rsidRPr="00D26449">
        <w:rPr>
          <w:rFonts w:ascii="Arial Narrow" w:eastAsiaTheme="minorEastAsia" w:hAnsi="Arial Narrow" w:cstheme="minorHAnsi"/>
          <w:b/>
          <w:sz w:val="24"/>
          <w:szCs w:val="24"/>
          <w:lang w:eastAsia="pl-PL"/>
        </w:rPr>
        <w:t>Ireneusz Gliściński – Wójt Gminy Krasocin</w:t>
      </w:r>
      <w:r w:rsidRPr="00D26449">
        <w:rPr>
          <w:rFonts w:ascii="Arial Narrow" w:eastAsiaTheme="minorEastAsia" w:hAnsi="Arial Narrow" w:cstheme="minorHAnsi"/>
          <w:sz w:val="24"/>
          <w:szCs w:val="24"/>
          <w:lang w:eastAsia="pl-PL"/>
        </w:rPr>
        <w:t xml:space="preserve"> przy kontrasygnacie </w:t>
      </w:r>
      <w:r w:rsidRPr="00D26449">
        <w:rPr>
          <w:rFonts w:ascii="Arial Narrow" w:eastAsiaTheme="minorEastAsia" w:hAnsi="Arial Narrow" w:cstheme="minorHAnsi"/>
          <w:sz w:val="24"/>
          <w:szCs w:val="24"/>
          <w:lang w:eastAsia="pl-PL"/>
        </w:rPr>
        <w:tab/>
      </w:r>
    </w:p>
    <w:p w:rsidR="003F5251" w:rsidRPr="00D26449" w:rsidRDefault="003F5251" w:rsidP="0017292A">
      <w:pPr>
        <w:widowControl w:val="0"/>
        <w:autoSpaceDE w:val="0"/>
        <w:autoSpaceDN w:val="0"/>
        <w:adjustRightInd w:val="0"/>
        <w:spacing w:after="0"/>
        <w:contextualSpacing/>
        <w:rPr>
          <w:rFonts w:ascii="Arial Narrow" w:eastAsiaTheme="minorEastAsia" w:hAnsi="Arial Narrow" w:cstheme="minorHAnsi"/>
          <w:sz w:val="24"/>
          <w:szCs w:val="24"/>
          <w:lang w:eastAsia="pl-PL"/>
        </w:rPr>
      </w:pPr>
      <w:r w:rsidRPr="00D26449">
        <w:rPr>
          <w:rFonts w:ascii="Arial Narrow" w:eastAsiaTheme="minorEastAsia" w:hAnsi="Arial Narrow" w:cstheme="minorHAnsi"/>
          <w:b/>
          <w:sz w:val="24"/>
          <w:szCs w:val="24"/>
          <w:lang w:eastAsia="pl-PL"/>
        </w:rPr>
        <w:t>Skarbnika Gminy – Doroty Jackiewicz</w:t>
      </w:r>
    </w:p>
    <w:p w:rsidR="003F5251" w:rsidRPr="00D26449" w:rsidRDefault="003F5251" w:rsidP="0017292A">
      <w:pPr>
        <w:widowControl w:val="0"/>
        <w:autoSpaceDE w:val="0"/>
        <w:autoSpaceDN w:val="0"/>
        <w:adjustRightInd w:val="0"/>
        <w:spacing w:after="0"/>
        <w:ind w:right="57"/>
        <w:contextualSpacing/>
        <w:jc w:val="both"/>
        <w:rPr>
          <w:rFonts w:ascii="Arial Narrow" w:eastAsia="Times New Roman" w:hAnsi="Arial Narrow" w:cstheme="minorHAnsi"/>
          <w:b/>
          <w:sz w:val="24"/>
          <w:szCs w:val="24"/>
          <w:lang w:eastAsia="pl-PL"/>
        </w:rPr>
      </w:pPr>
      <w:r w:rsidRPr="00D26449">
        <w:rPr>
          <w:rFonts w:ascii="Arial Narrow" w:eastAsia="Times New Roman" w:hAnsi="Arial Narrow" w:cstheme="minorHAnsi"/>
          <w:sz w:val="24"/>
          <w:szCs w:val="24"/>
          <w:lang w:eastAsia="pl-PL"/>
        </w:rPr>
        <w:t>a</w:t>
      </w:r>
    </w:p>
    <w:p w:rsidR="003F5251" w:rsidRPr="00D26449" w:rsidRDefault="003F5251" w:rsidP="0017292A">
      <w:pPr>
        <w:widowControl w:val="0"/>
        <w:autoSpaceDE w:val="0"/>
        <w:autoSpaceDN w:val="0"/>
        <w:adjustRightInd w:val="0"/>
        <w:spacing w:after="0"/>
        <w:ind w:right="57"/>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 xml:space="preserve">„Wykonawcą”, tj. </w:t>
      </w:r>
      <w:r w:rsidRPr="00D26449">
        <w:rPr>
          <w:rFonts w:ascii="Arial Narrow" w:eastAsia="Times New Roman" w:hAnsi="Arial Narrow" w:cstheme="minorHAnsi"/>
          <w:b/>
          <w:sz w:val="24"/>
          <w:szCs w:val="24"/>
          <w:lang w:eastAsia="pl-PL"/>
        </w:rPr>
        <w:t>...................................................</w:t>
      </w:r>
      <w:r w:rsidRPr="00D26449">
        <w:rPr>
          <w:rFonts w:ascii="Arial Narrow" w:eastAsia="Times New Roman" w:hAnsi="Arial Narrow" w:cstheme="minorHAnsi"/>
          <w:sz w:val="24"/>
          <w:szCs w:val="24"/>
          <w:lang w:eastAsia="pl-PL"/>
        </w:rPr>
        <w:t>, reprezentowaną przez ...................................................</w:t>
      </w:r>
    </w:p>
    <w:p w:rsidR="00B86DD8" w:rsidRDefault="00B86DD8" w:rsidP="0017292A">
      <w:pPr>
        <w:autoSpaceDE w:val="0"/>
        <w:autoSpaceDN w:val="0"/>
        <w:adjustRightInd w:val="0"/>
        <w:spacing w:after="0"/>
        <w:contextualSpacing/>
        <w:jc w:val="both"/>
        <w:rPr>
          <w:rFonts w:ascii="Arial Narrow" w:eastAsiaTheme="minorEastAsia" w:hAnsi="Arial Narrow" w:cstheme="minorHAnsi"/>
          <w:color w:val="000000"/>
          <w:spacing w:val="-4"/>
          <w:sz w:val="24"/>
          <w:szCs w:val="24"/>
          <w:lang w:eastAsia="pl-PL"/>
        </w:rPr>
      </w:pPr>
    </w:p>
    <w:p w:rsidR="003F5251" w:rsidRPr="00D26449" w:rsidRDefault="003F5251" w:rsidP="0017292A">
      <w:pPr>
        <w:autoSpaceDE w:val="0"/>
        <w:autoSpaceDN w:val="0"/>
        <w:adjustRightInd w:val="0"/>
        <w:spacing w:after="0"/>
        <w:contextualSpacing/>
        <w:jc w:val="both"/>
        <w:rPr>
          <w:rFonts w:ascii="Arial Narrow" w:eastAsiaTheme="minorEastAsia" w:hAnsi="Arial Narrow" w:cstheme="minorHAnsi"/>
          <w:sz w:val="24"/>
          <w:szCs w:val="24"/>
          <w:lang w:eastAsia="pl-PL"/>
        </w:rPr>
      </w:pPr>
      <w:r w:rsidRPr="00D26449">
        <w:rPr>
          <w:rFonts w:ascii="Arial Narrow" w:eastAsiaTheme="minorEastAsia" w:hAnsi="Arial Narrow" w:cstheme="minorHAnsi"/>
          <w:color w:val="000000"/>
          <w:spacing w:val="-4"/>
          <w:sz w:val="24"/>
          <w:szCs w:val="24"/>
          <w:lang w:eastAsia="pl-PL"/>
        </w:rPr>
        <w:t>w wyniku przeprowadzonego postępowania o udzielenie zamówienia publicznego w trybie podstawowym bez negocjacji i wybraniu najkorzystniejszej oferty została zawarta umowa o następującej treści</w:t>
      </w:r>
      <w:r w:rsidRPr="00D26449">
        <w:rPr>
          <w:rFonts w:ascii="Arial Narrow" w:eastAsiaTheme="minorEastAsia" w:hAnsi="Arial Narrow" w:cstheme="minorHAnsi"/>
          <w:sz w:val="24"/>
          <w:szCs w:val="24"/>
          <w:lang w:eastAsia="pl-PL"/>
        </w:rPr>
        <w:t>:</w:t>
      </w:r>
    </w:p>
    <w:p w:rsidR="003F5251" w:rsidRPr="00D26449" w:rsidRDefault="003F5251" w:rsidP="0017292A">
      <w:pPr>
        <w:spacing w:after="0"/>
        <w:jc w:val="center"/>
        <w:rPr>
          <w:rFonts w:ascii="Arial Narrow" w:eastAsia="Times New Roman" w:hAnsi="Arial Narrow" w:cs="Arial"/>
          <w:b/>
          <w:sz w:val="24"/>
          <w:szCs w:val="24"/>
          <w:lang w:eastAsia="pl-PL"/>
        </w:rPr>
      </w:pPr>
    </w:p>
    <w:p w:rsidR="00DA5CC8" w:rsidRPr="00D26449" w:rsidRDefault="00DA5CC8" w:rsidP="0017292A">
      <w:pPr>
        <w:spacing w:after="0"/>
        <w:jc w:val="center"/>
        <w:rPr>
          <w:rFonts w:ascii="Arial Narrow" w:eastAsia="Times New Roman" w:hAnsi="Arial Narrow" w:cs="Arial"/>
          <w:b/>
          <w:sz w:val="24"/>
          <w:szCs w:val="24"/>
          <w:lang w:eastAsia="pl-PL"/>
        </w:rPr>
      </w:pPr>
      <w:r w:rsidRPr="00D26449">
        <w:rPr>
          <w:rFonts w:ascii="Arial Narrow" w:eastAsia="Times New Roman" w:hAnsi="Arial Narrow" w:cs="Arial"/>
          <w:b/>
          <w:sz w:val="24"/>
          <w:szCs w:val="24"/>
          <w:lang w:eastAsia="pl-PL"/>
        </w:rPr>
        <w:t>§ 1.</w:t>
      </w:r>
      <w:r w:rsidR="002B6E8F" w:rsidRPr="00D26449">
        <w:rPr>
          <w:rFonts w:ascii="Arial Narrow" w:hAnsi="Arial Narrow"/>
          <w:sz w:val="24"/>
          <w:szCs w:val="24"/>
        </w:rPr>
        <w:t xml:space="preserve"> </w:t>
      </w:r>
      <w:r w:rsidR="00322BFD" w:rsidRPr="00322BFD">
        <w:rPr>
          <w:rFonts w:ascii="Arial Narrow" w:hAnsi="Arial Narrow"/>
          <w:b/>
          <w:sz w:val="24"/>
          <w:szCs w:val="24"/>
        </w:rPr>
        <w:t>Przedmiot umowy</w:t>
      </w:r>
    </w:p>
    <w:p w:rsidR="004C0A22" w:rsidRPr="004C0A22" w:rsidRDefault="00DA5CC8" w:rsidP="005A50CF">
      <w:pPr>
        <w:pStyle w:val="Akapitzlist"/>
        <w:numPr>
          <w:ilvl w:val="1"/>
          <w:numId w:val="6"/>
        </w:numPr>
        <w:tabs>
          <w:tab w:val="left" w:pos="0"/>
          <w:tab w:val="left" w:pos="567"/>
        </w:tabs>
        <w:spacing w:after="0"/>
        <w:ind w:left="0" w:firstLine="0"/>
        <w:jc w:val="both"/>
        <w:rPr>
          <w:rFonts w:ascii="Arial Narrow" w:eastAsia="Times New Roman" w:hAnsi="Arial Narrow" w:cstheme="minorHAnsi"/>
          <w:sz w:val="24"/>
          <w:szCs w:val="24"/>
          <w:lang w:eastAsia="pl-PL"/>
        </w:rPr>
      </w:pPr>
      <w:r w:rsidRPr="004C0A22">
        <w:rPr>
          <w:rFonts w:ascii="Arial Narrow" w:hAnsi="Arial Narrow"/>
          <w:sz w:val="24"/>
          <w:szCs w:val="24"/>
        </w:rPr>
        <w:t>Przedmiot umowy dotyczy dostawy</w:t>
      </w:r>
      <w:r w:rsidRPr="004C0A22">
        <w:rPr>
          <w:rFonts w:ascii="Arial Narrow" w:hAnsi="Arial Narrow"/>
          <w:b/>
          <w:sz w:val="24"/>
          <w:szCs w:val="24"/>
        </w:rPr>
        <w:t xml:space="preserve"> </w:t>
      </w:r>
      <w:r w:rsidRPr="004C0A22">
        <w:rPr>
          <w:rFonts w:ascii="Arial Narrow" w:hAnsi="Arial Narrow"/>
          <w:sz w:val="24"/>
          <w:szCs w:val="24"/>
        </w:rPr>
        <w:t xml:space="preserve">oleju opałowego do Placówek Oświatowych Gminy Krasocin, budynków komunalnych Gminy Krasocin, </w:t>
      </w:r>
      <w:r w:rsidRPr="00100BE2">
        <w:rPr>
          <w:rFonts w:ascii="Arial Narrow" w:hAnsi="Arial Narrow"/>
          <w:sz w:val="24"/>
          <w:szCs w:val="24"/>
        </w:rPr>
        <w:t>kotłowni pr</w:t>
      </w:r>
      <w:r w:rsidR="004C0A22" w:rsidRPr="00100BE2">
        <w:rPr>
          <w:rFonts w:ascii="Arial Narrow" w:hAnsi="Arial Narrow"/>
          <w:sz w:val="24"/>
          <w:szCs w:val="24"/>
        </w:rPr>
        <w:t xml:space="preserve">zy Urzędzie Gminy w Krasocinie </w:t>
      </w:r>
      <w:r w:rsidRPr="00100BE2">
        <w:rPr>
          <w:rFonts w:ascii="Arial Narrow" w:hAnsi="Arial Narrow"/>
          <w:sz w:val="24"/>
          <w:szCs w:val="24"/>
        </w:rPr>
        <w:t xml:space="preserve">w ilości szacunkowej </w:t>
      </w:r>
      <w:r w:rsidR="004C0A22" w:rsidRPr="00100BE2">
        <w:rPr>
          <w:rFonts w:ascii="Arial Narrow" w:hAnsi="Arial Narrow"/>
          <w:sz w:val="24"/>
          <w:szCs w:val="24"/>
        </w:rPr>
        <w:t xml:space="preserve">182 </w:t>
      </w:r>
      <w:r w:rsidRPr="00100BE2">
        <w:rPr>
          <w:rFonts w:ascii="Arial Narrow" w:hAnsi="Arial Narrow"/>
          <w:sz w:val="24"/>
          <w:szCs w:val="24"/>
        </w:rPr>
        <w:t>m3</w:t>
      </w:r>
      <w:r w:rsidR="00D26449" w:rsidRPr="00100BE2">
        <w:rPr>
          <w:rFonts w:ascii="Arial Narrow" w:hAnsi="Arial Narrow"/>
          <w:sz w:val="24"/>
          <w:szCs w:val="24"/>
        </w:rPr>
        <w:t xml:space="preserve"> </w:t>
      </w:r>
      <w:r w:rsidR="004C0A22" w:rsidRPr="00100BE2">
        <w:rPr>
          <w:rFonts w:ascii="Arial Narrow" w:hAnsi="Arial Narrow"/>
          <w:sz w:val="24"/>
          <w:szCs w:val="24"/>
        </w:rPr>
        <w:t>.</w:t>
      </w:r>
    </w:p>
    <w:p w:rsidR="004C0A22" w:rsidRPr="004C0A22" w:rsidRDefault="004C0A22" w:rsidP="005A50CF">
      <w:pPr>
        <w:pStyle w:val="Akapitzlist"/>
        <w:numPr>
          <w:ilvl w:val="1"/>
          <w:numId w:val="6"/>
        </w:numPr>
        <w:tabs>
          <w:tab w:val="left" w:pos="0"/>
          <w:tab w:val="left" w:pos="567"/>
        </w:tabs>
        <w:spacing w:after="0"/>
        <w:ind w:left="0" w:firstLine="0"/>
        <w:jc w:val="both"/>
        <w:rPr>
          <w:rFonts w:ascii="Arial Narrow" w:eastAsia="Times New Roman" w:hAnsi="Arial Narrow" w:cstheme="minorHAnsi"/>
          <w:sz w:val="24"/>
          <w:szCs w:val="24"/>
          <w:lang w:eastAsia="pl-PL"/>
        </w:rPr>
      </w:pPr>
      <w:r w:rsidRPr="004C0A22">
        <w:rPr>
          <w:rFonts w:ascii="Arial Narrow" w:hAnsi="Arial Narrow"/>
          <w:sz w:val="24"/>
          <w:szCs w:val="24"/>
        </w:rPr>
        <w:t>Z</w:t>
      </w:r>
      <w:r w:rsidR="00DA5CC8" w:rsidRPr="004C0A22">
        <w:rPr>
          <w:rFonts w:ascii="Arial Narrow" w:hAnsi="Arial Narrow" w:cs="Arial"/>
          <w:sz w:val="24"/>
          <w:szCs w:val="24"/>
        </w:rPr>
        <w:t xml:space="preserve">apotrzebowanie ilościowe na olej opałowy stanowi przewidywane, szacunkowe zapotrzebowanie </w:t>
      </w:r>
      <w:r w:rsidR="00DA5CC8" w:rsidRPr="004C0A22">
        <w:rPr>
          <w:rFonts w:ascii="Arial Narrow" w:hAnsi="Arial Narrow" w:cs="Arial"/>
          <w:sz w:val="24"/>
          <w:szCs w:val="24"/>
        </w:rPr>
        <w:br/>
        <w:t>w okresie wykonania niniejszego zamówienia i nie jest wiążące dla Zamawiającego. Zamawiający zastrzega sobie możliwość dostawy mniejszej</w:t>
      </w:r>
      <w:r w:rsidR="00322BFD" w:rsidRPr="004C0A22">
        <w:rPr>
          <w:rFonts w:ascii="Arial Narrow" w:hAnsi="Arial Narrow" w:cs="Arial"/>
          <w:sz w:val="24"/>
          <w:szCs w:val="24"/>
        </w:rPr>
        <w:t xml:space="preserve"> lub większej</w:t>
      </w:r>
      <w:r w:rsidR="00DA5CC8" w:rsidRPr="004C0A22">
        <w:rPr>
          <w:rFonts w:ascii="Arial Narrow" w:hAnsi="Arial Narrow" w:cs="Arial"/>
          <w:sz w:val="24"/>
          <w:szCs w:val="24"/>
        </w:rPr>
        <w:t xml:space="preserve"> ilości oleju. Z tego tytułu Wykonawcy nie będą przysługiwały żadne roszczenia wobec Zamawiającego. </w:t>
      </w:r>
    </w:p>
    <w:p w:rsidR="00DA5CC8" w:rsidRPr="004C0A22" w:rsidRDefault="00DA5CC8" w:rsidP="00B15FE7">
      <w:pPr>
        <w:pStyle w:val="Akapitzlist"/>
        <w:numPr>
          <w:ilvl w:val="1"/>
          <w:numId w:val="6"/>
        </w:numPr>
        <w:tabs>
          <w:tab w:val="left" w:pos="0"/>
          <w:tab w:val="left" w:pos="567"/>
        </w:tabs>
        <w:spacing w:after="0"/>
        <w:ind w:left="0" w:firstLine="0"/>
        <w:jc w:val="both"/>
        <w:rPr>
          <w:rFonts w:ascii="Arial Narrow" w:eastAsia="Times New Roman" w:hAnsi="Arial Narrow" w:cstheme="minorHAnsi"/>
          <w:sz w:val="24"/>
          <w:szCs w:val="24"/>
          <w:lang w:eastAsia="pl-PL"/>
        </w:rPr>
      </w:pPr>
      <w:r w:rsidRPr="004C0A22">
        <w:rPr>
          <w:rFonts w:ascii="Arial Narrow" w:eastAsia="Times New Roman" w:hAnsi="Arial Narrow" w:cstheme="minorHAnsi"/>
          <w:sz w:val="24"/>
          <w:szCs w:val="24"/>
          <w:lang w:eastAsia="pl-PL"/>
        </w:rPr>
        <w:t xml:space="preserve">Wykonawca zobowiązany jest dostarczyć olej opałowy własnym transportem i na własny koszt </w:t>
      </w:r>
      <w:r w:rsidR="00D26449" w:rsidRPr="004C0A22">
        <w:rPr>
          <w:rFonts w:ascii="Arial Narrow" w:eastAsia="Times New Roman" w:hAnsi="Arial Narrow" w:cstheme="minorHAnsi"/>
          <w:sz w:val="24"/>
          <w:szCs w:val="24"/>
          <w:lang w:eastAsia="pl-PL"/>
        </w:rPr>
        <w:br/>
      </w:r>
      <w:r w:rsidRPr="004C0A22">
        <w:rPr>
          <w:rFonts w:ascii="Arial Narrow" w:eastAsia="Times New Roman" w:hAnsi="Arial Narrow" w:cstheme="minorHAnsi"/>
          <w:sz w:val="24"/>
          <w:szCs w:val="24"/>
          <w:lang w:eastAsia="pl-PL"/>
        </w:rPr>
        <w:t xml:space="preserve">w ilościach każdorazowo wskazanych przez Zamawiającego do wysokości zamówienia. </w:t>
      </w:r>
    </w:p>
    <w:p w:rsidR="00DA5CC8" w:rsidRPr="00D26449" w:rsidRDefault="00DA5CC8" w:rsidP="004D7B7F">
      <w:pPr>
        <w:numPr>
          <w:ilvl w:val="1"/>
          <w:numId w:val="6"/>
        </w:numPr>
        <w:tabs>
          <w:tab w:val="left" w:pos="0"/>
          <w:tab w:val="left" w:pos="567"/>
        </w:tabs>
        <w:spacing w:after="0"/>
        <w:ind w:left="0" w:firstLine="0"/>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 xml:space="preserve">Minimalna dostawa (cząstkowa) będzie wynosić </w:t>
      </w:r>
      <w:r w:rsidR="00D26449">
        <w:rPr>
          <w:rFonts w:ascii="Arial Narrow" w:eastAsia="Times New Roman" w:hAnsi="Arial Narrow" w:cstheme="minorHAnsi"/>
          <w:sz w:val="24"/>
          <w:szCs w:val="24"/>
          <w:lang w:eastAsia="pl-PL"/>
        </w:rPr>
        <w:t>7 m3</w:t>
      </w:r>
      <w:r w:rsidRPr="00D26449">
        <w:rPr>
          <w:rFonts w:ascii="Arial Narrow" w:eastAsia="Times New Roman" w:hAnsi="Arial Narrow" w:cstheme="minorHAnsi"/>
          <w:sz w:val="24"/>
          <w:szCs w:val="24"/>
          <w:lang w:eastAsia="pl-PL"/>
        </w:rPr>
        <w:t>.</w:t>
      </w:r>
    </w:p>
    <w:p w:rsidR="00F5458E" w:rsidRPr="00D26449" w:rsidRDefault="00DA5CC8" w:rsidP="004D7B7F">
      <w:pPr>
        <w:widowControl w:val="0"/>
        <w:numPr>
          <w:ilvl w:val="1"/>
          <w:numId w:val="6"/>
        </w:numPr>
        <w:tabs>
          <w:tab w:val="left" w:pos="567"/>
        </w:tabs>
        <w:autoSpaceDE w:val="0"/>
        <w:autoSpaceDN w:val="0"/>
        <w:adjustRightInd w:val="0"/>
        <w:spacing w:after="0"/>
        <w:ind w:left="0" w:firstLine="0"/>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Dostawy będą wykonane w dniach roboczych (od poniedziałku do piątku) od godz. 8:00 do godz. 14:00. Jeżeli termin wypada w dniu ustawowo wolnym od pracy to wykonawca dostarczy olej w dniu roboczym następującym po tym dniu.</w:t>
      </w:r>
    </w:p>
    <w:p w:rsidR="00F5458E" w:rsidRPr="00D26449" w:rsidRDefault="00F5458E" w:rsidP="004D7B7F">
      <w:pPr>
        <w:widowControl w:val="0"/>
        <w:numPr>
          <w:ilvl w:val="1"/>
          <w:numId w:val="6"/>
        </w:numPr>
        <w:tabs>
          <w:tab w:val="left" w:pos="567"/>
        </w:tabs>
        <w:autoSpaceDE w:val="0"/>
        <w:autoSpaceDN w:val="0"/>
        <w:adjustRightInd w:val="0"/>
        <w:spacing w:after="0"/>
        <w:ind w:left="0" w:firstLine="0"/>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 xml:space="preserve">Olej opałowy będzie zamawiany zgodnie z aktualnym zapotrzebowaniem Zamawiającego zgłoszonym faxem lub e-mailem.  </w:t>
      </w:r>
    </w:p>
    <w:p w:rsidR="00DA5CC8" w:rsidRPr="00D26449" w:rsidRDefault="00DA5CC8" w:rsidP="004D7B7F">
      <w:pPr>
        <w:numPr>
          <w:ilvl w:val="1"/>
          <w:numId w:val="6"/>
        </w:numPr>
        <w:tabs>
          <w:tab w:val="left" w:pos="0"/>
          <w:tab w:val="left" w:pos="567"/>
        </w:tabs>
        <w:spacing w:after="0"/>
        <w:ind w:left="0" w:firstLine="0"/>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Autocysterna winna być wyposażona w urządzenie dystrybucyjne – instalację pomiarową do paliw płynnych oraz posiadać aktualne na dzień dostawy świadectwo legalizacji / certyfikacji urządzeń dystrybucyjnych w autocysternie. Podczas każdej dostawy Zamawiający ma prawo żądać okazania aktualnego świadectwa legalizacji urządzenia pomiarowego pojazdu o numerze zgodnym z numerem seryjnym licznika zainstalowanego na autocysternie, z której będzie dokonywany rozładunek oleju opałowego.</w:t>
      </w:r>
    </w:p>
    <w:p w:rsidR="00DA5CC8" w:rsidRPr="00D26449" w:rsidRDefault="00DA5CC8" w:rsidP="004D7B7F">
      <w:pPr>
        <w:widowControl w:val="0"/>
        <w:numPr>
          <w:ilvl w:val="1"/>
          <w:numId w:val="6"/>
        </w:numPr>
        <w:tabs>
          <w:tab w:val="left" w:pos="567"/>
        </w:tabs>
        <w:autoSpaceDE w:val="0"/>
        <w:autoSpaceDN w:val="0"/>
        <w:adjustRightInd w:val="0"/>
        <w:spacing w:after="0"/>
        <w:ind w:left="0" w:firstLine="0"/>
        <w:contextualSpacing/>
        <w:jc w:val="both"/>
        <w:rPr>
          <w:rFonts w:ascii="Arial Narrow" w:eastAsia="Times New Roman" w:hAnsi="Arial Narrow" w:cstheme="minorBidi"/>
          <w:b/>
          <w:sz w:val="24"/>
          <w:szCs w:val="24"/>
          <w:lang w:eastAsia="pl-PL"/>
        </w:rPr>
      </w:pPr>
      <w:r w:rsidRPr="00D26449">
        <w:rPr>
          <w:rFonts w:ascii="Arial Narrow" w:eastAsia="Times New Roman" w:hAnsi="Arial Narrow" w:cstheme="minorHAnsi"/>
          <w:sz w:val="24"/>
          <w:szCs w:val="24"/>
          <w:lang w:eastAsia="pl-PL"/>
        </w:rPr>
        <w:t xml:space="preserve">Użyte w dokumentach opisujących przedmiot zamówienia nazwy materiałów lub jakichkolwiek innych wyrobów lub produktów służą określeniu pożądanego standardu wykonania i określenia właściwości i wymogów techniczno-użytkowych.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DA5CC8" w:rsidRPr="00D26449" w:rsidRDefault="00DA5CC8" w:rsidP="004D7B7F">
      <w:pPr>
        <w:widowControl w:val="0"/>
        <w:numPr>
          <w:ilvl w:val="1"/>
          <w:numId w:val="6"/>
        </w:numPr>
        <w:tabs>
          <w:tab w:val="left" w:pos="567"/>
        </w:tabs>
        <w:autoSpaceDE w:val="0"/>
        <w:autoSpaceDN w:val="0"/>
        <w:adjustRightInd w:val="0"/>
        <w:spacing w:after="0"/>
        <w:ind w:left="0" w:firstLine="0"/>
        <w:contextualSpacing/>
        <w:jc w:val="both"/>
        <w:rPr>
          <w:rFonts w:ascii="Arial Narrow" w:eastAsia="Times New Roman" w:hAnsi="Arial Narrow" w:cstheme="minorHAnsi"/>
          <w:sz w:val="24"/>
          <w:szCs w:val="24"/>
          <w:lang w:eastAsia="pl-PL"/>
        </w:rPr>
      </w:pPr>
      <w:r w:rsidRPr="00D26449">
        <w:rPr>
          <w:rFonts w:ascii="Arial Narrow" w:eastAsia="Times New Roman" w:hAnsi="Arial Narrow" w:cstheme="minorHAnsi"/>
          <w:sz w:val="24"/>
          <w:szCs w:val="24"/>
          <w:lang w:eastAsia="pl-PL"/>
        </w:rPr>
        <w:t xml:space="preserve">Zamawiający wypełnił swoje obowiązki jako nabywca paliw opałowych, które wynikają z art. 89 ust. 5 pkt 1,3 i 4 ustawy z dnia 6 grudnia 2008 r. o podatku akcyzowym (Dz. U. z 2020 r., poz. 722 z późn. </w:t>
      </w:r>
      <w:r w:rsidRPr="00D26449">
        <w:rPr>
          <w:rFonts w:ascii="Arial Narrow" w:eastAsia="Times New Roman" w:hAnsi="Arial Narrow" w:cstheme="minorHAnsi"/>
          <w:sz w:val="24"/>
          <w:szCs w:val="24"/>
          <w:lang w:eastAsia="pl-PL"/>
        </w:rPr>
        <w:lastRenderedPageBreak/>
        <w:t xml:space="preserve">zm.). </w:t>
      </w:r>
    </w:p>
    <w:p w:rsidR="00F5458E" w:rsidRPr="00D26449" w:rsidRDefault="00F5458E" w:rsidP="0017292A">
      <w:pPr>
        <w:spacing w:after="0"/>
        <w:jc w:val="center"/>
        <w:rPr>
          <w:rFonts w:ascii="Arial Narrow" w:eastAsia="Times New Roman" w:hAnsi="Arial Narrow" w:cs="Arial"/>
          <w:b/>
          <w:sz w:val="24"/>
          <w:szCs w:val="24"/>
          <w:lang w:eastAsia="pl-PL"/>
        </w:rPr>
      </w:pPr>
      <w:r w:rsidRPr="00D26449">
        <w:rPr>
          <w:rFonts w:ascii="Arial Narrow" w:eastAsia="Times New Roman" w:hAnsi="Arial Narrow" w:cs="Arial"/>
          <w:b/>
          <w:sz w:val="24"/>
          <w:szCs w:val="24"/>
          <w:lang w:eastAsia="pl-PL"/>
        </w:rPr>
        <w:t>§ 2.</w:t>
      </w:r>
      <w:r w:rsidR="002B6E8F" w:rsidRPr="00D26449">
        <w:rPr>
          <w:rFonts w:ascii="Arial Narrow" w:hAnsi="Arial Narrow"/>
          <w:sz w:val="24"/>
          <w:szCs w:val="24"/>
        </w:rPr>
        <w:t xml:space="preserve"> </w:t>
      </w:r>
      <w:r w:rsidR="00322BFD" w:rsidRPr="00322BFD">
        <w:rPr>
          <w:rFonts w:ascii="Arial Narrow" w:hAnsi="Arial Narrow"/>
          <w:b/>
          <w:sz w:val="24"/>
          <w:szCs w:val="24"/>
        </w:rPr>
        <w:t>Termin realizacji umowy</w:t>
      </w:r>
    </w:p>
    <w:p w:rsidR="00F5458E" w:rsidRPr="00D26449" w:rsidRDefault="00F5458E" w:rsidP="004D7B7F">
      <w:pPr>
        <w:pStyle w:val="Akapitzlist"/>
        <w:numPr>
          <w:ilvl w:val="0"/>
          <w:numId w:val="7"/>
        </w:numPr>
        <w:tabs>
          <w:tab w:val="left" w:pos="567"/>
        </w:tabs>
        <w:spacing w:after="0"/>
        <w:ind w:left="0" w:firstLine="0"/>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Umowa zostaje zawarta na czas </w:t>
      </w:r>
      <w:r w:rsidRPr="00322BFD">
        <w:rPr>
          <w:rFonts w:ascii="Arial Narrow" w:eastAsia="Times New Roman" w:hAnsi="Arial Narrow" w:cs="Arial"/>
          <w:color w:val="000000" w:themeColor="text1"/>
          <w:sz w:val="24"/>
          <w:szCs w:val="24"/>
          <w:lang w:eastAsia="pl-PL"/>
        </w:rPr>
        <w:t>określony:</w:t>
      </w:r>
      <w:r w:rsidR="00322BFD">
        <w:rPr>
          <w:rFonts w:ascii="Arial Narrow" w:eastAsia="Times New Roman" w:hAnsi="Arial Narrow" w:cs="Arial"/>
          <w:color w:val="000000" w:themeColor="text1"/>
          <w:sz w:val="24"/>
          <w:szCs w:val="24"/>
          <w:lang w:eastAsia="pl-PL"/>
        </w:rPr>
        <w:t xml:space="preserve"> od dnia podpisania umowy</w:t>
      </w:r>
      <w:r w:rsidRPr="00322BFD">
        <w:rPr>
          <w:rFonts w:ascii="Arial Narrow" w:eastAsia="Times New Roman" w:hAnsi="Arial Narrow" w:cs="Arial"/>
          <w:color w:val="000000" w:themeColor="text1"/>
          <w:sz w:val="24"/>
          <w:szCs w:val="24"/>
          <w:lang w:eastAsia="pl-PL"/>
        </w:rPr>
        <w:t xml:space="preserve"> </w:t>
      </w:r>
      <w:r w:rsidR="00051D72" w:rsidRPr="00322BFD">
        <w:rPr>
          <w:rFonts w:ascii="Arial Narrow" w:eastAsia="Times New Roman" w:hAnsi="Arial Narrow" w:cs="Arial"/>
          <w:color w:val="000000" w:themeColor="text1"/>
          <w:sz w:val="24"/>
          <w:szCs w:val="24"/>
          <w:lang w:eastAsia="pl-PL"/>
        </w:rPr>
        <w:t xml:space="preserve">do dnia </w:t>
      </w:r>
      <w:r w:rsidR="00322BFD" w:rsidRPr="00322BFD">
        <w:rPr>
          <w:rFonts w:ascii="Arial Narrow" w:eastAsia="Times New Roman" w:hAnsi="Arial Narrow" w:cs="Arial"/>
          <w:color w:val="000000" w:themeColor="text1"/>
          <w:sz w:val="24"/>
          <w:szCs w:val="24"/>
          <w:lang w:eastAsia="pl-PL"/>
        </w:rPr>
        <w:t>20.05.2022r.</w:t>
      </w:r>
    </w:p>
    <w:p w:rsidR="00322BFD" w:rsidRPr="00322BFD" w:rsidRDefault="00F5458E" w:rsidP="004D7B7F">
      <w:pPr>
        <w:pStyle w:val="Akapitzlist"/>
        <w:numPr>
          <w:ilvl w:val="0"/>
          <w:numId w:val="7"/>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Wykonawca zobowiązuje się realizować zamówienia sukcesywnie w </w:t>
      </w:r>
      <w:r w:rsidRPr="00322BFD">
        <w:rPr>
          <w:rFonts w:ascii="Arial Narrow" w:eastAsia="Times New Roman" w:hAnsi="Arial Narrow" w:cs="Arial"/>
          <w:color w:val="000000" w:themeColor="text1"/>
          <w:sz w:val="24"/>
          <w:szCs w:val="24"/>
          <w:lang w:eastAsia="pl-PL"/>
        </w:rPr>
        <w:t xml:space="preserve">okresie </w:t>
      </w:r>
      <w:r w:rsidR="00322BFD" w:rsidRPr="00322BFD">
        <w:rPr>
          <w:rFonts w:ascii="Arial Narrow" w:eastAsia="Times New Roman" w:hAnsi="Arial Narrow" w:cs="Arial"/>
          <w:color w:val="000000" w:themeColor="text1"/>
          <w:sz w:val="24"/>
          <w:szCs w:val="24"/>
          <w:lang w:eastAsia="pl-PL"/>
        </w:rPr>
        <w:t>trwania</w:t>
      </w:r>
      <w:r w:rsidRPr="00322BFD">
        <w:rPr>
          <w:rFonts w:ascii="Arial Narrow" w:eastAsia="Times New Roman" w:hAnsi="Arial Narrow" w:cs="Arial"/>
          <w:color w:val="000000" w:themeColor="text1"/>
          <w:sz w:val="24"/>
          <w:szCs w:val="24"/>
          <w:lang w:eastAsia="pl-PL"/>
        </w:rPr>
        <w:t xml:space="preserve"> umowy. </w:t>
      </w:r>
    </w:p>
    <w:p w:rsidR="00051D72" w:rsidRPr="00322BFD" w:rsidRDefault="00051D72" w:rsidP="004D7B7F">
      <w:pPr>
        <w:pStyle w:val="Akapitzlist"/>
        <w:numPr>
          <w:ilvl w:val="0"/>
          <w:numId w:val="7"/>
        </w:numPr>
        <w:tabs>
          <w:tab w:val="left" w:pos="567"/>
        </w:tabs>
        <w:spacing w:after="0"/>
        <w:ind w:left="0" w:firstLine="0"/>
        <w:jc w:val="both"/>
        <w:rPr>
          <w:rFonts w:ascii="Arial Narrow" w:eastAsia="Times New Roman" w:hAnsi="Arial Narrow" w:cs="Arial"/>
          <w:sz w:val="24"/>
          <w:szCs w:val="24"/>
          <w:lang w:eastAsia="pl-PL"/>
        </w:rPr>
      </w:pPr>
      <w:r w:rsidRPr="00322BFD">
        <w:rPr>
          <w:rFonts w:ascii="Arial Narrow" w:eastAsia="Times New Roman" w:hAnsi="Arial Narrow" w:cs="Arial"/>
          <w:sz w:val="24"/>
          <w:szCs w:val="24"/>
          <w:lang w:eastAsia="pl-PL"/>
        </w:rPr>
        <w:t xml:space="preserve">Dostawa oleju opałowego odbywać się będzie wg. zamówień cząstkowych składanych przez Zamawiającego w dni robocze od poniedziałku do piątku od godz. 8:00 do godz.14:00  w ciągu </w:t>
      </w:r>
      <w:r w:rsidRPr="00322BFD">
        <w:rPr>
          <w:rFonts w:ascii="Arial Narrow" w:eastAsia="Times New Roman" w:hAnsi="Arial Narrow" w:cs="Arial"/>
          <w:b/>
          <w:sz w:val="24"/>
          <w:szCs w:val="24"/>
          <w:lang w:eastAsia="pl-PL"/>
        </w:rPr>
        <w:t xml:space="preserve"> </w:t>
      </w:r>
      <w:r w:rsidRPr="004C0A22">
        <w:rPr>
          <w:rFonts w:ascii="Arial Narrow" w:eastAsia="Times New Roman" w:hAnsi="Arial Narrow" w:cs="Arial"/>
          <w:b/>
          <w:sz w:val="24"/>
          <w:szCs w:val="24"/>
          <w:shd w:val="clear" w:color="auto" w:fill="FFFF00"/>
          <w:lang w:eastAsia="pl-PL"/>
        </w:rPr>
        <w:t>........ dni</w:t>
      </w:r>
      <w:r w:rsidRPr="00322BFD">
        <w:rPr>
          <w:rFonts w:ascii="Arial Narrow" w:eastAsia="Times New Roman" w:hAnsi="Arial Narrow" w:cs="Arial"/>
          <w:b/>
          <w:sz w:val="24"/>
          <w:szCs w:val="24"/>
          <w:lang w:eastAsia="pl-PL"/>
        </w:rPr>
        <w:t xml:space="preserve"> roboczych licząc od dnia złożenia zamówienia</w:t>
      </w:r>
      <w:r w:rsidR="00322BFD" w:rsidRPr="00322BFD">
        <w:t xml:space="preserve"> </w:t>
      </w:r>
      <w:r w:rsidR="00322BFD" w:rsidRPr="00322BFD">
        <w:rPr>
          <w:rFonts w:ascii="Arial Narrow" w:eastAsia="Times New Roman" w:hAnsi="Arial Narrow" w:cs="Arial"/>
          <w:sz w:val="24"/>
          <w:szCs w:val="24"/>
          <w:lang w:eastAsia="pl-PL"/>
        </w:rPr>
        <w:t>(jeżeli termin wypada w dniu ustawowo wolnym od pracy to wykonawca dostarczy olej w dniu roboczym następującym po tym dniu)</w:t>
      </w:r>
      <w:r w:rsidR="00322BFD">
        <w:rPr>
          <w:rFonts w:ascii="Arial Narrow" w:eastAsia="Times New Roman" w:hAnsi="Arial Narrow" w:cs="Arial"/>
          <w:sz w:val="24"/>
          <w:szCs w:val="24"/>
          <w:lang w:eastAsia="pl-PL"/>
        </w:rPr>
        <w:t>.</w:t>
      </w:r>
    </w:p>
    <w:p w:rsidR="008F6F7B" w:rsidRPr="00D26449" w:rsidRDefault="00F5458E" w:rsidP="004D7B7F">
      <w:pPr>
        <w:pStyle w:val="Akapitzlist"/>
        <w:numPr>
          <w:ilvl w:val="0"/>
          <w:numId w:val="7"/>
        </w:numPr>
        <w:tabs>
          <w:tab w:val="left" w:pos="567"/>
        </w:tabs>
        <w:spacing w:after="0"/>
        <w:ind w:left="0" w:firstLine="0"/>
        <w:jc w:val="both"/>
        <w:rPr>
          <w:rFonts w:ascii="Arial Narrow" w:eastAsia="Times New Roman" w:hAnsi="Arial Narrow" w:cs="Arial"/>
          <w:strike/>
          <w:color w:val="FF0000"/>
          <w:sz w:val="24"/>
          <w:szCs w:val="24"/>
          <w:lang w:eastAsia="pl-PL"/>
        </w:rPr>
      </w:pPr>
      <w:r w:rsidRPr="00D26449">
        <w:rPr>
          <w:rFonts w:ascii="Arial Narrow" w:eastAsia="Times New Roman" w:hAnsi="Arial Narrow" w:cs="Arial"/>
          <w:sz w:val="24"/>
          <w:szCs w:val="24"/>
          <w:lang w:eastAsia="pl-PL"/>
        </w:rPr>
        <w:t xml:space="preserve">W przypadku braku reakcji Wykonawcy na złożone zamówienie w terminie wskazanym w ust. 3, Zamawiający przystąpi do naliczania kar </w:t>
      </w:r>
      <w:r w:rsidRPr="000624EE">
        <w:rPr>
          <w:rFonts w:ascii="Arial Narrow" w:eastAsia="Times New Roman" w:hAnsi="Arial Narrow" w:cs="Arial"/>
          <w:sz w:val="24"/>
          <w:szCs w:val="24"/>
          <w:lang w:eastAsia="pl-PL"/>
        </w:rPr>
        <w:t xml:space="preserve">umownych przewidzianych w § </w:t>
      </w:r>
      <w:r w:rsidR="000624EE" w:rsidRPr="000624EE">
        <w:rPr>
          <w:rFonts w:ascii="Arial Narrow" w:eastAsia="Times New Roman" w:hAnsi="Arial Narrow" w:cs="Arial"/>
          <w:sz w:val="24"/>
          <w:szCs w:val="24"/>
          <w:lang w:eastAsia="pl-PL"/>
        </w:rPr>
        <w:t>7</w:t>
      </w:r>
      <w:r w:rsidR="00AA7F65" w:rsidRPr="000624EE">
        <w:rPr>
          <w:rFonts w:ascii="Arial Narrow" w:eastAsia="Times New Roman" w:hAnsi="Arial Narrow" w:cs="Arial"/>
          <w:sz w:val="24"/>
          <w:szCs w:val="24"/>
          <w:lang w:eastAsia="pl-PL"/>
        </w:rPr>
        <w:t xml:space="preserve"> </w:t>
      </w:r>
      <w:r w:rsidRPr="000624EE">
        <w:rPr>
          <w:rFonts w:ascii="Arial Narrow" w:eastAsia="Times New Roman" w:hAnsi="Arial Narrow" w:cs="Arial"/>
          <w:sz w:val="24"/>
          <w:szCs w:val="24"/>
          <w:lang w:eastAsia="pl-PL"/>
        </w:rPr>
        <w:t>niniejszej umowy.</w:t>
      </w:r>
      <w:r w:rsidRPr="000624EE">
        <w:rPr>
          <w:rFonts w:ascii="Arial Narrow" w:eastAsia="Times New Roman" w:hAnsi="Arial Narrow" w:cs="Arial"/>
          <w:strike/>
          <w:sz w:val="24"/>
          <w:szCs w:val="24"/>
          <w:lang w:eastAsia="pl-PL"/>
        </w:rPr>
        <w:t xml:space="preserve"> </w:t>
      </w:r>
    </w:p>
    <w:p w:rsidR="00597657" w:rsidRPr="00D26449" w:rsidRDefault="00597657" w:rsidP="0017292A">
      <w:pPr>
        <w:spacing w:after="0"/>
        <w:jc w:val="center"/>
        <w:rPr>
          <w:rFonts w:ascii="Arial Narrow" w:eastAsia="Times New Roman" w:hAnsi="Arial Narrow" w:cs="Arial"/>
          <w:b/>
          <w:sz w:val="24"/>
          <w:szCs w:val="24"/>
          <w:lang w:eastAsia="pl-PL"/>
        </w:rPr>
      </w:pPr>
    </w:p>
    <w:p w:rsidR="00597657" w:rsidRPr="00322BFD" w:rsidRDefault="00597657" w:rsidP="0017292A">
      <w:pPr>
        <w:spacing w:after="0"/>
        <w:jc w:val="center"/>
        <w:rPr>
          <w:rFonts w:ascii="Arial Narrow" w:eastAsia="Times New Roman" w:hAnsi="Arial Narrow" w:cs="Arial"/>
          <w:b/>
          <w:sz w:val="24"/>
          <w:szCs w:val="24"/>
          <w:lang w:eastAsia="pl-PL"/>
        </w:rPr>
      </w:pPr>
      <w:r w:rsidRPr="00D26449">
        <w:rPr>
          <w:rFonts w:ascii="Arial Narrow" w:eastAsia="Times New Roman" w:hAnsi="Arial Narrow" w:cs="Arial"/>
          <w:b/>
          <w:sz w:val="24"/>
          <w:szCs w:val="24"/>
          <w:lang w:eastAsia="pl-PL"/>
        </w:rPr>
        <w:t>§ 3.</w:t>
      </w:r>
      <w:r w:rsidR="002B6E8F" w:rsidRPr="00D26449">
        <w:rPr>
          <w:rFonts w:ascii="Arial Narrow" w:hAnsi="Arial Narrow"/>
          <w:sz w:val="24"/>
          <w:szCs w:val="24"/>
        </w:rPr>
        <w:t xml:space="preserve"> </w:t>
      </w:r>
      <w:r w:rsidR="00322BFD" w:rsidRPr="00322BFD">
        <w:rPr>
          <w:rFonts w:ascii="Arial Narrow" w:hAnsi="Arial Narrow"/>
          <w:b/>
          <w:sz w:val="24"/>
          <w:szCs w:val="24"/>
        </w:rPr>
        <w:t>Wartość umowy i sposób płatności</w:t>
      </w:r>
    </w:p>
    <w:p w:rsidR="00597657" w:rsidRPr="00D26449" w:rsidRDefault="00597657" w:rsidP="004D7B7F">
      <w:pPr>
        <w:pStyle w:val="Akapitzlist"/>
        <w:numPr>
          <w:ilvl w:val="0"/>
          <w:numId w:val="8"/>
        </w:numPr>
        <w:tabs>
          <w:tab w:val="left" w:pos="567"/>
        </w:tabs>
        <w:suppressAutoHyphens/>
        <w:spacing w:after="60"/>
        <w:ind w:left="0" w:firstLine="0"/>
        <w:jc w:val="both"/>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pl-PL"/>
        </w:rPr>
        <w:t xml:space="preserve">Szacunkowa kwota wynagrodzenia za dostarczony olej opałowy  zgodnie z ofertą przetargową Wykonawcy to: </w:t>
      </w:r>
    </w:p>
    <w:p w:rsidR="00597657" w:rsidRPr="00D26449" w:rsidRDefault="00597657" w:rsidP="0017292A">
      <w:pPr>
        <w:suppressAutoHyphens/>
        <w:spacing w:after="60"/>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ar-SA"/>
        </w:rPr>
        <w:t>netto ...................................………………..zł</w:t>
      </w:r>
    </w:p>
    <w:p w:rsidR="00597657" w:rsidRPr="00D26449" w:rsidRDefault="00597657" w:rsidP="0017292A">
      <w:pPr>
        <w:suppressAutoHyphens/>
        <w:spacing w:after="60"/>
        <w:jc w:val="both"/>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ar-SA"/>
        </w:rPr>
        <w:t xml:space="preserve">(cena netto obliczona jest jako iloczyn </w:t>
      </w:r>
      <w:r w:rsidRPr="00D26449">
        <w:rPr>
          <w:rFonts w:ascii="Arial Narrow" w:eastAsia="Times New Roman" w:hAnsi="Arial Narrow" w:cs="Arial"/>
          <w:b/>
          <w:sz w:val="24"/>
          <w:szCs w:val="24"/>
          <w:lang w:eastAsia="pl-PL"/>
        </w:rPr>
        <w:t>szacunkowej ilości oleju</w:t>
      </w:r>
      <w:r w:rsidRPr="00D26449">
        <w:rPr>
          <w:rFonts w:ascii="Arial Narrow" w:eastAsia="Times New Roman" w:hAnsi="Arial Narrow" w:cs="Arial"/>
          <w:sz w:val="24"/>
          <w:szCs w:val="24"/>
          <w:lang w:eastAsia="pl-PL"/>
        </w:rPr>
        <w:t xml:space="preserve"> zgodnie z opisem przedmiotu zamówienia oraz </w:t>
      </w:r>
      <w:r w:rsidRPr="00D26449">
        <w:rPr>
          <w:rFonts w:ascii="Arial Narrow" w:eastAsia="Times New Roman" w:hAnsi="Arial Narrow" w:cs="Arial"/>
          <w:b/>
          <w:sz w:val="24"/>
          <w:szCs w:val="24"/>
          <w:lang w:eastAsia="pl-PL"/>
        </w:rPr>
        <w:t>ceny</w:t>
      </w:r>
      <w:r w:rsidRPr="00D26449">
        <w:rPr>
          <w:rFonts w:ascii="Arial Narrow" w:hAnsi="Arial Narrow" w:cs="Arial"/>
          <w:b/>
          <w:sz w:val="24"/>
          <w:szCs w:val="24"/>
        </w:rPr>
        <w:t xml:space="preserve"> </w:t>
      </w:r>
      <w:r w:rsidRPr="00D26449">
        <w:rPr>
          <w:rFonts w:ascii="Arial Narrow" w:eastAsia="Times New Roman" w:hAnsi="Arial Narrow" w:cs="Arial"/>
          <w:b/>
          <w:sz w:val="24"/>
          <w:szCs w:val="24"/>
          <w:lang w:eastAsia="pl-PL"/>
        </w:rPr>
        <w:t>jednostkowej netto za 1 m</w:t>
      </w:r>
      <w:r w:rsidRPr="00D26449">
        <w:rPr>
          <w:rFonts w:ascii="Arial Narrow" w:eastAsia="Times New Roman" w:hAnsi="Arial Narrow" w:cs="Arial"/>
          <w:b/>
          <w:sz w:val="24"/>
          <w:szCs w:val="24"/>
          <w:vertAlign w:val="superscript"/>
          <w:lang w:eastAsia="pl-PL"/>
        </w:rPr>
        <w:t>3</w:t>
      </w:r>
      <w:r w:rsidRPr="00D26449">
        <w:rPr>
          <w:rFonts w:ascii="Arial Narrow" w:eastAsia="Times New Roman" w:hAnsi="Arial Narrow" w:cs="Arial"/>
          <w:b/>
          <w:sz w:val="24"/>
          <w:szCs w:val="24"/>
          <w:lang w:eastAsia="pl-PL"/>
        </w:rPr>
        <w:t xml:space="preserve"> oleju opałowego</w:t>
      </w:r>
      <w:r w:rsidRPr="00D26449">
        <w:rPr>
          <w:rFonts w:ascii="Arial Narrow" w:eastAsia="Times New Roman" w:hAnsi="Arial Narrow" w:cs="Arial"/>
          <w:sz w:val="24"/>
          <w:szCs w:val="24"/>
          <w:lang w:eastAsia="pl-PL"/>
        </w:rPr>
        <w:t xml:space="preserve"> przedstawionej w ofercie)</w:t>
      </w:r>
    </w:p>
    <w:p w:rsidR="00597657" w:rsidRPr="00D26449" w:rsidRDefault="00597657" w:rsidP="0017292A">
      <w:pPr>
        <w:suppressAutoHyphens/>
        <w:spacing w:after="60"/>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ar-SA"/>
        </w:rPr>
        <w:t xml:space="preserve">należny podatek VAT……… % .....................................................................zł </w:t>
      </w:r>
    </w:p>
    <w:p w:rsidR="00597657" w:rsidRPr="00D26449" w:rsidRDefault="00597657" w:rsidP="0017292A">
      <w:pPr>
        <w:suppressAutoHyphens/>
        <w:spacing w:after="60"/>
        <w:jc w:val="both"/>
        <w:rPr>
          <w:rFonts w:ascii="Arial Narrow" w:eastAsia="Times New Roman" w:hAnsi="Arial Narrow" w:cs="Arial"/>
          <w:b/>
          <w:sz w:val="24"/>
          <w:szCs w:val="24"/>
          <w:lang w:eastAsia="ar-SA"/>
        </w:rPr>
      </w:pPr>
      <w:r w:rsidRPr="00D26449">
        <w:rPr>
          <w:rFonts w:ascii="Arial Narrow" w:eastAsia="Times New Roman" w:hAnsi="Arial Narrow" w:cs="Arial"/>
          <w:b/>
          <w:sz w:val="24"/>
          <w:szCs w:val="24"/>
          <w:lang w:eastAsia="ar-SA"/>
        </w:rPr>
        <w:t>Wartość brutto wynosi …………………………….. zł</w:t>
      </w:r>
    </w:p>
    <w:p w:rsidR="00597657" w:rsidRPr="00D26449" w:rsidRDefault="00597657" w:rsidP="0017292A">
      <w:pPr>
        <w:suppressAutoHyphens/>
        <w:spacing w:after="60"/>
        <w:jc w:val="both"/>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ar-SA"/>
        </w:rPr>
        <w:t>(słownie:................................................................................................................zł</w:t>
      </w:r>
    </w:p>
    <w:p w:rsidR="00597657" w:rsidRPr="00D26449" w:rsidRDefault="00597657" w:rsidP="0017292A">
      <w:pPr>
        <w:suppressAutoHyphens/>
        <w:spacing w:after="60"/>
        <w:jc w:val="both"/>
        <w:rPr>
          <w:rFonts w:ascii="Arial Narrow" w:eastAsia="Times New Roman" w:hAnsi="Arial Narrow" w:cs="Arial"/>
          <w:sz w:val="24"/>
          <w:szCs w:val="24"/>
          <w:lang w:eastAsia="ar-SA"/>
        </w:rPr>
      </w:pPr>
      <w:r w:rsidRPr="00D26449">
        <w:rPr>
          <w:rFonts w:ascii="Arial Narrow" w:eastAsia="Times New Roman" w:hAnsi="Arial Narrow" w:cs="Arial"/>
          <w:sz w:val="24"/>
          <w:szCs w:val="24"/>
          <w:lang w:eastAsia="ar-SA"/>
        </w:rPr>
        <w:t>Na łączną kwotę wyżej wymienionego wynagrodzenia składają się poniższe kwoty:</w:t>
      </w:r>
    </w:p>
    <w:tbl>
      <w:tblPr>
        <w:tblStyle w:val="Tabela-Siatka"/>
        <w:tblW w:w="8505" w:type="dxa"/>
        <w:tblInd w:w="-5" w:type="dxa"/>
        <w:tblLayout w:type="fixed"/>
        <w:tblLook w:val="04A0" w:firstRow="1" w:lastRow="0" w:firstColumn="1" w:lastColumn="0" w:noHBand="0" w:noVBand="1"/>
      </w:tblPr>
      <w:tblGrid>
        <w:gridCol w:w="6521"/>
        <w:gridCol w:w="1984"/>
      </w:tblGrid>
      <w:tr w:rsidR="00597657" w:rsidRPr="00D26449" w:rsidTr="00597657">
        <w:tc>
          <w:tcPr>
            <w:tcW w:w="6521" w:type="dxa"/>
          </w:tcPr>
          <w:p w:rsidR="00597657" w:rsidRPr="00B86DD8" w:rsidRDefault="00597657" w:rsidP="0017292A">
            <w:pPr>
              <w:widowControl w:val="0"/>
              <w:autoSpaceDE w:val="0"/>
              <w:autoSpaceDN w:val="0"/>
              <w:adjustRightInd w:val="0"/>
              <w:spacing w:after="0"/>
              <w:jc w:val="center"/>
              <w:rPr>
                <w:rFonts w:ascii="Arial Narrow" w:hAnsi="Arial Narrow" w:cs="Arial"/>
                <w:szCs w:val="24"/>
              </w:rPr>
            </w:pPr>
            <w:r w:rsidRPr="00B86DD8">
              <w:rPr>
                <w:rFonts w:ascii="Arial Narrow" w:hAnsi="Arial Narrow" w:cs="Arial"/>
                <w:szCs w:val="24"/>
              </w:rPr>
              <w:t>„jednostka”</w:t>
            </w:r>
          </w:p>
        </w:tc>
        <w:tc>
          <w:tcPr>
            <w:tcW w:w="1984" w:type="dxa"/>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B86DD8">
              <w:rPr>
                <w:rFonts w:ascii="Arial Narrow" w:eastAsia="Times New Roman" w:hAnsi="Arial Narrow" w:cs="Arial"/>
                <w:szCs w:val="24"/>
                <w:lang w:eastAsia="pl-PL"/>
              </w:rPr>
              <w:t>wartość brutto</w:t>
            </w:r>
          </w:p>
        </w:tc>
      </w:tr>
      <w:tr w:rsidR="00597657" w:rsidRPr="00D26449" w:rsidTr="00597657">
        <w:tc>
          <w:tcPr>
            <w:tcW w:w="6521" w:type="dxa"/>
          </w:tcPr>
          <w:p w:rsidR="00597657" w:rsidRPr="00B86DD8" w:rsidRDefault="00597657" w:rsidP="0017292A">
            <w:pPr>
              <w:widowControl w:val="0"/>
              <w:autoSpaceDE w:val="0"/>
              <w:autoSpaceDN w:val="0"/>
              <w:adjustRightInd w:val="0"/>
              <w:spacing w:after="0"/>
              <w:rPr>
                <w:rFonts w:ascii="Arial Narrow" w:hAnsi="Arial Narrow" w:cs="Arial"/>
                <w:sz w:val="20"/>
                <w:szCs w:val="24"/>
              </w:rPr>
            </w:pPr>
            <w:r w:rsidRPr="00B86DD8">
              <w:rPr>
                <w:rFonts w:ascii="Arial Narrow" w:hAnsi="Arial Narrow" w:cs="Arial"/>
                <w:sz w:val="20"/>
                <w:szCs w:val="24"/>
              </w:rPr>
              <w:t>Gmina Krasocin, ul. Macierzy Szkolnej 1, 29-105 Krasocin</w:t>
            </w:r>
          </w:p>
        </w:tc>
        <w:tc>
          <w:tcPr>
            <w:tcW w:w="1984" w:type="dxa"/>
          </w:tcPr>
          <w:p w:rsidR="00597657" w:rsidRPr="00B86DD8" w:rsidRDefault="00597657" w:rsidP="0017292A">
            <w:pPr>
              <w:widowControl w:val="0"/>
              <w:autoSpaceDE w:val="0"/>
              <w:autoSpaceDN w:val="0"/>
              <w:adjustRightInd w:val="0"/>
              <w:spacing w:after="0"/>
              <w:ind w:left="-108"/>
              <w:jc w:val="center"/>
              <w:rPr>
                <w:rFonts w:ascii="Arial Narrow" w:hAnsi="Arial Narrow" w:cs="Arial"/>
                <w:sz w:val="20"/>
                <w:szCs w:val="24"/>
              </w:rPr>
            </w:pPr>
          </w:p>
        </w:tc>
      </w:tr>
      <w:tr w:rsidR="00597657" w:rsidRPr="00D26449" w:rsidTr="00597657">
        <w:tc>
          <w:tcPr>
            <w:tcW w:w="6521" w:type="dxa"/>
          </w:tcPr>
          <w:p w:rsidR="00597657" w:rsidRPr="00B86DD8" w:rsidRDefault="00597657" w:rsidP="00B86DD8">
            <w:pPr>
              <w:widowControl w:val="0"/>
              <w:autoSpaceDE w:val="0"/>
              <w:autoSpaceDN w:val="0"/>
              <w:adjustRightInd w:val="0"/>
              <w:spacing w:after="0"/>
              <w:jc w:val="left"/>
              <w:rPr>
                <w:rFonts w:ascii="Arial Narrow" w:hAnsi="Arial Narrow" w:cs="Arial"/>
                <w:sz w:val="20"/>
                <w:szCs w:val="24"/>
              </w:rPr>
            </w:pPr>
            <w:r w:rsidRPr="00B86DD8">
              <w:rPr>
                <w:rFonts w:ascii="Arial Narrow" w:hAnsi="Arial Narrow" w:cs="Arial"/>
                <w:sz w:val="20"/>
                <w:szCs w:val="24"/>
              </w:rPr>
              <w:t>Zespół Placówek Oświatowych im Jana Pawła II w Bukowie, ul. Szkolna 8, 29 – 105 Krasocin</w:t>
            </w:r>
          </w:p>
        </w:tc>
        <w:tc>
          <w:tcPr>
            <w:tcW w:w="1984" w:type="dxa"/>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r w:rsidR="00597657" w:rsidRPr="00D26449" w:rsidTr="00597657">
        <w:trPr>
          <w:trHeight w:val="317"/>
        </w:trPr>
        <w:tc>
          <w:tcPr>
            <w:tcW w:w="6521" w:type="dxa"/>
            <w:vMerge w:val="restart"/>
            <w:vAlign w:val="center"/>
          </w:tcPr>
          <w:p w:rsidR="00597657" w:rsidRPr="00B86DD8" w:rsidRDefault="00597657" w:rsidP="00B86DD8">
            <w:pPr>
              <w:widowControl w:val="0"/>
              <w:autoSpaceDE w:val="0"/>
              <w:autoSpaceDN w:val="0"/>
              <w:adjustRightInd w:val="0"/>
              <w:spacing w:after="0"/>
              <w:jc w:val="left"/>
              <w:rPr>
                <w:rFonts w:ascii="Arial Narrow" w:eastAsia="Times New Roman" w:hAnsi="Arial Narrow" w:cs="Arial"/>
                <w:sz w:val="20"/>
                <w:szCs w:val="24"/>
                <w:lang w:eastAsia="pl-PL"/>
              </w:rPr>
            </w:pPr>
            <w:r w:rsidRPr="00B86DD8">
              <w:rPr>
                <w:rFonts w:ascii="Arial Narrow" w:eastAsia="Times New Roman" w:hAnsi="Arial Narrow" w:cs="Arial"/>
                <w:sz w:val="20"/>
                <w:szCs w:val="24"/>
                <w:lang w:eastAsia="pl-PL"/>
              </w:rPr>
              <w:t>Zespół Placówek Oświatowych im. rot. Witolda Pileckiego w Krasocinie, ul. Floriańska 1, 29-105 Krasocin</w:t>
            </w:r>
          </w:p>
        </w:tc>
        <w:tc>
          <w:tcPr>
            <w:tcW w:w="1984" w:type="dxa"/>
            <w:vMerge w:val="restart"/>
            <w:vAlign w:val="center"/>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r w:rsidR="00597657" w:rsidRPr="00D26449" w:rsidTr="00597657">
        <w:trPr>
          <w:trHeight w:val="317"/>
        </w:trPr>
        <w:tc>
          <w:tcPr>
            <w:tcW w:w="6521" w:type="dxa"/>
            <w:vMerge/>
          </w:tcPr>
          <w:p w:rsidR="00597657" w:rsidRPr="00B86DD8" w:rsidRDefault="00597657" w:rsidP="0017292A">
            <w:pPr>
              <w:widowControl w:val="0"/>
              <w:autoSpaceDE w:val="0"/>
              <w:autoSpaceDN w:val="0"/>
              <w:adjustRightInd w:val="0"/>
              <w:spacing w:after="0"/>
              <w:contextualSpacing/>
              <w:jc w:val="left"/>
              <w:rPr>
                <w:rFonts w:ascii="Arial Narrow" w:eastAsia="Times New Roman" w:hAnsi="Arial Narrow" w:cs="Arial"/>
                <w:sz w:val="20"/>
                <w:szCs w:val="24"/>
                <w:lang w:eastAsia="pl-PL"/>
              </w:rPr>
            </w:pPr>
          </w:p>
        </w:tc>
        <w:tc>
          <w:tcPr>
            <w:tcW w:w="1984" w:type="dxa"/>
            <w:vMerge/>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r w:rsidR="00597657" w:rsidRPr="00D26449" w:rsidTr="00597657">
        <w:trPr>
          <w:trHeight w:val="303"/>
        </w:trPr>
        <w:tc>
          <w:tcPr>
            <w:tcW w:w="6521" w:type="dxa"/>
          </w:tcPr>
          <w:p w:rsidR="00597657" w:rsidRPr="00B86DD8" w:rsidRDefault="00597657" w:rsidP="00B86DD8">
            <w:pPr>
              <w:widowControl w:val="0"/>
              <w:autoSpaceDE w:val="0"/>
              <w:autoSpaceDN w:val="0"/>
              <w:adjustRightInd w:val="0"/>
              <w:spacing w:after="0"/>
              <w:jc w:val="left"/>
              <w:rPr>
                <w:rFonts w:ascii="Arial Narrow" w:eastAsia="Times New Roman" w:hAnsi="Arial Narrow" w:cs="Arial"/>
                <w:sz w:val="20"/>
                <w:szCs w:val="24"/>
                <w:lang w:eastAsia="pl-PL"/>
              </w:rPr>
            </w:pPr>
            <w:r w:rsidRPr="00B86DD8">
              <w:rPr>
                <w:rFonts w:ascii="Arial Narrow" w:eastAsia="Times New Roman" w:hAnsi="Arial Narrow" w:cs="Arial"/>
                <w:sz w:val="20"/>
                <w:szCs w:val="24"/>
                <w:lang w:eastAsia="pl-PL"/>
              </w:rPr>
              <w:t xml:space="preserve">Zespół Placówek Oświatowych w Olesznie, ul. Szkolna 34, 29 – 105 Krasocin, </w:t>
            </w:r>
          </w:p>
        </w:tc>
        <w:tc>
          <w:tcPr>
            <w:tcW w:w="1984" w:type="dxa"/>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r w:rsidR="00597657" w:rsidRPr="00D26449" w:rsidTr="00597657">
        <w:tc>
          <w:tcPr>
            <w:tcW w:w="6521" w:type="dxa"/>
          </w:tcPr>
          <w:p w:rsidR="00597657" w:rsidRPr="00B86DD8" w:rsidRDefault="00597657" w:rsidP="0017292A">
            <w:pPr>
              <w:widowControl w:val="0"/>
              <w:autoSpaceDE w:val="0"/>
              <w:autoSpaceDN w:val="0"/>
              <w:adjustRightInd w:val="0"/>
              <w:spacing w:after="0"/>
              <w:contextualSpacing/>
              <w:jc w:val="left"/>
              <w:rPr>
                <w:rFonts w:ascii="Arial Narrow" w:eastAsia="Times New Roman" w:hAnsi="Arial Narrow" w:cs="Arial"/>
                <w:sz w:val="20"/>
                <w:szCs w:val="24"/>
                <w:lang w:eastAsia="pl-PL"/>
              </w:rPr>
            </w:pPr>
            <w:r w:rsidRPr="00B86DD8">
              <w:rPr>
                <w:rFonts w:ascii="Arial Narrow" w:eastAsia="Times New Roman" w:hAnsi="Arial Narrow" w:cs="Arial"/>
                <w:sz w:val="20"/>
                <w:szCs w:val="24"/>
                <w:lang w:eastAsia="pl-PL"/>
              </w:rPr>
              <w:t>Szkoła Podstawowa im. Prymasa Tysiąclecia w Mieczynie, Mieczyn 8, 29 – 105 Krasocin</w:t>
            </w:r>
          </w:p>
        </w:tc>
        <w:tc>
          <w:tcPr>
            <w:tcW w:w="1984" w:type="dxa"/>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r w:rsidR="00597657" w:rsidRPr="00D26449" w:rsidTr="00597657">
        <w:tc>
          <w:tcPr>
            <w:tcW w:w="6521" w:type="dxa"/>
          </w:tcPr>
          <w:p w:rsidR="00597657" w:rsidRPr="00B86DD8" w:rsidRDefault="00597657" w:rsidP="0017292A">
            <w:pPr>
              <w:widowControl w:val="0"/>
              <w:autoSpaceDE w:val="0"/>
              <w:autoSpaceDN w:val="0"/>
              <w:adjustRightInd w:val="0"/>
              <w:spacing w:after="0"/>
              <w:contextualSpacing/>
              <w:jc w:val="left"/>
              <w:rPr>
                <w:rFonts w:ascii="Arial Narrow" w:eastAsia="Times New Roman" w:hAnsi="Arial Narrow" w:cs="Arial"/>
                <w:sz w:val="20"/>
                <w:szCs w:val="24"/>
                <w:lang w:eastAsia="pl-PL"/>
              </w:rPr>
            </w:pPr>
            <w:r w:rsidRPr="00B86DD8">
              <w:rPr>
                <w:rFonts w:ascii="Arial Narrow" w:eastAsia="Times New Roman" w:hAnsi="Arial Narrow" w:cs="Arial"/>
                <w:sz w:val="20"/>
                <w:szCs w:val="24"/>
                <w:lang w:eastAsia="pl-PL"/>
              </w:rPr>
              <w:t>Szkoła Podstawowa im. Jana Pawła II w Czostkowie, Czostków 83, 29-105 Krasocin</w:t>
            </w:r>
          </w:p>
        </w:tc>
        <w:tc>
          <w:tcPr>
            <w:tcW w:w="1984" w:type="dxa"/>
          </w:tcPr>
          <w:p w:rsidR="00597657" w:rsidRPr="00B86DD8" w:rsidRDefault="00597657" w:rsidP="0017292A">
            <w:pPr>
              <w:widowControl w:val="0"/>
              <w:autoSpaceDE w:val="0"/>
              <w:autoSpaceDN w:val="0"/>
              <w:adjustRightInd w:val="0"/>
              <w:spacing w:after="0"/>
              <w:ind w:left="-108"/>
              <w:contextualSpacing/>
              <w:jc w:val="center"/>
              <w:rPr>
                <w:rFonts w:ascii="Arial Narrow" w:eastAsia="Times New Roman" w:hAnsi="Arial Narrow" w:cs="Arial"/>
                <w:sz w:val="20"/>
                <w:szCs w:val="24"/>
                <w:lang w:eastAsia="pl-PL"/>
              </w:rPr>
            </w:pPr>
          </w:p>
        </w:tc>
      </w:tr>
    </w:tbl>
    <w:p w:rsidR="00597657" w:rsidRPr="00D26449" w:rsidRDefault="00597657" w:rsidP="0017292A">
      <w:pPr>
        <w:suppressAutoHyphens/>
        <w:spacing w:after="60"/>
        <w:ind w:firstLine="284"/>
        <w:jc w:val="both"/>
        <w:rPr>
          <w:rFonts w:ascii="Arial Narrow" w:eastAsia="Times New Roman" w:hAnsi="Arial Narrow" w:cs="Arial"/>
          <w:sz w:val="24"/>
          <w:szCs w:val="24"/>
          <w:lang w:eastAsia="ar-SA"/>
        </w:rPr>
      </w:pPr>
    </w:p>
    <w:p w:rsidR="002B6E8F" w:rsidRPr="00D26449" w:rsidRDefault="009C2479" w:rsidP="004D7B7F">
      <w:pPr>
        <w:pStyle w:val="Akapitzlist"/>
        <w:numPr>
          <w:ilvl w:val="0"/>
          <w:numId w:val="8"/>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Podstawą wystawienia faktury będzie ilość oleju, jaka została faktycznie wlana do zbiorników Zamawiającego wg wskazań zalegalizowanego urządzenia pomiarowego znajdującego się przy autocysternie.</w:t>
      </w:r>
    </w:p>
    <w:p w:rsidR="00597657" w:rsidRPr="00D26449" w:rsidRDefault="00597657" w:rsidP="004D7B7F">
      <w:pPr>
        <w:pStyle w:val="Akapitzlist"/>
        <w:numPr>
          <w:ilvl w:val="0"/>
          <w:numId w:val="8"/>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Każdorazowo wynagrodzenie będzie liczone w następujący sposób: </w:t>
      </w:r>
    </w:p>
    <w:p w:rsidR="00597657" w:rsidRPr="00D26449" w:rsidRDefault="00597657" w:rsidP="0017292A">
      <w:pPr>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W = (C</w:t>
      </w:r>
      <w:r w:rsidRPr="00D26449">
        <w:rPr>
          <w:rFonts w:ascii="Arial Narrow" w:eastAsia="Times New Roman" w:hAnsi="Arial Narrow" w:cs="Arial"/>
          <w:sz w:val="24"/>
          <w:szCs w:val="24"/>
          <w:vertAlign w:val="subscript"/>
          <w:lang w:eastAsia="pl-PL"/>
        </w:rPr>
        <w:t>np</w:t>
      </w:r>
      <w:r w:rsidRPr="00D26449">
        <w:rPr>
          <w:rFonts w:ascii="Arial Narrow" w:eastAsia="Times New Roman" w:hAnsi="Arial Narrow" w:cs="Arial"/>
          <w:sz w:val="24"/>
          <w:szCs w:val="24"/>
          <w:lang w:eastAsia="pl-PL"/>
        </w:rPr>
        <w:t xml:space="preserve"> – U) * I</w:t>
      </w:r>
      <w:r w:rsidRPr="00D26449">
        <w:rPr>
          <w:rFonts w:ascii="Arial Narrow" w:eastAsia="Times New Roman" w:hAnsi="Arial Narrow" w:cs="Arial"/>
          <w:sz w:val="24"/>
          <w:szCs w:val="24"/>
          <w:vertAlign w:val="subscript"/>
          <w:lang w:eastAsia="pl-PL"/>
        </w:rPr>
        <w:t>o</w:t>
      </w:r>
      <w:r w:rsidRPr="00D26449">
        <w:rPr>
          <w:rFonts w:ascii="Arial Narrow" w:eastAsia="Times New Roman" w:hAnsi="Arial Narrow" w:cs="Arial"/>
          <w:sz w:val="24"/>
          <w:szCs w:val="24"/>
          <w:lang w:eastAsia="pl-PL"/>
        </w:rPr>
        <w:t xml:space="preserve"> + VAT</w:t>
      </w:r>
    </w:p>
    <w:p w:rsidR="00597657" w:rsidRPr="00D26449" w:rsidRDefault="00597657" w:rsidP="0017292A">
      <w:pPr>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W – wynagrodzenie </w:t>
      </w:r>
      <w:r w:rsidR="00380C9E">
        <w:rPr>
          <w:rFonts w:ascii="Arial Narrow" w:eastAsia="Times New Roman" w:hAnsi="Arial Narrow" w:cs="Arial"/>
          <w:sz w:val="24"/>
          <w:szCs w:val="24"/>
          <w:lang w:eastAsia="pl-PL"/>
        </w:rPr>
        <w:t xml:space="preserve">brutto </w:t>
      </w:r>
      <w:r w:rsidRPr="00D26449">
        <w:rPr>
          <w:rFonts w:ascii="Arial Narrow" w:eastAsia="Times New Roman" w:hAnsi="Arial Narrow" w:cs="Arial"/>
          <w:sz w:val="24"/>
          <w:szCs w:val="24"/>
          <w:lang w:eastAsia="pl-PL"/>
        </w:rPr>
        <w:t xml:space="preserve">za dostawę </w:t>
      </w:r>
    </w:p>
    <w:p w:rsidR="00597657" w:rsidRPr="00D26449" w:rsidRDefault="00597657" w:rsidP="0017292A">
      <w:pPr>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C</w:t>
      </w:r>
      <w:r w:rsidRPr="00D26449">
        <w:rPr>
          <w:rFonts w:ascii="Arial Narrow" w:eastAsia="Times New Roman" w:hAnsi="Arial Narrow" w:cs="Arial"/>
          <w:sz w:val="24"/>
          <w:szCs w:val="24"/>
          <w:vertAlign w:val="subscript"/>
          <w:lang w:eastAsia="pl-PL"/>
        </w:rPr>
        <w:t>np</w:t>
      </w:r>
      <w:r w:rsidRPr="00D26449">
        <w:rPr>
          <w:rFonts w:ascii="Arial Narrow" w:eastAsia="Times New Roman" w:hAnsi="Arial Narrow" w:cs="Arial"/>
          <w:sz w:val="24"/>
          <w:szCs w:val="24"/>
          <w:lang w:eastAsia="pl-PL"/>
        </w:rPr>
        <w:t xml:space="preserve"> - cena netto producenta z dnia dostawy </w:t>
      </w:r>
      <w:r w:rsidR="00380C9E" w:rsidRPr="00D26449">
        <w:rPr>
          <w:rFonts w:ascii="Arial Narrow" w:eastAsia="Times New Roman" w:hAnsi="Arial Narrow" w:cs="Arial"/>
          <w:sz w:val="24"/>
          <w:szCs w:val="24"/>
          <w:lang w:eastAsia="pl-PL"/>
        </w:rPr>
        <w:t xml:space="preserve">za 1 m3 </w:t>
      </w:r>
      <w:r w:rsidRPr="00D26449">
        <w:rPr>
          <w:rFonts w:ascii="Arial Narrow" w:eastAsia="Times New Roman" w:hAnsi="Arial Narrow" w:cs="Arial"/>
          <w:sz w:val="24"/>
          <w:szCs w:val="24"/>
          <w:lang w:eastAsia="pl-PL"/>
        </w:rPr>
        <w:t xml:space="preserve">(zmienna)  </w:t>
      </w:r>
    </w:p>
    <w:p w:rsidR="00597657" w:rsidRPr="00D26449" w:rsidRDefault="00597657" w:rsidP="0017292A">
      <w:pPr>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U –  upust (stały) podany w ofercie  za 1 m3 oleju opałowego</w:t>
      </w:r>
    </w:p>
    <w:p w:rsidR="00597657" w:rsidRPr="00D26449" w:rsidRDefault="00597657" w:rsidP="0017292A">
      <w:pPr>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I</w:t>
      </w:r>
      <w:r w:rsidRPr="00D26449">
        <w:rPr>
          <w:rFonts w:ascii="Arial Narrow" w:eastAsia="Times New Roman" w:hAnsi="Arial Narrow" w:cs="Arial"/>
          <w:sz w:val="24"/>
          <w:szCs w:val="24"/>
          <w:vertAlign w:val="subscript"/>
          <w:lang w:eastAsia="pl-PL"/>
        </w:rPr>
        <w:t>o</w:t>
      </w:r>
      <w:r w:rsidRPr="00D26449">
        <w:rPr>
          <w:rFonts w:ascii="Arial Narrow" w:eastAsia="Times New Roman" w:hAnsi="Arial Narrow" w:cs="Arial"/>
          <w:sz w:val="24"/>
          <w:szCs w:val="24"/>
          <w:lang w:eastAsia="pl-PL"/>
        </w:rPr>
        <w:t xml:space="preserve"> – ilość dostarczonego oleju</w:t>
      </w:r>
    </w:p>
    <w:p w:rsidR="00322BFD" w:rsidRPr="00322BFD" w:rsidRDefault="00597657"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D26449">
        <w:rPr>
          <w:rFonts w:ascii="Arial Narrow" w:eastAsia="Times New Roman" w:hAnsi="Arial Narrow" w:cs="Arial"/>
          <w:sz w:val="24"/>
          <w:szCs w:val="24"/>
          <w:lang w:eastAsia="pl-PL"/>
        </w:rPr>
        <w:t xml:space="preserve">Stały rabat (upust) przez </w:t>
      </w:r>
      <w:r w:rsidR="002B6E8F" w:rsidRPr="00D26449">
        <w:rPr>
          <w:rFonts w:ascii="Arial Narrow" w:eastAsia="Times New Roman" w:hAnsi="Arial Narrow" w:cs="Arial"/>
          <w:sz w:val="24"/>
          <w:szCs w:val="24"/>
          <w:lang w:eastAsia="pl-PL"/>
        </w:rPr>
        <w:t xml:space="preserve">cały </w:t>
      </w:r>
      <w:r w:rsidRPr="00D26449">
        <w:rPr>
          <w:rFonts w:ascii="Arial Narrow" w:eastAsia="Times New Roman" w:hAnsi="Arial Narrow" w:cs="Arial"/>
          <w:sz w:val="24"/>
          <w:szCs w:val="24"/>
          <w:lang w:eastAsia="pl-PL"/>
        </w:rPr>
        <w:t>okres trwania umowy</w:t>
      </w:r>
      <w:r w:rsidR="002B6E8F" w:rsidRPr="00D26449">
        <w:rPr>
          <w:rFonts w:ascii="Arial Narrow" w:eastAsia="Times New Roman" w:hAnsi="Arial Narrow" w:cs="Arial"/>
          <w:sz w:val="24"/>
          <w:szCs w:val="24"/>
          <w:lang w:eastAsia="pl-PL"/>
        </w:rPr>
        <w:t xml:space="preserve"> zgodnie z ofertą</w:t>
      </w:r>
      <w:r w:rsidR="00380C9E">
        <w:rPr>
          <w:rFonts w:ascii="Arial Narrow" w:eastAsia="Times New Roman" w:hAnsi="Arial Narrow" w:cs="Arial"/>
          <w:sz w:val="24"/>
          <w:szCs w:val="24"/>
          <w:lang w:eastAsia="pl-PL"/>
        </w:rPr>
        <w:t xml:space="preserve"> </w:t>
      </w:r>
      <w:r w:rsidR="002B6E8F" w:rsidRPr="00D26449">
        <w:rPr>
          <w:rFonts w:ascii="Arial Narrow" w:eastAsia="Times New Roman" w:hAnsi="Arial Narrow" w:cs="Arial"/>
          <w:sz w:val="24"/>
          <w:szCs w:val="24"/>
          <w:lang w:eastAsia="pl-PL"/>
        </w:rPr>
        <w:t>Wykonawcy</w:t>
      </w:r>
      <w:r w:rsidRPr="00D26449">
        <w:rPr>
          <w:rFonts w:ascii="Arial Narrow" w:eastAsia="Times New Roman" w:hAnsi="Arial Narrow" w:cs="Arial"/>
          <w:sz w:val="24"/>
          <w:szCs w:val="24"/>
          <w:lang w:eastAsia="pl-PL"/>
        </w:rPr>
        <w:t xml:space="preserve"> będzie wynosić </w:t>
      </w:r>
      <w:r w:rsidRPr="004C0A22">
        <w:rPr>
          <w:rFonts w:ascii="Arial Narrow" w:eastAsia="Times New Roman" w:hAnsi="Arial Narrow" w:cs="Arial"/>
          <w:b/>
          <w:sz w:val="24"/>
          <w:szCs w:val="24"/>
          <w:u w:val="single"/>
          <w:shd w:val="clear" w:color="auto" w:fill="FFFF00"/>
          <w:lang w:eastAsia="pl-PL"/>
        </w:rPr>
        <w:t>………….. zł netto za 1 m</w:t>
      </w:r>
      <w:r w:rsidRPr="004C0A22">
        <w:rPr>
          <w:rFonts w:ascii="Arial Narrow" w:eastAsia="Times New Roman" w:hAnsi="Arial Narrow" w:cs="Arial"/>
          <w:b/>
          <w:sz w:val="24"/>
          <w:szCs w:val="24"/>
          <w:u w:val="single"/>
          <w:shd w:val="clear" w:color="auto" w:fill="FFFF00"/>
          <w:vertAlign w:val="superscript"/>
          <w:lang w:eastAsia="pl-PL"/>
        </w:rPr>
        <w:t>3</w:t>
      </w:r>
      <w:r w:rsidRPr="004C0A22">
        <w:rPr>
          <w:rFonts w:ascii="Arial Narrow" w:eastAsia="Times New Roman" w:hAnsi="Arial Narrow" w:cs="Arial"/>
          <w:b/>
          <w:sz w:val="24"/>
          <w:szCs w:val="24"/>
          <w:u w:val="single"/>
          <w:shd w:val="clear" w:color="auto" w:fill="FFFF00"/>
          <w:lang w:eastAsia="pl-PL"/>
        </w:rPr>
        <w:t xml:space="preserve"> oleju opałowego</w:t>
      </w:r>
      <w:r w:rsidRPr="00D26449">
        <w:rPr>
          <w:rFonts w:ascii="Arial Narrow" w:eastAsia="Times New Roman" w:hAnsi="Arial Narrow" w:cs="Arial"/>
          <w:b/>
          <w:sz w:val="24"/>
          <w:szCs w:val="24"/>
          <w:u w:val="single"/>
          <w:lang w:eastAsia="pl-PL"/>
        </w:rPr>
        <w:t>.</w:t>
      </w:r>
    </w:p>
    <w:p w:rsidR="00322BFD" w:rsidRPr="00322BFD" w:rsidRDefault="002B6E8F"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lastRenderedPageBreak/>
        <w:t xml:space="preserve">Wynagrodzenie będzie płatne na podstawie faktury VAT wystawionej przez Wykonawcę, </w:t>
      </w:r>
      <w:r w:rsidR="00380C9E" w:rsidRPr="00322BFD">
        <w:rPr>
          <w:rFonts w:ascii="Arial Narrow" w:eastAsia="Times New Roman" w:hAnsi="Arial Narrow" w:cs="Arial"/>
          <w:sz w:val="24"/>
          <w:szCs w:val="24"/>
          <w:lang w:eastAsia="pl-PL"/>
        </w:rPr>
        <w:br/>
      </w:r>
      <w:r w:rsidRPr="00322BFD">
        <w:rPr>
          <w:rFonts w:ascii="Arial Narrow" w:eastAsia="Times New Roman" w:hAnsi="Arial Narrow" w:cs="Arial"/>
          <w:sz w:val="24"/>
          <w:szCs w:val="24"/>
          <w:lang w:eastAsia="pl-PL"/>
        </w:rPr>
        <w:t>w terminie do 21 dni od otrzymania faktury VAT, przelewem na rachunek Wykonawcy.</w:t>
      </w:r>
    </w:p>
    <w:p w:rsidR="00322BFD" w:rsidRPr="00322BFD" w:rsidRDefault="009C2479"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t xml:space="preserve">Po wykonaniu dostawy Wykonawca załącza do faktury dokument potwierdzający jakość dostarczonego oleju oraz wydruk strony internetowej potwierdzający aktualną na dzień dostawy cenę producenta. Świadectwo jakości partii oleju powinno określać rzeczywiste parametry fizykochemiczne </w:t>
      </w:r>
      <w:r w:rsidR="00380C9E" w:rsidRPr="00322BFD">
        <w:rPr>
          <w:rFonts w:ascii="Arial Narrow" w:eastAsia="Times New Roman" w:hAnsi="Arial Narrow" w:cs="Arial"/>
          <w:sz w:val="24"/>
          <w:szCs w:val="24"/>
          <w:lang w:eastAsia="pl-PL"/>
        </w:rPr>
        <w:br/>
      </w:r>
      <w:r w:rsidRPr="00322BFD">
        <w:rPr>
          <w:rFonts w:ascii="Arial Narrow" w:eastAsia="Times New Roman" w:hAnsi="Arial Narrow" w:cs="Arial"/>
          <w:sz w:val="24"/>
          <w:szCs w:val="24"/>
          <w:lang w:eastAsia="pl-PL"/>
        </w:rPr>
        <w:t xml:space="preserve">w odniesieniu do wymagań określonych w specyfikacji istotnych warunków zamówienia. </w:t>
      </w:r>
    </w:p>
    <w:p w:rsidR="00322BFD" w:rsidRPr="00322BFD" w:rsidRDefault="00B81809"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t xml:space="preserve">Nabywcą oleju będzie Gmina Krasocin, Wykonawca będzie wystawiać faktury oddzielnie dla każdego Odbiorcy/Płatnika . </w:t>
      </w:r>
    </w:p>
    <w:p w:rsidR="00322BFD" w:rsidRPr="00322BFD" w:rsidRDefault="00597657"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t xml:space="preserve">Cena jednostkowa dostarczonego oleju może ulegać zmianom jedynie na skutek niezależnych od wykonawcy zmian cen na krajowym rynku paliw (hurtowej ceny netto producenta oleju opałowego) </w:t>
      </w:r>
      <w:r w:rsidR="00380C9E" w:rsidRPr="00322BFD">
        <w:rPr>
          <w:rFonts w:ascii="Arial Narrow" w:eastAsia="Times New Roman" w:hAnsi="Arial Narrow" w:cs="Arial"/>
          <w:sz w:val="24"/>
          <w:szCs w:val="24"/>
          <w:lang w:eastAsia="pl-PL"/>
        </w:rPr>
        <w:br/>
      </w:r>
      <w:r w:rsidRPr="00322BFD">
        <w:rPr>
          <w:rFonts w:ascii="Arial Narrow" w:eastAsia="Times New Roman" w:hAnsi="Arial Narrow" w:cs="Arial"/>
          <w:sz w:val="24"/>
          <w:szCs w:val="24"/>
          <w:lang w:eastAsia="pl-PL"/>
        </w:rPr>
        <w:t>w stosunku d</w:t>
      </w:r>
      <w:r w:rsidR="00B81809" w:rsidRPr="00322BFD">
        <w:rPr>
          <w:rFonts w:ascii="Arial Narrow" w:eastAsia="Times New Roman" w:hAnsi="Arial Narrow" w:cs="Arial"/>
          <w:sz w:val="24"/>
          <w:szCs w:val="24"/>
          <w:lang w:eastAsia="pl-PL"/>
        </w:rPr>
        <w:t>o ceny przedstawionej w ofercie.</w:t>
      </w:r>
    </w:p>
    <w:p w:rsidR="00322BFD" w:rsidRPr="00322BFD" w:rsidRDefault="00597657"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t xml:space="preserve">W przypadku zmiany ceny jednostkowej realizowanej partii oleju wartość poszczególnych partii oleju będzie obliczana na podstawie udokumentowanej ceny producenta dostarczonego oleju opałowego </w:t>
      </w:r>
      <w:r w:rsidRPr="00322BFD">
        <w:rPr>
          <w:rFonts w:ascii="Arial Narrow" w:eastAsia="Times New Roman" w:hAnsi="Arial Narrow" w:cs="Arial"/>
          <w:b/>
          <w:color w:val="000000"/>
          <w:sz w:val="24"/>
          <w:szCs w:val="24"/>
          <w:u w:val="single"/>
          <w:lang w:eastAsia="pl-PL"/>
        </w:rPr>
        <w:t>z dnia dostawy.</w:t>
      </w:r>
    </w:p>
    <w:p w:rsidR="00322BFD" w:rsidRPr="00322BFD" w:rsidRDefault="00597657" w:rsidP="00322BFD">
      <w:pPr>
        <w:tabs>
          <w:tab w:val="left" w:pos="567"/>
        </w:tabs>
        <w:spacing w:after="0"/>
        <w:jc w:val="both"/>
        <w:rPr>
          <w:rFonts w:ascii="Arial Narrow" w:eastAsia="Times New Roman" w:hAnsi="Arial Narrow" w:cs="Arial"/>
          <w:sz w:val="24"/>
          <w:szCs w:val="24"/>
          <w:u w:val="single"/>
          <w:lang w:eastAsia="pl-PL"/>
        </w:rPr>
      </w:pPr>
      <w:r w:rsidRPr="00322BFD">
        <w:rPr>
          <w:rFonts w:ascii="Arial Narrow" w:eastAsia="Times New Roman" w:hAnsi="Arial Narrow" w:cs="Arial"/>
          <w:i/>
          <w:sz w:val="24"/>
          <w:szCs w:val="24"/>
          <w:lang w:eastAsia="pl-PL"/>
        </w:rPr>
        <w:t>Uwaga:  w  przypadku,  gdy  na  stronach  internetowych  producenta  oleju opałowego  nie  podano  ceny  na wskazany dzień, należy przyjąć ostatnią aktualną cenę oleju przed dniem dostawy.</w:t>
      </w:r>
    </w:p>
    <w:p w:rsidR="00322BFD" w:rsidRPr="00322BFD" w:rsidRDefault="002B6E8F"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bCs/>
          <w:sz w:val="24"/>
          <w:szCs w:val="24"/>
          <w:lang w:eastAsia="pl-PL"/>
        </w:rPr>
        <w:t>W przypadku powierzenia przez Wykonawcę części zamówienia podwykonawcom, warunkiem zapłaty za dostawy, które wykonuje podwykonawca jest dołączenie przez Wykonawcę do złożonej faktury lub kopii dokumentu potwierdzającego dokonanie przelewu pieniężnego za wykonane dostawy na konto podwykonawcy zgodnie z zawartą umową pomiędzy wykonawcą a podwykonawcą.</w:t>
      </w:r>
    </w:p>
    <w:p w:rsidR="002B6E8F" w:rsidRPr="00322BFD" w:rsidRDefault="002B6E8F" w:rsidP="004D7B7F">
      <w:pPr>
        <w:numPr>
          <w:ilvl w:val="0"/>
          <w:numId w:val="8"/>
        </w:numPr>
        <w:tabs>
          <w:tab w:val="left" w:pos="567"/>
        </w:tabs>
        <w:spacing w:after="0"/>
        <w:ind w:left="0" w:firstLine="0"/>
        <w:jc w:val="both"/>
        <w:rPr>
          <w:rFonts w:ascii="Arial Narrow" w:eastAsia="Times New Roman" w:hAnsi="Arial Narrow" w:cs="Arial"/>
          <w:sz w:val="24"/>
          <w:szCs w:val="24"/>
          <w:u w:val="single"/>
          <w:lang w:eastAsia="pl-PL"/>
        </w:rPr>
      </w:pPr>
      <w:r w:rsidRPr="00322BFD">
        <w:rPr>
          <w:rFonts w:ascii="Arial Narrow" w:eastAsia="Times New Roman" w:hAnsi="Arial Narrow" w:cs="Arial"/>
          <w:sz w:val="24"/>
          <w:szCs w:val="24"/>
          <w:lang w:eastAsia="pl-PL"/>
        </w:rPr>
        <w:t>Wykonawca bez uprzedniej pisemnej zgody Zamawiającego nie może przenieść jakichkolwiek praw i obowiązków wynikających z niniejszej umowy.</w:t>
      </w:r>
    </w:p>
    <w:p w:rsidR="00970122" w:rsidRPr="00D26449" w:rsidRDefault="00970122" w:rsidP="0017292A">
      <w:pPr>
        <w:autoSpaceDE w:val="0"/>
        <w:autoSpaceDN w:val="0"/>
        <w:spacing w:after="0"/>
        <w:ind w:left="426"/>
        <w:jc w:val="center"/>
        <w:rPr>
          <w:rFonts w:ascii="Arial Narrow" w:eastAsia="Times New Roman" w:hAnsi="Arial Narrow" w:cs="Arial"/>
          <w:b/>
          <w:color w:val="FF0000"/>
          <w:sz w:val="24"/>
          <w:szCs w:val="24"/>
          <w:lang w:eastAsia="pl-PL"/>
        </w:rPr>
      </w:pPr>
    </w:p>
    <w:p w:rsidR="008561CB" w:rsidRPr="00380C9E" w:rsidRDefault="00F83D90" w:rsidP="0017292A">
      <w:pPr>
        <w:autoSpaceDE w:val="0"/>
        <w:autoSpaceDN w:val="0"/>
        <w:spacing w:after="0"/>
        <w:ind w:left="426"/>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4</w:t>
      </w:r>
      <w:r w:rsidR="008561CB" w:rsidRPr="00380C9E">
        <w:rPr>
          <w:rFonts w:ascii="Arial Narrow" w:eastAsia="Times New Roman" w:hAnsi="Arial Narrow" w:cs="Arial"/>
          <w:b/>
          <w:sz w:val="24"/>
          <w:szCs w:val="24"/>
          <w:lang w:eastAsia="pl-PL"/>
        </w:rPr>
        <w:t>.</w:t>
      </w:r>
      <w:r w:rsidR="00B81809" w:rsidRPr="00380C9E">
        <w:rPr>
          <w:rFonts w:ascii="Arial Narrow" w:hAnsi="Arial Narrow"/>
          <w:sz w:val="24"/>
          <w:szCs w:val="24"/>
        </w:rPr>
        <w:t xml:space="preserve"> </w:t>
      </w:r>
      <w:r w:rsidRPr="00F83D90">
        <w:rPr>
          <w:rFonts w:ascii="Arial Narrow" w:hAnsi="Arial Narrow"/>
          <w:b/>
          <w:sz w:val="24"/>
          <w:szCs w:val="24"/>
        </w:rPr>
        <w:t>Przebieg realizacji umowy</w:t>
      </w:r>
    </w:p>
    <w:p w:rsidR="00440966" w:rsidRPr="00380C9E" w:rsidRDefault="00B93E81"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 xml:space="preserve">Dostarczony olej </w:t>
      </w:r>
      <w:r w:rsidR="003B505E" w:rsidRPr="00380C9E">
        <w:rPr>
          <w:rFonts w:ascii="Arial Narrow" w:eastAsia="Times New Roman" w:hAnsi="Arial Narrow" w:cs="Arial"/>
          <w:sz w:val="24"/>
          <w:szCs w:val="24"/>
          <w:lang w:eastAsia="pl-PL"/>
        </w:rPr>
        <w:t>opałowy</w:t>
      </w:r>
      <w:r w:rsidRPr="00380C9E">
        <w:rPr>
          <w:rFonts w:ascii="Arial Narrow" w:eastAsia="Times New Roman" w:hAnsi="Arial Narrow" w:cs="Arial"/>
          <w:sz w:val="24"/>
          <w:szCs w:val="24"/>
          <w:lang w:eastAsia="pl-PL"/>
        </w:rPr>
        <w:t xml:space="preserve"> </w:t>
      </w:r>
      <w:r w:rsidR="00440966" w:rsidRPr="00380C9E">
        <w:rPr>
          <w:rFonts w:ascii="Arial Narrow" w:eastAsia="Times New Roman" w:hAnsi="Arial Narrow" w:cs="Arial"/>
          <w:sz w:val="24"/>
          <w:szCs w:val="24"/>
          <w:lang w:eastAsia="pl-PL"/>
        </w:rPr>
        <w:t xml:space="preserve">musi posiadać parametry techniczne przewidziane dla tego rodzaju paliw wg Polskiej Normy PN-C-96024.  </w:t>
      </w:r>
    </w:p>
    <w:p w:rsidR="00527560" w:rsidRPr="00380C9E" w:rsidRDefault="008561CB"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 xml:space="preserve">W przypadku wątpliwości, co do jakości oleju </w:t>
      </w:r>
      <w:r w:rsidR="003B505E" w:rsidRPr="00380C9E">
        <w:rPr>
          <w:rFonts w:ascii="Arial Narrow" w:eastAsia="Times New Roman" w:hAnsi="Arial Narrow" w:cs="Arial"/>
          <w:sz w:val="24"/>
          <w:szCs w:val="24"/>
          <w:lang w:eastAsia="pl-PL"/>
        </w:rPr>
        <w:t>opałowego</w:t>
      </w:r>
      <w:r w:rsidRPr="00380C9E">
        <w:rPr>
          <w:rFonts w:ascii="Arial Narrow" w:eastAsia="Times New Roman" w:hAnsi="Arial Narrow" w:cs="Arial"/>
          <w:sz w:val="24"/>
          <w:szCs w:val="24"/>
          <w:lang w:eastAsia="pl-PL"/>
        </w:rPr>
        <w:t xml:space="preserve"> Zamawiający zleci wykonanie badań oleju </w:t>
      </w:r>
      <w:r w:rsidR="00440966" w:rsidRPr="00380C9E">
        <w:rPr>
          <w:rFonts w:ascii="Arial Narrow" w:eastAsia="Times New Roman" w:hAnsi="Arial Narrow" w:cs="Arial"/>
          <w:sz w:val="24"/>
          <w:szCs w:val="24"/>
          <w:lang w:eastAsia="pl-PL"/>
        </w:rPr>
        <w:br/>
      </w:r>
      <w:r w:rsidRPr="00380C9E">
        <w:rPr>
          <w:rFonts w:ascii="Arial Narrow" w:eastAsia="Times New Roman" w:hAnsi="Arial Narrow" w:cs="Arial"/>
          <w:sz w:val="24"/>
          <w:szCs w:val="24"/>
          <w:lang w:eastAsia="pl-PL"/>
        </w:rPr>
        <w:t xml:space="preserve">w uprawnionym laboratorium. W razie stwierdzenia </w:t>
      </w:r>
      <w:r w:rsidR="00326F1B" w:rsidRPr="00380C9E">
        <w:rPr>
          <w:rFonts w:ascii="Arial Narrow" w:eastAsia="Times New Roman" w:hAnsi="Arial Narrow" w:cs="Arial"/>
          <w:sz w:val="24"/>
          <w:szCs w:val="24"/>
          <w:lang w:eastAsia="pl-PL"/>
        </w:rPr>
        <w:t>niezgodności z</w:t>
      </w:r>
      <w:r w:rsidRPr="00380C9E">
        <w:rPr>
          <w:rFonts w:ascii="Arial Narrow" w:eastAsia="Times New Roman" w:hAnsi="Arial Narrow" w:cs="Arial"/>
          <w:sz w:val="24"/>
          <w:szCs w:val="24"/>
          <w:lang w:eastAsia="pl-PL"/>
        </w:rPr>
        <w:t xml:space="preserve"> obowiązującymi normami, kosztami badania laboratoryjnego zostanie obciążony Wykonawca dostawy </w:t>
      </w:r>
      <w:r w:rsidR="007E615F" w:rsidRPr="00380C9E">
        <w:rPr>
          <w:rFonts w:ascii="Arial Narrow" w:eastAsia="Times New Roman" w:hAnsi="Arial Narrow" w:cs="Arial"/>
          <w:sz w:val="24"/>
          <w:szCs w:val="24"/>
          <w:lang w:eastAsia="pl-PL"/>
        </w:rPr>
        <w:t xml:space="preserve">oleju </w:t>
      </w:r>
      <w:r w:rsidR="003B505E" w:rsidRPr="00380C9E">
        <w:rPr>
          <w:rFonts w:ascii="Arial Narrow" w:eastAsia="Times New Roman" w:hAnsi="Arial Narrow" w:cs="Arial"/>
          <w:sz w:val="24"/>
          <w:szCs w:val="24"/>
          <w:lang w:eastAsia="pl-PL"/>
        </w:rPr>
        <w:t>opałowego</w:t>
      </w:r>
      <w:r w:rsidRPr="00380C9E">
        <w:rPr>
          <w:rFonts w:ascii="Arial Narrow" w:eastAsia="Times New Roman" w:hAnsi="Arial Narrow" w:cs="Arial"/>
          <w:sz w:val="24"/>
          <w:szCs w:val="24"/>
          <w:lang w:eastAsia="pl-PL"/>
        </w:rPr>
        <w:t>.</w:t>
      </w:r>
    </w:p>
    <w:p w:rsidR="00527560" w:rsidRPr="00380C9E" w:rsidRDefault="008561CB"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W przypadku stwierdzenia okoliczności opisanych w ust. 2 niniejszego paragrafu Wykonawca pokryje koszty związane z usunięciem ewentualnej awarii systemu ogrzewania zasilanego tym olejem.</w:t>
      </w:r>
    </w:p>
    <w:p w:rsidR="00527560" w:rsidRPr="00380C9E" w:rsidRDefault="008561CB"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 xml:space="preserve">W przypadku stwierdzenia niewłaściwej jakości </w:t>
      </w:r>
      <w:r w:rsidR="007E615F" w:rsidRPr="00380C9E">
        <w:rPr>
          <w:rFonts w:ascii="Arial Narrow" w:eastAsia="Times New Roman" w:hAnsi="Arial Narrow" w:cs="Arial"/>
          <w:sz w:val="24"/>
          <w:szCs w:val="24"/>
          <w:lang w:eastAsia="pl-PL"/>
        </w:rPr>
        <w:t xml:space="preserve">oleju </w:t>
      </w:r>
      <w:r w:rsidR="003B505E" w:rsidRPr="00380C9E">
        <w:rPr>
          <w:rFonts w:ascii="Arial Narrow" w:eastAsia="Times New Roman" w:hAnsi="Arial Narrow" w:cs="Arial"/>
          <w:sz w:val="24"/>
          <w:szCs w:val="24"/>
          <w:lang w:eastAsia="pl-PL"/>
        </w:rPr>
        <w:t>opałowego</w:t>
      </w:r>
      <w:r w:rsidRPr="00380C9E">
        <w:rPr>
          <w:rFonts w:ascii="Arial Narrow" w:eastAsia="Times New Roman" w:hAnsi="Arial Narrow" w:cs="Arial"/>
          <w:sz w:val="24"/>
          <w:szCs w:val="24"/>
          <w:lang w:eastAsia="pl-PL"/>
        </w:rPr>
        <w:t xml:space="preserve"> Wykonawca pokryje wszelkie koszty związane z oczyszczeniem systemu ogrzewania.</w:t>
      </w:r>
    </w:p>
    <w:p w:rsidR="00527560" w:rsidRPr="00380C9E" w:rsidRDefault="008561CB"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 xml:space="preserve">W przypadkach określonych w ust. </w:t>
      </w:r>
      <w:r w:rsidR="004165B6" w:rsidRPr="00380C9E">
        <w:rPr>
          <w:rFonts w:ascii="Arial Narrow" w:eastAsia="Times New Roman" w:hAnsi="Arial Narrow" w:cs="Arial"/>
          <w:sz w:val="24"/>
          <w:szCs w:val="24"/>
          <w:lang w:eastAsia="pl-PL"/>
        </w:rPr>
        <w:t>3</w:t>
      </w:r>
      <w:r w:rsidRPr="00380C9E">
        <w:rPr>
          <w:rFonts w:ascii="Arial Narrow" w:eastAsia="Times New Roman" w:hAnsi="Arial Narrow" w:cs="Arial"/>
          <w:sz w:val="24"/>
          <w:szCs w:val="24"/>
          <w:lang w:eastAsia="pl-PL"/>
        </w:rPr>
        <w:t xml:space="preserve"> i </w:t>
      </w:r>
      <w:r w:rsidR="004165B6" w:rsidRPr="00380C9E">
        <w:rPr>
          <w:rFonts w:ascii="Arial Narrow" w:eastAsia="Times New Roman" w:hAnsi="Arial Narrow" w:cs="Arial"/>
          <w:sz w:val="24"/>
          <w:szCs w:val="24"/>
          <w:lang w:eastAsia="pl-PL"/>
        </w:rPr>
        <w:t>4</w:t>
      </w:r>
      <w:r w:rsidRPr="00380C9E">
        <w:rPr>
          <w:rFonts w:ascii="Arial Narrow" w:eastAsia="Times New Roman" w:hAnsi="Arial Narrow" w:cs="Arial"/>
          <w:sz w:val="24"/>
          <w:szCs w:val="24"/>
          <w:lang w:eastAsia="pl-PL"/>
        </w:rPr>
        <w:t xml:space="preserve"> Wykonawca zobowiązuje się dokonać wymiany wadliwego oleju na wolny</w:t>
      </w:r>
      <w:r w:rsidR="00527560" w:rsidRPr="00380C9E">
        <w:rPr>
          <w:rFonts w:ascii="Arial Narrow" w:hAnsi="Arial Narrow"/>
          <w:sz w:val="24"/>
          <w:szCs w:val="24"/>
        </w:rPr>
        <w:t xml:space="preserve"> </w:t>
      </w:r>
      <w:r w:rsidR="00527560" w:rsidRPr="00380C9E">
        <w:rPr>
          <w:rFonts w:ascii="Arial Narrow" w:eastAsia="Times New Roman" w:hAnsi="Arial Narrow" w:cs="Arial"/>
          <w:sz w:val="24"/>
          <w:szCs w:val="24"/>
          <w:lang w:eastAsia="pl-PL"/>
        </w:rPr>
        <w:t>od wad, bez dodatk</w:t>
      </w:r>
      <w:r w:rsidR="00F23F4B" w:rsidRPr="00380C9E">
        <w:rPr>
          <w:rFonts w:ascii="Arial Narrow" w:eastAsia="Times New Roman" w:hAnsi="Arial Narrow" w:cs="Arial"/>
          <w:sz w:val="24"/>
          <w:szCs w:val="24"/>
          <w:lang w:eastAsia="pl-PL"/>
        </w:rPr>
        <w:t>owego wynagrodzenia w terminie wskazanym przez Zamawiającego.</w:t>
      </w:r>
    </w:p>
    <w:p w:rsidR="00527560" w:rsidRPr="00380C9E" w:rsidRDefault="00527560" w:rsidP="004D7B7F">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Po każdej dostawie sporządzony zostanie protokół dostawy lub dokument WZ, będący podstawą do wystawienia faktury.</w:t>
      </w:r>
    </w:p>
    <w:p w:rsidR="00F83D90" w:rsidRPr="004C0A22" w:rsidRDefault="00527560" w:rsidP="004C0A22">
      <w:pPr>
        <w:pStyle w:val="Akapitzlist"/>
        <w:numPr>
          <w:ilvl w:val="0"/>
          <w:numId w:val="1"/>
        </w:numPr>
        <w:tabs>
          <w:tab w:val="left" w:pos="567"/>
        </w:tabs>
        <w:ind w:left="0" w:firstLine="0"/>
        <w:jc w:val="both"/>
        <w:rPr>
          <w:rFonts w:ascii="Arial Narrow" w:eastAsia="Times New Roman" w:hAnsi="Arial Narrow" w:cs="Arial"/>
          <w:sz w:val="24"/>
          <w:szCs w:val="24"/>
          <w:lang w:eastAsia="pl-PL"/>
        </w:rPr>
      </w:pPr>
      <w:r w:rsidRPr="00380C9E">
        <w:rPr>
          <w:rFonts w:ascii="Arial Narrow" w:eastAsia="Times New Roman" w:hAnsi="Arial Narrow" w:cs="Arial"/>
          <w:sz w:val="24"/>
          <w:szCs w:val="24"/>
          <w:lang w:eastAsia="pl-PL"/>
        </w:rPr>
        <w:t>Olej opałowy od Wykonawcy przyjmowany będzie w temperaturze rzeczywistej.</w:t>
      </w:r>
    </w:p>
    <w:p w:rsidR="00F83D90" w:rsidRDefault="00F83D90" w:rsidP="0017292A">
      <w:pPr>
        <w:spacing w:after="0"/>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5</w:t>
      </w:r>
      <w:r w:rsidRPr="00F83D90">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Obowiązki Wykonawcy</w:t>
      </w:r>
    </w:p>
    <w:p w:rsidR="00F83D90" w:rsidRPr="00F83D90" w:rsidRDefault="00F83D90" w:rsidP="004D7B7F">
      <w:pPr>
        <w:pStyle w:val="Akapitzlist"/>
        <w:numPr>
          <w:ilvl w:val="0"/>
          <w:numId w:val="15"/>
        </w:numPr>
        <w:tabs>
          <w:tab w:val="left" w:pos="567"/>
        </w:tabs>
        <w:spacing w:after="0"/>
        <w:ind w:left="0" w:firstLine="0"/>
        <w:jc w:val="both"/>
        <w:rPr>
          <w:rFonts w:ascii="Arial Narrow" w:eastAsia="Times New Roman" w:hAnsi="Arial Narrow" w:cs="Arial"/>
          <w:sz w:val="24"/>
          <w:szCs w:val="24"/>
          <w:lang w:eastAsia="pl-PL"/>
        </w:rPr>
      </w:pPr>
      <w:r w:rsidRPr="00F83D90">
        <w:rPr>
          <w:rFonts w:ascii="Arial Narrow" w:eastAsia="Times New Roman" w:hAnsi="Arial Narrow" w:cs="Arial"/>
          <w:sz w:val="24"/>
          <w:szCs w:val="24"/>
          <w:lang w:eastAsia="pl-PL"/>
        </w:rPr>
        <w:t>Do obowiązków Wykonawcy należy:</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d</w:t>
      </w:r>
      <w:r w:rsidRPr="00F83D90">
        <w:rPr>
          <w:rFonts w:ascii="Arial Narrow" w:eastAsia="Times New Roman" w:hAnsi="Arial Narrow" w:cs="Arial"/>
          <w:sz w:val="24"/>
          <w:szCs w:val="24"/>
          <w:lang w:eastAsia="pl-PL"/>
        </w:rPr>
        <w:t>ostarczenie przedmiotu umowy zgodnie z treścią Umowy;</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sidRPr="00F83D90">
        <w:rPr>
          <w:rFonts w:ascii="Arial Narrow" w:eastAsia="Times New Roman" w:hAnsi="Arial Narrow" w:cs="Arial"/>
          <w:sz w:val="24"/>
          <w:szCs w:val="24"/>
          <w:lang w:eastAsia="pl-PL"/>
        </w:rPr>
        <w:t>przekazanie zamówionej partii oleju opałowego do miejsca dostawy na własny koszt</w:t>
      </w:r>
      <w:r>
        <w:rPr>
          <w:rFonts w:ascii="Arial Narrow" w:eastAsia="Times New Roman" w:hAnsi="Arial Narrow" w:cs="Arial"/>
          <w:sz w:val="24"/>
          <w:szCs w:val="24"/>
          <w:lang w:eastAsia="pl-PL"/>
        </w:rPr>
        <w:t>;</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p</w:t>
      </w:r>
      <w:r w:rsidRPr="00F83D90">
        <w:rPr>
          <w:rFonts w:ascii="Arial Narrow" w:eastAsia="Times New Roman" w:hAnsi="Arial Narrow" w:cs="Arial"/>
          <w:sz w:val="24"/>
          <w:szCs w:val="24"/>
          <w:lang w:eastAsia="pl-PL"/>
        </w:rPr>
        <w:t>rzedłożenie wraz z każdą dostarczoną partią oleju opałowego świadectwa jakości wydanego przez podmiot uprawniony do kontroli jakości, który potwierdzi parametry jakościowe oleju opałowego;</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u</w:t>
      </w:r>
      <w:r w:rsidRPr="00F83D90">
        <w:rPr>
          <w:rFonts w:ascii="Arial Narrow" w:eastAsia="Times New Roman" w:hAnsi="Arial Narrow" w:cs="Arial"/>
          <w:sz w:val="24"/>
          <w:szCs w:val="24"/>
          <w:lang w:eastAsia="pl-PL"/>
        </w:rPr>
        <w:t>stalanie ceny oleju opałowego u producenta</w:t>
      </w:r>
      <w:r>
        <w:rPr>
          <w:rFonts w:ascii="Arial Narrow" w:eastAsia="Times New Roman" w:hAnsi="Arial Narrow" w:cs="Arial"/>
          <w:sz w:val="24"/>
          <w:szCs w:val="24"/>
          <w:lang w:eastAsia="pl-PL"/>
        </w:rPr>
        <w:t xml:space="preserve"> zgodnie z §</w:t>
      </w:r>
      <w:r w:rsidRPr="00F83D90">
        <w:rPr>
          <w:rFonts w:ascii="Arial Narrow" w:eastAsia="Times New Roman" w:hAnsi="Arial Narrow" w:cs="Arial"/>
          <w:sz w:val="24"/>
          <w:szCs w:val="24"/>
          <w:lang w:eastAsia="pl-PL"/>
        </w:rPr>
        <w:t>5</w:t>
      </w:r>
      <w:r>
        <w:rPr>
          <w:rFonts w:ascii="Arial Narrow" w:eastAsia="Times New Roman" w:hAnsi="Arial Narrow" w:cs="Arial"/>
          <w:sz w:val="24"/>
          <w:szCs w:val="24"/>
          <w:lang w:eastAsia="pl-PL"/>
        </w:rPr>
        <w:t xml:space="preserve"> ust.9 oraz załączenie</w:t>
      </w:r>
      <w:r w:rsidRPr="00F83D90">
        <w:rPr>
          <w:rFonts w:ascii="Arial Narrow" w:eastAsia="Times New Roman" w:hAnsi="Arial Narrow" w:cs="Arial"/>
          <w:b/>
          <w:sz w:val="24"/>
          <w:szCs w:val="24"/>
          <w:lang w:eastAsia="pl-PL"/>
        </w:rPr>
        <w:t xml:space="preserve"> </w:t>
      </w:r>
      <w:r w:rsidRPr="00322BFD">
        <w:rPr>
          <w:rFonts w:ascii="Arial Narrow" w:eastAsia="Times New Roman" w:hAnsi="Arial Narrow" w:cs="Arial"/>
          <w:sz w:val="24"/>
          <w:szCs w:val="24"/>
          <w:lang w:eastAsia="pl-PL"/>
        </w:rPr>
        <w:t>wydruk</w:t>
      </w:r>
      <w:r>
        <w:rPr>
          <w:rFonts w:ascii="Arial Narrow" w:eastAsia="Times New Roman" w:hAnsi="Arial Narrow" w:cs="Arial"/>
          <w:sz w:val="24"/>
          <w:szCs w:val="24"/>
          <w:lang w:eastAsia="pl-PL"/>
        </w:rPr>
        <w:t>u</w:t>
      </w:r>
      <w:r w:rsidRPr="00322BFD">
        <w:rPr>
          <w:rFonts w:ascii="Arial Narrow" w:eastAsia="Times New Roman" w:hAnsi="Arial Narrow" w:cs="Arial"/>
          <w:sz w:val="24"/>
          <w:szCs w:val="24"/>
          <w:lang w:eastAsia="pl-PL"/>
        </w:rPr>
        <w:t xml:space="preserve"> strony internetowej potwierdzając</w:t>
      </w:r>
      <w:r>
        <w:rPr>
          <w:rFonts w:ascii="Arial Narrow" w:eastAsia="Times New Roman" w:hAnsi="Arial Narrow" w:cs="Arial"/>
          <w:sz w:val="24"/>
          <w:szCs w:val="24"/>
          <w:lang w:eastAsia="pl-PL"/>
        </w:rPr>
        <w:t>ego</w:t>
      </w:r>
      <w:r w:rsidRPr="00322BFD">
        <w:rPr>
          <w:rFonts w:ascii="Arial Narrow" w:eastAsia="Times New Roman" w:hAnsi="Arial Narrow" w:cs="Arial"/>
          <w:sz w:val="24"/>
          <w:szCs w:val="24"/>
          <w:lang w:eastAsia="pl-PL"/>
        </w:rPr>
        <w:t xml:space="preserve"> aktualną na dzień dostawy cenę producenta</w:t>
      </w:r>
      <w:r w:rsidRPr="00F83D90">
        <w:rPr>
          <w:rFonts w:ascii="Arial Narrow" w:eastAsia="Times New Roman" w:hAnsi="Arial Narrow" w:cs="Arial"/>
          <w:sz w:val="24"/>
          <w:szCs w:val="24"/>
          <w:lang w:eastAsia="pl-PL"/>
        </w:rPr>
        <w:t>;</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sidRPr="00F83D90">
        <w:rPr>
          <w:rFonts w:ascii="Arial Narrow" w:eastAsia="Times New Roman" w:hAnsi="Arial Narrow" w:cs="Arial"/>
          <w:sz w:val="24"/>
          <w:szCs w:val="24"/>
          <w:lang w:eastAsia="pl-PL"/>
        </w:rPr>
        <w:t xml:space="preserve">kontaktowanie się z osobą do kontaktu ze strony Zamawiającego </w:t>
      </w:r>
      <w:r w:rsidRPr="001F5BAD">
        <w:rPr>
          <w:rFonts w:ascii="Arial Narrow" w:eastAsia="Times New Roman" w:hAnsi="Arial Narrow" w:cs="Arial"/>
          <w:sz w:val="24"/>
          <w:szCs w:val="24"/>
          <w:lang w:eastAsia="pl-PL"/>
        </w:rPr>
        <w:t xml:space="preserve">wskazaną w § </w:t>
      </w:r>
      <w:r w:rsidR="000624EE" w:rsidRPr="001F5BAD">
        <w:rPr>
          <w:rFonts w:ascii="Arial Narrow" w:eastAsia="Times New Roman" w:hAnsi="Arial Narrow" w:cs="Arial"/>
          <w:sz w:val="24"/>
          <w:szCs w:val="24"/>
          <w:lang w:eastAsia="pl-PL"/>
        </w:rPr>
        <w:t>10</w:t>
      </w:r>
      <w:r w:rsidRPr="001F5BAD">
        <w:rPr>
          <w:rFonts w:ascii="Arial Narrow" w:eastAsia="Times New Roman" w:hAnsi="Arial Narrow" w:cs="Arial"/>
          <w:sz w:val="24"/>
          <w:szCs w:val="24"/>
          <w:lang w:eastAsia="pl-PL"/>
        </w:rPr>
        <w:t xml:space="preserve"> celem </w:t>
      </w:r>
      <w:r w:rsidRPr="00F83D90">
        <w:rPr>
          <w:rFonts w:ascii="Arial Narrow" w:eastAsia="Times New Roman" w:hAnsi="Arial Narrow" w:cs="Arial"/>
          <w:sz w:val="24"/>
          <w:szCs w:val="24"/>
          <w:lang w:eastAsia="pl-PL"/>
        </w:rPr>
        <w:t>powiadomienia o terminie dostawy oraz o ewentualnych przypadkach wszelkich problemów z realizacją umowy;</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sidRPr="00F83D90">
        <w:rPr>
          <w:rFonts w:ascii="Arial Narrow" w:eastAsia="Times New Roman" w:hAnsi="Arial Narrow" w:cs="Arial"/>
          <w:sz w:val="24"/>
          <w:szCs w:val="24"/>
          <w:lang w:eastAsia="pl-PL"/>
        </w:rPr>
        <w:t xml:space="preserve">ponoszenie odpowiedzialności za osoby, które w imieniu Wykonawcy będą realizowały Umowę, </w:t>
      </w:r>
      <w:r>
        <w:rPr>
          <w:rFonts w:ascii="Arial Narrow" w:eastAsia="Times New Roman" w:hAnsi="Arial Narrow" w:cs="Arial"/>
          <w:sz w:val="24"/>
          <w:szCs w:val="24"/>
          <w:lang w:eastAsia="pl-PL"/>
        </w:rPr>
        <w:br/>
      </w:r>
      <w:r w:rsidRPr="00F83D90">
        <w:rPr>
          <w:rFonts w:ascii="Arial Narrow" w:eastAsia="Times New Roman" w:hAnsi="Arial Narrow" w:cs="Arial"/>
          <w:sz w:val="24"/>
          <w:szCs w:val="24"/>
          <w:lang w:eastAsia="pl-PL"/>
        </w:rPr>
        <w:t>w szczególności za szkody wyrządzone ich działaniem lub zaniechaniem tych działań;</w:t>
      </w:r>
    </w:p>
    <w:p w:rsidR="00F83D90" w:rsidRDefault="00F83D90" w:rsidP="004D7B7F">
      <w:pPr>
        <w:pStyle w:val="Akapitzlist"/>
        <w:numPr>
          <w:ilvl w:val="0"/>
          <w:numId w:val="16"/>
        </w:numPr>
        <w:tabs>
          <w:tab w:val="left" w:pos="567"/>
          <w:tab w:val="left" w:pos="709"/>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r</w:t>
      </w:r>
      <w:r w:rsidRPr="00F83D90">
        <w:rPr>
          <w:rFonts w:ascii="Arial Narrow" w:eastAsia="Times New Roman" w:hAnsi="Arial Narrow" w:cs="Arial"/>
          <w:sz w:val="24"/>
          <w:szCs w:val="24"/>
          <w:lang w:eastAsia="pl-PL"/>
        </w:rPr>
        <w:t>ozpatr</w:t>
      </w:r>
      <w:r w:rsidR="002102A2">
        <w:rPr>
          <w:rFonts w:ascii="Arial Narrow" w:eastAsia="Times New Roman" w:hAnsi="Arial Narrow" w:cs="Arial"/>
          <w:sz w:val="24"/>
          <w:szCs w:val="24"/>
          <w:lang w:eastAsia="pl-PL"/>
        </w:rPr>
        <w:t>ywanie reklamacji jakościowych.</w:t>
      </w:r>
    </w:p>
    <w:p w:rsidR="002102A2" w:rsidRPr="002102A2" w:rsidRDefault="002102A2" w:rsidP="004D7B7F">
      <w:pPr>
        <w:pStyle w:val="Akapitzlist"/>
        <w:numPr>
          <w:ilvl w:val="0"/>
          <w:numId w:val="15"/>
        </w:numPr>
        <w:tabs>
          <w:tab w:val="left" w:pos="0"/>
          <w:tab w:val="left" w:pos="567"/>
        </w:tabs>
        <w:spacing w:after="0"/>
        <w:ind w:left="0" w:firstLine="0"/>
        <w:jc w:val="both"/>
        <w:rPr>
          <w:rFonts w:ascii="Arial Narrow" w:eastAsia="Times New Roman" w:hAnsi="Arial Narrow" w:cs="Arial"/>
          <w:sz w:val="24"/>
          <w:szCs w:val="24"/>
          <w:lang w:eastAsia="pl-PL"/>
        </w:rPr>
      </w:pPr>
      <w:r w:rsidRPr="002102A2">
        <w:rPr>
          <w:rFonts w:ascii="Arial Narrow" w:eastAsia="Times New Roman" w:hAnsi="Arial Narrow" w:cs="Arial"/>
          <w:sz w:val="24"/>
          <w:szCs w:val="24"/>
          <w:lang w:eastAsia="pl-PL"/>
        </w:rPr>
        <w:t xml:space="preserve">Wykonawca jest odpowiedzialny i ponosi wszelkie koszty z tytułu strat materialnych, powstałych </w:t>
      </w:r>
      <w:r>
        <w:rPr>
          <w:rFonts w:ascii="Arial Narrow" w:eastAsia="Times New Roman" w:hAnsi="Arial Narrow" w:cs="Arial"/>
          <w:sz w:val="24"/>
          <w:szCs w:val="24"/>
          <w:lang w:eastAsia="pl-PL"/>
        </w:rPr>
        <w:br/>
      </w:r>
      <w:r w:rsidRPr="002102A2">
        <w:rPr>
          <w:rFonts w:ascii="Arial Narrow" w:eastAsia="Times New Roman" w:hAnsi="Arial Narrow" w:cs="Arial"/>
          <w:sz w:val="24"/>
          <w:szCs w:val="24"/>
          <w:lang w:eastAsia="pl-PL"/>
        </w:rPr>
        <w:t>w związku z zaistnieniem zdarzeń losowych i z tytułu odpowiedzialności cywilnej za szkody oraz następstwa nieszczęśliwych wypadków dot. pracowników i osób trzecich w związku z realizacją Umowy.</w:t>
      </w:r>
    </w:p>
    <w:p w:rsidR="00F83D90" w:rsidRPr="00F83D90" w:rsidRDefault="00F83D90" w:rsidP="00F83D90">
      <w:pPr>
        <w:spacing w:after="0"/>
        <w:jc w:val="both"/>
        <w:rPr>
          <w:rFonts w:ascii="Arial Narrow" w:eastAsia="Times New Roman" w:hAnsi="Arial Narrow" w:cs="Arial"/>
          <w:sz w:val="24"/>
          <w:szCs w:val="24"/>
          <w:lang w:eastAsia="pl-PL"/>
        </w:rPr>
      </w:pPr>
    </w:p>
    <w:p w:rsidR="00860B3F" w:rsidRDefault="00DB63FE" w:rsidP="0017292A">
      <w:pPr>
        <w:spacing w:after="0"/>
        <w:jc w:val="center"/>
        <w:rPr>
          <w:rFonts w:ascii="Arial Narrow" w:eastAsia="Times New Roman" w:hAnsi="Arial Narrow" w:cs="Arial"/>
          <w:b/>
          <w:sz w:val="24"/>
          <w:szCs w:val="24"/>
          <w:lang w:eastAsia="pl-PL"/>
        </w:rPr>
      </w:pPr>
      <w:r w:rsidRPr="00380C9E">
        <w:rPr>
          <w:rFonts w:ascii="Arial Narrow" w:eastAsia="Times New Roman" w:hAnsi="Arial Narrow" w:cs="Arial"/>
          <w:b/>
          <w:sz w:val="24"/>
          <w:szCs w:val="24"/>
          <w:lang w:eastAsia="pl-PL"/>
        </w:rPr>
        <w:t>§ 6</w:t>
      </w:r>
      <w:r w:rsidR="00860B3F" w:rsidRPr="00380C9E">
        <w:rPr>
          <w:rFonts w:ascii="Arial Narrow" w:eastAsia="Times New Roman" w:hAnsi="Arial Narrow" w:cs="Arial"/>
          <w:b/>
          <w:sz w:val="24"/>
          <w:szCs w:val="24"/>
          <w:lang w:eastAsia="pl-PL"/>
        </w:rPr>
        <w:t>.</w:t>
      </w:r>
      <w:r w:rsidR="002102A2" w:rsidRPr="002102A2">
        <w:t xml:space="preserve"> </w:t>
      </w:r>
      <w:r w:rsidR="002102A2" w:rsidRPr="002102A2">
        <w:rPr>
          <w:rFonts w:ascii="Arial Narrow" w:eastAsia="Times New Roman" w:hAnsi="Arial Narrow" w:cs="Arial"/>
          <w:b/>
          <w:sz w:val="24"/>
          <w:szCs w:val="24"/>
          <w:lang w:eastAsia="pl-PL"/>
        </w:rPr>
        <w:t xml:space="preserve">Obowiązki </w:t>
      </w:r>
      <w:r w:rsidR="002102A2">
        <w:rPr>
          <w:rFonts w:ascii="Arial Narrow" w:eastAsia="Times New Roman" w:hAnsi="Arial Narrow" w:cs="Arial"/>
          <w:b/>
          <w:sz w:val="24"/>
          <w:szCs w:val="24"/>
          <w:lang w:eastAsia="pl-PL"/>
        </w:rPr>
        <w:t>Zamawiającego</w:t>
      </w:r>
    </w:p>
    <w:p w:rsidR="002102A2" w:rsidRPr="002102A2" w:rsidRDefault="002102A2" w:rsidP="004D7B7F">
      <w:pPr>
        <w:pStyle w:val="Akapitzlist"/>
        <w:numPr>
          <w:ilvl w:val="0"/>
          <w:numId w:val="17"/>
        </w:numPr>
        <w:tabs>
          <w:tab w:val="left" w:pos="567"/>
        </w:tabs>
        <w:spacing w:after="0"/>
        <w:ind w:left="0" w:firstLine="0"/>
        <w:jc w:val="both"/>
        <w:rPr>
          <w:rFonts w:ascii="Arial Narrow" w:eastAsia="Times New Roman" w:hAnsi="Arial Narrow" w:cs="Arial"/>
          <w:sz w:val="24"/>
          <w:szCs w:val="24"/>
          <w:lang w:eastAsia="pl-PL"/>
        </w:rPr>
      </w:pPr>
      <w:r w:rsidRPr="002102A2">
        <w:rPr>
          <w:rFonts w:ascii="Arial Narrow" w:eastAsia="Times New Roman" w:hAnsi="Arial Narrow" w:cs="Arial"/>
          <w:sz w:val="24"/>
          <w:szCs w:val="24"/>
          <w:lang w:eastAsia="pl-PL"/>
        </w:rPr>
        <w:t>Do obowiązków Zamawiającego należy:</w:t>
      </w:r>
    </w:p>
    <w:p w:rsidR="002102A2" w:rsidRDefault="002102A2" w:rsidP="004D7B7F">
      <w:pPr>
        <w:pStyle w:val="Akapitzlist"/>
        <w:numPr>
          <w:ilvl w:val="0"/>
          <w:numId w:val="18"/>
        </w:numPr>
        <w:tabs>
          <w:tab w:val="left" w:pos="567"/>
        </w:tabs>
        <w:spacing w:after="0"/>
        <w:ind w:left="0" w:firstLine="0"/>
        <w:jc w:val="both"/>
        <w:rPr>
          <w:rFonts w:ascii="Arial Narrow" w:eastAsia="Times New Roman" w:hAnsi="Arial Narrow" w:cs="Arial"/>
          <w:sz w:val="24"/>
          <w:szCs w:val="24"/>
          <w:lang w:eastAsia="pl-PL"/>
        </w:rPr>
      </w:pPr>
      <w:r w:rsidRPr="002102A2">
        <w:rPr>
          <w:rFonts w:ascii="Arial Narrow" w:eastAsia="Times New Roman" w:hAnsi="Arial Narrow" w:cs="Arial"/>
          <w:sz w:val="24"/>
          <w:szCs w:val="24"/>
          <w:lang w:eastAsia="pl-PL"/>
        </w:rPr>
        <w:t xml:space="preserve">złożenie zamówienia Wykonawcy na dostawę oleju opałowego lekkiego zgodnie </w:t>
      </w:r>
      <w:r w:rsidR="000624EE">
        <w:rPr>
          <w:rFonts w:ascii="Arial Narrow" w:eastAsia="Times New Roman" w:hAnsi="Arial Narrow" w:cs="Arial"/>
          <w:sz w:val="24"/>
          <w:szCs w:val="24"/>
          <w:lang w:eastAsia="pl-PL"/>
        </w:rPr>
        <w:br/>
      </w:r>
      <w:r w:rsidRPr="002102A2">
        <w:rPr>
          <w:rFonts w:ascii="Arial Narrow" w:eastAsia="Times New Roman" w:hAnsi="Arial Narrow" w:cs="Arial"/>
          <w:sz w:val="24"/>
          <w:szCs w:val="24"/>
          <w:lang w:eastAsia="pl-PL"/>
        </w:rPr>
        <w:t xml:space="preserve">z postanowieniami </w:t>
      </w:r>
      <w:r>
        <w:rPr>
          <w:rFonts w:ascii="Arial Narrow" w:eastAsia="Times New Roman" w:hAnsi="Arial Narrow" w:cs="Arial"/>
          <w:sz w:val="24"/>
          <w:szCs w:val="24"/>
          <w:lang w:eastAsia="pl-PL"/>
        </w:rPr>
        <w:t>u</w:t>
      </w:r>
      <w:r w:rsidRPr="002102A2">
        <w:rPr>
          <w:rFonts w:ascii="Arial Narrow" w:eastAsia="Times New Roman" w:hAnsi="Arial Narrow" w:cs="Arial"/>
          <w:sz w:val="24"/>
          <w:szCs w:val="24"/>
          <w:lang w:eastAsia="pl-PL"/>
        </w:rPr>
        <w:t>mowy;</w:t>
      </w:r>
    </w:p>
    <w:p w:rsidR="002102A2" w:rsidRDefault="002102A2" w:rsidP="004D7B7F">
      <w:pPr>
        <w:pStyle w:val="Akapitzlist"/>
        <w:numPr>
          <w:ilvl w:val="0"/>
          <w:numId w:val="18"/>
        </w:numPr>
        <w:tabs>
          <w:tab w:val="left" w:pos="567"/>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u</w:t>
      </w:r>
      <w:r w:rsidRPr="002102A2">
        <w:rPr>
          <w:rFonts w:ascii="Arial Narrow" w:eastAsia="Times New Roman" w:hAnsi="Arial Narrow" w:cs="Arial"/>
          <w:sz w:val="24"/>
          <w:szCs w:val="24"/>
          <w:lang w:eastAsia="pl-PL"/>
        </w:rPr>
        <w:t>dostępnienie Wykonawcy wszelkich danych i informacji niezbędnych do prawidłowego wykonania</w:t>
      </w:r>
      <w:r>
        <w:rPr>
          <w:rFonts w:ascii="Arial Narrow" w:eastAsia="Times New Roman" w:hAnsi="Arial Narrow" w:cs="Arial"/>
          <w:sz w:val="24"/>
          <w:szCs w:val="24"/>
          <w:lang w:eastAsia="pl-PL"/>
        </w:rPr>
        <w:t xml:space="preserve"> </w:t>
      </w:r>
      <w:r w:rsidRPr="002102A2">
        <w:rPr>
          <w:rFonts w:ascii="Arial Narrow" w:eastAsia="Times New Roman" w:hAnsi="Arial Narrow" w:cs="Arial"/>
          <w:sz w:val="24"/>
          <w:szCs w:val="24"/>
          <w:lang w:eastAsia="pl-PL"/>
        </w:rPr>
        <w:t>umowy;</w:t>
      </w:r>
    </w:p>
    <w:p w:rsidR="002102A2" w:rsidRDefault="002102A2" w:rsidP="004D7B7F">
      <w:pPr>
        <w:pStyle w:val="Akapitzlist"/>
        <w:numPr>
          <w:ilvl w:val="0"/>
          <w:numId w:val="18"/>
        </w:numPr>
        <w:tabs>
          <w:tab w:val="left" w:pos="567"/>
        </w:tabs>
        <w:spacing w:after="0"/>
        <w:ind w:left="0" w:firstLine="0"/>
        <w:jc w:val="both"/>
        <w:rPr>
          <w:rFonts w:ascii="Arial Narrow" w:eastAsia="Times New Roman" w:hAnsi="Arial Narrow" w:cs="Arial"/>
          <w:sz w:val="24"/>
          <w:szCs w:val="24"/>
          <w:lang w:eastAsia="pl-PL"/>
        </w:rPr>
      </w:pPr>
      <w:r w:rsidRPr="002102A2">
        <w:rPr>
          <w:rFonts w:ascii="Arial Narrow" w:eastAsia="Times New Roman" w:hAnsi="Arial Narrow" w:cs="Arial"/>
          <w:sz w:val="24"/>
          <w:szCs w:val="24"/>
          <w:lang w:eastAsia="pl-PL"/>
        </w:rPr>
        <w:t>dokonanie odbioru dostarczanego oleju opałowego przez upoważnionego przedstawiciela Zamawiającego w ilości i miejscu zgodnie z dokonanym zgłoszeniem;</w:t>
      </w:r>
    </w:p>
    <w:p w:rsidR="002102A2" w:rsidRDefault="002102A2" w:rsidP="004D7B7F">
      <w:pPr>
        <w:pStyle w:val="Akapitzlist"/>
        <w:numPr>
          <w:ilvl w:val="0"/>
          <w:numId w:val="18"/>
        </w:numPr>
        <w:tabs>
          <w:tab w:val="left" w:pos="567"/>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w:t>
      </w:r>
      <w:r w:rsidRPr="002102A2">
        <w:rPr>
          <w:rFonts w:ascii="Arial Narrow" w:eastAsia="Times New Roman" w:hAnsi="Arial Narrow" w:cs="Arial"/>
          <w:sz w:val="24"/>
          <w:szCs w:val="24"/>
          <w:lang w:eastAsia="pl-PL"/>
        </w:rPr>
        <w:t>awiadomienie Wykonawcy w przypadku stwierdzenia ujawnionych wad jakościowych dostarczonego oleju opałowego;</w:t>
      </w:r>
    </w:p>
    <w:p w:rsidR="002102A2" w:rsidRPr="002102A2" w:rsidRDefault="002102A2" w:rsidP="004D7B7F">
      <w:pPr>
        <w:pStyle w:val="Akapitzlist"/>
        <w:numPr>
          <w:ilvl w:val="0"/>
          <w:numId w:val="18"/>
        </w:numPr>
        <w:tabs>
          <w:tab w:val="left" w:pos="567"/>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w:t>
      </w:r>
      <w:r w:rsidRPr="002102A2">
        <w:rPr>
          <w:rFonts w:ascii="Arial Narrow" w:eastAsia="Times New Roman" w:hAnsi="Arial Narrow" w:cs="Arial"/>
          <w:sz w:val="24"/>
          <w:szCs w:val="24"/>
          <w:lang w:eastAsia="pl-PL"/>
        </w:rPr>
        <w:t>apłata za dostarczoną partię oleju opało</w:t>
      </w:r>
      <w:r>
        <w:rPr>
          <w:rFonts w:ascii="Arial Narrow" w:eastAsia="Times New Roman" w:hAnsi="Arial Narrow" w:cs="Arial"/>
          <w:sz w:val="24"/>
          <w:szCs w:val="24"/>
          <w:lang w:eastAsia="pl-PL"/>
        </w:rPr>
        <w:t>wego zgodnie z postanowieniami u</w:t>
      </w:r>
      <w:r w:rsidRPr="002102A2">
        <w:rPr>
          <w:rFonts w:ascii="Arial Narrow" w:eastAsia="Times New Roman" w:hAnsi="Arial Narrow" w:cs="Arial"/>
          <w:sz w:val="24"/>
          <w:szCs w:val="24"/>
          <w:lang w:eastAsia="pl-PL"/>
        </w:rPr>
        <w:t>mowy.</w:t>
      </w:r>
    </w:p>
    <w:p w:rsidR="002102A2" w:rsidRPr="002102A2" w:rsidRDefault="002102A2" w:rsidP="0017292A">
      <w:pPr>
        <w:spacing w:after="0"/>
        <w:jc w:val="center"/>
        <w:rPr>
          <w:rFonts w:ascii="Arial Narrow" w:eastAsia="Times New Roman" w:hAnsi="Arial Narrow" w:cs="Arial"/>
          <w:sz w:val="24"/>
          <w:szCs w:val="24"/>
          <w:lang w:eastAsia="pl-PL"/>
        </w:rPr>
      </w:pPr>
    </w:p>
    <w:p w:rsidR="002102A2" w:rsidRDefault="002102A2" w:rsidP="0017292A">
      <w:pPr>
        <w:spacing w:after="0"/>
        <w:jc w:val="center"/>
        <w:rPr>
          <w:rFonts w:ascii="Arial Narrow" w:eastAsia="Times New Roman" w:hAnsi="Arial Narrow" w:cs="Arial"/>
          <w:b/>
          <w:sz w:val="24"/>
          <w:szCs w:val="24"/>
          <w:lang w:eastAsia="pl-PL"/>
        </w:rPr>
      </w:pPr>
      <w:r w:rsidRPr="002102A2">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7</w:t>
      </w:r>
      <w:r w:rsidRPr="002102A2">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Kary umowne</w:t>
      </w:r>
    </w:p>
    <w:p w:rsidR="005E2BB6" w:rsidRPr="00D26449" w:rsidRDefault="005E2BB6" w:rsidP="004D7B7F">
      <w:pPr>
        <w:numPr>
          <w:ilvl w:val="0"/>
          <w:numId w:val="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Wykonawca zapłaci Zamawiającemu karę umowną:</w:t>
      </w:r>
    </w:p>
    <w:p w:rsidR="00B54F4E" w:rsidRPr="00D26449" w:rsidRDefault="005E2BB6" w:rsidP="004D7B7F">
      <w:pPr>
        <w:numPr>
          <w:ilvl w:val="0"/>
          <w:numId w:val="4"/>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za odstąpienie od umowy przez którąkolwiek ze Stron z przyczyn, za które odpowiedzialność ponosi Wykonawca </w:t>
      </w:r>
      <w:r w:rsidR="00380C9E">
        <w:rPr>
          <w:rFonts w:ascii="Arial Narrow" w:eastAsia="Times New Roman" w:hAnsi="Arial Narrow" w:cs="Arial"/>
          <w:sz w:val="24"/>
          <w:szCs w:val="24"/>
          <w:lang w:eastAsia="pl-PL"/>
        </w:rPr>
        <w:t>w wysokości 1</w:t>
      </w:r>
      <w:r w:rsidRPr="00D26449">
        <w:rPr>
          <w:rFonts w:ascii="Arial Narrow" w:eastAsia="Times New Roman" w:hAnsi="Arial Narrow" w:cs="Arial"/>
          <w:sz w:val="24"/>
          <w:szCs w:val="24"/>
          <w:lang w:eastAsia="pl-PL"/>
        </w:rPr>
        <w:t>0 % wynagrodzenia</w:t>
      </w:r>
      <w:r w:rsidR="00B14FC7" w:rsidRPr="00D26449">
        <w:rPr>
          <w:rFonts w:ascii="Arial Narrow" w:eastAsia="Times New Roman" w:hAnsi="Arial Narrow" w:cs="Arial"/>
          <w:sz w:val="24"/>
          <w:szCs w:val="24"/>
          <w:lang w:eastAsia="pl-PL"/>
        </w:rPr>
        <w:t xml:space="preserve"> brutto</w:t>
      </w:r>
      <w:r w:rsidRPr="00D26449">
        <w:rPr>
          <w:rFonts w:ascii="Arial Narrow" w:eastAsia="Times New Roman" w:hAnsi="Arial Narrow" w:cs="Arial"/>
          <w:sz w:val="24"/>
          <w:szCs w:val="24"/>
          <w:lang w:eastAsia="pl-PL"/>
        </w:rPr>
        <w:t>, o którym mowa w § 3 ust.</w:t>
      </w:r>
      <w:r w:rsidR="00651EB4" w:rsidRPr="00D26449">
        <w:rPr>
          <w:rFonts w:ascii="Arial Narrow" w:eastAsia="Times New Roman" w:hAnsi="Arial Narrow" w:cs="Arial"/>
          <w:sz w:val="24"/>
          <w:szCs w:val="24"/>
          <w:lang w:eastAsia="pl-PL"/>
        </w:rPr>
        <w:t xml:space="preserve"> </w:t>
      </w:r>
      <w:r w:rsidRPr="00D26449">
        <w:rPr>
          <w:rFonts w:ascii="Arial Narrow" w:eastAsia="Times New Roman" w:hAnsi="Arial Narrow" w:cs="Arial"/>
          <w:sz w:val="24"/>
          <w:szCs w:val="24"/>
          <w:lang w:eastAsia="pl-PL"/>
        </w:rPr>
        <w:t>1 niniejszej umowy;</w:t>
      </w:r>
    </w:p>
    <w:p w:rsidR="00B54F4E" w:rsidRPr="00D26449" w:rsidRDefault="002102A2" w:rsidP="004D7B7F">
      <w:pPr>
        <w:numPr>
          <w:ilvl w:val="0"/>
          <w:numId w:val="4"/>
        </w:numPr>
        <w:tabs>
          <w:tab w:val="left" w:pos="567"/>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 zwłokę</w:t>
      </w:r>
      <w:r w:rsidR="00527560" w:rsidRPr="00D26449">
        <w:rPr>
          <w:rFonts w:ascii="Arial Narrow" w:eastAsia="Times New Roman" w:hAnsi="Arial Narrow" w:cs="Arial"/>
          <w:sz w:val="24"/>
          <w:szCs w:val="24"/>
          <w:lang w:eastAsia="pl-PL"/>
        </w:rPr>
        <w:t xml:space="preserve"> w wykonaniu przedmiotu umowy w wysokości </w:t>
      </w:r>
      <w:r>
        <w:rPr>
          <w:rFonts w:ascii="Arial Narrow" w:eastAsia="Times New Roman" w:hAnsi="Arial Narrow" w:cs="Arial"/>
          <w:sz w:val="24"/>
          <w:szCs w:val="24"/>
          <w:lang w:eastAsia="pl-PL"/>
        </w:rPr>
        <w:t>500 zł</w:t>
      </w:r>
      <w:r w:rsidR="00527560" w:rsidRPr="00D26449">
        <w:rPr>
          <w:rFonts w:ascii="Arial Narrow" w:eastAsia="Times New Roman" w:hAnsi="Arial Narrow" w:cs="Arial"/>
          <w:sz w:val="24"/>
          <w:szCs w:val="24"/>
          <w:lang w:eastAsia="pl-PL"/>
        </w:rPr>
        <w:t xml:space="preserve">, za każdy rozpoczęty dzień zwłoki po terminie określonym w </w:t>
      </w:r>
      <w:r w:rsidR="00527560" w:rsidRPr="001F5BAD">
        <w:rPr>
          <w:rFonts w:ascii="Arial Narrow" w:eastAsia="Times New Roman" w:hAnsi="Arial Narrow" w:cs="Arial"/>
          <w:sz w:val="24"/>
          <w:szCs w:val="24"/>
          <w:lang w:eastAsia="pl-PL"/>
        </w:rPr>
        <w:t xml:space="preserve">umowie w § 2 ust. </w:t>
      </w:r>
      <w:r w:rsidR="00AA7F65" w:rsidRPr="001F5BAD">
        <w:rPr>
          <w:rFonts w:ascii="Arial Narrow" w:eastAsia="Times New Roman" w:hAnsi="Arial Narrow" w:cs="Arial"/>
          <w:sz w:val="24"/>
          <w:szCs w:val="24"/>
          <w:lang w:eastAsia="pl-PL"/>
        </w:rPr>
        <w:t>3</w:t>
      </w:r>
      <w:r w:rsidR="00527560" w:rsidRPr="001F5BAD">
        <w:rPr>
          <w:rFonts w:ascii="Arial Narrow" w:eastAsia="Times New Roman" w:hAnsi="Arial Narrow" w:cs="Arial"/>
          <w:sz w:val="24"/>
          <w:szCs w:val="24"/>
          <w:lang w:eastAsia="pl-PL"/>
        </w:rPr>
        <w:t xml:space="preserve">; </w:t>
      </w:r>
    </w:p>
    <w:p w:rsidR="00B54F4E" w:rsidRPr="00D26449" w:rsidRDefault="002102A2" w:rsidP="004D7B7F">
      <w:pPr>
        <w:numPr>
          <w:ilvl w:val="0"/>
          <w:numId w:val="4"/>
        </w:numPr>
        <w:tabs>
          <w:tab w:val="left" w:pos="567"/>
        </w:tabs>
        <w:spacing w:after="0"/>
        <w:ind w:left="0" w:firstLine="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 zwłokę</w:t>
      </w:r>
      <w:r w:rsidRPr="00D26449">
        <w:rPr>
          <w:rFonts w:ascii="Arial Narrow" w:eastAsia="Times New Roman" w:hAnsi="Arial Narrow" w:cs="Arial"/>
          <w:sz w:val="24"/>
          <w:szCs w:val="24"/>
          <w:lang w:eastAsia="pl-PL"/>
        </w:rPr>
        <w:t xml:space="preserve"> </w:t>
      </w:r>
      <w:r w:rsidR="00527560" w:rsidRPr="00D26449">
        <w:rPr>
          <w:rFonts w:ascii="Arial Narrow" w:eastAsia="Times New Roman" w:hAnsi="Arial Narrow" w:cs="Arial"/>
          <w:sz w:val="24"/>
          <w:szCs w:val="24"/>
          <w:lang w:eastAsia="pl-PL"/>
        </w:rPr>
        <w:t xml:space="preserve">w wymianie oleju opałowego na nowy </w:t>
      </w:r>
      <w:r w:rsidR="00F23F4B" w:rsidRPr="00D26449">
        <w:rPr>
          <w:rFonts w:ascii="Arial Narrow" w:eastAsia="Times New Roman" w:hAnsi="Arial Narrow" w:cs="Arial"/>
          <w:sz w:val="24"/>
          <w:szCs w:val="24"/>
          <w:lang w:eastAsia="pl-PL"/>
        </w:rPr>
        <w:t>(</w:t>
      </w:r>
      <w:r w:rsidR="00527560" w:rsidRPr="00D26449">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4</w:t>
      </w:r>
      <w:r w:rsidR="00527560" w:rsidRPr="00D26449">
        <w:rPr>
          <w:rFonts w:ascii="Arial Narrow" w:eastAsia="Times New Roman" w:hAnsi="Arial Narrow" w:cs="Arial"/>
          <w:sz w:val="24"/>
          <w:szCs w:val="24"/>
          <w:lang w:eastAsia="pl-PL"/>
        </w:rPr>
        <w:t xml:space="preserve"> ust. </w:t>
      </w:r>
      <w:r w:rsidR="00B54F4E" w:rsidRPr="00D26449">
        <w:rPr>
          <w:rFonts w:ascii="Arial Narrow" w:eastAsia="Times New Roman" w:hAnsi="Arial Narrow" w:cs="Arial"/>
          <w:sz w:val="24"/>
          <w:szCs w:val="24"/>
          <w:lang w:eastAsia="pl-PL"/>
        </w:rPr>
        <w:t>5</w:t>
      </w:r>
      <w:r w:rsidR="00F23F4B" w:rsidRPr="00D26449">
        <w:rPr>
          <w:rFonts w:ascii="Arial Narrow" w:eastAsia="Times New Roman" w:hAnsi="Arial Narrow" w:cs="Arial"/>
          <w:sz w:val="24"/>
          <w:szCs w:val="24"/>
          <w:lang w:eastAsia="pl-PL"/>
        </w:rPr>
        <w:t>)</w:t>
      </w:r>
      <w:r w:rsidR="00527560" w:rsidRPr="00D26449">
        <w:rPr>
          <w:rFonts w:ascii="Arial Narrow" w:eastAsia="Times New Roman" w:hAnsi="Arial Narrow" w:cs="Arial"/>
          <w:sz w:val="24"/>
          <w:szCs w:val="24"/>
          <w:lang w:eastAsia="pl-PL"/>
        </w:rPr>
        <w:t xml:space="preserve">, </w:t>
      </w:r>
      <w:r w:rsidR="00380C9E">
        <w:rPr>
          <w:rFonts w:ascii="Arial Narrow" w:eastAsia="Times New Roman" w:hAnsi="Arial Narrow" w:cs="Arial"/>
          <w:sz w:val="24"/>
          <w:szCs w:val="24"/>
          <w:lang w:eastAsia="pl-PL"/>
        </w:rPr>
        <w:t xml:space="preserve">w wysokości </w:t>
      </w:r>
      <w:r>
        <w:rPr>
          <w:rFonts w:ascii="Arial Narrow" w:eastAsia="Times New Roman" w:hAnsi="Arial Narrow" w:cs="Arial"/>
          <w:sz w:val="24"/>
          <w:szCs w:val="24"/>
          <w:lang w:eastAsia="pl-PL"/>
        </w:rPr>
        <w:t>500 zł</w:t>
      </w:r>
      <w:r w:rsidR="00527560" w:rsidRPr="00D26449">
        <w:rPr>
          <w:rFonts w:ascii="Arial Narrow" w:eastAsia="Times New Roman" w:hAnsi="Arial Narrow" w:cs="Arial"/>
          <w:sz w:val="24"/>
          <w:szCs w:val="24"/>
          <w:lang w:eastAsia="pl-PL"/>
        </w:rPr>
        <w:t xml:space="preserve"> </w:t>
      </w:r>
      <w:r w:rsidR="00380C9E">
        <w:rPr>
          <w:rFonts w:ascii="Arial Narrow" w:eastAsia="Times New Roman" w:hAnsi="Arial Narrow" w:cs="Arial"/>
          <w:sz w:val="24"/>
          <w:szCs w:val="24"/>
          <w:lang w:eastAsia="pl-PL"/>
        </w:rPr>
        <w:t>za każdy dzień zwłoki</w:t>
      </w:r>
      <w:r w:rsidR="00527560" w:rsidRPr="00D26449">
        <w:rPr>
          <w:rFonts w:ascii="Arial Narrow" w:eastAsia="Times New Roman" w:hAnsi="Arial Narrow" w:cs="Arial"/>
          <w:sz w:val="24"/>
          <w:szCs w:val="24"/>
          <w:lang w:eastAsia="pl-PL"/>
        </w:rPr>
        <w:t xml:space="preserve">;  </w:t>
      </w:r>
    </w:p>
    <w:p w:rsidR="00527560" w:rsidRPr="00D26449" w:rsidRDefault="00527560" w:rsidP="004D7B7F">
      <w:pPr>
        <w:numPr>
          <w:ilvl w:val="0"/>
          <w:numId w:val="4"/>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w przypadku gdy przedmiot umowy nie będzie spełniał norm jakościowych określonych w opisie przedmiotu zamówienia, w wysokości </w:t>
      </w:r>
      <w:r w:rsidR="002102A2">
        <w:rPr>
          <w:rFonts w:ascii="Arial Narrow" w:eastAsia="Times New Roman" w:hAnsi="Arial Narrow" w:cs="Arial"/>
          <w:sz w:val="24"/>
          <w:szCs w:val="24"/>
          <w:lang w:eastAsia="pl-PL"/>
        </w:rPr>
        <w:t>500 zł</w:t>
      </w:r>
      <w:r w:rsidRPr="00D26449">
        <w:rPr>
          <w:rFonts w:ascii="Arial Narrow" w:eastAsia="Times New Roman" w:hAnsi="Arial Narrow" w:cs="Arial"/>
          <w:sz w:val="24"/>
          <w:szCs w:val="24"/>
          <w:lang w:eastAsia="pl-PL"/>
        </w:rPr>
        <w:t xml:space="preserve"> za każdy przypadek niespełniania norm. Zamawiający może żądać - niezależnie od kary umownej - obniżenia cen oleju opałowego, który nie spełnia norm;  </w:t>
      </w:r>
    </w:p>
    <w:p w:rsidR="00F23F4B" w:rsidRPr="00D26449" w:rsidRDefault="00F23F4B" w:rsidP="0017292A">
      <w:pPr>
        <w:tabs>
          <w:tab w:val="left" w:pos="567"/>
        </w:tabs>
        <w:spacing w:after="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wysokość kar umownych nie może przekroczyć 50% należnego wynagrodzenia Wykonawcy, o którym mowa w § 3 ust. 1.</w:t>
      </w:r>
    </w:p>
    <w:p w:rsidR="00F23F4B" w:rsidRPr="00D26449" w:rsidRDefault="00666D13" w:rsidP="004D7B7F">
      <w:pPr>
        <w:numPr>
          <w:ilvl w:val="0"/>
          <w:numId w:val="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Zamawiający </w:t>
      </w:r>
      <w:r w:rsidR="00860B3F" w:rsidRPr="00D26449">
        <w:rPr>
          <w:rFonts w:ascii="Arial Narrow" w:eastAsia="Times New Roman" w:hAnsi="Arial Narrow" w:cs="Arial"/>
          <w:sz w:val="24"/>
          <w:szCs w:val="24"/>
          <w:lang w:eastAsia="pl-PL"/>
        </w:rPr>
        <w:t xml:space="preserve">zapłaci </w:t>
      </w:r>
      <w:r w:rsidRPr="00D26449">
        <w:rPr>
          <w:rFonts w:ascii="Arial Narrow" w:eastAsia="Times New Roman" w:hAnsi="Arial Narrow" w:cs="Arial"/>
          <w:sz w:val="24"/>
          <w:szCs w:val="24"/>
          <w:lang w:eastAsia="pl-PL"/>
        </w:rPr>
        <w:t xml:space="preserve">Wykonawcy </w:t>
      </w:r>
      <w:r w:rsidR="005E2BB6" w:rsidRPr="00D26449">
        <w:rPr>
          <w:rFonts w:ascii="Arial Narrow" w:eastAsia="Times New Roman" w:hAnsi="Arial Narrow" w:cs="Arial"/>
          <w:sz w:val="24"/>
          <w:szCs w:val="24"/>
          <w:lang w:eastAsia="pl-PL"/>
        </w:rPr>
        <w:t xml:space="preserve">kary umowne </w:t>
      </w:r>
      <w:r w:rsidR="00380C9E">
        <w:rPr>
          <w:rFonts w:ascii="Arial Narrow" w:eastAsia="Times New Roman" w:hAnsi="Arial Narrow" w:cs="Arial"/>
          <w:sz w:val="24"/>
          <w:szCs w:val="24"/>
          <w:lang w:eastAsia="pl-PL"/>
        </w:rPr>
        <w:t>w wysokości 1</w:t>
      </w:r>
      <w:r w:rsidR="00860B3F" w:rsidRPr="00D26449">
        <w:rPr>
          <w:rFonts w:ascii="Arial Narrow" w:eastAsia="Times New Roman" w:hAnsi="Arial Narrow" w:cs="Arial"/>
          <w:sz w:val="24"/>
          <w:szCs w:val="24"/>
          <w:lang w:eastAsia="pl-PL"/>
        </w:rPr>
        <w:t xml:space="preserve">0% wynagrodzenia umownego brutto </w:t>
      </w:r>
      <w:r w:rsidR="005E2BB6" w:rsidRPr="00D26449">
        <w:rPr>
          <w:rFonts w:ascii="Arial Narrow" w:eastAsia="Times New Roman" w:hAnsi="Arial Narrow" w:cs="Arial"/>
          <w:sz w:val="24"/>
          <w:szCs w:val="24"/>
          <w:lang w:eastAsia="pl-PL"/>
        </w:rPr>
        <w:t xml:space="preserve">o którym mowa w § 3 ust.1 </w:t>
      </w:r>
      <w:r w:rsidR="00860B3F" w:rsidRPr="00D26449">
        <w:rPr>
          <w:rFonts w:ascii="Arial Narrow" w:eastAsia="Times New Roman" w:hAnsi="Arial Narrow" w:cs="Arial"/>
          <w:sz w:val="24"/>
          <w:szCs w:val="24"/>
          <w:lang w:eastAsia="pl-PL"/>
        </w:rPr>
        <w:t xml:space="preserve">za odstąpienie </w:t>
      </w:r>
      <w:r w:rsidR="009100DF" w:rsidRPr="00D26449">
        <w:rPr>
          <w:rFonts w:ascii="Arial Narrow" w:eastAsia="Times New Roman" w:hAnsi="Arial Narrow" w:cs="Arial"/>
          <w:sz w:val="24"/>
          <w:szCs w:val="24"/>
          <w:lang w:eastAsia="pl-PL"/>
        </w:rPr>
        <w:t xml:space="preserve">od </w:t>
      </w:r>
      <w:r w:rsidR="00860B3F" w:rsidRPr="00D26449">
        <w:rPr>
          <w:rFonts w:ascii="Arial Narrow" w:eastAsia="Times New Roman" w:hAnsi="Arial Narrow" w:cs="Arial"/>
          <w:sz w:val="24"/>
          <w:szCs w:val="24"/>
          <w:lang w:eastAsia="pl-PL"/>
        </w:rPr>
        <w:t xml:space="preserve">umowy z przyczyn </w:t>
      </w:r>
      <w:r w:rsidRPr="00D26449">
        <w:rPr>
          <w:rFonts w:ascii="Arial Narrow" w:eastAsia="Times New Roman" w:hAnsi="Arial Narrow" w:cs="Arial"/>
          <w:sz w:val="24"/>
          <w:szCs w:val="24"/>
          <w:lang w:eastAsia="pl-PL"/>
        </w:rPr>
        <w:t>zawinionych przez Zamawiającego,</w:t>
      </w:r>
      <w:r w:rsidR="00EF6108" w:rsidRPr="00D26449">
        <w:rPr>
          <w:rFonts w:ascii="Arial Narrow" w:eastAsia="Times New Roman" w:hAnsi="Arial Narrow" w:cs="Arial"/>
          <w:sz w:val="24"/>
          <w:szCs w:val="24"/>
          <w:lang w:eastAsia="pl-PL"/>
        </w:rPr>
        <w:t xml:space="preserve"> </w:t>
      </w:r>
      <w:r w:rsidRPr="00D26449">
        <w:rPr>
          <w:rFonts w:ascii="Arial Narrow" w:eastAsia="Times New Roman" w:hAnsi="Arial Narrow" w:cs="Arial"/>
          <w:sz w:val="24"/>
          <w:szCs w:val="24"/>
          <w:lang w:eastAsia="pl-PL"/>
        </w:rPr>
        <w:t xml:space="preserve">z </w:t>
      </w:r>
      <w:r w:rsidR="00651EB4" w:rsidRPr="00D26449">
        <w:rPr>
          <w:rFonts w:ascii="Arial Narrow" w:eastAsia="Times New Roman" w:hAnsi="Arial Narrow" w:cs="Arial"/>
          <w:sz w:val="24"/>
          <w:szCs w:val="24"/>
          <w:lang w:eastAsia="pl-PL"/>
        </w:rPr>
        <w:t>wyjątkiem okoliczności</w:t>
      </w:r>
      <w:r w:rsidRPr="00D26449">
        <w:rPr>
          <w:rFonts w:ascii="Arial Narrow" w:eastAsia="Times New Roman" w:hAnsi="Arial Narrow" w:cs="Arial"/>
          <w:sz w:val="24"/>
          <w:szCs w:val="24"/>
          <w:lang w:eastAsia="pl-PL"/>
        </w:rPr>
        <w:t>, o który</w:t>
      </w:r>
      <w:r w:rsidR="00651EB4" w:rsidRPr="00D26449">
        <w:rPr>
          <w:rFonts w:ascii="Arial Narrow" w:eastAsia="Times New Roman" w:hAnsi="Arial Narrow" w:cs="Arial"/>
          <w:sz w:val="24"/>
          <w:szCs w:val="24"/>
          <w:lang w:eastAsia="pl-PL"/>
        </w:rPr>
        <w:t>ch</w:t>
      </w:r>
      <w:r w:rsidRPr="00D26449">
        <w:rPr>
          <w:rFonts w:ascii="Arial Narrow" w:eastAsia="Times New Roman" w:hAnsi="Arial Narrow" w:cs="Arial"/>
          <w:sz w:val="24"/>
          <w:szCs w:val="24"/>
          <w:lang w:eastAsia="pl-PL"/>
        </w:rPr>
        <w:t xml:space="preserve"> mowa w </w:t>
      </w:r>
      <w:r w:rsidR="00EF6108" w:rsidRPr="00D26449">
        <w:rPr>
          <w:rFonts w:ascii="Arial Narrow" w:eastAsia="Times New Roman" w:hAnsi="Arial Narrow" w:cs="Arial"/>
          <w:sz w:val="24"/>
          <w:szCs w:val="24"/>
          <w:lang w:eastAsia="pl-PL"/>
        </w:rPr>
        <w:t xml:space="preserve">§ </w:t>
      </w:r>
      <w:r w:rsidR="002102A2">
        <w:rPr>
          <w:rFonts w:ascii="Arial Narrow" w:eastAsia="Times New Roman" w:hAnsi="Arial Narrow" w:cs="Arial"/>
          <w:sz w:val="24"/>
          <w:szCs w:val="24"/>
          <w:lang w:eastAsia="pl-PL"/>
        </w:rPr>
        <w:t>8</w:t>
      </w:r>
      <w:r w:rsidR="001010FB" w:rsidRPr="00D26449">
        <w:rPr>
          <w:rFonts w:ascii="Arial Narrow" w:eastAsia="Times New Roman" w:hAnsi="Arial Narrow" w:cs="Arial"/>
          <w:sz w:val="24"/>
          <w:szCs w:val="24"/>
          <w:lang w:eastAsia="pl-PL"/>
        </w:rPr>
        <w:t xml:space="preserve"> ust. 1</w:t>
      </w:r>
      <w:r w:rsidR="00EF6108" w:rsidRPr="00D26449">
        <w:rPr>
          <w:rFonts w:ascii="Arial Narrow" w:eastAsia="Times New Roman" w:hAnsi="Arial Narrow" w:cs="Arial"/>
          <w:sz w:val="24"/>
          <w:szCs w:val="24"/>
          <w:lang w:eastAsia="pl-PL"/>
        </w:rPr>
        <w:t xml:space="preserve"> </w:t>
      </w:r>
      <w:r w:rsidR="009100DF" w:rsidRPr="00D26449">
        <w:rPr>
          <w:rFonts w:ascii="Arial Narrow" w:eastAsia="Times New Roman" w:hAnsi="Arial Narrow" w:cs="Arial"/>
          <w:sz w:val="24"/>
          <w:szCs w:val="24"/>
          <w:lang w:eastAsia="pl-PL"/>
        </w:rPr>
        <w:t xml:space="preserve">pkt 1 </w:t>
      </w:r>
      <w:r w:rsidR="00EF6108" w:rsidRPr="00D26449">
        <w:rPr>
          <w:rFonts w:ascii="Arial Narrow" w:eastAsia="Times New Roman" w:hAnsi="Arial Narrow" w:cs="Arial"/>
          <w:sz w:val="24"/>
          <w:szCs w:val="24"/>
          <w:lang w:eastAsia="pl-PL"/>
        </w:rPr>
        <w:t>niniejszej umowy.</w:t>
      </w:r>
    </w:p>
    <w:p w:rsidR="00DB63FE" w:rsidRPr="00D26449" w:rsidRDefault="00860B3F" w:rsidP="004D7B7F">
      <w:pPr>
        <w:numPr>
          <w:ilvl w:val="0"/>
          <w:numId w:val="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lastRenderedPageBreak/>
        <w:t>Jeżeli kary umowne nie pokryją szkody poniesionej</w:t>
      </w:r>
      <w:r w:rsidR="00DF42D0" w:rsidRPr="00D26449">
        <w:rPr>
          <w:rFonts w:ascii="Arial Narrow" w:eastAsia="Times New Roman" w:hAnsi="Arial Narrow" w:cs="Arial"/>
          <w:sz w:val="24"/>
          <w:szCs w:val="24"/>
          <w:lang w:eastAsia="pl-PL"/>
        </w:rPr>
        <w:t xml:space="preserve"> przez Zamawiającego powstałej </w:t>
      </w:r>
      <w:r w:rsidRPr="00D26449">
        <w:rPr>
          <w:rFonts w:ascii="Arial Narrow" w:eastAsia="Times New Roman" w:hAnsi="Arial Narrow" w:cs="Arial"/>
          <w:sz w:val="24"/>
          <w:szCs w:val="24"/>
          <w:lang w:eastAsia="pl-PL"/>
        </w:rPr>
        <w:t>w wyniku niewykonania lub nienależytego wykonania umowy przez Wykonawcę, Zamawiający może dochodzić od Wykonawc</w:t>
      </w:r>
      <w:r w:rsidR="00970122" w:rsidRPr="00D26449">
        <w:rPr>
          <w:rFonts w:ascii="Arial Narrow" w:eastAsia="Times New Roman" w:hAnsi="Arial Narrow" w:cs="Arial"/>
          <w:sz w:val="24"/>
          <w:szCs w:val="24"/>
          <w:lang w:eastAsia="pl-PL"/>
        </w:rPr>
        <w:t xml:space="preserve">y odszkodowania uzupełniającego </w:t>
      </w:r>
      <w:r w:rsidRPr="00D26449">
        <w:rPr>
          <w:rFonts w:ascii="Arial Narrow" w:eastAsia="Times New Roman" w:hAnsi="Arial Narrow" w:cs="Arial"/>
          <w:sz w:val="24"/>
          <w:szCs w:val="24"/>
          <w:lang w:eastAsia="pl-PL"/>
        </w:rPr>
        <w:t>na zasadach ogólnych wynikających z kodeksu cywilnego.</w:t>
      </w:r>
    </w:p>
    <w:p w:rsidR="00DB63FE" w:rsidRPr="00D26449" w:rsidRDefault="00DB63FE" w:rsidP="004D7B7F">
      <w:pPr>
        <w:numPr>
          <w:ilvl w:val="0"/>
          <w:numId w:val="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Kary umowne przysługujące Zamawiającemu mogą zostać potrącone z wynagrodzenia przysługującemu Wykonawcy. </w:t>
      </w:r>
    </w:p>
    <w:p w:rsidR="004C0A22" w:rsidRDefault="004C0A22" w:rsidP="0017292A">
      <w:pPr>
        <w:autoSpaceDE w:val="0"/>
        <w:autoSpaceDN w:val="0"/>
        <w:spacing w:after="0"/>
        <w:ind w:left="426"/>
        <w:jc w:val="center"/>
        <w:rPr>
          <w:rFonts w:ascii="Arial Narrow" w:eastAsia="Times New Roman" w:hAnsi="Arial Narrow" w:cs="Arial"/>
          <w:b/>
          <w:sz w:val="24"/>
          <w:szCs w:val="24"/>
          <w:lang w:eastAsia="pl-PL"/>
        </w:rPr>
      </w:pPr>
    </w:p>
    <w:p w:rsidR="00860B3F" w:rsidRPr="00D26449" w:rsidRDefault="002102A2" w:rsidP="0017292A">
      <w:pPr>
        <w:autoSpaceDE w:val="0"/>
        <w:autoSpaceDN w:val="0"/>
        <w:spacing w:after="0"/>
        <w:ind w:left="426"/>
        <w:jc w:val="center"/>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 8</w:t>
      </w:r>
      <w:r w:rsidR="00545210" w:rsidRPr="00D26449">
        <w:rPr>
          <w:rFonts w:ascii="Arial Narrow" w:eastAsia="Times New Roman" w:hAnsi="Arial Narrow" w:cs="Arial"/>
          <w:b/>
          <w:sz w:val="24"/>
          <w:szCs w:val="24"/>
          <w:lang w:eastAsia="pl-PL"/>
        </w:rPr>
        <w:t>.</w:t>
      </w:r>
      <w:r w:rsidR="00A007CE">
        <w:rPr>
          <w:rFonts w:ascii="Arial Narrow" w:eastAsia="Times New Roman" w:hAnsi="Arial Narrow" w:cs="Arial"/>
          <w:b/>
          <w:sz w:val="24"/>
          <w:szCs w:val="24"/>
          <w:lang w:eastAsia="pl-PL"/>
        </w:rPr>
        <w:t xml:space="preserve"> Odstąpienie od umowy</w:t>
      </w:r>
    </w:p>
    <w:p w:rsidR="00EF6108" w:rsidRPr="00D26449" w:rsidRDefault="00860B3F" w:rsidP="004D7B7F">
      <w:pPr>
        <w:numPr>
          <w:ilvl w:val="0"/>
          <w:numId w:val="2"/>
        </w:numPr>
        <w:tabs>
          <w:tab w:val="left" w:pos="567"/>
        </w:tabs>
        <w:spacing w:after="0"/>
        <w:ind w:left="0" w:firstLine="0"/>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Zamawiający ma prawo do odstąpienia od umowy w następujących przypadkach:</w:t>
      </w:r>
    </w:p>
    <w:p w:rsidR="00A138EE" w:rsidRPr="00D26449" w:rsidRDefault="00A138EE"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hAnsi="Arial Narrow"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38EE" w:rsidRPr="00D26449" w:rsidRDefault="00B93E81"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eastAsia="Times New Roman" w:hAnsi="Arial Narrow" w:cs="Arial"/>
          <w:sz w:val="24"/>
          <w:szCs w:val="24"/>
          <w:lang w:eastAsia="pl-PL"/>
        </w:rPr>
        <w:t>o</w:t>
      </w:r>
      <w:r w:rsidR="00860B3F" w:rsidRPr="00D26449">
        <w:rPr>
          <w:rFonts w:ascii="Arial Narrow" w:eastAsia="Times New Roman" w:hAnsi="Arial Narrow" w:cs="Arial"/>
          <w:sz w:val="24"/>
          <w:szCs w:val="24"/>
          <w:lang w:eastAsia="pl-PL"/>
        </w:rPr>
        <w:t>głoszenia upadłości Wykonawcy lub likwidacji firmy Wykonawcy, bądź wydania n</w:t>
      </w:r>
      <w:r w:rsidR="00A138EE" w:rsidRPr="00D26449">
        <w:rPr>
          <w:rFonts w:ascii="Arial Narrow" w:eastAsia="Times New Roman" w:hAnsi="Arial Narrow" w:cs="Arial"/>
          <w:sz w:val="24"/>
          <w:szCs w:val="24"/>
          <w:lang w:eastAsia="pl-PL"/>
        </w:rPr>
        <w:t>akazu zajęcia majątku Wykonawcy;</w:t>
      </w:r>
    </w:p>
    <w:p w:rsidR="00A138EE" w:rsidRPr="00D26449" w:rsidRDefault="00A138EE"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hAnsi="Arial Narrow" w:cs="Arial"/>
          <w:sz w:val="24"/>
          <w:szCs w:val="24"/>
        </w:rPr>
        <w:t xml:space="preserve">Wykonawca utracił koncesję; </w:t>
      </w:r>
    </w:p>
    <w:p w:rsidR="00A138EE" w:rsidRPr="00D26449" w:rsidRDefault="00A138EE"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hAnsi="Arial Narrow" w:cs="Arial"/>
          <w:sz w:val="24"/>
          <w:szCs w:val="24"/>
        </w:rPr>
        <w:t>Wykonawca nie rozpoczął dostaw bez podania uzasadnionych przyczyn oraz nie kontynuuje ich pomimo wezwania Zamawiającego złożonego na piśmie;</w:t>
      </w:r>
    </w:p>
    <w:p w:rsidR="00A138EE" w:rsidRPr="00D26449" w:rsidRDefault="00380C9E" w:rsidP="004D7B7F">
      <w:pPr>
        <w:pStyle w:val="Akapitzlist"/>
        <w:numPr>
          <w:ilvl w:val="0"/>
          <w:numId w:val="9"/>
        </w:numPr>
        <w:tabs>
          <w:tab w:val="left" w:pos="567"/>
        </w:tabs>
        <w:spacing w:after="0"/>
        <w:ind w:left="0" w:firstLine="0"/>
        <w:jc w:val="both"/>
        <w:rPr>
          <w:rFonts w:ascii="Arial Narrow" w:hAnsi="Arial Narrow" w:cs="Arial"/>
          <w:sz w:val="24"/>
          <w:szCs w:val="24"/>
        </w:rPr>
      </w:pPr>
      <w:r>
        <w:rPr>
          <w:rFonts w:ascii="Arial Narrow" w:hAnsi="Arial Narrow" w:cs="Arial"/>
          <w:sz w:val="24"/>
          <w:szCs w:val="24"/>
        </w:rPr>
        <w:t>W</w:t>
      </w:r>
      <w:r w:rsidR="00A138EE" w:rsidRPr="00D26449">
        <w:rPr>
          <w:rFonts w:ascii="Arial Narrow" w:hAnsi="Arial Narrow" w:cs="Arial"/>
          <w:sz w:val="24"/>
          <w:szCs w:val="24"/>
        </w:rPr>
        <w:t xml:space="preserve"> przypadku przekroczenia przez Wykonawcę terminu dostarczenia partii przedmiotu umowy o więcej niż 10 dni  pomimo pisemnego wezwania go przez Zamawiającego;</w:t>
      </w:r>
    </w:p>
    <w:p w:rsidR="00A138EE" w:rsidRPr="00D26449" w:rsidRDefault="00A138EE"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hAnsi="Arial Narrow" w:cs="Arial"/>
          <w:sz w:val="24"/>
          <w:szCs w:val="24"/>
        </w:rPr>
        <w:t>Wykonawca trzykrotnie nie wykonuje postanowień umowy, w szczególności narusza termin dostaw zamawianych poszczególnych partii oleju opałowego lub narusza terminy wyznaczone na dokonanie wymiany wadliwego towaru na wolny od wad;</w:t>
      </w:r>
    </w:p>
    <w:p w:rsidR="00A138EE" w:rsidRPr="00D26449" w:rsidRDefault="00A138EE" w:rsidP="004D7B7F">
      <w:pPr>
        <w:pStyle w:val="Akapitzlist"/>
        <w:numPr>
          <w:ilvl w:val="0"/>
          <w:numId w:val="9"/>
        </w:numPr>
        <w:tabs>
          <w:tab w:val="left" w:pos="567"/>
        </w:tabs>
        <w:spacing w:after="0"/>
        <w:ind w:left="0" w:firstLine="0"/>
        <w:jc w:val="both"/>
        <w:rPr>
          <w:rFonts w:ascii="Arial Narrow" w:hAnsi="Arial Narrow" w:cs="Arial"/>
          <w:sz w:val="24"/>
          <w:szCs w:val="24"/>
        </w:rPr>
      </w:pPr>
      <w:r w:rsidRPr="00D26449">
        <w:rPr>
          <w:rFonts w:ascii="Arial Narrow" w:hAnsi="Arial Narrow" w:cs="Arial"/>
          <w:sz w:val="24"/>
          <w:szCs w:val="24"/>
        </w:rPr>
        <w:t xml:space="preserve">Wykonawca, w inny sposób niż określony w pkt 1-5, rażąco naruszy postanowienia umowy. </w:t>
      </w:r>
    </w:p>
    <w:p w:rsidR="00155446" w:rsidRPr="00D26449" w:rsidRDefault="00860B3F" w:rsidP="004D7B7F">
      <w:pPr>
        <w:numPr>
          <w:ilvl w:val="0"/>
          <w:numId w:val="2"/>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Wykonawca ma prawo do odstąpienia od umowy w przypadku pisemnego zawiadomienia go przez Zamawiającego o braku środków finansowych na realizację przedmiotu umowy.</w:t>
      </w:r>
    </w:p>
    <w:p w:rsidR="00196BB9" w:rsidRPr="00D26449" w:rsidRDefault="00860B3F" w:rsidP="004D7B7F">
      <w:pPr>
        <w:numPr>
          <w:ilvl w:val="0"/>
          <w:numId w:val="2"/>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Odstąpienie od umowy powinno nastąpić w formie p</w:t>
      </w:r>
      <w:r w:rsidR="00D968DC" w:rsidRPr="00D26449">
        <w:rPr>
          <w:rFonts w:ascii="Arial Narrow" w:eastAsia="Times New Roman" w:hAnsi="Arial Narrow" w:cs="Arial"/>
          <w:sz w:val="24"/>
          <w:szCs w:val="24"/>
          <w:lang w:eastAsia="pl-PL"/>
        </w:rPr>
        <w:t xml:space="preserve">isemnej pod rygorem nieważności </w:t>
      </w:r>
      <w:r w:rsidRPr="00D26449">
        <w:rPr>
          <w:rFonts w:ascii="Arial Narrow" w:eastAsia="Times New Roman" w:hAnsi="Arial Narrow" w:cs="Arial"/>
          <w:sz w:val="24"/>
          <w:szCs w:val="24"/>
          <w:lang w:eastAsia="pl-PL"/>
        </w:rPr>
        <w:t>i powinno zawierać uzasadnienie.</w:t>
      </w:r>
    </w:p>
    <w:p w:rsidR="006E7F41" w:rsidRPr="0017292A" w:rsidRDefault="00D968DC" w:rsidP="0017292A">
      <w:pPr>
        <w:spacing w:before="120" w:after="0"/>
        <w:jc w:val="center"/>
        <w:rPr>
          <w:rFonts w:ascii="Arial Narrow" w:eastAsia="Times New Roman" w:hAnsi="Arial Narrow" w:cs="Arial"/>
          <w:b/>
          <w:color w:val="000000" w:themeColor="text1"/>
          <w:sz w:val="24"/>
          <w:szCs w:val="24"/>
          <w:lang w:eastAsia="pl-PL"/>
        </w:rPr>
      </w:pPr>
      <w:r w:rsidRPr="0017292A">
        <w:rPr>
          <w:rFonts w:ascii="Arial Narrow" w:eastAsia="Times New Roman" w:hAnsi="Arial Narrow" w:cs="Arial"/>
          <w:b/>
          <w:color w:val="000000" w:themeColor="text1"/>
          <w:sz w:val="24"/>
          <w:szCs w:val="24"/>
          <w:lang w:eastAsia="pl-PL"/>
        </w:rPr>
        <w:t>§</w:t>
      </w:r>
      <w:r w:rsidR="00A007CE">
        <w:rPr>
          <w:rFonts w:ascii="Arial Narrow" w:eastAsia="Times New Roman" w:hAnsi="Arial Narrow" w:cs="Arial"/>
          <w:b/>
          <w:color w:val="000000" w:themeColor="text1"/>
          <w:sz w:val="24"/>
          <w:szCs w:val="24"/>
          <w:lang w:eastAsia="pl-PL"/>
        </w:rPr>
        <w:t xml:space="preserve"> 9</w:t>
      </w:r>
      <w:r w:rsidR="00545210" w:rsidRPr="0017292A">
        <w:rPr>
          <w:rFonts w:ascii="Arial Narrow" w:eastAsia="Times New Roman" w:hAnsi="Arial Narrow" w:cs="Arial"/>
          <w:b/>
          <w:color w:val="000000" w:themeColor="text1"/>
          <w:sz w:val="24"/>
          <w:szCs w:val="24"/>
          <w:lang w:eastAsia="pl-PL"/>
        </w:rPr>
        <w:t>.</w:t>
      </w:r>
      <w:r w:rsidR="00A007CE">
        <w:rPr>
          <w:rFonts w:ascii="Arial Narrow" w:eastAsia="Times New Roman" w:hAnsi="Arial Narrow" w:cs="Arial"/>
          <w:b/>
          <w:color w:val="000000" w:themeColor="text1"/>
          <w:sz w:val="24"/>
          <w:szCs w:val="24"/>
          <w:lang w:eastAsia="pl-PL"/>
        </w:rPr>
        <w:t xml:space="preserve"> Zmiany umowy</w:t>
      </w:r>
    </w:p>
    <w:p w:rsidR="006E7F41" w:rsidRPr="00D26449" w:rsidRDefault="006E7F41" w:rsidP="004D7B7F">
      <w:pPr>
        <w:pStyle w:val="Akapitzlist"/>
        <w:numPr>
          <w:ilvl w:val="0"/>
          <w:numId w:val="12"/>
        </w:numPr>
        <w:tabs>
          <w:tab w:val="left" w:pos="567"/>
        </w:tabs>
        <w:spacing w:before="120" w:after="0"/>
        <w:ind w:left="0" w:firstLine="0"/>
        <w:jc w:val="both"/>
        <w:rPr>
          <w:rFonts w:ascii="Arial Narrow" w:eastAsia="Times New Roman" w:hAnsi="Arial Narrow" w:cs="Arial"/>
          <w:b/>
          <w:color w:val="FF0000"/>
          <w:sz w:val="24"/>
          <w:szCs w:val="24"/>
          <w:lang w:eastAsia="pl-PL"/>
        </w:rPr>
      </w:pPr>
      <w:r w:rsidRPr="00D26449">
        <w:rPr>
          <w:rFonts w:ascii="Arial Narrow" w:eastAsia="Times New Roman" w:hAnsi="Arial Narrow" w:cs="Arial"/>
          <w:sz w:val="24"/>
          <w:szCs w:val="24"/>
          <w:lang w:eastAsia="pl-PL"/>
        </w:rPr>
        <w:t xml:space="preserve">Zgodnie z art. 455 ustawy Prawo zamówień publicznych wszelkie zmiany niniejszej umowy dopuszczalne są wyłącznie w przypadkach i na warunkach określonych  w niniejszym paragrafie umowy oraz pod rygorem nieważności wymagają formy pisemnej. </w:t>
      </w:r>
    </w:p>
    <w:p w:rsidR="006E7F41" w:rsidRPr="00D26449" w:rsidRDefault="006E7F41" w:rsidP="004D7B7F">
      <w:pPr>
        <w:pStyle w:val="Akapitzlist"/>
        <w:numPr>
          <w:ilvl w:val="0"/>
          <w:numId w:val="12"/>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Dopuszczalne są zmiany niniejszej umowy w następujących przypadkach: </w:t>
      </w:r>
    </w:p>
    <w:p w:rsidR="006E7F41" w:rsidRPr="00D26449" w:rsidRDefault="006E7F41" w:rsidP="004D7B7F">
      <w:pPr>
        <w:pStyle w:val="Akapitzlist"/>
        <w:numPr>
          <w:ilvl w:val="0"/>
          <w:numId w:val="1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zmiany wskazanego w ofercie producenta oleju, </w:t>
      </w:r>
    </w:p>
    <w:p w:rsidR="006E7F41" w:rsidRPr="00D26449" w:rsidRDefault="006E7F41" w:rsidP="004D7B7F">
      <w:pPr>
        <w:pStyle w:val="Akapitzlist"/>
        <w:numPr>
          <w:ilvl w:val="0"/>
          <w:numId w:val="1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jeżeli z powodu nadzwyczajnej zmiany stosunków spełnienie świadczenia byłoby połączone </w:t>
      </w:r>
      <w:r w:rsidR="0017292A">
        <w:rPr>
          <w:rFonts w:ascii="Arial Narrow" w:eastAsia="Times New Roman" w:hAnsi="Arial Narrow" w:cs="Arial"/>
          <w:sz w:val="24"/>
          <w:szCs w:val="24"/>
          <w:lang w:eastAsia="pl-PL"/>
        </w:rPr>
        <w:br/>
      </w:r>
      <w:r w:rsidRPr="00D26449">
        <w:rPr>
          <w:rFonts w:ascii="Arial Narrow" w:eastAsia="Times New Roman" w:hAnsi="Arial Narrow" w:cs="Arial"/>
          <w:sz w:val="24"/>
          <w:szCs w:val="24"/>
          <w:lang w:eastAsia="pl-PL"/>
        </w:rPr>
        <w:t xml:space="preserve">z nadmiernymi trudnościami, albo groziłoby jednej ze stron rażącą stratą, czego strony nie przewidywały przy zawarciu umowy, strony mogą zmienić wysokość wynagrodzenia umownego ustalonego w oparciu o ofertę Wykonawcy przy zachowaniu warunków zgodnych z zasadami współżycia społecznego, </w:t>
      </w:r>
    </w:p>
    <w:p w:rsidR="006E7F41" w:rsidRPr="00D26449" w:rsidRDefault="006E7F41" w:rsidP="004D7B7F">
      <w:pPr>
        <w:pStyle w:val="Akapitzlist"/>
        <w:numPr>
          <w:ilvl w:val="0"/>
          <w:numId w:val="13"/>
        </w:numPr>
        <w:tabs>
          <w:tab w:val="left" w:pos="567"/>
        </w:tabs>
        <w:spacing w:after="0"/>
        <w:ind w:left="0" w:firstLine="0"/>
        <w:jc w:val="both"/>
        <w:rPr>
          <w:rFonts w:ascii="Arial Narrow" w:eastAsia="Times New Roman" w:hAnsi="Arial Narrow" w:cs="Arial"/>
          <w:sz w:val="24"/>
          <w:szCs w:val="24"/>
          <w:lang w:eastAsia="pl-PL"/>
        </w:rPr>
      </w:pPr>
      <w:r w:rsidRPr="00D26449">
        <w:rPr>
          <w:rFonts w:ascii="Arial Narrow" w:eastAsia="Times New Roman" w:hAnsi="Arial Narrow" w:cs="Arial"/>
          <w:sz w:val="24"/>
          <w:szCs w:val="24"/>
          <w:lang w:eastAsia="pl-PL"/>
        </w:rPr>
        <w:t xml:space="preserve">zmiany stawki podatku VAT, </w:t>
      </w:r>
    </w:p>
    <w:p w:rsidR="006E7F41" w:rsidRPr="004C0A22" w:rsidRDefault="006E7F41" w:rsidP="004D7B7F">
      <w:pPr>
        <w:numPr>
          <w:ilvl w:val="0"/>
          <w:numId w:val="12"/>
        </w:numPr>
        <w:tabs>
          <w:tab w:val="left" w:pos="567"/>
        </w:tabs>
        <w:spacing w:after="0"/>
        <w:ind w:left="0" w:firstLine="0"/>
        <w:jc w:val="both"/>
        <w:rPr>
          <w:rFonts w:ascii="Arial Narrow" w:eastAsia="Times New Roman" w:hAnsi="Arial Narrow" w:cs="Arial"/>
          <w:sz w:val="24"/>
          <w:szCs w:val="24"/>
          <w:lang w:eastAsia="pl-PL"/>
        </w:rPr>
      </w:pPr>
      <w:r w:rsidRPr="004C0A22">
        <w:rPr>
          <w:rFonts w:ascii="Arial Narrow" w:hAnsi="Arial Narrow" w:cs="Calibri"/>
          <w:sz w:val="24"/>
          <w:szCs w:val="24"/>
        </w:rPr>
        <w:t xml:space="preserve">Zamawiający dopuszcza możliwość zmiany umowy we wszystkich jej zakresach (w zakresie terminu realizacji, wynagrodzenia Wykonawcy, zakresu przedmiotowego, sposobu płatności) w przypadku występowania okoliczności utrudniających lub uniemożliwiających realizację zamówienia (lub dopiero mających teki stan wywołać) </w:t>
      </w:r>
      <w:r w:rsidRPr="004C0A22">
        <w:rPr>
          <w:rFonts w:ascii="Arial Narrow" w:hAnsi="Arial Narrow" w:cs="Calibri"/>
          <w:b/>
          <w:sz w:val="24"/>
          <w:szCs w:val="24"/>
        </w:rPr>
        <w:t>w związku z występowaniem COVID-19.</w:t>
      </w:r>
    </w:p>
    <w:p w:rsidR="006E7F41" w:rsidRPr="004C0A22" w:rsidRDefault="006E7F41" w:rsidP="004D7B7F">
      <w:pPr>
        <w:numPr>
          <w:ilvl w:val="0"/>
          <w:numId w:val="12"/>
        </w:numPr>
        <w:tabs>
          <w:tab w:val="left" w:pos="567"/>
        </w:tabs>
        <w:spacing w:after="0"/>
        <w:ind w:left="0" w:firstLine="0"/>
        <w:jc w:val="both"/>
        <w:rPr>
          <w:rFonts w:ascii="Arial Narrow" w:eastAsia="Times New Roman" w:hAnsi="Arial Narrow" w:cs="Arial"/>
          <w:sz w:val="24"/>
          <w:szCs w:val="24"/>
          <w:lang w:eastAsia="pl-PL"/>
        </w:rPr>
      </w:pPr>
      <w:r w:rsidRPr="004C0A22">
        <w:rPr>
          <w:rFonts w:ascii="Arial Narrow" w:hAnsi="Arial Narrow" w:cs="Calibri"/>
          <w:sz w:val="24"/>
          <w:szCs w:val="24"/>
        </w:rPr>
        <w:lastRenderedPageBreak/>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6E7F41" w:rsidRPr="004C0A22" w:rsidRDefault="0017292A"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n</w:t>
      </w:r>
      <w:r w:rsidR="006E7F41" w:rsidRPr="004C0A22">
        <w:rPr>
          <w:rFonts w:ascii="Arial Narrow" w:hAnsi="Arial Narrow" w:cs="Calibri"/>
          <w:sz w:val="24"/>
          <w:szCs w:val="24"/>
        </w:rPr>
        <w:t>ieobecności pracowników lub osób świadczących pracę za wynagrodzeniem na innej podstawie niż stosunek pracy, które uczestniczą lub mogłyby uczestniczyć w realizacji zamówienia z uwagi na: ich obowiązkowa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1999r. o świadczeniach pieniężnych z ubezpieczen</w:t>
      </w:r>
      <w:r w:rsidRPr="004C0A22">
        <w:rPr>
          <w:rFonts w:ascii="Arial Narrow" w:hAnsi="Arial Narrow" w:cs="Calibri"/>
          <w:sz w:val="24"/>
          <w:szCs w:val="24"/>
        </w:rPr>
        <w:t xml:space="preserve">ia społecznego w razie choroby </w:t>
      </w:r>
      <w:r w:rsidR="006E7F41" w:rsidRPr="004C0A22">
        <w:rPr>
          <w:rFonts w:ascii="Arial Narrow" w:hAnsi="Arial Narrow" w:cs="Calibri"/>
          <w:sz w:val="24"/>
          <w:szCs w:val="24"/>
        </w:rPr>
        <w:t>i macierzyństwa (tj. Dz.U. z 2020 poz. 870), lub dzieckiem legitymującym się orzeczeniem o znacznym lub umiarkowanym stopniu niepełnosprawności do ukończenia 18 la</w:t>
      </w:r>
      <w:r w:rsidRPr="004C0A22">
        <w:rPr>
          <w:rFonts w:ascii="Arial Narrow" w:hAnsi="Arial Narrow" w:cs="Calibri"/>
          <w:sz w:val="24"/>
          <w:szCs w:val="24"/>
        </w:rPr>
        <w:t xml:space="preserve">t albo dzieckiem z orzeczeniem </w:t>
      </w:r>
      <w:r w:rsidR="006E7F41" w:rsidRPr="004C0A22">
        <w:rPr>
          <w:rFonts w:ascii="Arial Narrow" w:hAnsi="Arial Narrow" w:cs="Calibri"/>
          <w:sz w:val="24"/>
          <w:szCs w:val="24"/>
        </w:rPr>
        <w:t>o niepełnosprawności w przypadku zamknięcia żłobka, klubu dziecięcego, przedszkola, szkół lub innej placówki, do których uczęszcza dziecko, lub niemożności sprawowania opieki przez</w:t>
      </w:r>
      <w:r w:rsidRPr="004C0A22">
        <w:rPr>
          <w:rFonts w:ascii="Arial Narrow" w:hAnsi="Arial Narrow" w:cs="Calibri"/>
          <w:sz w:val="24"/>
          <w:szCs w:val="24"/>
        </w:rPr>
        <w:t xml:space="preserve"> nianię lub dziennego opiekuna </w:t>
      </w:r>
      <w:r w:rsidR="006E7F41" w:rsidRPr="004C0A22">
        <w:rPr>
          <w:rFonts w:ascii="Arial Narrow" w:hAnsi="Arial Narrow" w:cs="Calibri"/>
          <w:sz w:val="24"/>
          <w:szCs w:val="24"/>
        </w:rPr>
        <w:t>z powodu rozprzestrzeniania się COVID-19.</w:t>
      </w:r>
    </w:p>
    <w:p w:rsidR="006E7F41" w:rsidRPr="004C0A22" w:rsidRDefault="0017292A"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d</w:t>
      </w:r>
      <w:r w:rsidR="006E7F41" w:rsidRPr="004C0A22">
        <w:rPr>
          <w:rFonts w:ascii="Arial Narrow" w:hAnsi="Arial Narrow" w:cs="Calibri"/>
          <w:sz w:val="24"/>
          <w:szCs w:val="24"/>
        </w:rPr>
        <w:t>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E7F41" w:rsidRPr="004C0A22" w:rsidRDefault="0017292A"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p</w:t>
      </w:r>
      <w:r w:rsidR="006E7F41" w:rsidRPr="004C0A22">
        <w:rPr>
          <w:rFonts w:ascii="Arial Narrow" w:hAnsi="Arial Narrow" w:cs="Calibri"/>
          <w:sz w:val="24"/>
          <w:szCs w:val="24"/>
        </w:rPr>
        <w:t>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m.in. sytuacji kryzysowych oraz niektórych innych ustaw, w tym jej zmian;</w:t>
      </w:r>
    </w:p>
    <w:p w:rsidR="006E7F41" w:rsidRPr="004C0A22" w:rsidRDefault="006E7F41"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wstrzymania lub trudności w zakresie realizacji dostaw produktów, komponentów produktu lub materiałów niezbędnych do realizacji przedmiotu umowy;</w:t>
      </w:r>
    </w:p>
    <w:p w:rsidR="006E7F41" w:rsidRPr="004C0A22" w:rsidRDefault="006E7F41"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trudności w dostępie do sprzętu lub trudności w realizacji usług transportowych;</w:t>
      </w:r>
    </w:p>
    <w:p w:rsidR="006E7F41" w:rsidRPr="004C0A22" w:rsidRDefault="006E7F41"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okoliczności, o których mowa w pkt 1–5, w zakresie w jakim dotyczą one podwykonawcy lub dalszego podwykonawcy;</w:t>
      </w:r>
    </w:p>
    <w:p w:rsidR="006E7F41" w:rsidRPr="004C0A22" w:rsidRDefault="006E7F41" w:rsidP="004D7B7F">
      <w:pPr>
        <w:numPr>
          <w:ilvl w:val="0"/>
          <w:numId w:val="10"/>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innych okoliczności, które uniemożliwiają bądź w istotnym stopniu ograniczają możliwość wykonania umowy.</w:t>
      </w:r>
    </w:p>
    <w:p w:rsidR="006E7F41" w:rsidRPr="004C0A22" w:rsidRDefault="006E7F41" w:rsidP="004D7B7F">
      <w:pPr>
        <w:pStyle w:val="Akapitzlist"/>
        <w:numPr>
          <w:ilvl w:val="0"/>
          <w:numId w:val="12"/>
        </w:numPr>
        <w:tabs>
          <w:tab w:val="left" w:pos="0"/>
          <w:tab w:val="left" w:pos="567"/>
        </w:tabs>
        <w:spacing w:after="0"/>
        <w:ind w:left="0" w:firstLine="0"/>
        <w:jc w:val="both"/>
        <w:rPr>
          <w:rFonts w:ascii="Arial Narrow" w:hAnsi="Arial Narrow" w:cs="Calibri"/>
          <w:sz w:val="24"/>
          <w:szCs w:val="24"/>
        </w:rPr>
      </w:pPr>
      <w:r w:rsidRPr="004C0A22">
        <w:rPr>
          <w:rFonts w:ascii="Arial Narrow" w:hAnsi="Arial Narrow" w:cs="Calibri"/>
          <w:sz w:val="24"/>
          <w:szCs w:val="24"/>
        </w:rPr>
        <w:t>Każda ze stron może żądać przedstawienia dodatkowych oświadczeń lub dokumentów potwierdzających wpływ okoliczności związanych z wystąpieniem COVID-19 na należyte wykonanie tej umowy.</w:t>
      </w:r>
    </w:p>
    <w:p w:rsidR="006E7F41" w:rsidRPr="004C0A22" w:rsidRDefault="006E7F41" w:rsidP="004D7B7F">
      <w:pPr>
        <w:pStyle w:val="Akapitzlist"/>
        <w:numPr>
          <w:ilvl w:val="0"/>
          <w:numId w:val="12"/>
        </w:numPr>
        <w:tabs>
          <w:tab w:val="left" w:pos="0"/>
          <w:tab w:val="left" w:pos="567"/>
        </w:tabs>
        <w:spacing w:after="0"/>
        <w:ind w:left="0" w:firstLine="0"/>
        <w:jc w:val="both"/>
        <w:rPr>
          <w:rFonts w:ascii="Arial Narrow" w:hAnsi="Arial Narrow" w:cs="Calibri"/>
          <w:sz w:val="24"/>
          <w:szCs w:val="24"/>
        </w:rPr>
      </w:pPr>
      <w:r w:rsidRPr="004C0A22">
        <w:rPr>
          <w:rFonts w:ascii="Arial Narrow" w:hAnsi="Arial Narrow" w:cs="Calibri"/>
          <w:sz w:val="24"/>
          <w:szCs w:val="24"/>
        </w:rPr>
        <w:t xml:space="preserve">Zamawiający po stwierdzeniu, że okoliczności związane z wystąpieniem COVID-19, o których mowa </w:t>
      </w:r>
      <w:r w:rsidRPr="004C0A22">
        <w:rPr>
          <w:rFonts w:ascii="Arial Narrow" w:hAnsi="Arial Narrow" w:cs="Calibri"/>
          <w:sz w:val="24"/>
          <w:szCs w:val="24"/>
        </w:rPr>
        <w:br/>
        <w:t>w ust. 2, mogą wpłynąć lub wpływają na należyte wykonanie umowy może w uzgodnieniu z wykonawcą dokonuje zmiany umowy, w szczególności przez:</w:t>
      </w:r>
    </w:p>
    <w:p w:rsidR="006E7F41" w:rsidRPr="004C0A22" w:rsidRDefault="006E7F41" w:rsidP="004D7B7F">
      <w:pPr>
        <w:numPr>
          <w:ilvl w:val="0"/>
          <w:numId w:val="11"/>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zmianę terminu wykonania umowy lub jej części, lub czasowe zawieszenie wykonywania umowy lub jej części;</w:t>
      </w:r>
    </w:p>
    <w:p w:rsidR="006E7F41" w:rsidRPr="004C0A22" w:rsidRDefault="006E7F41" w:rsidP="004D7B7F">
      <w:pPr>
        <w:numPr>
          <w:ilvl w:val="0"/>
          <w:numId w:val="11"/>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zmianę sposobu wykonywania usług lub dostaw;</w:t>
      </w:r>
    </w:p>
    <w:p w:rsidR="006E7F41" w:rsidRPr="004C0A22" w:rsidRDefault="006E7F41" w:rsidP="004D7B7F">
      <w:pPr>
        <w:numPr>
          <w:ilvl w:val="0"/>
          <w:numId w:val="11"/>
        </w:numPr>
        <w:tabs>
          <w:tab w:val="left" w:pos="0"/>
          <w:tab w:val="left" w:pos="567"/>
        </w:tabs>
        <w:spacing w:after="0"/>
        <w:ind w:left="0" w:firstLine="0"/>
        <w:contextualSpacing/>
        <w:jc w:val="both"/>
        <w:rPr>
          <w:rFonts w:ascii="Arial Narrow" w:hAnsi="Arial Narrow" w:cs="Calibri"/>
          <w:sz w:val="24"/>
          <w:szCs w:val="24"/>
        </w:rPr>
      </w:pPr>
      <w:r w:rsidRPr="004C0A22">
        <w:rPr>
          <w:rFonts w:ascii="Arial Narrow" w:hAnsi="Arial Narrow" w:cs="Calibri"/>
          <w:sz w:val="24"/>
          <w:szCs w:val="24"/>
        </w:rPr>
        <w:t>zmianę zakresu świadczenia Wykonawcy i odpowiadającą jej zmianę wynagrodzenia Wykonawcy lub sposobu rozliczenia wynagrodzenia Wykonawcy;</w:t>
      </w:r>
    </w:p>
    <w:p w:rsidR="006E7F41" w:rsidRPr="004C0A22" w:rsidRDefault="006E7F41" w:rsidP="0017292A">
      <w:pPr>
        <w:tabs>
          <w:tab w:val="left" w:pos="284"/>
        </w:tabs>
        <w:spacing w:after="0"/>
        <w:contextualSpacing/>
        <w:jc w:val="both"/>
        <w:rPr>
          <w:rFonts w:ascii="Arial Narrow" w:hAnsi="Arial Narrow" w:cs="Calibri"/>
          <w:sz w:val="24"/>
          <w:szCs w:val="24"/>
        </w:rPr>
      </w:pPr>
      <w:r w:rsidRPr="004C0A22">
        <w:rPr>
          <w:rFonts w:ascii="Arial Narrow" w:hAnsi="Arial Narrow" w:cs="Calibri"/>
          <w:sz w:val="24"/>
          <w:szCs w:val="24"/>
        </w:rPr>
        <w:t>- o ile wzrost ceny spowodowany każdą kolejną zmianą nie przekroczy 50% wartości pierwotnej umowy.</w:t>
      </w:r>
    </w:p>
    <w:p w:rsidR="006E7F41" w:rsidRPr="004C0A22" w:rsidRDefault="00545210" w:rsidP="004D7B7F">
      <w:pPr>
        <w:pStyle w:val="Akapitzlist"/>
        <w:numPr>
          <w:ilvl w:val="0"/>
          <w:numId w:val="12"/>
        </w:numPr>
        <w:tabs>
          <w:tab w:val="left" w:pos="567"/>
        </w:tabs>
        <w:spacing w:after="0"/>
        <w:ind w:left="0" w:firstLine="0"/>
        <w:jc w:val="both"/>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lastRenderedPageBreak/>
        <w:t>Zmiana postanowień zawartej umowy może nast</w:t>
      </w:r>
      <w:r w:rsidR="00225352" w:rsidRPr="004C0A22">
        <w:rPr>
          <w:rFonts w:ascii="Arial Narrow" w:eastAsia="Times New Roman" w:hAnsi="Arial Narrow" w:cs="Arial"/>
          <w:sz w:val="24"/>
          <w:szCs w:val="24"/>
          <w:lang w:eastAsia="pl-PL"/>
        </w:rPr>
        <w:t xml:space="preserve">ąpić </w:t>
      </w:r>
      <w:r w:rsidRPr="004C0A22">
        <w:rPr>
          <w:rFonts w:ascii="Arial Narrow" w:eastAsia="Times New Roman" w:hAnsi="Arial Narrow" w:cs="Arial"/>
          <w:sz w:val="24"/>
          <w:szCs w:val="24"/>
          <w:lang w:eastAsia="pl-PL"/>
        </w:rPr>
        <w:t>na piśmie</w:t>
      </w:r>
      <w:r w:rsidR="00225352" w:rsidRPr="004C0A22">
        <w:rPr>
          <w:rFonts w:ascii="Arial Narrow" w:eastAsia="Times New Roman" w:hAnsi="Arial Narrow" w:cs="Arial"/>
          <w:sz w:val="24"/>
          <w:szCs w:val="24"/>
          <w:lang w:eastAsia="pl-PL"/>
        </w:rPr>
        <w:t xml:space="preserve"> w</w:t>
      </w:r>
      <w:r w:rsidRPr="004C0A22">
        <w:rPr>
          <w:rFonts w:ascii="Arial Narrow" w:eastAsia="Times New Roman" w:hAnsi="Arial Narrow" w:cs="Arial"/>
          <w:sz w:val="24"/>
          <w:szCs w:val="24"/>
          <w:lang w:eastAsia="pl-PL"/>
        </w:rPr>
        <w:t xml:space="preserve"> formie aneksu do umowy, pod rygorem nieważności takiej zmiany. </w:t>
      </w:r>
    </w:p>
    <w:p w:rsidR="00E176EB" w:rsidRPr="004C0A22" w:rsidRDefault="00D968DC" w:rsidP="0017292A">
      <w:pPr>
        <w:spacing w:after="0"/>
        <w:jc w:val="center"/>
        <w:rPr>
          <w:rFonts w:ascii="Arial Narrow" w:eastAsia="Times New Roman" w:hAnsi="Arial Narrow" w:cs="Arial"/>
          <w:b/>
          <w:sz w:val="24"/>
          <w:szCs w:val="24"/>
          <w:lang w:eastAsia="pl-PL"/>
        </w:rPr>
      </w:pPr>
      <w:r w:rsidRPr="004C0A22">
        <w:rPr>
          <w:rFonts w:ascii="Arial Narrow" w:eastAsia="Times New Roman" w:hAnsi="Arial Narrow" w:cs="Arial"/>
          <w:b/>
          <w:sz w:val="24"/>
          <w:szCs w:val="24"/>
          <w:lang w:eastAsia="pl-PL"/>
        </w:rPr>
        <w:t xml:space="preserve">§ </w:t>
      </w:r>
      <w:r w:rsidR="000624EE" w:rsidRPr="004C0A22">
        <w:rPr>
          <w:rFonts w:ascii="Arial Narrow" w:eastAsia="Times New Roman" w:hAnsi="Arial Narrow" w:cs="Arial"/>
          <w:b/>
          <w:sz w:val="24"/>
          <w:szCs w:val="24"/>
          <w:lang w:eastAsia="pl-PL"/>
        </w:rPr>
        <w:t>10</w:t>
      </w:r>
      <w:r w:rsidRPr="004C0A22">
        <w:rPr>
          <w:rFonts w:ascii="Arial Narrow" w:eastAsia="Times New Roman" w:hAnsi="Arial Narrow" w:cs="Arial"/>
          <w:b/>
          <w:sz w:val="24"/>
          <w:szCs w:val="24"/>
          <w:lang w:eastAsia="pl-PL"/>
        </w:rPr>
        <w:t>.</w:t>
      </w:r>
      <w:r w:rsidR="00A007CE" w:rsidRPr="004C0A22">
        <w:rPr>
          <w:rFonts w:ascii="Arial Narrow" w:eastAsia="Times New Roman" w:hAnsi="Arial Narrow" w:cs="Arial"/>
          <w:b/>
          <w:sz w:val="24"/>
          <w:szCs w:val="24"/>
          <w:lang w:eastAsia="pl-PL"/>
        </w:rPr>
        <w:t xml:space="preserve"> Osoby do kontaktu</w:t>
      </w:r>
    </w:p>
    <w:p w:rsidR="00E176EB" w:rsidRPr="004C0A22" w:rsidRDefault="00E176EB" w:rsidP="0017292A">
      <w:pPr>
        <w:tabs>
          <w:tab w:val="left" w:pos="0"/>
          <w:tab w:val="left" w:pos="567"/>
          <w:tab w:val="left" w:pos="709"/>
        </w:tabs>
        <w:spacing w:after="0"/>
        <w:jc w:val="both"/>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t>1.</w:t>
      </w:r>
      <w:r w:rsidRPr="004C0A22">
        <w:rPr>
          <w:rFonts w:ascii="Arial Narrow" w:eastAsia="Times New Roman" w:hAnsi="Arial Narrow" w:cs="Arial"/>
          <w:sz w:val="24"/>
          <w:szCs w:val="24"/>
          <w:lang w:eastAsia="pl-PL"/>
        </w:rPr>
        <w:tab/>
      </w:r>
      <w:r w:rsidRPr="004C0A22">
        <w:rPr>
          <w:rFonts w:ascii="Arial Narrow" w:eastAsia="Times New Roman" w:hAnsi="Arial Narrow" w:cs="Arial"/>
          <w:sz w:val="24"/>
          <w:szCs w:val="24"/>
          <w:lang w:eastAsia="pl-PL"/>
        </w:rPr>
        <w:tab/>
        <w:t>Nadzór nad prawidłową realizacją umowy Zamawiający powierza:</w:t>
      </w:r>
    </w:p>
    <w:p w:rsidR="00E176EB" w:rsidRPr="004C0A22" w:rsidRDefault="00E176EB" w:rsidP="0017292A">
      <w:pPr>
        <w:tabs>
          <w:tab w:val="left" w:pos="0"/>
          <w:tab w:val="left" w:pos="567"/>
          <w:tab w:val="left" w:pos="709"/>
        </w:tabs>
        <w:spacing w:after="0"/>
        <w:jc w:val="both"/>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t>………………………………  tel. ……………………………….. email</w:t>
      </w:r>
      <w:r w:rsidR="00970122" w:rsidRPr="004C0A22">
        <w:rPr>
          <w:rFonts w:ascii="Arial Narrow" w:eastAsia="Times New Roman" w:hAnsi="Arial Narrow" w:cs="Arial"/>
          <w:sz w:val="24"/>
          <w:szCs w:val="24"/>
          <w:lang w:eastAsia="pl-PL"/>
        </w:rPr>
        <w:t xml:space="preserve"> ……………………………</w:t>
      </w:r>
    </w:p>
    <w:p w:rsidR="0017292A" w:rsidRPr="004C0A22" w:rsidRDefault="0017292A" w:rsidP="0017292A">
      <w:pPr>
        <w:tabs>
          <w:tab w:val="left" w:pos="0"/>
          <w:tab w:val="left" w:pos="567"/>
          <w:tab w:val="left" w:pos="709"/>
        </w:tabs>
        <w:spacing w:after="0"/>
        <w:jc w:val="both"/>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t>………………………………  tel. ……………………………….. email ……………………………</w:t>
      </w:r>
    </w:p>
    <w:p w:rsidR="00E176EB" w:rsidRPr="004C0A22" w:rsidRDefault="00E176EB" w:rsidP="0017292A">
      <w:pPr>
        <w:spacing w:after="0"/>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t>2.</w:t>
      </w:r>
      <w:r w:rsidRPr="004C0A22">
        <w:rPr>
          <w:rFonts w:ascii="Arial Narrow" w:eastAsia="Times New Roman" w:hAnsi="Arial Narrow" w:cs="Arial"/>
          <w:sz w:val="24"/>
          <w:szCs w:val="24"/>
          <w:lang w:eastAsia="pl-PL"/>
        </w:rPr>
        <w:tab/>
        <w:t xml:space="preserve">Ze strony Wykonawcy nadzór nad realizacją umowy sprawować będzie </w:t>
      </w:r>
      <w:r w:rsidRPr="004C0A22">
        <w:rPr>
          <w:rFonts w:ascii="Arial Narrow" w:eastAsia="Times New Roman" w:hAnsi="Arial Narrow" w:cs="Arial"/>
          <w:sz w:val="24"/>
          <w:szCs w:val="24"/>
          <w:lang w:eastAsia="pl-PL"/>
        </w:rPr>
        <w:br/>
      </w:r>
      <w:r w:rsidR="00DF42D0" w:rsidRPr="004C0A22">
        <w:rPr>
          <w:rFonts w:ascii="Arial Narrow" w:eastAsia="Times New Roman" w:hAnsi="Arial Narrow" w:cs="Arial"/>
          <w:sz w:val="24"/>
          <w:szCs w:val="24"/>
          <w:lang w:eastAsia="pl-PL"/>
        </w:rPr>
        <w:t xml:space="preserve">……………………………...   </w:t>
      </w:r>
      <w:r w:rsidRPr="004C0A22">
        <w:rPr>
          <w:rFonts w:ascii="Arial Narrow" w:eastAsia="Times New Roman" w:hAnsi="Arial Narrow" w:cs="Arial"/>
          <w:sz w:val="24"/>
          <w:szCs w:val="24"/>
          <w:lang w:eastAsia="pl-PL"/>
        </w:rPr>
        <w:t>tel. ……………………</w:t>
      </w:r>
      <w:r w:rsidR="00DF42D0" w:rsidRPr="004C0A22">
        <w:rPr>
          <w:rFonts w:ascii="Arial Narrow" w:eastAsia="Times New Roman" w:hAnsi="Arial Narrow" w:cs="Arial"/>
          <w:sz w:val="24"/>
          <w:szCs w:val="24"/>
          <w:lang w:eastAsia="pl-PL"/>
        </w:rPr>
        <w:t>……….</w:t>
      </w:r>
      <w:r w:rsidRPr="004C0A22">
        <w:rPr>
          <w:rFonts w:ascii="Arial Narrow" w:eastAsia="Times New Roman" w:hAnsi="Arial Narrow" w:cs="Arial"/>
          <w:sz w:val="24"/>
          <w:szCs w:val="24"/>
          <w:lang w:eastAsia="pl-PL"/>
        </w:rPr>
        <w:t>…;  email: ………</w:t>
      </w:r>
      <w:r w:rsidR="00DF42D0" w:rsidRPr="004C0A22">
        <w:rPr>
          <w:rFonts w:ascii="Arial Narrow" w:eastAsia="Times New Roman" w:hAnsi="Arial Narrow" w:cs="Arial"/>
          <w:sz w:val="24"/>
          <w:szCs w:val="24"/>
          <w:lang w:eastAsia="pl-PL"/>
        </w:rPr>
        <w:t>……..</w:t>
      </w:r>
      <w:r w:rsidR="00970122" w:rsidRPr="004C0A22">
        <w:rPr>
          <w:rFonts w:ascii="Arial Narrow" w:eastAsia="Times New Roman" w:hAnsi="Arial Narrow" w:cs="Arial"/>
          <w:sz w:val="24"/>
          <w:szCs w:val="24"/>
          <w:lang w:eastAsia="pl-PL"/>
        </w:rPr>
        <w:t>……………</w:t>
      </w:r>
    </w:p>
    <w:p w:rsidR="006E7F41" w:rsidRPr="004C0A22" w:rsidRDefault="00E176EB" w:rsidP="004D7B7F">
      <w:pPr>
        <w:pStyle w:val="Akapitzlist"/>
        <w:numPr>
          <w:ilvl w:val="0"/>
          <w:numId w:val="14"/>
        </w:numPr>
        <w:tabs>
          <w:tab w:val="left" w:pos="0"/>
          <w:tab w:val="left" w:pos="567"/>
        </w:tabs>
        <w:spacing w:after="0"/>
        <w:ind w:left="0" w:firstLine="0"/>
        <w:jc w:val="both"/>
        <w:rPr>
          <w:rFonts w:ascii="Arial Narrow" w:eastAsia="Times New Roman" w:hAnsi="Arial Narrow" w:cs="Arial"/>
          <w:sz w:val="24"/>
          <w:szCs w:val="24"/>
          <w:lang w:eastAsia="pl-PL"/>
        </w:rPr>
      </w:pPr>
      <w:r w:rsidRPr="004C0A22">
        <w:rPr>
          <w:rFonts w:ascii="Arial Narrow" w:eastAsia="Times New Roman" w:hAnsi="Arial Narrow" w:cs="Arial"/>
          <w:sz w:val="24"/>
          <w:szCs w:val="24"/>
          <w:lang w:eastAsia="pl-PL"/>
        </w:rPr>
        <w:t>Strony oświadczają, że wskazane powyżej osoby są umocowane przez Stronę do dokonywania czynności związanych z realizacją przedmiotu umowy. Osoby te nie są upoważnione do dokonywania czynności, które mogłyby powodować zmiany w niniejszej umowie.</w:t>
      </w:r>
    </w:p>
    <w:p w:rsidR="00E176EB" w:rsidRPr="0017292A" w:rsidRDefault="00E176EB" w:rsidP="004D7B7F">
      <w:pPr>
        <w:pStyle w:val="Akapitzlist"/>
        <w:numPr>
          <w:ilvl w:val="0"/>
          <w:numId w:val="14"/>
        </w:numPr>
        <w:tabs>
          <w:tab w:val="left" w:pos="0"/>
          <w:tab w:val="left" w:pos="567"/>
        </w:tabs>
        <w:spacing w:after="0"/>
        <w:ind w:left="0" w:firstLine="0"/>
        <w:jc w:val="both"/>
        <w:rPr>
          <w:rFonts w:ascii="Arial Narrow" w:eastAsia="Times New Roman" w:hAnsi="Arial Narrow" w:cs="Arial"/>
          <w:color w:val="000000" w:themeColor="text1"/>
          <w:sz w:val="24"/>
          <w:szCs w:val="24"/>
          <w:lang w:eastAsia="pl-PL"/>
        </w:rPr>
      </w:pPr>
      <w:r w:rsidRPr="004C0A22">
        <w:rPr>
          <w:rFonts w:ascii="Arial Narrow" w:eastAsia="Times New Roman" w:hAnsi="Arial Narrow" w:cs="Arial"/>
          <w:sz w:val="24"/>
          <w:szCs w:val="24"/>
          <w:lang w:eastAsia="pl-PL"/>
        </w:rPr>
        <w:t xml:space="preserve">Każdej ze Stron przysługuje uprawnienie do wskazania innej osoby odpowiedzialnej </w:t>
      </w:r>
      <w:r w:rsidRPr="0017292A">
        <w:rPr>
          <w:rFonts w:ascii="Arial Narrow" w:eastAsia="Times New Roman" w:hAnsi="Arial Narrow" w:cs="Arial"/>
          <w:color w:val="000000" w:themeColor="text1"/>
          <w:sz w:val="24"/>
          <w:szCs w:val="24"/>
          <w:lang w:eastAsia="pl-PL"/>
        </w:rPr>
        <w:t xml:space="preserve">za nadzór nad realizacją umowy poprzez przesłanie pisemnego zawiadomienia drugiej Stronie. Zmiana taka, jak również zmiana danych adresowych Stron nie będzie stanowić zmiany umowy w rozumieniu § </w:t>
      </w:r>
      <w:r w:rsidR="000624EE">
        <w:rPr>
          <w:rFonts w:ascii="Arial Narrow" w:eastAsia="Times New Roman" w:hAnsi="Arial Narrow" w:cs="Arial"/>
          <w:color w:val="000000" w:themeColor="text1"/>
          <w:sz w:val="24"/>
          <w:szCs w:val="24"/>
          <w:lang w:eastAsia="pl-PL"/>
        </w:rPr>
        <w:t>9</w:t>
      </w:r>
      <w:r w:rsidRPr="0017292A">
        <w:rPr>
          <w:rFonts w:ascii="Arial Narrow" w:eastAsia="Times New Roman" w:hAnsi="Arial Narrow" w:cs="Arial"/>
          <w:color w:val="000000" w:themeColor="text1"/>
          <w:sz w:val="24"/>
          <w:szCs w:val="24"/>
          <w:lang w:eastAsia="pl-PL"/>
        </w:rPr>
        <w:t xml:space="preserve"> umowy.</w:t>
      </w:r>
    </w:p>
    <w:p w:rsidR="00D24DD1" w:rsidRPr="00D26449" w:rsidRDefault="00D24DD1" w:rsidP="0017292A">
      <w:pPr>
        <w:spacing w:after="0"/>
        <w:jc w:val="center"/>
        <w:rPr>
          <w:rFonts w:ascii="Arial Narrow" w:eastAsia="Times New Roman" w:hAnsi="Arial Narrow" w:cs="Arial"/>
          <w:b/>
          <w:color w:val="FF0000"/>
          <w:sz w:val="24"/>
          <w:szCs w:val="24"/>
          <w:lang w:eastAsia="pl-PL"/>
        </w:rPr>
      </w:pPr>
    </w:p>
    <w:p w:rsidR="00E176EB" w:rsidRDefault="000624EE" w:rsidP="0017292A">
      <w:pPr>
        <w:spacing w:after="0"/>
        <w:jc w:val="center"/>
        <w:rPr>
          <w:rFonts w:ascii="Arial Narrow" w:eastAsia="Times New Roman" w:hAnsi="Arial Narrow" w:cs="Arial"/>
          <w:b/>
          <w:color w:val="000000" w:themeColor="text1"/>
          <w:sz w:val="24"/>
          <w:szCs w:val="24"/>
          <w:lang w:eastAsia="pl-PL"/>
        </w:rPr>
      </w:pPr>
      <w:r>
        <w:rPr>
          <w:rFonts w:ascii="Arial Narrow" w:eastAsia="Times New Roman" w:hAnsi="Arial Narrow" w:cs="Arial"/>
          <w:b/>
          <w:color w:val="000000" w:themeColor="text1"/>
          <w:sz w:val="24"/>
          <w:szCs w:val="24"/>
          <w:lang w:eastAsia="pl-PL"/>
        </w:rPr>
        <w:t>§ 11</w:t>
      </w:r>
      <w:r w:rsidR="00E176EB" w:rsidRPr="0017292A">
        <w:rPr>
          <w:rFonts w:ascii="Arial Narrow" w:eastAsia="Times New Roman" w:hAnsi="Arial Narrow" w:cs="Arial"/>
          <w:b/>
          <w:color w:val="000000" w:themeColor="text1"/>
          <w:sz w:val="24"/>
          <w:szCs w:val="24"/>
          <w:lang w:eastAsia="pl-PL"/>
        </w:rPr>
        <w:t>.</w:t>
      </w:r>
      <w:r w:rsidR="00A007CE">
        <w:rPr>
          <w:rFonts w:ascii="Arial Narrow" w:eastAsia="Times New Roman" w:hAnsi="Arial Narrow" w:cs="Arial"/>
          <w:b/>
          <w:color w:val="000000" w:themeColor="text1"/>
          <w:sz w:val="24"/>
          <w:szCs w:val="24"/>
          <w:lang w:eastAsia="pl-PL"/>
        </w:rPr>
        <w:t xml:space="preserve"> Podwykonawcy</w:t>
      </w:r>
    </w:p>
    <w:p w:rsidR="00CF483A" w:rsidRDefault="00A007CE" w:rsidP="004D7B7F">
      <w:pPr>
        <w:pStyle w:val="Akapitzlist"/>
        <w:numPr>
          <w:ilvl w:val="0"/>
          <w:numId w:val="19"/>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A007CE">
        <w:rPr>
          <w:rFonts w:ascii="Arial Narrow" w:eastAsia="Times New Roman" w:hAnsi="Arial Narrow" w:cs="Arial"/>
          <w:color w:val="000000" w:themeColor="text1"/>
          <w:sz w:val="24"/>
          <w:szCs w:val="24"/>
          <w:lang w:eastAsia="pl-PL"/>
        </w:rPr>
        <w:t>Wykonawca ponosi wobec Zamawiającego pełną odpowiedzialność za wykonanie tej części umowy, którą wykonuje przy pomocy podwykonawców. W przypadku udziału wykonaniu umowy przez Podwykonawców, odpowiednie zastosowanie znajduje art. 462 ustawy Pzp.</w:t>
      </w:r>
    </w:p>
    <w:p w:rsidR="00CF483A" w:rsidRDefault="00A007CE" w:rsidP="004D7B7F">
      <w:pPr>
        <w:pStyle w:val="Akapitzlist"/>
        <w:numPr>
          <w:ilvl w:val="0"/>
          <w:numId w:val="19"/>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CF483A">
        <w:rPr>
          <w:rFonts w:ascii="Arial Narrow" w:eastAsia="Times New Roman" w:hAnsi="Arial Narrow" w:cs="Arial"/>
          <w:color w:val="000000" w:themeColor="text1"/>
          <w:sz w:val="24"/>
          <w:szCs w:val="24"/>
          <w:lang w:eastAsia="pl-PL"/>
        </w:rPr>
        <w:t xml:space="preserve">Wykonawca zobowiązuje się do zapłaty podwykonawcom wynagrodzenia na podstawie łączącego ich stosunku prawnego, przy czym umowa o podwykonawstwo – na zasadzie art. 463 Pzp - nie może zawierać postanowień kształtujących prawa i obowiązki podwykonawcy w sposób mniej korzystny niż </w:t>
      </w:r>
      <w:r w:rsidR="00CF483A" w:rsidRPr="00CF483A">
        <w:rPr>
          <w:rFonts w:ascii="Arial Narrow" w:eastAsia="Times New Roman" w:hAnsi="Arial Narrow" w:cs="Arial"/>
          <w:color w:val="000000" w:themeColor="text1"/>
          <w:sz w:val="24"/>
          <w:szCs w:val="24"/>
          <w:lang w:eastAsia="pl-PL"/>
        </w:rPr>
        <w:br/>
      </w:r>
      <w:r w:rsidRPr="00CF483A">
        <w:rPr>
          <w:rFonts w:ascii="Arial Narrow" w:eastAsia="Times New Roman" w:hAnsi="Arial Narrow" w:cs="Arial"/>
          <w:color w:val="000000" w:themeColor="text1"/>
          <w:sz w:val="24"/>
          <w:szCs w:val="24"/>
          <w:lang w:eastAsia="pl-PL"/>
        </w:rPr>
        <w:t>w niniejszej umowie, w szczególności w zakresie kar umownych oraz warunków wypłaty wynagrodzenia.</w:t>
      </w:r>
    </w:p>
    <w:p w:rsidR="00A007CE" w:rsidRPr="00CF483A" w:rsidRDefault="00A007CE" w:rsidP="004D7B7F">
      <w:pPr>
        <w:pStyle w:val="Akapitzlist"/>
        <w:numPr>
          <w:ilvl w:val="0"/>
          <w:numId w:val="19"/>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CF483A">
        <w:rPr>
          <w:rFonts w:ascii="Arial Narrow" w:eastAsia="Times New Roman" w:hAnsi="Arial Narrow" w:cs="Arial"/>
          <w:color w:val="000000" w:themeColor="text1"/>
          <w:sz w:val="24"/>
          <w:szCs w:val="24"/>
          <w:lang w:eastAsia="pl-PL"/>
        </w:rPr>
        <w:t>Powierzenie realizacji przedmiotu umowy podwykonawcom wymaga uprzedniej pisemnej zgody Zamawiającego.</w:t>
      </w:r>
    </w:p>
    <w:p w:rsidR="00CF483A" w:rsidRPr="0017292A" w:rsidRDefault="000624EE" w:rsidP="00CF483A">
      <w:pPr>
        <w:spacing w:before="120" w:after="0"/>
        <w:jc w:val="center"/>
        <w:rPr>
          <w:rFonts w:ascii="Arial Narrow" w:eastAsia="Times New Roman" w:hAnsi="Arial Narrow" w:cs="Arial"/>
          <w:b/>
          <w:color w:val="000000" w:themeColor="text1"/>
          <w:sz w:val="24"/>
          <w:szCs w:val="24"/>
          <w:lang w:eastAsia="pl-PL"/>
        </w:rPr>
      </w:pPr>
      <w:r>
        <w:rPr>
          <w:rFonts w:ascii="Arial Narrow" w:eastAsia="Times New Roman" w:hAnsi="Arial Narrow" w:cs="Arial"/>
          <w:b/>
          <w:color w:val="000000" w:themeColor="text1"/>
          <w:sz w:val="24"/>
          <w:szCs w:val="24"/>
          <w:lang w:eastAsia="pl-PL"/>
        </w:rPr>
        <w:t>§ 12</w:t>
      </w:r>
      <w:r w:rsidR="00CF483A" w:rsidRPr="0017292A">
        <w:rPr>
          <w:rFonts w:ascii="Arial Narrow" w:eastAsia="Times New Roman" w:hAnsi="Arial Narrow" w:cs="Arial"/>
          <w:b/>
          <w:color w:val="000000" w:themeColor="text1"/>
          <w:sz w:val="24"/>
          <w:szCs w:val="24"/>
          <w:lang w:eastAsia="pl-PL"/>
        </w:rPr>
        <w:t>.</w:t>
      </w:r>
      <w:r w:rsidR="00CF483A">
        <w:rPr>
          <w:rFonts w:ascii="Arial Narrow" w:eastAsia="Times New Roman" w:hAnsi="Arial Narrow" w:cs="Arial"/>
          <w:b/>
          <w:color w:val="000000" w:themeColor="text1"/>
          <w:sz w:val="24"/>
          <w:szCs w:val="24"/>
          <w:lang w:eastAsia="pl-PL"/>
        </w:rPr>
        <w:t xml:space="preserve"> Postanowienia końcowe</w:t>
      </w:r>
    </w:p>
    <w:p w:rsidR="00CF483A" w:rsidRDefault="00545210" w:rsidP="004D7B7F">
      <w:pPr>
        <w:pStyle w:val="Akapitzlist"/>
        <w:numPr>
          <w:ilvl w:val="0"/>
          <w:numId w:val="20"/>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CF483A">
        <w:rPr>
          <w:rFonts w:ascii="Arial Narrow" w:eastAsia="Times New Roman" w:hAnsi="Arial Narrow" w:cs="Arial"/>
          <w:color w:val="000000" w:themeColor="text1"/>
          <w:sz w:val="24"/>
          <w:szCs w:val="24"/>
          <w:lang w:eastAsia="pl-PL"/>
        </w:rPr>
        <w:t>Właściwym do rozstrzygania sporów powstałych w związku z realizacją umowy jest Sąd właśc</w:t>
      </w:r>
      <w:r w:rsidR="004E38C5" w:rsidRPr="00CF483A">
        <w:rPr>
          <w:rFonts w:ascii="Arial Narrow" w:eastAsia="Times New Roman" w:hAnsi="Arial Narrow" w:cs="Arial"/>
          <w:color w:val="000000" w:themeColor="text1"/>
          <w:sz w:val="24"/>
          <w:szCs w:val="24"/>
          <w:lang w:eastAsia="pl-PL"/>
        </w:rPr>
        <w:t>iwy dla siedziby Zamawiającego.</w:t>
      </w:r>
    </w:p>
    <w:p w:rsidR="00EE266B" w:rsidRPr="00EE266B" w:rsidRDefault="00545210" w:rsidP="004D7B7F">
      <w:pPr>
        <w:pStyle w:val="Akapitzlist"/>
        <w:numPr>
          <w:ilvl w:val="0"/>
          <w:numId w:val="20"/>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CF483A">
        <w:rPr>
          <w:rFonts w:ascii="Arial Narrow" w:eastAsia="Times New Roman" w:hAnsi="Arial Narrow" w:cs="Arial"/>
          <w:color w:val="000000" w:themeColor="text1"/>
          <w:sz w:val="24"/>
          <w:szCs w:val="24"/>
          <w:lang w:eastAsia="pl-PL"/>
        </w:rPr>
        <w:t xml:space="preserve">W sprawach </w:t>
      </w:r>
      <w:r w:rsidR="0013741F" w:rsidRPr="00CF483A">
        <w:rPr>
          <w:rFonts w:ascii="Arial Narrow" w:eastAsia="Times New Roman" w:hAnsi="Arial Narrow" w:cs="Arial"/>
          <w:color w:val="000000" w:themeColor="text1"/>
          <w:sz w:val="24"/>
          <w:szCs w:val="24"/>
          <w:lang w:eastAsia="pl-PL"/>
        </w:rPr>
        <w:t>nieuregulowanych</w:t>
      </w:r>
      <w:r w:rsidRPr="00CF483A">
        <w:rPr>
          <w:rFonts w:ascii="Arial Narrow" w:eastAsia="Times New Roman" w:hAnsi="Arial Narrow" w:cs="Arial"/>
          <w:color w:val="000000" w:themeColor="text1"/>
          <w:sz w:val="24"/>
          <w:szCs w:val="24"/>
          <w:lang w:eastAsia="pl-PL"/>
        </w:rPr>
        <w:t xml:space="preserve"> umową stosuje się przepisy Kodeksu Cywilnego</w:t>
      </w:r>
      <w:r w:rsidR="0013741F" w:rsidRPr="00CF483A">
        <w:rPr>
          <w:rFonts w:ascii="Arial Narrow" w:eastAsia="Times New Roman" w:hAnsi="Arial Narrow" w:cs="Arial"/>
          <w:color w:val="000000" w:themeColor="text1"/>
          <w:sz w:val="24"/>
          <w:szCs w:val="24"/>
          <w:lang w:eastAsia="pl-PL"/>
        </w:rPr>
        <w:t xml:space="preserve">, </w:t>
      </w:r>
      <w:r w:rsidR="0017292A" w:rsidRPr="00CF483A">
        <w:rPr>
          <w:rFonts w:ascii="Arial Narrow" w:eastAsia="Times New Roman" w:hAnsi="Arial Narrow" w:cs="Arial"/>
          <w:color w:val="000000" w:themeColor="text1"/>
          <w:sz w:val="24"/>
          <w:szCs w:val="24"/>
          <w:lang w:eastAsia="pl-PL"/>
        </w:rPr>
        <w:t xml:space="preserve"> ustaw</w:t>
      </w:r>
      <w:r w:rsidRPr="00CF483A">
        <w:rPr>
          <w:rFonts w:ascii="Arial Narrow" w:eastAsia="Times New Roman" w:hAnsi="Arial Narrow" w:cs="Arial"/>
          <w:color w:val="000000" w:themeColor="text1"/>
          <w:sz w:val="24"/>
          <w:szCs w:val="24"/>
          <w:lang w:eastAsia="pl-PL"/>
        </w:rPr>
        <w:t xml:space="preserve"> Prawo zamówień publicznych z </w:t>
      </w:r>
      <w:r w:rsidR="00D26449" w:rsidRPr="00CF483A">
        <w:rPr>
          <w:rFonts w:ascii="Arial Narrow" w:eastAsia="Times New Roman" w:hAnsi="Arial Narrow" w:cs="Arial"/>
          <w:color w:val="000000" w:themeColor="text1"/>
          <w:sz w:val="24"/>
          <w:szCs w:val="24"/>
          <w:lang w:eastAsia="pl-PL"/>
        </w:rPr>
        <w:t>11 września 2019</w:t>
      </w:r>
      <w:r w:rsidR="00352960" w:rsidRPr="00CF483A">
        <w:rPr>
          <w:rFonts w:ascii="Arial Narrow" w:eastAsia="Times New Roman" w:hAnsi="Arial Narrow" w:cs="Arial"/>
          <w:color w:val="000000" w:themeColor="text1"/>
          <w:sz w:val="24"/>
          <w:szCs w:val="24"/>
          <w:lang w:eastAsia="pl-PL"/>
        </w:rPr>
        <w:t>r. (t.j.</w:t>
      </w:r>
      <w:r w:rsidR="00C20D08" w:rsidRPr="00CF483A">
        <w:rPr>
          <w:rFonts w:ascii="Arial Narrow" w:eastAsia="Times New Roman" w:hAnsi="Arial Narrow" w:cs="Arial"/>
          <w:color w:val="000000" w:themeColor="text1"/>
          <w:sz w:val="24"/>
          <w:szCs w:val="24"/>
          <w:lang w:eastAsia="pl-PL"/>
        </w:rPr>
        <w:t xml:space="preserve"> Dz.U. z </w:t>
      </w:r>
      <w:r w:rsidR="00D26449" w:rsidRPr="00CF483A">
        <w:rPr>
          <w:rFonts w:ascii="Arial Narrow" w:eastAsia="Times New Roman" w:hAnsi="Arial Narrow" w:cs="Arial"/>
          <w:color w:val="000000" w:themeColor="text1"/>
          <w:sz w:val="24"/>
          <w:szCs w:val="24"/>
          <w:lang w:eastAsia="pl-PL"/>
        </w:rPr>
        <w:t>2021</w:t>
      </w:r>
      <w:r w:rsidRPr="00CF483A">
        <w:rPr>
          <w:rFonts w:ascii="Arial Narrow" w:eastAsia="Times New Roman" w:hAnsi="Arial Narrow" w:cs="Arial"/>
          <w:color w:val="000000" w:themeColor="text1"/>
          <w:sz w:val="24"/>
          <w:szCs w:val="24"/>
          <w:lang w:eastAsia="pl-PL"/>
        </w:rPr>
        <w:t>r.</w:t>
      </w:r>
      <w:r w:rsidR="00EE4550" w:rsidRPr="00CF483A">
        <w:rPr>
          <w:rFonts w:ascii="Arial Narrow" w:eastAsia="Times New Roman" w:hAnsi="Arial Narrow" w:cs="Arial"/>
          <w:color w:val="000000" w:themeColor="text1"/>
          <w:sz w:val="24"/>
          <w:szCs w:val="24"/>
          <w:lang w:eastAsia="pl-PL"/>
        </w:rPr>
        <w:t>,</w:t>
      </w:r>
      <w:r w:rsidRPr="00CF483A">
        <w:rPr>
          <w:rFonts w:ascii="Arial Narrow" w:eastAsia="Times New Roman" w:hAnsi="Arial Narrow" w:cs="Arial"/>
          <w:color w:val="000000" w:themeColor="text1"/>
          <w:sz w:val="24"/>
          <w:szCs w:val="24"/>
          <w:lang w:eastAsia="pl-PL"/>
        </w:rPr>
        <w:t xml:space="preserve"> poz. </w:t>
      </w:r>
      <w:r w:rsidR="00D26449" w:rsidRPr="00CF483A">
        <w:rPr>
          <w:rFonts w:ascii="Arial Narrow" w:eastAsia="Times New Roman" w:hAnsi="Arial Narrow" w:cs="Arial"/>
          <w:color w:val="000000" w:themeColor="text1"/>
          <w:sz w:val="24"/>
          <w:szCs w:val="24"/>
          <w:lang w:eastAsia="pl-PL"/>
        </w:rPr>
        <w:t>1129</w:t>
      </w:r>
      <w:r w:rsidR="003D64C0" w:rsidRPr="00CF483A">
        <w:rPr>
          <w:rFonts w:ascii="Arial Narrow" w:eastAsia="Times New Roman" w:hAnsi="Arial Narrow" w:cs="Arial"/>
          <w:color w:val="000000" w:themeColor="text1"/>
          <w:sz w:val="24"/>
          <w:szCs w:val="24"/>
          <w:lang w:eastAsia="pl-PL"/>
        </w:rPr>
        <w:t xml:space="preserve">) </w:t>
      </w:r>
      <w:r w:rsidR="002F5DCB" w:rsidRPr="00CF483A">
        <w:rPr>
          <w:rFonts w:ascii="Arial Narrow" w:eastAsia="Times New Roman" w:hAnsi="Arial Narrow" w:cs="Arial"/>
          <w:color w:val="000000" w:themeColor="text1"/>
          <w:sz w:val="24"/>
          <w:szCs w:val="24"/>
          <w:lang w:eastAsia="pl-PL"/>
        </w:rPr>
        <w:t>oraz</w:t>
      </w:r>
      <w:r w:rsidR="002F5DCB" w:rsidRPr="00CF483A">
        <w:rPr>
          <w:rFonts w:ascii="Arial Narrow" w:eastAsia="Times New Roman" w:hAnsi="Arial Narrow" w:cs="Arial"/>
          <w:iCs/>
          <w:color w:val="000000" w:themeColor="text1"/>
          <w:sz w:val="24"/>
          <w:szCs w:val="24"/>
          <w:lang w:eastAsia="pl-PL"/>
        </w:rPr>
        <w:t xml:space="preserve"> inne ustawy szczegółowe dotyczące przedmiotu umowy.</w:t>
      </w:r>
    </w:p>
    <w:p w:rsidR="00225352" w:rsidRPr="00EE266B" w:rsidRDefault="00545210" w:rsidP="004D7B7F">
      <w:pPr>
        <w:pStyle w:val="Akapitzlist"/>
        <w:numPr>
          <w:ilvl w:val="0"/>
          <w:numId w:val="20"/>
        </w:numPr>
        <w:tabs>
          <w:tab w:val="left" w:pos="567"/>
        </w:tabs>
        <w:spacing w:after="0"/>
        <w:ind w:left="0" w:firstLine="0"/>
        <w:jc w:val="both"/>
        <w:rPr>
          <w:rFonts w:ascii="Arial Narrow" w:eastAsia="Times New Roman" w:hAnsi="Arial Narrow" w:cs="Arial"/>
          <w:color w:val="000000" w:themeColor="text1"/>
          <w:sz w:val="24"/>
          <w:szCs w:val="24"/>
          <w:lang w:eastAsia="pl-PL"/>
        </w:rPr>
      </w:pPr>
      <w:r w:rsidRPr="00EE266B">
        <w:rPr>
          <w:rFonts w:ascii="Arial Narrow" w:eastAsia="Times New Roman" w:hAnsi="Arial Narrow" w:cs="Arial"/>
          <w:color w:val="000000" w:themeColor="text1"/>
          <w:sz w:val="24"/>
          <w:szCs w:val="24"/>
          <w:lang w:eastAsia="pl-PL"/>
        </w:rPr>
        <w:t xml:space="preserve">Umowę niniejszą sporządzono w </w:t>
      </w:r>
      <w:r w:rsidR="005842D6" w:rsidRPr="00EE266B">
        <w:rPr>
          <w:rFonts w:ascii="Arial Narrow" w:eastAsia="Times New Roman" w:hAnsi="Arial Narrow" w:cs="Arial"/>
          <w:color w:val="000000" w:themeColor="text1"/>
          <w:sz w:val="24"/>
          <w:szCs w:val="24"/>
          <w:lang w:eastAsia="pl-PL"/>
        </w:rPr>
        <w:t>czterech</w:t>
      </w:r>
      <w:r w:rsidR="002F5DCB" w:rsidRPr="00EE266B">
        <w:rPr>
          <w:rFonts w:ascii="Arial Narrow" w:eastAsia="Times New Roman" w:hAnsi="Arial Narrow" w:cs="Arial"/>
          <w:color w:val="000000" w:themeColor="text1"/>
          <w:sz w:val="24"/>
          <w:szCs w:val="24"/>
          <w:lang w:eastAsia="pl-PL"/>
        </w:rPr>
        <w:t xml:space="preserve"> </w:t>
      </w:r>
      <w:r w:rsidRPr="00EE266B">
        <w:rPr>
          <w:rFonts w:ascii="Arial Narrow" w:eastAsia="Times New Roman" w:hAnsi="Arial Narrow" w:cs="Arial"/>
          <w:color w:val="000000" w:themeColor="text1"/>
          <w:sz w:val="24"/>
          <w:szCs w:val="24"/>
          <w:lang w:eastAsia="pl-PL"/>
        </w:rPr>
        <w:t>jednobrzmiących egzemp</w:t>
      </w:r>
      <w:r w:rsidR="002F5DCB" w:rsidRPr="00EE266B">
        <w:rPr>
          <w:rFonts w:ascii="Arial Narrow" w:eastAsia="Times New Roman" w:hAnsi="Arial Narrow" w:cs="Arial"/>
          <w:color w:val="000000" w:themeColor="text1"/>
          <w:sz w:val="24"/>
          <w:szCs w:val="24"/>
          <w:lang w:eastAsia="pl-PL"/>
        </w:rPr>
        <w:t xml:space="preserve">larzach </w:t>
      </w:r>
      <w:r w:rsidR="00225352" w:rsidRPr="00EE266B">
        <w:rPr>
          <w:rFonts w:ascii="Arial Narrow" w:eastAsia="Times New Roman" w:hAnsi="Arial Narrow" w:cs="Arial"/>
          <w:color w:val="000000" w:themeColor="text1"/>
          <w:sz w:val="24"/>
          <w:szCs w:val="24"/>
          <w:lang w:eastAsia="pl-PL"/>
        </w:rPr>
        <w:t>z których</w:t>
      </w:r>
      <w:r w:rsidR="002055C2" w:rsidRPr="00EE266B">
        <w:rPr>
          <w:rFonts w:ascii="Arial Narrow" w:eastAsia="Times New Roman" w:hAnsi="Arial Narrow" w:cs="Arial"/>
          <w:color w:val="000000" w:themeColor="text1"/>
          <w:sz w:val="24"/>
          <w:szCs w:val="24"/>
          <w:lang w:eastAsia="pl-PL"/>
        </w:rPr>
        <w:t xml:space="preserve"> </w:t>
      </w:r>
      <w:r w:rsidR="00225352" w:rsidRPr="00EE266B">
        <w:rPr>
          <w:rFonts w:ascii="Arial Narrow" w:eastAsia="Times New Roman" w:hAnsi="Arial Narrow" w:cs="Arial"/>
          <w:color w:val="000000" w:themeColor="text1"/>
          <w:sz w:val="24"/>
          <w:szCs w:val="24"/>
          <w:lang w:eastAsia="pl-PL"/>
        </w:rPr>
        <w:t>1 egz</w:t>
      </w:r>
      <w:r w:rsidR="005842D6" w:rsidRPr="00EE266B">
        <w:rPr>
          <w:rFonts w:ascii="Arial Narrow" w:eastAsia="Times New Roman" w:hAnsi="Arial Narrow" w:cs="Arial"/>
          <w:color w:val="000000" w:themeColor="text1"/>
          <w:sz w:val="24"/>
          <w:szCs w:val="24"/>
          <w:lang w:eastAsia="pl-PL"/>
        </w:rPr>
        <w:t>emplarz otrzymuje Wykonawca, a 3</w:t>
      </w:r>
      <w:r w:rsidR="00225352" w:rsidRPr="00EE266B">
        <w:rPr>
          <w:rFonts w:ascii="Arial Narrow" w:eastAsia="Times New Roman" w:hAnsi="Arial Narrow" w:cs="Arial"/>
          <w:color w:val="000000" w:themeColor="text1"/>
          <w:sz w:val="24"/>
          <w:szCs w:val="24"/>
          <w:lang w:eastAsia="pl-PL"/>
        </w:rPr>
        <w:t xml:space="preserve"> egzemplarze otrzymuje Zamawiający.</w:t>
      </w:r>
    </w:p>
    <w:p w:rsidR="002F5DCB" w:rsidRPr="00D26449" w:rsidRDefault="002F5DCB" w:rsidP="0017292A">
      <w:pPr>
        <w:spacing w:after="0"/>
        <w:jc w:val="both"/>
        <w:rPr>
          <w:rFonts w:ascii="Arial Narrow" w:eastAsia="Times New Roman" w:hAnsi="Arial Narrow" w:cs="Arial"/>
          <w:color w:val="FF0000"/>
          <w:sz w:val="24"/>
          <w:szCs w:val="24"/>
          <w:lang w:eastAsia="pl-PL"/>
        </w:rPr>
      </w:pPr>
    </w:p>
    <w:p w:rsidR="00970122" w:rsidRPr="001F5BAD" w:rsidRDefault="00970122" w:rsidP="0017292A">
      <w:pPr>
        <w:spacing w:after="0"/>
        <w:jc w:val="both"/>
        <w:rPr>
          <w:rFonts w:ascii="Arial Narrow" w:eastAsia="Times New Roman" w:hAnsi="Arial Narrow" w:cs="Arial"/>
          <w:sz w:val="24"/>
          <w:szCs w:val="24"/>
          <w:lang w:eastAsia="pl-PL"/>
        </w:rPr>
      </w:pPr>
    </w:p>
    <w:tbl>
      <w:tblPr>
        <w:tblW w:w="0" w:type="auto"/>
        <w:tblLayout w:type="fixed"/>
        <w:tblLook w:val="01E0" w:firstRow="1" w:lastRow="1" w:firstColumn="1" w:lastColumn="1" w:noHBand="0" w:noVBand="0"/>
      </w:tblPr>
      <w:tblGrid>
        <w:gridCol w:w="3123"/>
        <w:gridCol w:w="3039"/>
        <w:gridCol w:w="3124"/>
      </w:tblGrid>
      <w:tr w:rsidR="001F5BAD" w:rsidRPr="001F5BAD" w:rsidTr="007D713B">
        <w:tc>
          <w:tcPr>
            <w:tcW w:w="3123" w:type="dxa"/>
            <w:vAlign w:val="bottom"/>
          </w:tcPr>
          <w:p w:rsidR="00545210" w:rsidRPr="001F5BAD" w:rsidRDefault="00545210" w:rsidP="0017292A">
            <w:pPr>
              <w:spacing w:after="0"/>
              <w:jc w:val="center"/>
              <w:rPr>
                <w:rFonts w:ascii="Arial Narrow" w:eastAsia="Times New Roman" w:hAnsi="Arial Narrow" w:cs="Arial"/>
                <w:sz w:val="24"/>
                <w:szCs w:val="24"/>
                <w:lang w:eastAsia="pl-PL"/>
              </w:rPr>
            </w:pPr>
            <w:r w:rsidRPr="001F5BAD">
              <w:rPr>
                <w:rFonts w:ascii="Arial Narrow" w:eastAsia="Times New Roman" w:hAnsi="Arial Narrow" w:cs="Arial"/>
                <w:sz w:val="24"/>
                <w:szCs w:val="24"/>
                <w:lang w:eastAsia="pl-PL"/>
              </w:rPr>
              <w:t>....................................</w:t>
            </w:r>
          </w:p>
        </w:tc>
        <w:tc>
          <w:tcPr>
            <w:tcW w:w="3039" w:type="dxa"/>
            <w:vAlign w:val="bottom"/>
          </w:tcPr>
          <w:p w:rsidR="00545210" w:rsidRPr="001F5BAD" w:rsidRDefault="00545210" w:rsidP="0017292A">
            <w:pPr>
              <w:spacing w:after="0"/>
              <w:jc w:val="center"/>
              <w:rPr>
                <w:rFonts w:ascii="Arial Narrow" w:eastAsia="Times New Roman" w:hAnsi="Arial Narrow" w:cs="Arial"/>
                <w:sz w:val="24"/>
                <w:szCs w:val="24"/>
                <w:lang w:eastAsia="pl-PL"/>
              </w:rPr>
            </w:pPr>
          </w:p>
        </w:tc>
        <w:tc>
          <w:tcPr>
            <w:tcW w:w="3124" w:type="dxa"/>
            <w:vAlign w:val="bottom"/>
          </w:tcPr>
          <w:p w:rsidR="00545210" w:rsidRPr="001F5BAD" w:rsidRDefault="00545210" w:rsidP="0017292A">
            <w:pPr>
              <w:spacing w:after="0"/>
              <w:jc w:val="center"/>
              <w:rPr>
                <w:rFonts w:ascii="Arial Narrow" w:eastAsia="Times New Roman" w:hAnsi="Arial Narrow" w:cs="Arial"/>
                <w:sz w:val="24"/>
                <w:szCs w:val="24"/>
                <w:lang w:eastAsia="pl-PL"/>
              </w:rPr>
            </w:pPr>
            <w:r w:rsidRPr="001F5BAD">
              <w:rPr>
                <w:rFonts w:ascii="Arial Narrow" w:eastAsia="Times New Roman" w:hAnsi="Arial Narrow" w:cs="Arial"/>
                <w:sz w:val="24"/>
                <w:szCs w:val="24"/>
                <w:lang w:eastAsia="pl-PL"/>
              </w:rPr>
              <w:t>....................................</w:t>
            </w:r>
          </w:p>
        </w:tc>
      </w:tr>
      <w:tr w:rsidR="00545210" w:rsidRPr="001F5BAD" w:rsidTr="007D713B">
        <w:tc>
          <w:tcPr>
            <w:tcW w:w="3123" w:type="dxa"/>
          </w:tcPr>
          <w:p w:rsidR="00545210" w:rsidRPr="001F5BAD" w:rsidRDefault="00545210" w:rsidP="0017292A">
            <w:pPr>
              <w:spacing w:after="0"/>
              <w:jc w:val="center"/>
              <w:rPr>
                <w:rFonts w:ascii="Arial Narrow" w:eastAsia="Times New Roman" w:hAnsi="Arial Narrow" w:cs="Arial"/>
                <w:sz w:val="24"/>
                <w:szCs w:val="24"/>
                <w:lang w:eastAsia="pl-PL"/>
              </w:rPr>
            </w:pPr>
            <w:r w:rsidRPr="001F5BAD">
              <w:rPr>
                <w:rFonts w:ascii="Arial Narrow" w:eastAsia="Times New Roman" w:hAnsi="Arial Narrow" w:cs="Arial"/>
                <w:sz w:val="24"/>
                <w:szCs w:val="24"/>
                <w:lang w:eastAsia="pl-PL"/>
              </w:rPr>
              <w:t>Zamawiający</w:t>
            </w:r>
          </w:p>
        </w:tc>
        <w:tc>
          <w:tcPr>
            <w:tcW w:w="3039" w:type="dxa"/>
          </w:tcPr>
          <w:p w:rsidR="00545210" w:rsidRPr="001F5BAD" w:rsidRDefault="00545210" w:rsidP="0017292A">
            <w:pPr>
              <w:spacing w:after="0"/>
              <w:jc w:val="center"/>
              <w:rPr>
                <w:rFonts w:ascii="Arial Narrow" w:eastAsia="Times New Roman" w:hAnsi="Arial Narrow" w:cs="Arial"/>
                <w:sz w:val="24"/>
                <w:szCs w:val="24"/>
                <w:lang w:eastAsia="pl-PL"/>
              </w:rPr>
            </w:pPr>
          </w:p>
        </w:tc>
        <w:tc>
          <w:tcPr>
            <w:tcW w:w="3124" w:type="dxa"/>
          </w:tcPr>
          <w:p w:rsidR="00545210" w:rsidRPr="001F5BAD" w:rsidRDefault="00545210" w:rsidP="0017292A">
            <w:pPr>
              <w:spacing w:after="0"/>
              <w:jc w:val="center"/>
              <w:rPr>
                <w:rFonts w:ascii="Arial Narrow" w:eastAsia="Times New Roman" w:hAnsi="Arial Narrow" w:cs="Arial"/>
                <w:sz w:val="24"/>
                <w:szCs w:val="24"/>
                <w:lang w:eastAsia="pl-PL"/>
              </w:rPr>
            </w:pPr>
            <w:r w:rsidRPr="001F5BAD">
              <w:rPr>
                <w:rFonts w:ascii="Arial Narrow" w:eastAsia="Times New Roman" w:hAnsi="Arial Narrow" w:cs="Arial"/>
                <w:sz w:val="24"/>
                <w:szCs w:val="24"/>
                <w:lang w:eastAsia="pl-PL"/>
              </w:rPr>
              <w:t>Wykonawc</w:t>
            </w:r>
            <w:r w:rsidR="0032341B" w:rsidRPr="001F5BAD">
              <w:rPr>
                <w:rFonts w:ascii="Arial Narrow" w:eastAsia="Times New Roman" w:hAnsi="Arial Narrow" w:cs="Arial"/>
                <w:sz w:val="24"/>
                <w:szCs w:val="24"/>
                <w:lang w:eastAsia="pl-PL"/>
              </w:rPr>
              <w:t>a</w:t>
            </w:r>
          </w:p>
        </w:tc>
      </w:tr>
    </w:tbl>
    <w:p w:rsidR="001D6F2B" w:rsidRPr="001F5BAD" w:rsidRDefault="001D6F2B" w:rsidP="0017292A">
      <w:pPr>
        <w:spacing w:after="0"/>
        <w:rPr>
          <w:rFonts w:ascii="Arial Narrow" w:eastAsia="Times New Roman" w:hAnsi="Arial Narrow" w:cs="Arial"/>
          <w:b/>
          <w:sz w:val="24"/>
          <w:szCs w:val="24"/>
          <w:lang w:eastAsia="pl-PL"/>
        </w:rPr>
      </w:pPr>
    </w:p>
    <w:p w:rsidR="004C0A22" w:rsidRDefault="004C0A22" w:rsidP="00EE266B">
      <w:pPr>
        <w:rPr>
          <w:rFonts w:ascii="Arial Narrow" w:eastAsia="Times New Roman" w:hAnsi="Arial Narrow" w:cs="Arial"/>
          <w:sz w:val="20"/>
          <w:szCs w:val="24"/>
          <w:lang w:eastAsia="pl-PL"/>
        </w:rPr>
      </w:pPr>
    </w:p>
    <w:p w:rsidR="004C0A22" w:rsidRDefault="004C0A22" w:rsidP="00EE266B">
      <w:pPr>
        <w:rPr>
          <w:rFonts w:ascii="Arial Narrow" w:eastAsia="Times New Roman" w:hAnsi="Arial Narrow" w:cs="Arial"/>
          <w:sz w:val="20"/>
          <w:szCs w:val="24"/>
          <w:lang w:eastAsia="pl-PL"/>
        </w:rPr>
      </w:pPr>
    </w:p>
    <w:p w:rsidR="001A6CBA" w:rsidRDefault="001A6CBA" w:rsidP="00EE266B">
      <w:pPr>
        <w:rPr>
          <w:rFonts w:ascii="Arial Narrow" w:eastAsia="Times New Roman" w:hAnsi="Arial Narrow" w:cs="Arial"/>
          <w:sz w:val="20"/>
          <w:szCs w:val="24"/>
          <w:lang w:eastAsia="pl-PL"/>
        </w:rPr>
      </w:pPr>
    </w:p>
    <w:p w:rsidR="001A6CBA" w:rsidRDefault="001A6CBA" w:rsidP="00EE266B">
      <w:pPr>
        <w:rPr>
          <w:rFonts w:ascii="Arial Narrow" w:eastAsia="Times New Roman" w:hAnsi="Arial Narrow" w:cs="Arial"/>
          <w:sz w:val="20"/>
          <w:szCs w:val="24"/>
          <w:lang w:eastAsia="pl-PL"/>
        </w:rPr>
      </w:pPr>
    </w:p>
    <w:p w:rsidR="00D26449" w:rsidRPr="001F5BAD" w:rsidRDefault="00EE266B" w:rsidP="00EE266B">
      <w:pPr>
        <w:rPr>
          <w:rFonts w:ascii="Arial Narrow" w:eastAsia="Times New Roman" w:hAnsi="Arial Narrow" w:cs="Arial"/>
          <w:sz w:val="20"/>
          <w:szCs w:val="24"/>
          <w:lang w:eastAsia="pl-PL"/>
        </w:rPr>
      </w:pPr>
      <w:bookmarkStart w:id="0" w:name="_GoBack"/>
      <w:bookmarkEnd w:id="0"/>
      <w:r w:rsidRPr="001F5BAD">
        <w:rPr>
          <w:rFonts w:ascii="Arial Narrow" w:eastAsia="Times New Roman" w:hAnsi="Arial Narrow" w:cs="Arial"/>
          <w:sz w:val="20"/>
          <w:szCs w:val="24"/>
          <w:lang w:eastAsia="pl-PL"/>
        </w:rPr>
        <w:lastRenderedPageBreak/>
        <w:t>Załącznik nr 1 Szacowane zużycie oleju</w:t>
      </w:r>
    </w:p>
    <w:p w:rsidR="001F5BAD" w:rsidRDefault="001F5BAD" w:rsidP="0017292A">
      <w:pPr>
        <w:jc w:val="right"/>
        <w:rPr>
          <w:rFonts w:ascii="Arial Narrow" w:eastAsia="Times New Roman" w:hAnsi="Arial Narrow" w:cs="Arial"/>
          <w:sz w:val="24"/>
          <w:szCs w:val="24"/>
          <w:lang w:eastAsia="pl-PL"/>
        </w:rPr>
      </w:pPr>
    </w:p>
    <w:p w:rsidR="005E5031" w:rsidRPr="001F5BAD" w:rsidRDefault="00D24DD1" w:rsidP="0017292A">
      <w:pPr>
        <w:jc w:val="right"/>
        <w:rPr>
          <w:rFonts w:ascii="Arial Narrow" w:eastAsia="Times New Roman" w:hAnsi="Arial Narrow" w:cs="Arial"/>
          <w:sz w:val="24"/>
          <w:szCs w:val="24"/>
          <w:lang w:eastAsia="pl-PL"/>
        </w:rPr>
      </w:pPr>
      <w:r w:rsidRPr="001F5BAD">
        <w:rPr>
          <w:rFonts w:ascii="Arial Narrow" w:eastAsia="Times New Roman" w:hAnsi="Arial Narrow" w:cs="Arial"/>
          <w:sz w:val="24"/>
          <w:szCs w:val="24"/>
          <w:lang w:eastAsia="pl-PL"/>
        </w:rPr>
        <w:t xml:space="preserve">Załącznik nr 1 </w:t>
      </w:r>
    </w:p>
    <w:tbl>
      <w:tblPr>
        <w:tblStyle w:val="Tabela-Siatka"/>
        <w:tblW w:w="9060" w:type="dxa"/>
        <w:tblLayout w:type="fixed"/>
        <w:tblLook w:val="04A0" w:firstRow="1" w:lastRow="0" w:firstColumn="1" w:lastColumn="0" w:noHBand="0" w:noVBand="1"/>
      </w:tblPr>
      <w:tblGrid>
        <w:gridCol w:w="562"/>
        <w:gridCol w:w="1843"/>
        <w:gridCol w:w="2552"/>
        <w:gridCol w:w="2551"/>
        <w:gridCol w:w="1552"/>
      </w:tblGrid>
      <w:tr w:rsidR="00051D72" w:rsidRPr="00D26449" w:rsidTr="00EE266B">
        <w:trPr>
          <w:trHeight w:val="366"/>
        </w:trPr>
        <w:tc>
          <w:tcPr>
            <w:tcW w:w="562" w:type="dxa"/>
            <w:shd w:val="clear" w:color="auto" w:fill="BFBFBF" w:themeFill="background1" w:themeFillShade="BF"/>
            <w:vAlign w:val="center"/>
          </w:tcPr>
          <w:p w:rsidR="005E5031" w:rsidRPr="004C0A22" w:rsidRDefault="005E5031" w:rsidP="0017292A">
            <w:pPr>
              <w:widowControl w:val="0"/>
              <w:autoSpaceDE w:val="0"/>
              <w:autoSpaceDN w:val="0"/>
              <w:adjustRightInd w:val="0"/>
              <w:spacing w:after="0"/>
              <w:contextualSpacing/>
              <w:jc w:val="center"/>
              <w:rPr>
                <w:rFonts w:ascii="Arial Narrow" w:eastAsia="Times New Roman" w:hAnsi="Arial Narrow" w:cs="Arial"/>
                <w:b/>
                <w:sz w:val="20"/>
                <w:szCs w:val="24"/>
                <w:lang w:eastAsia="pl-PL"/>
              </w:rPr>
            </w:pPr>
            <w:r w:rsidRPr="004C0A22">
              <w:rPr>
                <w:rFonts w:ascii="Arial Narrow" w:eastAsia="Times New Roman" w:hAnsi="Arial Narrow" w:cs="Arial"/>
                <w:b/>
                <w:sz w:val="20"/>
                <w:szCs w:val="24"/>
                <w:lang w:eastAsia="pl-PL"/>
              </w:rPr>
              <w:t>L.p.</w:t>
            </w:r>
          </w:p>
        </w:tc>
        <w:tc>
          <w:tcPr>
            <w:tcW w:w="1843" w:type="dxa"/>
            <w:shd w:val="clear" w:color="auto" w:fill="BFBFBF" w:themeFill="background1" w:themeFillShade="BF"/>
            <w:vAlign w:val="center"/>
          </w:tcPr>
          <w:p w:rsidR="005E5031" w:rsidRPr="004C0A22" w:rsidRDefault="005E5031" w:rsidP="0017292A">
            <w:pPr>
              <w:widowControl w:val="0"/>
              <w:autoSpaceDE w:val="0"/>
              <w:autoSpaceDN w:val="0"/>
              <w:adjustRightInd w:val="0"/>
              <w:spacing w:after="0"/>
              <w:contextualSpacing/>
              <w:jc w:val="center"/>
              <w:rPr>
                <w:rFonts w:ascii="Arial Narrow" w:eastAsia="Times New Roman" w:hAnsi="Arial Narrow" w:cs="Arial"/>
                <w:b/>
                <w:sz w:val="20"/>
                <w:szCs w:val="24"/>
                <w:lang w:eastAsia="pl-PL"/>
              </w:rPr>
            </w:pPr>
            <w:r w:rsidRPr="004C0A22">
              <w:rPr>
                <w:rFonts w:ascii="Arial Narrow" w:eastAsia="Times New Roman" w:hAnsi="Arial Narrow" w:cs="Arial"/>
                <w:b/>
                <w:sz w:val="20"/>
                <w:szCs w:val="24"/>
                <w:lang w:eastAsia="pl-PL"/>
              </w:rPr>
              <w:t>Miejsce tankowania</w:t>
            </w:r>
          </w:p>
        </w:tc>
        <w:tc>
          <w:tcPr>
            <w:tcW w:w="2552" w:type="dxa"/>
            <w:shd w:val="clear" w:color="auto" w:fill="BFBFBF" w:themeFill="background1" w:themeFillShade="BF"/>
            <w:vAlign w:val="center"/>
          </w:tcPr>
          <w:p w:rsidR="005E5031" w:rsidRPr="004C0A22" w:rsidRDefault="005E5031" w:rsidP="0017292A">
            <w:pPr>
              <w:widowControl w:val="0"/>
              <w:autoSpaceDE w:val="0"/>
              <w:autoSpaceDN w:val="0"/>
              <w:adjustRightInd w:val="0"/>
              <w:spacing w:after="0"/>
              <w:contextualSpacing/>
              <w:jc w:val="center"/>
              <w:rPr>
                <w:rFonts w:ascii="Arial Narrow" w:eastAsia="Times New Roman" w:hAnsi="Arial Narrow" w:cs="Arial"/>
                <w:b/>
                <w:sz w:val="20"/>
                <w:szCs w:val="24"/>
                <w:lang w:eastAsia="pl-PL"/>
              </w:rPr>
            </w:pPr>
            <w:r w:rsidRPr="004C0A22">
              <w:rPr>
                <w:rFonts w:ascii="Arial Narrow" w:eastAsia="Times New Roman" w:hAnsi="Arial Narrow" w:cs="Arial"/>
                <w:b/>
                <w:sz w:val="20"/>
                <w:szCs w:val="24"/>
                <w:lang w:eastAsia="pl-PL"/>
              </w:rPr>
              <w:t>Odbiorca/Płatnik</w:t>
            </w:r>
          </w:p>
        </w:tc>
        <w:tc>
          <w:tcPr>
            <w:tcW w:w="2551" w:type="dxa"/>
            <w:tcBorders>
              <w:bottom w:val="single" w:sz="4" w:space="0" w:color="auto"/>
            </w:tcBorders>
            <w:shd w:val="clear" w:color="auto" w:fill="BFBFBF" w:themeFill="background1" w:themeFillShade="BF"/>
            <w:vAlign w:val="center"/>
          </w:tcPr>
          <w:p w:rsidR="005E5031" w:rsidRPr="004C0A22" w:rsidRDefault="005E5031" w:rsidP="0017292A">
            <w:pPr>
              <w:widowControl w:val="0"/>
              <w:autoSpaceDE w:val="0"/>
              <w:autoSpaceDN w:val="0"/>
              <w:adjustRightInd w:val="0"/>
              <w:spacing w:after="0"/>
              <w:contextualSpacing/>
              <w:jc w:val="center"/>
              <w:rPr>
                <w:rFonts w:ascii="Arial Narrow" w:eastAsia="Times New Roman" w:hAnsi="Arial Narrow" w:cs="Arial"/>
                <w:b/>
                <w:sz w:val="20"/>
                <w:szCs w:val="24"/>
                <w:lang w:eastAsia="pl-PL"/>
              </w:rPr>
            </w:pPr>
            <w:r w:rsidRPr="004C0A22">
              <w:rPr>
                <w:rFonts w:ascii="Arial Narrow" w:eastAsia="Times New Roman" w:hAnsi="Arial Narrow" w:cs="Arial"/>
                <w:b/>
                <w:sz w:val="20"/>
                <w:szCs w:val="24"/>
                <w:lang w:eastAsia="pl-PL"/>
              </w:rPr>
              <w:t>Nabywca</w:t>
            </w:r>
          </w:p>
        </w:tc>
        <w:tc>
          <w:tcPr>
            <w:tcW w:w="1552" w:type="dxa"/>
            <w:tcBorders>
              <w:bottom w:val="single" w:sz="4" w:space="0" w:color="auto"/>
            </w:tcBorders>
            <w:shd w:val="clear" w:color="auto" w:fill="BFBFBF" w:themeFill="background1" w:themeFillShade="BF"/>
          </w:tcPr>
          <w:p w:rsidR="005E5031" w:rsidRPr="004C0A22" w:rsidRDefault="005E5031" w:rsidP="0017292A">
            <w:pPr>
              <w:widowControl w:val="0"/>
              <w:autoSpaceDE w:val="0"/>
              <w:autoSpaceDN w:val="0"/>
              <w:adjustRightInd w:val="0"/>
              <w:spacing w:after="0"/>
              <w:contextualSpacing/>
              <w:jc w:val="center"/>
              <w:rPr>
                <w:rFonts w:ascii="Arial Narrow" w:eastAsia="Times New Roman" w:hAnsi="Arial Narrow" w:cs="Arial"/>
                <w:b/>
                <w:sz w:val="20"/>
                <w:szCs w:val="24"/>
                <w:lang w:eastAsia="pl-PL"/>
              </w:rPr>
            </w:pPr>
            <w:r w:rsidRPr="004C0A22">
              <w:rPr>
                <w:rFonts w:ascii="Arial Narrow" w:eastAsia="Times New Roman" w:hAnsi="Arial Narrow" w:cs="Arial"/>
                <w:b/>
                <w:sz w:val="20"/>
                <w:szCs w:val="24"/>
                <w:lang w:eastAsia="pl-PL"/>
              </w:rPr>
              <w:t>Szacowane zapotrzebowanie</w:t>
            </w:r>
          </w:p>
        </w:tc>
      </w:tr>
      <w:tr w:rsidR="004C0A22" w:rsidRPr="00D26449" w:rsidTr="00EE266B">
        <w:tc>
          <w:tcPr>
            <w:tcW w:w="562" w:type="dxa"/>
            <w:vMerge w:val="restart"/>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1.</w:t>
            </w:r>
          </w:p>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Kotłownia przy UG w Krasocinie</w:t>
            </w:r>
          </w:p>
        </w:tc>
        <w:tc>
          <w:tcPr>
            <w:tcW w:w="2552" w:type="dxa"/>
          </w:tcPr>
          <w:p w:rsidR="004C0A22" w:rsidRPr="004C0A22" w:rsidRDefault="004C0A22" w:rsidP="004C0A22">
            <w:pPr>
              <w:widowControl w:val="0"/>
              <w:autoSpaceDE w:val="0"/>
              <w:autoSpaceDN w:val="0"/>
              <w:adjustRightInd w:val="0"/>
              <w:spacing w:after="0"/>
              <w:jc w:val="center"/>
              <w:rPr>
                <w:rFonts w:ascii="Arial Narrow" w:hAnsi="Arial Narrow" w:cs="Arial"/>
                <w:szCs w:val="24"/>
              </w:rPr>
            </w:pPr>
            <w:r w:rsidRPr="004C0A22">
              <w:rPr>
                <w:rFonts w:ascii="Arial Narrow" w:hAnsi="Arial Narrow" w:cs="Arial"/>
                <w:szCs w:val="24"/>
              </w:rPr>
              <w:t>Gmina Krasocin, ul. Macierzy Szkolnej 1, 29-105 Krasocin</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 29-105 Krasocin, NIP 609-000-36-36</w:t>
            </w:r>
          </w:p>
        </w:tc>
        <w:tc>
          <w:tcPr>
            <w:tcW w:w="1552" w:type="dxa"/>
            <w:vMerge w:val="restart"/>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28</w:t>
            </w:r>
          </w:p>
        </w:tc>
      </w:tr>
      <w:tr w:rsidR="004C0A22" w:rsidRPr="00D26449" w:rsidTr="00EE266B">
        <w:tc>
          <w:tcPr>
            <w:tcW w:w="562" w:type="dxa"/>
            <w:vMerge/>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Kotłownia przy budynku byłej szkoły w Skorkowie</w:t>
            </w:r>
          </w:p>
        </w:tc>
        <w:tc>
          <w:tcPr>
            <w:tcW w:w="2552" w:type="dxa"/>
          </w:tcPr>
          <w:p w:rsidR="004C0A22" w:rsidRPr="004C0A22" w:rsidRDefault="004C0A22" w:rsidP="004C0A22">
            <w:pPr>
              <w:widowControl w:val="0"/>
              <w:autoSpaceDE w:val="0"/>
              <w:autoSpaceDN w:val="0"/>
              <w:adjustRightInd w:val="0"/>
              <w:spacing w:after="0"/>
              <w:jc w:val="center"/>
              <w:rPr>
                <w:rFonts w:ascii="Arial Narrow" w:hAnsi="Arial Narrow" w:cs="Arial"/>
                <w:szCs w:val="24"/>
              </w:rPr>
            </w:pPr>
            <w:r w:rsidRPr="004C0A22">
              <w:rPr>
                <w:rFonts w:ascii="Arial Narrow" w:hAnsi="Arial Narrow" w:cs="Arial"/>
                <w:szCs w:val="24"/>
              </w:rPr>
              <w:t>Gmina Krasocin, ul. Macierzy Szkolnej 1, 29-105 Krasocin</w:t>
            </w:r>
          </w:p>
        </w:tc>
        <w:tc>
          <w:tcPr>
            <w:tcW w:w="2551" w:type="dxa"/>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r w:rsidRPr="004C0A22">
              <w:rPr>
                <w:rFonts w:ascii="Arial Narrow" w:hAnsi="Arial Narrow" w:cs="Arial"/>
                <w:szCs w:val="24"/>
              </w:rPr>
              <w:t>Gmina Krasocin, ul. Macierzy Szkolnej 1 , 29-105 Krasocin, NIP 609-000-36-36</w:t>
            </w:r>
          </w:p>
        </w:tc>
        <w:tc>
          <w:tcPr>
            <w:tcW w:w="1552" w:type="dxa"/>
            <w:vMerge/>
            <w:vAlign w:val="center"/>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p>
        </w:tc>
      </w:tr>
      <w:tr w:rsidR="004C0A22" w:rsidRPr="00D26449" w:rsidTr="00EE266B">
        <w:tc>
          <w:tcPr>
            <w:tcW w:w="562" w:type="dxa"/>
            <w:vMerge/>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Kotłownia przy budynku byłej szkoły w Brygidowie</w:t>
            </w:r>
          </w:p>
        </w:tc>
        <w:tc>
          <w:tcPr>
            <w:tcW w:w="2552" w:type="dxa"/>
          </w:tcPr>
          <w:p w:rsidR="004C0A22" w:rsidRPr="004C0A22" w:rsidRDefault="004C0A22" w:rsidP="004C0A22">
            <w:pPr>
              <w:widowControl w:val="0"/>
              <w:autoSpaceDE w:val="0"/>
              <w:autoSpaceDN w:val="0"/>
              <w:adjustRightInd w:val="0"/>
              <w:spacing w:after="0"/>
              <w:jc w:val="center"/>
              <w:rPr>
                <w:rFonts w:ascii="Arial Narrow" w:hAnsi="Arial Narrow" w:cs="Arial"/>
                <w:szCs w:val="24"/>
              </w:rPr>
            </w:pPr>
            <w:r w:rsidRPr="004C0A22">
              <w:rPr>
                <w:rFonts w:ascii="Arial Narrow" w:hAnsi="Arial Narrow" w:cs="Arial"/>
                <w:szCs w:val="24"/>
              </w:rPr>
              <w:t>Gmina Krasocin, ul. Macierzy Szkolnej 1, 29-105 Krasocin</w:t>
            </w:r>
          </w:p>
        </w:tc>
        <w:tc>
          <w:tcPr>
            <w:tcW w:w="2551" w:type="dxa"/>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r w:rsidRPr="004C0A22">
              <w:rPr>
                <w:rFonts w:ascii="Arial Narrow" w:hAnsi="Arial Narrow" w:cs="Arial"/>
                <w:szCs w:val="24"/>
              </w:rPr>
              <w:t>Gmina Krasocin, ul. Macierzy Szkolnej 1 , 29-105 Krasocin, NIP 609-000-36-36</w:t>
            </w:r>
          </w:p>
        </w:tc>
        <w:tc>
          <w:tcPr>
            <w:tcW w:w="1552" w:type="dxa"/>
            <w:vMerge/>
            <w:vAlign w:val="center"/>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p>
        </w:tc>
      </w:tr>
      <w:tr w:rsidR="004C0A22" w:rsidRPr="00D26449" w:rsidTr="00EE266B">
        <w:tc>
          <w:tcPr>
            <w:tcW w:w="562" w:type="dxa"/>
            <w:vMerge/>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Kotłownia przy budynku byłej szkoły w Świdnie</w:t>
            </w:r>
          </w:p>
        </w:tc>
        <w:tc>
          <w:tcPr>
            <w:tcW w:w="2552" w:type="dxa"/>
          </w:tcPr>
          <w:p w:rsidR="004C0A22" w:rsidRPr="004C0A22" w:rsidRDefault="004C0A22" w:rsidP="004C0A22">
            <w:pPr>
              <w:widowControl w:val="0"/>
              <w:autoSpaceDE w:val="0"/>
              <w:autoSpaceDN w:val="0"/>
              <w:adjustRightInd w:val="0"/>
              <w:spacing w:after="0"/>
              <w:jc w:val="center"/>
              <w:rPr>
                <w:rFonts w:ascii="Arial Narrow" w:hAnsi="Arial Narrow" w:cs="Arial"/>
                <w:szCs w:val="24"/>
              </w:rPr>
            </w:pPr>
            <w:r w:rsidRPr="004C0A22">
              <w:rPr>
                <w:rFonts w:ascii="Arial Narrow" w:hAnsi="Arial Narrow" w:cs="Arial"/>
                <w:szCs w:val="24"/>
              </w:rPr>
              <w:t>Gmina Krasocin, ul. Macierzy Szkolnej 1, 29-105 Krasocin</w:t>
            </w:r>
          </w:p>
        </w:tc>
        <w:tc>
          <w:tcPr>
            <w:tcW w:w="2551" w:type="dxa"/>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r w:rsidRPr="004C0A22">
              <w:rPr>
                <w:rFonts w:ascii="Arial Narrow" w:hAnsi="Arial Narrow" w:cs="Arial"/>
                <w:szCs w:val="24"/>
              </w:rPr>
              <w:t>Gmina Krasocin, ul. Macierzy Szkolnej 1 , 29-105 Krasocin, NIP 609-000-36-36</w:t>
            </w:r>
          </w:p>
        </w:tc>
        <w:tc>
          <w:tcPr>
            <w:tcW w:w="1552" w:type="dxa"/>
            <w:vMerge/>
            <w:tcBorders>
              <w:bottom w:val="single" w:sz="4" w:space="0" w:color="auto"/>
            </w:tcBorders>
            <w:vAlign w:val="center"/>
          </w:tcPr>
          <w:p w:rsidR="004C0A22" w:rsidRPr="004C0A22" w:rsidRDefault="004C0A22" w:rsidP="004C0A22">
            <w:pPr>
              <w:widowControl w:val="0"/>
              <w:autoSpaceDE w:val="0"/>
              <w:autoSpaceDN w:val="0"/>
              <w:adjustRightInd w:val="0"/>
              <w:spacing w:after="0"/>
              <w:ind w:left="-108"/>
              <w:jc w:val="center"/>
              <w:rPr>
                <w:rFonts w:ascii="Arial Narrow" w:hAnsi="Arial Narrow" w:cs="Arial"/>
                <w:szCs w:val="24"/>
              </w:rPr>
            </w:pPr>
          </w:p>
        </w:tc>
      </w:tr>
      <w:tr w:rsidR="004C0A22" w:rsidRPr="00D26449" w:rsidTr="00CF4585">
        <w:tc>
          <w:tcPr>
            <w:tcW w:w="562" w:type="dxa"/>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2.</w:t>
            </w: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ZPO w Bukowie</w:t>
            </w:r>
          </w:p>
        </w:tc>
        <w:tc>
          <w:tcPr>
            <w:tcW w:w="2552" w:type="dxa"/>
          </w:tcPr>
          <w:p w:rsidR="004C0A22" w:rsidRPr="004C0A22" w:rsidRDefault="004C0A22" w:rsidP="004C0A22">
            <w:pPr>
              <w:widowControl w:val="0"/>
              <w:autoSpaceDE w:val="0"/>
              <w:autoSpaceDN w:val="0"/>
              <w:adjustRightInd w:val="0"/>
              <w:spacing w:after="0"/>
              <w:jc w:val="center"/>
              <w:rPr>
                <w:rFonts w:ascii="Arial Narrow" w:hAnsi="Arial Narrow" w:cs="Arial"/>
                <w:szCs w:val="24"/>
              </w:rPr>
            </w:pPr>
            <w:r w:rsidRPr="004C0A22">
              <w:rPr>
                <w:rFonts w:ascii="Arial Narrow" w:hAnsi="Arial Narrow" w:cs="Arial"/>
                <w:szCs w:val="24"/>
              </w:rPr>
              <w:t>Zespół Placówek Oświatowych im Jana Pawła II w Bukowie, Bukowa, ul. Szkolna 8, 29 – 105 Krasocin</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 29-105 Krasocin, NIP 609-000-36-36</w:t>
            </w:r>
          </w:p>
        </w:tc>
        <w:tc>
          <w:tcPr>
            <w:tcW w:w="1552" w:type="dxa"/>
            <w:tcBorders>
              <w:top w:val="single" w:sz="4" w:space="0" w:color="auto"/>
              <w:bottom w:val="single" w:sz="4" w:space="0" w:color="auto"/>
            </w:tcBorders>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35</w:t>
            </w:r>
          </w:p>
        </w:tc>
      </w:tr>
      <w:tr w:rsidR="004C0A22" w:rsidRPr="00D26449" w:rsidTr="00CF4585">
        <w:trPr>
          <w:trHeight w:val="552"/>
        </w:trPr>
        <w:tc>
          <w:tcPr>
            <w:tcW w:w="562" w:type="dxa"/>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3.</w:t>
            </w:r>
          </w:p>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Kotłownia przy UG w Krasocinie</w:t>
            </w:r>
          </w:p>
        </w:tc>
        <w:tc>
          <w:tcPr>
            <w:tcW w:w="2552" w:type="dxa"/>
          </w:tcPr>
          <w:p w:rsidR="004C0A22" w:rsidRPr="004C0A22" w:rsidRDefault="004C0A22" w:rsidP="004C0A22">
            <w:pPr>
              <w:widowControl w:val="0"/>
              <w:autoSpaceDE w:val="0"/>
              <w:autoSpaceDN w:val="0"/>
              <w:adjustRightInd w:val="0"/>
              <w:spacing w:after="0"/>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Zespół Placówek Oświatowych im. rot. Witolda Pileckiego w Krasocinie, ul. Floriańska 1 , 29-105 Krasocin</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 29-105 Krasocin, NIP 609-000-36-36</w:t>
            </w:r>
          </w:p>
        </w:tc>
        <w:tc>
          <w:tcPr>
            <w:tcW w:w="1552" w:type="dxa"/>
            <w:tcBorders>
              <w:top w:val="single" w:sz="4" w:space="0" w:color="auto"/>
            </w:tcBorders>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41</w:t>
            </w:r>
          </w:p>
        </w:tc>
      </w:tr>
      <w:tr w:rsidR="004C0A22" w:rsidRPr="00D26449" w:rsidTr="00CF4585">
        <w:trPr>
          <w:trHeight w:val="539"/>
        </w:trPr>
        <w:tc>
          <w:tcPr>
            <w:tcW w:w="562" w:type="dxa"/>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4.</w:t>
            </w: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ZPO w Olesznie</w:t>
            </w:r>
          </w:p>
        </w:tc>
        <w:tc>
          <w:tcPr>
            <w:tcW w:w="2552" w:type="dxa"/>
          </w:tcPr>
          <w:p w:rsidR="004C0A22" w:rsidRPr="004C0A22" w:rsidRDefault="004C0A22" w:rsidP="004C0A22">
            <w:pPr>
              <w:widowControl w:val="0"/>
              <w:autoSpaceDE w:val="0"/>
              <w:autoSpaceDN w:val="0"/>
              <w:adjustRightInd w:val="0"/>
              <w:spacing w:after="0"/>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 xml:space="preserve">Zespół Placówek Oświatowych w Olesznie, Oleszno, ul. Szkolna 34, </w:t>
            </w:r>
          </w:p>
          <w:p w:rsidR="004C0A22" w:rsidRPr="004C0A22" w:rsidRDefault="004C0A22" w:rsidP="004C0A22">
            <w:pPr>
              <w:widowControl w:val="0"/>
              <w:autoSpaceDE w:val="0"/>
              <w:autoSpaceDN w:val="0"/>
              <w:adjustRightInd w:val="0"/>
              <w:spacing w:after="0"/>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 xml:space="preserve">29 – 105 Krasocin, </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29-105 Krasocin, NIP 609-003-94-56</w:t>
            </w:r>
          </w:p>
        </w:tc>
        <w:tc>
          <w:tcPr>
            <w:tcW w:w="1552" w:type="dxa"/>
            <w:tcBorders>
              <w:top w:val="single" w:sz="4" w:space="0" w:color="auto"/>
              <w:bottom w:val="single" w:sz="4" w:space="0" w:color="auto"/>
            </w:tcBorders>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41</w:t>
            </w:r>
          </w:p>
        </w:tc>
      </w:tr>
      <w:tr w:rsidR="004C0A22" w:rsidRPr="00D26449" w:rsidTr="00CF4585">
        <w:tc>
          <w:tcPr>
            <w:tcW w:w="562" w:type="dxa"/>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5.</w:t>
            </w: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SP w Mieczynie</w:t>
            </w:r>
          </w:p>
        </w:tc>
        <w:tc>
          <w:tcPr>
            <w:tcW w:w="2552"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 xml:space="preserve">Szkoła Podstawowa im. Prymasa Tysiąclecia w Mieczynie, Mieczyn 8, </w:t>
            </w:r>
          </w:p>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29 – 105 Krasocin</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29-105 Krasocin, NIP 609-000-36-36</w:t>
            </w:r>
          </w:p>
        </w:tc>
        <w:tc>
          <w:tcPr>
            <w:tcW w:w="1552" w:type="dxa"/>
            <w:tcBorders>
              <w:top w:val="single" w:sz="4" w:space="0" w:color="auto"/>
              <w:bottom w:val="single" w:sz="4" w:space="0" w:color="auto"/>
            </w:tcBorders>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19</w:t>
            </w:r>
          </w:p>
        </w:tc>
      </w:tr>
      <w:tr w:rsidR="004C0A22" w:rsidRPr="00D26449" w:rsidTr="00CF4585">
        <w:tc>
          <w:tcPr>
            <w:tcW w:w="562" w:type="dxa"/>
          </w:tcPr>
          <w:p w:rsidR="004C0A22" w:rsidRPr="004C0A22" w:rsidRDefault="004C0A22" w:rsidP="004C0A22">
            <w:pPr>
              <w:widowControl w:val="0"/>
              <w:autoSpaceDE w:val="0"/>
              <w:autoSpaceDN w:val="0"/>
              <w:adjustRightInd w:val="0"/>
              <w:spacing w:after="0"/>
              <w:contextualSpacing/>
              <w:rPr>
                <w:rFonts w:ascii="Arial Narrow" w:eastAsia="Times New Roman" w:hAnsi="Arial Narrow" w:cs="Arial"/>
                <w:szCs w:val="24"/>
                <w:lang w:eastAsia="pl-PL"/>
              </w:rPr>
            </w:pPr>
            <w:r w:rsidRPr="004C0A22">
              <w:rPr>
                <w:rFonts w:ascii="Arial Narrow" w:eastAsia="Times New Roman" w:hAnsi="Arial Narrow" w:cs="Arial"/>
                <w:szCs w:val="24"/>
                <w:lang w:eastAsia="pl-PL"/>
              </w:rPr>
              <w:t>6.</w:t>
            </w:r>
          </w:p>
        </w:tc>
        <w:tc>
          <w:tcPr>
            <w:tcW w:w="1843"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SP w Czostkowie</w:t>
            </w:r>
          </w:p>
        </w:tc>
        <w:tc>
          <w:tcPr>
            <w:tcW w:w="2552" w:type="dxa"/>
          </w:tcPr>
          <w:p w:rsidR="004C0A22" w:rsidRPr="004C0A22" w:rsidRDefault="004C0A22" w:rsidP="004C0A22">
            <w:pPr>
              <w:widowControl w:val="0"/>
              <w:autoSpaceDE w:val="0"/>
              <w:autoSpaceDN w:val="0"/>
              <w:adjustRightInd w:val="0"/>
              <w:spacing w:after="0"/>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Szkoła Podstawowa im. Jana Pawła II w Czostkowie, Czostków 83, 29-105 Krasocin</w:t>
            </w:r>
          </w:p>
        </w:tc>
        <w:tc>
          <w:tcPr>
            <w:tcW w:w="2551" w:type="dxa"/>
          </w:tcPr>
          <w:p w:rsidR="004C0A22" w:rsidRPr="004C0A22" w:rsidRDefault="004C0A22" w:rsidP="004C0A22">
            <w:pPr>
              <w:widowControl w:val="0"/>
              <w:autoSpaceDE w:val="0"/>
              <w:autoSpaceDN w:val="0"/>
              <w:adjustRightInd w:val="0"/>
              <w:spacing w:after="0"/>
              <w:ind w:left="-108"/>
              <w:contextualSpacing/>
              <w:jc w:val="center"/>
              <w:rPr>
                <w:rFonts w:ascii="Arial Narrow" w:eastAsia="Times New Roman" w:hAnsi="Arial Narrow" w:cs="Arial"/>
                <w:szCs w:val="24"/>
                <w:lang w:eastAsia="pl-PL"/>
              </w:rPr>
            </w:pPr>
            <w:r w:rsidRPr="004C0A22">
              <w:rPr>
                <w:rFonts w:ascii="Arial Narrow" w:eastAsia="Times New Roman" w:hAnsi="Arial Narrow" w:cs="Arial"/>
                <w:szCs w:val="24"/>
                <w:lang w:eastAsia="pl-PL"/>
              </w:rPr>
              <w:t>Gmina Krasocin, ul. Macierzy Szkolnej 1 , 29-105 Krasocin, NIP 609-000-36-36</w:t>
            </w:r>
          </w:p>
        </w:tc>
        <w:tc>
          <w:tcPr>
            <w:tcW w:w="1552" w:type="dxa"/>
            <w:tcBorders>
              <w:top w:val="single" w:sz="4" w:space="0" w:color="auto"/>
            </w:tcBorders>
            <w:vAlign w:val="center"/>
          </w:tcPr>
          <w:p w:rsidR="004C0A22" w:rsidRPr="000B0CA1" w:rsidRDefault="004C0A22" w:rsidP="004C0A22">
            <w:pPr>
              <w:pStyle w:val="Akapitzlist"/>
              <w:widowControl w:val="0"/>
              <w:autoSpaceDE w:val="0"/>
              <w:autoSpaceDN w:val="0"/>
              <w:adjustRightInd w:val="0"/>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18</w:t>
            </w:r>
          </w:p>
        </w:tc>
      </w:tr>
    </w:tbl>
    <w:p w:rsidR="003D64C0" w:rsidRPr="00D26449" w:rsidRDefault="003D64C0" w:rsidP="0017292A">
      <w:pPr>
        <w:rPr>
          <w:rFonts w:ascii="Arial Narrow" w:eastAsia="Times New Roman" w:hAnsi="Arial Narrow" w:cs="Arial"/>
          <w:color w:val="FF0000"/>
          <w:sz w:val="24"/>
          <w:szCs w:val="24"/>
          <w:lang w:eastAsia="pl-PL"/>
        </w:rPr>
      </w:pPr>
    </w:p>
    <w:p w:rsidR="00D26449" w:rsidRPr="00D26449" w:rsidRDefault="00D26449" w:rsidP="0017292A">
      <w:pPr>
        <w:rPr>
          <w:rFonts w:ascii="Arial Narrow" w:eastAsia="Times New Roman" w:hAnsi="Arial Narrow" w:cs="Arial"/>
          <w:color w:val="FF0000"/>
          <w:sz w:val="24"/>
          <w:szCs w:val="24"/>
          <w:lang w:eastAsia="pl-PL"/>
        </w:rPr>
      </w:pPr>
    </w:p>
    <w:sectPr w:rsidR="00D26449" w:rsidRPr="00D26449" w:rsidSect="0032341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81" w:rsidRDefault="00602981" w:rsidP="000141BD">
      <w:pPr>
        <w:spacing w:after="0" w:line="240" w:lineRule="auto"/>
      </w:pPr>
      <w:r>
        <w:separator/>
      </w:r>
    </w:p>
  </w:endnote>
  <w:endnote w:type="continuationSeparator" w:id="0">
    <w:p w:rsidR="00602981" w:rsidRDefault="00602981" w:rsidP="0001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81" w:rsidRDefault="00602981" w:rsidP="000141BD">
      <w:pPr>
        <w:spacing w:after="0" w:line="240" w:lineRule="auto"/>
      </w:pPr>
      <w:r>
        <w:separator/>
      </w:r>
    </w:p>
  </w:footnote>
  <w:footnote w:type="continuationSeparator" w:id="0">
    <w:p w:rsidR="00602981" w:rsidRDefault="00602981" w:rsidP="00014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E78"/>
    <w:multiLevelType w:val="hybridMultilevel"/>
    <w:tmpl w:val="0178CD3C"/>
    <w:lvl w:ilvl="0" w:tplc="14C6773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2423A"/>
    <w:multiLevelType w:val="hybridMultilevel"/>
    <w:tmpl w:val="D1181D5E"/>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C1A42"/>
    <w:multiLevelType w:val="hybridMultilevel"/>
    <w:tmpl w:val="7B307898"/>
    <w:lvl w:ilvl="0" w:tplc="E1064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B28A8"/>
    <w:multiLevelType w:val="hybridMultilevel"/>
    <w:tmpl w:val="CCF0CF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45E84"/>
    <w:multiLevelType w:val="hybridMultilevel"/>
    <w:tmpl w:val="83282B4A"/>
    <w:lvl w:ilvl="0" w:tplc="7BE23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A3867"/>
    <w:multiLevelType w:val="hybridMultilevel"/>
    <w:tmpl w:val="7BD07E9A"/>
    <w:lvl w:ilvl="0" w:tplc="5A0C0A28">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51F"/>
    <w:multiLevelType w:val="hybridMultilevel"/>
    <w:tmpl w:val="BCDCE1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25FE5"/>
    <w:multiLevelType w:val="hybridMultilevel"/>
    <w:tmpl w:val="9B4A0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D61623"/>
    <w:multiLevelType w:val="hybridMultilevel"/>
    <w:tmpl w:val="EB9C45B8"/>
    <w:lvl w:ilvl="0" w:tplc="140C5580">
      <w:start w:val="1"/>
      <w:numFmt w:val="decimal"/>
      <w:lvlText w:val="%1."/>
      <w:lvlJc w:val="left"/>
      <w:pPr>
        <w:ind w:left="349"/>
      </w:pPr>
      <w:rPr>
        <w:rFonts w:ascii="Arial Narrow" w:eastAsia="Arial" w:hAnsi="Arial Narrow" w:cs="Arial" w:hint="default"/>
        <w:b w:val="0"/>
        <w:bCs/>
        <w:i w:val="0"/>
        <w:strike w:val="0"/>
        <w:dstrike w:val="0"/>
        <w:color w:val="000000"/>
        <w:sz w:val="24"/>
        <w:szCs w:val="22"/>
        <w:u w:val="none" w:color="000000"/>
        <w:bdr w:val="none" w:sz="0" w:space="0" w:color="auto"/>
        <w:shd w:val="clear" w:color="auto" w:fill="auto"/>
        <w:vertAlign w:val="baseline"/>
      </w:rPr>
    </w:lvl>
    <w:lvl w:ilvl="1" w:tplc="06C89B20">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C7E0050">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6FEBF8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FE4BC48">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6BA837A">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B54B750">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228D57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95E86392">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638332C"/>
    <w:multiLevelType w:val="hybridMultilevel"/>
    <w:tmpl w:val="CAB290BA"/>
    <w:lvl w:ilvl="0" w:tplc="85C8EB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23918"/>
    <w:multiLevelType w:val="hybridMultilevel"/>
    <w:tmpl w:val="DF0A4176"/>
    <w:lvl w:ilvl="0" w:tplc="B596C1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C83316"/>
    <w:multiLevelType w:val="hybridMultilevel"/>
    <w:tmpl w:val="1D1AB678"/>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F59F3"/>
    <w:multiLevelType w:val="hybridMultilevel"/>
    <w:tmpl w:val="9AFAF69C"/>
    <w:lvl w:ilvl="0" w:tplc="4D30A7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283DD2"/>
    <w:multiLevelType w:val="hybridMultilevel"/>
    <w:tmpl w:val="CC28BFE6"/>
    <w:lvl w:ilvl="0" w:tplc="6450D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A8438D"/>
    <w:multiLevelType w:val="hybridMultilevel"/>
    <w:tmpl w:val="A540F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36733"/>
    <w:multiLevelType w:val="multilevel"/>
    <w:tmpl w:val="DC368222"/>
    <w:lvl w:ilvl="0">
      <w:start w:val="1"/>
      <w:numFmt w:val="decimal"/>
      <w:lvlText w:val="%1."/>
      <w:lvlJc w:val="left"/>
      <w:pPr>
        <w:ind w:left="928" w:hanging="360"/>
      </w:pPr>
      <w:rPr>
        <w:rFonts w:hint="default"/>
        <w:b w:val="0"/>
        <w:sz w:val="22"/>
        <w:szCs w:val="26"/>
      </w:rPr>
    </w:lvl>
    <w:lvl w:ilvl="1">
      <w:start w:val="4"/>
      <w:numFmt w:val="decimal"/>
      <w:isLgl/>
      <w:lvlText w:val="%2."/>
      <w:lvlJc w:val="left"/>
      <w:pPr>
        <w:ind w:left="1556" w:hanging="705"/>
      </w:pPr>
      <w:rPr>
        <w:rFonts w:ascii="Arial Narrow" w:eastAsia="Times New Roman" w:hAnsi="Arial Narrow"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2D05D0"/>
    <w:multiLevelType w:val="hybridMultilevel"/>
    <w:tmpl w:val="28E42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6151E4"/>
    <w:multiLevelType w:val="hybridMultilevel"/>
    <w:tmpl w:val="B9C072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24498D"/>
    <w:multiLevelType w:val="hybridMultilevel"/>
    <w:tmpl w:val="F0C2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CD4D1D"/>
    <w:multiLevelType w:val="hybridMultilevel"/>
    <w:tmpl w:val="FCC4B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7"/>
  </w:num>
  <w:num w:numId="5">
    <w:abstractNumId w:val="8"/>
  </w:num>
  <w:num w:numId="6">
    <w:abstractNumId w:val="15"/>
  </w:num>
  <w:num w:numId="7">
    <w:abstractNumId w:val="0"/>
  </w:num>
  <w:num w:numId="8">
    <w:abstractNumId w:val="18"/>
  </w:num>
  <w:num w:numId="9">
    <w:abstractNumId w:val="13"/>
  </w:num>
  <w:num w:numId="10">
    <w:abstractNumId w:val="11"/>
  </w:num>
  <w:num w:numId="11">
    <w:abstractNumId w:val="1"/>
  </w:num>
  <w:num w:numId="12">
    <w:abstractNumId w:val="12"/>
  </w:num>
  <w:num w:numId="13">
    <w:abstractNumId w:val="6"/>
  </w:num>
  <w:num w:numId="14">
    <w:abstractNumId w:val="9"/>
  </w:num>
  <w:num w:numId="15">
    <w:abstractNumId w:val="14"/>
  </w:num>
  <w:num w:numId="16">
    <w:abstractNumId w:val="3"/>
  </w:num>
  <w:num w:numId="17">
    <w:abstractNumId w:val="4"/>
  </w:num>
  <w:num w:numId="18">
    <w:abstractNumId w:val="17"/>
  </w:num>
  <w:num w:numId="19">
    <w:abstractNumId w:val="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97"/>
    <w:rsid w:val="000118AE"/>
    <w:rsid w:val="000141BD"/>
    <w:rsid w:val="00051D72"/>
    <w:rsid w:val="00061E12"/>
    <w:rsid w:val="000624EE"/>
    <w:rsid w:val="000C3FD8"/>
    <w:rsid w:val="000C40F5"/>
    <w:rsid w:val="000E0094"/>
    <w:rsid w:val="000E6BB6"/>
    <w:rsid w:val="00100BE2"/>
    <w:rsid w:val="001010FB"/>
    <w:rsid w:val="00103E0B"/>
    <w:rsid w:val="00126B61"/>
    <w:rsid w:val="00130A9A"/>
    <w:rsid w:val="0013741F"/>
    <w:rsid w:val="0014760C"/>
    <w:rsid w:val="00155446"/>
    <w:rsid w:val="0017292A"/>
    <w:rsid w:val="001740AE"/>
    <w:rsid w:val="00196BB9"/>
    <w:rsid w:val="001A6CBA"/>
    <w:rsid w:val="001B261A"/>
    <w:rsid w:val="001B46CE"/>
    <w:rsid w:val="001D6F2B"/>
    <w:rsid w:val="001E048D"/>
    <w:rsid w:val="001F1281"/>
    <w:rsid w:val="001F34D1"/>
    <w:rsid w:val="001F48C1"/>
    <w:rsid w:val="001F57E3"/>
    <w:rsid w:val="001F5BAD"/>
    <w:rsid w:val="001F6F59"/>
    <w:rsid w:val="002046B6"/>
    <w:rsid w:val="002055C2"/>
    <w:rsid w:val="002102A2"/>
    <w:rsid w:val="00225352"/>
    <w:rsid w:val="00247255"/>
    <w:rsid w:val="00265825"/>
    <w:rsid w:val="002934C1"/>
    <w:rsid w:val="002B6E8F"/>
    <w:rsid w:val="002E0933"/>
    <w:rsid w:val="002F5DCB"/>
    <w:rsid w:val="0032221F"/>
    <w:rsid w:val="00322BFD"/>
    <w:rsid w:val="0032341B"/>
    <w:rsid w:val="00326F1B"/>
    <w:rsid w:val="003521AD"/>
    <w:rsid w:val="00352960"/>
    <w:rsid w:val="003675B5"/>
    <w:rsid w:val="00380C9E"/>
    <w:rsid w:val="00394C6E"/>
    <w:rsid w:val="00396DBD"/>
    <w:rsid w:val="003B505E"/>
    <w:rsid w:val="003D64C0"/>
    <w:rsid w:val="003D783F"/>
    <w:rsid w:val="003D7BFD"/>
    <w:rsid w:val="003F5251"/>
    <w:rsid w:val="004056CD"/>
    <w:rsid w:val="0040739A"/>
    <w:rsid w:val="00411454"/>
    <w:rsid w:val="00413027"/>
    <w:rsid w:val="004165B6"/>
    <w:rsid w:val="00425130"/>
    <w:rsid w:val="00440966"/>
    <w:rsid w:val="00470C96"/>
    <w:rsid w:val="004739A1"/>
    <w:rsid w:val="00484CB1"/>
    <w:rsid w:val="0048537C"/>
    <w:rsid w:val="00490688"/>
    <w:rsid w:val="0049547A"/>
    <w:rsid w:val="004A0CF8"/>
    <w:rsid w:val="004B754A"/>
    <w:rsid w:val="004C0A22"/>
    <w:rsid w:val="004D24AC"/>
    <w:rsid w:val="004D7B7F"/>
    <w:rsid w:val="004E38C5"/>
    <w:rsid w:val="004F4A73"/>
    <w:rsid w:val="00500106"/>
    <w:rsid w:val="00501BF1"/>
    <w:rsid w:val="00516FBA"/>
    <w:rsid w:val="00527560"/>
    <w:rsid w:val="005309BE"/>
    <w:rsid w:val="00531FEE"/>
    <w:rsid w:val="00545210"/>
    <w:rsid w:val="005533E9"/>
    <w:rsid w:val="005842D6"/>
    <w:rsid w:val="00597657"/>
    <w:rsid w:val="005B3A54"/>
    <w:rsid w:val="005B6016"/>
    <w:rsid w:val="005B63B5"/>
    <w:rsid w:val="005C2F9A"/>
    <w:rsid w:val="005E2BB6"/>
    <w:rsid w:val="005E5031"/>
    <w:rsid w:val="006020FB"/>
    <w:rsid w:val="00602981"/>
    <w:rsid w:val="006138A5"/>
    <w:rsid w:val="00620CB7"/>
    <w:rsid w:val="00651EB4"/>
    <w:rsid w:val="00652727"/>
    <w:rsid w:val="00652B99"/>
    <w:rsid w:val="00666D13"/>
    <w:rsid w:val="00672AC2"/>
    <w:rsid w:val="00690E9D"/>
    <w:rsid w:val="006B3937"/>
    <w:rsid w:val="006B4070"/>
    <w:rsid w:val="006E42A1"/>
    <w:rsid w:val="006E62FD"/>
    <w:rsid w:val="006E7F41"/>
    <w:rsid w:val="007151A6"/>
    <w:rsid w:val="0075047E"/>
    <w:rsid w:val="00751DCE"/>
    <w:rsid w:val="007641D3"/>
    <w:rsid w:val="00773F72"/>
    <w:rsid w:val="007A59B6"/>
    <w:rsid w:val="007C16FD"/>
    <w:rsid w:val="007D2CAB"/>
    <w:rsid w:val="007D53BF"/>
    <w:rsid w:val="007D713B"/>
    <w:rsid w:val="007E615F"/>
    <w:rsid w:val="008150BC"/>
    <w:rsid w:val="00837517"/>
    <w:rsid w:val="008561CB"/>
    <w:rsid w:val="00860B3F"/>
    <w:rsid w:val="008A3937"/>
    <w:rsid w:val="008D505C"/>
    <w:rsid w:val="008F6F7B"/>
    <w:rsid w:val="009100DF"/>
    <w:rsid w:val="00915383"/>
    <w:rsid w:val="00917836"/>
    <w:rsid w:val="00953940"/>
    <w:rsid w:val="00970122"/>
    <w:rsid w:val="00982908"/>
    <w:rsid w:val="009835B8"/>
    <w:rsid w:val="009B5CEF"/>
    <w:rsid w:val="009C2479"/>
    <w:rsid w:val="009C2DB0"/>
    <w:rsid w:val="009C4ED1"/>
    <w:rsid w:val="009D782C"/>
    <w:rsid w:val="009F14D6"/>
    <w:rsid w:val="00A007CE"/>
    <w:rsid w:val="00A013BF"/>
    <w:rsid w:val="00A022EC"/>
    <w:rsid w:val="00A138EE"/>
    <w:rsid w:val="00A434C6"/>
    <w:rsid w:val="00A502DD"/>
    <w:rsid w:val="00A65F18"/>
    <w:rsid w:val="00A72168"/>
    <w:rsid w:val="00A75C6E"/>
    <w:rsid w:val="00A8532C"/>
    <w:rsid w:val="00AA7F65"/>
    <w:rsid w:val="00B14FC7"/>
    <w:rsid w:val="00B54F4E"/>
    <w:rsid w:val="00B81809"/>
    <w:rsid w:val="00B86DD8"/>
    <w:rsid w:val="00B93E81"/>
    <w:rsid w:val="00B954CB"/>
    <w:rsid w:val="00BA3AD6"/>
    <w:rsid w:val="00BC1F1A"/>
    <w:rsid w:val="00BC25CA"/>
    <w:rsid w:val="00C20D08"/>
    <w:rsid w:val="00C22BC5"/>
    <w:rsid w:val="00C2470E"/>
    <w:rsid w:val="00C71936"/>
    <w:rsid w:val="00C97A73"/>
    <w:rsid w:val="00CF483A"/>
    <w:rsid w:val="00CF5B7E"/>
    <w:rsid w:val="00D11A98"/>
    <w:rsid w:val="00D12FB5"/>
    <w:rsid w:val="00D24DD1"/>
    <w:rsid w:val="00D26449"/>
    <w:rsid w:val="00D6657D"/>
    <w:rsid w:val="00D77244"/>
    <w:rsid w:val="00D80D29"/>
    <w:rsid w:val="00D83294"/>
    <w:rsid w:val="00D968DC"/>
    <w:rsid w:val="00DA5CC8"/>
    <w:rsid w:val="00DB63FE"/>
    <w:rsid w:val="00DF42D0"/>
    <w:rsid w:val="00E176EB"/>
    <w:rsid w:val="00E312AD"/>
    <w:rsid w:val="00E361F3"/>
    <w:rsid w:val="00E70751"/>
    <w:rsid w:val="00E72AC1"/>
    <w:rsid w:val="00EA6567"/>
    <w:rsid w:val="00EE266B"/>
    <w:rsid w:val="00EE37C0"/>
    <w:rsid w:val="00EE4550"/>
    <w:rsid w:val="00EF6108"/>
    <w:rsid w:val="00F13023"/>
    <w:rsid w:val="00F151F2"/>
    <w:rsid w:val="00F23B97"/>
    <w:rsid w:val="00F23F4B"/>
    <w:rsid w:val="00F30417"/>
    <w:rsid w:val="00F52D34"/>
    <w:rsid w:val="00F5458E"/>
    <w:rsid w:val="00F55A97"/>
    <w:rsid w:val="00F72C5C"/>
    <w:rsid w:val="00F83D90"/>
    <w:rsid w:val="00F93416"/>
    <w:rsid w:val="00FA2D9D"/>
    <w:rsid w:val="00FF0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2BAE7-F7DF-4A15-8E57-4E7AB99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F41"/>
    <w:pPr>
      <w:spacing w:after="200" w:line="276" w:lineRule="auto"/>
    </w:pPr>
    <w:rPr>
      <w:sz w:val="22"/>
      <w:szCs w:val="22"/>
      <w:lang w:eastAsia="en-US"/>
    </w:rPr>
  </w:style>
  <w:style w:type="paragraph" w:styleId="Nagwek1">
    <w:name w:val="heading 1"/>
    <w:basedOn w:val="Normalny"/>
    <w:link w:val="Nagwek1Znak"/>
    <w:uiPriority w:val="9"/>
    <w:qFormat/>
    <w:rsid w:val="008150B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B97"/>
    <w:pPr>
      <w:ind w:left="720"/>
      <w:contextualSpacing/>
    </w:pPr>
  </w:style>
  <w:style w:type="paragraph" w:customStyle="1" w:styleId="Default">
    <w:name w:val="Default"/>
    <w:rsid w:val="001F1281"/>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0141BD"/>
    <w:pPr>
      <w:tabs>
        <w:tab w:val="center" w:pos="4536"/>
        <w:tab w:val="right" w:pos="9072"/>
      </w:tabs>
    </w:pPr>
  </w:style>
  <w:style w:type="character" w:customStyle="1" w:styleId="NagwekZnak">
    <w:name w:val="Nagłówek Znak"/>
    <w:link w:val="Nagwek"/>
    <w:uiPriority w:val="99"/>
    <w:rsid w:val="000141BD"/>
    <w:rPr>
      <w:sz w:val="22"/>
      <w:szCs w:val="22"/>
      <w:lang w:eastAsia="en-US"/>
    </w:rPr>
  </w:style>
  <w:style w:type="paragraph" w:styleId="Stopka">
    <w:name w:val="footer"/>
    <w:basedOn w:val="Normalny"/>
    <w:link w:val="StopkaZnak"/>
    <w:uiPriority w:val="99"/>
    <w:unhideWhenUsed/>
    <w:rsid w:val="000141BD"/>
    <w:pPr>
      <w:tabs>
        <w:tab w:val="center" w:pos="4536"/>
        <w:tab w:val="right" w:pos="9072"/>
      </w:tabs>
    </w:pPr>
  </w:style>
  <w:style w:type="character" w:customStyle="1" w:styleId="StopkaZnak">
    <w:name w:val="Stopka Znak"/>
    <w:link w:val="Stopka"/>
    <w:uiPriority w:val="99"/>
    <w:rsid w:val="000141BD"/>
    <w:rPr>
      <w:sz w:val="22"/>
      <w:szCs w:val="22"/>
      <w:lang w:eastAsia="en-US"/>
    </w:rPr>
  </w:style>
  <w:style w:type="paragraph" w:styleId="Tekstdymka">
    <w:name w:val="Balloon Text"/>
    <w:basedOn w:val="Normalny"/>
    <w:link w:val="TekstdymkaZnak"/>
    <w:uiPriority w:val="99"/>
    <w:semiHidden/>
    <w:unhideWhenUsed/>
    <w:rsid w:val="006E42A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E42A1"/>
    <w:rPr>
      <w:rFonts w:ascii="Tahoma" w:hAnsi="Tahoma" w:cs="Tahoma"/>
      <w:sz w:val="16"/>
      <w:szCs w:val="16"/>
      <w:lang w:eastAsia="en-US"/>
    </w:rPr>
  </w:style>
  <w:style w:type="character" w:customStyle="1" w:styleId="Nagwek1Znak">
    <w:name w:val="Nagłówek 1 Znak"/>
    <w:link w:val="Nagwek1"/>
    <w:uiPriority w:val="9"/>
    <w:rsid w:val="008150BC"/>
    <w:rPr>
      <w:rFonts w:ascii="Times New Roman" w:eastAsia="Times New Roman" w:hAnsi="Times New Roman"/>
      <w:b/>
      <w:bCs/>
      <w:kern w:val="36"/>
      <w:sz w:val="48"/>
      <w:szCs w:val="48"/>
    </w:rPr>
  </w:style>
  <w:style w:type="character" w:customStyle="1" w:styleId="highlight">
    <w:name w:val="highlight"/>
    <w:rsid w:val="008150BC"/>
  </w:style>
  <w:style w:type="character" w:customStyle="1" w:styleId="apple-converted-space">
    <w:name w:val="apple-converted-space"/>
    <w:rsid w:val="008150BC"/>
  </w:style>
  <w:style w:type="character" w:customStyle="1" w:styleId="footnote">
    <w:name w:val="footnote"/>
    <w:rsid w:val="008150BC"/>
  </w:style>
  <w:style w:type="character" w:styleId="Hipercze">
    <w:name w:val="Hyperlink"/>
    <w:uiPriority w:val="99"/>
    <w:semiHidden/>
    <w:unhideWhenUsed/>
    <w:rsid w:val="008150BC"/>
    <w:rPr>
      <w:color w:val="0000FF"/>
      <w:u w:val="single"/>
    </w:rPr>
  </w:style>
  <w:style w:type="paragraph" w:customStyle="1" w:styleId="mainpub">
    <w:name w:val="mainpub"/>
    <w:basedOn w:val="Normalny"/>
    <w:rsid w:val="008150BC"/>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E5031"/>
    <w:pPr>
      <w:jc w:val="both"/>
    </w:pPr>
    <w:rPr>
      <w:rFonts w:eastAsia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8941">
      <w:bodyDiv w:val="1"/>
      <w:marLeft w:val="0"/>
      <w:marRight w:val="0"/>
      <w:marTop w:val="0"/>
      <w:marBottom w:val="0"/>
      <w:divBdr>
        <w:top w:val="none" w:sz="0" w:space="0" w:color="auto"/>
        <w:left w:val="none" w:sz="0" w:space="0" w:color="auto"/>
        <w:bottom w:val="none" w:sz="0" w:space="0" w:color="auto"/>
        <w:right w:val="none" w:sz="0" w:space="0" w:color="auto"/>
      </w:divBdr>
      <w:divsChild>
        <w:div w:id="504825983">
          <w:marLeft w:val="0"/>
          <w:marRight w:val="0"/>
          <w:marTop w:val="0"/>
          <w:marBottom w:val="0"/>
          <w:divBdr>
            <w:top w:val="none" w:sz="0" w:space="0" w:color="auto"/>
            <w:left w:val="none" w:sz="0" w:space="0" w:color="auto"/>
            <w:bottom w:val="none" w:sz="0" w:space="0" w:color="auto"/>
            <w:right w:val="none" w:sz="0" w:space="0" w:color="auto"/>
          </w:divBdr>
        </w:div>
        <w:div w:id="1621034405">
          <w:marLeft w:val="0"/>
          <w:marRight w:val="0"/>
          <w:marTop w:val="0"/>
          <w:marBottom w:val="0"/>
          <w:divBdr>
            <w:top w:val="none" w:sz="0" w:space="0" w:color="auto"/>
            <w:left w:val="none" w:sz="0" w:space="0" w:color="auto"/>
            <w:bottom w:val="none" w:sz="0" w:space="0" w:color="auto"/>
            <w:right w:val="none" w:sz="0" w:space="0" w:color="auto"/>
          </w:divBdr>
          <w:divsChild>
            <w:div w:id="2036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2EE3-1EF3-463A-A8E4-EB1E2862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3128</Words>
  <Characters>18773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 Wytrych</cp:lastModifiedBy>
  <cp:revision>24</cp:revision>
  <cp:lastPrinted>2021-08-23T07:11:00Z</cp:lastPrinted>
  <dcterms:created xsi:type="dcterms:W3CDTF">2021-08-03T12:39:00Z</dcterms:created>
  <dcterms:modified xsi:type="dcterms:W3CDTF">2021-08-23T07:14:00Z</dcterms:modified>
</cp:coreProperties>
</file>