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rsidRPr="002165F7" w14:paraId="35E4F0D0" w14:textId="77777777" w:rsidTr="00B32986">
        <w:tc>
          <w:tcPr>
            <w:tcW w:w="9497" w:type="dxa"/>
            <w:shd w:val="clear" w:color="auto" w:fill="000000"/>
            <w:tcMar>
              <w:top w:w="0" w:type="dxa"/>
              <w:left w:w="10" w:type="dxa"/>
              <w:bottom w:w="0" w:type="dxa"/>
              <w:right w:w="10" w:type="dxa"/>
            </w:tcMar>
          </w:tcPr>
          <w:p w14:paraId="0A5A50DF" w14:textId="77777777" w:rsidR="00B474A2" w:rsidRPr="002165F7" w:rsidRDefault="00B474A2" w:rsidP="00920EFF">
            <w:pPr>
              <w:pStyle w:val="Standard"/>
              <w:widowControl w:val="0"/>
              <w:shd w:val="clear" w:color="auto" w:fill="CCCCCC"/>
              <w:jc w:val="center"/>
              <w:rPr>
                <w:b/>
                <w:sz w:val="22"/>
                <w:szCs w:val="22"/>
              </w:rPr>
            </w:pPr>
          </w:p>
          <w:p w14:paraId="45DD25B9" w14:textId="77777777" w:rsidR="00B474A2" w:rsidRPr="002165F7" w:rsidRDefault="000B2B85" w:rsidP="00920EFF">
            <w:pPr>
              <w:pStyle w:val="Standard"/>
              <w:widowControl w:val="0"/>
              <w:shd w:val="clear" w:color="auto" w:fill="CCCCCC"/>
              <w:jc w:val="center"/>
              <w:rPr>
                <w:b/>
                <w:sz w:val="32"/>
                <w:szCs w:val="32"/>
              </w:rPr>
            </w:pPr>
            <w:r w:rsidRPr="00B32986">
              <w:rPr>
                <w:b/>
                <w:sz w:val="32"/>
                <w:szCs w:val="32"/>
              </w:rPr>
              <w:t>FORMULARZ OFERTOWY</w:t>
            </w:r>
          </w:p>
          <w:p w14:paraId="4FFCF236" w14:textId="77777777" w:rsidR="00B474A2" w:rsidRPr="002165F7" w:rsidRDefault="00B474A2" w:rsidP="00920EFF">
            <w:pPr>
              <w:pStyle w:val="Standard"/>
              <w:widowControl w:val="0"/>
              <w:shd w:val="clear" w:color="auto" w:fill="CCCCCC"/>
              <w:jc w:val="center"/>
              <w:rPr>
                <w:b/>
                <w:sz w:val="22"/>
                <w:szCs w:val="22"/>
              </w:rPr>
            </w:pPr>
          </w:p>
        </w:tc>
      </w:tr>
    </w:tbl>
    <w:p w14:paraId="2AF72452" w14:textId="77777777" w:rsidR="00B474A2" w:rsidRPr="002165F7" w:rsidRDefault="000B2B85" w:rsidP="00920EFF">
      <w:pPr>
        <w:pStyle w:val="Standard"/>
        <w:jc w:val="both"/>
        <w:rPr>
          <w:sz w:val="22"/>
          <w:szCs w:val="22"/>
        </w:rPr>
      </w:pPr>
      <w:r w:rsidRPr="002165F7">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rsidRPr="002165F7" w14:paraId="30998AAB" w14:textId="77777777" w:rsidTr="00E9730F">
        <w:tc>
          <w:tcPr>
            <w:tcW w:w="9487" w:type="dxa"/>
            <w:tcBorders>
              <w:top w:val="nil"/>
              <w:left w:val="nil"/>
              <w:bottom w:val="nil"/>
              <w:right w:val="nil"/>
            </w:tcBorders>
            <w:shd w:val="clear" w:color="auto" w:fill="auto"/>
          </w:tcPr>
          <w:p w14:paraId="1DFC82EE" w14:textId="77777777" w:rsidR="00390779" w:rsidRPr="00B32986" w:rsidRDefault="002165F7" w:rsidP="002165F7">
            <w:pPr>
              <w:pStyle w:val="Standard"/>
              <w:shd w:val="clear" w:color="auto" w:fill="D9D9D9" w:themeFill="background1" w:themeFillShade="D9"/>
              <w:autoSpaceDE w:val="0"/>
              <w:ind w:left="-113" w:right="-119"/>
              <w:jc w:val="center"/>
              <w:rPr>
                <w:rFonts w:eastAsia="Tahoma-Bold"/>
                <w:b/>
                <w:bCs/>
                <w:color w:val="000000"/>
                <w:sz w:val="44"/>
                <w:szCs w:val="44"/>
                <w:highlight w:val="lightGray"/>
                <w:shd w:val="clear" w:color="auto" w:fill="CCCCCC"/>
              </w:rPr>
            </w:pPr>
            <w:r w:rsidRPr="00B32986">
              <w:rPr>
                <w:rFonts w:eastAsia="Tahoma-Bold"/>
                <w:b/>
                <w:bCs/>
                <w:color w:val="000000"/>
                <w:sz w:val="44"/>
                <w:szCs w:val="44"/>
                <w:highlight w:val="lightGray"/>
                <w:shd w:val="clear" w:color="auto" w:fill="CCCCCC"/>
              </w:rPr>
              <w:t xml:space="preserve">Utrzymanie infrastruktury wodnej </w:t>
            </w:r>
          </w:p>
          <w:p w14:paraId="3677E504" w14:textId="64334575" w:rsidR="00272B40" w:rsidRPr="00B32986" w:rsidRDefault="002165F7" w:rsidP="002165F7">
            <w:pPr>
              <w:pStyle w:val="Standard"/>
              <w:shd w:val="clear" w:color="auto" w:fill="D9D9D9" w:themeFill="background1" w:themeFillShade="D9"/>
              <w:autoSpaceDE w:val="0"/>
              <w:ind w:left="-113" w:right="-119"/>
              <w:jc w:val="center"/>
              <w:rPr>
                <w:rFonts w:eastAsia="Tahoma-Bold"/>
                <w:b/>
                <w:bCs/>
                <w:color w:val="000000"/>
                <w:kern w:val="0"/>
                <w:sz w:val="44"/>
                <w:szCs w:val="44"/>
                <w:highlight w:val="lightGray"/>
                <w:shd w:val="clear" w:color="auto" w:fill="CCCCCC"/>
              </w:rPr>
            </w:pPr>
            <w:r w:rsidRPr="00B32986">
              <w:rPr>
                <w:rFonts w:eastAsia="Tahoma-Bold"/>
                <w:b/>
                <w:bCs/>
                <w:color w:val="000000"/>
                <w:sz w:val="44"/>
                <w:szCs w:val="44"/>
                <w:highlight w:val="lightGray"/>
                <w:shd w:val="clear" w:color="auto" w:fill="CCCCCC"/>
              </w:rPr>
              <w:t>i kanalizacyjnej na terenie Gminy Miejskiej Starogard Gdański</w:t>
            </w:r>
          </w:p>
        </w:tc>
      </w:tr>
    </w:tbl>
    <w:p w14:paraId="5983C703" w14:textId="77777777" w:rsidR="00E47849" w:rsidRPr="002165F7" w:rsidRDefault="00E47849" w:rsidP="00920EFF">
      <w:pPr>
        <w:pStyle w:val="Standard"/>
        <w:jc w:val="both"/>
        <w:rPr>
          <w:b/>
          <w:color w:val="000000"/>
          <w:sz w:val="21"/>
          <w:szCs w:val="21"/>
        </w:rPr>
      </w:pPr>
    </w:p>
    <w:p w14:paraId="021FA112" w14:textId="5CA9C9BB" w:rsidR="00540EC9" w:rsidRPr="002165F7"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2165F7">
        <w:rPr>
          <w:b/>
          <w:color w:val="000000"/>
          <w:sz w:val="22"/>
          <w:szCs w:val="22"/>
        </w:rPr>
        <w:t>WYKONAWCA:</w:t>
      </w:r>
    </w:p>
    <w:p w14:paraId="11158BD0" w14:textId="5DA9EAD1" w:rsidR="00E47849" w:rsidRPr="002165F7" w:rsidRDefault="00E47849" w:rsidP="005D4428">
      <w:pPr>
        <w:pStyle w:val="Standard"/>
        <w:shd w:val="clear" w:color="auto" w:fill="FFFFFF" w:themeFill="background1"/>
        <w:tabs>
          <w:tab w:val="left" w:pos="0"/>
        </w:tabs>
        <w:jc w:val="both"/>
        <w:rPr>
          <w:bCs/>
          <w:color w:val="000000"/>
          <w:sz w:val="21"/>
          <w:szCs w:val="21"/>
        </w:rPr>
      </w:pPr>
      <w:r w:rsidRPr="002165F7">
        <w:rPr>
          <w:bCs/>
          <w:color w:val="000000"/>
          <w:sz w:val="21"/>
          <w:szCs w:val="21"/>
        </w:rPr>
        <w:t>Nazwa: _________________________________________________________________</w:t>
      </w:r>
      <w:r w:rsidR="00022704" w:rsidRPr="002165F7">
        <w:rPr>
          <w:bCs/>
          <w:color w:val="000000"/>
          <w:sz w:val="21"/>
          <w:szCs w:val="21"/>
        </w:rPr>
        <w:t>__</w:t>
      </w:r>
      <w:r w:rsidRPr="002165F7">
        <w:rPr>
          <w:bCs/>
          <w:color w:val="000000"/>
          <w:sz w:val="21"/>
          <w:szCs w:val="21"/>
        </w:rPr>
        <w:t>_______</w:t>
      </w:r>
    </w:p>
    <w:p w14:paraId="02A171D3" w14:textId="77777777" w:rsidR="00E47849" w:rsidRPr="002165F7" w:rsidRDefault="00E47849" w:rsidP="005D4428">
      <w:pPr>
        <w:pStyle w:val="Standard"/>
        <w:shd w:val="clear" w:color="auto" w:fill="FFFFFF" w:themeFill="background1"/>
        <w:tabs>
          <w:tab w:val="left" w:pos="0"/>
        </w:tabs>
        <w:ind w:left="284"/>
        <w:jc w:val="both"/>
        <w:rPr>
          <w:bCs/>
          <w:color w:val="000000"/>
          <w:sz w:val="21"/>
          <w:szCs w:val="21"/>
        </w:rPr>
      </w:pPr>
    </w:p>
    <w:p w14:paraId="1D07F7DE" w14:textId="74E89FDA" w:rsidR="00E47849" w:rsidRDefault="00E47849" w:rsidP="00B83312">
      <w:pPr>
        <w:pStyle w:val="Standard"/>
        <w:shd w:val="clear" w:color="auto" w:fill="FFFFFF" w:themeFill="background1"/>
        <w:tabs>
          <w:tab w:val="left" w:pos="0"/>
        </w:tabs>
        <w:jc w:val="both"/>
        <w:rPr>
          <w:bCs/>
          <w:color w:val="000000"/>
          <w:sz w:val="21"/>
          <w:szCs w:val="21"/>
        </w:rPr>
      </w:pPr>
      <w:r w:rsidRPr="002165F7">
        <w:rPr>
          <w:bCs/>
          <w:color w:val="000000"/>
          <w:sz w:val="21"/>
          <w:szCs w:val="21"/>
        </w:rPr>
        <w:t>ul. ________________________, miasto: ________________________, kod pocztowy: ___</w:t>
      </w:r>
      <w:r w:rsidR="00B83312">
        <w:rPr>
          <w:bCs/>
          <w:color w:val="000000"/>
          <w:sz w:val="21"/>
          <w:szCs w:val="21"/>
        </w:rPr>
        <w:t>_</w:t>
      </w:r>
      <w:r w:rsidR="00022704" w:rsidRPr="002165F7">
        <w:rPr>
          <w:bCs/>
          <w:color w:val="000000"/>
          <w:sz w:val="21"/>
          <w:szCs w:val="21"/>
        </w:rPr>
        <w:t>_</w:t>
      </w:r>
      <w:r w:rsidRPr="002165F7">
        <w:rPr>
          <w:bCs/>
          <w:color w:val="000000"/>
          <w:sz w:val="21"/>
          <w:szCs w:val="21"/>
        </w:rPr>
        <w:t>:___</w:t>
      </w:r>
      <w:r w:rsidR="00B83312">
        <w:rPr>
          <w:bCs/>
          <w:color w:val="000000"/>
          <w:sz w:val="21"/>
          <w:szCs w:val="21"/>
        </w:rPr>
        <w:t>_</w:t>
      </w:r>
      <w:r w:rsidRPr="002165F7">
        <w:rPr>
          <w:bCs/>
          <w:color w:val="000000"/>
          <w:sz w:val="21"/>
          <w:szCs w:val="21"/>
        </w:rPr>
        <w:t>_</w:t>
      </w:r>
    </w:p>
    <w:p w14:paraId="087DEE2D" w14:textId="77777777" w:rsidR="00B83312" w:rsidRPr="002165F7" w:rsidRDefault="00B83312" w:rsidP="00B83312">
      <w:pPr>
        <w:pStyle w:val="Standard"/>
        <w:shd w:val="clear" w:color="auto" w:fill="FFFFFF" w:themeFill="background1"/>
        <w:tabs>
          <w:tab w:val="left" w:pos="0"/>
        </w:tabs>
        <w:jc w:val="both"/>
        <w:rPr>
          <w:bCs/>
          <w:color w:val="000000"/>
          <w:sz w:val="21"/>
          <w:szCs w:val="21"/>
        </w:rPr>
      </w:pPr>
    </w:p>
    <w:p w14:paraId="4150DF65" w14:textId="31A3DE5E" w:rsidR="00E47849" w:rsidRPr="002165F7" w:rsidRDefault="00E47849" w:rsidP="00AB0EEC">
      <w:pPr>
        <w:pStyle w:val="Standard"/>
        <w:shd w:val="clear" w:color="auto" w:fill="FFFFFF" w:themeFill="background1"/>
        <w:tabs>
          <w:tab w:val="left" w:pos="0"/>
        </w:tabs>
        <w:spacing w:after="240"/>
        <w:jc w:val="both"/>
        <w:rPr>
          <w:b/>
          <w:color w:val="000000"/>
          <w:sz w:val="21"/>
          <w:szCs w:val="21"/>
        </w:rPr>
      </w:pPr>
      <w:r w:rsidRPr="002165F7">
        <w:rPr>
          <w:bCs/>
          <w:color w:val="000000"/>
          <w:sz w:val="21"/>
          <w:szCs w:val="21"/>
        </w:rPr>
        <w:t>nr tel.: ____________________, NIP: ________________   woje</w:t>
      </w:r>
      <w:r w:rsidR="00B83312">
        <w:rPr>
          <w:bCs/>
          <w:color w:val="000000"/>
          <w:sz w:val="21"/>
          <w:szCs w:val="21"/>
        </w:rPr>
        <w:t>w</w:t>
      </w:r>
      <w:r w:rsidRPr="002165F7">
        <w:rPr>
          <w:bCs/>
          <w:color w:val="000000"/>
          <w:sz w:val="21"/>
          <w:szCs w:val="21"/>
        </w:rPr>
        <w:t>ództwo: _____________</w:t>
      </w:r>
      <w:r w:rsidR="00022704" w:rsidRPr="002165F7">
        <w:rPr>
          <w:bCs/>
          <w:color w:val="000000"/>
          <w:sz w:val="21"/>
          <w:szCs w:val="21"/>
        </w:rPr>
        <w:t>__</w:t>
      </w:r>
      <w:r w:rsidRPr="002165F7">
        <w:rPr>
          <w:bCs/>
          <w:color w:val="000000"/>
          <w:sz w:val="21"/>
          <w:szCs w:val="21"/>
        </w:rPr>
        <w:t>_______</w:t>
      </w:r>
    </w:p>
    <w:p w14:paraId="1FE386C0" w14:textId="38C5D15A" w:rsidR="00E47849" w:rsidRPr="002165F7"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2165F7">
        <w:rPr>
          <w:b/>
          <w:color w:val="000000"/>
          <w:sz w:val="22"/>
          <w:szCs w:val="22"/>
        </w:rPr>
        <w:t>KRYTERIA OCENY OFERT</w:t>
      </w:r>
    </w:p>
    <w:p w14:paraId="583527B5" w14:textId="243154DD" w:rsidR="00AB0EEC" w:rsidRPr="002165F7" w:rsidRDefault="00AB0EEC" w:rsidP="005D4428">
      <w:pPr>
        <w:pStyle w:val="Standard"/>
        <w:numPr>
          <w:ilvl w:val="1"/>
          <w:numId w:val="17"/>
        </w:numPr>
        <w:tabs>
          <w:tab w:val="left" w:pos="284"/>
        </w:tabs>
        <w:ind w:left="284" w:hanging="284"/>
        <w:jc w:val="both"/>
      </w:pPr>
      <w:r w:rsidRPr="002165F7">
        <w:rPr>
          <w:bCs/>
          <w:sz w:val="22"/>
          <w:szCs w:val="22"/>
        </w:rPr>
        <w:t>Oferujemy</w:t>
      </w:r>
      <w:r w:rsidR="001E4085" w:rsidRPr="002165F7">
        <w:rPr>
          <w:sz w:val="22"/>
          <w:szCs w:val="22"/>
        </w:rPr>
        <w:t xml:space="preserve"> wykonanie przedmiotu zamówienia za </w:t>
      </w:r>
      <w:r w:rsidR="001E4085" w:rsidRPr="002165F7">
        <w:rPr>
          <w:bCs/>
          <w:sz w:val="22"/>
          <w:szCs w:val="22"/>
        </w:rPr>
        <w:t>cenę ofertową, która stanowi</w:t>
      </w:r>
      <w:r w:rsidR="005D4428" w:rsidRPr="002165F7">
        <w:rPr>
          <w:bCs/>
          <w:sz w:val="22"/>
          <w:szCs w:val="22"/>
        </w:rPr>
        <w:t xml:space="preserve"> </w:t>
      </w:r>
      <w:r w:rsidR="001E4085" w:rsidRPr="002165F7">
        <w:rPr>
          <w:bCs/>
          <w:sz w:val="22"/>
          <w:szCs w:val="22"/>
        </w:rPr>
        <w:t xml:space="preserve">wynagrodzenie ryczałtowe brutto w wysokości: </w:t>
      </w:r>
    </w:p>
    <w:p w14:paraId="4896F001" w14:textId="059CBB3C" w:rsidR="00AA484D" w:rsidRPr="003F3C7B" w:rsidRDefault="00AB0EEC" w:rsidP="00DB780B">
      <w:pPr>
        <w:pStyle w:val="Standard"/>
        <w:numPr>
          <w:ilvl w:val="3"/>
          <w:numId w:val="17"/>
        </w:numPr>
        <w:tabs>
          <w:tab w:val="left" w:pos="284"/>
        </w:tabs>
        <w:ind w:left="709" w:hanging="425"/>
        <w:jc w:val="both"/>
        <w:rPr>
          <w:b/>
        </w:rPr>
      </w:pPr>
      <w:r w:rsidRPr="003F3C7B">
        <w:rPr>
          <w:b/>
          <w:sz w:val="22"/>
          <w:szCs w:val="22"/>
        </w:rPr>
        <w:t xml:space="preserve">część I: </w:t>
      </w:r>
    </w:p>
    <w:tbl>
      <w:tblPr>
        <w:tblW w:w="9498" w:type="dxa"/>
        <w:tblInd w:w="-8" w:type="dxa"/>
        <w:tblLayout w:type="fixed"/>
        <w:tblCellMar>
          <w:left w:w="7" w:type="dxa"/>
          <w:right w:w="7" w:type="dxa"/>
        </w:tblCellMar>
        <w:tblLook w:val="0000" w:firstRow="0" w:lastRow="0" w:firstColumn="0" w:lastColumn="0" w:noHBand="0" w:noVBand="0"/>
      </w:tblPr>
      <w:tblGrid>
        <w:gridCol w:w="567"/>
        <w:gridCol w:w="6946"/>
        <w:gridCol w:w="1985"/>
      </w:tblGrid>
      <w:tr w:rsidR="00AA484D" w:rsidRPr="002165F7" w14:paraId="26653ADC" w14:textId="77777777" w:rsidTr="00B83312">
        <w:tc>
          <w:tcPr>
            <w:tcW w:w="567" w:type="dxa"/>
            <w:tcBorders>
              <w:top w:val="single" w:sz="6" w:space="0" w:color="000000"/>
              <w:left w:val="single" w:sz="6" w:space="0" w:color="000000"/>
              <w:bottom w:val="single" w:sz="6" w:space="0" w:color="000000"/>
              <w:right w:val="single" w:sz="6" w:space="0" w:color="000000"/>
            </w:tcBorders>
          </w:tcPr>
          <w:p w14:paraId="42BFF96B" w14:textId="43565271" w:rsidR="00AA484D" w:rsidRPr="002165F7" w:rsidRDefault="00AA484D" w:rsidP="00381017">
            <w:pPr>
              <w:suppressLineNumbers/>
              <w:autoSpaceDN/>
              <w:jc w:val="center"/>
              <w:textAlignment w:val="auto"/>
              <w:rPr>
                <w:rFonts w:ascii="Arial" w:eastAsia="Times New Roman" w:hAnsi="Arial"/>
                <w:kern w:val="0"/>
                <w:lang w:bidi="ar-SA"/>
              </w:rPr>
            </w:pPr>
            <w:r w:rsidRPr="002165F7">
              <w:rPr>
                <w:rFonts w:ascii="Arial" w:eastAsia="Times New Roman" w:hAnsi="Arial"/>
                <w:b/>
                <w:bCs/>
                <w:kern w:val="0"/>
                <w:lang w:bidi="ar-SA"/>
              </w:rPr>
              <w:t>Lp</w:t>
            </w:r>
            <w:r w:rsidR="00D216A2" w:rsidRPr="002165F7">
              <w:rPr>
                <w:rFonts w:ascii="Arial" w:eastAsia="Times New Roman" w:hAnsi="Arial"/>
                <w:b/>
                <w:bCs/>
                <w:kern w:val="0"/>
                <w:lang w:bidi="ar-SA"/>
              </w:rPr>
              <w:t>.</w:t>
            </w:r>
          </w:p>
        </w:tc>
        <w:tc>
          <w:tcPr>
            <w:tcW w:w="6946" w:type="dxa"/>
            <w:tcBorders>
              <w:top w:val="single" w:sz="6" w:space="0" w:color="000000"/>
              <w:left w:val="single" w:sz="6" w:space="0" w:color="000000"/>
              <w:bottom w:val="single" w:sz="6" w:space="0" w:color="000000"/>
              <w:right w:val="single" w:sz="6" w:space="0" w:color="000000"/>
            </w:tcBorders>
          </w:tcPr>
          <w:p w14:paraId="59D04893" w14:textId="77777777" w:rsidR="00AA484D" w:rsidRPr="002165F7" w:rsidRDefault="00AA484D" w:rsidP="00381017">
            <w:pPr>
              <w:suppressLineNumbers/>
              <w:autoSpaceDN/>
              <w:jc w:val="center"/>
              <w:textAlignment w:val="auto"/>
              <w:rPr>
                <w:rFonts w:ascii="Arial" w:eastAsia="Times New Roman" w:hAnsi="Arial"/>
                <w:kern w:val="0"/>
                <w:lang w:bidi="ar-SA"/>
              </w:rPr>
            </w:pPr>
            <w:r w:rsidRPr="002165F7">
              <w:rPr>
                <w:rFonts w:ascii="Arial" w:eastAsia="Times New Roman" w:hAnsi="Arial"/>
                <w:b/>
                <w:bCs/>
                <w:kern w:val="0"/>
                <w:lang w:bidi="ar-SA"/>
              </w:rPr>
              <w:t>Nazwa prac</w:t>
            </w:r>
          </w:p>
        </w:tc>
        <w:tc>
          <w:tcPr>
            <w:tcW w:w="1985" w:type="dxa"/>
            <w:tcBorders>
              <w:top w:val="single" w:sz="6" w:space="0" w:color="000000"/>
              <w:left w:val="single" w:sz="6" w:space="0" w:color="000000"/>
              <w:bottom w:val="single" w:sz="6" w:space="0" w:color="000000"/>
              <w:right w:val="single" w:sz="6" w:space="0" w:color="000000"/>
            </w:tcBorders>
          </w:tcPr>
          <w:p w14:paraId="267D0CEA" w14:textId="77777777" w:rsidR="00AA484D" w:rsidRPr="002165F7" w:rsidRDefault="00AA484D" w:rsidP="00381017">
            <w:pPr>
              <w:suppressLineNumbers/>
              <w:autoSpaceDN/>
              <w:jc w:val="center"/>
              <w:textAlignment w:val="auto"/>
              <w:rPr>
                <w:rFonts w:ascii="Arial" w:eastAsia="Times New Roman" w:hAnsi="Arial"/>
                <w:kern w:val="0"/>
                <w:lang w:bidi="ar-SA"/>
              </w:rPr>
            </w:pPr>
            <w:r w:rsidRPr="002165F7">
              <w:rPr>
                <w:rFonts w:ascii="Arial" w:eastAsia="Times New Roman" w:hAnsi="Arial"/>
                <w:b/>
                <w:bCs/>
                <w:kern w:val="0"/>
                <w:lang w:bidi="ar-SA"/>
              </w:rPr>
              <w:t>Cena brutto</w:t>
            </w:r>
          </w:p>
        </w:tc>
      </w:tr>
      <w:tr w:rsidR="00AA484D" w:rsidRPr="00D74FB5" w14:paraId="37D906A0" w14:textId="77777777" w:rsidTr="00B83312">
        <w:tc>
          <w:tcPr>
            <w:tcW w:w="567" w:type="dxa"/>
            <w:tcBorders>
              <w:top w:val="single" w:sz="6" w:space="0" w:color="000000"/>
              <w:left w:val="single" w:sz="6" w:space="0" w:color="000000"/>
              <w:bottom w:val="single" w:sz="6" w:space="0" w:color="000000"/>
              <w:right w:val="single" w:sz="6" w:space="0" w:color="000000"/>
            </w:tcBorders>
          </w:tcPr>
          <w:p w14:paraId="148FD933"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w:t>
            </w:r>
          </w:p>
        </w:tc>
        <w:tc>
          <w:tcPr>
            <w:tcW w:w="6946" w:type="dxa"/>
            <w:tcBorders>
              <w:top w:val="single" w:sz="6" w:space="0" w:color="000000"/>
              <w:left w:val="single" w:sz="6" w:space="0" w:color="000000"/>
              <w:bottom w:val="single" w:sz="6" w:space="0" w:color="000000"/>
              <w:right w:val="single" w:sz="6" w:space="0" w:color="000000"/>
            </w:tcBorders>
          </w:tcPr>
          <w:p w14:paraId="6D8C33BF" w14:textId="77777777"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cena roboczogodziny średnioważona</w:t>
            </w:r>
          </w:p>
          <w:p w14:paraId="36AA0566" w14:textId="77777777" w:rsidR="00AA484D" w:rsidRPr="00D74FB5" w:rsidRDefault="00AA484D" w:rsidP="00AA484D">
            <w:pPr>
              <w:suppressLineNumbers/>
              <w:autoSpaceDN/>
              <w:textAlignment w:val="auto"/>
              <w:rPr>
                <w:rFonts w:ascii="Arial" w:eastAsia="Times New Roman" w:hAnsi="Arial"/>
                <w:kern w:val="0"/>
                <w:sz w:val="22"/>
                <w:szCs w:val="22"/>
                <w:lang w:bidi="ar-SA"/>
              </w:rPr>
            </w:pPr>
          </w:p>
          <w:p w14:paraId="339DD9D2" w14:textId="46B9357D"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 oparciu o następujące czynniki cenotwórcze</w:t>
            </w:r>
            <w:r w:rsidR="00546267">
              <w:rPr>
                <w:rFonts w:ascii="Arial" w:eastAsia="Times New Roman" w:hAnsi="Arial"/>
                <w:kern w:val="0"/>
                <w:sz w:val="22"/>
                <w:szCs w:val="22"/>
                <w:lang w:bidi="ar-SA"/>
              </w:rPr>
              <w:t>:</w:t>
            </w:r>
          </w:p>
          <w:p w14:paraId="49BA16DE" w14:textId="76DC09B7"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a) koszty pośrednie</w:t>
            </w:r>
          </w:p>
          <w:p w14:paraId="030C2ABA" w14:textId="726DA5E1"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b) zysk</w:t>
            </w:r>
          </w:p>
          <w:p w14:paraId="04CFE084" w14:textId="77777777"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c) cena roboczogodziny</w:t>
            </w:r>
          </w:p>
        </w:tc>
        <w:tc>
          <w:tcPr>
            <w:tcW w:w="1985" w:type="dxa"/>
            <w:tcBorders>
              <w:top w:val="single" w:sz="6" w:space="0" w:color="000000"/>
              <w:left w:val="single" w:sz="6" w:space="0" w:color="000000"/>
              <w:bottom w:val="single" w:sz="6" w:space="0" w:color="000000"/>
              <w:right w:val="single" w:sz="6" w:space="0" w:color="000000"/>
            </w:tcBorders>
          </w:tcPr>
          <w:p w14:paraId="35E4CB3F" w14:textId="77777777" w:rsidR="00AA484D" w:rsidRPr="00D74FB5" w:rsidRDefault="00AA484D" w:rsidP="0038101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w:t>
            </w:r>
          </w:p>
          <w:p w14:paraId="25560F90" w14:textId="77777777" w:rsidR="00AA484D" w:rsidRPr="00D74FB5" w:rsidRDefault="00AA484D" w:rsidP="00381017">
            <w:pPr>
              <w:suppressLineNumbers/>
              <w:autoSpaceDN/>
              <w:jc w:val="center"/>
              <w:textAlignment w:val="auto"/>
              <w:rPr>
                <w:rFonts w:ascii="Arial" w:eastAsia="Times New Roman" w:hAnsi="Arial"/>
                <w:kern w:val="0"/>
                <w:sz w:val="22"/>
                <w:szCs w:val="22"/>
                <w:lang w:bidi="ar-SA"/>
              </w:rPr>
            </w:pPr>
          </w:p>
          <w:p w14:paraId="1B00E433" w14:textId="77777777" w:rsidR="00AA484D" w:rsidRPr="00D74FB5" w:rsidRDefault="00AA484D" w:rsidP="00381017">
            <w:pPr>
              <w:suppressLineNumbers/>
              <w:autoSpaceDN/>
              <w:jc w:val="center"/>
              <w:textAlignment w:val="auto"/>
              <w:rPr>
                <w:rFonts w:ascii="Arial" w:eastAsia="Times New Roman" w:hAnsi="Arial"/>
                <w:kern w:val="0"/>
                <w:sz w:val="22"/>
                <w:szCs w:val="22"/>
                <w:lang w:bidi="ar-SA"/>
              </w:rPr>
            </w:pPr>
          </w:p>
          <w:p w14:paraId="0C3F3A65" w14:textId="2AAF2093" w:rsidR="00AA484D" w:rsidRPr="00D74FB5" w:rsidRDefault="00AA484D" w:rsidP="0038101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r w:rsidR="00D74FB5">
              <w:rPr>
                <w:rFonts w:ascii="Arial" w:eastAsia="Times New Roman" w:hAnsi="Arial"/>
                <w:kern w:val="0"/>
                <w:sz w:val="22"/>
                <w:szCs w:val="22"/>
                <w:lang w:bidi="ar-SA"/>
              </w:rPr>
              <w:t>%</w:t>
            </w:r>
          </w:p>
          <w:p w14:paraId="70AFDB34" w14:textId="773D4AC1" w:rsidR="00AA484D" w:rsidRPr="00D74FB5" w:rsidRDefault="00AA484D" w:rsidP="0038101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r w:rsidR="00D74FB5">
              <w:rPr>
                <w:rFonts w:ascii="Arial" w:eastAsia="Times New Roman" w:hAnsi="Arial"/>
                <w:kern w:val="0"/>
                <w:sz w:val="22"/>
                <w:szCs w:val="22"/>
                <w:lang w:bidi="ar-SA"/>
              </w:rPr>
              <w:t>%</w:t>
            </w:r>
          </w:p>
          <w:p w14:paraId="257941AB" w14:textId="77777777" w:rsidR="00AA484D" w:rsidRPr="00D74FB5" w:rsidRDefault="00AA484D" w:rsidP="0038101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w:t>
            </w:r>
          </w:p>
        </w:tc>
      </w:tr>
      <w:tr w:rsidR="00AA484D" w:rsidRPr="00D74FB5" w14:paraId="055D5862" w14:textId="77777777" w:rsidTr="00B83312">
        <w:tc>
          <w:tcPr>
            <w:tcW w:w="567" w:type="dxa"/>
            <w:tcBorders>
              <w:top w:val="single" w:sz="6" w:space="0" w:color="000000"/>
              <w:left w:val="single" w:sz="6" w:space="0" w:color="000000"/>
              <w:bottom w:val="single" w:sz="6" w:space="0" w:color="000000"/>
              <w:right w:val="single" w:sz="6" w:space="0" w:color="000000"/>
            </w:tcBorders>
          </w:tcPr>
          <w:p w14:paraId="1BE0093C"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2.</w:t>
            </w:r>
          </w:p>
        </w:tc>
        <w:tc>
          <w:tcPr>
            <w:tcW w:w="6946" w:type="dxa"/>
            <w:tcBorders>
              <w:top w:val="single" w:sz="6" w:space="0" w:color="000000"/>
              <w:left w:val="single" w:sz="6" w:space="0" w:color="000000"/>
              <w:bottom w:val="single" w:sz="6" w:space="0" w:color="000000"/>
              <w:right w:val="single" w:sz="6" w:space="0" w:color="000000"/>
            </w:tcBorders>
          </w:tcPr>
          <w:p w14:paraId="7CCF05DB" w14:textId="32E0A23B" w:rsidR="00AA484D" w:rsidRPr="00D74FB5" w:rsidRDefault="00202171" w:rsidP="00AA484D">
            <w:pPr>
              <w:suppressLineNumbers/>
              <w:autoSpaceDN/>
              <w:textAlignment w:val="auto"/>
              <w:rPr>
                <w:rFonts w:ascii="Arial" w:eastAsia="Times New Roman" w:hAnsi="Arial"/>
                <w:kern w:val="0"/>
                <w:sz w:val="22"/>
                <w:szCs w:val="22"/>
                <w:lang w:bidi="ar-SA"/>
              </w:rPr>
            </w:pPr>
            <w:r>
              <w:rPr>
                <w:rFonts w:ascii="Arial" w:eastAsia="Times New Roman" w:hAnsi="Arial"/>
                <w:kern w:val="0"/>
                <w:sz w:val="22"/>
                <w:szCs w:val="22"/>
                <w:lang w:bidi="ar-SA"/>
              </w:rPr>
              <w:t>m</w:t>
            </w:r>
            <w:r w:rsidR="00AA484D" w:rsidRPr="00D74FB5">
              <w:rPr>
                <w:rFonts w:ascii="Arial" w:eastAsia="Times New Roman" w:hAnsi="Arial"/>
                <w:kern w:val="0"/>
                <w:sz w:val="22"/>
                <w:szCs w:val="22"/>
                <w:lang w:bidi="ar-SA"/>
              </w:rPr>
              <w:t xml:space="preserve">echaniczne czyszczenie 1 wpustu wraz z </w:t>
            </w:r>
            <w:proofErr w:type="spellStart"/>
            <w:r w:rsidR="00AA484D" w:rsidRPr="00D74FB5">
              <w:rPr>
                <w:rFonts w:ascii="Arial" w:eastAsia="Times New Roman" w:hAnsi="Arial"/>
                <w:kern w:val="0"/>
                <w:sz w:val="22"/>
                <w:szCs w:val="22"/>
                <w:lang w:bidi="ar-SA"/>
              </w:rPr>
              <w:t>przykanalikiem</w:t>
            </w:r>
            <w:proofErr w:type="spellEnd"/>
            <w:r w:rsidR="00AA484D" w:rsidRPr="00D74FB5">
              <w:rPr>
                <w:rFonts w:ascii="Arial" w:eastAsia="Times New Roman" w:hAnsi="Arial"/>
                <w:kern w:val="0"/>
                <w:sz w:val="22"/>
                <w:szCs w:val="22"/>
                <w:lang w:bidi="ar-SA"/>
              </w:rPr>
              <w:t xml:space="preserve"> i utylizacją odpadów  (należy przyjąć głębokość osadu 0,5 m</w:t>
            </w:r>
            <w:r w:rsidR="00381017" w:rsidRPr="00D74FB5">
              <w:rPr>
                <w:rFonts w:ascii="Arial" w:eastAsia="Times New Roman" w:hAnsi="Arial"/>
                <w:kern w:val="0"/>
                <w:sz w:val="22"/>
                <w:szCs w:val="22"/>
                <w:lang w:bidi="ar-SA"/>
              </w:rPr>
              <w:t>,</w:t>
            </w:r>
            <w:r w:rsidR="00AA484D" w:rsidRPr="00D74FB5">
              <w:rPr>
                <w:rFonts w:ascii="Arial" w:eastAsia="Times New Roman" w:hAnsi="Arial"/>
                <w:kern w:val="0"/>
                <w:sz w:val="22"/>
                <w:szCs w:val="22"/>
                <w:lang w:bidi="ar-SA"/>
              </w:rPr>
              <w:t xml:space="preserve"> długość </w:t>
            </w:r>
            <w:proofErr w:type="spellStart"/>
            <w:r w:rsidR="00AA484D" w:rsidRPr="00D74FB5">
              <w:rPr>
                <w:rFonts w:ascii="Arial" w:eastAsia="Times New Roman" w:hAnsi="Arial"/>
                <w:kern w:val="0"/>
                <w:sz w:val="22"/>
                <w:szCs w:val="22"/>
                <w:lang w:bidi="ar-SA"/>
              </w:rPr>
              <w:t>przykanalika</w:t>
            </w:r>
            <w:proofErr w:type="spellEnd"/>
            <w:r w:rsidR="00AA484D" w:rsidRPr="00D74FB5">
              <w:rPr>
                <w:rFonts w:ascii="Arial" w:eastAsia="Times New Roman" w:hAnsi="Arial"/>
                <w:kern w:val="0"/>
                <w:sz w:val="22"/>
                <w:szCs w:val="22"/>
                <w:lang w:bidi="ar-SA"/>
              </w:rPr>
              <w:t xml:space="preserve"> 3m)</w:t>
            </w:r>
          </w:p>
        </w:tc>
        <w:tc>
          <w:tcPr>
            <w:tcW w:w="1985" w:type="dxa"/>
            <w:tcBorders>
              <w:top w:val="single" w:sz="6" w:space="0" w:color="000000"/>
              <w:left w:val="single" w:sz="6" w:space="0" w:color="000000"/>
              <w:bottom w:val="single" w:sz="6" w:space="0" w:color="000000"/>
              <w:right w:val="single" w:sz="6" w:space="0" w:color="000000"/>
            </w:tcBorders>
            <w:vAlign w:val="center"/>
          </w:tcPr>
          <w:p w14:paraId="6857A4E2" w14:textId="77777777" w:rsidR="00AA484D" w:rsidRPr="00D74FB5" w:rsidRDefault="00AA484D" w:rsidP="0038101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w:t>
            </w:r>
          </w:p>
        </w:tc>
      </w:tr>
      <w:tr w:rsidR="00AA484D" w:rsidRPr="00D74FB5" w14:paraId="199DA197" w14:textId="77777777" w:rsidTr="00B83312">
        <w:tc>
          <w:tcPr>
            <w:tcW w:w="567" w:type="dxa"/>
            <w:tcBorders>
              <w:top w:val="single" w:sz="6" w:space="0" w:color="000000"/>
              <w:left w:val="single" w:sz="6" w:space="0" w:color="000000"/>
              <w:bottom w:val="single" w:sz="6" w:space="0" w:color="000000"/>
              <w:right w:val="single" w:sz="6" w:space="0" w:color="000000"/>
            </w:tcBorders>
          </w:tcPr>
          <w:p w14:paraId="691458C1"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3.</w:t>
            </w:r>
          </w:p>
        </w:tc>
        <w:tc>
          <w:tcPr>
            <w:tcW w:w="6946" w:type="dxa"/>
            <w:tcBorders>
              <w:top w:val="single" w:sz="6" w:space="0" w:color="000000"/>
              <w:left w:val="single" w:sz="6" w:space="0" w:color="000000"/>
              <w:bottom w:val="single" w:sz="4" w:space="0" w:color="auto"/>
              <w:right w:val="single" w:sz="6" w:space="0" w:color="000000"/>
            </w:tcBorders>
          </w:tcPr>
          <w:p w14:paraId="4C9DC3F2" w14:textId="5F475A46"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cena za czyszczenie studni do DN 1500 wraz z osadnikiem do 1m i utylizacją odpadów</w:t>
            </w:r>
          </w:p>
        </w:tc>
        <w:tc>
          <w:tcPr>
            <w:tcW w:w="1985" w:type="dxa"/>
            <w:tcBorders>
              <w:top w:val="single" w:sz="6" w:space="0" w:color="000000"/>
              <w:left w:val="single" w:sz="6" w:space="0" w:color="000000"/>
              <w:bottom w:val="single" w:sz="4" w:space="0" w:color="auto"/>
              <w:right w:val="single" w:sz="6" w:space="0" w:color="000000"/>
            </w:tcBorders>
            <w:vAlign w:val="center"/>
          </w:tcPr>
          <w:p w14:paraId="65F8ECB4" w14:textId="77777777" w:rsidR="00AA484D" w:rsidRPr="00D74FB5" w:rsidRDefault="00AA484D" w:rsidP="0038101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w:t>
            </w:r>
          </w:p>
        </w:tc>
      </w:tr>
      <w:tr w:rsidR="00783F97" w:rsidRPr="00D74FB5" w14:paraId="06A67361" w14:textId="77777777" w:rsidTr="00B83312">
        <w:trPr>
          <w:trHeight w:val="402"/>
        </w:trPr>
        <w:tc>
          <w:tcPr>
            <w:tcW w:w="567" w:type="dxa"/>
            <w:tcBorders>
              <w:top w:val="single" w:sz="6" w:space="0" w:color="000000"/>
              <w:left w:val="single" w:sz="6" w:space="0" w:color="000000"/>
              <w:bottom w:val="single" w:sz="6" w:space="0" w:color="000000"/>
              <w:right w:val="single" w:sz="4" w:space="0" w:color="auto"/>
            </w:tcBorders>
          </w:tcPr>
          <w:p w14:paraId="4F4CDC6C" w14:textId="77777777"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4.</w:t>
            </w:r>
          </w:p>
        </w:tc>
        <w:tc>
          <w:tcPr>
            <w:tcW w:w="6946" w:type="dxa"/>
            <w:tcBorders>
              <w:top w:val="single" w:sz="4" w:space="0" w:color="auto"/>
              <w:bottom w:val="single" w:sz="4" w:space="0" w:color="auto"/>
            </w:tcBorders>
            <w:vAlign w:val="center"/>
          </w:tcPr>
          <w:p w14:paraId="2964398B" w14:textId="4DCB410E" w:rsidR="00783F97" w:rsidRPr="00783F97" w:rsidRDefault="00202171" w:rsidP="00783F97">
            <w:pPr>
              <w:suppressLineNumbers/>
              <w:autoSpaceDN/>
              <w:textAlignment w:val="auto"/>
              <w:rPr>
                <w:rFonts w:ascii="Arial" w:eastAsia="Times New Roman" w:hAnsi="Arial"/>
                <w:kern w:val="0"/>
                <w:sz w:val="22"/>
                <w:szCs w:val="22"/>
                <w:lang w:bidi="ar-SA"/>
              </w:rPr>
            </w:pPr>
            <w:r>
              <w:rPr>
                <w:rFonts w:ascii="Arial" w:eastAsia="Times New Roman" w:hAnsi="Arial"/>
                <w:color w:val="000000"/>
                <w:sz w:val="22"/>
                <w:szCs w:val="22"/>
              </w:rPr>
              <w:t>c</w:t>
            </w:r>
            <w:r w:rsidR="00783F97" w:rsidRPr="00783F97">
              <w:rPr>
                <w:rFonts w:ascii="Arial" w:eastAsia="Times New Roman" w:hAnsi="Arial"/>
                <w:color w:val="000000"/>
                <w:sz w:val="22"/>
                <w:szCs w:val="22"/>
              </w:rPr>
              <w:t xml:space="preserve">ena za 1 </w:t>
            </w:r>
            <w:proofErr w:type="spellStart"/>
            <w:r w:rsidR="00783F97" w:rsidRPr="00783F97">
              <w:rPr>
                <w:rFonts w:ascii="Arial" w:eastAsia="Times New Roman" w:hAnsi="Arial"/>
                <w:color w:val="000000"/>
                <w:sz w:val="22"/>
                <w:szCs w:val="22"/>
              </w:rPr>
              <w:t>mb</w:t>
            </w:r>
            <w:proofErr w:type="spellEnd"/>
            <w:r w:rsidR="00783F97" w:rsidRPr="00783F97">
              <w:rPr>
                <w:rFonts w:ascii="Arial" w:eastAsia="Times New Roman" w:hAnsi="Arial"/>
                <w:color w:val="000000"/>
                <w:sz w:val="22"/>
                <w:szCs w:val="22"/>
              </w:rPr>
              <w:t xml:space="preserve"> czyszczenia mechanicznego kanalizacji lub przewodu melioracyjnego z utylizacją odpadów o średnicy od 100 do 300 mm </w:t>
            </w:r>
          </w:p>
        </w:tc>
        <w:tc>
          <w:tcPr>
            <w:tcW w:w="1985" w:type="dxa"/>
            <w:tcBorders>
              <w:top w:val="single" w:sz="4" w:space="0" w:color="auto"/>
              <w:left w:val="single" w:sz="4" w:space="0" w:color="auto"/>
              <w:bottom w:val="single" w:sz="4" w:space="0" w:color="auto"/>
              <w:right w:val="single" w:sz="4" w:space="0" w:color="auto"/>
            </w:tcBorders>
            <w:vAlign w:val="center"/>
          </w:tcPr>
          <w:p w14:paraId="0A876125" w14:textId="18278084"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A01941">
              <w:rPr>
                <w:rFonts w:ascii="Arial" w:eastAsia="Times New Roman" w:hAnsi="Arial"/>
                <w:kern w:val="0"/>
                <w:sz w:val="22"/>
                <w:szCs w:val="22"/>
                <w:lang w:bidi="ar-SA"/>
              </w:rPr>
              <w:t>………………zł</w:t>
            </w:r>
          </w:p>
        </w:tc>
      </w:tr>
      <w:tr w:rsidR="00783F97" w:rsidRPr="00D74FB5" w14:paraId="1C111B87" w14:textId="77777777" w:rsidTr="00B83312">
        <w:trPr>
          <w:trHeight w:val="398"/>
        </w:trPr>
        <w:tc>
          <w:tcPr>
            <w:tcW w:w="567" w:type="dxa"/>
            <w:tcBorders>
              <w:top w:val="single" w:sz="6" w:space="0" w:color="000000"/>
              <w:left w:val="single" w:sz="6" w:space="0" w:color="000000"/>
              <w:bottom w:val="single" w:sz="6" w:space="0" w:color="000000"/>
              <w:right w:val="single" w:sz="4" w:space="0" w:color="auto"/>
            </w:tcBorders>
          </w:tcPr>
          <w:p w14:paraId="709119CE" w14:textId="1D3B7D09"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5.</w:t>
            </w:r>
          </w:p>
        </w:tc>
        <w:tc>
          <w:tcPr>
            <w:tcW w:w="6946" w:type="dxa"/>
            <w:tcBorders>
              <w:top w:val="single" w:sz="4" w:space="0" w:color="auto"/>
              <w:bottom w:val="single" w:sz="4" w:space="0" w:color="auto"/>
            </w:tcBorders>
            <w:vAlign w:val="center"/>
          </w:tcPr>
          <w:p w14:paraId="0997E2F5" w14:textId="4BE93414" w:rsidR="00783F97" w:rsidRPr="00783F97" w:rsidRDefault="00202171" w:rsidP="00783F97">
            <w:pPr>
              <w:suppressLineNumbers/>
              <w:autoSpaceDN/>
              <w:textAlignment w:val="auto"/>
              <w:rPr>
                <w:rFonts w:ascii="Arial" w:eastAsia="Times New Roman" w:hAnsi="Arial"/>
                <w:kern w:val="0"/>
                <w:sz w:val="22"/>
                <w:szCs w:val="22"/>
                <w:lang w:bidi="ar-SA"/>
              </w:rPr>
            </w:pPr>
            <w:r>
              <w:rPr>
                <w:rFonts w:ascii="Arial" w:eastAsia="Times New Roman" w:hAnsi="Arial"/>
                <w:color w:val="000000"/>
                <w:sz w:val="22"/>
                <w:szCs w:val="22"/>
              </w:rPr>
              <w:t>c</w:t>
            </w:r>
            <w:r w:rsidR="00783F97" w:rsidRPr="00783F97">
              <w:rPr>
                <w:rFonts w:ascii="Arial" w:eastAsia="Times New Roman" w:hAnsi="Arial"/>
                <w:color w:val="000000"/>
                <w:sz w:val="22"/>
                <w:szCs w:val="22"/>
              </w:rPr>
              <w:t xml:space="preserve">ena za 1 </w:t>
            </w:r>
            <w:proofErr w:type="spellStart"/>
            <w:r w:rsidR="00783F97" w:rsidRPr="00783F97">
              <w:rPr>
                <w:rFonts w:ascii="Arial" w:eastAsia="Times New Roman" w:hAnsi="Arial"/>
                <w:color w:val="000000"/>
                <w:sz w:val="22"/>
                <w:szCs w:val="22"/>
              </w:rPr>
              <w:t>mb</w:t>
            </w:r>
            <w:proofErr w:type="spellEnd"/>
            <w:r w:rsidR="00783F97" w:rsidRPr="00783F97">
              <w:rPr>
                <w:rFonts w:ascii="Arial" w:eastAsia="Times New Roman" w:hAnsi="Arial"/>
                <w:color w:val="000000"/>
                <w:sz w:val="22"/>
                <w:szCs w:val="22"/>
              </w:rPr>
              <w:t xml:space="preserve"> czyszczenia mechanicznego kanalizacji lub przewodu melioracyjnego z utylizacją odpadów o średnicy</w:t>
            </w:r>
            <w:r w:rsidR="00783F97" w:rsidRPr="00783F97">
              <w:rPr>
                <w:rFonts w:ascii="Arial" w:eastAsia="Times New Roman" w:hAnsi="Arial"/>
                <w:kern w:val="0"/>
                <w:sz w:val="22"/>
                <w:szCs w:val="22"/>
              </w:rPr>
              <w:t xml:space="preserve"> od 301 do 400 mm </w:t>
            </w:r>
          </w:p>
        </w:tc>
        <w:tc>
          <w:tcPr>
            <w:tcW w:w="1985" w:type="dxa"/>
            <w:tcBorders>
              <w:top w:val="single" w:sz="4" w:space="0" w:color="auto"/>
              <w:left w:val="single" w:sz="4" w:space="0" w:color="auto"/>
              <w:bottom w:val="single" w:sz="4" w:space="0" w:color="auto"/>
              <w:right w:val="single" w:sz="4" w:space="0" w:color="auto"/>
            </w:tcBorders>
            <w:vAlign w:val="center"/>
          </w:tcPr>
          <w:p w14:paraId="22EA92DE" w14:textId="3E7A0DA3"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A01941">
              <w:rPr>
                <w:rFonts w:ascii="Arial" w:eastAsia="Times New Roman" w:hAnsi="Arial"/>
                <w:kern w:val="0"/>
                <w:sz w:val="22"/>
                <w:szCs w:val="22"/>
                <w:lang w:bidi="ar-SA"/>
              </w:rPr>
              <w:t>………………zł</w:t>
            </w:r>
          </w:p>
        </w:tc>
      </w:tr>
      <w:tr w:rsidR="00783F97" w:rsidRPr="00D74FB5" w14:paraId="7D0F1CE9" w14:textId="77777777" w:rsidTr="00B83312">
        <w:trPr>
          <w:trHeight w:val="398"/>
        </w:trPr>
        <w:tc>
          <w:tcPr>
            <w:tcW w:w="567" w:type="dxa"/>
            <w:tcBorders>
              <w:top w:val="single" w:sz="6" w:space="0" w:color="000000"/>
              <w:left w:val="single" w:sz="6" w:space="0" w:color="000000"/>
              <w:bottom w:val="single" w:sz="6" w:space="0" w:color="000000"/>
              <w:right w:val="single" w:sz="4" w:space="0" w:color="auto"/>
            </w:tcBorders>
          </w:tcPr>
          <w:p w14:paraId="5759CB74" w14:textId="277CECE3"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6.</w:t>
            </w:r>
          </w:p>
        </w:tc>
        <w:tc>
          <w:tcPr>
            <w:tcW w:w="6946" w:type="dxa"/>
            <w:tcBorders>
              <w:top w:val="single" w:sz="4" w:space="0" w:color="auto"/>
              <w:bottom w:val="single" w:sz="4" w:space="0" w:color="auto"/>
            </w:tcBorders>
            <w:vAlign w:val="center"/>
          </w:tcPr>
          <w:p w14:paraId="2ADF10EF" w14:textId="5A6153AC" w:rsidR="00783F97" w:rsidRPr="00783F97" w:rsidRDefault="00202171" w:rsidP="00783F97">
            <w:pPr>
              <w:suppressLineNumbers/>
              <w:autoSpaceDN/>
              <w:textAlignment w:val="auto"/>
              <w:rPr>
                <w:rFonts w:ascii="Arial" w:eastAsia="Times New Roman" w:hAnsi="Arial"/>
                <w:kern w:val="0"/>
                <w:sz w:val="22"/>
                <w:szCs w:val="22"/>
                <w:lang w:bidi="ar-SA"/>
              </w:rPr>
            </w:pPr>
            <w:r>
              <w:rPr>
                <w:rFonts w:ascii="Arial" w:eastAsia="Times New Roman" w:hAnsi="Arial"/>
                <w:color w:val="000000"/>
                <w:sz w:val="22"/>
                <w:szCs w:val="22"/>
              </w:rPr>
              <w:t>c</w:t>
            </w:r>
            <w:r w:rsidR="00783F97" w:rsidRPr="00783F97">
              <w:rPr>
                <w:rFonts w:ascii="Arial" w:eastAsia="Times New Roman" w:hAnsi="Arial"/>
                <w:color w:val="000000"/>
                <w:sz w:val="22"/>
                <w:szCs w:val="22"/>
              </w:rPr>
              <w:t xml:space="preserve">ena za 1 </w:t>
            </w:r>
            <w:proofErr w:type="spellStart"/>
            <w:r w:rsidR="00783F97" w:rsidRPr="00783F97">
              <w:rPr>
                <w:rFonts w:ascii="Arial" w:eastAsia="Times New Roman" w:hAnsi="Arial"/>
                <w:color w:val="000000"/>
                <w:sz w:val="22"/>
                <w:szCs w:val="22"/>
              </w:rPr>
              <w:t>mb</w:t>
            </w:r>
            <w:proofErr w:type="spellEnd"/>
            <w:r w:rsidR="00783F97" w:rsidRPr="00783F97">
              <w:rPr>
                <w:rFonts w:ascii="Arial" w:eastAsia="Times New Roman" w:hAnsi="Arial"/>
                <w:color w:val="000000"/>
                <w:sz w:val="22"/>
                <w:szCs w:val="22"/>
              </w:rPr>
              <w:t xml:space="preserve"> czyszczenia mechanicznego kanalizacji lub przewodu melioracyjnego z utylizacją odpadów o średnicy</w:t>
            </w:r>
            <w:r w:rsidR="00783F97" w:rsidRPr="00783F97">
              <w:rPr>
                <w:rFonts w:ascii="Arial" w:eastAsia="Times New Roman" w:hAnsi="Arial"/>
                <w:kern w:val="0"/>
                <w:sz w:val="22"/>
                <w:szCs w:val="22"/>
              </w:rPr>
              <w:t xml:space="preserve"> od 401 do 500 mm </w:t>
            </w:r>
          </w:p>
        </w:tc>
        <w:tc>
          <w:tcPr>
            <w:tcW w:w="1985" w:type="dxa"/>
            <w:tcBorders>
              <w:top w:val="single" w:sz="4" w:space="0" w:color="auto"/>
              <w:left w:val="single" w:sz="4" w:space="0" w:color="auto"/>
              <w:bottom w:val="single" w:sz="4" w:space="0" w:color="auto"/>
              <w:right w:val="single" w:sz="4" w:space="0" w:color="auto"/>
            </w:tcBorders>
            <w:vAlign w:val="center"/>
          </w:tcPr>
          <w:p w14:paraId="4A997AF6" w14:textId="6B69FD34"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A01941">
              <w:rPr>
                <w:rFonts w:ascii="Arial" w:eastAsia="Times New Roman" w:hAnsi="Arial"/>
                <w:kern w:val="0"/>
                <w:sz w:val="22"/>
                <w:szCs w:val="22"/>
                <w:lang w:bidi="ar-SA"/>
              </w:rPr>
              <w:t>………………zł</w:t>
            </w:r>
          </w:p>
        </w:tc>
      </w:tr>
      <w:tr w:rsidR="00783F97" w:rsidRPr="00D74FB5" w14:paraId="3CF2D1E8" w14:textId="77777777" w:rsidTr="00B83312">
        <w:trPr>
          <w:trHeight w:val="398"/>
        </w:trPr>
        <w:tc>
          <w:tcPr>
            <w:tcW w:w="567" w:type="dxa"/>
            <w:tcBorders>
              <w:top w:val="single" w:sz="6" w:space="0" w:color="000000"/>
              <w:left w:val="single" w:sz="6" w:space="0" w:color="000000"/>
              <w:bottom w:val="single" w:sz="6" w:space="0" w:color="000000"/>
              <w:right w:val="single" w:sz="4" w:space="0" w:color="auto"/>
            </w:tcBorders>
          </w:tcPr>
          <w:p w14:paraId="47D505EA" w14:textId="3D9E4871"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7.</w:t>
            </w:r>
          </w:p>
        </w:tc>
        <w:tc>
          <w:tcPr>
            <w:tcW w:w="6946" w:type="dxa"/>
            <w:tcBorders>
              <w:top w:val="single" w:sz="4" w:space="0" w:color="auto"/>
              <w:bottom w:val="single" w:sz="4" w:space="0" w:color="auto"/>
            </w:tcBorders>
            <w:vAlign w:val="center"/>
          </w:tcPr>
          <w:p w14:paraId="5250B1CE" w14:textId="71421071" w:rsidR="00783F97" w:rsidRPr="00783F97" w:rsidRDefault="00202171" w:rsidP="00783F97">
            <w:pPr>
              <w:suppressLineNumbers/>
              <w:autoSpaceDN/>
              <w:textAlignment w:val="auto"/>
              <w:rPr>
                <w:rFonts w:ascii="Arial" w:eastAsia="Times New Roman" w:hAnsi="Arial"/>
                <w:kern w:val="0"/>
                <w:sz w:val="22"/>
                <w:szCs w:val="22"/>
                <w:lang w:bidi="ar-SA"/>
              </w:rPr>
            </w:pPr>
            <w:r>
              <w:rPr>
                <w:rFonts w:ascii="Arial" w:eastAsia="Times New Roman" w:hAnsi="Arial"/>
                <w:color w:val="000000"/>
                <w:sz w:val="22"/>
                <w:szCs w:val="22"/>
              </w:rPr>
              <w:t>c</w:t>
            </w:r>
            <w:r w:rsidR="00783F97" w:rsidRPr="00783F97">
              <w:rPr>
                <w:rFonts w:ascii="Arial" w:eastAsia="Times New Roman" w:hAnsi="Arial"/>
                <w:color w:val="000000"/>
                <w:sz w:val="22"/>
                <w:szCs w:val="22"/>
              </w:rPr>
              <w:t xml:space="preserve">ena za 1 </w:t>
            </w:r>
            <w:proofErr w:type="spellStart"/>
            <w:r w:rsidR="00783F97" w:rsidRPr="00783F97">
              <w:rPr>
                <w:rFonts w:ascii="Arial" w:eastAsia="Times New Roman" w:hAnsi="Arial"/>
                <w:color w:val="000000"/>
                <w:sz w:val="22"/>
                <w:szCs w:val="22"/>
              </w:rPr>
              <w:t>mb</w:t>
            </w:r>
            <w:proofErr w:type="spellEnd"/>
            <w:r w:rsidR="00783F97" w:rsidRPr="00783F97">
              <w:rPr>
                <w:rFonts w:ascii="Arial" w:eastAsia="Times New Roman" w:hAnsi="Arial"/>
                <w:color w:val="000000"/>
                <w:sz w:val="22"/>
                <w:szCs w:val="22"/>
              </w:rPr>
              <w:t xml:space="preserve"> czyszczenia mechanicznego kanalizacji lub przewodu melioracyjnego z utylizacją odpadów o średnicy</w:t>
            </w:r>
            <w:r w:rsidR="00783F97" w:rsidRPr="00783F97">
              <w:rPr>
                <w:rFonts w:ascii="Arial" w:eastAsia="Times New Roman" w:hAnsi="Arial"/>
                <w:kern w:val="0"/>
                <w:sz w:val="22"/>
                <w:szCs w:val="22"/>
              </w:rPr>
              <w:t xml:space="preserve"> od 501 do 600 mm </w:t>
            </w:r>
          </w:p>
        </w:tc>
        <w:tc>
          <w:tcPr>
            <w:tcW w:w="1985" w:type="dxa"/>
            <w:tcBorders>
              <w:top w:val="single" w:sz="4" w:space="0" w:color="auto"/>
              <w:left w:val="single" w:sz="4" w:space="0" w:color="auto"/>
              <w:bottom w:val="single" w:sz="4" w:space="0" w:color="auto"/>
              <w:right w:val="single" w:sz="4" w:space="0" w:color="auto"/>
            </w:tcBorders>
            <w:vAlign w:val="center"/>
          </w:tcPr>
          <w:p w14:paraId="7CC216D5" w14:textId="5C23AFAC"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A01941">
              <w:rPr>
                <w:rFonts w:ascii="Arial" w:eastAsia="Times New Roman" w:hAnsi="Arial"/>
                <w:kern w:val="0"/>
                <w:sz w:val="22"/>
                <w:szCs w:val="22"/>
                <w:lang w:bidi="ar-SA"/>
              </w:rPr>
              <w:t>………………zł</w:t>
            </w:r>
          </w:p>
        </w:tc>
      </w:tr>
      <w:tr w:rsidR="00783F97" w:rsidRPr="00D74FB5" w14:paraId="68826BF1" w14:textId="77777777" w:rsidTr="00B83312">
        <w:trPr>
          <w:trHeight w:val="398"/>
        </w:trPr>
        <w:tc>
          <w:tcPr>
            <w:tcW w:w="567" w:type="dxa"/>
            <w:tcBorders>
              <w:top w:val="single" w:sz="6" w:space="0" w:color="000000"/>
              <w:left w:val="single" w:sz="6" w:space="0" w:color="000000"/>
              <w:bottom w:val="single" w:sz="6" w:space="0" w:color="000000"/>
              <w:right w:val="single" w:sz="4" w:space="0" w:color="auto"/>
            </w:tcBorders>
          </w:tcPr>
          <w:p w14:paraId="4A6B73BE" w14:textId="54E5AF16"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8.</w:t>
            </w:r>
          </w:p>
        </w:tc>
        <w:tc>
          <w:tcPr>
            <w:tcW w:w="6946" w:type="dxa"/>
            <w:tcBorders>
              <w:top w:val="single" w:sz="4" w:space="0" w:color="auto"/>
              <w:bottom w:val="single" w:sz="4" w:space="0" w:color="auto"/>
            </w:tcBorders>
            <w:vAlign w:val="center"/>
          </w:tcPr>
          <w:p w14:paraId="17441E49" w14:textId="0919329F" w:rsidR="00783F97" w:rsidRPr="00783F97" w:rsidRDefault="00202171" w:rsidP="00783F97">
            <w:pPr>
              <w:suppressLineNumbers/>
              <w:autoSpaceDN/>
              <w:textAlignment w:val="auto"/>
              <w:rPr>
                <w:rFonts w:ascii="Arial" w:eastAsia="Times New Roman" w:hAnsi="Arial"/>
                <w:kern w:val="0"/>
                <w:sz w:val="22"/>
                <w:szCs w:val="22"/>
                <w:lang w:bidi="ar-SA"/>
              </w:rPr>
            </w:pPr>
            <w:r>
              <w:rPr>
                <w:rFonts w:ascii="Arial" w:eastAsia="Times New Roman" w:hAnsi="Arial"/>
                <w:color w:val="000000"/>
                <w:sz w:val="22"/>
                <w:szCs w:val="22"/>
              </w:rPr>
              <w:t>c</w:t>
            </w:r>
            <w:r w:rsidR="00783F97" w:rsidRPr="00783F97">
              <w:rPr>
                <w:rFonts w:ascii="Arial" w:eastAsia="Times New Roman" w:hAnsi="Arial"/>
                <w:color w:val="000000"/>
                <w:sz w:val="22"/>
                <w:szCs w:val="22"/>
              </w:rPr>
              <w:t xml:space="preserve">ena za 1 </w:t>
            </w:r>
            <w:proofErr w:type="spellStart"/>
            <w:r w:rsidR="00783F97" w:rsidRPr="00783F97">
              <w:rPr>
                <w:rFonts w:ascii="Arial" w:eastAsia="Times New Roman" w:hAnsi="Arial"/>
                <w:color w:val="000000"/>
                <w:sz w:val="22"/>
                <w:szCs w:val="22"/>
              </w:rPr>
              <w:t>mb</w:t>
            </w:r>
            <w:proofErr w:type="spellEnd"/>
            <w:r w:rsidR="00783F97" w:rsidRPr="00783F97">
              <w:rPr>
                <w:rFonts w:ascii="Arial" w:eastAsia="Times New Roman" w:hAnsi="Arial"/>
                <w:color w:val="000000"/>
                <w:sz w:val="22"/>
                <w:szCs w:val="22"/>
              </w:rPr>
              <w:t xml:space="preserve"> czyszczenia mechanicznego kanalizacji lub przewodu melioracyjnego z utylizacją odpadów o średnicy</w:t>
            </w:r>
            <w:r w:rsidR="00783F97" w:rsidRPr="00783F97">
              <w:rPr>
                <w:rFonts w:ascii="Arial" w:eastAsia="Times New Roman" w:hAnsi="Arial"/>
                <w:kern w:val="0"/>
                <w:sz w:val="22"/>
                <w:szCs w:val="22"/>
              </w:rPr>
              <w:t xml:space="preserve"> od 601 do 800 mm </w:t>
            </w:r>
          </w:p>
        </w:tc>
        <w:tc>
          <w:tcPr>
            <w:tcW w:w="1985" w:type="dxa"/>
            <w:tcBorders>
              <w:top w:val="single" w:sz="4" w:space="0" w:color="auto"/>
              <w:left w:val="single" w:sz="4" w:space="0" w:color="auto"/>
              <w:bottom w:val="single" w:sz="4" w:space="0" w:color="auto"/>
              <w:right w:val="single" w:sz="4" w:space="0" w:color="auto"/>
            </w:tcBorders>
            <w:vAlign w:val="center"/>
          </w:tcPr>
          <w:p w14:paraId="2B4A9D54" w14:textId="60173605"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A01941">
              <w:rPr>
                <w:rFonts w:ascii="Arial" w:eastAsia="Times New Roman" w:hAnsi="Arial"/>
                <w:kern w:val="0"/>
                <w:sz w:val="22"/>
                <w:szCs w:val="22"/>
                <w:lang w:bidi="ar-SA"/>
              </w:rPr>
              <w:t>………………zł</w:t>
            </w:r>
          </w:p>
        </w:tc>
      </w:tr>
      <w:tr w:rsidR="00783F97" w:rsidRPr="00D74FB5" w14:paraId="301C27C2" w14:textId="77777777" w:rsidTr="00B83312">
        <w:trPr>
          <w:trHeight w:val="398"/>
        </w:trPr>
        <w:tc>
          <w:tcPr>
            <w:tcW w:w="567" w:type="dxa"/>
            <w:tcBorders>
              <w:top w:val="single" w:sz="6" w:space="0" w:color="000000"/>
              <w:left w:val="single" w:sz="6" w:space="0" w:color="000000"/>
              <w:bottom w:val="single" w:sz="6" w:space="0" w:color="000000"/>
              <w:right w:val="single" w:sz="4" w:space="0" w:color="auto"/>
            </w:tcBorders>
          </w:tcPr>
          <w:p w14:paraId="6E73E0E1" w14:textId="21E08BBE"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9.</w:t>
            </w:r>
          </w:p>
        </w:tc>
        <w:tc>
          <w:tcPr>
            <w:tcW w:w="6946" w:type="dxa"/>
            <w:tcBorders>
              <w:top w:val="single" w:sz="4" w:space="0" w:color="auto"/>
              <w:bottom w:val="single" w:sz="4" w:space="0" w:color="auto"/>
            </w:tcBorders>
            <w:vAlign w:val="center"/>
          </w:tcPr>
          <w:p w14:paraId="6E86F9E4" w14:textId="724D895A" w:rsidR="00783F97" w:rsidRPr="00783F97" w:rsidRDefault="00202171" w:rsidP="00783F97">
            <w:pPr>
              <w:suppressLineNumbers/>
              <w:autoSpaceDN/>
              <w:textAlignment w:val="auto"/>
              <w:rPr>
                <w:rFonts w:ascii="Arial" w:eastAsia="Times New Roman" w:hAnsi="Arial"/>
                <w:kern w:val="0"/>
                <w:sz w:val="22"/>
                <w:szCs w:val="22"/>
                <w:lang w:bidi="ar-SA"/>
              </w:rPr>
            </w:pPr>
            <w:r>
              <w:rPr>
                <w:rFonts w:ascii="Arial" w:eastAsia="Times New Roman" w:hAnsi="Arial"/>
                <w:color w:val="000000"/>
                <w:sz w:val="22"/>
                <w:szCs w:val="22"/>
              </w:rPr>
              <w:t>c</w:t>
            </w:r>
            <w:r w:rsidR="00783F97" w:rsidRPr="00783F97">
              <w:rPr>
                <w:rFonts w:ascii="Arial" w:eastAsia="Times New Roman" w:hAnsi="Arial"/>
                <w:color w:val="000000"/>
                <w:sz w:val="22"/>
                <w:szCs w:val="22"/>
              </w:rPr>
              <w:t xml:space="preserve">ena za 1 </w:t>
            </w:r>
            <w:proofErr w:type="spellStart"/>
            <w:r w:rsidR="00783F97" w:rsidRPr="00783F97">
              <w:rPr>
                <w:rFonts w:ascii="Arial" w:eastAsia="Times New Roman" w:hAnsi="Arial"/>
                <w:color w:val="000000"/>
                <w:sz w:val="22"/>
                <w:szCs w:val="22"/>
              </w:rPr>
              <w:t>mb</w:t>
            </w:r>
            <w:proofErr w:type="spellEnd"/>
            <w:r w:rsidR="00783F97" w:rsidRPr="00783F97">
              <w:rPr>
                <w:rFonts w:ascii="Arial" w:eastAsia="Times New Roman" w:hAnsi="Arial"/>
                <w:color w:val="000000"/>
                <w:sz w:val="22"/>
                <w:szCs w:val="22"/>
              </w:rPr>
              <w:t xml:space="preserve"> czyszczenia mechanicznego kanalizacji lub przewodu melioracyjnego z utylizacją odpadów o średnicy</w:t>
            </w:r>
            <w:r w:rsidR="00783F97" w:rsidRPr="00783F97">
              <w:rPr>
                <w:rFonts w:ascii="Arial" w:eastAsia="Times New Roman" w:hAnsi="Arial"/>
                <w:kern w:val="0"/>
                <w:sz w:val="22"/>
                <w:szCs w:val="22"/>
              </w:rPr>
              <w:t xml:space="preserve"> powyżej 800 mm </w:t>
            </w:r>
          </w:p>
        </w:tc>
        <w:tc>
          <w:tcPr>
            <w:tcW w:w="1985" w:type="dxa"/>
            <w:tcBorders>
              <w:top w:val="single" w:sz="4" w:space="0" w:color="auto"/>
              <w:left w:val="single" w:sz="4" w:space="0" w:color="auto"/>
              <w:bottom w:val="single" w:sz="4" w:space="0" w:color="auto"/>
              <w:right w:val="single" w:sz="4" w:space="0" w:color="auto"/>
            </w:tcBorders>
            <w:vAlign w:val="center"/>
          </w:tcPr>
          <w:p w14:paraId="4B2D9E3B" w14:textId="7580442A" w:rsidR="00783F97" w:rsidRPr="00D74FB5" w:rsidRDefault="00783F97" w:rsidP="00783F97">
            <w:pPr>
              <w:suppressLineNumbers/>
              <w:autoSpaceDN/>
              <w:jc w:val="center"/>
              <w:textAlignment w:val="auto"/>
              <w:rPr>
                <w:rFonts w:ascii="Arial" w:eastAsia="Times New Roman" w:hAnsi="Arial"/>
                <w:kern w:val="0"/>
                <w:sz w:val="22"/>
                <w:szCs w:val="22"/>
                <w:lang w:bidi="ar-SA"/>
              </w:rPr>
            </w:pPr>
            <w:r w:rsidRPr="00A01941">
              <w:rPr>
                <w:rFonts w:ascii="Arial" w:eastAsia="Times New Roman" w:hAnsi="Arial"/>
                <w:kern w:val="0"/>
                <w:sz w:val="22"/>
                <w:szCs w:val="22"/>
                <w:lang w:bidi="ar-SA"/>
              </w:rPr>
              <w:t>………………zł</w:t>
            </w:r>
          </w:p>
        </w:tc>
      </w:tr>
      <w:tr w:rsidR="00D74FB5" w:rsidRPr="00D74FB5" w14:paraId="6FAD763A" w14:textId="77777777" w:rsidTr="00B83312">
        <w:tc>
          <w:tcPr>
            <w:tcW w:w="567" w:type="dxa"/>
            <w:tcBorders>
              <w:top w:val="single" w:sz="6" w:space="0" w:color="000000"/>
              <w:left w:val="single" w:sz="6" w:space="0" w:color="000000"/>
              <w:bottom w:val="single" w:sz="6" w:space="0" w:color="000000"/>
              <w:right w:val="single" w:sz="6" w:space="0" w:color="000000"/>
            </w:tcBorders>
          </w:tcPr>
          <w:p w14:paraId="3AA506C9" w14:textId="693F7A28"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10.</w:t>
            </w:r>
          </w:p>
        </w:tc>
        <w:tc>
          <w:tcPr>
            <w:tcW w:w="6946" w:type="dxa"/>
            <w:tcBorders>
              <w:top w:val="single" w:sz="4" w:space="0" w:color="auto"/>
              <w:left w:val="single" w:sz="6" w:space="0" w:color="000000"/>
              <w:bottom w:val="single" w:sz="6" w:space="0" w:color="000000"/>
              <w:right w:val="single" w:sz="6" w:space="0" w:color="000000"/>
            </w:tcBorders>
          </w:tcPr>
          <w:p w14:paraId="68022FD9" w14:textId="5DBB96D0" w:rsidR="00D74FB5" w:rsidRPr="00D74FB5" w:rsidRDefault="00D74FB5" w:rsidP="00D74FB5">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cena czyszczenia 1mb rowu melioracyjnego do odpowiedniego spadku z odkładem urobku</w:t>
            </w:r>
          </w:p>
        </w:tc>
        <w:tc>
          <w:tcPr>
            <w:tcW w:w="1985" w:type="dxa"/>
            <w:tcBorders>
              <w:top w:val="single" w:sz="4" w:space="0" w:color="auto"/>
              <w:left w:val="single" w:sz="6" w:space="0" w:color="000000"/>
              <w:bottom w:val="single" w:sz="6" w:space="0" w:color="000000"/>
              <w:right w:val="single" w:sz="6" w:space="0" w:color="000000"/>
            </w:tcBorders>
            <w:vAlign w:val="center"/>
          </w:tcPr>
          <w:p w14:paraId="115B1E7E" w14:textId="16F301CE" w:rsidR="00D74FB5" w:rsidRPr="00D74FB5" w:rsidRDefault="009F7EF9" w:rsidP="00D74FB5">
            <w:pPr>
              <w:suppressLineNumbers/>
              <w:autoSpaceDN/>
              <w:jc w:val="center"/>
              <w:textAlignment w:val="auto"/>
              <w:rPr>
                <w:rFonts w:ascii="Arial" w:eastAsia="Times New Roman" w:hAnsi="Arial"/>
                <w:kern w:val="0"/>
                <w:sz w:val="22"/>
                <w:szCs w:val="22"/>
                <w:lang w:bidi="ar-SA"/>
              </w:rPr>
            </w:pPr>
            <w:r>
              <w:rPr>
                <w:rFonts w:ascii="Arial" w:eastAsia="Times New Roman" w:hAnsi="Arial"/>
                <w:kern w:val="0"/>
                <w:sz w:val="22"/>
                <w:szCs w:val="22"/>
                <w:lang w:bidi="ar-SA"/>
              </w:rPr>
              <w:t>.</w:t>
            </w:r>
            <w:r w:rsidR="00D74FB5" w:rsidRPr="00D74FB5">
              <w:rPr>
                <w:rFonts w:ascii="Arial" w:eastAsia="Times New Roman" w:hAnsi="Arial"/>
                <w:kern w:val="0"/>
                <w:sz w:val="22"/>
                <w:szCs w:val="22"/>
                <w:lang w:bidi="ar-SA"/>
              </w:rPr>
              <w:t>………….….zł</w:t>
            </w:r>
          </w:p>
        </w:tc>
      </w:tr>
      <w:tr w:rsidR="00D74FB5" w:rsidRPr="00D74FB5" w14:paraId="2BCC267D" w14:textId="77777777" w:rsidTr="00B83312">
        <w:tc>
          <w:tcPr>
            <w:tcW w:w="567" w:type="dxa"/>
            <w:tcBorders>
              <w:top w:val="single" w:sz="6" w:space="0" w:color="000000"/>
              <w:left w:val="single" w:sz="6" w:space="0" w:color="000000"/>
              <w:bottom w:val="single" w:sz="6" w:space="0" w:color="000000"/>
              <w:right w:val="single" w:sz="6" w:space="0" w:color="000000"/>
            </w:tcBorders>
          </w:tcPr>
          <w:p w14:paraId="6C9D8096" w14:textId="38F3B458"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11.</w:t>
            </w:r>
          </w:p>
        </w:tc>
        <w:tc>
          <w:tcPr>
            <w:tcW w:w="6946" w:type="dxa"/>
            <w:tcBorders>
              <w:top w:val="single" w:sz="6" w:space="0" w:color="000000"/>
              <w:left w:val="single" w:sz="6" w:space="0" w:color="000000"/>
              <w:bottom w:val="single" w:sz="6" w:space="0" w:color="000000"/>
              <w:right w:val="single" w:sz="6" w:space="0" w:color="000000"/>
            </w:tcBorders>
          </w:tcPr>
          <w:p w14:paraId="715ADB86" w14:textId="00959E9B" w:rsidR="00D74FB5" w:rsidRPr="00D74FB5" w:rsidRDefault="00D74FB5" w:rsidP="00D74FB5">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 xml:space="preserve">cena czyszczenia 1m3 separatora </w:t>
            </w:r>
            <w:proofErr w:type="spellStart"/>
            <w:r w:rsidRPr="00D74FB5">
              <w:rPr>
                <w:rFonts w:ascii="Arial" w:eastAsia="Times New Roman" w:hAnsi="Arial"/>
                <w:kern w:val="0"/>
                <w:sz w:val="22"/>
                <w:szCs w:val="22"/>
                <w:lang w:bidi="ar-SA"/>
              </w:rPr>
              <w:t>lamelowego</w:t>
            </w:r>
            <w:proofErr w:type="spellEnd"/>
            <w:r w:rsidRPr="00D74FB5">
              <w:rPr>
                <w:rFonts w:ascii="Arial" w:eastAsia="Times New Roman" w:hAnsi="Arial"/>
                <w:kern w:val="0"/>
                <w:sz w:val="22"/>
                <w:szCs w:val="22"/>
                <w:lang w:bidi="ar-SA"/>
              </w:rPr>
              <w:t xml:space="preserve"> lub </w:t>
            </w:r>
            <w:proofErr w:type="spellStart"/>
            <w:r w:rsidRPr="00D74FB5">
              <w:rPr>
                <w:rFonts w:ascii="Arial" w:eastAsia="Times New Roman" w:hAnsi="Arial"/>
                <w:kern w:val="0"/>
                <w:sz w:val="22"/>
                <w:szCs w:val="22"/>
                <w:lang w:bidi="ar-SA"/>
              </w:rPr>
              <w:t>koalescencyjnego</w:t>
            </w:r>
            <w:proofErr w:type="spellEnd"/>
            <w:r w:rsidRPr="00D74FB5">
              <w:rPr>
                <w:rFonts w:ascii="Arial" w:eastAsia="Times New Roman" w:hAnsi="Arial"/>
                <w:kern w:val="0"/>
                <w:sz w:val="22"/>
                <w:szCs w:val="22"/>
                <w:lang w:bidi="ar-SA"/>
              </w:rPr>
              <w:t xml:space="preserve">  </w:t>
            </w:r>
            <w:r w:rsidR="008F73B3">
              <w:rPr>
                <w:rFonts w:ascii="Arial" w:eastAsia="Times New Roman" w:hAnsi="Arial"/>
                <w:kern w:val="0"/>
                <w:sz w:val="22"/>
                <w:szCs w:val="22"/>
                <w:lang w:bidi="ar-SA"/>
              </w:rPr>
              <w:t xml:space="preserve"> </w:t>
            </w:r>
            <w:r w:rsidRPr="00D74FB5">
              <w:rPr>
                <w:rFonts w:ascii="Arial" w:eastAsia="Times New Roman" w:hAnsi="Arial"/>
                <w:kern w:val="0"/>
                <w:sz w:val="22"/>
                <w:szCs w:val="22"/>
                <w:lang w:bidi="ar-SA"/>
              </w:rPr>
              <w:t>i piaskowników z utylizacją odpadów</w:t>
            </w:r>
          </w:p>
        </w:tc>
        <w:tc>
          <w:tcPr>
            <w:tcW w:w="1985" w:type="dxa"/>
            <w:tcBorders>
              <w:top w:val="single" w:sz="6" w:space="0" w:color="000000"/>
              <w:left w:val="single" w:sz="6" w:space="0" w:color="000000"/>
              <w:bottom w:val="single" w:sz="6" w:space="0" w:color="000000"/>
              <w:right w:val="single" w:sz="6" w:space="0" w:color="000000"/>
            </w:tcBorders>
            <w:vAlign w:val="center"/>
          </w:tcPr>
          <w:p w14:paraId="53BD9A0F" w14:textId="503470D6"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r w:rsidR="00783F97">
              <w:rPr>
                <w:rFonts w:ascii="Arial" w:eastAsia="Times New Roman" w:hAnsi="Arial"/>
                <w:kern w:val="0"/>
                <w:sz w:val="22"/>
                <w:szCs w:val="22"/>
                <w:lang w:bidi="ar-SA"/>
              </w:rPr>
              <w:t>.</w:t>
            </w:r>
            <w:r w:rsidRPr="00D74FB5">
              <w:rPr>
                <w:rFonts w:ascii="Arial" w:eastAsia="Times New Roman" w:hAnsi="Arial"/>
                <w:kern w:val="0"/>
                <w:sz w:val="22"/>
                <w:szCs w:val="22"/>
                <w:lang w:bidi="ar-SA"/>
              </w:rPr>
              <w:t>….. zł</w:t>
            </w:r>
          </w:p>
        </w:tc>
      </w:tr>
      <w:tr w:rsidR="00D74FB5" w:rsidRPr="00D74FB5" w14:paraId="60D99F8C" w14:textId="77777777" w:rsidTr="00B83312">
        <w:tc>
          <w:tcPr>
            <w:tcW w:w="567" w:type="dxa"/>
            <w:tcBorders>
              <w:top w:val="single" w:sz="6" w:space="0" w:color="000000"/>
              <w:left w:val="single" w:sz="6" w:space="0" w:color="000000"/>
              <w:bottom w:val="single" w:sz="6" w:space="0" w:color="000000"/>
              <w:right w:val="single" w:sz="6" w:space="0" w:color="000000"/>
            </w:tcBorders>
          </w:tcPr>
          <w:p w14:paraId="51ED589C" w14:textId="2E5451CB"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lastRenderedPageBreak/>
              <w:t>12.</w:t>
            </w:r>
          </w:p>
        </w:tc>
        <w:tc>
          <w:tcPr>
            <w:tcW w:w="6946" w:type="dxa"/>
            <w:tcBorders>
              <w:top w:val="single" w:sz="6" w:space="0" w:color="000000"/>
              <w:left w:val="single" w:sz="6" w:space="0" w:color="000000"/>
              <w:bottom w:val="single" w:sz="6" w:space="0" w:color="000000"/>
              <w:right w:val="single" w:sz="6" w:space="0" w:color="000000"/>
            </w:tcBorders>
          </w:tcPr>
          <w:p w14:paraId="196D324A" w14:textId="25613EC1" w:rsidR="00D74FB5" w:rsidRPr="00D74FB5" w:rsidRDefault="00D74FB5" w:rsidP="00D74FB5">
            <w:pPr>
              <w:autoSpaceDN/>
              <w:jc w:val="both"/>
              <w:textAlignment w:val="auto"/>
              <w:rPr>
                <w:rFonts w:ascii="Arial" w:eastAsia="Times New Roman" w:hAnsi="Arial"/>
                <w:kern w:val="0"/>
                <w:sz w:val="22"/>
                <w:szCs w:val="22"/>
              </w:rPr>
            </w:pPr>
            <w:r w:rsidRPr="00D74FB5">
              <w:rPr>
                <w:rFonts w:ascii="Arial" w:eastAsia="Tahoma-Bold" w:hAnsi="Arial"/>
                <w:color w:val="000000"/>
                <w:kern w:val="0"/>
                <w:sz w:val="22"/>
                <w:szCs w:val="22"/>
              </w:rPr>
              <w:t xml:space="preserve">cena 1 </w:t>
            </w:r>
            <w:proofErr w:type="spellStart"/>
            <w:r w:rsidRPr="00D74FB5">
              <w:rPr>
                <w:rFonts w:ascii="Arial" w:eastAsia="Tahoma-Bold" w:hAnsi="Arial"/>
                <w:color w:val="000000"/>
                <w:kern w:val="0"/>
                <w:sz w:val="22"/>
                <w:szCs w:val="22"/>
              </w:rPr>
              <w:t>szt</w:t>
            </w:r>
            <w:proofErr w:type="spellEnd"/>
            <w:r w:rsidRPr="00D74FB5">
              <w:rPr>
                <w:rFonts w:ascii="Arial" w:eastAsia="Tahoma-Bold" w:hAnsi="Arial"/>
                <w:color w:val="000000"/>
                <w:kern w:val="0"/>
                <w:sz w:val="22"/>
                <w:szCs w:val="22"/>
              </w:rPr>
              <w:t xml:space="preserve"> poboru i analizy próbek wodnych w celu ustalenia stanu fizyko-chemicznego wód – przez certyfikowany podmiot</w:t>
            </w:r>
          </w:p>
        </w:tc>
        <w:tc>
          <w:tcPr>
            <w:tcW w:w="1985" w:type="dxa"/>
            <w:tcBorders>
              <w:top w:val="single" w:sz="6" w:space="0" w:color="000000"/>
              <w:left w:val="single" w:sz="6" w:space="0" w:color="000000"/>
              <w:bottom w:val="single" w:sz="6" w:space="0" w:color="000000"/>
              <w:right w:val="single" w:sz="6" w:space="0" w:color="000000"/>
            </w:tcBorders>
            <w:vAlign w:val="center"/>
          </w:tcPr>
          <w:p w14:paraId="5EC5AF0E" w14:textId="487EC7CA"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 zł /szt.</w:t>
            </w:r>
          </w:p>
        </w:tc>
      </w:tr>
      <w:tr w:rsidR="00D74FB5" w:rsidRPr="00D74FB5" w14:paraId="3BBB6137" w14:textId="77777777" w:rsidTr="00B83312">
        <w:tc>
          <w:tcPr>
            <w:tcW w:w="567" w:type="dxa"/>
            <w:tcBorders>
              <w:top w:val="single" w:sz="6" w:space="0" w:color="000000"/>
              <w:left w:val="single" w:sz="6" w:space="0" w:color="000000"/>
              <w:bottom w:val="single" w:sz="6" w:space="0" w:color="000000"/>
              <w:right w:val="single" w:sz="6" w:space="0" w:color="000000"/>
            </w:tcBorders>
          </w:tcPr>
          <w:p w14:paraId="17CABA8B" w14:textId="0A238894"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13.</w:t>
            </w:r>
          </w:p>
        </w:tc>
        <w:tc>
          <w:tcPr>
            <w:tcW w:w="6946" w:type="dxa"/>
            <w:tcBorders>
              <w:top w:val="single" w:sz="6" w:space="0" w:color="000000"/>
              <w:left w:val="single" w:sz="6" w:space="0" w:color="000000"/>
              <w:bottom w:val="single" w:sz="6" w:space="0" w:color="000000"/>
              <w:right w:val="single" w:sz="6" w:space="0" w:color="000000"/>
            </w:tcBorders>
          </w:tcPr>
          <w:p w14:paraId="57632390" w14:textId="059A05F4" w:rsidR="00D74FB5" w:rsidRPr="00D74FB5" w:rsidRDefault="00D74FB5" w:rsidP="00D74FB5">
            <w:pPr>
              <w:autoSpaceDN/>
              <w:jc w:val="both"/>
              <w:textAlignment w:val="auto"/>
              <w:rPr>
                <w:rFonts w:ascii="Arial" w:eastAsia="Times New Roman" w:hAnsi="Arial"/>
                <w:kern w:val="0"/>
                <w:sz w:val="22"/>
                <w:szCs w:val="22"/>
              </w:rPr>
            </w:pPr>
            <w:r w:rsidRPr="00D74FB5">
              <w:rPr>
                <w:rFonts w:ascii="Arial" w:eastAsia="Tahoma-Bold" w:hAnsi="Arial"/>
                <w:color w:val="000000"/>
                <w:kern w:val="0"/>
                <w:sz w:val="22"/>
                <w:szCs w:val="22"/>
              </w:rPr>
              <w:t>cena dodatkowego uczestniczenia osób i sprzętu w przeglądach urządzeń</w:t>
            </w:r>
            <w:r w:rsidR="00BA7950">
              <w:rPr>
                <w:rFonts w:ascii="Arial" w:eastAsia="Tahoma-Bold" w:hAnsi="Arial"/>
                <w:color w:val="000000"/>
                <w:kern w:val="0"/>
                <w:sz w:val="22"/>
                <w:szCs w:val="22"/>
              </w:rPr>
              <w:t xml:space="preserve"> </w:t>
            </w:r>
            <w:r w:rsidRPr="00D74FB5">
              <w:rPr>
                <w:rFonts w:ascii="Arial" w:eastAsia="Tahoma-Bold" w:hAnsi="Arial"/>
                <w:color w:val="000000"/>
                <w:kern w:val="0"/>
                <w:sz w:val="22"/>
                <w:szCs w:val="22"/>
              </w:rPr>
              <w:t xml:space="preserve">kanalizacyjno-melioracyjnych w terenie  przy udziale pracownika UM </w:t>
            </w:r>
            <w:r w:rsidR="00BA7950">
              <w:rPr>
                <w:rFonts w:ascii="Arial" w:eastAsia="Tahoma-Bold" w:hAnsi="Arial"/>
                <w:color w:val="000000"/>
                <w:kern w:val="0"/>
                <w:sz w:val="22"/>
                <w:szCs w:val="22"/>
              </w:rPr>
              <w:t>–</w:t>
            </w:r>
            <w:r w:rsidRPr="00D74FB5">
              <w:rPr>
                <w:rFonts w:ascii="Arial" w:eastAsia="Tahoma-Bold" w:hAnsi="Arial"/>
                <w:color w:val="000000"/>
                <w:kern w:val="0"/>
                <w:sz w:val="22"/>
                <w:szCs w:val="22"/>
              </w:rPr>
              <w:t xml:space="preserve"> nie dotyczy odbiorów wykonanych prac przez wykonawc</w:t>
            </w:r>
            <w:r>
              <w:rPr>
                <w:rFonts w:ascii="Arial" w:eastAsia="Tahoma-Bold" w:hAnsi="Arial"/>
                <w:color w:val="000000"/>
                <w:kern w:val="0"/>
                <w:sz w:val="22"/>
                <w:szCs w:val="22"/>
              </w:rPr>
              <w:t>ę</w:t>
            </w:r>
          </w:p>
        </w:tc>
        <w:tc>
          <w:tcPr>
            <w:tcW w:w="1985" w:type="dxa"/>
            <w:tcBorders>
              <w:top w:val="single" w:sz="6" w:space="0" w:color="000000"/>
              <w:left w:val="single" w:sz="6" w:space="0" w:color="000000"/>
              <w:bottom w:val="single" w:sz="6" w:space="0" w:color="000000"/>
              <w:right w:val="single" w:sz="6" w:space="0" w:color="000000"/>
            </w:tcBorders>
            <w:vAlign w:val="center"/>
          </w:tcPr>
          <w:p w14:paraId="31CA5F6B" w14:textId="68B90C31"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r w:rsidR="00783F97">
              <w:rPr>
                <w:rFonts w:ascii="Arial" w:eastAsia="Times New Roman" w:hAnsi="Arial"/>
                <w:kern w:val="0"/>
                <w:sz w:val="22"/>
                <w:szCs w:val="22"/>
                <w:lang w:bidi="ar-SA"/>
              </w:rPr>
              <w:t>..</w:t>
            </w:r>
            <w:r w:rsidRPr="00D74FB5">
              <w:rPr>
                <w:rFonts w:ascii="Arial" w:eastAsia="Times New Roman" w:hAnsi="Arial"/>
                <w:kern w:val="0"/>
                <w:sz w:val="22"/>
                <w:szCs w:val="22"/>
                <w:lang w:bidi="ar-SA"/>
              </w:rPr>
              <w:t>….zł/godz.</w:t>
            </w:r>
          </w:p>
        </w:tc>
      </w:tr>
      <w:tr w:rsidR="00D74FB5" w:rsidRPr="00D74FB5" w14:paraId="5E4C1824" w14:textId="77777777" w:rsidTr="00B83312">
        <w:tc>
          <w:tcPr>
            <w:tcW w:w="567" w:type="dxa"/>
            <w:tcBorders>
              <w:left w:val="single" w:sz="6" w:space="0" w:color="000000"/>
              <w:bottom w:val="single" w:sz="6" w:space="0" w:color="000000"/>
              <w:right w:val="single" w:sz="6" w:space="0" w:color="000000"/>
            </w:tcBorders>
          </w:tcPr>
          <w:p w14:paraId="1E8D508D" w14:textId="3A2C4688"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14.</w:t>
            </w:r>
          </w:p>
        </w:tc>
        <w:tc>
          <w:tcPr>
            <w:tcW w:w="6946" w:type="dxa"/>
            <w:tcBorders>
              <w:left w:val="single" w:sz="6" w:space="0" w:color="000000"/>
              <w:bottom w:val="single" w:sz="6" w:space="0" w:color="000000"/>
              <w:right w:val="single" w:sz="6" w:space="0" w:color="000000"/>
            </w:tcBorders>
          </w:tcPr>
          <w:p w14:paraId="2E57F555" w14:textId="1DF7A59C" w:rsidR="00D74FB5" w:rsidRPr="00D74FB5" w:rsidRDefault="00D74FB5" w:rsidP="00D74FB5">
            <w:pPr>
              <w:autoSpaceDN/>
              <w:jc w:val="both"/>
              <w:textAlignment w:val="auto"/>
              <w:rPr>
                <w:rFonts w:ascii="Arial" w:eastAsia="Times New Roman" w:hAnsi="Arial"/>
                <w:kern w:val="0"/>
                <w:sz w:val="22"/>
                <w:szCs w:val="22"/>
              </w:rPr>
            </w:pPr>
            <w:r w:rsidRPr="00D74FB5">
              <w:rPr>
                <w:rFonts w:ascii="Arial" w:eastAsia="Tahoma-Bold" w:hAnsi="Arial"/>
                <w:color w:val="000000"/>
                <w:kern w:val="0"/>
                <w:sz w:val="22"/>
                <w:szCs w:val="22"/>
              </w:rPr>
              <w:t>wykonania inwentaryzacji sieci kanalizacji deszczowej przez geodetę</w:t>
            </w:r>
          </w:p>
        </w:tc>
        <w:tc>
          <w:tcPr>
            <w:tcW w:w="1985" w:type="dxa"/>
            <w:tcBorders>
              <w:left w:val="single" w:sz="6" w:space="0" w:color="000000"/>
              <w:bottom w:val="single" w:sz="6" w:space="0" w:color="000000"/>
              <w:right w:val="single" w:sz="6" w:space="0" w:color="000000"/>
            </w:tcBorders>
            <w:vAlign w:val="center"/>
          </w:tcPr>
          <w:p w14:paraId="2C588FAA" w14:textId="1E6B7A03" w:rsidR="00783F97" w:rsidRDefault="00D74FB5" w:rsidP="00783F97">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r w:rsidR="00783F97" w:rsidRPr="008E6C53">
              <w:rPr>
                <w:rFonts w:ascii="Arial" w:eastAsia="Times New Roman" w:hAnsi="Arial"/>
                <w:kern w:val="0"/>
                <w:sz w:val="22"/>
                <w:szCs w:val="22"/>
                <w:lang w:bidi="ar-SA"/>
              </w:rPr>
              <w:t>zł/</w:t>
            </w:r>
            <w:r w:rsidR="00783F97">
              <w:rPr>
                <w:rFonts w:ascii="Arial" w:eastAsia="Times New Roman" w:hAnsi="Arial"/>
                <w:kern w:val="0"/>
                <w:sz w:val="22"/>
                <w:szCs w:val="22"/>
                <w:lang w:bidi="ar-SA"/>
              </w:rPr>
              <w:t>urządzenie</w:t>
            </w:r>
          </w:p>
          <w:p w14:paraId="7F6B9BFC" w14:textId="5C8C447F" w:rsidR="00D74FB5" w:rsidRPr="00D74FB5" w:rsidRDefault="00783F97" w:rsidP="00783F97">
            <w:pPr>
              <w:suppressLineNumbers/>
              <w:autoSpaceDN/>
              <w:jc w:val="center"/>
              <w:textAlignment w:val="auto"/>
              <w:rPr>
                <w:rFonts w:ascii="Arial" w:eastAsia="Times New Roman" w:hAnsi="Arial"/>
                <w:kern w:val="0"/>
                <w:sz w:val="22"/>
                <w:szCs w:val="22"/>
                <w:lang w:bidi="ar-SA"/>
              </w:rPr>
            </w:pPr>
            <w:r w:rsidRPr="005D075A">
              <w:rPr>
                <w:rFonts w:ascii="Arial" w:eastAsia="Times New Roman" w:hAnsi="Arial"/>
                <w:kern w:val="0"/>
                <w:sz w:val="16"/>
                <w:szCs w:val="16"/>
                <w:lang w:bidi="ar-SA"/>
              </w:rPr>
              <w:t>(studnia, wpust itp.)</w:t>
            </w:r>
          </w:p>
        </w:tc>
      </w:tr>
      <w:tr w:rsidR="00D74FB5" w:rsidRPr="00D74FB5" w14:paraId="6971F963" w14:textId="77777777" w:rsidTr="00B83312">
        <w:tc>
          <w:tcPr>
            <w:tcW w:w="567" w:type="dxa"/>
            <w:tcBorders>
              <w:left w:val="single" w:sz="6" w:space="0" w:color="000000"/>
              <w:bottom w:val="single" w:sz="6" w:space="0" w:color="000000"/>
              <w:right w:val="single" w:sz="6" w:space="0" w:color="000000"/>
            </w:tcBorders>
          </w:tcPr>
          <w:p w14:paraId="28471830" w14:textId="433E7F23"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15.</w:t>
            </w:r>
          </w:p>
        </w:tc>
        <w:tc>
          <w:tcPr>
            <w:tcW w:w="6946" w:type="dxa"/>
            <w:tcBorders>
              <w:left w:val="single" w:sz="6" w:space="0" w:color="000000"/>
              <w:bottom w:val="single" w:sz="6" w:space="0" w:color="000000"/>
              <w:right w:val="single" w:sz="6" w:space="0" w:color="000000"/>
            </w:tcBorders>
          </w:tcPr>
          <w:p w14:paraId="4A77AD9F" w14:textId="77777777" w:rsidR="00D74FB5" w:rsidRPr="00D74FB5" w:rsidRDefault="00D74FB5" w:rsidP="00D74FB5">
            <w:pPr>
              <w:autoSpaceDN/>
              <w:jc w:val="both"/>
              <w:textAlignment w:val="auto"/>
              <w:rPr>
                <w:rFonts w:ascii="Arial" w:hAnsi="Arial"/>
                <w:kern w:val="0"/>
                <w:sz w:val="22"/>
                <w:szCs w:val="22"/>
              </w:rPr>
            </w:pPr>
            <w:r w:rsidRPr="00D74FB5">
              <w:rPr>
                <w:rFonts w:ascii="Arial" w:hAnsi="Arial"/>
                <w:kern w:val="0"/>
                <w:sz w:val="22"/>
                <w:szCs w:val="22"/>
              </w:rPr>
              <w:t>koszenie rowu melioracyjnego, zbiornika  z utylizacją odpadów</w:t>
            </w:r>
          </w:p>
        </w:tc>
        <w:tc>
          <w:tcPr>
            <w:tcW w:w="1985" w:type="dxa"/>
            <w:tcBorders>
              <w:left w:val="single" w:sz="6" w:space="0" w:color="000000"/>
              <w:bottom w:val="single" w:sz="6" w:space="0" w:color="000000"/>
              <w:right w:val="single" w:sz="6" w:space="0" w:color="000000"/>
            </w:tcBorders>
            <w:vAlign w:val="center"/>
          </w:tcPr>
          <w:p w14:paraId="5083C038" w14:textId="396BAD6B"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 /m</w:t>
            </w:r>
            <w:r w:rsidRPr="00D74FB5">
              <w:rPr>
                <w:rFonts w:ascii="Arial" w:eastAsia="Times New Roman" w:hAnsi="Arial"/>
                <w:kern w:val="0"/>
                <w:sz w:val="22"/>
                <w:szCs w:val="22"/>
                <w:vertAlign w:val="superscript"/>
                <w:lang w:bidi="ar-SA"/>
              </w:rPr>
              <w:t>2</w:t>
            </w:r>
          </w:p>
        </w:tc>
      </w:tr>
      <w:tr w:rsidR="00D74FB5" w:rsidRPr="00D74FB5" w14:paraId="4BF01081" w14:textId="77777777" w:rsidTr="00B83312">
        <w:tc>
          <w:tcPr>
            <w:tcW w:w="567" w:type="dxa"/>
            <w:tcBorders>
              <w:left w:val="single" w:sz="6" w:space="0" w:color="000000"/>
              <w:bottom w:val="single" w:sz="6" w:space="0" w:color="000000"/>
              <w:right w:val="single" w:sz="6" w:space="0" w:color="000000"/>
            </w:tcBorders>
          </w:tcPr>
          <w:p w14:paraId="54792B06" w14:textId="480BC84D"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16.</w:t>
            </w:r>
          </w:p>
        </w:tc>
        <w:tc>
          <w:tcPr>
            <w:tcW w:w="6946" w:type="dxa"/>
            <w:tcBorders>
              <w:left w:val="single" w:sz="6" w:space="0" w:color="000000"/>
              <w:bottom w:val="single" w:sz="6" w:space="0" w:color="000000"/>
              <w:right w:val="single" w:sz="6" w:space="0" w:color="000000"/>
            </w:tcBorders>
          </w:tcPr>
          <w:p w14:paraId="477459C6" w14:textId="1EB134F4" w:rsidR="00D74FB5" w:rsidRPr="00D74FB5" w:rsidRDefault="00D74FB5" w:rsidP="00D74FB5">
            <w:pPr>
              <w:autoSpaceDN/>
              <w:jc w:val="both"/>
              <w:textAlignment w:val="auto"/>
              <w:rPr>
                <w:rFonts w:ascii="Arial" w:eastAsia="Times New Roman" w:hAnsi="Arial"/>
                <w:kern w:val="0"/>
                <w:sz w:val="22"/>
                <w:szCs w:val="22"/>
              </w:rPr>
            </w:pPr>
            <w:r w:rsidRPr="00D74FB5">
              <w:rPr>
                <w:rFonts w:ascii="Arial" w:eastAsia="Tahoma-Bold" w:hAnsi="Arial"/>
                <w:color w:val="000000"/>
                <w:kern w:val="0"/>
                <w:sz w:val="22"/>
                <w:szCs w:val="22"/>
              </w:rPr>
              <w:t>zabezpieczenie miejsc awaryjnych przed dostępem niepowołanych osób</w:t>
            </w:r>
          </w:p>
        </w:tc>
        <w:tc>
          <w:tcPr>
            <w:tcW w:w="1985" w:type="dxa"/>
            <w:tcBorders>
              <w:left w:val="single" w:sz="6" w:space="0" w:color="000000"/>
              <w:bottom w:val="single" w:sz="6" w:space="0" w:color="000000"/>
              <w:right w:val="single" w:sz="6" w:space="0" w:color="000000"/>
            </w:tcBorders>
            <w:vAlign w:val="center"/>
          </w:tcPr>
          <w:p w14:paraId="30D3E474" w14:textId="1520C48B"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…………...zł/m</w:t>
            </w:r>
            <w:r w:rsidRPr="00D74FB5">
              <w:rPr>
                <w:rFonts w:ascii="Arial" w:eastAsia="Times New Roman" w:hAnsi="Arial"/>
                <w:kern w:val="0"/>
                <w:sz w:val="22"/>
                <w:szCs w:val="22"/>
                <w:vertAlign w:val="superscript"/>
                <w:lang w:bidi="ar-SA"/>
              </w:rPr>
              <w:t>2</w:t>
            </w:r>
          </w:p>
        </w:tc>
      </w:tr>
      <w:tr w:rsidR="00D74FB5" w:rsidRPr="00D74FB5" w14:paraId="08BCE8B9" w14:textId="77777777" w:rsidTr="00B83312">
        <w:tc>
          <w:tcPr>
            <w:tcW w:w="567" w:type="dxa"/>
            <w:tcBorders>
              <w:left w:val="single" w:sz="6" w:space="0" w:color="000000"/>
              <w:bottom w:val="single" w:sz="6" w:space="0" w:color="000000"/>
              <w:right w:val="single" w:sz="6" w:space="0" w:color="000000"/>
            </w:tcBorders>
          </w:tcPr>
          <w:p w14:paraId="53B600F3" w14:textId="01013CD3"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17.</w:t>
            </w:r>
          </w:p>
        </w:tc>
        <w:tc>
          <w:tcPr>
            <w:tcW w:w="6946" w:type="dxa"/>
            <w:tcBorders>
              <w:left w:val="single" w:sz="6" w:space="0" w:color="000000"/>
              <w:bottom w:val="single" w:sz="6" w:space="0" w:color="000000"/>
              <w:right w:val="single" w:sz="6" w:space="0" w:color="000000"/>
            </w:tcBorders>
          </w:tcPr>
          <w:p w14:paraId="084F4D30" w14:textId="153C11E4" w:rsidR="00D74FB5" w:rsidRPr="00D74FB5" w:rsidRDefault="00202171" w:rsidP="00D74FB5">
            <w:pPr>
              <w:autoSpaceDN/>
              <w:jc w:val="both"/>
              <w:textAlignment w:val="auto"/>
              <w:rPr>
                <w:rFonts w:ascii="Arial" w:hAnsi="Arial"/>
                <w:kern w:val="0"/>
                <w:sz w:val="22"/>
                <w:szCs w:val="22"/>
              </w:rPr>
            </w:pPr>
            <w:r>
              <w:rPr>
                <w:rFonts w:ascii="Arial" w:hAnsi="Arial"/>
                <w:kern w:val="0"/>
                <w:sz w:val="22"/>
                <w:szCs w:val="22"/>
              </w:rPr>
              <w:t>p</w:t>
            </w:r>
            <w:r w:rsidR="00D74FB5" w:rsidRPr="00D74FB5">
              <w:rPr>
                <w:rFonts w:ascii="Arial" w:hAnsi="Arial"/>
                <w:kern w:val="0"/>
                <w:sz w:val="22"/>
                <w:szCs w:val="22"/>
              </w:rPr>
              <w:t xml:space="preserve">ompowanie ze studni, zastoisk, </w:t>
            </w:r>
            <w:proofErr w:type="spellStart"/>
            <w:r w:rsidR="00D74FB5" w:rsidRPr="00D74FB5">
              <w:rPr>
                <w:rFonts w:ascii="Arial" w:hAnsi="Arial"/>
                <w:kern w:val="0"/>
                <w:sz w:val="22"/>
                <w:szCs w:val="22"/>
              </w:rPr>
              <w:t>zalań</w:t>
            </w:r>
            <w:proofErr w:type="spellEnd"/>
            <w:r w:rsidR="00D74FB5" w:rsidRPr="00D74FB5">
              <w:rPr>
                <w:rFonts w:ascii="Arial" w:hAnsi="Arial"/>
                <w:kern w:val="0"/>
                <w:sz w:val="22"/>
                <w:szCs w:val="22"/>
              </w:rPr>
              <w:t xml:space="preserve"> miejsc z utylizacją</w:t>
            </w:r>
          </w:p>
        </w:tc>
        <w:tc>
          <w:tcPr>
            <w:tcW w:w="1985" w:type="dxa"/>
            <w:tcBorders>
              <w:left w:val="single" w:sz="6" w:space="0" w:color="000000"/>
              <w:bottom w:val="single" w:sz="6" w:space="0" w:color="000000"/>
              <w:right w:val="single" w:sz="6" w:space="0" w:color="000000"/>
            </w:tcBorders>
            <w:vAlign w:val="center"/>
          </w:tcPr>
          <w:p w14:paraId="69053B32" w14:textId="236E4314"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 /m</w:t>
            </w:r>
            <w:r w:rsidRPr="00D74FB5">
              <w:rPr>
                <w:rFonts w:ascii="Arial" w:eastAsia="Times New Roman" w:hAnsi="Arial"/>
                <w:kern w:val="0"/>
                <w:sz w:val="22"/>
                <w:szCs w:val="22"/>
                <w:vertAlign w:val="superscript"/>
                <w:lang w:bidi="ar-SA"/>
              </w:rPr>
              <w:t>3</w:t>
            </w:r>
          </w:p>
        </w:tc>
      </w:tr>
      <w:tr w:rsidR="00D74FB5" w:rsidRPr="00D74FB5" w14:paraId="5DB488D4" w14:textId="77777777" w:rsidTr="00B83312">
        <w:tc>
          <w:tcPr>
            <w:tcW w:w="567" w:type="dxa"/>
            <w:tcBorders>
              <w:left w:val="single" w:sz="6" w:space="0" w:color="000000"/>
              <w:bottom w:val="single" w:sz="6" w:space="0" w:color="000000"/>
              <w:right w:val="single" w:sz="6" w:space="0" w:color="000000"/>
            </w:tcBorders>
          </w:tcPr>
          <w:p w14:paraId="5238C8D6" w14:textId="16245073"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18.</w:t>
            </w:r>
          </w:p>
        </w:tc>
        <w:tc>
          <w:tcPr>
            <w:tcW w:w="6946" w:type="dxa"/>
            <w:tcBorders>
              <w:left w:val="single" w:sz="6" w:space="0" w:color="000000"/>
              <w:bottom w:val="single" w:sz="6" w:space="0" w:color="000000"/>
              <w:right w:val="single" w:sz="6" w:space="0" w:color="000000"/>
            </w:tcBorders>
          </w:tcPr>
          <w:p w14:paraId="677DAC75" w14:textId="5D9359C9" w:rsidR="00D74FB5" w:rsidRPr="00D74FB5" w:rsidRDefault="00D74FB5" w:rsidP="00D74FB5">
            <w:pPr>
              <w:autoSpaceDN/>
              <w:jc w:val="both"/>
              <w:textAlignment w:val="auto"/>
              <w:rPr>
                <w:rFonts w:ascii="Arial" w:eastAsia="Times New Roman" w:hAnsi="Arial"/>
                <w:kern w:val="0"/>
                <w:sz w:val="22"/>
                <w:szCs w:val="22"/>
              </w:rPr>
            </w:pPr>
            <w:r w:rsidRPr="00D74FB5">
              <w:rPr>
                <w:rFonts w:ascii="Arial" w:eastAsia="Tahoma-Bold" w:hAnsi="Arial"/>
                <w:color w:val="000000"/>
                <w:kern w:val="0"/>
                <w:sz w:val="22"/>
                <w:szCs w:val="22"/>
              </w:rPr>
              <w:t xml:space="preserve">inspekcja i utrwalenie  kamerą TV przewodów kanalizacji, drenaży </w:t>
            </w:r>
            <w:r w:rsidR="00C24F54">
              <w:rPr>
                <w:rFonts w:ascii="Arial" w:eastAsia="Tahoma-Bold" w:hAnsi="Arial"/>
                <w:color w:val="000000"/>
                <w:kern w:val="0"/>
                <w:sz w:val="22"/>
                <w:szCs w:val="22"/>
              </w:rPr>
              <w:t xml:space="preserve">            </w:t>
            </w:r>
            <w:r w:rsidRPr="00D74FB5">
              <w:rPr>
                <w:rFonts w:ascii="Arial" w:eastAsia="Tahoma-Bold" w:hAnsi="Arial"/>
                <w:color w:val="000000"/>
                <w:kern w:val="0"/>
                <w:sz w:val="22"/>
                <w:szCs w:val="22"/>
              </w:rPr>
              <w:t xml:space="preserve">i analizy ich wraz z raportem pomiaru spadków i stanu technicznego przewodów </w:t>
            </w:r>
            <w:r w:rsidR="00783F97" w:rsidRPr="00783F97">
              <w:rPr>
                <w:rFonts w:ascii="Arial" w:eastAsia="Tahoma-Bold" w:hAnsi="Arial"/>
                <w:color w:val="000000"/>
                <w:kern w:val="0"/>
                <w:sz w:val="22"/>
                <w:szCs w:val="22"/>
              </w:rPr>
              <w:t>średnicy  od 150 mm do 1000mm</w:t>
            </w:r>
          </w:p>
        </w:tc>
        <w:tc>
          <w:tcPr>
            <w:tcW w:w="1985" w:type="dxa"/>
            <w:tcBorders>
              <w:left w:val="single" w:sz="6" w:space="0" w:color="000000"/>
              <w:bottom w:val="single" w:sz="6" w:space="0" w:color="000000"/>
              <w:right w:val="single" w:sz="6" w:space="0" w:color="000000"/>
            </w:tcBorders>
            <w:vAlign w:val="center"/>
          </w:tcPr>
          <w:p w14:paraId="55DEC190" w14:textId="7D42B6A5" w:rsidR="00D74FB5" w:rsidRPr="00D74FB5" w:rsidRDefault="00D74FB5" w:rsidP="00D74FB5">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w:t>
            </w:r>
            <w:proofErr w:type="spellStart"/>
            <w:r w:rsidRPr="00D74FB5">
              <w:rPr>
                <w:rFonts w:ascii="Arial" w:eastAsia="Times New Roman" w:hAnsi="Arial"/>
                <w:kern w:val="0"/>
                <w:sz w:val="22"/>
                <w:szCs w:val="22"/>
                <w:lang w:bidi="ar-SA"/>
              </w:rPr>
              <w:t>mb</w:t>
            </w:r>
            <w:proofErr w:type="spellEnd"/>
          </w:p>
        </w:tc>
      </w:tr>
    </w:tbl>
    <w:p w14:paraId="4D11B277" w14:textId="77777777" w:rsidR="00AA484D" w:rsidRPr="00D74FB5" w:rsidRDefault="00AA484D" w:rsidP="00AA484D">
      <w:pPr>
        <w:pStyle w:val="Standard"/>
        <w:tabs>
          <w:tab w:val="left" w:pos="426"/>
        </w:tabs>
        <w:ind w:left="426"/>
        <w:jc w:val="both"/>
        <w:rPr>
          <w:sz w:val="22"/>
          <w:szCs w:val="22"/>
        </w:rPr>
      </w:pPr>
    </w:p>
    <w:p w14:paraId="77C98131" w14:textId="742461FD" w:rsidR="00AB0EEC" w:rsidRPr="003F3C7B" w:rsidRDefault="00AB0EEC" w:rsidP="00DB780B">
      <w:pPr>
        <w:pStyle w:val="Standard"/>
        <w:numPr>
          <w:ilvl w:val="3"/>
          <w:numId w:val="17"/>
        </w:numPr>
        <w:tabs>
          <w:tab w:val="left" w:pos="284"/>
        </w:tabs>
        <w:ind w:left="709" w:hanging="425"/>
        <w:jc w:val="both"/>
        <w:rPr>
          <w:b/>
          <w:sz w:val="22"/>
          <w:szCs w:val="22"/>
        </w:rPr>
      </w:pPr>
      <w:r w:rsidRPr="003F3C7B">
        <w:rPr>
          <w:b/>
          <w:sz w:val="22"/>
          <w:szCs w:val="22"/>
        </w:rPr>
        <w:t>część II :</w:t>
      </w:r>
    </w:p>
    <w:tbl>
      <w:tblPr>
        <w:tblW w:w="9498" w:type="dxa"/>
        <w:tblInd w:w="-8" w:type="dxa"/>
        <w:tblLayout w:type="fixed"/>
        <w:tblCellMar>
          <w:left w:w="7" w:type="dxa"/>
          <w:right w:w="7" w:type="dxa"/>
        </w:tblCellMar>
        <w:tblLook w:val="0000" w:firstRow="0" w:lastRow="0" w:firstColumn="0" w:lastColumn="0" w:noHBand="0" w:noVBand="0"/>
      </w:tblPr>
      <w:tblGrid>
        <w:gridCol w:w="567"/>
        <w:gridCol w:w="6946"/>
        <w:gridCol w:w="1985"/>
      </w:tblGrid>
      <w:tr w:rsidR="00AA484D" w:rsidRPr="00D74FB5" w14:paraId="24148283" w14:textId="77777777" w:rsidTr="00B83312">
        <w:tc>
          <w:tcPr>
            <w:tcW w:w="567" w:type="dxa"/>
            <w:tcBorders>
              <w:top w:val="single" w:sz="6" w:space="0" w:color="000000"/>
              <w:left w:val="single" w:sz="6" w:space="0" w:color="000000"/>
              <w:bottom w:val="single" w:sz="6" w:space="0" w:color="000000"/>
              <w:right w:val="single" w:sz="6" w:space="0" w:color="000000"/>
            </w:tcBorders>
          </w:tcPr>
          <w:p w14:paraId="7BFB425C" w14:textId="7D911EC4" w:rsidR="00AA484D" w:rsidRPr="00346D2D" w:rsidRDefault="00AA484D" w:rsidP="00D216A2">
            <w:pPr>
              <w:suppressLineNumbers/>
              <w:autoSpaceDN/>
              <w:jc w:val="center"/>
              <w:textAlignment w:val="auto"/>
              <w:rPr>
                <w:rFonts w:ascii="Arial" w:eastAsia="Times New Roman" w:hAnsi="Arial"/>
                <w:b/>
                <w:bCs/>
                <w:kern w:val="0"/>
                <w:sz w:val="22"/>
                <w:szCs w:val="22"/>
                <w:lang w:bidi="ar-SA"/>
              </w:rPr>
            </w:pPr>
            <w:r w:rsidRPr="00346D2D">
              <w:rPr>
                <w:rFonts w:ascii="Arial" w:eastAsia="Times New Roman" w:hAnsi="Arial"/>
                <w:b/>
                <w:bCs/>
                <w:kern w:val="0"/>
                <w:sz w:val="22"/>
                <w:szCs w:val="22"/>
                <w:lang w:bidi="ar-SA"/>
              </w:rPr>
              <w:t>Lp</w:t>
            </w:r>
            <w:r w:rsidR="00D216A2" w:rsidRPr="00346D2D">
              <w:rPr>
                <w:rFonts w:ascii="Arial" w:eastAsia="Times New Roman" w:hAnsi="Arial"/>
                <w:b/>
                <w:bCs/>
                <w:kern w:val="0"/>
                <w:sz w:val="22"/>
                <w:szCs w:val="22"/>
                <w:lang w:bidi="ar-SA"/>
              </w:rPr>
              <w:t>.</w:t>
            </w:r>
          </w:p>
        </w:tc>
        <w:tc>
          <w:tcPr>
            <w:tcW w:w="6946" w:type="dxa"/>
            <w:tcBorders>
              <w:top w:val="single" w:sz="6" w:space="0" w:color="000000"/>
              <w:left w:val="single" w:sz="6" w:space="0" w:color="000000"/>
              <w:bottom w:val="single" w:sz="6" w:space="0" w:color="000000"/>
              <w:right w:val="single" w:sz="6" w:space="0" w:color="000000"/>
            </w:tcBorders>
          </w:tcPr>
          <w:p w14:paraId="712DCB1D" w14:textId="77777777" w:rsidR="00AA484D" w:rsidRPr="00D74FB5" w:rsidRDefault="00AA484D" w:rsidP="00346D2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b/>
                <w:bCs/>
                <w:kern w:val="0"/>
                <w:sz w:val="22"/>
                <w:szCs w:val="22"/>
                <w:lang w:bidi="ar-SA"/>
              </w:rPr>
              <w:t>Nazwa prac</w:t>
            </w:r>
          </w:p>
        </w:tc>
        <w:tc>
          <w:tcPr>
            <w:tcW w:w="1985" w:type="dxa"/>
            <w:tcBorders>
              <w:top w:val="single" w:sz="6" w:space="0" w:color="000000"/>
              <w:left w:val="single" w:sz="6" w:space="0" w:color="000000"/>
              <w:bottom w:val="single" w:sz="6" w:space="0" w:color="000000"/>
              <w:right w:val="single" w:sz="6" w:space="0" w:color="000000"/>
            </w:tcBorders>
          </w:tcPr>
          <w:p w14:paraId="04D615F1" w14:textId="77777777" w:rsidR="00AA484D" w:rsidRPr="00D74FB5" w:rsidRDefault="00AA484D" w:rsidP="00346D2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b/>
                <w:bCs/>
                <w:kern w:val="0"/>
                <w:sz w:val="22"/>
                <w:szCs w:val="22"/>
                <w:lang w:bidi="ar-SA"/>
              </w:rPr>
              <w:t>Cena brutto</w:t>
            </w:r>
          </w:p>
        </w:tc>
      </w:tr>
      <w:tr w:rsidR="00AA484D" w:rsidRPr="00D74FB5" w14:paraId="01CFD331" w14:textId="77777777" w:rsidTr="00B83312">
        <w:trPr>
          <w:trHeight w:val="1515"/>
        </w:trPr>
        <w:tc>
          <w:tcPr>
            <w:tcW w:w="567" w:type="dxa"/>
            <w:tcBorders>
              <w:top w:val="single" w:sz="6" w:space="0" w:color="000000"/>
              <w:left w:val="single" w:sz="6" w:space="0" w:color="000000"/>
              <w:bottom w:val="single" w:sz="6" w:space="0" w:color="000000"/>
              <w:right w:val="single" w:sz="6" w:space="0" w:color="000000"/>
            </w:tcBorders>
          </w:tcPr>
          <w:p w14:paraId="41DFABC3" w14:textId="763ACE45" w:rsidR="00AA484D" w:rsidRPr="00E96290" w:rsidRDefault="00E96290" w:rsidP="00E96290">
            <w:pPr>
              <w:suppressLineNumbers/>
              <w:autoSpaceDN/>
              <w:jc w:val="center"/>
              <w:textAlignment w:val="auto"/>
              <w:rPr>
                <w:rFonts w:ascii="Arial" w:hAnsi="Arial"/>
                <w:kern w:val="0"/>
                <w:sz w:val="22"/>
                <w:szCs w:val="22"/>
              </w:rPr>
            </w:pPr>
            <w:r w:rsidRPr="00E96290">
              <w:rPr>
                <w:rFonts w:ascii="Arial" w:hAnsi="Arial"/>
                <w:kern w:val="0"/>
                <w:sz w:val="22"/>
                <w:szCs w:val="22"/>
              </w:rPr>
              <w:t>1.</w:t>
            </w:r>
          </w:p>
        </w:tc>
        <w:tc>
          <w:tcPr>
            <w:tcW w:w="6946" w:type="dxa"/>
            <w:tcBorders>
              <w:top w:val="single" w:sz="6" w:space="0" w:color="000000"/>
              <w:left w:val="single" w:sz="6" w:space="0" w:color="000000"/>
              <w:bottom w:val="single" w:sz="6" w:space="0" w:color="000000"/>
              <w:right w:val="single" w:sz="6" w:space="0" w:color="000000"/>
            </w:tcBorders>
          </w:tcPr>
          <w:p w14:paraId="3CCD3F51" w14:textId="234826D4" w:rsidR="00AA484D" w:rsidRPr="00D74FB5" w:rsidRDefault="00202171" w:rsidP="00AA484D">
            <w:pPr>
              <w:suppressLineNumbers/>
              <w:autoSpaceDN/>
              <w:textAlignment w:val="auto"/>
              <w:rPr>
                <w:rFonts w:ascii="Arial" w:eastAsia="Times New Roman" w:hAnsi="Arial"/>
                <w:kern w:val="0"/>
                <w:sz w:val="22"/>
                <w:szCs w:val="22"/>
                <w:lang w:bidi="ar-SA"/>
              </w:rPr>
            </w:pPr>
            <w:r>
              <w:rPr>
                <w:rFonts w:ascii="Arial" w:eastAsia="Times New Roman" w:hAnsi="Arial"/>
                <w:kern w:val="0"/>
                <w:sz w:val="22"/>
                <w:szCs w:val="22"/>
                <w:lang w:bidi="ar-SA"/>
              </w:rPr>
              <w:t>c</w:t>
            </w:r>
            <w:r w:rsidR="00AA484D" w:rsidRPr="00D74FB5">
              <w:rPr>
                <w:rFonts w:ascii="Arial" w:eastAsia="Times New Roman" w:hAnsi="Arial"/>
                <w:kern w:val="0"/>
                <w:sz w:val="22"/>
                <w:szCs w:val="22"/>
                <w:lang w:bidi="ar-SA"/>
              </w:rPr>
              <w:t>ena roboczogodziny średnioważona</w:t>
            </w:r>
          </w:p>
          <w:p w14:paraId="2902DA59" w14:textId="77777777" w:rsidR="00AA484D" w:rsidRPr="00D74FB5" w:rsidRDefault="00AA484D" w:rsidP="00AA484D">
            <w:pPr>
              <w:suppressLineNumbers/>
              <w:autoSpaceDN/>
              <w:textAlignment w:val="auto"/>
              <w:rPr>
                <w:rFonts w:ascii="Arial" w:eastAsia="Times New Roman" w:hAnsi="Arial"/>
                <w:kern w:val="0"/>
                <w:sz w:val="22"/>
                <w:szCs w:val="22"/>
                <w:lang w:bidi="ar-SA"/>
              </w:rPr>
            </w:pPr>
          </w:p>
          <w:p w14:paraId="6D7F4C97" w14:textId="2EA9658E"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 oparciu o następujące czynniki cenotwórcze</w:t>
            </w:r>
            <w:r w:rsidR="00B1057B">
              <w:rPr>
                <w:rFonts w:ascii="Arial" w:eastAsia="Times New Roman" w:hAnsi="Arial"/>
                <w:kern w:val="0"/>
                <w:sz w:val="22"/>
                <w:szCs w:val="22"/>
                <w:lang w:bidi="ar-SA"/>
              </w:rPr>
              <w:t>:</w:t>
            </w:r>
          </w:p>
          <w:p w14:paraId="47AA28E7" w14:textId="77777777"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a) koszty pośrednie</w:t>
            </w:r>
          </w:p>
          <w:p w14:paraId="65EFFD0F" w14:textId="77777777"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b) zysk</w:t>
            </w:r>
          </w:p>
          <w:p w14:paraId="28EDB222" w14:textId="118E47BF" w:rsidR="00AA484D" w:rsidRPr="00D74FB5" w:rsidRDefault="00AA484D" w:rsidP="00AA484D">
            <w:pPr>
              <w:suppressLineNumbers/>
              <w:autoSpaceDN/>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c) cena roboczogodziny</w:t>
            </w:r>
          </w:p>
        </w:tc>
        <w:tc>
          <w:tcPr>
            <w:tcW w:w="1985" w:type="dxa"/>
            <w:tcBorders>
              <w:top w:val="single" w:sz="6" w:space="0" w:color="000000"/>
              <w:left w:val="single" w:sz="6" w:space="0" w:color="000000"/>
              <w:bottom w:val="single" w:sz="6" w:space="0" w:color="000000"/>
              <w:right w:val="single" w:sz="6" w:space="0" w:color="000000"/>
            </w:tcBorders>
          </w:tcPr>
          <w:p w14:paraId="41D78317"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………………..zł</w:t>
            </w:r>
          </w:p>
          <w:p w14:paraId="65D8CAF9"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p>
          <w:p w14:paraId="48EF9CA1"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p>
          <w:p w14:paraId="2B58B517"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p>
          <w:p w14:paraId="0527FCB7" w14:textId="77777777"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p>
          <w:p w14:paraId="6A16A549" w14:textId="589246C9" w:rsidR="00AA484D" w:rsidRPr="00D74FB5" w:rsidRDefault="00AA484D" w:rsidP="00AA484D">
            <w:pPr>
              <w:suppressLineNumbers/>
              <w:autoSpaceDN/>
              <w:jc w:val="center"/>
              <w:textAlignment w:val="auto"/>
              <w:rPr>
                <w:rFonts w:ascii="Arial" w:eastAsia="Times New Roman" w:hAnsi="Arial"/>
                <w:kern w:val="0"/>
                <w:sz w:val="22"/>
                <w:szCs w:val="22"/>
                <w:lang w:bidi="ar-SA"/>
              </w:rPr>
            </w:pPr>
            <w:r w:rsidRPr="00D74FB5">
              <w:rPr>
                <w:rFonts w:ascii="Arial" w:eastAsia="Times New Roman" w:hAnsi="Arial"/>
                <w:kern w:val="0"/>
                <w:sz w:val="22"/>
                <w:szCs w:val="22"/>
                <w:lang w:bidi="ar-SA"/>
              </w:rPr>
              <w:t>…</w:t>
            </w:r>
            <w:r w:rsidR="002A4D1F" w:rsidRPr="00D74FB5">
              <w:rPr>
                <w:rFonts w:ascii="Arial" w:eastAsia="Times New Roman" w:hAnsi="Arial"/>
                <w:kern w:val="0"/>
                <w:sz w:val="22"/>
                <w:szCs w:val="22"/>
                <w:lang w:bidi="ar-SA"/>
              </w:rPr>
              <w:t>.</w:t>
            </w:r>
            <w:r w:rsidRPr="00D74FB5">
              <w:rPr>
                <w:rFonts w:ascii="Arial" w:eastAsia="Times New Roman" w:hAnsi="Arial"/>
                <w:kern w:val="0"/>
                <w:sz w:val="22"/>
                <w:szCs w:val="22"/>
                <w:lang w:bidi="ar-SA"/>
              </w:rPr>
              <w:t>…………….zł</w:t>
            </w:r>
          </w:p>
        </w:tc>
      </w:tr>
    </w:tbl>
    <w:p w14:paraId="01C5A450" w14:textId="77777777" w:rsidR="00B1057B" w:rsidRDefault="00B1057B" w:rsidP="00B1057B">
      <w:pPr>
        <w:pStyle w:val="Standard"/>
        <w:ind w:left="284"/>
        <w:jc w:val="both"/>
        <w:rPr>
          <w:rFonts w:eastAsia="Tahoma"/>
          <w:bCs/>
          <w:color w:val="000000"/>
          <w:sz w:val="22"/>
          <w:szCs w:val="22"/>
        </w:rPr>
      </w:pPr>
    </w:p>
    <w:p w14:paraId="504783DD" w14:textId="6A98C4E0" w:rsidR="00AB0EEC" w:rsidRPr="002165F7" w:rsidRDefault="001E4085" w:rsidP="005D4428">
      <w:pPr>
        <w:pStyle w:val="Standard"/>
        <w:numPr>
          <w:ilvl w:val="1"/>
          <w:numId w:val="17"/>
        </w:numPr>
        <w:ind w:left="284" w:hanging="284"/>
        <w:jc w:val="both"/>
        <w:rPr>
          <w:rFonts w:eastAsia="Tahoma"/>
          <w:bCs/>
          <w:color w:val="000000"/>
          <w:sz w:val="22"/>
          <w:szCs w:val="22"/>
        </w:rPr>
      </w:pPr>
      <w:r w:rsidRPr="002165F7">
        <w:rPr>
          <w:rFonts w:eastAsia="Tahoma"/>
          <w:bCs/>
          <w:color w:val="000000"/>
          <w:sz w:val="22"/>
          <w:szCs w:val="22"/>
        </w:rPr>
        <w:t xml:space="preserve">Oferujemy udzielenie na przedmiot zamówienia </w:t>
      </w:r>
      <w:r w:rsidR="00AA484D" w:rsidRPr="002165F7">
        <w:rPr>
          <w:rFonts w:eastAsia="Tahoma"/>
          <w:bCs/>
          <w:color w:val="000000"/>
          <w:sz w:val="22"/>
          <w:szCs w:val="22"/>
        </w:rPr>
        <w:t>termin płatności (min. 14 dni, max 30 dni)</w:t>
      </w:r>
      <w:r w:rsidRPr="002165F7">
        <w:rPr>
          <w:rFonts w:eastAsia="Tahoma"/>
          <w:bCs/>
          <w:color w:val="000000"/>
          <w:sz w:val="22"/>
          <w:szCs w:val="22"/>
        </w:rPr>
        <w:t>:</w:t>
      </w:r>
    </w:p>
    <w:p w14:paraId="45598FC1" w14:textId="745EAE5D" w:rsidR="001E4085" w:rsidRPr="002165F7" w:rsidRDefault="00AB0EEC" w:rsidP="00AB0EEC">
      <w:pPr>
        <w:pStyle w:val="Standard"/>
        <w:numPr>
          <w:ilvl w:val="3"/>
          <w:numId w:val="17"/>
        </w:numPr>
        <w:ind w:left="851" w:hanging="425"/>
        <w:jc w:val="both"/>
        <w:rPr>
          <w:rFonts w:eastAsia="Tahoma"/>
          <w:bCs/>
          <w:color w:val="000000"/>
          <w:sz w:val="22"/>
          <w:szCs w:val="22"/>
        </w:rPr>
      </w:pPr>
      <w:bookmarkStart w:id="0" w:name="_Hlk147829265"/>
      <w:r w:rsidRPr="002165F7">
        <w:rPr>
          <w:rFonts w:eastAsia="Tahoma"/>
          <w:bCs/>
          <w:color w:val="000000"/>
          <w:sz w:val="22"/>
          <w:szCs w:val="22"/>
        </w:rPr>
        <w:t>część I:</w:t>
      </w:r>
      <w:r w:rsidR="001E4085" w:rsidRPr="002165F7">
        <w:rPr>
          <w:rFonts w:eastAsia="Tahoma"/>
          <w:bCs/>
          <w:color w:val="000000"/>
          <w:sz w:val="22"/>
          <w:szCs w:val="22"/>
        </w:rPr>
        <w:t xml:space="preserve"> _________</w:t>
      </w:r>
      <w:r w:rsidR="002165F7">
        <w:rPr>
          <w:rFonts w:eastAsia="Tahoma"/>
          <w:bCs/>
          <w:color w:val="000000"/>
          <w:sz w:val="22"/>
          <w:szCs w:val="22"/>
        </w:rPr>
        <w:t>_</w:t>
      </w:r>
      <w:r w:rsidR="001E4085" w:rsidRPr="002165F7">
        <w:rPr>
          <w:rFonts w:eastAsia="Tahoma"/>
          <w:bCs/>
          <w:color w:val="000000"/>
          <w:sz w:val="22"/>
          <w:szCs w:val="22"/>
        </w:rPr>
        <w:t xml:space="preserve">_____ </w:t>
      </w:r>
      <w:r w:rsidR="00AA484D" w:rsidRPr="002165F7">
        <w:rPr>
          <w:rFonts w:eastAsia="Tahoma"/>
          <w:bCs/>
          <w:color w:val="000000"/>
          <w:sz w:val="22"/>
          <w:szCs w:val="22"/>
        </w:rPr>
        <w:t>dni</w:t>
      </w:r>
      <w:r w:rsidRPr="002165F7">
        <w:rPr>
          <w:rFonts w:eastAsia="Tahoma"/>
          <w:bCs/>
          <w:color w:val="000000"/>
          <w:sz w:val="22"/>
          <w:szCs w:val="22"/>
        </w:rPr>
        <w:t>;</w:t>
      </w:r>
    </w:p>
    <w:bookmarkEnd w:id="0"/>
    <w:p w14:paraId="5D188779" w14:textId="3D9D886C" w:rsidR="00AB0EEC" w:rsidRPr="002165F7" w:rsidRDefault="00AB0EEC" w:rsidP="00AB0EEC">
      <w:pPr>
        <w:pStyle w:val="Standard"/>
        <w:numPr>
          <w:ilvl w:val="3"/>
          <w:numId w:val="17"/>
        </w:numPr>
        <w:spacing w:after="240"/>
        <w:ind w:left="851" w:hanging="425"/>
        <w:jc w:val="both"/>
        <w:rPr>
          <w:rFonts w:eastAsia="Tahoma"/>
          <w:bCs/>
          <w:color w:val="000000"/>
          <w:sz w:val="22"/>
          <w:szCs w:val="22"/>
        </w:rPr>
      </w:pPr>
      <w:r w:rsidRPr="002165F7">
        <w:rPr>
          <w:rFonts w:eastAsia="Tahoma"/>
          <w:bCs/>
          <w:color w:val="000000"/>
          <w:sz w:val="22"/>
          <w:szCs w:val="22"/>
        </w:rPr>
        <w:t>część I</w:t>
      </w:r>
      <w:r w:rsidR="00E21AC1" w:rsidRPr="002165F7">
        <w:rPr>
          <w:rFonts w:eastAsia="Tahoma"/>
          <w:bCs/>
          <w:color w:val="000000"/>
          <w:sz w:val="22"/>
          <w:szCs w:val="22"/>
        </w:rPr>
        <w:t>I</w:t>
      </w:r>
      <w:r w:rsidRPr="002165F7">
        <w:rPr>
          <w:rFonts w:eastAsia="Tahoma"/>
          <w:bCs/>
          <w:color w:val="000000"/>
          <w:sz w:val="22"/>
          <w:szCs w:val="22"/>
        </w:rPr>
        <w:t xml:space="preserve">: ______________ </w:t>
      </w:r>
      <w:r w:rsidR="00AA484D" w:rsidRPr="002165F7">
        <w:rPr>
          <w:rFonts w:eastAsia="Tahoma"/>
          <w:bCs/>
          <w:color w:val="000000"/>
          <w:sz w:val="22"/>
          <w:szCs w:val="22"/>
        </w:rPr>
        <w:t>dni</w:t>
      </w:r>
      <w:r w:rsidRPr="002165F7">
        <w:rPr>
          <w:rFonts w:eastAsia="Tahoma"/>
          <w:bCs/>
          <w:color w:val="000000"/>
          <w:sz w:val="22"/>
          <w:szCs w:val="22"/>
        </w:rPr>
        <w:t>.</w:t>
      </w:r>
    </w:p>
    <w:p w14:paraId="34D8FB41" w14:textId="2D6A79A8" w:rsidR="00E47849" w:rsidRPr="002165F7"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2165F7">
        <w:rPr>
          <w:b/>
          <w:color w:val="000000"/>
          <w:sz w:val="22"/>
          <w:szCs w:val="22"/>
        </w:rPr>
        <w:t>INFORMACJA DOTYCZĄCA POLEGANIA NA ZDOLNOŚCIACH LUB SYTUACJI PODMIOTU UDOSTĘPNIAJĄCEGO ZASOBY</w:t>
      </w:r>
    </w:p>
    <w:p w14:paraId="1F555339" w14:textId="77777777" w:rsidR="001E4085" w:rsidRPr="002165F7" w:rsidRDefault="001E4085" w:rsidP="005D4428">
      <w:pPr>
        <w:jc w:val="both"/>
        <w:rPr>
          <w:rFonts w:ascii="Arial" w:hAnsi="Arial"/>
          <w:sz w:val="22"/>
          <w:szCs w:val="22"/>
        </w:rPr>
      </w:pPr>
      <w:r w:rsidRPr="002165F7">
        <w:rPr>
          <w:rFonts w:ascii="Arial" w:hAnsi="Arial"/>
          <w:b/>
          <w:sz w:val="22"/>
          <w:szCs w:val="22"/>
        </w:rPr>
        <w:t>OŚWIADCZAMY</w:t>
      </w:r>
      <w:r w:rsidRPr="002165F7">
        <w:rPr>
          <w:rFonts w:ascii="Arial" w:hAnsi="Arial"/>
          <w:sz w:val="22"/>
          <w:szCs w:val="22"/>
        </w:rPr>
        <w:t xml:space="preserve">, że w celu wykazania spełniania warunków udziału w postępowaniu, o których mowa w art.57 ustawy </w:t>
      </w:r>
      <w:proofErr w:type="spellStart"/>
      <w:r w:rsidRPr="002165F7">
        <w:rPr>
          <w:rFonts w:ascii="Arial" w:hAnsi="Arial"/>
          <w:sz w:val="22"/>
          <w:szCs w:val="22"/>
        </w:rPr>
        <w:t>Pzp</w:t>
      </w:r>
      <w:proofErr w:type="spellEnd"/>
      <w:r w:rsidRPr="002165F7">
        <w:rPr>
          <w:rFonts w:ascii="Arial" w:hAnsi="Arial"/>
          <w:sz w:val="22"/>
          <w:szCs w:val="22"/>
        </w:rPr>
        <w:t xml:space="preserve"> powołujemy się na zasadach określonych w art. 118 ustawy </w:t>
      </w:r>
      <w:proofErr w:type="spellStart"/>
      <w:r w:rsidRPr="002165F7">
        <w:rPr>
          <w:rFonts w:ascii="Arial" w:hAnsi="Arial"/>
          <w:sz w:val="22"/>
          <w:szCs w:val="22"/>
        </w:rPr>
        <w:t>Pzp</w:t>
      </w:r>
      <w:proofErr w:type="spellEnd"/>
      <w:r w:rsidRPr="002165F7">
        <w:rPr>
          <w:rFonts w:ascii="Arial" w:hAnsi="Arial"/>
          <w:sz w:val="22"/>
          <w:szCs w:val="22"/>
        </w:rPr>
        <w:t xml:space="preserve"> na zasoby podmiotów wskazanych poniżej:</w:t>
      </w:r>
    </w:p>
    <w:p w14:paraId="27666C74" w14:textId="6F820324" w:rsidR="001E4085" w:rsidRPr="002165F7" w:rsidRDefault="001E4085" w:rsidP="005D4428">
      <w:pPr>
        <w:pStyle w:val="Akapitzlist"/>
        <w:ind w:left="0"/>
        <w:jc w:val="both"/>
        <w:rPr>
          <w:sz w:val="22"/>
          <w:szCs w:val="22"/>
        </w:rPr>
      </w:pPr>
      <w:r w:rsidRPr="002165F7">
        <w:rPr>
          <w:sz w:val="22"/>
          <w:szCs w:val="22"/>
        </w:rPr>
        <w:t>________________________________________________________________________________________________________________________________________________________________________</w:t>
      </w:r>
      <w:r w:rsidR="00BA3560">
        <w:rPr>
          <w:sz w:val="22"/>
          <w:szCs w:val="22"/>
        </w:rPr>
        <w:t>_____________</w:t>
      </w:r>
      <w:r w:rsidRPr="002165F7">
        <w:rPr>
          <w:sz w:val="22"/>
          <w:szCs w:val="22"/>
        </w:rPr>
        <w:t>______________________________</w:t>
      </w:r>
      <w:r w:rsidR="00AF0757" w:rsidRPr="002165F7">
        <w:rPr>
          <w:sz w:val="22"/>
          <w:szCs w:val="22"/>
        </w:rPr>
        <w:t>______</w:t>
      </w:r>
      <w:r w:rsidRPr="002165F7">
        <w:rPr>
          <w:sz w:val="22"/>
          <w:szCs w:val="22"/>
        </w:rPr>
        <w:t>_______</w:t>
      </w:r>
      <w:r w:rsidR="00272B40" w:rsidRPr="002165F7">
        <w:rPr>
          <w:sz w:val="22"/>
          <w:szCs w:val="22"/>
        </w:rPr>
        <w:t>___</w:t>
      </w:r>
      <w:r w:rsidRPr="002165F7">
        <w:rPr>
          <w:sz w:val="22"/>
          <w:szCs w:val="22"/>
        </w:rPr>
        <w:t>____</w:t>
      </w:r>
    </w:p>
    <w:p w14:paraId="1F5B6134" w14:textId="37F4E3F9" w:rsidR="001E4085" w:rsidRPr="002165F7" w:rsidRDefault="000343C2" w:rsidP="005D4428">
      <w:pPr>
        <w:pStyle w:val="Akapitzlist"/>
        <w:ind w:left="0"/>
        <w:jc w:val="center"/>
        <w:rPr>
          <w:i/>
          <w:sz w:val="16"/>
          <w:szCs w:val="16"/>
        </w:rPr>
      </w:pPr>
      <w:r w:rsidRPr="002165F7">
        <w:rPr>
          <w:i/>
          <w:sz w:val="16"/>
          <w:szCs w:val="16"/>
        </w:rPr>
        <w:t>(</w:t>
      </w:r>
      <w:r w:rsidR="001E4085" w:rsidRPr="002165F7">
        <w:rPr>
          <w:i/>
          <w:sz w:val="16"/>
          <w:szCs w:val="16"/>
        </w:rPr>
        <w:t>Nazwa podmiotu, na którego zasoby powołuje się wykonawca</w:t>
      </w:r>
      <w:r w:rsidRPr="002165F7">
        <w:rPr>
          <w:i/>
          <w:sz w:val="16"/>
          <w:szCs w:val="16"/>
        </w:rPr>
        <w:t>)</w:t>
      </w:r>
    </w:p>
    <w:p w14:paraId="0FACD12C" w14:textId="77777777" w:rsidR="001E4085" w:rsidRPr="002165F7" w:rsidRDefault="001E4085" w:rsidP="005D4428">
      <w:pPr>
        <w:pStyle w:val="Akapitzlist"/>
        <w:ind w:left="0"/>
        <w:jc w:val="both"/>
        <w:rPr>
          <w:iCs/>
          <w:sz w:val="22"/>
          <w:szCs w:val="22"/>
        </w:rPr>
      </w:pPr>
      <w:r w:rsidRPr="002165F7">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2165F7" w:rsidRDefault="000343C2" w:rsidP="005D4428">
      <w:pPr>
        <w:pStyle w:val="Akapitzlist"/>
        <w:ind w:left="0"/>
        <w:jc w:val="both"/>
        <w:rPr>
          <w:i/>
          <w:sz w:val="16"/>
          <w:szCs w:val="16"/>
        </w:rPr>
      </w:pPr>
      <w:r w:rsidRPr="002165F7">
        <w:rPr>
          <w:i/>
          <w:sz w:val="16"/>
          <w:szCs w:val="16"/>
        </w:rPr>
        <w:t>Pouczenie:</w:t>
      </w:r>
    </w:p>
    <w:p w14:paraId="4C5E43ED" w14:textId="6C12002A" w:rsidR="001E4085" w:rsidRPr="002165F7" w:rsidRDefault="000343C2" w:rsidP="00AB0EEC">
      <w:pPr>
        <w:pStyle w:val="Akapitzlist"/>
        <w:spacing w:after="240"/>
        <w:ind w:left="0"/>
        <w:jc w:val="both"/>
        <w:rPr>
          <w:i/>
          <w:iCs/>
          <w:sz w:val="16"/>
          <w:szCs w:val="16"/>
        </w:rPr>
      </w:pPr>
      <w:r w:rsidRPr="002165F7">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34C2B">
        <w:rPr>
          <w:i/>
          <w:iCs/>
          <w:sz w:val="16"/>
          <w:szCs w:val="16"/>
        </w:rPr>
        <w:t>.</w:t>
      </w:r>
    </w:p>
    <w:p w14:paraId="26327E4F" w14:textId="4022A2C1" w:rsidR="001E4085" w:rsidRPr="002165F7"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2165F7">
        <w:rPr>
          <w:b/>
          <w:color w:val="000000"/>
          <w:sz w:val="22"/>
          <w:szCs w:val="22"/>
        </w:rPr>
        <w:t>WYKONAWCY WSPÓLNIE UBIEGAJĄCY SIĘ O UDZIELENIE ZAMÓWIENIA</w:t>
      </w:r>
    </w:p>
    <w:p w14:paraId="28F737F4" w14:textId="0AE6C6BA" w:rsidR="000343C2" w:rsidRPr="002165F7" w:rsidRDefault="000343C2" w:rsidP="004A14B0">
      <w:pPr>
        <w:pStyle w:val="Standard"/>
        <w:numPr>
          <w:ilvl w:val="1"/>
          <w:numId w:val="17"/>
        </w:numPr>
        <w:ind w:left="426"/>
        <w:jc w:val="both"/>
      </w:pPr>
      <w:r w:rsidRPr="002165F7">
        <w:rPr>
          <w:sz w:val="22"/>
          <w:szCs w:val="22"/>
        </w:rPr>
        <w:t>Sposób reprezentacji Wykonawców wspólnie ubiegających się o udzielenie zamówienia* dla potrzeb zamówienia jest następujący:</w:t>
      </w:r>
    </w:p>
    <w:p w14:paraId="76812FA8" w14:textId="4200FA94" w:rsidR="000343C2" w:rsidRPr="002165F7" w:rsidRDefault="000343C2" w:rsidP="004A14B0">
      <w:pPr>
        <w:pStyle w:val="Standard"/>
        <w:shd w:val="clear" w:color="auto" w:fill="FFFFFF" w:themeFill="background1"/>
        <w:ind w:left="426"/>
        <w:jc w:val="both"/>
        <w:rPr>
          <w:b/>
          <w:color w:val="000000"/>
          <w:sz w:val="21"/>
          <w:szCs w:val="21"/>
        </w:rPr>
      </w:pPr>
      <w:r w:rsidRPr="002165F7">
        <w:rPr>
          <w:sz w:val="22"/>
          <w:szCs w:val="22"/>
        </w:rPr>
        <w:t>_____________________________________________________________________________________________________________________________________________</w:t>
      </w:r>
      <w:r w:rsidR="00AF0757" w:rsidRPr="002165F7">
        <w:rPr>
          <w:sz w:val="22"/>
          <w:szCs w:val="22"/>
        </w:rPr>
        <w:t>______</w:t>
      </w:r>
      <w:r w:rsidRPr="002165F7">
        <w:rPr>
          <w:sz w:val="22"/>
          <w:szCs w:val="22"/>
        </w:rPr>
        <w:t>_</w:t>
      </w:r>
    </w:p>
    <w:p w14:paraId="0AF84F7A" w14:textId="77777777" w:rsidR="000343C2" w:rsidRPr="002165F7" w:rsidRDefault="000343C2" w:rsidP="004A14B0">
      <w:pPr>
        <w:pStyle w:val="Standard"/>
        <w:numPr>
          <w:ilvl w:val="1"/>
          <w:numId w:val="17"/>
        </w:numPr>
        <w:shd w:val="clear" w:color="auto" w:fill="FFFFFF" w:themeFill="background1"/>
        <w:ind w:left="426"/>
        <w:jc w:val="both"/>
        <w:rPr>
          <w:bCs/>
          <w:color w:val="000000"/>
          <w:sz w:val="21"/>
          <w:szCs w:val="21"/>
        </w:rPr>
      </w:pPr>
      <w:r w:rsidRPr="002165F7">
        <w:rPr>
          <w:bCs/>
          <w:color w:val="000000"/>
          <w:sz w:val="21"/>
          <w:szCs w:val="21"/>
        </w:rPr>
        <w:t>OŚWIADCZAMY, że Wykonawca:</w:t>
      </w:r>
    </w:p>
    <w:p w14:paraId="7FA859F1" w14:textId="11CB9529" w:rsidR="000135B9" w:rsidRPr="002165F7" w:rsidRDefault="000343C2" w:rsidP="004A14B0">
      <w:pPr>
        <w:pStyle w:val="Standard"/>
        <w:numPr>
          <w:ilvl w:val="2"/>
          <w:numId w:val="17"/>
        </w:numPr>
        <w:shd w:val="clear" w:color="auto" w:fill="FFFFFF" w:themeFill="background1"/>
        <w:ind w:left="851"/>
        <w:jc w:val="both"/>
        <w:rPr>
          <w:bCs/>
          <w:color w:val="000000"/>
          <w:sz w:val="21"/>
          <w:szCs w:val="21"/>
        </w:rPr>
      </w:pPr>
      <w:r w:rsidRPr="002165F7">
        <w:rPr>
          <w:bCs/>
          <w:color w:val="000000"/>
          <w:sz w:val="21"/>
          <w:szCs w:val="21"/>
        </w:rPr>
        <w:t>__________________________________</w:t>
      </w:r>
      <w:r w:rsidR="000135B9" w:rsidRPr="002165F7">
        <w:rPr>
          <w:bCs/>
          <w:color w:val="000000"/>
          <w:sz w:val="21"/>
          <w:szCs w:val="21"/>
        </w:rPr>
        <w:t>___</w:t>
      </w:r>
      <w:r w:rsidRPr="002165F7">
        <w:rPr>
          <w:bCs/>
          <w:color w:val="000000"/>
          <w:sz w:val="21"/>
          <w:szCs w:val="21"/>
        </w:rPr>
        <w:t xml:space="preserve"> wykona przedmiot zamówienia w zakresie: </w:t>
      </w:r>
    </w:p>
    <w:p w14:paraId="26386B6E" w14:textId="474F8067" w:rsidR="000135B9" w:rsidRPr="002165F7" w:rsidRDefault="000135B9" w:rsidP="00920EFF">
      <w:pPr>
        <w:pStyle w:val="Standard"/>
        <w:shd w:val="clear" w:color="auto" w:fill="FFFFFF" w:themeFill="background1"/>
        <w:ind w:left="1224"/>
        <w:jc w:val="both"/>
        <w:rPr>
          <w:bCs/>
          <w:color w:val="000000"/>
          <w:sz w:val="16"/>
          <w:szCs w:val="16"/>
        </w:rPr>
      </w:pPr>
      <w:bookmarkStart w:id="1" w:name="_Hlk146875228"/>
      <w:r w:rsidRPr="002165F7">
        <w:rPr>
          <w:bCs/>
          <w:color w:val="000000"/>
          <w:sz w:val="16"/>
          <w:szCs w:val="16"/>
        </w:rPr>
        <w:t xml:space="preserve">                                      (nazwa wykonawcy)</w:t>
      </w:r>
    </w:p>
    <w:bookmarkEnd w:id="1"/>
    <w:p w14:paraId="730DC3B3" w14:textId="10A06095" w:rsidR="000343C2" w:rsidRPr="002165F7" w:rsidRDefault="000343C2" w:rsidP="004A14B0">
      <w:pPr>
        <w:pStyle w:val="Standard"/>
        <w:shd w:val="clear" w:color="auto" w:fill="FFFFFF" w:themeFill="background1"/>
        <w:ind w:left="851"/>
        <w:jc w:val="both"/>
        <w:rPr>
          <w:bCs/>
          <w:color w:val="000000"/>
          <w:sz w:val="21"/>
          <w:szCs w:val="21"/>
        </w:rPr>
      </w:pPr>
      <w:r w:rsidRPr="002165F7">
        <w:rPr>
          <w:bCs/>
          <w:color w:val="000000"/>
          <w:sz w:val="21"/>
          <w:szCs w:val="21"/>
        </w:rPr>
        <w:lastRenderedPageBreak/>
        <w:t>____________________________________________________________</w:t>
      </w:r>
      <w:r w:rsidR="00AF0757" w:rsidRPr="002165F7">
        <w:rPr>
          <w:bCs/>
          <w:color w:val="000000"/>
          <w:sz w:val="21"/>
          <w:szCs w:val="21"/>
        </w:rPr>
        <w:t>_____</w:t>
      </w:r>
      <w:r w:rsidRPr="002165F7">
        <w:rPr>
          <w:bCs/>
          <w:color w:val="000000"/>
          <w:sz w:val="21"/>
          <w:szCs w:val="21"/>
        </w:rPr>
        <w:t>_________</w:t>
      </w:r>
    </w:p>
    <w:p w14:paraId="17300EEB" w14:textId="3BD9EB4F" w:rsidR="000135B9" w:rsidRPr="002165F7" w:rsidRDefault="000343C2" w:rsidP="004A14B0">
      <w:pPr>
        <w:pStyle w:val="Standard"/>
        <w:numPr>
          <w:ilvl w:val="2"/>
          <w:numId w:val="17"/>
        </w:numPr>
        <w:shd w:val="clear" w:color="auto" w:fill="FFFFFF" w:themeFill="background1"/>
        <w:ind w:left="851"/>
        <w:jc w:val="both"/>
        <w:rPr>
          <w:bCs/>
          <w:color w:val="000000"/>
          <w:sz w:val="21"/>
          <w:szCs w:val="21"/>
        </w:rPr>
      </w:pPr>
      <w:r w:rsidRPr="002165F7">
        <w:rPr>
          <w:bCs/>
          <w:color w:val="000000"/>
          <w:sz w:val="21"/>
          <w:szCs w:val="21"/>
        </w:rPr>
        <w:t>________________________________</w:t>
      </w:r>
      <w:r w:rsidR="000135B9" w:rsidRPr="002165F7">
        <w:rPr>
          <w:bCs/>
          <w:color w:val="000000"/>
          <w:sz w:val="21"/>
          <w:szCs w:val="21"/>
        </w:rPr>
        <w:t>____</w:t>
      </w:r>
      <w:r w:rsidRPr="002165F7">
        <w:rPr>
          <w:bCs/>
          <w:color w:val="000000"/>
          <w:sz w:val="21"/>
          <w:szCs w:val="21"/>
        </w:rPr>
        <w:t xml:space="preserve">_ wykona przedmiot zamówienia w zakresie: </w:t>
      </w:r>
    </w:p>
    <w:p w14:paraId="017A8E7C" w14:textId="6781A595" w:rsidR="000135B9" w:rsidRPr="002165F7" w:rsidRDefault="000135B9" w:rsidP="00920EFF">
      <w:pPr>
        <w:pStyle w:val="Standard"/>
        <w:shd w:val="clear" w:color="auto" w:fill="FFFFFF" w:themeFill="background1"/>
        <w:ind w:left="360"/>
        <w:jc w:val="both"/>
        <w:rPr>
          <w:bCs/>
          <w:color w:val="000000"/>
          <w:sz w:val="16"/>
          <w:szCs w:val="16"/>
        </w:rPr>
      </w:pPr>
      <w:r w:rsidRPr="002165F7">
        <w:rPr>
          <w:bCs/>
          <w:color w:val="000000"/>
          <w:sz w:val="16"/>
          <w:szCs w:val="16"/>
        </w:rPr>
        <w:t xml:space="preserve">                                                         (nazwa wykonawcy)</w:t>
      </w:r>
    </w:p>
    <w:p w14:paraId="721995B2" w14:textId="74311613" w:rsidR="000343C2" w:rsidRPr="002165F7" w:rsidRDefault="000343C2" w:rsidP="004A14B0">
      <w:pPr>
        <w:pStyle w:val="Standard"/>
        <w:shd w:val="clear" w:color="auto" w:fill="FFFFFF" w:themeFill="background1"/>
        <w:ind w:left="851"/>
        <w:jc w:val="both"/>
        <w:rPr>
          <w:bCs/>
          <w:color w:val="000000"/>
          <w:sz w:val="21"/>
          <w:szCs w:val="21"/>
        </w:rPr>
      </w:pPr>
      <w:r w:rsidRPr="002165F7">
        <w:rPr>
          <w:bCs/>
          <w:color w:val="000000"/>
          <w:sz w:val="21"/>
          <w:szCs w:val="21"/>
        </w:rPr>
        <w:t>__________________________________________________________________</w:t>
      </w:r>
      <w:r w:rsidR="00653240" w:rsidRPr="002165F7">
        <w:rPr>
          <w:bCs/>
          <w:color w:val="000000"/>
          <w:sz w:val="21"/>
          <w:szCs w:val="21"/>
        </w:rPr>
        <w:t>_____</w:t>
      </w:r>
      <w:r w:rsidRPr="002165F7">
        <w:rPr>
          <w:bCs/>
          <w:color w:val="000000"/>
          <w:sz w:val="21"/>
          <w:szCs w:val="21"/>
        </w:rPr>
        <w:t>___</w:t>
      </w:r>
    </w:p>
    <w:p w14:paraId="295B74CE" w14:textId="77777777" w:rsidR="00653240" w:rsidRPr="002165F7"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2165F7"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2165F7">
        <w:rPr>
          <w:b/>
          <w:color w:val="000000"/>
          <w:sz w:val="22"/>
          <w:szCs w:val="22"/>
        </w:rPr>
        <w:t>TAJEMNICA PRZEDSIĘBIORSTWA</w:t>
      </w:r>
    </w:p>
    <w:p w14:paraId="14C2DA06" w14:textId="11C4B4A1" w:rsidR="0033610F" w:rsidRPr="002165F7" w:rsidRDefault="0033610F" w:rsidP="004A14B0">
      <w:pPr>
        <w:pStyle w:val="Standard"/>
        <w:numPr>
          <w:ilvl w:val="1"/>
          <w:numId w:val="17"/>
        </w:numPr>
        <w:shd w:val="clear" w:color="auto" w:fill="FFFFFF" w:themeFill="background1"/>
        <w:ind w:left="426"/>
        <w:jc w:val="both"/>
        <w:rPr>
          <w:bCs/>
          <w:color w:val="000000"/>
          <w:sz w:val="21"/>
          <w:szCs w:val="21"/>
        </w:rPr>
      </w:pPr>
      <w:r w:rsidRPr="002165F7">
        <w:rPr>
          <w:bCs/>
          <w:color w:val="000000"/>
          <w:sz w:val="21"/>
          <w:szCs w:val="21"/>
        </w:rPr>
        <w:t>Oferta zawiera tajemnicę przedsiębiorstwa: TAK/NIE*</w:t>
      </w:r>
    </w:p>
    <w:p w14:paraId="699E14DB" w14:textId="7B84675A" w:rsidR="0033610F" w:rsidRPr="002165F7" w:rsidRDefault="0033610F" w:rsidP="004A14B0">
      <w:pPr>
        <w:pStyle w:val="Standard"/>
        <w:numPr>
          <w:ilvl w:val="1"/>
          <w:numId w:val="17"/>
        </w:numPr>
        <w:shd w:val="clear" w:color="auto" w:fill="FFFFFF" w:themeFill="background1"/>
        <w:ind w:left="426" w:hanging="426"/>
        <w:jc w:val="both"/>
        <w:rPr>
          <w:bCs/>
          <w:color w:val="000000"/>
          <w:sz w:val="21"/>
          <w:szCs w:val="21"/>
        </w:rPr>
      </w:pPr>
      <w:r w:rsidRPr="002165F7">
        <w:rPr>
          <w:bCs/>
          <w:color w:val="000000"/>
          <w:sz w:val="21"/>
          <w:szCs w:val="21"/>
        </w:rPr>
        <w:t>Informacje stanowiące tajemnicę przedsiębiorstwa zawarte są w następujących dokumentach: __________________________________________________________________________</w:t>
      </w:r>
      <w:r w:rsidR="00653240" w:rsidRPr="002165F7">
        <w:rPr>
          <w:bCs/>
          <w:color w:val="000000"/>
          <w:sz w:val="21"/>
          <w:szCs w:val="21"/>
        </w:rPr>
        <w:t>___</w:t>
      </w:r>
    </w:p>
    <w:p w14:paraId="692786B2" w14:textId="51D6BE75" w:rsidR="0033610F" w:rsidRPr="002165F7" w:rsidRDefault="000135B9" w:rsidP="004A14B0">
      <w:pPr>
        <w:pStyle w:val="Standard"/>
        <w:numPr>
          <w:ilvl w:val="1"/>
          <w:numId w:val="17"/>
        </w:numPr>
        <w:shd w:val="clear" w:color="auto" w:fill="FFFFFF" w:themeFill="background1"/>
        <w:ind w:left="426" w:hanging="426"/>
        <w:jc w:val="both"/>
        <w:rPr>
          <w:bCs/>
          <w:color w:val="000000"/>
          <w:sz w:val="21"/>
          <w:szCs w:val="21"/>
        </w:rPr>
      </w:pPr>
      <w:r w:rsidRPr="002165F7">
        <w:rPr>
          <w:bCs/>
          <w:color w:val="000000"/>
          <w:sz w:val="21"/>
          <w:szCs w:val="21"/>
        </w:rPr>
        <w:t xml:space="preserve">Uzasadnienie zastrzeżenia informacji jako tajemnicy przedsiębiorstwa zawarte jest </w:t>
      </w:r>
      <w:r w:rsidR="00022704" w:rsidRPr="002165F7">
        <w:rPr>
          <w:bCs/>
          <w:color w:val="000000"/>
          <w:sz w:val="21"/>
          <w:szCs w:val="21"/>
        </w:rPr>
        <w:t xml:space="preserve">                              </w:t>
      </w:r>
      <w:r w:rsidRPr="002165F7">
        <w:rPr>
          <w:bCs/>
          <w:color w:val="000000"/>
          <w:sz w:val="21"/>
          <w:szCs w:val="21"/>
        </w:rPr>
        <w:t>w następującym dokumencie: ____________________________________________________</w:t>
      </w:r>
      <w:r w:rsidR="00653240" w:rsidRPr="002165F7">
        <w:rPr>
          <w:bCs/>
          <w:color w:val="000000"/>
          <w:sz w:val="21"/>
          <w:szCs w:val="21"/>
        </w:rPr>
        <w:t>_</w:t>
      </w:r>
    </w:p>
    <w:p w14:paraId="3C048AA0" w14:textId="77777777" w:rsidR="00653240" w:rsidRPr="002165F7"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2165F7"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2165F7">
        <w:rPr>
          <w:b/>
          <w:color w:val="000000"/>
          <w:sz w:val="22"/>
          <w:szCs w:val="22"/>
        </w:rPr>
        <w:t>OŚWIADCZENIA</w:t>
      </w:r>
    </w:p>
    <w:p w14:paraId="6ECBF6D7" w14:textId="77777777" w:rsidR="000135B9" w:rsidRPr="002165F7" w:rsidRDefault="000135B9" w:rsidP="00B83312">
      <w:pPr>
        <w:pStyle w:val="Standard"/>
        <w:numPr>
          <w:ilvl w:val="1"/>
          <w:numId w:val="17"/>
        </w:numPr>
        <w:ind w:left="426"/>
        <w:jc w:val="both"/>
      </w:pPr>
      <w:r w:rsidRPr="002165F7">
        <w:rPr>
          <w:b/>
          <w:sz w:val="22"/>
          <w:szCs w:val="22"/>
        </w:rPr>
        <w:t xml:space="preserve">OŚWIADCZAMY, </w:t>
      </w:r>
      <w:r w:rsidRPr="002165F7">
        <w:rPr>
          <w:bCs/>
          <w:sz w:val="22"/>
          <w:szCs w:val="22"/>
        </w:rPr>
        <w:t xml:space="preserve">że zgodnie z definicjami zawartymi w art. 7 ust. 1 pkt 1-3 ustawy z dnia 6 marca 2018 roku Prawo Przedsiębiorców jesteśmy </w:t>
      </w:r>
      <w:proofErr w:type="spellStart"/>
      <w:r w:rsidRPr="002165F7">
        <w:rPr>
          <w:b/>
          <w:bCs/>
          <w:sz w:val="22"/>
          <w:szCs w:val="22"/>
        </w:rPr>
        <w:t>mikroprzedsiębiorcą</w:t>
      </w:r>
      <w:proofErr w:type="spellEnd"/>
      <w:r w:rsidRPr="002165F7">
        <w:rPr>
          <w:b/>
          <w:bCs/>
          <w:sz w:val="22"/>
          <w:szCs w:val="22"/>
        </w:rPr>
        <w:t>/małym przedsiębiorcą/średnim przedsiębiorcą</w:t>
      </w:r>
      <w:r w:rsidRPr="002165F7">
        <w:rPr>
          <w:bCs/>
          <w:sz w:val="22"/>
          <w:szCs w:val="22"/>
        </w:rPr>
        <w:t>*.</w:t>
      </w:r>
    </w:p>
    <w:p w14:paraId="5A78054C" w14:textId="7E4A76EF" w:rsidR="000135B9" w:rsidRPr="002165F7" w:rsidRDefault="000135B9" w:rsidP="00B83312">
      <w:pPr>
        <w:pStyle w:val="Standard"/>
        <w:numPr>
          <w:ilvl w:val="1"/>
          <w:numId w:val="17"/>
        </w:numPr>
        <w:ind w:left="426"/>
        <w:jc w:val="both"/>
      </w:pPr>
      <w:r w:rsidRPr="002165F7">
        <w:rPr>
          <w:b/>
          <w:sz w:val="22"/>
          <w:szCs w:val="22"/>
        </w:rPr>
        <w:t>AKCEPTUJEMY</w:t>
      </w:r>
      <w:r w:rsidRPr="002165F7">
        <w:rPr>
          <w:sz w:val="22"/>
          <w:szCs w:val="22"/>
        </w:rPr>
        <w:t xml:space="preserve"> warunki płatności określone przez Zamawiającego w Specyfikacji Warunków Zamówienia.</w:t>
      </w:r>
    </w:p>
    <w:p w14:paraId="497029DF" w14:textId="77777777" w:rsidR="000135B9" w:rsidRPr="002165F7" w:rsidRDefault="000135B9" w:rsidP="00B83312">
      <w:pPr>
        <w:pStyle w:val="Standard"/>
        <w:numPr>
          <w:ilvl w:val="1"/>
          <w:numId w:val="17"/>
        </w:numPr>
        <w:ind w:left="426"/>
        <w:jc w:val="both"/>
      </w:pPr>
      <w:r w:rsidRPr="002165F7">
        <w:rPr>
          <w:b/>
          <w:sz w:val="22"/>
          <w:szCs w:val="22"/>
        </w:rPr>
        <w:t>ZOBOWIĄZUJEMY SIĘ</w:t>
      </w:r>
      <w:r w:rsidRPr="002165F7">
        <w:rPr>
          <w:sz w:val="22"/>
          <w:szCs w:val="22"/>
        </w:rPr>
        <w:t xml:space="preserve"> wykonać przedmiot zamówienia w terminie określonym w SWZ.</w:t>
      </w:r>
    </w:p>
    <w:p w14:paraId="6F03341D" w14:textId="77777777" w:rsidR="000135B9" w:rsidRPr="002165F7" w:rsidRDefault="000135B9" w:rsidP="00B83312">
      <w:pPr>
        <w:pStyle w:val="Standard"/>
        <w:numPr>
          <w:ilvl w:val="1"/>
          <w:numId w:val="17"/>
        </w:numPr>
        <w:ind w:left="426"/>
        <w:jc w:val="both"/>
      </w:pPr>
      <w:r w:rsidRPr="002165F7">
        <w:rPr>
          <w:b/>
          <w:sz w:val="22"/>
          <w:szCs w:val="22"/>
        </w:rPr>
        <w:t>OŚWIADCZAMY</w:t>
      </w:r>
      <w:r w:rsidRPr="002165F7">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Pr="002165F7" w:rsidRDefault="000135B9" w:rsidP="00B83312">
      <w:pPr>
        <w:pStyle w:val="Standard"/>
        <w:numPr>
          <w:ilvl w:val="1"/>
          <w:numId w:val="17"/>
        </w:numPr>
        <w:ind w:left="426"/>
        <w:jc w:val="both"/>
      </w:pPr>
      <w:r w:rsidRPr="002165F7">
        <w:rPr>
          <w:b/>
          <w:sz w:val="22"/>
          <w:szCs w:val="22"/>
        </w:rPr>
        <w:t>JESTEŚMY</w:t>
      </w:r>
      <w:r w:rsidRPr="002165F7">
        <w:rPr>
          <w:sz w:val="22"/>
          <w:szCs w:val="22"/>
        </w:rPr>
        <w:t xml:space="preserve"> związani ofertą przez czas wskazany w Specyfikacji Warunków, Zamówienia</w:t>
      </w:r>
      <w:r w:rsidRPr="002165F7">
        <w:rPr>
          <w:b/>
          <w:sz w:val="22"/>
          <w:szCs w:val="22"/>
        </w:rPr>
        <w:t>.</w:t>
      </w:r>
    </w:p>
    <w:p w14:paraId="74772881" w14:textId="32E257FA" w:rsidR="000135B9" w:rsidRPr="002165F7" w:rsidRDefault="000135B9" w:rsidP="00B83312">
      <w:pPr>
        <w:pStyle w:val="Standard"/>
        <w:numPr>
          <w:ilvl w:val="1"/>
          <w:numId w:val="17"/>
        </w:numPr>
        <w:spacing w:after="240"/>
        <w:ind w:left="426"/>
        <w:jc w:val="both"/>
      </w:pPr>
      <w:r w:rsidRPr="002165F7">
        <w:rPr>
          <w:b/>
          <w:sz w:val="22"/>
          <w:szCs w:val="22"/>
        </w:rPr>
        <w:t>OŚWIADCZAMY</w:t>
      </w:r>
      <w:r w:rsidRPr="002165F7">
        <w:rPr>
          <w:sz w:val="22"/>
          <w:szCs w:val="22"/>
        </w:rPr>
        <w:t xml:space="preserve">, że zapoznaliśmy się postanowieniami wzoru umowy, określonymi              </w:t>
      </w:r>
      <w:r w:rsidR="00653240" w:rsidRPr="002165F7">
        <w:rPr>
          <w:sz w:val="22"/>
          <w:szCs w:val="22"/>
        </w:rPr>
        <w:t xml:space="preserve">      </w:t>
      </w:r>
      <w:r w:rsidRPr="002165F7">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2165F7"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2165F7">
        <w:rPr>
          <w:b/>
          <w:color w:val="000000"/>
          <w:sz w:val="22"/>
          <w:szCs w:val="22"/>
        </w:rPr>
        <w:t>ZAŁĄCZNIKI:</w:t>
      </w:r>
    </w:p>
    <w:p w14:paraId="511755E4" w14:textId="77777777" w:rsidR="002165F7" w:rsidRPr="002165F7" w:rsidRDefault="000B2B85" w:rsidP="004A14B0">
      <w:pPr>
        <w:pStyle w:val="Standard"/>
        <w:numPr>
          <w:ilvl w:val="1"/>
          <w:numId w:val="17"/>
        </w:numPr>
        <w:shd w:val="clear" w:color="auto" w:fill="FFFFFF" w:themeFill="background1"/>
        <w:ind w:left="426"/>
        <w:jc w:val="both"/>
        <w:rPr>
          <w:b/>
          <w:color w:val="000000"/>
          <w:sz w:val="21"/>
          <w:szCs w:val="21"/>
        </w:rPr>
      </w:pPr>
      <w:r w:rsidRPr="002165F7">
        <w:rPr>
          <w:sz w:val="22"/>
          <w:szCs w:val="22"/>
        </w:rPr>
        <w:t>Oświadczenie o braku podstaw do wykluczenia</w:t>
      </w:r>
      <w:r w:rsidR="002165F7">
        <w:rPr>
          <w:sz w:val="22"/>
          <w:szCs w:val="22"/>
        </w:rPr>
        <w:t xml:space="preserve"> </w:t>
      </w:r>
    </w:p>
    <w:p w14:paraId="1E94072E" w14:textId="35FD4A47" w:rsidR="00B474A2" w:rsidRPr="002165F7" w:rsidRDefault="002165F7" w:rsidP="002165F7">
      <w:pPr>
        <w:pStyle w:val="Standard"/>
        <w:shd w:val="clear" w:color="auto" w:fill="FFFFFF" w:themeFill="background1"/>
        <w:ind w:left="426"/>
        <w:jc w:val="both"/>
        <w:rPr>
          <w:b/>
          <w:color w:val="000000"/>
          <w:sz w:val="21"/>
          <w:szCs w:val="21"/>
        </w:rPr>
      </w:pPr>
      <w:r>
        <w:rPr>
          <w:sz w:val="22"/>
          <w:szCs w:val="22"/>
        </w:rPr>
        <w:t>i spełnienie warunków udziału w postępowaniu</w:t>
      </w:r>
      <w:r w:rsidR="000B2B85" w:rsidRPr="002165F7">
        <w:rPr>
          <w:sz w:val="22"/>
          <w:szCs w:val="22"/>
        </w:rPr>
        <w:t>;</w:t>
      </w:r>
    </w:p>
    <w:p w14:paraId="2B933529" w14:textId="71DF6AEF" w:rsidR="000135B9" w:rsidRPr="002165F7" w:rsidRDefault="004A14B0" w:rsidP="004A14B0">
      <w:pPr>
        <w:pStyle w:val="Standard"/>
        <w:numPr>
          <w:ilvl w:val="1"/>
          <w:numId w:val="17"/>
        </w:numPr>
        <w:shd w:val="clear" w:color="auto" w:fill="FFFFFF" w:themeFill="background1"/>
        <w:ind w:left="426"/>
        <w:jc w:val="both"/>
        <w:rPr>
          <w:color w:val="000000"/>
          <w:sz w:val="21"/>
          <w:szCs w:val="21"/>
        </w:rPr>
      </w:pPr>
      <w:r w:rsidRPr="002165F7">
        <w:rPr>
          <w:sz w:val="22"/>
          <w:szCs w:val="22"/>
        </w:rPr>
        <w:t>___</w:t>
      </w:r>
      <w:r w:rsidR="000135B9" w:rsidRPr="002165F7">
        <w:rPr>
          <w:sz w:val="22"/>
          <w:szCs w:val="22"/>
        </w:rPr>
        <w:t>__________________</w:t>
      </w:r>
    </w:p>
    <w:p w14:paraId="11C4EEC7" w14:textId="6D86EF7B" w:rsidR="000135B9" w:rsidRPr="002165F7" w:rsidRDefault="004A14B0" w:rsidP="004A14B0">
      <w:pPr>
        <w:pStyle w:val="Standard"/>
        <w:numPr>
          <w:ilvl w:val="1"/>
          <w:numId w:val="17"/>
        </w:numPr>
        <w:shd w:val="clear" w:color="auto" w:fill="FFFFFF" w:themeFill="background1"/>
        <w:ind w:left="426"/>
        <w:jc w:val="both"/>
        <w:rPr>
          <w:bCs/>
          <w:color w:val="000000"/>
          <w:sz w:val="21"/>
          <w:szCs w:val="21"/>
        </w:rPr>
      </w:pPr>
      <w:r w:rsidRPr="002165F7">
        <w:rPr>
          <w:bCs/>
          <w:color w:val="000000"/>
          <w:sz w:val="21"/>
          <w:szCs w:val="21"/>
        </w:rPr>
        <w:t>__</w:t>
      </w:r>
      <w:r w:rsidR="000135B9" w:rsidRPr="002165F7">
        <w:rPr>
          <w:bCs/>
          <w:color w:val="000000"/>
          <w:sz w:val="21"/>
          <w:szCs w:val="21"/>
        </w:rPr>
        <w:t>____________________</w:t>
      </w:r>
    </w:p>
    <w:p w14:paraId="3F82063A" w14:textId="77777777" w:rsidR="00B474A2" w:rsidRPr="002165F7" w:rsidRDefault="00B474A2" w:rsidP="00920EFF">
      <w:pPr>
        <w:pStyle w:val="Akapitzlist"/>
        <w:jc w:val="both"/>
        <w:rPr>
          <w:sz w:val="22"/>
          <w:szCs w:val="22"/>
        </w:rPr>
      </w:pPr>
    </w:p>
    <w:p w14:paraId="7A35BE3A" w14:textId="77777777" w:rsidR="00B474A2" w:rsidRPr="002165F7" w:rsidRDefault="000B2B85" w:rsidP="00920EFF">
      <w:pPr>
        <w:pStyle w:val="Standard"/>
        <w:jc w:val="both"/>
        <w:rPr>
          <w:sz w:val="18"/>
          <w:szCs w:val="18"/>
        </w:rPr>
        <w:sectPr w:rsidR="00B474A2" w:rsidRPr="002165F7" w:rsidSect="004A14B0">
          <w:headerReference w:type="default" r:id="rId8"/>
          <w:footerReference w:type="default" r:id="rId9"/>
          <w:pgSz w:w="11906" w:h="16838"/>
          <w:pgMar w:top="504" w:right="992" w:bottom="993" w:left="1417" w:header="1260" w:footer="824" w:gutter="0"/>
          <w:cols w:space="708"/>
        </w:sectPr>
      </w:pPr>
      <w:r w:rsidRPr="002165F7">
        <w:rPr>
          <w:sz w:val="18"/>
          <w:szCs w:val="18"/>
        </w:rPr>
        <w:t xml:space="preserve">* </w:t>
      </w:r>
      <w:r w:rsidRPr="002165F7">
        <w:rPr>
          <w:i/>
          <w:sz w:val="18"/>
          <w:szCs w:val="18"/>
        </w:rPr>
        <w:t xml:space="preserve">- niepotrzebne skreślić                                                  </w:t>
      </w:r>
    </w:p>
    <w:p w14:paraId="7ACFAB22" w14:textId="77777777" w:rsidR="00B474A2" w:rsidRPr="002165F7" w:rsidRDefault="000B2B85" w:rsidP="00920EFF">
      <w:pPr>
        <w:pStyle w:val="Standard"/>
        <w:jc w:val="right"/>
      </w:pPr>
      <w:r w:rsidRPr="002165F7">
        <w:rPr>
          <w:b/>
        </w:rPr>
        <w:lastRenderedPageBreak/>
        <w:t xml:space="preserve">Załącznik nr </w:t>
      </w:r>
      <w:r w:rsidRPr="002165F7">
        <w:rPr>
          <w:rFonts w:eastAsia="Times New Roman"/>
          <w:b/>
        </w:rPr>
        <w:t>1</w:t>
      </w:r>
      <w:r w:rsidRPr="002165F7">
        <w:rPr>
          <w:b/>
        </w:rPr>
        <w:t xml:space="preserve"> </w:t>
      </w:r>
      <w:r w:rsidRPr="002165F7">
        <w:rPr>
          <w:rFonts w:eastAsia="Verdana,Bold"/>
          <w:b/>
          <w:bCs/>
          <w:lang w:eastAsia="pl-PL"/>
        </w:rPr>
        <w:t>do Formularza oferty</w:t>
      </w:r>
    </w:p>
    <w:p w14:paraId="0BE51F21" w14:textId="77777777" w:rsidR="00B474A2" w:rsidRPr="002165F7" w:rsidRDefault="000B2B85" w:rsidP="00920EFF">
      <w:pPr>
        <w:pStyle w:val="Standard"/>
        <w:jc w:val="right"/>
        <w:rPr>
          <w:b/>
          <w:sz w:val="22"/>
          <w:szCs w:val="22"/>
        </w:rPr>
      </w:pPr>
      <w:r w:rsidRPr="002165F7">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rsidRPr="002165F7"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2165F7" w:rsidRDefault="000B2B85" w:rsidP="00920EFF">
            <w:pPr>
              <w:jc w:val="center"/>
              <w:rPr>
                <w:rFonts w:ascii="Arial" w:hAnsi="Arial"/>
                <w:b/>
                <w:bCs/>
                <w:sz w:val="22"/>
                <w:szCs w:val="22"/>
              </w:rPr>
            </w:pPr>
            <w:r w:rsidRPr="002165F7">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Pr="002165F7" w:rsidRDefault="00B474A2" w:rsidP="00920EFF">
      <w:pPr>
        <w:pStyle w:val="Standard"/>
        <w:jc w:val="both"/>
        <w:rPr>
          <w:rFonts w:eastAsia="Calibri"/>
          <w:sz w:val="22"/>
          <w:szCs w:val="22"/>
        </w:rPr>
      </w:pPr>
    </w:p>
    <w:p w14:paraId="2B0AD98A" w14:textId="77777777" w:rsidR="00B474A2" w:rsidRPr="002165F7" w:rsidRDefault="000B2B85" w:rsidP="00920EFF">
      <w:pPr>
        <w:pStyle w:val="Standard"/>
        <w:jc w:val="both"/>
        <w:rPr>
          <w:rFonts w:eastAsia="Calibri"/>
          <w:b/>
          <w:sz w:val="22"/>
          <w:szCs w:val="22"/>
        </w:rPr>
      </w:pPr>
      <w:r w:rsidRPr="002165F7">
        <w:rPr>
          <w:rFonts w:eastAsia="Calibri"/>
          <w:b/>
          <w:sz w:val="22"/>
          <w:szCs w:val="22"/>
        </w:rPr>
        <w:t>Wykonawca:</w:t>
      </w:r>
    </w:p>
    <w:p w14:paraId="5A484F55" w14:textId="52ED944C" w:rsidR="00B474A2" w:rsidRPr="002165F7" w:rsidRDefault="009D54BF" w:rsidP="00920EFF">
      <w:pPr>
        <w:pStyle w:val="Standard"/>
        <w:jc w:val="both"/>
        <w:rPr>
          <w:rFonts w:eastAsia="Calibri"/>
          <w:sz w:val="22"/>
          <w:szCs w:val="22"/>
        </w:rPr>
      </w:pPr>
      <w:r w:rsidRPr="002165F7">
        <w:rPr>
          <w:rFonts w:eastAsia="Calibri"/>
          <w:sz w:val="22"/>
          <w:szCs w:val="22"/>
        </w:rPr>
        <w:t>_____________________________________________________________________________</w:t>
      </w:r>
    </w:p>
    <w:p w14:paraId="231865AB" w14:textId="77777777" w:rsidR="00B474A2" w:rsidRPr="002165F7" w:rsidRDefault="000B2B85" w:rsidP="00920EFF">
      <w:pPr>
        <w:pStyle w:val="Standard"/>
        <w:jc w:val="center"/>
        <w:rPr>
          <w:rFonts w:eastAsia="Calibri"/>
          <w:i/>
          <w:sz w:val="22"/>
          <w:szCs w:val="22"/>
        </w:rPr>
      </w:pPr>
      <w:r w:rsidRPr="002165F7">
        <w:rPr>
          <w:rFonts w:eastAsia="Calibri"/>
          <w:i/>
          <w:sz w:val="22"/>
          <w:szCs w:val="22"/>
        </w:rPr>
        <w:t>(wpisać pełną nazwę/firmę, adres)</w:t>
      </w:r>
    </w:p>
    <w:p w14:paraId="7A011946" w14:textId="77777777" w:rsidR="00B474A2" w:rsidRPr="002165F7" w:rsidRDefault="00B474A2" w:rsidP="00920EFF">
      <w:pPr>
        <w:pStyle w:val="Standard"/>
        <w:jc w:val="both"/>
        <w:rPr>
          <w:rFonts w:eastAsia="Calibri"/>
          <w:b/>
          <w:sz w:val="22"/>
          <w:szCs w:val="22"/>
        </w:rPr>
      </w:pPr>
    </w:p>
    <w:p w14:paraId="17338F90" w14:textId="77777777" w:rsidR="00B474A2" w:rsidRPr="002165F7" w:rsidRDefault="000B2B85" w:rsidP="00920EFF">
      <w:pPr>
        <w:pStyle w:val="Standard"/>
        <w:jc w:val="both"/>
        <w:rPr>
          <w:rFonts w:eastAsia="Calibri"/>
          <w:b/>
          <w:sz w:val="22"/>
          <w:szCs w:val="22"/>
        </w:rPr>
      </w:pPr>
      <w:r w:rsidRPr="002165F7">
        <w:rPr>
          <w:rFonts w:eastAsia="Calibri"/>
          <w:b/>
          <w:sz w:val="22"/>
          <w:szCs w:val="22"/>
        </w:rPr>
        <w:t>reprezentowany przez:</w:t>
      </w:r>
    </w:p>
    <w:p w14:paraId="0831124C" w14:textId="77CFB647" w:rsidR="00B474A2" w:rsidRPr="002165F7" w:rsidRDefault="009D54BF" w:rsidP="00920EFF">
      <w:pPr>
        <w:pStyle w:val="Standard"/>
        <w:jc w:val="both"/>
        <w:rPr>
          <w:rFonts w:eastAsia="Calibri"/>
          <w:sz w:val="22"/>
          <w:szCs w:val="22"/>
        </w:rPr>
      </w:pPr>
      <w:r w:rsidRPr="002165F7">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Pr="002165F7" w:rsidRDefault="000B2B85" w:rsidP="00920EFF">
      <w:pPr>
        <w:pStyle w:val="Standard"/>
        <w:jc w:val="center"/>
        <w:rPr>
          <w:rFonts w:eastAsia="Calibri"/>
          <w:i/>
          <w:sz w:val="22"/>
          <w:szCs w:val="22"/>
        </w:rPr>
      </w:pPr>
      <w:r w:rsidRPr="002165F7">
        <w:rPr>
          <w:rFonts w:eastAsia="Calibri"/>
          <w:i/>
          <w:sz w:val="22"/>
          <w:szCs w:val="22"/>
        </w:rPr>
        <w:t>(wpisać imię, nazwisko)</w:t>
      </w:r>
    </w:p>
    <w:p w14:paraId="1D84553C" w14:textId="77777777" w:rsidR="00B474A2" w:rsidRPr="002165F7" w:rsidRDefault="00B474A2" w:rsidP="00920EFF">
      <w:pPr>
        <w:pStyle w:val="Standard"/>
        <w:jc w:val="both"/>
        <w:rPr>
          <w:rFonts w:eastAsia="Calibri"/>
          <w:sz w:val="22"/>
          <w:szCs w:val="22"/>
        </w:rPr>
      </w:pPr>
    </w:p>
    <w:p w14:paraId="2AF6E121" w14:textId="0A216DB8" w:rsidR="00395588" w:rsidRPr="002165F7" w:rsidRDefault="000B2B85" w:rsidP="002165F7">
      <w:pPr>
        <w:pStyle w:val="Standard"/>
        <w:jc w:val="both"/>
        <w:rPr>
          <w:rFonts w:eastAsia="Calibri"/>
          <w:sz w:val="22"/>
          <w:szCs w:val="22"/>
        </w:rPr>
      </w:pPr>
      <w:r w:rsidRPr="002165F7">
        <w:rPr>
          <w:rFonts w:eastAsia="Calibri"/>
          <w:sz w:val="22"/>
          <w:szCs w:val="22"/>
        </w:rPr>
        <w:t>Składając ofertę w postępowaniu o udzielenie zamówienia publicznego, prowadzonego w</w:t>
      </w:r>
      <w:r w:rsidRPr="002165F7">
        <w:rPr>
          <w:rFonts w:eastAsia="Calibri"/>
          <w:sz w:val="22"/>
          <w:szCs w:val="22"/>
          <w:shd w:val="clear" w:color="auto" w:fill="FFFFFF"/>
        </w:rPr>
        <w:t> t</w:t>
      </w:r>
      <w:r w:rsidRPr="002165F7">
        <w:rPr>
          <w:rFonts w:eastAsia="Calibri"/>
          <w:sz w:val="22"/>
          <w:szCs w:val="22"/>
        </w:rPr>
        <w:t xml:space="preserve">rybie podstawowym, na podstawie art. 275 pkt 2) ustawy </w:t>
      </w:r>
      <w:proofErr w:type="spellStart"/>
      <w:r w:rsidRPr="002165F7">
        <w:rPr>
          <w:rFonts w:eastAsia="Calibri"/>
          <w:sz w:val="22"/>
          <w:szCs w:val="22"/>
        </w:rPr>
        <w:t>Pzp</w:t>
      </w:r>
      <w:proofErr w:type="spellEnd"/>
      <w:r w:rsidRPr="002165F7">
        <w:rPr>
          <w:rFonts w:eastAsia="Calibri"/>
          <w:sz w:val="22"/>
          <w:szCs w:val="22"/>
        </w:rPr>
        <w:t xml:space="preserve"> pn. </w:t>
      </w:r>
      <w:r w:rsidR="002165F7" w:rsidRPr="002165F7">
        <w:rPr>
          <w:rFonts w:eastAsia="Tahoma-Bold"/>
          <w:b/>
          <w:bCs/>
          <w:color w:val="000000"/>
          <w:sz w:val="22"/>
          <w:szCs w:val="22"/>
          <w:shd w:val="clear" w:color="auto" w:fill="CCCCCC"/>
        </w:rPr>
        <w:t xml:space="preserve">Utrzymanie infrastruktury wodnej </w:t>
      </w:r>
      <w:r w:rsidR="00B37553">
        <w:rPr>
          <w:rFonts w:eastAsia="Tahoma-Bold"/>
          <w:b/>
          <w:bCs/>
          <w:color w:val="000000"/>
          <w:sz w:val="22"/>
          <w:szCs w:val="22"/>
          <w:shd w:val="clear" w:color="auto" w:fill="CCCCCC"/>
        </w:rPr>
        <w:t xml:space="preserve">    </w:t>
      </w:r>
      <w:r w:rsidR="002165F7" w:rsidRPr="002165F7">
        <w:rPr>
          <w:rFonts w:eastAsia="Tahoma-Bold"/>
          <w:b/>
          <w:bCs/>
          <w:color w:val="000000"/>
          <w:sz w:val="22"/>
          <w:szCs w:val="22"/>
          <w:shd w:val="clear" w:color="auto" w:fill="CCCCCC"/>
        </w:rPr>
        <w:t>i kanalizacyjnej na terenie Gminy Miejskiej Starogard Gdański</w:t>
      </w:r>
      <w:r w:rsidR="001D2412" w:rsidRPr="002165F7">
        <w:rPr>
          <w:rFonts w:eastAsia="Tahoma-Bold"/>
          <w:b/>
          <w:bCs/>
          <w:color w:val="000000"/>
          <w:sz w:val="22"/>
          <w:szCs w:val="22"/>
          <w:shd w:val="clear" w:color="auto" w:fill="FFFFFF" w:themeFill="background1"/>
        </w:rPr>
        <w:t xml:space="preserve"> </w:t>
      </w:r>
      <w:r w:rsidRPr="002165F7">
        <w:rPr>
          <w:rFonts w:eastAsia="Calibri"/>
          <w:sz w:val="22"/>
          <w:szCs w:val="22"/>
        </w:rPr>
        <w:t>oświadczam, co następuje:</w:t>
      </w:r>
    </w:p>
    <w:p w14:paraId="5F12014E" w14:textId="77777777" w:rsidR="00B474A2" w:rsidRPr="002165F7" w:rsidRDefault="000B2B85" w:rsidP="00920EFF">
      <w:pPr>
        <w:pStyle w:val="Standard"/>
        <w:shd w:val="clear" w:color="auto" w:fill="B2B2B2"/>
        <w:jc w:val="center"/>
        <w:rPr>
          <w:rFonts w:eastAsia="Calibri"/>
          <w:b/>
          <w:sz w:val="22"/>
          <w:szCs w:val="22"/>
        </w:rPr>
      </w:pPr>
      <w:r w:rsidRPr="002165F7">
        <w:rPr>
          <w:rFonts w:eastAsia="Calibri"/>
          <w:b/>
          <w:sz w:val="22"/>
          <w:szCs w:val="22"/>
        </w:rPr>
        <w:t>OŚWIADCZENIA DOTYCZĄCE WYKONAWCY:</w:t>
      </w:r>
    </w:p>
    <w:p w14:paraId="2B7D82D9" w14:textId="77777777" w:rsidR="002165F7" w:rsidRPr="002165F7" w:rsidRDefault="002165F7" w:rsidP="002165F7">
      <w:pPr>
        <w:widowControl/>
        <w:numPr>
          <w:ilvl w:val="0"/>
          <w:numId w:val="12"/>
        </w:numPr>
        <w:spacing w:after="160"/>
        <w:ind w:left="340" w:hanging="340"/>
        <w:contextualSpacing/>
        <w:jc w:val="both"/>
        <w:rPr>
          <w:rFonts w:ascii="Arial" w:eastAsia="Calibri" w:hAnsi="Arial"/>
          <w:sz w:val="22"/>
          <w:szCs w:val="22"/>
          <w:lang w:bidi="ar-SA"/>
        </w:rPr>
      </w:pPr>
      <w:r w:rsidRPr="002165F7">
        <w:rPr>
          <w:rFonts w:ascii="Arial" w:eastAsia="Calibri" w:hAnsi="Arial"/>
          <w:sz w:val="22"/>
          <w:szCs w:val="22"/>
          <w:lang w:bidi="ar-SA"/>
        </w:rPr>
        <w:t xml:space="preserve">Oświadczam, że nie podlegam wykluczeniu z postępowania na podstawie art. 108 ust. 1    ustawy </w:t>
      </w:r>
      <w:proofErr w:type="spellStart"/>
      <w:r w:rsidRPr="002165F7">
        <w:rPr>
          <w:rFonts w:ascii="Arial" w:eastAsia="Calibri" w:hAnsi="Arial"/>
          <w:sz w:val="22"/>
          <w:szCs w:val="22"/>
          <w:lang w:bidi="ar-SA"/>
        </w:rPr>
        <w:t>Pzp</w:t>
      </w:r>
      <w:proofErr w:type="spellEnd"/>
      <w:r w:rsidRPr="002165F7">
        <w:rPr>
          <w:rFonts w:ascii="Arial" w:eastAsia="Calibri" w:hAnsi="Arial"/>
          <w:sz w:val="22"/>
          <w:szCs w:val="22"/>
          <w:lang w:bidi="ar-SA"/>
        </w:rPr>
        <w:t xml:space="preserve"> oraz art.  </w:t>
      </w:r>
      <w:r w:rsidRPr="002165F7">
        <w:rPr>
          <w:rFonts w:ascii="Arial" w:eastAsia="Times New Roman" w:hAnsi="Arial"/>
          <w:sz w:val="22"/>
          <w:szCs w:val="22"/>
          <w:lang w:eastAsia="pl-PL" w:bidi="ar-SA"/>
        </w:rPr>
        <w:t xml:space="preserve">7 ust. 1 ustawy </w:t>
      </w:r>
      <w:r w:rsidRPr="002165F7">
        <w:rPr>
          <w:rFonts w:ascii="Arial" w:eastAsia="Calibri" w:hAnsi="Arial"/>
          <w:sz w:val="22"/>
          <w:szCs w:val="22"/>
          <w:lang w:bidi="ar-SA"/>
        </w:rPr>
        <w:t>z dnia 13 kwietnia 2022 r.</w:t>
      </w:r>
      <w:r w:rsidRPr="002165F7">
        <w:rPr>
          <w:rFonts w:ascii="Arial" w:eastAsia="Calibri" w:hAnsi="Arial"/>
          <w:i/>
          <w:iCs/>
          <w:sz w:val="22"/>
          <w:szCs w:val="22"/>
          <w:lang w:bidi="ar-SA"/>
        </w:rPr>
        <w:t xml:space="preserve"> </w:t>
      </w:r>
      <w:r w:rsidRPr="002165F7">
        <w:rPr>
          <w:rFonts w:ascii="Arial" w:eastAsia="Calibri" w:hAnsi="Arial"/>
          <w:i/>
          <w:iCs/>
          <w:color w:val="222222"/>
          <w:sz w:val="22"/>
          <w:szCs w:val="22"/>
          <w:lang w:bidi="ar-SA"/>
        </w:rPr>
        <w:t xml:space="preserve">o szczególnych rozwiązaniach w zakresie przeciwdziałania wspieraniu agresji na Ukrainę oraz służących ochronie bezpieczeństwa narodowego </w:t>
      </w:r>
      <w:r w:rsidRPr="002165F7">
        <w:rPr>
          <w:rFonts w:ascii="Arial" w:eastAsia="Calibri" w:hAnsi="Arial"/>
          <w:iCs/>
          <w:color w:val="222222"/>
          <w:sz w:val="22"/>
          <w:szCs w:val="22"/>
          <w:lang w:bidi="ar-SA"/>
        </w:rPr>
        <w:t>(Dz. U. poz. 835)</w:t>
      </w:r>
      <w:r w:rsidRPr="002165F7">
        <w:rPr>
          <w:rFonts w:ascii="Arial" w:eastAsia="Calibri" w:hAnsi="Arial"/>
          <w:iCs/>
          <w:color w:val="222222"/>
          <w:sz w:val="22"/>
          <w:szCs w:val="22"/>
          <w:vertAlign w:val="superscript"/>
          <w:lang w:bidi="ar-SA"/>
        </w:rPr>
        <w:footnoteReference w:id="1"/>
      </w:r>
      <w:r w:rsidRPr="002165F7">
        <w:rPr>
          <w:rFonts w:ascii="Arial" w:eastAsia="Calibri" w:hAnsi="Arial"/>
          <w:i/>
          <w:iCs/>
          <w:color w:val="222222"/>
          <w:sz w:val="22"/>
          <w:szCs w:val="22"/>
          <w:lang w:bidi="ar-SA"/>
        </w:rPr>
        <w:t>.</w:t>
      </w:r>
    </w:p>
    <w:p w14:paraId="0911972D" w14:textId="77777777" w:rsidR="002165F7" w:rsidRPr="002165F7" w:rsidRDefault="002165F7" w:rsidP="002165F7">
      <w:pPr>
        <w:widowControl/>
        <w:numPr>
          <w:ilvl w:val="0"/>
          <w:numId w:val="12"/>
        </w:numPr>
        <w:spacing w:after="160"/>
        <w:ind w:left="340" w:hanging="340"/>
        <w:contextualSpacing/>
        <w:jc w:val="both"/>
        <w:rPr>
          <w:rFonts w:ascii="Arial" w:eastAsia="Lucida Sans Unicode" w:hAnsi="Arial"/>
          <w:lang w:bidi="ar-SA"/>
        </w:rPr>
      </w:pPr>
      <w:r w:rsidRPr="002165F7">
        <w:rPr>
          <w:rFonts w:ascii="Arial" w:eastAsia="Calibri" w:hAnsi="Arial"/>
          <w:sz w:val="22"/>
          <w:szCs w:val="22"/>
          <w:lang w:bidi="ar-SA"/>
        </w:rPr>
        <w:t xml:space="preserve">Oświadczam, że zachodzą w stosunku do mnie podstawy wykluczenia z postępowania na podstawie art. _____ ustawy </w:t>
      </w:r>
      <w:proofErr w:type="spellStart"/>
      <w:r w:rsidRPr="002165F7">
        <w:rPr>
          <w:rFonts w:ascii="Arial" w:eastAsia="Calibri" w:hAnsi="Arial"/>
          <w:sz w:val="22"/>
          <w:szCs w:val="22"/>
          <w:lang w:bidi="ar-SA"/>
        </w:rPr>
        <w:t>Pzp</w:t>
      </w:r>
      <w:proofErr w:type="spellEnd"/>
      <w:r w:rsidRPr="002165F7">
        <w:rPr>
          <w:rFonts w:ascii="Arial" w:eastAsia="Calibri" w:hAnsi="Arial"/>
          <w:sz w:val="22"/>
          <w:szCs w:val="22"/>
          <w:lang w:bidi="ar-SA"/>
        </w:rPr>
        <w:t xml:space="preserve"> (podać mającą zastosowanie podstawę wykluczenia spośród wymienionych  w art. 108 ust 1 pkt 1), 2), 5), ustawy </w:t>
      </w:r>
      <w:proofErr w:type="spellStart"/>
      <w:r w:rsidRPr="002165F7">
        <w:rPr>
          <w:rFonts w:ascii="Arial" w:eastAsia="Calibri" w:hAnsi="Arial"/>
          <w:sz w:val="22"/>
          <w:szCs w:val="22"/>
          <w:lang w:bidi="ar-SA"/>
        </w:rPr>
        <w:t>Pzp</w:t>
      </w:r>
      <w:proofErr w:type="spellEnd"/>
      <w:r w:rsidRPr="002165F7">
        <w:rPr>
          <w:rFonts w:ascii="Arial" w:eastAsia="Calibri" w:hAnsi="Arial"/>
          <w:sz w:val="22"/>
          <w:szCs w:val="22"/>
          <w:lang w:bidi="ar-SA"/>
        </w:rPr>
        <w:t xml:space="preserve">)*. Jednocześnie oświadczam, że               w związku z w/w okolicznością, na podstawie art. 110 ust. 2 ustawy </w:t>
      </w:r>
      <w:proofErr w:type="spellStart"/>
      <w:r w:rsidRPr="002165F7">
        <w:rPr>
          <w:rFonts w:ascii="Arial" w:eastAsia="Calibri" w:hAnsi="Arial"/>
          <w:sz w:val="22"/>
          <w:szCs w:val="22"/>
          <w:lang w:bidi="ar-SA"/>
        </w:rPr>
        <w:t>Pzp</w:t>
      </w:r>
      <w:proofErr w:type="spellEnd"/>
      <w:r w:rsidRPr="002165F7">
        <w:rPr>
          <w:rFonts w:ascii="Arial" w:eastAsia="Calibri" w:hAnsi="Arial"/>
          <w:sz w:val="22"/>
          <w:szCs w:val="22"/>
          <w:lang w:bidi="ar-SA"/>
        </w:rPr>
        <w:t xml:space="preserve"> podjąłem następujące środki naprawcze: ____________________________________________________________</w:t>
      </w:r>
    </w:p>
    <w:p w14:paraId="02E152BF" w14:textId="77777777" w:rsidR="002165F7" w:rsidRPr="002165F7" w:rsidRDefault="002165F7" w:rsidP="002165F7">
      <w:pPr>
        <w:widowControl/>
        <w:numPr>
          <w:ilvl w:val="0"/>
          <w:numId w:val="12"/>
        </w:numPr>
        <w:spacing w:after="160"/>
        <w:ind w:left="340" w:hanging="340"/>
        <w:contextualSpacing/>
        <w:jc w:val="both"/>
        <w:rPr>
          <w:rFonts w:ascii="Arial" w:eastAsia="Lucida Sans Unicode" w:hAnsi="Arial"/>
          <w:lang w:bidi="ar-SA"/>
        </w:rPr>
      </w:pPr>
      <w:r w:rsidRPr="002165F7">
        <w:rPr>
          <w:rFonts w:ascii="Arial" w:eastAsia="Calibri" w:hAnsi="Arial"/>
          <w:sz w:val="22"/>
          <w:szCs w:val="22"/>
          <w:lang w:bidi="ar-SA"/>
        </w:rPr>
        <w:t>Oświadczam, że spełniam warunki udziału w postępowaniu określone przez Zamawiającego  w Rozdziale XVIII SWZ*.</w:t>
      </w:r>
    </w:p>
    <w:p w14:paraId="1930221C" w14:textId="77777777" w:rsidR="002165F7" w:rsidRPr="002165F7" w:rsidRDefault="002165F7" w:rsidP="002165F7">
      <w:pPr>
        <w:widowControl/>
        <w:ind w:left="360"/>
        <w:jc w:val="both"/>
        <w:rPr>
          <w:rFonts w:ascii="Arial" w:eastAsia="Calibri" w:hAnsi="Arial"/>
          <w:b/>
          <w:i/>
          <w:sz w:val="22"/>
          <w:szCs w:val="22"/>
          <w:lang w:bidi="ar-SA"/>
        </w:rPr>
      </w:pPr>
    </w:p>
    <w:p w14:paraId="669952E8" w14:textId="77777777" w:rsidR="002165F7" w:rsidRPr="002165F7" w:rsidRDefault="002165F7" w:rsidP="002165F7">
      <w:pPr>
        <w:widowControl/>
        <w:shd w:val="clear" w:color="auto" w:fill="FFFFFF"/>
        <w:jc w:val="both"/>
        <w:rPr>
          <w:rFonts w:ascii="Arial" w:eastAsia="Calibri" w:hAnsi="Arial"/>
          <w:b/>
          <w:bCs/>
          <w:iCs/>
          <w:sz w:val="20"/>
          <w:szCs w:val="20"/>
          <w:lang w:bidi="ar-SA"/>
        </w:rPr>
      </w:pPr>
      <w:r w:rsidRPr="002165F7">
        <w:rPr>
          <w:rFonts w:ascii="Arial" w:eastAsia="Calibri" w:hAnsi="Arial"/>
          <w:b/>
          <w:bCs/>
          <w:iCs/>
          <w:sz w:val="20"/>
          <w:szCs w:val="20"/>
          <w:lang w:bidi="ar-SA"/>
        </w:rPr>
        <w:t xml:space="preserve">* </w:t>
      </w:r>
      <w:r w:rsidRPr="002165F7">
        <w:rPr>
          <w:rFonts w:ascii="Arial" w:eastAsia="Calibri" w:hAnsi="Arial"/>
          <w:iCs/>
          <w:sz w:val="16"/>
          <w:szCs w:val="16"/>
          <w:lang w:bidi="ar-SA"/>
        </w:rPr>
        <w:t>niepotrzebne skreślić</w:t>
      </w:r>
    </w:p>
    <w:p w14:paraId="230E6ABF" w14:textId="77777777" w:rsidR="002165F7" w:rsidRPr="002165F7" w:rsidRDefault="002165F7" w:rsidP="002165F7">
      <w:pPr>
        <w:widowControl/>
        <w:shd w:val="clear" w:color="auto" w:fill="FFFFFF"/>
        <w:jc w:val="both"/>
        <w:rPr>
          <w:rFonts w:ascii="Arial" w:eastAsia="Calibri" w:hAnsi="Arial"/>
          <w:b/>
          <w:bCs/>
          <w:i/>
          <w:sz w:val="20"/>
          <w:szCs w:val="20"/>
          <w:lang w:bidi="ar-SA"/>
        </w:rPr>
      </w:pPr>
    </w:p>
    <w:p w14:paraId="7B21DA67" w14:textId="77777777" w:rsidR="002165F7" w:rsidRPr="002165F7" w:rsidRDefault="002165F7" w:rsidP="002165F7">
      <w:pPr>
        <w:widowControl/>
        <w:shd w:val="clear" w:color="auto" w:fill="FFFFFF"/>
        <w:jc w:val="both"/>
        <w:rPr>
          <w:rFonts w:ascii="Arial" w:eastAsia="Calibri" w:hAnsi="Arial"/>
          <w:b/>
          <w:bCs/>
          <w:i/>
          <w:sz w:val="20"/>
          <w:szCs w:val="20"/>
          <w:lang w:bidi="ar-SA"/>
        </w:rPr>
      </w:pPr>
    </w:p>
    <w:p w14:paraId="5CC4AA63" w14:textId="77777777" w:rsidR="002165F7" w:rsidRPr="002165F7" w:rsidRDefault="002165F7" w:rsidP="002165F7">
      <w:pPr>
        <w:widowControl/>
        <w:shd w:val="clear" w:color="auto" w:fill="FFFFFF"/>
        <w:jc w:val="both"/>
        <w:rPr>
          <w:rFonts w:ascii="Arial" w:eastAsia="Calibri" w:hAnsi="Arial"/>
          <w:b/>
          <w:bCs/>
          <w:i/>
          <w:sz w:val="20"/>
          <w:szCs w:val="20"/>
          <w:lang w:bidi="ar-SA"/>
        </w:rPr>
      </w:pPr>
      <w:r w:rsidRPr="002165F7">
        <w:rPr>
          <w:rFonts w:ascii="Arial" w:eastAsia="Calibri" w:hAnsi="Arial"/>
          <w:b/>
          <w:bCs/>
          <w:i/>
          <w:sz w:val="20"/>
          <w:szCs w:val="20"/>
          <w:lang w:bidi="ar-SA"/>
        </w:rPr>
        <w:t>Pouczenie:</w:t>
      </w:r>
    </w:p>
    <w:p w14:paraId="7FC9734D" w14:textId="77777777" w:rsidR="002165F7" w:rsidRPr="002165F7" w:rsidRDefault="002165F7" w:rsidP="002165F7">
      <w:pPr>
        <w:widowControl/>
        <w:shd w:val="clear" w:color="auto" w:fill="FFFFFF"/>
        <w:jc w:val="both"/>
        <w:rPr>
          <w:rFonts w:ascii="Arial" w:eastAsia="Lucida Sans Unicode" w:hAnsi="Arial"/>
          <w:lang w:bidi="ar-SA"/>
        </w:rPr>
      </w:pPr>
      <w:r w:rsidRPr="002165F7">
        <w:rPr>
          <w:rFonts w:ascii="Arial" w:eastAsia="Calibri" w:hAnsi="Arial"/>
          <w:i/>
          <w:color w:val="000000"/>
          <w:sz w:val="20"/>
          <w:szCs w:val="20"/>
          <w:lang w:eastAsia="pl-PL" w:bidi="ar-SA"/>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sidRPr="002165F7">
        <w:rPr>
          <w:rFonts w:ascii="Arial" w:eastAsia="Verdana,Bold" w:hAnsi="Arial"/>
          <w:i/>
          <w:color w:val="000000"/>
          <w:sz w:val="20"/>
          <w:szCs w:val="20"/>
          <w:lang w:eastAsia="pl-PL" w:bidi="ar-SA"/>
        </w:rPr>
        <w:t>.</w:t>
      </w:r>
    </w:p>
    <w:p w14:paraId="60252EBA" w14:textId="77777777" w:rsidR="00B474A2" w:rsidRPr="002165F7" w:rsidRDefault="00B474A2" w:rsidP="00920EFF">
      <w:pPr>
        <w:pStyle w:val="Standard"/>
        <w:shd w:val="clear" w:color="auto" w:fill="FFFFFF"/>
        <w:jc w:val="both"/>
        <w:rPr>
          <w:rFonts w:eastAsia="Calibri"/>
          <w:b/>
          <w:bCs/>
          <w:i/>
          <w:sz w:val="20"/>
          <w:szCs w:val="20"/>
        </w:rPr>
      </w:pPr>
    </w:p>
    <w:p w14:paraId="547F31DE" w14:textId="77777777" w:rsidR="00B474A2" w:rsidRPr="002165F7" w:rsidRDefault="00B474A2" w:rsidP="00920EFF">
      <w:pPr>
        <w:pStyle w:val="Standard"/>
        <w:shd w:val="clear" w:color="auto" w:fill="FFFFFF"/>
        <w:jc w:val="both"/>
        <w:rPr>
          <w:rFonts w:eastAsia="Calibri"/>
          <w:b/>
          <w:bCs/>
          <w:i/>
          <w:sz w:val="20"/>
          <w:szCs w:val="20"/>
        </w:rPr>
      </w:pPr>
    </w:p>
    <w:p w14:paraId="20A1349F" w14:textId="2F7CA5EE" w:rsidR="00B474A2" w:rsidRPr="002165F7" w:rsidRDefault="00B474A2" w:rsidP="00920EFF">
      <w:pPr>
        <w:pStyle w:val="Standard"/>
        <w:shd w:val="clear" w:color="auto" w:fill="FFFFFF"/>
        <w:jc w:val="both"/>
      </w:pPr>
    </w:p>
    <w:sectPr w:rsidR="00B474A2" w:rsidRPr="002165F7"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EE"/>
    <w:family w:val="roman"/>
    <w:pitch w:val="variable"/>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 w:id="1">
    <w:p w14:paraId="6E593AEB" w14:textId="77777777" w:rsidR="002165F7" w:rsidRDefault="002165F7" w:rsidP="002165F7">
      <w:pPr>
        <w:pStyle w:val="Standard"/>
        <w:jc w:val="both"/>
      </w:pPr>
      <w:r>
        <w:rPr>
          <w:rStyle w:val="Odwoanieprzypisudolnego"/>
        </w:rPr>
        <w:footnoteRef/>
      </w:r>
      <w:r>
        <w:t xml:space="preserve"> </w:t>
      </w:r>
      <w:r>
        <w:rPr>
          <w:color w:val="222222"/>
          <w:sz w:val="14"/>
          <w:szCs w:val="14"/>
        </w:rPr>
        <w:t xml:space="preserve">Zgodnie z treścią art. 7 ust. 1 ustawy z dnia 13 kwietnia 2022 r. </w:t>
      </w:r>
      <w:r>
        <w:rPr>
          <w:i/>
          <w:iCs/>
          <w:color w:val="222222"/>
          <w:sz w:val="14"/>
          <w:szCs w:val="14"/>
        </w:rPr>
        <w:t xml:space="preserve">o szczególnych rozwiązaniach w zakresie przeciwdziałania wspieraniu agresji na Ukrainę oraz służących ochronie bezpieczeństwa narodowego, zwanej dalej „ustawą”, </w:t>
      </w:r>
      <w:r>
        <w:rPr>
          <w:color w:val="222222"/>
          <w:sz w:val="14"/>
          <w:szCs w:val="14"/>
        </w:rPr>
        <w:t xml:space="preserve">z </w:t>
      </w:r>
      <w:r>
        <w:rPr>
          <w:rFonts w:eastAsia="Times New Roman"/>
          <w:color w:val="222222"/>
          <w:sz w:val="14"/>
          <w:szCs w:val="14"/>
          <w:lang w:eastAsia="pl-PL"/>
        </w:rPr>
        <w:t xml:space="preserve">postępowania o udzielenie zamówienia publicznego lub konkursu prowadzonego na podstawie ustawy </w:t>
      </w:r>
      <w:proofErr w:type="spellStart"/>
      <w:r>
        <w:rPr>
          <w:rFonts w:eastAsia="Times New Roman"/>
          <w:color w:val="222222"/>
          <w:sz w:val="14"/>
          <w:szCs w:val="14"/>
          <w:lang w:eastAsia="pl-PL"/>
        </w:rPr>
        <w:t>Pzp</w:t>
      </w:r>
      <w:proofErr w:type="spellEnd"/>
      <w:r>
        <w:rPr>
          <w:rFonts w:eastAsia="Times New Roman"/>
          <w:color w:val="222222"/>
          <w:sz w:val="14"/>
          <w:szCs w:val="14"/>
          <w:lang w:eastAsia="pl-PL"/>
        </w:rPr>
        <w:t xml:space="preserve"> wyklucza się:</w:t>
      </w:r>
    </w:p>
    <w:p w14:paraId="70364394" w14:textId="77777777" w:rsidR="002165F7" w:rsidRDefault="002165F7" w:rsidP="002165F7">
      <w:pPr>
        <w:pStyle w:val="Standard"/>
        <w:jc w:val="both"/>
        <w:rPr>
          <w:rFonts w:eastAsia="Times New Roman"/>
          <w:color w:val="222222"/>
          <w:sz w:val="14"/>
          <w:szCs w:val="14"/>
          <w:lang w:eastAsia="pl-PL"/>
        </w:rPr>
      </w:pPr>
      <w:r>
        <w:rPr>
          <w:rFonts w:eastAsia="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CB687E" w14:textId="77777777" w:rsidR="002165F7" w:rsidRDefault="002165F7" w:rsidP="002165F7">
      <w:pPr>
        <w:pStyle w:val="Standard"/>
        <w:jc w:val="both"/>
      </w:pPr>
      <w:r>
        <w:rPr>
          <w:color w:val="222222"/>
          <w:sz w:val="14"/>
          <w:szCs w:val="14"/>
        </w:rPr>
        <w:t xml:space="preserve">2) </w:t>
      </w:r>
      <w:r>
        <w:rPr>
          <w:rFonts w:eastAsia="Times New Roman"/>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74A0FC" w14:textId="77777777" w:rsidR="002165F7" w:rsidRDefault="002165F7" w:rsidP="002165F7">
      <w:pPr>
        <w:pStyle w:val="Standard"/>
        <w:jc w:val="both"/>
        <w:rPr>
          <w:rFonts w:eastAsia="Times New Roman"/>
          <w:color w:val="222222"/>
          <w:sz w:val="14"/>
          <w:szCs w:val="14"/>
          <w:lang w:eastAsia="pl-PL"/>
        </w:rPr>
      </w:pPr>
      <w:r>
        <w:rPr>
          <w:rFonts w:eastAsia="Times New Roman"/>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50BD16" w14:textId="77777777" w:rsidR="002165F7" w:rsidRDefault="002165F7" w:rsidP="002165F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C0C1F"/>
    <w:multiLevelType w:val="hybridMultilevel"/>
    <w:tmpl w:val="43826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6"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1"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10"/>
  </w:num>
  <w:num w:numId="2" w16cid:durableId="1761371757">
    <w:abstractNumId w:val="9"/>
  </w:num>
  <w:num w:numId="3" w16cid:durableId="832526965">
    <w:abstractNumId w:val="6"/>
  </w:num>
  <w:num w:numId="4" w16cid:durableId="47924828">
    <w:abstractNumId w:val="2"/>
  </w:num>
  <w:num w:numId="5" w16cid:durableId="84569530">
    <w:abstractNumId w:val="12"/>
  </w:num>
  <w:num w:numId="6" w16cid:durableId="2055081940">
    <w:abstractNumId w:val="7"/>
  </w:num>
  <w:num w:numId="7" w16cid:durableId="1719819945">
    <w:abstractNumId w:val="14"/>
  </w:num>
  <w:num w:numId="8" w16cid:durableId="153229384">
    <w:abstractNumId w:val="5"/>
  </w:num>
  <w:num w:numId="9" w16cid:durableId="1360160808">
    <w:abstractNumId w:val="11"/>
  </w:num>
  <w:num w:numId="10" w16cid:durableId="1695762210">
    <w:abstractNumId w:val="3"/>
  </w:num>
  <w:num w:numId="11" w16cid:durableId="1395424123">
    <w:abstractNumId w:val="4"/>
  </w:num>
  <w:num w:numId="12" w16cid:durableId="141896273">
    <w:abstractNumId w:val="13"/>
    <w:lvlOverride w:ilvl="0">
      <w:lvl w:ilvl="0">
        <w:start w:val="1"/>
        <w:numFmt w:val="decimal"/>
        <w:lvlText w:val="%1."/>
        <w:lvlJc w:val="left"/>
        <w:pPr>
          <w:ind w:left="720" w:hanging="360"/>
        </w:pPr>
        <w:rPr>
          <w:b w:val="0"/>
          <w:bCs w:val="0"/>
          <w:sz w:val="22"/>
          <w:szCs w:val="22"/>
        </w:rPr>
      </w:lvl>
    </w:lvlOverride>
  </w:num>
  <w:num w:numId="13" w16cid:durableId="2007317549">
    <w:abstractNumId w:val="11"/>
    <w:lvlOverride w:ilvl="0">
      <w:startOverride w:val="1"/>
    </w:lvlOverride>
  </w:num>
  <w:num w:numId="14" w16cid:durableId="1198809713">
    <w:abstractNumId w:val="4"/>
    <w:lvlOverride w:ilvl="0">
      <w:startOverride w:val="1"/>
    </w:lvlOverride>
  </w:num>
  <w:num w:numId="15" w16cid:durableId="640691635">
    <w:abstractNumId w:val="13"/>
    <w:lvlOverride w:ilvl="0">
      <w:startOverride w:val="1"/>
    </w:lvlOverride>
  </w:num>
  <w:num w:numId="16" w16cid:durableId="1117261290">
    <w:abstractNumId w:val="0"/>
  </w:num>
  <w:num w:numId="17" w16cid:durableId="130053102">
    <w:abstractNumId w:val="8"/>
  </w:num>
  <w:num w:numId="18" w16cid:durableId="303702563">
    <w:abstractNumId w:val="13"/>
  </w:num>
  <w:num w:numId="19" w16cid:durableId="133306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02171"/>
    <w:rsid w:val="002165F7"/>
    <w:rsid w:val="00234C2B"/>
    <w:rsid w:val="00272B40"/>
    <w:rsid w:val="002A4D1F"/>
    <w:rsid w:val="002C3195"/>
    <w:rsid w:val="0033610F"/>
    <w:rsid w:val="00346D2D"/>
    <w:rsid w:val="00381017"/>
    <w:rsid w:val="00390779"/>
    <w:rsid w:val="00395588"/>
    <w:rsid w:val="003F07A3"/>
    <w:rsid w:val="003F1F65"/>
    <w:rsid w:val="003F3C7B"/>
    <w:rsid w:val="00415F1A"/>
    <w:rsid w:val="00450825"/>
    <w:rsid w:val="00464A38"/>
    <w:rsid w:val="00475EF1"/>
    <w:rsid w:val="004A14B0"/>
    <w:rsid w:val="004E2453"/>
    <w:rsid w:val="004E68DB"/>
    <w:rsid w:val="005270CE"/>
    <w:rsid w:val="00540EC9"/>
    <w:rsid w:val="00543912"/>
    <w:rsid w:val="00546267"/>
    <w:rsid w:val="005D4428"/>
    <w:rsid w:val="005F478B"/>
    <w:rsid w:val="005F668B"/>
    <w:rsid w:val="00653240"/>
    <w:rsid w:val="006D1ED7"/>
    <w:rsid w:val="007828C1"/>
    <w:rsid w:val="00783F97"/>
    <w:rsid w:val="007F258E"/>
    <w:rsid w:val="007F5471"/>
    <w:rsid w:val="00880B0D"/>
    <w:rsid w:val="008F0EE9"/>
    <w:rsid w:val="008F73B3"/>
    <w:rsid w:val="00920EFF"/>
    <w:rsid w:val="009D54BF"/>
    <w:rsid w:val="009F7EF9"/>
    <w:rsid w:val="00A065AE"/>
    <w:rsid w:val="00AA484D"/>
    <w:rsid w:val="00AB0722"/>
    <w:rsid w:val="00AB0EEC"/>
    <w:rsid w:val="00AB71AA"/>
    <w:rsid w:val="00AF0757"/>
    <w:rsid w:val="00B1057B"/>
    <w:rsid w:val="00B32986"/>
    <w:rsid w:val="00B37553"/>
    <w:rsid w:val="00B474A2"/>
    <w:rsid w:val="00B83312"/>
    <w:rsid w:val="00BA3560"/>
    <w:rsid w:val="00BA6FEB"/>
    <w:rsid w:val="00BA7950"/>
    <w:rsid w:val="00BF6F23"/>
    <w:rsid w:val="00C007CB"/>
    <w:rsid w:val="00C24F54"/>
    <w:rsid w:val="00C44FDB"/>
    <w:rsid w:val="00C909D0"/>
    <w:rsid w:val="00CD06B7"/>
    <w:rsid w:val="00D216A2"/>
    <w:rsid w:val="00D42AB8"/>
    <w:rsid w:val="00D74FB5"/>
    <w:rsid w:val="00DB780B"/>
    <w:rsid w:val="00DF0D5B"/>
    <w:rsid w:val="00E21AC1"/>
    <w:rsid w:val="00E2462D"/>
    <w:rsid w:val="00E33929"/>
    <w:rsid w:val="00E463E0"/>
    <w:rsid w:val="00E47849"/>
    <w:rsid w:val="00E70818"/>
    <w:rsid w:val="00E96290"/>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1">
    <w:name w:val="WWNum61"/>
    <w:basedOn w:val="Bezlisty"/>
    <w:rsid w:val="0021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1339</Words>
  <Characters>8037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66</cp:revision>
  <cp:lastPrinted>2024-01-09T08:43:00Z</cp:lastPrinted>
  <dcterms:created xsi:type="dcterms:W3CDTF">2022-11-29T13:29:00Z</dcterms:created>
  <dcterms:modified xsi:type="dcterms:W3CDTF">2024-01-09T11:05:00Z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