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DE54" w14:textId="77777777" w:rsidR="001856F4" w:rsidRPr="001856F4" w:rsidRDefault="001856F4" w:rsidP="00A66539">
      <w:pPr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  <w:r w:rsidRPr="001856F4">
        <w:rPr>
          <w:rFonts w:ascii="Calibri" w:hAnsi="Calibri" w:cs="Calibri"/>
          <w:b/>
          <w:sz w:val="24"/>
          <w:szCs w:val="24"/>
        </w:rPr>
        <w:t>UMOWA NR ……………/2023</w:t>
      </w:r>
    </w:p>
    <w:p w14:paraId="65604422" w14:textId="77777777" w:rsidR="001856F4" w:rsidRPr="001856F4" w:rsidRDefault="001856F4" w:rsidP="00A66539">
      <w:pPr>
        <w:spacing w:line="360" w:lineRule="exact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1856F4">
        <w:rPr>
          <w:rFonts w:ascii="Calibri" w:hAnsi="Calibri" w:cs="Calibri"/>
          <w:b/>
          <w:sz w:val="24"/>
          <w:szCs w:val="24"/>
        </w:rPr>
        <w:t xml:space="preserve">zawarta w dniu…………………………………… </w:t>
      </w:r>
      <w:r w:rsidRPr="001856F4">
        <w:rPr>
          <w:rFonts w:ascii="Calibri" w:hAnsi="Calibri" w:cs="Calibri"/>
          <w:b/>
          <w:bCs/>
          <w:sz w:val="24"/>
          <w:szCs w:val="24"/>
        </w:rPr>
        <w:t>2023</w:t>
      </w:r>
      <w:r w:rsidRPr="001856F4">
        <w:rPr>
          <w:rFonts w:ascii="Calibri" w:hAnsi="Calibri" w:cs="Calibri"/>
          <w:b/>
          <w:sz w:val="24"/>
          <w:szCs w:val="24"/>
        </w:rPr>
        <w:t xml:space="preserve"> roku w Lubawce</w:t>
      </w:r>
    </w:p>
    <w:p w14:paraId="3922C3DD" w14:textId="77777777" w:rsidR="001856F4" w:rsidRPr="001856F4" w:rsidRDefault="001856F4" w:rsidP="00A66539">
      <w:pPr>
        <w:pStyle w:val="Tekstpodstawowy31"/>
        <w:spacing w:after="0" w:line="360" w:lineRule="exact"/>
        <w:jc w:val="both"/>
        <w:rPr>
          <w:rFonts w:ascii="Calibri" w:hAnsi="Calibri" w:cs="Calibri"/>
          <w:sz w:val="24"/>
          <w:szCs w:val="24"/>
        </w:rPr>
      </w:pPr>
    </w:p>
    <w:p w14:paraId="05C0C443" w14:textId="77777777" w:rsidR="001856F4" w:rsidRPr="001856F4" w:rsidRDefault="001856F4" w:rsidP="00A66539">
      <w:pPr>
        <w:pStyle w:val="Tekstpodstawowy31"/>
        <w:spacing w:after="0" w:line="360" w:lineRule="exact"/>
        <w:jc w:val="both"/>
        <w:rPr>
          <w:rFonts w:ascii="Calibri" w:hAnsi="Calibri" w:cs="Calibri"/>
          <w:sz w:val="24"/>
          <w:szCs w:val="24"/>
        </w:rPr>
      </w:pPr>
      <w:r w:rsidRPr="001856F4">
        <w:rPr>
          <w:rFonts w:ascii="Calibri" w:hAnsi="Calibri" w:cs="Calibri"/>
          <w:sz w:val="24"/>
          <w:szCs w:val="24"/>
        </w:rPr>
        <w:t>pomiędzy:</w:t>
      </w:r>
    </w:p>
    <w:p w14:paraId="4F36030C" w14:textId="77777777" w:rsidR="001856F4" w:rsidRPr="001856F4" w:rsidRDefault="001856F4" w:rsidP="00A66539">
      <w:pPr>
        <w:spacing w:line="360" w:lineRule="exact"/>
        <w:rPr>
          <w:rFonts w:ascii="Calibri" w:hAnsi="Calibri" w:cs="Calibri"/>
          <w:sz w:val="24"/>
          <w:szCs w:val="24"/>
        </w:rPr>
      </w:pPr>
      <w:r w:rsidRPr="001856F4">
        <w:rPr>
          <w:rFonts w:ascii="Calibri" w:hAnsi="Calibri" w:cs="Calibri"/>
          <w:b/>
          <w:sz w:val="24"/>
          <w:szCs w:val="24"/>
        </w:rPr>
        <w:t>Gminą Lubawka,</w:t>
      </w:r>
      <w:r w:rsidRPr="001856F4">
        <w:rPr>
          <w:rFonts w:ascii="Calibri" w:hAnsi="Calibri" w:cs="Calibri"/>
          <w:sz w:val="24"/>
          <w:szCs w:val="24"/>
        </w:rPr>
        <w:t xml:space="preserve"> z siedzibą: Plac Wolności 1, 58-420 Lubawka, </w:t>
      </w:r>
      <w:r w:rsidRPr="001856F4">
        <w:rPr>
          <w:rFonts w:ascii="Calibri" w:hAnsi="Calibri" w:cs="Calibri"/>
          <w:sz w:val="24"/>
          <w:szCs w:val="24"/>
        </w:rPr>
        <w:br/>
        <w:t>NIP: 614-10-01-909, REGON: 230821339</w:t>
      </w:r>
    </w:p>
    <w:p w14:paraId="661FD2DA" w14:textId="77777777" w:rsidR="001856F4" w:rsidRPr="001856F4" w:rsidRDefault="001856F4" w:rsidP="00A6653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 w:rsidRPr="001856F4">
        <w:rPr>
          <w:rFonts w:ascii="Calibri" w:hAnsi="Calibri" w:cs="Calibri"/>
          <w:sz w:val="24"/>
          <w:szCs w:val="24"/>
        </w:rPr>
        <w:t xml:space="preserve">zwaną dalej w treści umowy </w:t>
      </w:r>
      <w:r w:rsidRPr="001856F4">
        <w:rPr>
          <w:rFonts w:ascii="Calibri" w:hAnsi="Calibri" w:cs="Calibri"/>
          <w:b/>
          <w:sz w:val="24"/>
          <w:szCs w:val="24"/>
        </w:rPr>
        <w:t>„Zamawiającym”</w:t>
      </w:r>
      <w:r w:rsidRPr="001856F4">
        <w:rPr>
          <w:rFonts w:ascii="Calibri" w:hAnsi="Calibri" w:cs="Calibri"/>
          <w:sz w:val="24"/>
          <w:szCs w:val="24"/>
        </w:rPr>
        <w:t xml:space="preserve">, </w:t>
      </w:r>
    </w:p>
    <w:p w14:paraId="6DE8D9D2" w14:textId="77777777" w:rsidR="001856F4" w:rsidRPr="001856F4" w:rsidRDefault="001856F4" w:rsidP="00A66539">
      <w:pPr>
        <w:pStyle w:val="Tekstpodstawowy31"/>
        <w:spacing w:after="0" w:line="360" w:lineRule="exact"/>
        <w:jc w:val="both"/>
        <w:rPr>
          <w:rFonts w:ascii="Calibri" w:hAnsi="Calibri" w:cs="Calibri"/>
          <w:sz w:val="24"/>
          <w:szCs w:val="24"/>
        </w:rPr>
      </w:pPr>
      <w:r w:rsidRPr="001856F4">
        <w:rPr>
          <w:rFonts w:ascii="Calibri" w:hAnsi="Calibri" w:cs="Calibri"/>
          <w:sz w:val="24"/>
          <w:szCs w:val="24"/>
        </w:rPr>
        <w:t xml:space="preserve">reprezentowaną przez: </w:t>
      </w:r>
    </w:p>
    <w:p w14:paraId="18F94B52" w14:textId="77777777" w:rsidR="001856F4" w:rsidRPr="001856F4" w:rsidRDefault="001856F4" w:rsidP="00A6653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 w:rsidRPr="001856F4">
        <w:rPr>
          <w:rFonts w:ascii="Calibri" w:hAnsi="Calibri" w:cs="Calibri"/>
          <w:b/>
          <w:sz w:val="24"/>
          <w:szCs w:val="24"/>
        </w:rPr>
        <w:t xml:space="preserve">Sławomira Antoniewskiego - Zastępcę Burmistrza Miasta Lubawka </w:t>
      </w:r>
    </w:p>
    <w:p w14:paraId="2ECB5059" w14:textId="77777777" w:rsidR="001856F4" w:rsidRPr="001856F4" w:rsidRDefault="001856F4" w:rsidP="00A6653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 w:rsidRPr="001856F4">
        <w:rPr>
          <w:rFonts w:ascii="Calibri" w:hAnsi="Calibri" w:cs="Calibri"/>
          <w:sz w:val="24"/>
          <w:szCs w:val="24"/>
        </w:rPr>
        <w:t>przy</w:t>
      </w:r>
      <w:r w:rsidRPr="001856F4">
        <w:rPr>
          <w:rFonts w:ascii="Calibri" w:hAnsi="Calibri" w:cs="Calibri"/>
          <w:b/>
          <w:sz w:val="24"/>
          <w:szCs w:val="24"/>
        </w:rPr>
        <w:t xml:space="preserve"> </w:t>
      </w:r>
      <w:r w:rsidRPr="001856F4">
        <w:rPr>
          <w:rFonts w:ascii="Calibri" w:hAnsi="Calibri" w:cs="Calibri"/>
          <w:sz w:val="24"/>
          <w:szCs w:val="24"/>
        </w:rPr>
        <w:t>kontrasygnacie</w:t>
      </w:r>
      <w:r w:rsidRPr="001856F4">
        <w:rPr>
          <w:rFonts w:ascii="Calibri" w:hAnsi="Calibri" w:cs="Calibri"/>
          <w:b/>
          <w:sz w:val="24"/>
          <w:szCs w:val="24"/>
        </w:rPr>
        <w:t xml:space="preserve"> </w:t>
      </w:r>
    </w:p>
    <w:p w14:paraId="48D62BB7" w14:textId="77777777" w:rsidR="001856F4" w:rsidRPr="001856F4" w:rsidRDefault="001856F4" w:rsidP="00A6653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 w:rsidRPr="001856F4">
        <w:rPr>
          <w:rFonts w:ascii="Calibri" w:hAnsi="Calibri" w:cs="Calibri"/>
          <w:b/>
          <w:sz w:val="24"/>
          <w:szCs w:val="24"/>
        </w:rPr>
        <w:t>Moniki Stanek – Gamoń - Skarbnika Gminy Lubawka</w:t>
      </w:r>
    </w:p>
    <w:p w14:paraId="5B57ECF6" w14:textId="77777777" w:rsidR="001856F4" w:rsidRPr="001856F4" w:rsidRDefault="001856F4" w:rsidP="00A66539">
      <w:pPr>
        <w:spacing w:line="360" w:lineRule="exact"/>
        <w:jc w:val="both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1856F4">
        <w:rPr>
          <w:rFonts w:ascii="Calibri" w:hAnsi="Calibri" w:cs="Calibri"/>
          <w:snapToGrid w:val="0"/>
          <w:color w:val="000000"/>
          <w:sz w:val="24"/>
          <w:szCs w:val="24"/>
        </w:rPr>
        <w:t>-zwaną dalej "</w:t>
      </w:r>
      <w:r w:rsidRPr="001856F4">
        <w:rPr>
          <w:rFonts w:ascii="Calibri" w:hAnsi="Calibri" w:cs="Calibri"/>
          <w:b/>
          <w:snapToGrid w:val="0"/>
          <w:color w:val="000000"/>
          <w:sz w:val="24"/>
          <w:szCs w:val="24"/>
        </w:rPr>
        <w:t>Zamawiającym"</w:t>
      </w:r>
    </w:p>
    <w:p w14:paraId="572A7F45" w14:textId="77777777" w:rsidR="001856F4" w:rsidRPr="00F4054E" w:rsidRDefault="001856F4" w:rsidP="00A6653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 w:rsidRPr="00F4054E">
        <w:rPr>
          <w:rFonts w:ascii="Calibri" w:hAnsi="Calibri" w:cs="Calibri"/>
          <w:sz w:val="24"/>
          <w:szCs w:val="24"/>
        </w:rPr>
        <w:t>a:</w:t>
      </w:r>
    </w:p>
    <w:p w14:paraId="573D3585" w14:textId="739EEFFD" w:rsidR="00F4054E" w:rsidRPr="00F4054E" w:rsidRDefault="004D6775" w:rsidP="00A66539">
      <w:pPr>
        <w:spacing w:line="36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……………………….. </w:t>
      </w:r>
      <w:r w:rsidR="00F4054E" w:rsidRPr="00F4054E">
        <w:rPr>
          <w:rFonts w:asciiTheme="minorHAnsi" w:hAnsiTheme="minorHAnsi" w:cstheme="minorHAnsi"/>
          <w:sz w:val="24"/>
          <w:szCs w:val="24"/>
        </w:rPr>
        <w:t>działająca pod firmą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F4054E" w:rsidRPr="00F4054E">
        <w:rPr>
          <w:rFonts w:asciiTheme="minorHAnsi" w:hAnsiTheme="minorHAnsi" w:cstheme="minorHAnsi"/>
          <w:sz w:val="24"/>
          <w:szCs w:val="24"/>
        </w:rPr>
        <w:t>,</w:t>
      </w:r>
    </w:p>
    <w:p w14:paraId="623B0615" w14:textId="668C3DC0" w:rsidR="00F4054E" w:rsidRPr="00F4054E" w:rsidRDefault="00F4054E" w:rsidP="00A66539">
      <w:pPr>
        <w:spacing w:line="360" w:lineRule="exact"/>
        <w:rPr>
          <w:rFonts w:asciiTheme="minorHAnsi" w:hAnsiTheme="minorHAnsi" w:cstheme="minorHAnsi"/>
          <w:sz w:val="24"/>
          <w:szCs w:val="24"/>
        </w:rPr>
      </w:pPr>
      <w:r w:rsidRPr="00F4054E">
        <w:rPr>
          <w:rFonts w:asciiTheme="minorHAnsi" w:hAnsiTheme="minorHAnsi" w:cstheme="minorHAnsi"/>
          <w:sz w:val="24"/>
          <w:szCs w:val="24"/>
        </w:rPr>
        <w:t xml:space="preserve">mającą siedzibę </w:t>
      </w:r>
      <w:r w:rsidR="004D67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14:paraId="0D653A82" w14:textId="4D4930E8" w:rsidR="00F4054E" w:rsidRPr="00F4054E" w:rsidRDefault="00F4054E" w:rsidP="00A66539">
      <w:pPr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4054E">
        <w:rPr>
          <w:rFonts w:asciiTheme="minorHAnsi" w:hAnsiTheme="minorHAnsi" w:cstheme="minorHAnsi"/>
          <w:sz w:val="24"/>
          <w:szCs w:val="24"/>
        </w:rPr>
        <w:t>posiadającą numer identyfikacyjny NIP</w:t>
      </w:r>
      <w:r w:rsidR="004D6775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50ABAE2" w14:textId="77777777" w:rsidR="001856F4" w:rsidRPr="00F4054E" w:rsidRDefault="001856F4" w:rsidP="00A66539">
      <w:pPr>
        <w:pStyle w:val="Tekstpodstawowy32"/>
        <w:spacing w:after="0" w:line="360" w:lineRule="exact"/>
        <w:jc w:val="both"/>
        <w:rPr>
          <w:rFonts w:ascii="Calibri" w:hAnsi="Calibri" w:cs="Calibri"/>
          <w:sz w:val="24"/>
          <w:szCs w:val="24"/>
        </w:rPr>
      </w:pPr>
      <w:r w:rsidRPr="00F4054E">
        <w:rPr>
          <w:rFonts w:ascii="Calibri" w:hAnsi="Calibri" w:cs="Calibri"/>
          <w:sz w:val="24"/>
          <w:szCs w:val="24"/>
        </w:rPr>
        <w:t>zwanym dalej w treści umowy</w:t>
      </w:r>
      <w:r w:rsidRPr="00F4054E">
        <w:rPr>
          <w:rFonts w:ascii="Calibri" w:hAnsi="Calibri" w:cs="Calibri"/>
          <w:b/>
          <w:sz w:val="24"/>
          <w:szCs w:val="24"/>
        </w:rPr>
        <w:t xml:space="preserve"> „Wykonawcą”, </w:t>
      </w:r>
    </w:p>
    <w:p w14:paraId="37B05448" w14:textId="77777777" w:rsidR="001856F4" w:rsidRPr="00F4054E" w:rsidRDefault="001856F4" w:rsidP="00A6653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 w:rsidRPr="00F4054E">
        <w:rPr>
          <w:rFonts w:ascii="Calibri" w:hAnsi="Calibri" w:cs="Calibri"/>
          <w:sz w:val="24"/>
          <w:szCs w:val="24"/>
        </w:rPr>
        <w:t>łącznie dalej w treści umowy</w:t>
      </w:r>
      <w:r w:rsidRPr="00F4054E">
        <w:rPr>
          <w:rFonts w:ascii="Calibri" w:hAnsi="Calibri" w:cs="Calibri"/>
          <w:b/>
          <w:sz w:val="24"/>
          <w:szCs w:val="24"/>
        </w:rPr>
        <w:t xml:space="preserve"> </w:t>
      </w:r>
      <w:r w:rsidRPr="00F4054E">
        <w:rPr>
          <w:rFonts w:ascii="Calibri" w:hAnsi="Calibri" w:cs="Calibri"/>
          <w:sz w:val="24"/>
          <w:szCs w:val="24"/>
        </w:rPr>
        <w:t>zwanymi</w:t>
      </w:r>
      <w:r w:rsidRPr="00F4054E">
        <w:rPr>
          <w:rFonts w:ascii="Calibri" w:hAnsi="Calibri" w:cs="Calibri"/>
          <w:b/>
          <w:sz w:val="24"/>
          <w:szCs w:val="24"/>
        </w:rPr>
        <w:t xml:space="preserve"> „Stronami”</w:t>
      </w:r>
      <w:r w:rsidRPr="00F4054E">
        <w:rPr>
          <w:rFonts w:ascii="Calibri" w:hAnsi="Calibri" w:cs="Calibri"/>
          <w:sz w:val="24"/>
          <w:szCs w:val="24"/>
        </w:rPr>
        <w:t>.</w:t>
      </w:r>
    </w:p>
    <w:p w14:paraId="029E2274" w14:textId="77777777" w:rsidR="001856F4" w:rsidRPr="001856F4" w:rsidRDefault="001856F4" w:rsidP="00A6653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</w:p>
    <w:p w14:paraId="079C7CE2" w14:textId="15E1A91D" w:rsidR="001856F4" w:rsidRPr="001856F4" w:rsidRDefault="001856F4" w:rsidP="00A66539">
      <w:pPr>
        <w:spacing w:line="360" w:lineRule="exact"/>
        <w:ind w:right="74"/>
        <w:jc w:val="both"/>
        <w:rPr>
          <w:rFonts w:ascii="Calibri" w:hAnsi="Calibri" w:cs="Calibri"/>
          <w:sz w:val="24"/>
          <w:szCs w:val="24"/>
        </w:rPr>
      </w:pPr>
      <w:r w:rsidRPr="001856F4">
        <w:rPr>
          <w:rFonts w:ascii="Calibri" w:hAnsi="Calibri" w:cs="Calibri"/>
          <w:snapToGrid w:val="0"/>
          <w:sz w:val="24"/>
          <w:szCs w:val="24"/>
        </w:rPr>
        <w:t>W związku z faktem, iż wartość zamówienia jest niższa od kwoty, o której mowa w art. 2 ust. 1 pkt.1) ustawy z dnia 11</w:t>
      </w:r>
      <w:r>
        <w:rPr>
          <w:rFonts w:ascii="Calibri" w:hAnsi="Calibri" w:cs="Calibri"/>
          <w:snapToGrid w:val="0"/>
          <w:sz w:val="24"/>
          <w:szCs w:val="24"/>
        </w:rPr>
        <w:t xml:space="preserve"> września </w:t>
      </w:r>
      <w:r w:rsidRPr="001856F4">
        <w:rPr>
          <w:rFonts w:ascii="Calibri" w:hAnsi="Calibri" w:cs="Calibri"/>
          <w:snapToGrid w:val="0"/>
          <w:sz w:val="24"/>
          <w:szCs w:val="24"/>
        </w:rPr>
        <w:t xml:space="preserve">2019 r. Prawo zamówień publicznych (Dz.U. z 2022.1710), zamówienie udzielane jest na zasadach określonych w art. 44 ustawy z dnia 27.08.2009r.  </w:t>
      </w:r>
      <w:r w:rsidRPr="001856F4">
        <w:rPr>
          <w:rFonts w:ascii="Calibri" w:hAnsi="Calibri" w:cs="Calibri"/>
          <w:snapToGrid w:val="0"/>
          <w:sz w:val="24"/>
          <w:szCs w:val="24"/>
        </w:rPr>
        <w:br/>
        <w:t xml:space="preserve">o finansach publicznych (tj. Dz.U. z 2022.1634 ze </w:t>
      </w:r>
      <w:proofErr w:type="spellStart"/>
      <w:r w:rsidRPr="001856F4">
        <w:rPr>
          <w:rFonts w:ascii="Calibri" w:hAnsi="Calibri" w:cs="Calibri"/>
          <w:snapToGrid w:val="0"/>
          <w:sz w:val="24"/>
          <w:szCs w:val="24"/>
        </w:rPr>
        <w:t>zm</w:t>
      </w:r>
      <w:proofErr w:type="spellEnd"/>
      <w:r w:rsidRPr="001856F4">
        <w:rPr>
          <w:rFonts w:ascii="Calibri" w:hAnsi="Calibri" w:cs="Calibri"/>
          <w:snapToGrid w:val="0"/>
          <w:sz w:val="24"/>
          <w:szCs w:val="24"/>
        </w:rPr>
        <w:t>)</w:t>
      </w:r>
      <w:r>
        <w:rPr>
          <w:rFonts w:ascii="Calibri" w:hAnsi="Calibri" w:cs="Calibri"/>
          <w:snapToGrid w:val="0"/>
          <w:sz w:val="24"/>
          <w:szCs w:val="24"/>
        </w:rPr>
        <w:t>.</w:t>
      </w:r>
    </w:p>
    <w:p w14:paraId="5F14E1BD" w14:textId="77777777" w:rsidR="0067591E" w:rsidRPr="003063EC" w:rsidRDefault="0067591E" w:rsidP="00A66539">
      <w:pPr>
        <w:pStyle w:val="Tekstpodstawowy21"/>
        <w:spacing w:line="360" w:lineRule="exact"/>
        <w:rPr>
          <w:rFonts w:ascii="Calibri" w:hAnsi="Calibri" w:cs="Calibri"/>
          <w:szCs w:val="24"/>
        </w:rPr>
      </w:pPr>
    </w:p>
    <w:p w14:paraId="0165DEC9" w14:textId="0903F85E" w:rsidR="0067591E" w:rsidRPr="003063EC" w:rsidRDefault="0067591E" w:rsidP="00A66539">
      <w:pPr>
        <w:pStyle w:val="Tekstpodstawowy21"/>
        <w:spacing w:line="360" w:lineRule="exact"/>
        <w:jc w:val="center"/>
        <w:rPr>
          <w:rFonts w:ascii="Calibri" w:hAnsi="Calibri" w:cs="Calibri"/>
          <w:b/>
          <w:szCs w:val="24"/>
        </w:rPr>
      </w:pPr>
      <w:r w:rsidRPr="003063EC">
        <w:rPr>
          <w:rFonts w:ascii="Calibri" w:hAnsi="Calibri" w:cs="Calibri"/>
          <w:b/>
          <w:szCs w:val="24"/>
        </w:rPr>
        <w:t>§ 1</w:t>
      </w:r>
      <w:r w:rsidR="003A68B6">
        <w:rPr>
          <w:rFonts w:ascii="Calibri" w:hAnsi="Calibri" w:cs="Calibri"/>
          <w:b/>
          <w:szCs w:val="24"/>
        </w:rPr>
        <w:t>.</w:t>
      </w:r>
    </w:p>
    <w:p w14:paraId="715B6A34" w14:textId="77777777" w:rsidR="004D6775" w:rsidRPr="004D6775" w:rsidRDefault="0067591E" w:rsidP="00A66539">
      <w:pPr>
        <w:pStyle w:val="Akapitzlist1"/>
        <w:widowControl w:val="0"/>
        <w:numPr>
          <w:ilvl w:val="0"/>
          <w:numId w:val="1"/>
        </w:numPr>
        <w:suppressAutoHyphens/>
        <w:spacing w:afterAutospacing="0" w:line="360" w:lineRule="exact"/>
        <w:rPr>
          <w:rFonts w:ascii="Calibri" w:hAnsi="Calibri" w:cs="Calibri"/>
        </w:rPr>
      </w:pPr>
      <w:r w:rsidRPr="003063EC">
        <w:rPr>
          <w:rFonts w:ascii="Calibri" w:hAnsi="Calibri"/>
        </w:rPr>
        <w:t>W</w:t>
      </w:r>
      <w:r w:rsidR="001856F4">
        <w:rPr>
          <w:rFonts w:ascii="Calibri" w:hAnsi="Calibri"/>
        </w:rPr>
        <w:t xml:space="preserve">ykonawca zobowiązuje się do </w:t>
      </w:r>
      <w:r w:rsidRPr="003063EC">
        <w:rPr>
          <w:rFonts w:ascii="Calibri" w:hAnsi="Calibri"/>
        </w:rPr>
        <w:t>wykonani</w:t>
      </w:r>
      <w:r w:rsidR="001856F4">
        <w:rPr>
          <w:rFonts w:ascii="Calibri" w:hAnsi="Calibri"/>
        </w:rPr>
        <w:t>a</w:t>
      </w:r>
      <w:r w:rsidRPr="003063EC">
        <w:rPr>
          <w:rFonts w:ascii="Calibri" w:hAnsi="Calibri"/>
        </w:rPr>
        <w:t xml:space="preserve"> dokumentacji projektowo-kosztorysowej dla zadania pod nazwą:</w:t>
      </w:r>
      <w:r w:rsidR="004D6775">
        <w:rPr>
          <w:rFonts w:ascii="Calibri" w:hAnsi="Calibri"/>
          <w:b/>
          <w:bCs/>
          <w:color w:val="000000" w:themeColor="text1"/>
        </w:rPr>
        <w:t xml:space="preserve"> </w:t>
      </w:r>
      <w:r w:rsidR="004D6775" w:rsidRPr="004D6775">
        <w:rPr>
          <w:rFonts w:ascii="Calibri" w:hAnsi="Calibri"/>
          <w:b/>
          <w:bCs/>
          <w:color w:val="000000" w:themeColor="text1"/>
        </w:rPr>
        <w:t>„Zmiana sposobu użytkowania budynku zlokalizowanego pod stokiem narciarskim w Lubawce, na potrzeby utworzenia budynku usług turystycznych” w ramach zadania „Budowa schroniska przy wyciągu narciarskim”.</w:t>
      </w:r>
    </w:p>
    <w:p w14:paraId="3C206FA8" w14:textId="53D36F23" w:rsidR="0067591E" w:rsidRPr="00596F62" w:rsidRDefault="0067591E" w:rsidP="004D6775">
      <w:pPr>
        <w:pStyle w:val="Akapitzlist1"/>
        <w:widowControl w:val="0"/>
        <w:suppressAutoHyphens/>
        <w:spacing w:afterAutospacing="0" w:line="360" w:lineRule="exact"/>
        <w:ind w:left="720"/>
        <w:rPr>
          <w:rFonts w:ascii="Calibri" w:hAnsi="Calibri" w:cs="Calibri"/>
        </w:rPr>
      </w:pPr>
      <w:r w:rsidRPr="004A73F3">
        <w:rPr>
          <w:rFonts w:ascii="Calibri" w:hAnsi="Calibri" w:cs="Calibri"/>
          <w:color w:val="000000" w:themeColor="text1"/>
        </w:rPr>
        <w:t xml:space="preserve">Zamawiający </w:t>
      </w:r>
      <w:r w:rsidRPr="00596F62">
        <w:rPr>
          <w:rFonts w:ascii="Calibri" w:hAnsi="Calibri" w:cs="Calibri"/>
        </w:rPr>
        <w:t>zleca, a Wykonawca przyjmuje do</w:t>
      </w:r>
      <w:r>
        <w:rPr>
          <w:rFonts w:ascii="Calibri" w:hAnsi="Calibri" w:cs="Calibri"/>
        </w:rPr>
        <w:t> </w:t>
      </w:r>
      <w:r w:rsidRPr="00596F62">
        <w:rPr>
          <w:rFonts w:ascii="Calibri" w:hAnsi="Calibri" w:cs="Calibri"/>
        </w:rPr>
        <w:t>wykonywania</w:t>
      </w:r>
      <w:r w:rsidRPr="00596F62">
        <w:rPr>
          <w:rFonts w:ascii="Calibri" w:hAnsi="Calibri" w:cs="Calibri"/>
          <w:i/>
        </w:rPr>
        <w:t xml:space="preserve"> </w:t>
      </w:r>
      <w:r w:rsidRPr="00596F62">
        <w:rPr>
          <w:rFonts w:ascii="Calibri" w:hAnsi="Calibri" w:cs="Calibri"/>
        </w:rPr>
        <w:t>roboty polegające na wykonaniu dokumentacji proje</w:t>
      </w:r>
      <w:r>
        <w:rPr>
          <w:rFonts w:ascii="Calibri" w:hAnsi="Calibri" w:cs="Calibri"/>
        </w:rPr>
        <w:t xml:space="preserve">ktowo-kosztorysowej w celu uzyskania pozwolenia na budowę </w:t>
      </w:r>
      <w:r w:rsidRPr="00596F62">
        <w:rPr>
          <w:rFonts w:ascii="Calibri" w:hAnsi="Calibri" w:cs="Calibri"/>
        </w:rPr>
        <w:t>– zgodnie z ofertą stanowiącą załącznik nr</w:t>
      </w:r>
      <w:r>
        <w:rPr>
          <w:rFonts w:ascii="Calibri" w:hAnsi="Calibri" w:cs="Calibri"/>
        </w:rPr>
        <w:t> </w:t>
      </w:r>
      <w:r w:rsidRPr="00596F62">
        <w:rPr>
          <w:rFonts w:ascii="Calibri" w:hAnsi="Calibri" w:cs="Calibri"/>
        </w:rPr>
        <w:t>1</w:t>
      </w:r>
      <w:r w:rsidR="001856F4">
        <w:rPr>
          <w:rFonts w:ascii="Calibri" w:hAnsi="Calibri" w:cs="Calibri"/>
        </w:rPr>
        <w:t xml:space="preserve"> </w:t>
      </w:r>
      <w:r w:rsidR="00600A14">
        <w:rPr>
          <w:rFonts w:ascii="Calibri" w:hAnsi="Calibri" w:cs="Calibri"/>
        </w:rPr>
        <w:t xml:space="preserve">- </w:t>
      </w:r>
      <w:r w:rsidR="001856F4">
        <w:rPr>
          <w:rFonts w:ascii="Calibri" w:hAnsi="Calibri" w:cs="Calibri"/>
        </w:rPr>
        <w:t>oferta wykonawcy.</w:t>
      </w:r>
    </w:p>
    <w:p w14:paraId="7E3198A9" w14:textId="77777777" w:rsidR="00A66539" w:rsidRDefault="0067591E" w:rsidP="00A66539">
      <w:pPr>
        <w:pStyle w:val="Akapitzlist1"/>
        <w:widowControl w:val="0"/>
        <w:numPr>
          <w:ilvl w:val="0"/>
          <w:numId w:val="1"/>
        </w:numPr>
        <w:suppressAutoHyphens/>
        <w:spacing w:afterAutospacing="0" w:line="360" w:lineRule="exact"/>
        <w:rPr>
          <w:rFonts w:ascii="Calibri" w:hAnsi="Calibri" w:cs="Calibri"/>
          <w:snapToGrid w:val="0"/>
        </w:rPr>
      </w:pPr>
      <w:r w:rsidRPr="00600A14">
        <w:rPr>
          <w:rFonts w:ascii="Calibri" w:hAnsi="Calibri" w:cs="Calibri"/>
        </w:rPr>
        <w:t>Określony w ust. 1 przedmiot umowy</w:t>
      </w:r>
      <w:r w:rsidRPr="00600A14">
        <w:rPr>
          <w:rFonts w:ascii="Calibri" w:hAnsi="Calibri" w:cs="Calibri"/>
          <w:snapToGrid w:val="0"/>
        </w:rPr>
        <w:t xml:space="preserve"> obejmuje: </w:t>
      </w:r>
    </w:p>
    <w:p w14:paraId="2E248D07" w14:textId="77777777" w:rsidR="004D6775" w:rsidRPr="004D6775" w:rsidRDefault="004D6775" w:rsidP="004D6775">
      <w:pPr>
        <w:pStyle w:val="Akapitzlist1"/>
        <w:widowControl w:val="0"/>
        <w:suppressAutoHyphens/>
        <w:spacing w:after="100" w:line="240" w:lineRule="auto"/>
        <w:ind w:left="720"/>
        <w:rPr>
          <w:rFonts w:ascii="Calibri" w:hAnsi="Calibri" w:cs="Calibri"/>
          <w:snapToGrid w:val="0"/>
        </w:rPr>
      </w:pPr>
      <w:r w:rsidRPr="004D6775">
        <w:rPr>
          <w:rFonts w:ascii="Calibri" w:hAnsi="Calibri" w:cs="Calibri"/>
          <w:snapToGrid w:val="0"/>
        </w:rPr>
        <w:t>1)</w:t>
      </w:r>
      <w:r w:rsidRPr="004D6775">
        <w:rPr>
          <w:rFonts w:ascii="Calibri" w:hAnsi="Calibri" w:cs="Calibri"/>
          <w:snapToGrid w:val="0"/>
        </w:rPr>
        <w:tab/>
        <w:t>Wykonania inwentaryzacji stanu istniejącego obiektu i przyległego terenu.</w:t>
      </w:r>
    </w:p>
    <w:p w14:paraId="4B430D8C" w14:textId="77777777" w:rsidR="004D6775" w:rsidRPr="004D6775" w:rsidRDefault="004D6775" w:rsidP="004D6775">
      <w:pPr>
        <w:pStyle w:val="Akapitzlist1"/>
        <w:widowControl w:val="0"/>
        <w:suppressAutoHyphens/>
        <w:spacing w:after="100" w:line="240" w:lineRule="auto"/>
        <w:ind w:left="720"/>
        <w:rPr>
          <w:rFonts w:ascii="Calibri" w:hAnsi="Calibri" w:cs="Calibri"/>
          <w:snapToGrid w:val="0"/>
        </w:rPr>
      </w:pPr>
      <w:r w:rsidRPr="004D6775">
        <w:rPr>
          <w:rFonts w:ascii="Calibri" w:hAnsi="Calibri" w:cs="Calibri"/>
          <w:snapToGrid w:val="0"/>
        </w:rPr>
        <w:t>2)</w:t>
      </w:r>
      <w:r w:rsidRPr="004D6775">
        <w:rPr>
          <w:rFonts w:ascii="Calibri" w:hAnsi="Calibri" w:cs="Calibri"/>
          <w:snapToGrid w:val="0"/>
        </w:rPr>
        <w:tab/>
        <w:t>Wykonania wizualizacji w formacie 3D i 2D przedsięwzięcia:</w:t>
      </w:r>
    </w:p>
    <w:p w14:paraId="666BA30D" w14:textId="77777777" w:rsidR="004D6775" w:rsidRPr="004D6775" w:rsidRDefault="004D6775" w:rsidP="004D6775">
      <w:pPr>
        <w:pStyle w:val="Akapitzlist1"/>
        <w:widowControl w:val="0"/>
        <w:suppressAutoHyphens/>
        <w:spacing w:after="100" w:line="240" w:lineRule="auto"/>
        <w:ind w:left="720"/>
        <w:rPr>
          <w:rFonts w:ascii="Calibri" w:hAnsi="Calibri" w:cs="Calibri"/>
          <w:snapToGrid w:val="0"/>
        </w:rPr>
      </w:pPr>
      <w:r w:rsidRPr="004D6775">
        <w:rPr>
          <w:rFonts w:ascii="Calibri" w:hAnsi="Calibri" w:cs="Calibri"/>
          <w:snapToGrid w:val="0"/>
        </w:rPr>
        <w:t>a) wnętrza obiektu,</w:t>
      </w:r>
    </w:p>
    <w:p w14:paraId="4A5B18D7" w14:textId="77777777" w:rsidR="004D6775" w:rsidRPr="004D6775" w:rsidRDefault="004D6775" w:rsidP="004D6775">
      <w:pPr>
        <w:pStyle w:val="Akapitzlist1"/>
        <w:widowControl w:val="0"/>
        <w:suppressAutoHyphens/>
        <w:spacing w:after="100" w:line="240" w:lineRule="auto"/>
        <w:ind w:left="720"/>
        <w:rPr>
          <w:rFonts w:ascii="Calibri" w:hAnsi="Calibri" w:cs="Calibri"/>
          <w:snapToGrid w:val="0"/>
        </w:rPr>
      </w:pPr>
      <w:r w:rsidRPr="004D6775">
        <w:rPr>
          <w:rFonts w:ascii="Calibri" w:hAnsi="Calibri" w:cs="Calibri"/>
          <w:snapToGrid w:val="0"/>
        </w:rPr>
        <w:t>b) obiekt wraz z wykończeniem elewacji budynku oraz terenem przyległym.</w:t>
      </w:r>
    </w:p>
    <w:p w14:paraId="23D4D842" w14:textId="77777777" w:rsidR="004D6775" w:rsidRPr="004D6775" w:rsidRDefault="004D6775" w:rsidP="004D6775">
      <w:pPr>
        <w:pStyle w:val="Akapitzlist1"/>
        <w:widowControl w:val="0"/>
        <w:suppressAutoHyphens/>
        <w:spacing w:line="240" w:lineRule="auto"/>
        <w:ind w:left="720"/>
        <w:rPr>
          <w:rFonts w:ascii="Calibri" w:hAnsi="Calibri" w:cs="Calibri"/>
          <w:snapToGrid w:val="0"/>
        </w:rPr>
      </w:pPr>
      <w:r w:rsidRPr="004D6775">
        <w:rPr>
          <w:rFonts w:ascii="Calibri" w:hAnsi="Calibri" w:cs="Calibri"/>
          <w:snapToGrid w:val="0"/>
        </w:rPr>
        <w:t>3)</w:t>
      </w:r>
      <w:r w:rsidRPr="004D6775">
        <w:rPr>
          <w:rFonts w:ascii="Calibri" w:hAnsi="Calibri" w:cs="Calibri"/>
          <w:snapToGrid w:val="0"/>
        </w:rPr>
        <w:tab/>
        <w:t xml:space="preserve"> Wykonania wielobranżowego projektu budowlanego i wykonawczego (5egz.) </w:t>
      </w:r>
      <w:r w:rsidRPr="004D6775">
        <w:rPr>
          <w:rFonts w:ascii="Calibri" w:hAnsi="Calibri" w:cs="Calibri"/>
          <w:snapToGrid w:val="0"/>
        </w:rPr>
        <w:lastRenderedPageBreak/>
        <w:t>wraz z niezbędnymi opiniami uzgodnieniami i ekspertyzami umożliwiającymi późniejszy odbiór obiektu przez odpowiednie służby i dopuszczenie go w całości do użytkowania.</w:t>
      </w:r>
    </w:p>
    <w:p w14:paraId="377921E3" w14:textId="77777777" w:rsidR="004D6775" w:rsidRPr="004D6775" w:rsidRDefault="004D6775" w:rsidP="004D6775">
      <w:pPr>
        <w:pStyle w:val="Akapitzlist1"/>
        <w:widowControl w:val="0"/>
        <w:suppressAutoHyphens/>
        <w:spacing w:line="240" w:lineRule="auto"/>
        <w:ind w:left="720"/>
        <w:rPr>
          <w:rFonts w:ascii="Calibri" w:hAnsi="Calibri" w:cs="Calibri"/>
          <w:snapToGrid w:val="0"/>
        </w:rPr>
      </w:pPr>
      <w:r w:rsidRPr="004D6775">
        <w:rPr>
          <w:rFonts w:ascii="Calibri" w:hAnsi="Calibri" w:cs="Calibri"/>
          <w:snapToGrid w:val="0"/>
        </w:rPr>
        <w:t>4)</w:t>
      </w:r>
      <w:r w:rsidRPr="004D6775">
        <w:rPr>
          <w:rFonts w:ascii="Calibri" w:hAnsi="Calibri" w:cs="Calibri"/>
          <w:snapToGrid w:val="0"/>
        </w:rPr>
        <w:tab/>
        <w:t xml:space="preserve">Uzyskania w imieniu Zamawiającego pozwolenia na budowę </w:t>
      </w:r>
    </w:p>
    <w:p w14:paraId="3D15C700" w14:textId="77777777" w:rsidR="004D6775" w:rsidRPr="004D6775" w:rsidRDefault="004D6775" w:rsidP="004D6775">
      <w:pPr>
        <w:pStyle w:val="Akapitzlist1"/>
        <w:widowControl w:val="0"/>
        <w:suppressAutoHyphens/>
        <w:spacing w:line="240" w:lineRule="auto"/>
        <w:ind w:left="720"/>
        <w:rPr>
          <w:rFonts w:ascii="Calibri" w:hAnsi="Calibri" w:cs="Calibri"/>
          <w:snapToGrid w:val="0"/>
        </w:rPr>
      </w:pPr>
      <w:r w:rsidRPr="004D6775">
        <w:rPr>
          <w:rFonts w:ascii="Calibri" w:hAnsi="Calibri" w:cs="Calibri"/>
          <w:snapToGrid w:val="0"/>
        </w:rPr>
        <w:t>5)</w:t>
      </w:r>
      <w:r w:rsidRPr="004D6775">
        <w:rPr>
          <w:rFonts w:ascii="Calibri" w:hAnsi="Calibri" w:cs="Calibri"/>
          <w:snapToGrid w:val="0"/>
        </w:rPr>
        <w:tab/>
        <w:t>Przedmiar robót i kosztorys inwestorski (3egz.)</w:t>
      </w:r>
    </w:p>
    <w:p w14:paraId="0780140F" w14:textId="77777777" w:rsidR="004D6775" w:rsidRPr="004D6775" w:rsidRDefault="004D6775" w:rsidP="004D6775">
      <w:pPr>
        <w:pStyle w:val="Akapitzlist1"/>
        <w:widowControl w:val="0"/>
        <w:suppressAutoHyphens/>
        <w:spacing w:line="240" w:lineRule="auto"/>
        <w:ind w:left="720"/>
        <w:rPr>
          <w:rFonts w:ascii="Calibri" w:hAnsi="Calibri" w:cs="Calibri"/>
          <w:snapToGrid w:val="0"/>
        </w:rPr>
      </w:pPr>
      <w:r w:rsidRPr="004D6775">
        <w:rPr>
          <w:rFonts w:ascii="Calibri" w:hAnsi="Calibri" w:cs="Calibri"/>
          <w:snapToGrid w:val="0"/>
        </w:rPr>
        <w:t>6)</w:t>
      </w:r>
      <w:r w:rsidRPr="004D6775">
        <w:rPr>
          <w:rFonts w:ascii="Calibri" w:hAnsi="Calibri" w:cs="Calibri"/>
          <w:snapToGrid w:val="0"/>
        </w:rPr>
        <w:tab/>
        <w:t>Specyfikację wykonania i odbioru robót budowlanych (3 egz.)</w:t>
      </w:r>
    </w:p>
    <w:p w14:paraId="68D4DFF6" w14:textId="578E3ABF" w:rsidR="004D6775" w:rsidRDefault="004D6775" w:rsidP="004D6775">
      <w:pPr>
        <w:pStyle w:val="Akapitzlist1"/>
        <w:widowControl w:val="0"/>
        <w:suppressAutoHyphens/>
        <w:spacing w:afterAutospacing="0" w:line="240" w:lineRule="auto"/>
        <w:ind w:left="720"/>
        <w:rPr>
          <w:rFonts w:ascii="Calibri" w:hAnsi="Calibri" w:cs="Calibri"/>
          <w:snapToGrid w:val="0"/>
        </w:rPr>
      </w:pPr>
      <w:r w:rsidRPr="004D6775">
        <w:rPr>
          <w:rFonts w:ascii="Calibri" w:hAnsi="Calibri" w:cs="Calibri"/>
          <w:snapToGrid w:val="0"/>
        </w:rPr>
        <w:t>7)</w:t>
      </w:r>
      <w:r w:rsidRPr="004D6775">
        <w:rPr>
          <w:rFonts w:ascii="Calibri" w:hAnsi="Calibri" w:cs="Calibri"/>
          <w:snapToGrid w:val="0"/>
        </w:rPr>
        <w:tab/>
        <w:t>Przygotowania dokumentacji w wersji elektronicznej oraz papierowej.</w:t>
      </w:r>
    </w:p>
    <w:p w14:paraId="3E1650D0" w14:textId="77777777" w:rsidR="004D6775" w:rsidRDefault="004D6775" w:rsidP="004D6775">
      <w:pPr>
        <w:suppressAutoHyphens/>
        <w:overflowPunct w:val="0"/>
        <w:autoSpaceDN/>
        <w:spacing w:line="360" w:lineRule="exact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176C4449" w14:textId="3D9FFF6A" w:rsidR="0067591E" w:rsidRPr="001820E3" w:rsidRDefault="0067591E" w:rsidP="00A66539">
      <w:pPr>
        <w:numPr>
          <w:ilvl w:val="0"/>
          <w:numId w:val="1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00A14">
        <w:rPr>
          <w:rFonts w:ascii="Calibri" w:hAnsi="Calibri" w:cs="Calibri"/>
          <w:sz w:val="24"/>
          <w:szCs w:val="24"/>
        </w:rPr>
        <w:t xml:space="preserve">Przedmiot umowy zostanie zrealizowany przez Wykonawcę zgodnie z zasadami wynikającymi z dokumentacji technicznej, przeprowadzonej wizji lokalnej, złożonej </w:t>
      </w:r>
      <w:r w:rsidRPr="003063EC">
        <w:rPr>
          <w:rFonts w:ascii="Calibri" w:hAnsi="Calibri" w:cs="Calibri"/>
          <w:sz w:val="24"/>
          <w:szCs w:val="24"/>
        </w:rPr>
        <w:t>oferty, oraz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>przewidywanymi kosztami warunkującymi wykonanie przedmiotu zamówienia zgodnie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zasadami współczesnej wiedzy technicznej i obowiązującymi przepisami. </w:t>
      </w:r>
    </w:p>
    <w:p w14:paraId="2F8472BF" w14:textId="77777777" w:rsidR="0067591E" w:rsidRDefault="0067591E" w:rsidP="00A66539">
      <w:pPr>
        <w:numPr>
          <w:ilvl w:val="0"/>
          <w:numId w:val="1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ramach realizacji przedmiotu umowy i wynagrodzenia z tym związanego Wykonawca zobowiązuje się również do:</w:t>
      </w:r>
    </w:p>
    <w:p w14:paraId="0732D525" w14:textId="77777777" w:rsidR="0067591E" w:rsidRDefault="0067591E" w:rsidP="00A66539">
      <w:pPr>
        <w:numPr>
          <w:ilvl w:val="0"/>
          <w:numId w:val="9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udzielania wyjaśnień i odpowiedzi na ewentualnie zadawane pytania składane przez oferentów w procedurze wyłaniania wykonawcy robót budowlanych opartych na przedmiocie zamówienia. Odpowiedzi lub wyjaśnienia należy udzielić najpóźniej w terminie 48 godzin od przekazania zapytania przez Zamawiającego,</w:t>
      </w:r>
    </w:p>
    <w:p w14:paraId="4427920E" w14:textId="378147A6" w:rsidR="0067591E" w:rsidRDefault="0067591E" w:rsidP="00A66539">
      <w:pPr>
        <w:numPr>
          <w:ilvl w:val="0"/>
          <w:numId w:val="9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sprawowania nadzoru autorskiego nad pracami budowlanymi wykonywanymi w oparciu o przedmiot zamówienia, polegającego na sprawdzeniu ich zgodności z przedmiotem umowy i uzgadnianiu możliwości wprowadzania – w miarę potrzeb – rozwiązań zamiennych</w:t>
      </w:r>
      <w:r w:rsidR="00711EA8">
        <w:rPr>
          <w:rFonts w:ascii="Calibri" w:hAnsi="Calibri" w:cs="Calibri"/>
          <w:sz w:val="24"/>
          <w:szCs w:val="24"/>
        </w:rPr>
        <w:t>,</w:t>
      </w:r>
    </w:p>
    <w:p w14:paraId="0D634FBE" w14:textId="5E614CBE" w:rsidR="00711EA8" w:rsidRDefault="00711EA8" w:rsidP="00A66539">
      <w:pPr>
        <w:numPr>
          <w:ilvl w:val="0"/>
          <w:numId w:val="9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aktualizacji sporządzonych w ramach wykonania umowy kosztorysów, jeżeli dokumenty te </w:t>
      </w:r>
      <w:r w:rsidR="002507FD">
        <w:rPr>
          <w:rFonts w:ascii="Calibri" w:hAnsi="Calibri" w:cs="Calibri"/>
          <w:sz w:val="24"/>
          <w:szCs w:val="24"/>
        </w:rPr>
        <w:t xml:space="preserve">z powodu upływu czasu </w:t>
      </w:r>
      <w:r>
        <w:rPr>
          <w:rFonts w:ascii="Calibri" w:hAnsi="Calibri" w:cs="Calibri"/>
          <w:sz w:val="24"/>
          <w:szCs w:val="24"/>
        </w:rPr>
        <w:t>stracą ważność lub będą z innych przyczyn (faktycznych lub prawnych) podlegały obowiązkowi uaktualnienia w celu realizacji przez Zamawiającego zadania, o którym mowa w ust. 1</w:t>
      </w:r>
      <w:r w:rsidR="003A68B6">
        <w:rPr>
          <w:rFonts w:ascii="Calibri" w:hAnsi="Calibri" w:cs="Calibri"/>
          <w:sz w:val="24"/>
          <w:szCs w:val="24"/>
        </w:rPr>
        <w:t>.</w:t>
      </w:r>
      <w:r w:rsidR="00CB3DCF">
        <w:rPr>
          <w:rFonts w:ascii="Calibri" w:hAnsi="Calibri" w:cs="Calibri"/>
          <w:sz w:val="24"/>
          <w:szCs w:val="24"/>
        </w:rPr>
        <w:t xml:space="preserve"> Aktualizacja powinna zostać sporządzona w terminie 21 dni do dnia zgłoszenia żądania </w:t>
      </w:r>
      <w:r w:rsidR="00305676">
        <w:rPr>
          <w:rFonts w:ascii="Calibri" w:hAnsi="Calibri" w:cs="Calibri"/>
          <w:sz w:val="24"/>
          <w:szCs w:val="24"/>
        </w:rPr>
        <w:t>przez Zamawiającego.</w:t>
      </w:r>
    </w:p>
    <w:p w14:paraId="1AEE3BBF" w14:textId="171D0282" w:rsidR="004D6775" w:rsidRPr="004D6775" w:rsidRDefault="004D6775" w:rsidP="004D6775">
      <w:pPr>
        <w:numPr>
          <w:ilvl w:val="0"/>
          <w:numId w:val="9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D6775">
        <w:rPr>
          <w:rFonts w:ascii="Calibri" w:hAnsi="Calibri" w:cs="Calibri"/>
          <w:sz w:val="24"/>
          <w:szCs w:val="24"/>
        </w:rPr>
        <w:t>Zamawiający wymaga, aby w trakcie obowiązywania umowy odbyły się dwa spotkania, podczas których Wykonawca przedstawi Zamawiającemu do akceptacji planowane w dokumencie założenia;</w:t>
      </w:r>
    </w:p>
    <w:p w14:paraId="64D63BD3" w14:textId="77777777" w:rsidR="004D6775" w:rsidRDefault="004D6775" w:rsidP="004D6775">
      <w:pPr>
        <w:suppressAutoHyphens/>
        <w:overflowPunct w:val="0"/>
        <w:autoSpaceDN/>
        <w:spacing w:line="360" w:lineRule="exact"/>
        <w:ind w:left="1065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3D1B03F8" w14:textId="77777777" w:rsidR="0067591E" w:rsidRDefault="0067591E" w:rsidP="00A66539">
      <w:pPr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</w:p>
    <w:p w14:paraId="5074159D" w14:textId="48DD22C2" w:rsidR="0067591E" w:rsidRPr="003063EC" w:rsidRDefault="0067591E" w:rsidP="00A66539">
      <w:pPr>
        <w:spacing w:line="360" w:lineRule="exact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>§ 2</w:t>
      </w:r>
      <w:r w:rsidR="003A68B6">
        <w:rPr>
          <w:rFonts w:ascii="Calibri" w:hAnsi="Calibri" w:cs="Calibri"/>
          <w:b/>
          <w:sz w:val="24"/>
          <w:szCs w:val="24"/>
        </w:rPr>
        <w:t>.</w:t>
      </w:r>
    </w:p>
    <w:p w14:paraId="106DFDAE" w14:textId="77777777" w:rsidR="0067591E" w:rsidRDefault="0067591E" w:rsidP="00711D98">
      <w:p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Wykonawca zobowiązuje się do wykonywania prac będących przedmiotem umowy, zgodnie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obowiązującymi przepisami, normami technicznymi, standardami, zasadami sztuki </w:t>
      </w:r>
      <w:r w:rsidRPr="003063EC">
        <w:rPr>
          <w:rFonts w:ascii="Calibri" w:hAnsi="Calibri" w:cs="Calibri"/>
          <w:sz w:val="24"/>
          <w:szCs w:val="24"/>
        </w:rPr>
        <w:lastRenderedPageBreak/>
        <w:t>budowlanej,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należytą starannością, etyką zawodową i przepisami przewidzianymi dla tego rodzaju robót oraz postanowieniami niniejszej umowy. </w:t>
      </w:r>
    </w:p>
    <w:p w14:paraId="66A9C749" w14:textId="77777777" w:rsidR="0067591E" w:rsidRDefault="0067591E" w:rsidP="00A66539">
      <w:pPr>
        <w:spacing w:line="360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14:paraId="0BD8CC87" w14:textId="77777777" w:rsidR="004D6775" w:rsidRDefault="004D6775" w:rsidP="00A66539">
      <w:pPr>
        <w:spacing w:line="360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14:paraId="6B8CA779" w14:textId="77777777" w:rsidR="004D6775" w:rsidRDefault="004D6775" w:rsidP="00A66539">
      <w:pPr>
        <w:spacing w:line="360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14:paraId="1A4F3BE0" w14:textId="668B4C88" w:rsidR="0067591E" w:rsidRPr="003063EC" w:rsidRDefault="0067591E" w:rsidP="00A66539">
      <w:pPr>
        <w:spacing w:line="360" w:lineRule="exact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>§ 3</w:t>
      </w:r>
      <w:r w:rsidR="003A68B6">
        <w:rPr>
          <w:rFonts w:ascii="Calibri" w:hAnsi="Calibri" w:cs="Calibri"/>
          <w:b/>
          <w:sz w:val="24"/>
          <w:szCs w:val="24"/>
        </w:rPr>
        <w:t>.</w:t>
      </w:r>
      <w:r w:rsidRPr="003063EC">
        <w:rPr>
          <w:rFonts w:ascii="Calibri" w:hAnsi="Calibri" w:cs="Calibri"/>
          <w:b/>
          <w:sz w:val="24"/>
          <w:szCs w:val="24"/>
        </w:rPr>
        <w:t xml:space="preserve"> </w:t>
      </w:r>
    </w:p>
    <w:p w14:paraId="6CB8B99E" w14:textId="77777777" w:rsidR="0067591E" w:rsidRPr="009C502F" w:rsidRDefault="0067591E" w:rsidP="00A66539">
      <w:pPr>
        <w:numPr>
          <w:ilvl w:val="0"/>
          <w:numId w:val="14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C502F">
        <w:rPr>
          <w:rFonts w:ascii="Calibri" w:hAnsi="Calibri" w:cs="Calibri"/>
          <w:sz w:val="24"/>
          <w:szCs w:val="24"/>
        </w:rPr>
        <w:t>Projektant za pisemną zgodą Zamawiającego ma prawo zlecić w części realizację przedmiotu umowy podwykonawcy, bez naruszenia swych zobowiązań, wynikających z niniejszej umowy. Realizacja umowy w takim przypadku będzie się odbywać pod firmą Projektanta.</w:t>
      </w:r>
    </w:p>
    <w:p w14:paraId="05B5D9EA" w14:textId="77777777" w:rsidR="0067591E" w:rsidRPr="009C502F" w:rsidRDefault="0067591E" w:rsidP="00A66539">
      <w:pPr>
        <w:numPr>
          <w:ilvl w:val="0"/>
          <w:numId w:val="14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C502F">
        <w:rPr>
          <w:rFonts w:ascii="Calibri" w:hAnsi="Calibri" w:cs="Calibri"/>
          <w:sz w:val="24"/>
          <w:szCs w:val="24"/>
        </w:rPr>
        <w:t>Skorzystanie z usługi podwykonawcy w trakcie realizacji umowy nie zwalnia Projektanta z odpowiedzialności ani obowiązków wynikających z umowy lub przepisów obowiązującego prawa. Projektant odpowiada za działania lub zaniechania podwykonawców jak za działania własne.</w:t>
      </w:r>
    </w:p>
    <w:p w14:paraId="63C335A0" w14:textId="77777777" w:rsidR="00711D98" w:rsidRDefault="00711D98" w:rsidP="00A66539">
      <w:pPr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</w:p>
    <w:p w14:paraId="6C8F164C" w14:textId="77777777" w:rsidR="00711D98" w:rsidRDefault="00711D98" w:rsidP="00A66539">
      <w:pPr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</w:p>
    <w:p w14:paraId="34F00E58" w14:textId="52ED16C3" w:rsidR="0067591E" w:rsidRPr="003063EC" w:rsidRDefault="0067591E" w:rsidP="00A66539">
      <w:pPr>
        <w:spacing w:line="360" w:lineRule="exact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4</w:t>
      </w:r>
      <w:r w:rsidRPr="003063EC">
        <w:rPr>
          <w:rFonts w:ascii="Calibri" w:hAnsi="Calibri" w:cs="Calibri"/>
          <w:b/>
          <w:sz w:val="24"/>
          <w:szCs w:val="24"/>
        </w:rPr>
        <w:t xml:space="preserve"> </w:t>
      </w:r>
      <w:r w:rsidR="00711D98">
        <w:rPr>
          <w:rFonts w:ascii="Calibri" w:hAnsi="Calibri" w:cs="Calibri"/>
          <w:b/>
          <w:sz w:val="24"/>
          <w:szCs w:val="24"/>
        </w:rPr>
        <w:t>.</w:t>
      </w:r>
    </w:p>
    <w:p w14:paraId="0486F0C1" w14:textId="77777777" w:rsidR="004D6775" w:rsidRDefault="0067591E" w:rsidP="00A66539">
      <w:pPr>
        <w:spacing w:line="360" w:lineRule="exact"/>
        <w:ind w:left="567"/>
        <w:jc w:val="both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Wykonawca zobowiązuje się wykonać przedmiot umowy do 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dnia </w:t>
      </w:r>
      <w:r w:rsidR="004D6775">
        <w:rPr>
          <w:rFonts w:ascii="Calibri" w:hAnsi="Calibri" w:cs="Calibri"/>
          <w:color w:val="000000"/>
          <w:sz w:val="24"/>
          <w:szCs w:val="24"/>
        </w:rPr>
        <w:t xml:space="preserve">…………………… </w:t>
      </w:r>
    </w:p>
    <w:p w14:paraId="78630AF9" w14:textId="4B8D3DC1" w:rsidR="0067591E" w:rsidRPr="003063EC" w:rsidRDefault="0067591E" w:rsidP="00A66539">
      <w:pPr>
        <w:spacing w:line="360" w:lineRule="exact"/>
        <w:ind w:left="567"/>
        <w:jc w:val="both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>r.</w:t>
      </w:r>
      <w:r>
        <w:rPr>
          <w:rFonts w:ascii="Calibri" w:hAnsi="Calibri" w:cs="Calibri"/>
          <w:color w:val="000000"/>
          <w:sz w:val="24"/>
          <w:szCs w:val="24"/>
        </w:rPr>
        <w:t>, zaś w zakresie określonym w § 1 ust. 4 umowy – do czasu zakończenia robót i procedur tam opisanych.</w:t>
      </w:r>
    </w:p>
    <w:p w14:paraId="0AA8FDD4" w14:textId="77777777" w:rsidR="0067591E" w:rsidRPr="003063EC" w:rsidRDefault="0067591E" w:rsidP="00A6653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</w:p>
    <w:p w14:paraId="101E5BCD" w14:textId="7E15195B" w:rsidR="0067591E" w:rsidRPr="003063EC" w:rsidRDefault="0067591E" w:rsidP="00A66539">
      <w:pPr>
        <w:spacing w:line="360" w:lineRule="exact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5</w:t>
      </w:r>
      <w:r w:rsidR="00711D98">
        <w:rPr>
          <w:rFonts w:ascii="Calibri" w:hAnsi="Calibri" w:cs="Calibri"/>
          <w:b/>
          <w:sz w:val="24"/>
          <w:szCs w:val="24"/>
        </w:rPr>
        <w:t>.</w:t>
      </w:r>
    </w:p>
    <w:p w14:paraId="77B47A45" w14:textId="0260BAEC" w:rsidR="0067591E" w:rsidRDefault="0067591E" w:rsidP="00A66539">
      <w:pPr>
        <w:numPr>
          <w:ilvl w:val="0"/>
          <w:numId w:val="4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>Za wykonanie przedmiotu umowy Zamawiający zapłaci Wykonawcy kwot</w:t>
      </w:r>
      <w:r w:rsidR="00B862FD">
        <w:rPr>
          <w:rFonts w:ascii="Calibri" w:hAnsi="Calibri" w:cs="Calibri"/>
          <w:color w:val="000000"/>
          <w:sz w:val="24"/>
          <w:szCs w:val="24"/>
        </w:rPr>
        <w:t xml:space="preserve">ę </w:t>
      </w:r>
      <w:r>
        <w:rPr>
          <w:rFonts w:ascii="Calibri" w:hAnsi="Calibri" w:cs="Calibri"/>
          <w:color w:val="000000"/>
          <w:sz w:val="24"/>
          <w:szCs w:val="24"/>
        </w:rPr>
        <w:t xml:space="preserve">brutto: </w:t>
      </w:r>
      <w:r w:rsidR="004D6775">
        <w:rPr>
          <w:rFonts w:ascii="Calibri" w:hAnsi="Calibri" w:cs="Calibri"/>
          <w:color w:val="000000"/>
          <w:sz w:val="24"/>
          <w:szCs w:val="24"/>
        </w:rPr>
        <w:t xml:space="preserve">……………………. </w:t>
      </w:r>
      <w:r>
        <w:rPr>
          <w:rFonts w:ascii="Calibri" w:hAnsi="Calibri" w:cs="Calibri"/>
          <w:color w:val="000000"/>
          <w:sz w:val="24"/>
          <w:szCs w:val="24"/>
        </w:rPr>
        <w:t>zł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(słownie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6775">
        <w:rPr>
          <w:rFonts w:ascii="Calibri" w:hAnsi="Calibri" w:cs="Calibri"/>
          <w:color w:val="000000"/>
          <w:sz w:val="24"/>
          <w:szCs w:val="24"/>
        </w:rPr>
        <w:t>…………………………….</w:t>
      </w:r>
      <w:r w:rsidR="00B862FD">
        <w:rPr>
          <w:rFonts w:ascii="Calibri" w:hAnsi="Calibri" w:cs="Calibri"/>
          <w:color w:val="000000"/>
          <w:sz w:val="24"/>
          <w:szCs w:val="24"/>
        </w:rPr>
        <w:t>złotych 00/100</w:t>
      </w:r>
      <w:r w:rsidRPr="003063EC">
        <w:rPr>
          <w:rFonts w:ascii="Calibri" w:hAnsi="Calibri" w:cs="Calibri"/>
          <w:color w:val="000000"/>
          <w:sz w:val="24"/>
          <w:szCs w:val="24"/>
        </w:rPr>
        <w:t>).</w:t>
      </w:r>
    </w:p>
    <w:p w14:paraId="4AA34BA7" w14:textId="73E0E535" w:rsidR="0067591E" w:rsidRPr="003063EC" w:rsidRDefault="0067591E" w:rsidP="00A66539">
      <w:pPr>
        <w:numPr>
          <w:ilvl w:val="0"/>
          <w:numId w:val="4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Wynagrodzenie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którym mowa w ust. 1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płatne będzie w terminie </w:t>
      </w:r>
      <w:r w:rsidR="00B862FD">
        <w:rPr>
          <w:rFonts w:ascii="Calibri" w:hAnsi="Calibri" w:cs="Calibri"/>
          <w:sz w:val="24"/>
          <w:szCs w:val="24"/>
        </w:rPr>
        <w:t xml:space="preserve">do </w:t>
      </w:r>
      <w:r w:rsidRPr="003063EC">
        <w:rPr>
          <w:rFonts w:ascii="Calibri" w:hAnsi="Calibri" w:cs="Calibri"/>
          <w:sz w:val="24"/>
          <w:szCs w:val="24"/>
        </w:rPr>
        <w:t>30 dni od dnia doręczenia Zamawiającemu prawidłowo wystawionej faktur</w:t>
      </w:r>
      <w:r>
        <w:rPr>
          <w:rFonts w:ascii="Calibri" w:hAnsi="Calibri" w:cs="Calibri"/>
          <w:sz w:val="24"/>
          <w:szCs w:val="24"/>
        </w:rPr>
        <w:t>, z zastrzeżeniem ust. 3</w:t>
      </w:r>
      <w:r w:rsidRPr="003063EC">
        <w:rPr>
          <w:rFonts w:ascii="Calibri" w:hAnsi="Calibri" w:cs="Calibri"/>
          <w:sz w:val="24"/>
          <w:szCs w:val="24"/>
        </w:rPr>
        <w:t>.</w:t>
      </w:r>
    </w:p>
    <w:p w14:paraId="759A3203" w14:textId="77777777" w:rsidR="0067591E" w:rsidRPr="003063EC" w:rsidRDefault="0067591E" w:rsidP="00A66539">
      <w:pPr>
        <w:numPr>
          <w:ilvl w:val="0"/>
          <w:numId w:val="4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Podstawą wystawienia faktury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której mowa w ust. 2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jest podpisany przez Zamawiającego bez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zastrzeżeń protokół odbioru </w:t>
      </w:r>
      <w:r>
        <w:rPr>
          <w:rFonts w:ascii="Calibri" w:hAnsi="Calibri" w:cs="Calibri"/>
          <w:sz w:val="24"/>
          <w:szCs w:val="24"/>
        </w:rPr>
        <w:t>przedmiotu umowy</w:t>
      </w:r>
      <w:r w:rsidRPr="003063EC">
        <w:rPr>
          <w:rFonts w:ascii="Calibri" w:hAnsi="Calibri" w:cs="Calibri"/>
          <w:sz w:val="24"/>
          <w:szCs w:val="24"/>
        </w:rPr>
        <w:t xml:space="preserve">. </w:t>
      </w:r>
    </w:p>
    <w:p w14:paraId="36817673" w14:textId="77777777" w:rsidR="0067591E" w:rsidRPr="003063EC" w:rsidRDefault="0067591E" w:rsidP="00A6653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</w:p>
    <w:p w14:paraId="1FA9F977" w14:textId="48574B2F" w:rsidR="0067591E" w:rsidRPr="003063EC" w:rsidRDefault="0067591E" w:rsidP="00A66539">
      <w:pPr>
        <w:spacing w:line="360" w:lineRule="exact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6</w:t>
      </w:r>
      <w:r w:rsidR="00711D98">
        <w:rPr>
          <w:rFonts w:ascii="Calibri" w:hAnsi="Calibri" w:cs="Calibri"/>
          <w:b/>
          <w:sz w:val="24"/>
          <w:szCs w:val="24"/>
        </w:rPr>
        <w:t>.</w:t>
      </w:r>
    </w:p>
    <w:p w14:paraId="56D3FBFB" w14:textId="77777777" w:rsidR="0067591E" w:rsidRPr="003063EC" w:rsidRDefault="0067591E" w:rsidP="00A66539">
      <w:pPr>
        <w:numPr>
          <w:ilvl w:val="0"/>
          <w:numId w:val="2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Wykonawca ponosi wobec Zleceniodawcy odpowiedzialność z tytułu rękojmi za wady fizyczne w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terminie i na zasadach określonych w kodeksie cywilnym. </w:t>
      </w:r>
    </w:p>
    <w:p w14:paraId="1D76BD67" w14:textId="77777777" w:rsidR="0067591E" w:rsidRPr="003063EC" w:rsidRDefault="0067591E" w:rsidP="00A66539">
      <w:pPr>
        <w:numPr>
          <w:ilvl w:val="0"/>
          <w:numId w:val="2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Okres odpowiedzialności Wykonawcy wobec Zamawiającego z tytułu rękojmi za wady fizyczne  rozpoczyna się z dniem dokonania odbioru przedmiotu umowy bez zastrzeżeń. </w:t>
      </w:r>
    </w:p>
    <w:p w14:paraId="6F4CDD80" w14:textId="15C62395" w:rsidR="0067591E" w:rsidRPr="00A22FC7" w:rsidRDefault="0067591E" w:rsidP="00A66539">
      <w:pPr>
        <w:numPr>
          <w:ilvl w:val="0"/>
          <w:numId w:val="2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 okresie odpowiedzialności Zamawiający zobowiązany jest niezwłocznie powiadomić Wykonawcę o stwierdzonych wadach, natomiast Wykonawca zobowiązany jest do ich usunięcia </w:t>
      </w:r>
      <w:r w:rsidR="00B862FD">
        <w:rPr>
          <w:rFonts w:ascii="Calibri" w:hAnsi="Calibri" w:cs="Calibri"/>
          <w:sz w:val="24"/>
          <w:szCs w:val="24"/>
        </w:rPr>
        <w:br/>
      </w:r>
      <w:r w:rsidRPr="003063EC">
        <w:rPr>
          <w:rFonts w:ascii="Calibri" w:hAnsi="Calibri" w:cs="Calibri"/>
          <w:sz w:val="24"/>
          <w:szCs w:val="24"/>
        </w:rPr>
        <w:t>w terminie 10 dni roboczych od liczonych od dnia powiadomieni</w:t>
      </w:r>
      <w:r>
        <w:rPr>
          <w:rFonts w:ascii="Calibri" w:hAnsi="Calibri" w:cs="Calibri"/>
          <w:sz w:val="24"/>
          <w:szCs w:val="24"/>
        </w:rPr>
        <w:t xml:space="preserve">a Wykonawcy o zaistnieniu wady. W przypadku niewykonania tego obowiązku przez Wykonawcę i </w:t>
      </w:r>
      <w:r>
        <w:rPr>
          <w:rFonts w:ascii="Calibri" w:hAnsi="Calibri" w:cs="Calibri"/>
          <w:sz w:val="24"/>
          <w:szCs w:val="24"/>
        </w:rPr>
        <w:lastRenderedPageBreak/>
        <w:t>niezależnie od innych uprawnień Zamawiającego, Zamawiający może zlecić usunięcie wad przedmiotu umowy innemu podmiotowi na koszt i ryzyko Wykonawcy.</w:t>
      </w:r>
    </w:p>
    <w:p w14:paraId="72DA6378" w14:textId="77777777" w:rsidR="0067591E" w:rsidRPr="003063EC" w:rsidRDefault="0067591E" w:rsidP="00A66539">
      <w:pPr>
        <w:numPr>
          <w:ilvl w:val="0"/>
          <w:numId w:val="2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posiada uprawnienie do wykorzystywania narzędzi informatycznych (programów itp.), którymi będzie się posługiwał przy wykonywaniu niniejszej umowy. W przypadku, gdyby wyszło na jaw, że Wykonawca uprawnień takich nie posiada, a Zamawiający będzie zmuszony do wypłaty odszkodowania w związku z korzystaniem z przedmiotu zamówienia, Wykonawca zobowiązuje się do wyrównania Zamawiającemu poniesionej szkody, w tym wszelkich kosztów związanych z dochodzeniem od Wykonawcy realizacji tego obowiązku.</w:t>
      </w:r>
    </w:p>
    <w:p w14:paraId="3F26E90E" w14:textId="77777777" w:rsidR="0067591E" w:rsidRDefault="0067591E" w:rsidP="00A66539">
      <w:pPr>
        <w:spacing w:line="360" w:lineRule="exact"/>
        <w:jc w:val="both"/>
        <w:rPr>
          <w:rFonts w:ascii="Calibri" w:hAnsi="Calibri"/>
          <w:sz w:val="24"/>
          <w:szCs w:val="24"/>
        </w:rPr>
      </w:pPr>
    </w:p>
    <w:p w14:paraId="52C79EAB" w14:textId="0DA6C66C" w:rsidR="0067591E" w:rsidRPr="003063EC" w:rsidRDefault="0067591E" w:rsidP="00A66539">
      <w:pPr>
        <w:spacing w:line="360" w:lineRule="exact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7</w:t>
      </w:r>
      <w:r w:rsidR="002507FD">
        <w:rPr>
          <w:rFonts w:ascii="Calibri" w:hAnsi="Calibri" w:cs="Calibri"/>
          <w:b/>
          <w:sz w:val="24"/>
          <w:szCs w:val="24"/>
        </w:rPr>
        <w:t>.</w:t>
      </w:r>
    </w:p>
    <w:p w14:paraId="4F1EE521" w14:textId="77777777" w:rsidR="0067591E" w:rsidRPr="003063EC" w:rsidRDefault="0067591E" w:rsidP="00A66539">
      <w:pPr>
        <w:numPr>
          <w:ilvl w:val="0"/>
          <w:numId w:val="3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Poza przypadkami określonymi w powszechnie obowiązujących przepisach prawa</w:t>
      </w:r>
      <w:r w:rsidRPr="003063EC">
        <w:rPr>
          <w:rFonts w:ascii="Calibri" w:hAnsi="Calibri" w:cs="Calibri"/>
          <w:sz w:val="24"/>
          <w:szCs w:val="24"/>
        </w:rPr>
        <w:t xml:space="preserve"> Zamawiający może odstąpić od umowy bez skutków finansowych obciążających Zamawiającego w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następujących wypadkach: </w:t>
      </w:r>
    </w:p>
    <w:p w14:paraId="6F49091D" w14:textId="77777777" w:rsidR="0067591E" w:rsidRPr="003063EC" w:rsidRDefault="0067591E" w:rsidP="00A66539">
      <w:pPr>
        <w:numPr>
          <w:ilvl w:val="0"/>
          <w:numId w:val="5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jeżeli </w:t>
      </w:r>
      <w:r>
        <w:rPr>
          <w:rFonts w:ascii="Calibri" w:hAnsi="Calibri" w:cs="Calibri"/>
          <w:sz w:val="24"/>
          <w:szCs w:val="24"/>
        </w:rPr>
        <w:t>Wykonawca zaprzestanie prowadzenia działalności gospodarczej</w:t>
      </w:r>
      <w:r w:rsidRPr="003063EC">
        <w:rPr>
          <w:rFonts w:ascii="Calibri" w:hAnsi="Calibri" w:cs="Calibri"/>
          <w:sz w:val="24"/>
          <w:szCs w:val="24"/>
        </w:rPr>
        <w:t xml:space="preserve">, </w:t>
      </w:r>
    </w:p>
    <w:p w14:paraId="5FEF8D7A" w14:textId="77777777" w:rsidR="0067591E" w:rsidRPr="003063EC" w:rsidRDefault="0067591E" w:rsidP="00A66539">
      <w:pPr>
        <w:numPr>
          <w:ilvl w:val="0"/>
          <w:numId w:val="5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jeżeli Zamawiający poweźmie informację, że Wykonawca nie reguluje swoich wymagalnych zobowiązań pieniężnych </w:t>
      </w:r>
    </w:p>
    <w:p w14:paraId="0413698D" w14:textId="77777777" w:rsidR="0067591E" w:rsidRPr="00B862FD" w:rsidRDefault="0067591E" w:rsidP="00A66539">
      <w:pPr>
        <w:numPr>
          <w:ilvl w:val="0"/>
          <w:numId w:val="5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</w:t>
      </w:r>
      <w:r w:rsidRPr="00B862FD">
        <w:rPr>
          <w:rFonts w:ascii="Calibri" w:hAnsi="Calibri" w:cs="Calibri"/>
          <w:color w:val="000000" w:themeColor="text1"/>
          <w:sz w:val="24"/>
          <w:szCs w:val="24"/>
        </w:rPr>
        <w:t>konawca przerwał wykonywanie przedmiotu umowy przez okres 7 dni lub jeżeli łączna przerwa w wykonywaniu umowy wynosi 14 dni,</w:t>
      </w:r>
    </w:p>
    <w:p w14:paraId="77C4ECBC" w14:textId="77777777" w:rsidR="0067591E" w:rsidRPr="003063EC" w:rsidRDefault="0067591E" w:rsidP="00A66539">
      <w:pPr>
        <w:numPr>
          <w:ilvl w:val="0"/>
          <w:numId w:val="5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 jeżeli Wykonawca nie wykonuje przedmiotu umowy zgodnie z umową i dokumentacją</w:t>
      </w:r>
      <w:r>
        <w:rPr>
          <w:rFonts w:ascii="Calibri" w:hAnsi="Calibri" w:cs="Calibri"/>
          <w:sz w:val="24"/>
          <w:szCs w:val="24"/>
        </w:rPr>
        <w:t xml:space="preserve"> lub też nie</w:t>
      </w:r>
      <w:r w:rsidRPr="003063EC">
        <w:rPr>
          <w:rFonts w:ascii="Calibri" w:hAnsi="Calibri" w:cs="Calibri"/>
          <w:sz w:val="24"/>
          <w:szCs w:val="24"/>
        </w:rPr>
        <w:t>należycie wykonuje swoje zobowiązania umowne.</w:t>
      </w:r>
    </w:p>
    <w:p w14:paraId="58BAD012" w14:textId="77777777" w:rsidR="0067591E" w:rsidRPr="003063EC" w:rsidRDefault="0067591E" w:rsidP="00A66539">
      <w:pPr>
        <w:numPr>
          <w:ilvl w:val="0"/>
          <w:numId w:val="3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Odstąpienie od umowy powinno nastąpić w </w:t>
      </w:r>
      <w:r>
        <w:rPr>
          <w:rFonts w:ascii="Calibri" w:hAnsi="Calibri" w:cs="Calibri"/>
          <w:sz w:val="24"/>
          <w:szCs w:val="24"/>
        </w:rPr>
        <w:t xml:space="preserve">terminie 7 dni od daty powzięcia przez Zamawiającego informacji o zaistnieniu jego przyczyny i wymaga formy </w:t>
      </w:r>
      <w:r w:rsidRPr="003063EC">
        <w:rPr>
          <w:rFonts w:ascii="Calibri" w:hAnsi="Calibri" w:cs="Calibri"/>
          <w:sz w:val="24"/>
          <w:szCs w:val="24"/>
        </w:rPr>
        <w:t>pisemnej z podaniem uzasadnienia.</w:t>
      </w:r>
    </w:p>
    <w:p w14:paraId="11CD3269" w14:textId="77777777" w:rsidR="0067591E" w:rsidRPr="003063EC" w:rsidRDefault="0067591E" w:rsidP="00A66539">
      <w:pPr>
        <w:spacing w:line="360" w:lineRule="exact"/>
        <w:jc w:val="both"/>
        <w:rPr>
          <w:rFonts w:ascii="Calibri" w:hAnsi="Calibri"/>
          <w:sz w:val="24"/>
          <w:szCs w:val="24"/>
        </w:rPr>
      </w:pPr>
    </w:p>
    <w:p w14:paraId="0813A0E4" w14:textId="5216CD0A" w:rsidR="0067591E" w:rsidRPr="003063EC" w:rsidRDefault="0067591E" w:rsidP="00A66539">
      <w:pPr>
        <w:spacing w:line="360" w:lineRule="exact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bCs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="002507FD">
        <w:rPr>
          <w:rFonts w:ascii="Calibri" w:hAnsi="Calibri" w:cs="Calibri"/>
          <w:b/>
          <w:bCs/>
          <w:sz w:val="24"/>
          <w:szCs w:val="24"/>
        </w:rPr>
        <w:t>.</w:t>
      </w:r>
    </w:p>
    <w:p w14:paraId="74100DE3" w14:textId="77777777" w:rsidR="0067591E" w:rsidRPr="003063EC" w:rsidRDefault="0067591E" w:rsidP="00A66539">
      <w:pPr>
        <w:numPr>
          <w:ilvl w:val="0"/>
          <w:numId w:val="6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zastrzegają</w:t>
      </w:r>
      <w:r w:rsidRPr="003063EC">
        <w:rPr>
          <w:rFonts w:ascii="Calibri" w:hAnsi="Calibri" w:cs="Calibri"/>
          <w:sz w:val="24"/>
          <w:szCs w:val="24"/>
        </w:rPr>
        <w:t xml:space="preserve"> odpowiedzialność za niewykonanie lub nienależyte wykonanie zobowiązań wynikających z niniejszej </w:t>
      </w:r>
      <w:r>
        <w:rPr>
          <w:rFonts w:ascii="Calibri" w:hAnsi="Calibri" w:cs="Calibri"/>
          <w:sz w:val="24"/>
          <w:szCs w:val="24"/>
        </w:rPr>
        <w:t>umowy na zasadach określonych w niniejszym paragrafie.</w:t>
      </w:r>
      <w:r w:rsidRPr="003063EC">
        <w:rPr>
          <w:rFonts w:ascii="Calibri" w:hAnsi="Calibri" w:cs="Calibri"/>
          <w:sz w:val="24"/>
          <w:szCs w:val="24"/>
        </w:rPr>
        <w:t xml:space="preserve"> </w:t>
      </w:r>
    </w:p>
    <w:p w14:paraId="26F1AD1C" w14:textId="77777777" w:rsidR="0067591E" w:rsidRPr="003063EC" w:rsidRDefault="0067591E" w:rsidP="00A66539">
      <w:pPr>
        <w:numPr>
          <w:ilvl w:val="0"/>
          <w:numId w:val="6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Wykonawca zapłaci Zamawiającemu karę umowną: </w:t>
      </w:r>
    </w:p>
    <w:p w14:paraId="208AD787" w14:textId="77777777" w:rsidR="0067591E" w:rsidRPr="003063EC" w:rsidRDefault="0067591E" w:rsidP="00A66539">
      <w:pPr>
        <w:numPr>
          <w:ilvl w:val="0"/>
          <w:numId w:val="7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za odstąpienie od umowy z przyczyn zależnych od Wykonawcy w wysokości 25%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wynagrodzenia umownego. </w:t>
      </w:r>
    </w:p>
    <w:p w14:paraId="097B0D0B" w14:textId="77777777" w:rsidR="0067591E" w:rsidRPr="003063EC" w:rsidRDefault="0067591E" w:rsidP="00A66539">
      <w:pPr>
        <w:numPr>
          <w:ilvl w:val="0"/>
          <w:numId w:val="7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za każdy rozpoczęty dzień opóźnienia w oddaniu przedmiotu umowy w wysokości 3%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wynagrodzenia umownego za każdy dzień opóźnienia. </w:t>
      </w:r>
    </w:p>
    <w:p w14:paraId="50B01EE9" w14:textId="77777777" w:rsidR="0067591E" w:rsidRPr="00B862FD" w:rsidRDefault="0067591E" w:rsidP="00A66539">
      <w:pPr>
        <w:numPr>
          <w:ilvl w:val="0"/>
          <w:numId w:val="7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za 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każdy rozpoczęty dzień opóźnienia w usunięciu wad stwierdzonych przy odbiorze lub okresie gwarancji w wysokości 3% wynagrodzenia umownego za każdy dzień opóźnienia licząc od dnia </w:t>
      </w:r>
      <w:r w:rsidRPr="00B862FD">
        <w:rPr>
          <w:rFonts w:ascii="Calibri" w:hAnsi="Calibri" w:cs="Calibri"/>
          <w:color w:val="000000" w:themeColor="text1"/>
          <w:sz w:val="24"/>
          <w:szCs w:val="24"/>
        </w:rPr>
        <w:t>następującego po dniu wyznaczonym do usunięcia wad,</w:t>
      </w:r>
    </w:p>
    <w:p w14:paraId="0F9EA82A" w14:textId="77777777" w:rsidR="0067591E" w:rsidRPr="00B862FD" w:rsidRDefault="0067591E" w:rsidP="00A66539">
      <w:pPr>
        <w:numPr>
          <w:ilvl w:val="0"/>
          <w:numId w:val="7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B862FD">
        <w:rPr>
          <w:rFonts w:ascii="Calibri" w:hAnsi="Calibri" w:cs="Calibri"/>
          <w:color w:val="000000" w:themeColor="text1"/>
          <w:sz w:val="24"/>
          <w:szCs w:val="24"/>
        </w:rPr>
        <w:lastRenderedPageBreak/>
        <w:t>za brak wywiązania się z obowiązku określonego w § 1 ust. 4 lit. a umowy – w kwocie 1.000 zł za brak udzielenia odpowiedzi na każde zadane przez oferenta pytanie,</w:t>
      </w:r>
    </w:p>
    <w:p w14:paraId="54A60CBA" w14:textId="22B87B8B" w:rsidR="0067591E" w:rsidRDefault="0067591E" w:rsidP="00A66539">
      <w:pPr>
        <w:numPr>
          <w:ilvl w:val="0"/>
          <w:numId w:val="7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B862FD">
        <w:rPr>
          <w:rFonts w:ascii="Calibri" w:hAnsi="Calibri" w:cs="Calibri"/>
          <w:color w:val="000000" w:themeColor="text1"/>
          <w:sz w:val="24"/>
          <w:szCs w:val="24"/>
        </w:rPr>
        <w:t>za brak wywiązania się z obowiązku określonego w § 1 ust. 4 lit. b umowy – w kwocie 10.000 zł</w:t>
      </w:r>
      <w:r w:rsidR="009A7E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EAF567D" w14:textId="4E485B23" w:rsidR="009A7E76" w:rsidRPr="00B862FD" w:rsidRDefault="009A7E76" w:rsidP="00A66539">
      <w:pPr>
        <w:numPr>
          <w:ilvl w:val="0"/>
          <w:numId w:val="7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B862FD">
        <w:rPr>
          <w:rFonts w:ascii="Calibri" w:hAnsi="Calibri" w:cs="Calibri"/>
          <w:color w:val="000000" w:themeColor="text1"/>
          <w:sz w:val="24"/>
          <w:szCs w:val="24"/>
        </w:rPr>
        <w:t xml:space="preserve">za brak wywiązania się z obowiązku określonego w § 1 ust. 4 lit. </w:t>
      </w:r>
      <w:r>
        <w:rPr>
          <w:rFonts w:ascii="Calibri" w:hAnsi="Calibri" w:cs="Calibri"/>
          <w:color w:val="000000" w:themeColor="text1"/>
          <w:sz w:val="24"/>
          <w:szCs w:val="24"/>
        </w:rPr>
        <w:t>c</w:t>
      </w:r>
      <w:r w:rsidRPr="00B862FD">
        <w:rPr>
          <w:rFonts w:ascii="Calibri" w:hAnsi="Calibri" w:cs="Calibri"/>
          <w:color w:val="000000" w:themeColor="text1"/>
          <w:sz w:val="24"/>
          <w:szCs w:val="24"/>
        </w:rPr>
        <w:t xml:space="preserve"> umowy – w kwocie </w:t>
      </w:r>
      <w:r w:rsidR="003A68B6">
        <w:rPr>
          <w:rFonts w:ascii="Calibri" w:hAnsi="Calibri" w:cs="Calibri"/>
          <w:color w:val="000000" w:themeColor="text1"/>
          <w:sz w:val="24"/>
          <w:szCs w:val="24"/>
        </w:rPr>
        <w:t>500 zł za każdy dzień opóźnienia.</w:t>
      </w:r>
    </w:p>
    <w:p w14:paraId="014321A0" w14:textId="77777777" w:rsidR="0067591E" w:rsidRDefault="0067591E" w:rsidP="00A66539">
      <w:pPr>
        <w:numPr>
          <w:ilvl w:val="0"/>
          <w:numId w:val="6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>Zamawiający zapłaci Wykonawcy karę umowną za zwłokę w odbiorze przedmiotu umowy w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Pr="003063EC">
        <w:rPr>
          <w:rFonts w:ascii="Calibri" w:hAnsi="Calibri" w:cs="Calibri"/>
          <w:color w:val="000000"/>
          <w:sz w:val="24"/>
          <w:szCs w:val="24"/>
        </w:rPr>
        <w:t>wysokości 0,5% wynagrodzenia umownego za każdy dzień zwłoki w odbi</w:t>
      </w:r>
      <w:r>
        <w:rPr>
          <w:rFonts w:ascii="Calibri" w:hAnsi="Calibri" w:cs="Calibri"/>
          <w:color w:val="000000"/>
          <w:sz w:val="24"/>
          <w:szCs w:val="24"/>
        </w:rPr>
        <w:t>orze.</w:t>
      </w:r>
    </w:p>
    <w:p w14:paraId="076DB9BD" w14:textId="77777777" w:rsidR="0067591E" w:rsidRDefault="0067591E" w:rsidP="00A66539">
      <w:pPr>
        <w:numPr>
          <w:ilvl w:val="0"/>
          <w:numId w:val="6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przypadku, gdy poniesiona przez którąkolwiek ze Stron szkoda będzie wyższa niż kara umowna, roszczenia uzupełniającego można dochodzić przed sądem.</w:t>
      </w:r>
    </w:p>
    <w:p w14:paraId="7C9A0875" w14:textId="67601337" w:rsidR="00245F5A" w:rsidRPr="004D6775" w:rsidRDefault="0067591E" w:rsidP="00A66539">
      <w:pPr>
        <w:numPr>
          <w:ilvl w:val="0"/>
          <w:numId w:val="6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razie, gdyby Zamawiający z powodu niedotrzymania terminu wykonania przedmiotu umowy przez Wykonawcę zmuszony był zwrócić całość lub część otrzymanej dotacji, Wykonawca zobowiązuje się zapłacić Zamawiającemu odszkodowanie równe zwróconej kwocie dofinansowa</w:t>
      </w:r>
      <w:r w:rsidR="00081B22">
        <w:rPr>
          <w:rFonts w:ascii="Calibri" w:hAnsi="Calibri" w:cs="Calibri"/>
          <w:color w:val="000000"/>
          <w:sz w:val="24"/>
          <w:szCs w:val="24"/>
        </w:rPr>
        <w:t>nia.</w:t>
      </w:r>
    </w:p>
    <w:p w14:paraId="1620FC12" w14:textId="77777777" w:rsidR="00081B22" w:rsidRPr="00FE1ACB" w:rsidRDefault="00081B22" w:rsidP="00A66539">
      <w:pPr>
        <w:spacing w:line="360" w:lineRule="exact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E1ACB">
        <w:rPr>
          <w:rFonts w:ascii="Calibri" w:hAnsi="Calibri" w:cs="Calibri"/>
          <w:b/>
          <w:bCs/>
          <w:color w:val="000000" w:themeColor="text1"/>
          <w:sz w:val="24"/>
          <w:szCs w:val="24"/>
        </w:rPr>
        <w:t>§ 9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0A72E8E1" w14:textId="77777777" w:rsidR="00081B22" w:rsidRPr="00E11C94" w:rsidRDefault="00081B22" w:rsidP="00A66539">
      <w:pPr>
        <w:numPr>
          <w:ilvl w:val="0"/>
          <w:numId w:val="11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11C94">
        <w:rPr>
          <w:rFonts w:ascii="Calibri" w:hAnsi="Calibri" w:cs="Calibri"/>
          <w:color w:val="000000" w:themeColor="text1"/>
          <w:sz w:val="24"/>
          <w:szCs w:val="24"/>
        </w:rPr>
        <w:t>Wykonawca oświadcza, że w chwili oddania przedmiotu umowy Zamawiającemu będzie posiadał wobec tego przedmiotu pełne prawa autorskie.</w:t>
      </w:r>
    </w:p>
    <w:p w14:paraId="755CA4E6" w14:textId="74737D95" w:rsidR="00081B22" w:rsidRPr="00E11C94" w:rsidRDefault="00081B22" w:rsidP="00A66539">
      <w:pPr>
        <w:numPr>
          <w:ilvl w:val="0"/>
          <w:numId w:val="11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11C94">
        <w:rPr>
          <w:rFonts w:ascii="Calibri" w:hAnsi="Calibri" w:cs="Calibri"/>
          <w:color w:val="000000" w:themeColor="text1"/>
          <w:sz w:val="24"/>
          <w:szCs w:val="24"/>
        </w:rPr>
        <w:t xml:space="preserve">W przypadku wystąpienia przeciwko Zamawiającemu przez osobę trzecią 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Pr="00E11C94">
        <w:rPr>
          <w:rFonts w:ascii="Calibri" w:hAnsi="Calibri" w:cs="Calibri"/>
          <w:color w:val="000000" w:themeColor="text1"/>
          <w:sz w:val="24"/>
          <w:szCs w:val="24"/>
        </w:rPr>
        <w:t>z roszczeniem związanym z naruszeniem praw autorskich do przedmiotu umowy, Wykonawca zobowiązuje się wstąpić w miejsce Zamawiającego (w tym w ramach procesu sądowego) i zwolnić Zamawiającego z odpowiedzialności względem tej osoby oraz zwrócić Zamawiającemu wszelkie koszty, które ten poniósł w związku z zaistnieniem sporu.</w:t>
      </w:r>
    </w:p>
    <w:p w14:paraId="7E2F0F5A" w14:textId="77777777" w:rsidR="00081B22" w:rsidRPr="00E11C94" w:rsidRDefault="00081B22" w:rsidP="00A66539">
      <w:pPr>
        <w:numPr>
          <w:ilvl w:val="0"/>
          <w:numId w:val="11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11C94">
        <w:rPr>
          <w:rFonts w:ascii="Calibri" w:hAnsi="Calibri" w:cs="Calibri"/>
          <w:color w:val="000000" w:themeColor="text1"/>
          <w:sz w:val="24"/>
          <w:szCs w:val="24"/>
        </w:rPr>
        <w:t>W razie braku możliwości skutecznego zwolnienia Zamawiającego z odpowiedzialności zgodnie z postanowieniami ust. 1, Wykonawca zobowiązuje się przystąpić do sporu (w tym sądowego) obok Zamawiającego i zobowiązany będzie naprawić Zamawiającemu szkodę związaną z naprawieniem przez niego szkody w ramach zadośćuczynienia roszczeniom osoby trzeciej.</w:t>
      </w:r>
    </w:p>
    <w:p w14:paraId="6E6CDD03" w14:textId="3D6851D2" w:rsidR="00081B22" w:rsidRPr="00E11C94" w:rsidRDefault="00081B22" w:rsidP="00A66539">
      <w:pPr>
        <w:numPr>
          <w:ilvl w:val="0"/>
          <w:numId w:val="11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11C94">
        <w:rPr>
          <w:rFonts w:ascii="Calibri" w:hAnsi="Calibri" w:cs="Calibri"/>
          <w:color w:val="000000" w:themeColor="text1"/>
          <w:sz w:val="24"/>
          <w:szCs w:val="24"/>
        </w:rPr>
        <w:t>Wynagrodzenie, o którym mowa w § 5, obejmuje również wynagrodzenie za przeniesienie przez Wykonawcę na rzecz Zamawiającego, z chwilą przekazania przedmiotu umowy</w:t>
      </w:r>
      <w:r w:rsidR="00D30470">
        <w:rPr>
          <w:rFonts w:ascii="Calibri" w:hAnsi="Calibri" w:cs="Calibri"/>
          <w:color w:val="000000" w:themeColor="text1"/>
          <w:sz w:val="24"/>
          <w:szCs w:val="24"/>
        </w:rPr>
        <w:t xml:space="preserve"> (w tym w warunkach opisanych w § 1 </w:t>
      </w:r>
      <w:r w:rsidR="00B773BF">
        <w:rPr>
          <w:rFonts w:ascii="Calibri" w:hAnsi="Calibri" w:cs="Calibri"/>
          <w:color w:val="000000" w:themeColor="text1"/>
          <w:sz w:val="24"/>
          <w:szCs w:val="24"/>
        </w:rPr>
        <w:t xml:space="preserve">ust. 4 lit. c) </w:t>
      </w:r>
      <w:r w:rsidRPr="00E11C94">
        <w:rPr>
          <w:rFonts w:ascii="Calibri" w:hAnsi="Calibri" w:cs="Calibri"/>
          <w:color w:val="000000" w:themeColor="text1"/>
          <w:sz w:val="24"/>
          <w:szCs w:val="24"/>
        </w:rPr>
        <w:t>, autorskich praw majątkowych do przedmiotu umowy na następujących polach eksploatacji:</w:t>
      </w:r>
    </w:p>
    <w:p w14:paraId="6167BCE4" w14:textId="2D769C53" w:rsidR="00081B22" w:rsidRPr="00E11C94" w:rsidRDefault="00081B22" w:rsidP="00A66539">
      <w:pPr>
        <w:numPr>
          <w:ilvl w:val="0"/>
          <w:numId w:val="12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11C94">
        <w:rPr>
          <w:rFonts w:ascii="Calibri" w:hAnsi="Calibri" w:cs="Calibri"/>
          <w:color w:val="000000" w:themeColor="text1"/>
          <w:sz w:val="24"/>
          <w:szCs w:val="24"/>
        </w:rPr>
        <w:t xml:space="preserve">w zakresie utrwalania i zwielokrotniania - </w:t>
      </w:r>
      <w:proofErr w:type="spellStart"/>
      <w:r w:rsidRPr="00E11C94">
        <w:rPr>
          <w:rFonts w:ascii="Calibri" w:hAnsi="Calibri" w:cs="Calibri"/>
          <w:color w:val="000000" w:themeColor="text1"/>
          <w:sz w:val="24"/>
          <w:szCs w:val="24"/>
        </w:rPr>
        <w:t>plotowanie</w:t>
      </w:r>
      <w:proofErr w:type="spellEnd"/>
      <w:r w:rsidRPr="00E11C94">
        <w:rPr>
          <w:rFonts w:ascii="Calibri" w:hAnsi="Calibri" w:cs="Calibri"/>
          <w:color w:val="000000" w:themeColor="text1"/>
          <w:sz w:val="24"/>
          <w:szCs w:val="24"/>
        </w:rPr>
        <w:t xml:space="preserve"> oraz zwielokrotnianie techniką kserograficzną, a także kopiowanie na elektroniczne nośniki informacji;</w:t>
      </w:r>
    </w:p>
    <w:p w14:paraId="63C659F5" w14:textId="77777777" w:rsidR="00081B22" w:rsidRPr="00E11C94" w:rsidRDefault="00081B22" w:rsidP="00A66539">
      <w:pPr>
        <w:numPr>
          <w:ilvl w:val="0"/>
          <w:numId w:val="12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11C94">
        <w:rPr>
          <w:rFonts w:ascii="Calibri" w:hAnsi="Calibri" w:cs="Calibri"/>
          <w:color w:val="000000" w:themeColor="text1"/>
          <w:sz w:val="24"/>
          <w:szCs w:val="24"/>
        </w:rPr>
        <w:t>w zakresie obrotu oryginałem lub egzemplarzami, na których przedmiot umowy utrwalono - przekazanie organom administracji publicznej;</w:t>
      </w:r>
    </w:p>
    <w:p w14:paraId="4B75F1C2" w14:textId="773A0052" w:rsidR="00081B22" w:rsidRPr="00BF7A93" w:rsidRDefault="00081B22" w:rsidP="00A66539">
      <w:pPr>
        <w:numPr>
          <w:ilvl w:val="0"/>
          <w:numId w:val="12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E11C94">
        <w:rPr>
          <w:rFonts w:ascii="Calibri" w:hAnsi="Calibri" w:cs="Calibri"/>
          <w:color w:val="000000" w:themeColor="text1"/>
          <w:sz w:val="24"/>
          <w:szCs w:val="24"/>
        </w:rPr>
        <w:t xml:space="preserve">w zakresie rozpowszechniania w inny sposób - w taki sposób, aby osoba posiadająca interes faktyczny lub prawny miała dostęp do przedmiotu umowy w </w:t>
      </w:r>
      <w:r w:rsidRPr="00E11C94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miejscu i czasie wskazanym </w:t>
      </w:r>
      <w:r w:rsidRPr="00BF7A93">
        <w:rPr>
          <w:rFonts w:ascii="Calibri" w:hAnsi="Calibri" w:cs="Calibri"/>
          <w:sz w:val="24"/>
          <w:szCs w:val="24"/>
        </w:rPr>
        <w:t>przez Zamawiającego z możliwością sporządzenia odpisu, kopii, fotokopii, a także udostępnianie opracowania w trybie określonym przepisami o dostępie do informacji publicznej.</w:t>
      </w:r>
    </w:p>
    <w:p w14:paraId="06C86C95" w14:textId="77777777" w:rsidR="00081B22" w:rsidRDefault="00081B22" w:rsidP="00A66539">
      <w:pPr>
        <w:numPr>
          <w:ilvl w:val="0"/>
          <w:numId w:val="11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wynagrodzenia określonego w § 5 umowy Zamawiający upoważniony jest do dokonywania zmian w treści przedmiotu umowy w zakresie niezbędnym do osiągniecia celu, dla którego przedmiot umowy został sporządzony.</w:t>
      </w:r>
    </w:p>
    <w:p w14:paraId="51FA4015" w14:textId="77777777" w:rsidR="00081B22" w:rsidRPr="00BF7A93" w:rsidRDefault="00081B22" w:rsidP="00A66539">
      <w:pPr>
        <w:numPr>
          <w:ilvl w:val="0"/>
          <w:numId w:val="11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F7A93">
        <w:rPr>
          <w:rFonts w:ascii="Calibri" w:hAnsi="Calibri" w:cs="Calibri"/>
          <w:sz w:val="24"/>
          <w:szCs w:val="24"/>
        </w:rPr>
        <w:t>Opracowane przez Wykonawcę rysunki, opisy, specyfikacje i inne części dokumentacji projektowej mogą być wykorzystywane prze</w:t>
      </w:r>
      <w:r>
        <w:rPr>
          <w:rFonts w:ascii="Calibri" w:hAnsi="Calibri" w:cs="Calibri"/>
          <w:sz w:val="24"/>
          <w:szCs w:val="24"/>
        </w:rPr>
        <w:t>z Zamawiającego bez ograniczeń.</w:t>
      </w:r>
    </w:p>
    <w:p w14:paraId="08794910" w14:textId="77777777" w:rsidR="00081B22" w:rsidRDefault="00081B22" w:rsidP="00A66539">
      <w:pPr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</w:p>
    <w:p w14:paraId="2FF49FB7" w14:textId="77777777" w:rsidR="00081B22" w:rsidRPr="004B2D34" w:rsidRDefault="00081B22" w:rsidP="00A66539">
      <w:pPr>
        <w:spacing w:line="360" w:lineRule="exact"/>
        <w:jc w:val="center"/>
        <w:rPr>
          <w:rFonts w:ascii="Calibri" w:hAnsi="Calibri" w:cs="Calibri"/>
          <w:b/>
          <w:sz w:val="24"/>
          <w:szCs w:val="24"/>
        </w:rPr>
      </w:pPr>
      <w:r w:rsidRPr="006F69D2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10.</w:t>
      </w:r>
    </w:p>
    <w:p w14:paraId="250BF3D3" w14:textId="61432863" w:rsidR="00D97DEB" w:rsidRPr="00547390" w:rsidRDefault="00081B22" w:rsidP="00547390">
      <w:pPr>
        <w:spacing w:line="36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3063EC">
        <w:rPr>
          <w:rFonts w:ascii="Calibri" w:hAnsi="Calibri" w:cs="Calibri"/>
          <w:sz w:val="24"/>
          <w:szCs w:val="24"/>
        </w:rPr>
        <w:t xml:space="preserve">Wszelkie zmiany umowy wymagają formy pisemnej pod rygorem nieważności. </w:t>
      </w:r>
    </w:p>
    <w:p w14:paraId="2B941847" w14:textId="77777777" w:rsidR="00711D98" w:rsidRDefault="00711D98" w:rsidP="004D6775">
      <w:pPr>
        <w:spacing w:line="360" w:lineRule="exact"/>
        <w:rPr>
          <w:rFonts w:ascii="Calibri" w:hAnsi="Calibri" w:cs="Calibri"/>
          <w:b/>
          <w:sz w:val="24"/>
          <w:szCs w:val="24"/>
        </w:rPr>
      </w:pPr>
    </w:p>
    <w:p w14:paraId="0F4616E7" w14:textId="6CFC7151" w:rsidR="00081B22" w:rsidRPr="003063EC" w:rsidRDefault="00081B22" w:rsidP="00A66539">
      <w:pPr>
        <w:spacing w:line="360" w:lineRule="exact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1.</w:t>
      </w:r>
    </w:p>
    <w:p w14:paraId="0EE94B20" w14:textId="77777777" w:rsidR="00081B22" w:rsidRPr="00F07E0E" w:rsidRDefault="00081B22" w:rsidP="00A66539">
      <w:pPr>
        <w:numPr>
          <w:ilvl w:val="0"/>
          <w:numId w:val="13"/>
        </w:numPr>
        <w:spacing w:line="360" w:lineRule="exact"/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Strony ustalają, że wszelkie kwestie sporne lub rozwiązanie których nie będzie wprost możliwe w oparciu o</w:t>
      </w:r>
      <w:r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 xml:space="preserve">postanowienia Umowy, rozstrzygane będą z uwzględnieniem (zastosowaniem) </w:t>
      </w:r>
      <w:r>
        <w:rPr>
          <w:rFonts w:ascii="Calibri" w:hAnsi="Calibri" w:cs="Calibri"/>
          <w:sz w:val="24"/>
          <w:szCs w:val="24"/>
        </w:rPr>
        <w:t xml:space="preserve">oferty Wykonawcy. </w:t>
      </w:r>
    </w:p>
    <w:p w14:paraId="26F3CEBD" w14:textId="77777777" w:rsidR="00081B22" w:rsidRDefault="00081B22" w:rsidP="00A66539">
      <w:pPr>
        <w:numPr>
          <w:ilvl w:val="0"/>
          <w:numId w:val="13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/>
          <w:sz w:val="24"/>
          <w:szCs w:val="24"/>
        </w:rPr>
      </w:pPr>
      <w:r w:rsidRPr="003D59EC">
        <w:rPr>
          <w:rFonts w:ascii="Calibri" w:hAnsi="Calibri"/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14:paraId="724EE067" w14:textId="77777777" w:rsidR="00081B22" w:rsidRPr="00A77798" w:rsidRDefault="00081B22" w:rsidP="00A66539">
      <w:pPr>
        <w:numPr>
          <w:ilvl w:val="0"/>
          <w:numId w:val="13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D59EC">
        <w:rPr>
          <w:rFonts w:ascii="Calibri" w:hAnsi="Calibri"/>
          <w:sz w:val="24"/>
          <w:szCs w:val="24"/>
        </w:rPr>
        <w:t xml:space="preserve">Dane osobowe </w:t>
      </w:r>
      <w:r w:rsidRPr="00A77798">
        <w:rPr>
          <w:rFonts w:ascii="Calibri" w:hAnsi="Calibri" w:cs="Calibri"/>
          <w:sz w:val="24"/>
          <w:szCs w:val="24"/>
        </w:rPr>
        <w:t>Wykonawcy są objęte ochroną prawną na podstawie ustawy z dnia 29 sierpnia 1997r. o</w:t>
      </w:r>
      <w:r>
        <w:rPr>
          <w:rFonts w:ascii="Calibri" w:hAnsi="Calibri" w:cs="Calibri"/>
          <w:sz w:val="24"/>
          <w:szCs w:val="24"/>
        </w:rPr>
        <w:t> </w:t>
      </w:r>
      <w:r w:rsidRPr="00A77798">
        <w:rPr>
          <w:rFonts w:ascii="Calibri" w:hAnsi="Calibri" w:cs="Calibri"/>
          <w:sz w:val="24"/>
          <w:szCs w:val="24"/>
        </w:rPr>
        <w:t>ochronie danych osobowych (Dz.U.2016.922) oraz rozporządzenia Parlamentu Europejskiego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A77798">
        <w:rPr>
          <w:rFonts w:ascii="Calibri" w:hAnsi="Calibri" w:cs="Calibri"/>
          <w:sz w:val="24"/>
          <w:szCs w:val="24"/>
        </w:rPr>
        <w:t xml:space="preserve">i Rady (UE) 2016/679 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w sprawie ochrony osób fizycznych 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br/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w związku z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t> 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przetwarzaniem danych osobowych i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t> 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w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t> 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sprawie swobodnego przepływu takich danych oraz uchylenia dyrektywy 95/46/WE (ogólne rozporządzenie o ochronie danych)</w:t>
      </w:r>
      <w:r w:rsidRPr="00A77798">
        <w:rPr>
          <w:rFonts w:ascii="Calibri" w:hAnsi="Calibri" w:cs="Calibri"/>
          <w:sz w:val="24"/>
          <w:szCs w:val="24"/>
        </w:rPr>
        <w:t>. Wykonawca niniejszym kwituje odbiór klauzuli informacyjnej w</w:t>
      </w:r>
      <w:r>
        <w:rPr>
          <w:rFonts w:ascii="Calibri" w:hAnsi="Calibri" w:cs="Calibri"/>
          <w:sz w:val="24"/>
          <w:szCs w:val="24"/>
        </w:rPr>
        <w:t> </w:t>
      </w:r>
      <w:r w:rsidRPr="00A77798">
        <w:rPr>
          <w:rFonts w:ascii="Calibri" w:hAnsi="Calibri" w:cs="Calibri"/>
          <w:sz w:val="24"/>
          <w:szCs w:val="24"/>
        </w:rPr>
        <w:t>tym zakresie.</w:t>
      </w:r>
    </w:p>
    <w:p w14:paraId="5703D504" w14:textId="77777777" w:rsidR="00081B22" w:rsidRPr="00281AF6" w:rsidRDefault="00081B22" w:rsidP="00A66539">
      <w:pPr>
        <w:numPr>
          <w:ilvl w:val="0"/>
          <w:numId w:val="13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77798">
        <w:rPr>
          <w:rFonts w:ascii="Calibri" w:hAnsi="Calibri" w:cs="Calibri"/>
          <w:sz w:val="24"/>
          <w:szCs w:val="24"/>
        </w:rPr>
        <w:t>Wszelkie oświadczenia kierowane będą na adresy wskazane na wstępie umowy. Brak powiadomienia o</w:t>
      </w:r>
      <w:r>
        <w:rPr>
          <w:rFonts w:ascii="Calibri" w:hAnsi="Calibri" w:cs="Calibri"/>
          <w:sz w:val="24"/>
          <w:szCs w:val="24"/>
        </w:rPr>
        <w:t> </w:t>
      </w:r>
      <w:r w:rsidRPr="00281AF6">
        <w:rPr>
          <w:rFonts w:ascii="Calibri" w:hAnsi="Calibri" w:cs="Calibri"/>
          <w:sz w:val="24"/>
          <w:szCs w:val="24"/>
        </w:rPr>
        <w:t>zmianie adresu skutkuje uznaniem doręczenia przesyłki (wiadomości e-mail) na adres wskazany na wstępie umowy.</w:t>
      </w:r>
    </w:p>
    <w:p w14:paraId="490FCF32" w14:textId="77777777" w:rsidR="00081B22" w:rsidRPr="00281AF6" w:rsidRDefault="00081B22" w:rsidP="00A66539">
      <w:pPr>
        <w:numPr>
          <w:ilvl w:val="0"/>
          <w:numId w:val="13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81AF6">
        <w:rPr>
          <w:rFonts w:ascii="Calibri" w:hAnsi="Calibri" w:cs="Calibri"/>
          <w:sz w:val="24"/>
          <w:szCs w:val="24"/>
        </w:rPr>
        <w:t>W sprawach nieuregulowanych postanowieniami niniejszej umowy mają zastosowanie przepisy Kodeksu cywilnego, Prawa budowlanego i innych właściwych przepisów.</w:t>
      </w:r>
    </w:p>
    <w:p w14:paraId="3EE2AB5A" w14:textId="5D2B430C" w:rsidR="00081B22" w:rsidRPr="00281AF6" w:rsidRDefault="00081B22" w:rsidP="00A66539">
      <w:pPr>
        <w:numPr>
          <w:ilvl w:val="0"/>
          <w:numId w:val="13"/>
        </w:num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81AF6">
        <w:rPr>
          <w:rFonts w:ascii="Calibri" w:hAnsi="Calibri" w:cs="Calibri"/>
          <w:sz w:val="24"/>
          <w:szCs w:val="24"/>
        </w:rPr>
        <w:t>Umowę niniejszą sporządzono w trzech jednobrzmiących egzemplarzach, jeden dla Wykonawcy i dwa dla Zamawiającego</w:t>
      </w:r>
      <w:r w:rsidR="007C0C5F" w:rsidRPr="00281AF6">
        <w:rPr>
          <w:rFonts w:ascii="Calibri" w:hAnsi="Calibri" w:cs="Calibri"/>
          <w:sz w:val="24"/>
          <w:szCs w:val="24"/>
        </w:rPr>
        <w:t>.</w:t>
      </w:r>
    </w:p>
    <w:p w14:paraId="62576905" w14:textId="77777777" w:rsidR="00585F28" w:rsidRPr="00281AF6" w:rsidRDefault="00585F28" w:rsidP="00A66539">
      <w:p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0C3D6A53" w14:textId="77777777" w:rsidR="00585F28" w:rsidRDefault="00585F28" w:rsidP="00A66539">
      <w:pPr>
        <w:suppressAutoHyphens/>
        <w:overflowPunct w:val="0"/>
        <w:autoSpaceDN/>
        <w:spacing w:line="360" w:lineRule="exact"/>
        <w:jc w:val="both"/>
        <w:textAlignment w:val="baseline"/>
        <w:rPr>
          <w:rFonts w:ascii="Calibri" w:hAnsi="Calibri" w:cs="Arial"/>
          <w:sz w:val="24"/>
          <w:szCs w:val="24"/>
        </w:rPr>
      </w:pPr>
    </w:p>
    <w:p w14:paraId="38601E3F" w14:textId="1EF2DA98" w:rsidR="00585F28" w:rsidRPr="00585F28" w:rsidRDefault="00585F28" w:rsidP="00A66539">
      <w:pPr>
        <w:suppressAutoHyphens/>
        <w:overflowPunct w:val="0"/>
        <w:autoSpaceDN/>
        <w:spacing w:line="360" w:lineRule="exact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ZAMAWIAJĄCY</w:t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  <w:t>WYKONAWCA</w:t>
      </w:r>
    </w:p>
    <w:p w14:paraId="18D477C9" w14:textId="77777777" w:rsidR="00081B22" w:rsidRDefault="00081B22" w:rsidP="00A66539">
      <w:pPr>
        <w:spacing w:line="360" w:lineRule="exact"/>
        <w:rPr>
          <w:rFonts w:ascii="Calibri" w:hAnsi="Calibri" w:cs="Calibri"/>
          <w:sz w:val="24"/>
          <w:szCs w:val="24"/>
        </w:rPr>
      </w:pPr>
    </w:p>
    <w:p w14:paraId="6E232828" w14:textId="77777777" w:rsidR="00AD12F4" w:rsidRDefault="00AD12F4" w:rsidP="00A66539">
      <w:pPr>
        <w:spacing w:line="360" w:lineRule="exact"/>
        <w:rPr>
          <w:rFonts w:ascii="Calibri" w:hAnsi="Calibri" w:cs="Calibri"/>
          <w:sz w:val="24"/>
          <w:szCs w:val="24"/>
        </w:rPr>
      </w:pPr>
    </w:p>
    <w:p w14:paraId="093068AF" w14:textId="77777777" w:rsidR="00AD12F4" w:rsidRDefault="00AD12F4" w:rsidP="00A66539">
      <w:pPr>
        <w:spacing w:line="360" w:lineRule="exact"/>
        <w:rPr>
          <w:rFonts w:ascii="Calibri" w:hAnsi="Calibri" w:cs="Calibri"/>
          <w:sz w:val="24"/>
          <w:szCs w:val="24"/>
        </w:rPr>
      </w:pPr>
    </w:p>
    <w:p w14:paraId="4D554C6F" w14:textId="77777777" w:rsidR="00AD12F4" w:rsidRDefault="00AD12F4" w:rsidP="00A66539">
      <w:pPr>
        <w:spacing w:line="360" w:lineRule="exact"/>
        <w:rPr>
          <w:rFonts w:ascii="Calibri" w:hAnsi="Calibri" w:cs="Calibri"/>
          <w:sz w:val="24"/>
          <w:szCs w:val="24"/>
        </w:rPr>
      </w:pPr>
    </w:p>
    <w:p w14:paraId="3BBE63FD" w14:textId="77777777" w:rsidR="00AD12F4" w:rsidRDefault="00AD12F4" w:rsidP="00A66539">
      <w:pPr>
        <w:spacing w:line="360" w:lineRule="exact"/>
        <w:rPr>
          <w:rFonts w:ascii="Calibri" w:hAnsi="Calibri" w:cs="Calibri"/>
          <w:sz w:val="24"/>
          <w:szCs w:val="24"/>
        </w:rPr>
      </w:pPr>
    </w:p>
    <w:p w14:paraId="26AC17B7" w14:textId="6BCE0616" w:rsidR="002D6667" w:rsidRPr="00245F5A" w:rsidRDefault="002D6667" w:rsidP="00AD12F4">
      <w:pPr>
        <w:spacing w:line="280" w:lineRule="exact"/>
        <w:rPr>
          <w:sz w:val="16"/>
          <w:szCs w:val="16"/>
        </w:rPr>
      </w:pPr>
    </w:p>
    <w:sectPr w:rsidR="002D6667" w:rsidRPr="00245F5A" w:rsidSect="00FE1AC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9F24" w14:textId="77777777" w:rsidR="007D6419" w:rsidRDefault="007D6419">
      <w:r>
        <w:separator/>
      </w:r>
    </w:p>
  </w:endnote>
  <w:endnote w:type="continuationSeparator" w:id="0">
    <w:p w14:paraId="5368E798" w14:textId="77777777" w:rsidR="007D6419" w:rsidRDefault="007D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5163" w14:textId="0BD6D496" w:rsidR="004927A0" w:rsidRPr="00024EA6" w:rsidRDefault="00000000" w:rsidP="00B862FD">
    <w:pPr>
      <w:jc w:val="both"/>
      <w:rPr>
        <w:rFonts w:ascii="Calibri" w:hAnsi="Calibri" w:cs="Calibri"/>
        <w:lang w:val="en-US"/>
      </w:rPr>
    </w:pPr>
  </w:p>
  <w:p w14:paraId="0F811CA8" w14:textId="77777777" w:rsidR="004927A0" w:rsidRDefault="0067591E" w:rsidP="00024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z </w:t>
    </w:r>
    <w:fldSimple w:instr=" NUMPAGES   \* MERGEFORMAT ">
      <w:r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43D9" w14:textId="77777777" w:rsidR="007D6419" w:rsidRDefault="007D6419">
      <w:r>
        <w:separator/>
      </w:r>
    </w:p>
  </w:footnote>
  <w:footnote w:type="continuationSeparator" w:id="0">
    <w:p w14:paraId="625F3C43" w14:textId="77777777" w:rsidR="007D6419" w:rsidRDefault="007D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4F499A"/>
    <w:multiLevelType w:val="hybridMultilevel"/>
    <w:tmpl w:val="EAEE38AA"/>
    <w:lvl w:ilvl="0" w:tplc="602E4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F265F60"/>
    <w:multiLevelType w:val="hybridMultilevel"/>
    <w:tmpl w:val="4210B3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70510813">
    <w:abstractNumId w:val="0"/>
  </w:num>
  <w:num w:numId="2" w16cid:durableId="658777814">
    <w:abstractNumId w:val="1"/>
  </w:num>
  <w:num w:numId="3" w16cid:durableId="735519578">
    <w:abstractNumId w:val="2"/>
  </w:num>
  <w:num w:numId="4" w16cid:durableId="1560937511">
    <w:abstractNumId w:val="3"/>
  </w:num>
  <w:num w:numId="5" w16cid:durableId="776489529">
    <w:abstractNumId w:val="10"/>
  </w:num>
  <w:num w:numId="6" w16cid:durableId="974875350">
    <w:abstractNumId w:val="7"/>
  </w:num>
  <w:num w:numId="7" w16cid:durableId="1656379094">
    <w:abstractNumId w:val="9"/>
  </w:num>
  <w:num w:numId="8" w16cid:durableId="152726719">
    <w:abstractNumId w:val="13"/>
  </w:num>
  <w:num w:numId="9" w16cid:durableId="323247595">
    <w:abstractNumId w:val="12"/>
  </w:num>
  <w:num w:numId="10" w16cid:durableId="1945918588">
    <w:abstractNumId w:val="11"/>
  </w:num>
  <w:num w:numId="11" w16cid:durableId="961764757">
    <w:abstractNumId w:val="4"/>
  </w:num>
  <w:num w:numId="12" w16cid:durableId="2001612128">
    <w:abstractNumId w:val="5"/>
  </w:num>
  <w:num w:numId="13" w16cid:durableId="1113675597">
    <w:abstractNumId w:val="8"/>
  </w:num>
  <w:num w:numId="14" w16cid:durableId="1852598668">
    <w:abstractNumId w:val="14"/>
  </w:num>
  <w:num w:numId="15" w16cid:durableId="7477012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27402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1E"/>
    <w:rsid w:val="00081B22"/>
    <w:rsid w:val="001820E3"/>
    <w:rsid w:val="001856F4"/>
    <w:rsid w:val="00245F5A"/>
    <w:rsid w:val="002507FD"/>
    <w:rsid w:val="00281AF6"/>
    <w:rsid w:val="002C59FB"/>
    <w:rsid w:val="002D6667"/>
    <w:rsid w:val="00305676"/>
    <w:rsid w:val="003A68B6"/>
    <w:rsid w:val="003C49B3"/>
    <w:rsid w:val="00411600"/>
    <w:rsid w:val="00431516"/>
    <w:rsid w:val="00486A19"/>
    <w:rsid w:val="00497017"/>
    <w:rsid w:val="004A73F3"/>
    <w:rsid w:val="004C1B1B"/>
    <w:rsid w:val="004D6775"/>
    <w:rsid w:val="00510A12"/>
    <w:rsid w:val="00547390"/>
    <w:rsid w:val="00585F28"/>
    <w:rsid w:val="00600A14"/>
    <w:rsid w:val="006136C6"/>
    <w:rsid w:val="0065639A"/>
    <w:rsid w:val="0067591E"/>
    <w:rsid w:val="006B078E"/>
    <w:rsid w:val="006C0C8B"/>
    <w:rsid w:val="00711D98"/>
    <w:rsid w:val="00711EA8"/>
    <w:rsid w:val="007577CC"/>
    <w:rsid w:val="007C0C5F"/>
    <w:rsid w:val="007D6419"/>
    <w:rsid w:val="009A7E76"/>
    <w:rsid w:val="00A66539"/>
    <w:rsid w:val="00AD12F4"/>
    <w:rsid w:val="00B645DD"/>
    <w:rsid w:val="00B773BF"/>
    <w:rsid w:val="00B862FD"/>
    <w:rsid w:val="00BB05A4"/>
    <w:rsid w:val="00BF04C1"/>
    <w:rsid w:val="00BF4F02"/>
    <w:rsid w:val="00C91D09"/>
    <w:rsid w:val="00CB3DCF"/>
    <w:rsid w:val="00CD192B"/>
    <w:rsid w:val="00D148B9"/>
    <w:rsid w:val="00D30470"/>
    <w:rsid w:val="00D97DEB"/>
    <w:rsid w:val="00DC49DE"/>
    <w:rsid w:val="00DD251A"/>
    <w:rsid w:val="00E11C94"/>
    <w:rsid w:val="00E1237F"/>
    <w:rsid w:val="00E32154"/>
    <w:rsid w:val="00F4054E"/>
    <w:rsid w:val="00F44552"/>
    <w:rsid w:val="00FE1ACB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62C5"/>
  <w15:chartTrackingRefBased/>
  <w15:docId w15:val="{36F1FF34-B90B-4C1C-BA07-990C9EC9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9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591E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5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7591E"/>
    <w:pPr>
      <w:suppressAutoHyphens/>
      <w:overflowPunct w:val="0"/>
      <w:autoSpaceDN/>
      <w:jc w:val="both"/>
    </w:pPr>
    <w:rPr>
      <w:sz w:val="24"/>
      <w:lang w:eastAsia="ar-SA"/>
    </w:rPr>
  </w:style>
  <w:style w:type="paragraph" w:customStyle="1" w:styleId="Tekstpodstawowy32">
    <w:name w:val="Tekst podstawowy 32"/>
    <w:basedOn w:val="Normalny"/>
    <w:rsid w:val="001856F4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1856F4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6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2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315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Krystowski</dc:creator>
  <cp:keywords/>
  <dc:description/>
  <cp:lastModifiedBy>Daria Powizka-Łazarek</cp:lastModifiedBy>
  <cp:revision>2</cp:revision>
  <cp:lastPrinted>2023-07-11T11:28:00Z</cp:lastPrinted>
  <dcterms:created xsi:type="dcterms:W3CDTF">2023-07-11T11:31:00Z</dcterms:created>
  <dcterms:modified xsi:type="dcterms:W3CDTF">2023-07-11T11:31:00Z</dcterms:modified>
</cp:coreProperties>
</file>