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FA4D" w14:textId="3ED1DF2F" w:rsidR="003B365D" w:rsidRPr="00C468B0" w:rsidRDefault="00A57BA7" w:rsidP="0059602F">
      <w:pPr>
        <w:pStyle w:val="Tekstpodstawowy"/>
        <w:spacing w:line="328" w:lineRule="exact"/>
        <w:ind w:left="0"/>
        <w:rPr>
          <w:rFonts w:asciiTheme="minorHAnsi" w:hAnsiTheme="minorHAnsi" w:cstheme="minorHAnsi"/>
          <w:sz w:val="22"/>
          <w:szCs w:val="22"/>
          <w:lang w:val="pl-PL"/>
        </w:rPr>
      </w:pP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4A748D5C" wp14:editId="02FF5A7F">
                <wp:simplePos x="0" y="0"/>
                <wp:positionH relativeFrom="margin">
                  <wp:posOffset>2849223</wp:posOffset>
                </wp:positionH>
                <wp:positionV relativeFrom="paragraph">
                  <wp:posOffset>-3067</wp:posOffset>
                </wp:positionV>
                <wp:extent cx="586105" cy="403379"/>
                <wp:effectExtent l="0" t="0" r="444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 cy="403379"/>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DDC8CF" id="Group 3" o:spid="_x0000_s1026" style="position:absolute;margin-left:224.35pt;margin-top:-.25pt;width:46.15pt;height:31.75pt;z-index:251660288;mso-position-horizontal-relative:margin"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margin"/>
              </v:group>
            </w:pict>
          </mc:Fallback>
        </mc:AlternateContent>
      </w: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1F4688D9" wp14:editId="4409127C">
                <wp:simplePos x="0" y="0"/>
                <wp:positionH relativeFrom="margin">
                  <wp:posOffset>2212296</wp:posOffset>
                </wp:positionH>
                <wp:positionV relativeFrom="paragraph">
                  <wp:posOffset>-34597</wp:posOffset>
                </wp:positionV>
                <wp:extent cx="542334" cy="455930"/>
                <wp:effectExtent l="0" t="0" r="10160" b="1270"/>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334" cy="455930"/>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F03D72" id="Group 81" o:spid="_x0000_s1026" style="position:absolute;margin-left:174.2pt;margin-top:-2.7pt;width:42.7pt;height:35.9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C468B0" w:rsidRDefault="003B365D" w:rsidP="0059602F">
      <w:pPr>
        <w:tabs>
          <w:tab w:val="left" w:pos="2310"/>
        </w:tabs>
        <w:jc w:val="center"/>
        <w:rPr>
          <w:rFonts w:eastAsia="Arial Unicode MS" w:cstheme="minorHAnsi"/>
        </w:rPr>
      </w:pPr>
    </w:p>
    <w:p w14:paraId="38ABC62F" w14:textId="77777777" w:rsidR="003B365D" w:rsidRPr="00C468B0" w:rsidRDefault="003B365D" w:rsidP="003B365D">
      <w:pPr>
        <w:tabs>
          <w:tab w:val="left" w:pos="6544"/>
        </w:tabs>
        <w:spacing w:after="0" w:line="360" w:lineRule="auto"/>
        <w:ind w:right="283"/>
        <w:rPr>
          <w:rFonts w:cstheme="minorHAnsi"/>
          <w:bCs/>
          <w:noProof/>
          <w:lang w:eastAsia="pl-PL"/>
        </w:rPr>
      </w:pPr>
    </w:p>
    <w:p w14:paraId="6CB62A8D" w14:textId="581DCC80" w:rsidR="003B365D" w:rsidRPr="00C468B0" w:rsidRDefault="003B365D" w:rsidP="003B365D">
      <w:pPr>
        <w:pStyle w:val="Bezodstpw"/>
        <w:tabs>
          <w:tab w:val="left" w:pos="5964"/>
        </w:tabs>
        <w:rPr>
          <w:rFonts w:asciiTheme="minorHAnsi" w:hAnsiTheme="minorHAnsi" w:cstheme="minorHAnsi"/>
          <w:sz w:val="22"/>
          <w:szCs w:val="22"/>
        </w:rPr>
      </w:pPr>
    </w:p>
    <w:p w14:paraId="743E0F3D" w14:textId="77777777" w:rsidR="003B365D" w:rsidRPr="00C468B0" w:rsidRDefault="003B365D" w:rsidP="003B365D">
      <w:pPr>
        <w:pStyle w:val="Bezodstpw"/>
        <w:rPr>
          <w:rFonts w:asciiTheme="minorHAnsi" w:hAnsiTheme="minorHAnsi" w:cstheme="minorHAnsi"/>
          <w:sz w:val="22"/>
          <w:szCs w:val="22"/>
        </w:rPr>
      </w:pPr>
    </w:p>
    <w:p w14:paraId="0BDB8409" w14:textId="5DEEE72A" w:rsidR="003B365D" w:rsidRPr="00A57BA7" w:rsidRDefault="003B365D" w:rsidP="003B365D">
      <w:pPr>
        <w:pStyle w:val="Bezodstpw"/>
        <w:jc w:val="center"/>
        <w:rPr>
          <w:rFonts w:asciiTheme="minorHAnsi" w:hAnsiTheme="minorHAnsi" w:cstheme="minorHAnsi"/>
          <w:b/>
          <w:sz w:val="23"/>
          <w:szCs w:val="23"/>
        </w:rPr>
      </w:pPr>
      <w:r w:rsidRPr="00A57BA7">
        <w:rPr>
          <w:rFonts w:asciiTheme="minorHAnsi" w:hAnsiTheme="minorHAnsi" w:cstheme="minorHAnsi"/>
          <w:b/>
          <w:sz w:val="23"/>
          <w:szCs w:val="23"/>
        </w:rPr>
        <w:t>Specyfikacja Warunków Zamówienia</w:t>
      </w:r>
    </w:p>
    <w:p w14:paraId="4C385E99" w14:textId="2991FFB5" w:rsidR="00A80C70" w:rsidRPr="00A57BA7" w:rsidRDefault="00A80C70" w:rsidP="003B365D">
      <w:pPr>
        <w:pStyle w:val="Bezodstpw"/>
        <w:jc w:val="center"/>
        <w:rPr>
          <w:rFonts w:asciiTheme="minorHAnsi" w:hAnsiTheme="minorHAnsi" w:cstheme="minorHAnsi"/>
          <w:b/>
          <w:sz w:val="23"/>
          <w:szCs w:val="23"/>
        </w:rPr>
      </w:pPr>
    </w:p>
    <w:p w14:paraId="610B7A59" w14:textId="77777777" w:rsidR="00A80C70" w:rsidRPr="00A57BA7" w:rsidRDefault="00A80C70" w:rsidP="003B365D">
      <w:pPr>
        <w:pStyle w:val="Bezodstpw"/>
        <w:jc w:val="center"/>
        <w:rPr>
          <w:rFonts w:asciiTheme="minorHAnsi" w:hAnsiTheme="minorHAnsi" w:cstheme="minorHAnsi"/>
          <w:b/>
          <w:sz w:val="23"/>
          <w:szCs w:val="23"/>
        </w:rPr>
      </w:pPr>
    </w:p>
    <w:p w14:paraId="7F64FDE5" w14:textId="77777777" w:rsidR="003B365D" w:rsidRPr="00A57BA7" w:rsidRDefault="003B365D" w:rsidP="003B365D">
      <w:pPr>
        <w:pStyle w:val="Bezodstpw"/>
        <w:jc w:val="center"/>
        <w:rPr>
          <w:rFonts w:asciiTheme="minorHAnsi" w:hAnsiTheme="minorHAnsi" w:cstheme="minorHAnsi"/>
          <w:b/>
          <w:sz w:val="23"/>
          <w:szCs w:val="23"/>
        </w:rPr>
      </w:pPr>
    </w:p>
    <w:p w14:paraId="794DF613" w14:textId="3AA37B66" w:rsidR="00F836AF" w:rsidRPr="00A57BA7" w:rsidRDefault="00F836AF" w:rsidP="00F836AF">
      <w:pPr>
        <w:pStyle w:val="Default"/>
        <w:ind w:left="360"/>
        <w:jc w:val="both"/>
        <w:rPr>
          <w:rFonts w:asciiTheme="minorHAnsi" w:hAnsiTheme="minorHAnsi" w:cstheme="minorHAnsi"/>
          <w:b/>
          <w:color w:val="auto"/>
          <w:sz w:val="23"/>
          <w:szCs w:val="23"/>
        </w:rPr>
      </w:pPr>
      <w:bookmarkStart w:id="0" w:name="_Hlk138153322"/>
      <w:r w:rsidRPr="00A57BA7">
        <w:rPr>
          <w:rFonts w:asciiTheme="minorHAnsi" w:hAnsiTheme="minorHAnsi" w:cstheme="minorHAnsi"/>
          <w:b/>
          <w:color w:val="auto"/>
          <w:sz w:val="23"/>
          <w:szCs w:val="23"/>
        </w:rPr>
        <w:t xml:space="preserve">Wykonanie robót </w:t>
      </w:r>
      <w:r w:rsidR="005B55B0" w:rsidRPr="00A57BA7">
        <w:rPr>
          <w:rFonts w:asciiTheme="minorHAnsi" w:hAnsiTheme="minorHAnsi" w:cstheme="minorHAnsi"/>
          <w:b/>
          <w:color w:val="auto"/>
          <w:sz w:val="23"/>
          <w:szCs w:val="23"/>
        </w:rPr>
        <w:t>budowlanych polegających na usunięciu stwierdzonych nieprawidłowości stanu technicznego</w:t>
      </w:r>
      <w:r w:rsidRPr="00A57BA7">
        <w:rPr>
          <w:rFonts w:asciiTheme="minorHAnsi" w:hAnsiTheme="minorHAnsi" w:cstheme="minorHAnsi"/>
          <w:b/>
          <w:color w:val="auto"/>
          <w:sz w:val="23"/>
          <w:szCs w:val="23"/>
        </w:rPr>
        <w:t xml:space="preserve"> </w:t>
      </w:r>
      <w:r w:rsidR="005B55B0" w:rsidRPr="00A57BA7">
        <w:rPr>
          <w:rFonts w:asciiTheme="minorHAnsi" w:hAnsiTheme="minorHAnsi" w:cstheme="minorHAnsi"/>
          <w:b/>
          <w:color w:val="auto"/>
          <w:sz w:val="23"/>
          <w:szCs w:val="23"/>
        </w:rPr>
        <w:t>budynków</w:t>
      </w:r>
      <w:r w:rsidR="00931F2B" w:rsidRPr="00A57BA7">
        <w:rPr>
          <w:rFonts w:asciiTheme="minorHAnsi" w:hAnsiTheme="minorHAnsi" w:cstheme="minorHAnsi"/>
          <w:b/>
          <w:color w:val="auto"/>
          <w:sz w:val="23"/>
          <w:szCs w:val="23"/>
        </w:rPr>
        <w:t xml:space="preserve"> administrowanych przez Zarząd Lokali Miejskich w podziale na </w:t>
      </w:r>
      <w:r w:rsidR="00A57BA7" w:rsidRPr="00A57BA7">
        <w:rPr>
          <w:rFonts w:asciiTheme="minorHAnsi" w:hAnsiTheme="minorHAnsi" w:cstheme="minorHAnsi"/>
          <w:b/>
          <w:color w:val="auto"/>
          <w:sz w:val="23"/>
          <w:szCs w:val="23"/>
        </w:rPr>
        <w:t>2</w:t>
      </w:r>
      <w:r w:rsidR="00931F2B" w:rsidRPr="00A57BA7">
        <w:rPr>
          <w:rFonts w:asciiTheme="minorHAnsi" w:hAnsiTheme="minorHAnsi" w:cstheme="minorHAnsi"/>
          <w:b/>
          <w:color w:val="auto"/>
          <w:sz w:val="23"/>
          <w:szCs w:val="23"/>
        </w:rPr>
        <w:t xml:space="preserve"> częś</w:t>
      </w:r>
      <w:bookmarkEnd w:id="0"/>
      <w:r w:rsidR="00931F2B" w:rsidRPr="00A57BA7">
        <w:rPr>
          <w:rFonts w:asciiTheme="minorHAnsi" w:hAnsiTheme="minorHAnsi" w:cstheme="minorHAnsi"/>
          <w:b/>
          <w:color w:val="auto"/>
          <w:sz w:val="23"/>
          <w:szCs w:val="23"/>
        </w:rPr>
        <w:t xml:space="preserve">ci: </w:t>
      </w:r>
    </w:p>
    <w:p w14:paraId="30822E6B" w14:textId="01264EE6" w:rsidR="00931F2B" w:rsidRPr="00A57BA7" w:rsidRDefault="00931F2B" w:rsidP="00A57BA7">
      <w:pPr>
        <w:pStyle w:val="Default"/>
        <w:ind w:left="360"/>
        <w:jc w:val="both"/>
        <w:rPr>
          <w:rFonts w:asciiTheme="minorHAnsi" w:hAnsiTheme="minorHAnsi" w:cstheme="minorHAnsi"/>
          <w:b/>
          <w:color w:val="auto"/>
          <w:sz w:val="23"/>
          <w:szCs w:val="23"/>
        </w:rPr>
      </w:pPr>
      <w:r w:rsidRPr="00A57BA7">
        <w:rPr>
          <w:rFonts w:asciiTheme="minorHAnsi" w:hAnsiTheme="minorHAnsi" w:cstheme="minorHAnsi"/>
          <w:b/>
          <w:color w:val="auto"/>
          <w:sz w:val="23"/>
          <w:szCs w:val="23"/>
        </w:rPr>
        <w:t xml:space="preserve">część 1: </w:t>
      </w:r>
      <w:r w:rsidR="005B55B0" w:rsidRPr="00A57BA7">
        <w:rPr>
          <w:rFonts w:asciiTheme="minorHAnsi" w:hAnsiTheme="minorHAnsi" w:cstheme="minorHAnsi"/>
          <w:b/>
          <w:color w:val="auto"/>
          <w:sz w:val="23"/>
          <w:szCs w:val="23"/>
        </w:rPr>
        <w:t xml:space="preserve">ul. </w:t>
      </w:r>
      <w:r w:rsidR="00A57BA7" w:rsidRPr="00A57BA7">
        <w:rPr>
          <w:rFonts w:asciiTheme="minorHAnsi" w:hAnsiTheme="minorHAnsi" w:cstheme="minorHAnsi"/>
          <w:b/>
          <w:color w:val="auto"/>
          <w:sz w:val="23"/>
          <w:szCs w:val="23"/>
        </w:rPr>
        <w:t xml:space="preserve">Tymienieckiego 6, </w:t>
      </w:r>
      <w:r w:rsidRPr="00A57BA7">
        <w:rPr>
          <w:rFonts w:asciiTheme="minorHAnsi" w:hAnsiTheme="minorHAnsi" w:cstheme="minorHAnsi"/>
          <w:b/>
          <w:color w:val="auto"/>
          <w:sz w:val="23"/>
          <w:szCs w:val="23"/>
        </w:rPr>
        <w:t xml:space="preserve">część 2: </w:t>
      </w:r>
      <w:r w:rsidR="005B55B0" w:rsidRPr="00A57BA7">
        <w:rPr>
          <w:rFonts w:asciiTheme="minorHAnsi" w:hAnsiTheme="minorHAnsi" w:cstheme="minorHAnsi"/>
          <w:b/>
          <w:color w:val="auto"/>
          <w:sz w:val="23"/>
          <w:szCs w:val="23"/>
        </w:rPr>
        <w:t xml:space="preserve">ul. </w:t>
      </w:r>
      <w:r w:rsidR="00A57BA7" w:rsidRPr="00A57BA7">
        <w:rPr>
          <w:rFonts w:asciiTheme="minorHAnsi" w:hAnsiTheme="minorHAnsi" w:cstheme="minorHAnsi"/>
          <w:b/>
          <w:color w:val="auto"/>
          <w:sz w:val="23"/>
          <w:szCs w:val="23"/>
        </w:rPr>
        <w:t>Wólczańska 230</w:t>
      </w:r>
    </w:p>
    <w:p w14:paraId="2AAD0419" w14:textId="4A83073A" w:rsidR="00A80C70" w:rsidRPr="00A57BA7" w:rsidRDefault="00A80C70" w:rsidP="003B365D">
      <w:pPr>
        <w:pStyle w:val="Bezodstpw"/>
        <w:jc w:val="center"/>
        <w:rPr>
          <w:rFonts w:asciiTheme="minorHAnsi" w:hAnsiTheme="minorHAnsi" w:cstheme="minorHAnsi"/>
          <w:b/>
          <w:sz w:val="23"/>
          <w:szCs w:val="23"/>
        </w:rPr>
      </w:pPr>
    </w:p>
    <w:p w14:paraId="1FB9153D" w14:textId="77777777" w:rsidR="00A80C70" w:rsidRPr="00A57BA7" w:rsidRDefault="00A80C70" w:rsidP="003B365D">
      <w:pPr>
        <w:pStyle w:val="Bezodstpw"/>
        <w:jc w:val="center"/>
        <w:rPr>
          <w:rFonts w:asciiTheme="minorHAnsi" w:hAnsiTheme="minorHAnsi" w:cstheme="minorHAnsi"/>
          <w:b/>
          <w:sz w:val="23"/>
          <w:szCs w:val="23"/>
        </w:rPr>
      </w:pPr>
    </w:p>
    <w:p w14:paraId="5D66D421" w14:textId="77777777" w:rsidR="00A57BA7" w:rsidRPr="00A57BA7" w:rsidRDefault="00A57BA7" w:rsidP="003B365D">
      <w:pPr>
        <w:pStyle w:val="Bezodstpw"/>
        <w:jc w:val="center"/>
        <w:rPr>
          <w:rFonts w:asciiTheme="minorHAnsi" w:hAnsiTheme="minorHAnsi" w:cstheme="minorHAnsi"/>
          <w:b/>
          <w:sz w:val="23"/>
          <w:szCs w:val="23"/>
        </w:rPr>
      </w:pPr>
    </w:p>
    <w:p w14:paraId="2896CB9D" w14:textId="7BFDC951" w:rsidR="003B365D" w:rsidRPr="00A57BA7" w:rsidRDefault="003B365D" w:rsidP="003B365D">
      <w:pPr>
        <w:pStyle w:val="Bezodstpw"/>
        <w:jc w:val="center"/>
        <w:rPr>
          <w:rFonts w:asciiTheme="minorHAnsi" w:hAnsiTheme="minorHAnsi" w:cstheme="minorHAnsi"/>
          <w:b/>
          <w:sz w:val="25"/>
          <w:szCs w:val="25"/>
        </w:rPr>
      </w:pPr>
      <w:r w:rsidRPr="00A57BA7">
        <w:rPr>
          <w:rFonts w:asciiTheme="minorHAnsi" w:hAnsiTheme="minorHAnsi" w:cstheme="minorHAnsi"/>
          <w:b/>
          <w:sz w:val="25"/>
          <w:szCs w:val="25"/>
        </w:rPr>
        <w:t>Znak sprawy: DZP.26.</w:t>
      </w:r>
      <w:r w:rsidR="00A57BA7" w:rsidRPr="00A57BA7">
        <w:rPr>
          <w:rFonts w:asciiTheme="minorHAnsi" w:hAnsiTheme="minorHAnsi" w:cstheme="minorHAnsi"/>
          <w:b/>
          <w:sz w:val="25"/>
          <w:szCs w:val="25"/>
        </w:rPr>
        <w:t>36</w:t>
      </w:r>
      <w:r w:rsidR="0054758D" w:rsidRPr="00A57BA7">
        <w:rPr>
          <w:rFonts w:asciiTheme="minorHAnsi" w:hAnsiTheme="minorHAnsi" w:cstheme="minorHAnsi"/>
          <w:b/>
          <w:sz w:val="25"/>
          <w:szCs w:val="25"/>
        </w:rPr>
        <w:t>.2024</w:t>
      </w:r>
    </w:p>
    <w:p w14:paraId="3C0DFB62" w14:textId="77777777" w:rsidR="003B365D" w:rsidRPr="00A57BA7" w:rsidRDefault="003B365D" w:rsidP="003B365D">
      <w:pPr>
        <w:pStyle w:val="Bezodstpw"/>
        <w:jc w:val="center"/>
        <w:rPr>
          <w:rFonts w:asciiTheme="minorHAnsi" w:hAnsiTheme="minorHAnsi" w:cstheme="minorHAnsi"/>
          <w:sz w:val="25"/>
          <w:szCs w:val="25"/>
        </w:rPr>
      </w:pPr>
    </w:p>
    <w:p w14:paraId="261111FA" w14:textId="77777777" w:rsidR="00A57BA7" w:rsidRPr="00C468B0" w:rsidRDefault="00A57BA7" w:rsidP="003B365D">
      <w:pPr>
        <w:pStyle w:val="Bezodstpw"/>
        <w:jc w:val="center"/>
        <w:rPr>
          <w:rFonts w:asciiTheme="minorHAnsi" w:hAnsiTheme="minorHAnsi" w:cstheme="minorHAnsi"/>
          <w:sz w:val="22"/>
          <w:szCs w:val="22"/>
        </w:rPr>
      </w:pPr>
    </w:p>
    <w:p w14:paraId="7F71C506" w14:textId="77777777" w:rsidR="003B365D" w:rsidRPr="00C468B0" w:rsidRDefault="003B365D" w:rsidP="003B365D">
      <w:pPr>
        <w:pStyle w:val="Bezodstpw"/>
        <w:jc w:val="center"/>
        <w:rPr>
          <w:rFonts w:asciiTheme="minorHAnsi" w:hAnsiTheme="minorHAnsi" w:cstheme="minorHAnsi"/>
          <w:sz w:val="22"/>
          <w:szCs w:val="22"/>
        </w:rPr>
      </w:pPr>
    </w:p>
    <w:p w14:paraId="4AA082FF"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Tryb udzielania zamówienia:</w:t>
      </w:r>
    </w:p>
    <w:p w14:paraId="0ACE4862"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Postępowanie o udzielenie zamówienia klasycznego o wartości mniejszej niż progi unijne</w:t>
      </w:r>
    </w:p>
    <w:p w14:paraId="26BB7F9D" w14:textId="10619FFF" w:rsidR="003B365D" w:rsidRPr="00C468B0" w:rsidRDefault="003B365D" w:rsidP="003B365D">
      <w:pPr>
        <w:pStyle w:val="Bezodstpw"/>
        <w:jc w:val="center"/>
        <w:rPr>
          <w:rFonts w:asciiTheme="minorHAnsi" w:hAnsiTheme="minorHAnsi" w:cstheme="minorHAnsi"/>
          <w:sz w:val="22"/>
          <w:szCs w:val="22"/>
        </w:rPr>
      </w:pPr>
    </w:p>
    <w:p w14:paraId="0C43B030" w14:textId="77777777" w:rsidR="00A80C70" w:rsidRPr="00C468B0" w:rsidRDefault="00A80C70" w:rsidP="003B365D">
      <w:pPr>
        <w:pStyle w:val="Bezodstpw"/>
        <w:jc w:val="center"/>
        <w:rPr>
          <w:rFonts w:asciiTheme="minorHAnsi" w:hAnsiTheme="minorHAnsi" w:cstheme="minorHAnsi"/>
          <w:sz w:val="22"/>
          <w:szCs w:val="22"/>
        </w:rPr>
      </w:pPr>
    </w:p>
    <w:p w14:paraId="021B83BA" w14:textId="77777777" w:rsidR="003B365D" w:rsidRPr="00C468B0" w:rsidRDefault="003B365D" w:rsidP="003B365D">
      <w:pPr>
        <w:pStyle w:val="Bezodstpw"/>
        <w:jc w:val="center"/>
        <w:rPr>
          <w:rFonts w:asciiTheme="minorHAnsi" w:hAnsiTheme="minorHAnsi" w:cstheme="minorHAnsi"/>
          <w:sz w:val="22"/>
          <w:szCs w:val="22"/>
        </w:rPr>
      </w:pPr>
    </w:p>
    <w:p w14:paraId="74993A4D"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Podstawa prawna:</w:t>
      </w:r>
    </w:p>
    <w:p w14:paraId="355EA3F9" w14:textId="0462E53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Art. 275 </w:t>
      </w:r>
      <w:r w:rsidR="00063718" w:rsidRPr="00C468B0">
        <w:rPr>
          <w:rFonts w:asciiTheme="minorHAnsi" w:hAnsiTheme="minorHAnsi" w:cstheme="minorHAnsi"/>
          <w:sz w:val="22"/>
          <w:szCs w:val="22"/>
        </w:rPr>
        <w:t xml:space="preserve">pkt 1 </w:t>
      </w:r>
      <w:r w:rsidRPr="00C468B0">
        <w:rPr>
          <w:rFonts w:asciiTheme="minorHAnsi" w:hAnsiTheme="minorHAnsi" w:cstheme="minorHAnsi"/>
          <w:sz w:val="22"/>
          <w:szCs w:val="22"/>
        </w:rPr>
        <w:t xml:space="preserve">ustawy z dnia </w:t>
      </w:r>
      <w:bookmarkStart w:id="1" w:name="_Hlk60489286"/>
      <w:r w:rsidRPr="00C468B0">
        <w:rPr>
          <w:rFonts w:asciiTheme="minorHAnsi" w:hAnsiTheme="minorHAnsi" w:cstheme="minorHAnsi"/>
          <w:sz w:val="22"/>
          <w:szCs w:val="22"/>
        </w:rPr>
        <w:t>11 września 2019 r. Prawo zamówień publicznych</w:t>
      </w:r>
    </w:p>
    <w:bookmarkEnd w:id="1"/>
    <w:p w14:paraId="0AC54593" w14:textId="16695E93" w:rsidR="003B365D" w:rsidRPr="00C468B0" w:rsidRDefault="009D6DF7"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w:t>
      </w:r>
      <w:proofErr w:type="spellStart"/>
      <w:r w:rsidRPr="00C468B0">
        <w:rPr>
          <w:rFonts w:asciiTheme="minorHAnsi" w:hAnsiTheme="minorHAnsi" w:cstheme="minorHAnsi"/>
          <w:sz w:val="22"/>
          <w:szCs w:val="22"/>
        </w:rPr>
        <w:t>t.j</w:t>
      </w:r>
      <w:proofErr w:type="spellEnd"/>
      <w:r w:rsidRPr="00C468B0">
        <w:rPr>
          <w:rFonts w:asciiTheme="minorHAnsi" w:hAnsiTheme="minorHAnsi" w:cstheme="minorHAnsi"/>
          <w:sz w:val="22"/>
          <w:szCs w:val="22"/>
        </w:rPr>
        <w:t>. Dz. U. z 202</w:t>
      </w:r>
      <w:r w:rsidR="0054758D">
        <w:rPr>
          <w:rFonts w:asciiTheme="minorHAnsi" w:hAnsiTheme="minorHAnsi" w:cstheme="minorHAnsi"/>
          <w:sz w:val="22"/>
          <w:szCs w:val="22"/>
        </w:rPr>
        <w:t>3</w:t>
      </w:r>
      <w:r w:rsidRPr="00C468B0">
        <w:rPr>
          <w:rFonts w:asciiTheme="minorHAnsi" w:hAnsiTheme="minorHAnsi" w:cstheme="minorHAnsi"/>
          <w:sz w:val="22"/>
          <w:szCs w:val="22"/>
        </w:rPr>
        <w:t xml:space="preserve"> r. poz. </w:t>
      </w:r>
      <w:r w:rsidR="0054758D">
        <w:rPr>
          <w:rFonts w:asciiTheme="minorHAnsi" w:hAnsiTheme="minorHAnsi" w:cstheme="minorHAnsi"/>
          <w:sz w:val="22"/>
          <w:szCs w:val="22"/>
        </w:rPr>
        <w:t>1605</w:t>
      </w:r>
      <w:r w:rsidRPr="00C468B0">
        <w:rPr>
          <w:rFonts w:asciiTheme="minorHAnsi" w:hAnsiTheme="minorHAnsi" w:cstheme="minorHAnsi"/>
          <w:sz w:val="22"/>
          <w:szCs w:val="22"/>
        </w:rPr>
        <w:t xml:space="preserve"> z </w:t>
      </w:r>
      <w:proofErr w:type="spellStart"/>
      <w:r w:rsidRPr="00C468B0">
        <w:rPr>
          <w:rFonts w:asciiTheme="minorHAnsi" w:hAnsiTheme="minorHAnsi" w:cstheme="minorHAnsi"/>
          <w:sz w:val="22"/>
          <w:szCs w:val="22"/>
        </w:rPr>
        <w:t>późn</w:t>
      </w:r>
      <w:proofErr w:type="spellEnd"/>
      <w:r w:rsidRPr="00C468B0">
        <w:rPr>
          <w:rFonts w:asciiTheme="minorHAnsi" w:hAnsiTheme="minorHAnsi" w:cstheme="minorHAnsi"/>
          <w:sz w:val="22"/>
          <w:szCs w:val="22"/>
        </w:rPr>
        <w:t xml:space="preserve">. zm.) </w:t>
      </w:r>
      <w:r w:rsidR="003B365D" w:rsidRPr="00C468B0">
        <w:rPr>
          <w:rFonts w:asciiTheme="minorHAnsi" w:hAnsiTheme="minorHAnsi" w:cstheme="minorHAnsi"/>
          <w:sz w:val="22"/>
          <w:szCs w:val="22"/>
        </w:rPr>
        <w:t>wraz z przepisami wykonawczymi do ustawy</w:t>
      </w:r>
    </w:p>
    <w:p w14:paraId="35920200" w14:textId="77777777" w:rsidR="003B365D" w:rsidRDefault="003B365D" w:rsidP="003B365D">
      <w:pPr>
        <w:pStyle w:val="Bezodstpw"/>
        <w:jc w:val="center"/>
        <w:rPr>
          <w:rFonts w:asciiTheme="minorHAnsi" w:hAnsiTheme="minorHAnsi" w:cstheme="minorHAnsi"/>
          <w:noProof/>
          <w:sz w:val="22"/>
          <w:szCs w:val="22"/>
        </w:rPr>
      </w:pPr>
    </w:p>
    <w:p w14:paraId="5EC88B05" w14:textId="77777777" w:rsidR="00A57BA7" w:rsidRPr="00C468B0" w:rsidRDefault="00A57BA7" w:rsidP="003B365D">
      <w:pPr>
        <w:pStyle w:val="Bezodstpw"/>
        <w:jc w:val="center"/>
        <w:rPr>
          <w:rFonts w:asciiTheme="minorHAnsi" w:hAnsiTheme="minorHAnsi" w:cstheme="minorHAnsi"/>
          <w:noProof/>
          <w:sz w:val="22"/>
          <w:szCs w:val="22"/>
        </w:rPr>
      </w:pPr>
    </w:p>
    <w:p w14:paraId="3D639710" w14:textId="77777777" w:rsidR="003B365D" w:rsidRPr="00C468B0" w:rsidRDefault="003B365D" w:rsidP="003B365D">
      <w:pPr>
        <w:pStyle w:val="Bezodstpw"/>
        <w:rPr>
          <w:rFonts w:asciiTheme="minorHAnsi" w:hAnsiTheme="minorHAnsi" w:cstheme="minorHAnsi"/>
          <w:noProof/>
          <w:sz w:val="22"/>
          <w:szCs w:val="22"/>
        </w:rPr>
      </w:pPr>
    </w:p>
    <w:p w14:paraId="30A70B38" w14:textId="1196F692"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Specyfikację zatwierdził:</w:t>
      </w:r>
    </w:p>
    <w:p w14:paraId="677DF13D" w14:textId="77777777" w:rsidR="007051E0" w:rsidRDefault="007051E0" w:rsidP="003B365D">
      <w:pPr>
        <w:pStyle w:val="Bezodstpw"/>
        <w:jc w:val="center"/>
        <w:rPr>
          <w:rFonts w:asciiTheme="minorHAnsi" w:hAnsiTheme="minorHAnsi" w:cstheme="minorHAnsi"/>
          <w:sz w:val="22"/>
          <w:szCs w:val="22"/>
        </w:rPr>
      </w:pPr>
    </w:p>
    <w:p w14:paraId="09B90792" w14:textId="77777777" w:rsidR="00A57BA7" w:rsidRDefault="00A57BA7" w:rsidP="003B365D">
      <w:pPr>
        <w:pStyle w:val="Bezodstpw"/>
        <w:jc w:val="center"/>
        <w:rPr>
          <w:rFonts w:asciiTheme="minorHAnsi" w:hAnsiTheme="minorHAnsi" w:cstheme="minorHAnsi"/>
          <w:sz w:val="22"/>
          <w:szCs w:val="22"/>
        </w:rPr>
      </w:pPr>
    </w:p>
    <w:p w14:paraId="0F16D13F" w14:textId="77777777" w:rsidR="00A57BA7" w:rsidRPr="00C468B0" w:rsidRDefault="00A57BA7" w:rsidP="003B365D">
      <w:pPr>
        <w:pStyle w:val="Bezodstpw"/>
        <w:jc w:val="center"/>
        <w:rPr>
          <w:rFonts w:asciiTheme="minorHAnsi" w:hAnsiTheme="minorHAnsi" w:cstheme="minorHAnsi"/>
          <w:sz w:val="22"/>
          <w:szCs w:val="22"/>
        </w:rPr>
      </w:pPr>
    </w:p>
    <w:p w14:paraId="136624FC" w14:textId="6AE7A80B" w:rsidR="003B365D" w:rsidRPr="00A57BA7" w:rsidRDefault="00A57BA7" w:rsidP="003B365D">
      <w:pPr>
        <w:pStyle w:val="Bezodstpw"/>
        <w:jc w:val="center"/>
        <w:rPr>
          <w:rFonts w:asciiTheme="minorHAnsi" w:hAnsiTheme="minorHAnsi" w:cstheme="minorHAnsi"/>
          <w:b/>
          <w:bCs/>
          <w:i/>
          <w:iCs/>
          <w:noProof/>
          <w:sz w:val="22"/>
          <w:szCs w:val="22"/>
        </w:rPr>
      </w:pPr>
      <w:r w:rsidRPr="00A57BA7">
        <w:rPr>
          <w:rFonts w:asciiTheme="minorHAnsi" w:hAnsiTheme="minorHAnsi" w:cstheme="minorHAnsi"/>
          <w:b/>
          <w:bCs/>
          <w:i/>
          <w:iCs/>
          <w:noProof/>
          <w:sz w:val="22"/>
          <w:szCs w:val="22"/>
        </w:rPr>
        <w:t>Kierownik</w:t>
      </w:r>
    </w:p>
    <w:p w14:paraId="50A58F85" w14:textId="77777777" w:rsidR="003B365D" w:rsidRPr="00A57BA7" w:rsidRDefault="003B365D" w:rsidP="003B365D">
      <w:pPr>
        <w:pStyle w:val="Bezodstpw"/>
        <w:jc w:val="center"/>
        <w:rPr>
          <w:rFonts w:asciiTheme="minorHAnsi" w:hAnsiTheme="minorHAnsi" w:cstheme="minorHAnsi"/>
          <w:b/>
          <w:bCs/>
          <w:i/>
          <w:iCs/>
          <w:noProof/>
          <w:sz w:val="22"/>
          <w:szCs w:val="22"/>
        </w:rPr>
      </w:pPr>
      <w:r w:rsidRPr="00A57BA7">
        <w:rPr>
          <w:rFonts w:asciiTheme="minorHAnsi" w:hAnsiTheme="minorHAnsi" w:cstheme="minorHAnsi"/>
          <w:b/>
          <w:bCs/>
          <w:i/>
          <w:iCs/>
          <w:noProof/>
          <w:sz w:val="22"/>
          <w:szCs w:val="22"/>
        </w:rPr>
        <w:t>Wydziału Zamówień Publicznych</w:t>
      </w:r>
    </w:p>
    <w:p w14:paraId="7A7FAF17" w14:textId="77777777" w:rsidR="003B365D" w:rsidRPr="00A57BA7" w:rsidRDefault="003B365D" w:rsidP="003B365D">
      <w:pPr>
        <w:pStyle w:val="Bezodstpw"/>
        <w:jc w:val="center"/>
        <w:rPr>
          <w:rFonts w:asciiTheme="minorHAnsi" w:hAnsiTheme="minorHAnsi" w:cstheme="minorHAnsi"/>
          <w:b/>
          <w:bCs/>
          <w:i/>
          <w:iCs/>
          <w:noProof/>
          <w:sz w:val="22"/>
          <w:szCs w:val="22"/>
        </w:rPr>
      </w:pPr>
    </w:p>
    <w:p w14:paraId="300657D3" w14:textId="77777777" w:rsidR="00A57BA7" w:rsidRPr="00A57BA7" w:rsidRDefault="00A57BA7" w:rsidP="003B365D">
      <w:pPr>
        <w:pStyle w:val="Bezodstpw"/>
        <w:jc w:val="center"/>
        <w:rPr>
          <w:rFonts w:asciiTheme="minorHAnsi" w:hAnsiTheme="minorHAnsi" w:cstheme="minorHAnsi"/>
          <w:b/>
          <w:bCs/>
          <w:i/>
          <w:iCs/>
          <w:noProof/>
          <w:sz w:val="22"/>
          <w:szCs w:val="22"/>
        </w:rPr>
      </w:pPr>
    </w:p>
    <w:p w14:paraId="5B9270E4" w14:textId="77777777" w:rsidR="00A57BA7" w:rsidRPr="00A57BA7" w:rsidRDefault="00A57BA7" w:rsidP="003B365D">
      <w:pPr>
        <w:pStyle w:val="Bezodstpw"/>
        <w:jc w:val="center"/>
        <w:rPr>
          <w:rFonts w:asciiTheme="minorHAnsi" w:hAnsiTheme="minorHAnsi" w:cstheme="minorHAnsi"/>
          <w:b/>
          <w:bCs/>
          <w:i/>
          <w:iCs/>
          <w:noProof/>
          <w:sz w:val="22"/>
          <w:szCs w:val="22"/>
        </w:rPr>
      </w:pPr>
    </w:p>
    <w:p w14:paraId="55990084" w14:textId="32DDF400" w:rsidR="00A57BA7" w:rsidRPr="00A57BA7" w:rsidRDefault="00A57BA7" w:rsidP="00A57BA7">
      <w:pPr>
        <w:pStyle w:val="Bezodstpw"/>
        <w:jc w:val="center"/>
        <w:rPr>
          <w:rFonts w:asciiTheme="minorHAnsi" w:hAnsiTheme="minorHAnsi" w:cstheme="minorHAnsi"/>
          <w:b/>
          <w:bCs/>
          <w:i/>
          <w:iCs/>
          <w:noProof/>
          <w:sz w:val="22"/>
          <w:szCs w:val="22"/>
        </w:rPr>
      </w:pPr>
      <w:r w:rsidRPr="00A57BA7">
        <w:rPr>
          <w:rFonts w:asciiTheme="minorHAnsi" w:hAnsiTheme="minorHAnsi" w:cstheme="minorHAnsi"/>
          <w:b/>
          <w:bCs/>
          <w:i/>
          <w:iCs/>
          <w:noProof/>
          <w:sz w:val="22"/>
          <w:szCs w:val="22"/>
        </w:rPr>
        <w:t>Jarosław Gąsiorek</w:t>
      </w:r>
    </w:p>
    <w:p w14:paraId="534BEB95" w14:textId="77777777" w:rsidR="003B365D" w:rsidRPr="00C468B0" w:rsidRDefault="003B365D" w:rsidP="003B365D">
      <w:pPr>
        <w:pStyle w:val="Bezodstpw"/>
        <w:rPr>
          <w:rFonts w:asciiTheme="minorHAnsi" w:hAnsiTheme="minorHAnsi" w:cstheme="minorHAnsi"/>
          <w:noProof/>
          <w:sz w:val="22"/>
          <w:szCs w:val="22"/>
        </w:rPr>
      </w:pPr>
    </w:p>
    <w:p w14:paraId="7704204C" w14:textId="77777777" w:rsidR="003B365D" w:rsidRPr="00C468B0" w:rsidRDefault="003B365D" w:rsidP="003B365D">
      <w:pPr>
        <w:pStyle w:val="Bezodstpw"/>
        <w:rPr>
          <w:rFonts w:asciiTheme="minorHAnsi" w:hAnsiTheme="minorHAnsi" w:cstheme="minorHAnsi"/>
          <w:noProof/>
          <w:sz w:val="22"/>
          <w:szCs w:val="22"/>
        </w:rPr>
      </w:pPr>
    </w:p>
    <w:p w14:paraId="4CF386C2" w14:textId="1CF9A035" w:rsidR="003B365D" w:rsidRPr="00A57BA7" w:rsidRDefault="003B365D" w:rsidP="00A80C70">
      <w:pPr>
        <w:pStyle w:val="western"/>
        <w:spacing w:after="284" w:afterAutospacing="0"/>
        <w:jc w:val="center"/>
        <w:rPr>
          <w:rFonts w:asciiTheme="minorHAnsi" w:hAnsiTheme="minorHAnsi" w:cstheme="minorHAnsi"/>
          <w:b/>
          <w:bCs/>
          <w:sz w:val="22"/>
          <w:szCs w:val="22"/>
        </w:rPr>
      </w:pPr>
      <w:r w:rsidRPr="00A57BA7">
        <w:rPr>
          <w:rFonts w:asciiTheme="minorHAnsi" w:hAnsiTheme="minorHAnsi" w:cstheme="minorHAnsi"/>
          <w:b/>
          <w:bCs/>
          <w:sz w:val="22"/>
          <w:szCs w:val="22"/>
        </w:rPr>
        <w:t xml:space="preserve">Łódź dnia </w:t>
      </w:r>
      <w:r w:rsidR="00A57BA7">
        <w:rPr>
          <w:rFonts w:asciiTheme="minorHAnsi" w:hAnsiTheme="minorHAnsi" w:cstheme="minorHAnsi"/>
          <w:b/>
          <w:bCs/>
          <w:sz w:val="22"/>
          <w:szCs w:val="22"/>
        </w:rPr>
        <w:t>20</w:t>
      </w:r>
      <w:r w:rsidR="0054758D" w:rsidRPr="00A57BA7">
        <w:rPr>
          <w:rFonts w:asciiTheme="minorHAnsi" w:hAnsiTheme="minorHAnsi" w:cstheme="minorHAnsi"/>
          <w:b/>
          <w:bCs/>
          <w:sz w:val="22"/>
          <w:szCs w:val="22"/>
        </w:rPr>
        <w:t>.02.2024</w:t>
      </w:r>
      <w:r w:rsidRPr="00A57BA7">
        <w:rPr>
          <w:rFonts w:asciiTheme="minorHAnsi" w:hAnsiTheme="minorHAnsi" w:cstheme="minorHAnsi"/>
          <w:b/>
          <w:bCs/>
          <w:sz w:val="22"/>
          <w:szCs w:val="22"/>
        </w:rPr>
        <w:t xml:space="preserve"> r</w:t>
      </w:r>
      <w:r w:rsidR="00A80C70" w:rsidRPr="00A57BA7">
        <w:rPr>
          <w:rFonts w:asciiTheme="minorHAnsi" w:hAnsiTheme="minorHAnsi" w:cstheme="minorHAnsi"/>
          <w:b/>
          <w:bCs/>
          <w:sz w:val="22"/>
          <w:szCs w:val="22"/>
        </w:rPr>
        <w:t>.</w:t>
      </w:r>
    </w:p>
    <w:p w14:paraId="7806442A"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648AE468"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3842C9C8" w14:textId="77777777" w:rsidR="00814ED3" w:rsidRPr="00C468B0" w:rsidRDefault="00814ED3" w:rsidP="00A80C70">
      <w:pPr>
        <w:pStyle w:val="western"/>
        <w:spacing w:after="284" w:afterAutospacing="0"/>
        <w:jc w:val="center"/>
        <w:rPr>
          <w:rFonts w:asciiTheme="minorHAnsi" w:hAnsiTheme="minorHAnsi" w:cstheme="minorHAnsi"/>
          <w:b/>
          <w:sz w:val="22"/>
          <w:szCs w:val="22"/>
        </w:rPr>
      </w:pPr>
    </w:p>
    <w:p w14:paraId="3585A09C" w14:textId="77777777" w:rsidR="003B365D" w:rsidRPr="00C468B0" w:rsidRDefault="003B365D" w:rsidP="002A3307">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Zamawiający</w:t>
      </w:r>
    </w:p>
    <w:p w14:paraId="626F5C3C" w14:textId="77777777" w:rsidR="003B365D" w:rsidRPr="006E12CD" w:rsidRDefault="003B365D" w:rsidP="006E12CD">
      <w:pPr>
        <w:spacing w:after="0" w:line="240" w:lineRule="auto"/>
        <w:rPr>
          <w:rFonts w:cstheme="minorHAnsi"/>
        </w:rPr>
      </w:pPr>
      <w:r w:rsidRPr="006E12CD">
        <w:rPr>
          <w:rFonts w:cstheme="minorHAnsi"/>
        </w:rPr>
        <w:t xml:space="preserve">Zarząd Lokali Miejskich </w:t>
      </w:r>
    </w:p>
    <w:p w14:paraId="65324249" w14:textId="26ED7D3E" w:rsidR="003B365D" w:rsidRPr="006E12CD" w:rsidRDefault="004C61E8" w:rsidP="006E12CD">
      <w:pPr>
        <w:spacing w:after="0" w:line="240" w:lineRule="auto"/>
        <w:rPr>
          <w:rFonts w:cstheme="minorHAnsi"/>
        </w:rPr>
      </w:pPr>
      <w:r w:rsidRPr="006E12CD">
        <w:rPr>
          <w:rFonts w:cstheme="minorHAnsi"/>
        </w:rPr>
        <w:t>Adre</w:t>
      </w:r>
      <w:r w:rsidR="006E12CD">
        <w:rPr>
          <w:rFonts w:cstheme="minorHAnsi"/>
        </w:rPr>
        <w:t>s</w:t>
      </w:r>
      <w:r w:rsidRPr="006E12CD">
        <w:rPr>
          <w:rFonts w:cstheme="minorHAnsi"/>
        </w:rPr>
        <w:t xml:space="preserve">: </w:t>
      </w:r>
      <w:r w:rsidR="007B5B03" w:rsidRPr="006E12CD">
        <w:rPr>
          <w:rFonts w:cstheme="minorHAnsi"/>
        </w:rPr>
        <w:t>A</w:t>
      </w:r>
      <w:r w:rsidR="003B365D" w:rsidRPr="006E12CD">
        <w:rPr>
          <w:rFonts w:cstheme="minorHAnsi"/>
        </w:rPr>
        <w:t>l. T</w:t>
      </w:r>
      <w:r w:rsidR="00C246BF" w:rsidRPr="006E12CD">
        <w:rPr>
          <w:rFonts w:cstheme="minorHAnsi"/>
        </w:rPr>
        <w:t>.</w:t>
      </w:r>
      <w:r w:rsidR="003B365D" w:rsidRPr="006E12CD">
        <w:rPr>
          <w:rFonts w:cstheme="minorHAnsi"/>
        </w:rPr>
        <w:t xml:space="preserve"> Kościuszki 47</w:t>
      </w:r>
      <w:r w:rsidR="007B5B03" w:rsidRPr="006E12CD">
        <w:rPr>
          <w:rFonts w:cstheme="minorHAnsi"/>
        </w:rPr>
        <w:t>,</w:t>
      </w:r>
      <w:r w:rsidR="003B365D" w:rsidRPr="006E12CD">
        <w:rPr>
          <w:rFonts w:cstheme="minorHAnsi"/>
        </w:rPr>
        <w:t xml:space="preserve"> 90-514 Łódź</w:t>
      </w:r>
    </w:p>
    <w:p w14:paraId="5425D837" w14:textId="77777777" w:rsidR="003B365D" w:rsidRPr="006E12CD" w:rsidRDefault="003B365D" w:rsidP="006E12CD">
      <w:pPr>
        <w:spacing w:after="0" w:line="240" w:lineRule="auto"/>
        <w:rPr>
          <w:rFonts w:cstheme="minorHAnsi"/>
        </w:rPr>
      </w:pPr>
      <w:r w:rsidRPr="006E12CD">
        <w:rPr>
          <w:rFonts w:cstheme="minorHAnsi"/>
        </w:rPr>
        <w:t>tel. (42) 628 71 03</w:t>
      </w:r>
    </w:p>
    <w:p w14:paraId="4AE48CD2" w14:textId="77777777" w:rsidR="003B365D" w:rsidRPr="006E12CD" w:rsidRDefault="003B365D" w:rsidP="006E12CD">
      <w:pPr>
        <w:spacing w:after="0" w:line="240" w:lineRule="auto"/>
        <w:rPr>
          <w:rFonts w:cstheme="minorHAnsi"/>
        </w:rPr>
      </w:pPr>
      <w:r w:rsidRPr="006E12CD">
        <w:rPr>
          <w:rFonts w:cstheme="minorHAnsi"/>
        </w:rPr>
        <w:t>e-mail: zlm@zlm.lodz.pl</w:t>
      </w:r>
    </w:p>
    <w:p w14:paraId="0E24F722" w14:textId="5DB73D23" w:rsidR="003B365D" w:rsidRPr="006E12CD" w:rsidRDefault="003B365D" w:rsidP="006E12CD">
      <w:pPr>
        <w:spacing w:after="0" w:line="240" w:lineRule="auto"/>
        <w:jc w:val="both"/>
        <w:rPr>
          <w:rFonts w:cstheme="minorHAnsi"/>
          <w:u w:val="single"/>
        </w:rPr>
      </w:pPr>
      <w:r w:rsidRPr="006E12CD">
        <w:rPr>
          <w:rFonts w:cstheme="minorHAnsi"/>
        </w:rPr>
        <w:t>adres strony internetowej, na której udostępniane będą zmiany i wyjaśnienia treści SWZ oraz inne dokumenty zamówienia bezpośrednio związane z postępowaniem o udzielenie zamówienia:</w:t>
      </w:r>
      <w:bookmarkStart w:id="2" w:name="_Hlk62042197"/>
      <w:bookmarkStart w:id="3" w:name="_Hlk62046921"/>
      <w:r w:rsidR="006E12CD">
        <w:rPr>
          <w:rFonts w:cstheme="minorHAnsi"/>
        </w:rPr>
        <w:t xml:space="preserve"> </w:t>
      </w:r>
      <w:r w:rsidRPr="006E12CD">
        <w:rPr>
          <w:rStyle w:val="Hipercze"/>
          <w:rFonts w:cstheme="minorHAnsi"/>
          <w:color w:val="auto"/>
        </w:rPr>
        <w:t>https://platformazakupowa.pl/pn/zlm_lodz</w:t>
      </w:r>
      <w:bookmarkEnd w:id="2"/>
    </w:p>
    <w:bookmarkEnd w:id="3"/>
    <w:p w14:paraId="3B299297" w14:textId="77777777" w:rsidR="003B365D" w:rsidRPr="00C468B0" w:rsidRDefault="003B365D" w:rsidP="002A3307">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Tryb udzielenia zamówienia</w:t>
      </w:r>
    </w:p>
    <w:p w14:paraId="44E99062" w14:textId="375045CA" w:rsidR="003B365D" w:rsidRPr="00C468B0" w:rsidRDefault="003B365D" w:rsidP="006E12CD">
      <w:pPr>
        <w:spacing w:after="0" w:line="240" w:lineRule="auto"/>
        <w:jc w:val="both"/>
        <w:rPr>
          <w:rFonts w:cstheme="minorHAnsi"/>
        </w:rPr>
      </w:pPr>
      <w:r w:rsidRPr="00C468B0">
        <w:rPr>
          <w:rFonts w:cstheme="minorHAnsi"/>
        </w:rPr>
        <w:t xml:space="preserve">Postępowanie prowadzone jest na podstawie art. 275 </w:t>
      </w:r>
      <w:r w:rsidR="00063718" w:rsidRPr="00C468B0">
        <w:rPr>
          <w:rFonts w:cstheme="minorHAnsi"/>
        </w:rPr>
        <w:t xml:space="preserve">pkt 1 </w:t>
      </w:r>
      <w:r w:rsidRPr="00C468B0">
        <w:rPr>
          <w:rFonts w:cstheme="minorHAnsi"/>
        </w:rPr>
        <w:t xml:space="preserve">ustawy z dnia 11 września 2019 r. Prawo zamówień publicznych </w:t>
      </w:r>
      <w:bookmarkStart w:id="4" w:name="_Hlk79576934"/>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54758D">
        <w:rPr>
          <w:rFonts w:cstheme="minorHAnsi"/>
        </w:rPr>
        <w:t>3</w:t>
      </w:r>
      <w:r w:rsidR="009D6DF7" w:rsidRPr="00C468B0">
        <w:rPr>
          <w:rFonts w:cstheme="minorHAnsi"/>
        </w:rPr>
        <w:t xml:space="preserve"> r. poz. </w:t>
      </w:r>
      <w:r w:rsidR="0054758D">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xml:space="preserve">. zm.), </w:t>
      </w:r>
      <w:bookmarkEnd w:id="4"/>
      <w:r w:rsidRPr="00C468B0">
        <w:rPr>
          <w:rFonts w:cstheme="minorHAnsi"/>
        </w:rPr>
        <w:t>zwanej dalej „ustawą</w:t>
      </w:r>
      <w:r w:rsidR="00340209" w:rsidRPr="00C468B0">
        <w:rPr>
          <w:rFonts w:cstheme="minorHAnsi"/>
        </w:rPr>
        <w:t xml:space="preserve"> </w:t>
      </w:r>
      <w:proofErr w:type="spellStart"/>
      <w:r w:rsidR="00340209" w:rsidRPr="00C468B0">
        <w:rPr>
          <w:rFonts w:cstheme="minorHAnsi"/>
        </w:rPr>
        <w:t>Pzp</w:t>
      </w:r>
      <w:proofErr w:type="spellEnd"/>
      <w:r w:rsidRPr="00C468B0">
        <w:rPr>
          <w:rFonts w:cstheme="minorHAnsi"/>
        </w:rPr>
        <w:t>” i</w:t>
      </w:r>
      <w:r w:rsidR="00340209" w:rsidRPr="00C468B0">
        <w:rPr>
          <w:rFonts w:cstheme="minorHAnsi"/>
        </w:rPr>
        <w:t> </w:t>
      </w:r>
      <w:r w:rsidRPr="00C468B0">
        <w:rPr>
          <w:rFonts w:cstheme="minorHAnsi"/>
        </w:rPr>
        <w:t>przepisów wykonawczych wydanych na jej podstawie, w trybie podstawowym.</w:t>
      </w:r>
    </w:p>
    <w:p w14:paraId="4F54DE29" w14:textId="77777777" w:rsidR="003B365D" w:rsidRPr="00C468B0" w:rsidRDefault="003B365D" w:rsidP="006E12CD">
      <w:pPr>
        <w:spacing w:after="0" w:line="240" w:lineRule="auto"/>
        <w:jc w:val="both"/>
        <w:rPr>
          <w:rFonts w:cstheme="minorHAnsi"/>
          <w:u w:val="single"/>
        </w:rPr>
      </w:pPr>
      <w:r w:rsidRPr="00C468B0">
        <w:rPr>
          <w:rFonts w:cstheme="minorHAnsi"/>
          <w:u w:val="single"/>
        </w:rPr>
        <w:t>Zamawiający nie przewiduje wyboru najkorzystniejszej oferty z możliwością prowadzenia negocjacji.</w:t>
      </w:r>
    </w:p>
    <w:p w14:paraId="05DBAD94" w14:textId="77777777" w:rsidR="003B365D" w:rsidRPr="00C468B0" w:rsidRDefault="003B365D" w:rsidP="006E12CD">
      <w:pPr>
        <w:spacing w:after="0" w:line="240" w:lineRule="auto"/>
        <w:jc w:val="both"/>
        <w:rPr>
          <w:rFonts w:cstheme="minorHAnsi"/>
          <w:u w:val="single"/>
        </w:rPr>
      </w:pPr>
      <w:r w:rsidRPr="00C468B0">
        <w:rPr>
          <w:rFonts w:cstheme="minorHAnsi"/>
          <w:u w:val="single"/>
        </w:rPr>
        <w:t>Zamawiający nie przewiduje zastosowania aukcji elektronicznej w niniejszym postępowaniu.</w:t>
      </w:r>
    </w:p>
    <w:p w14:paraId="579EC2B5" w14:textId="77777777" w:rsidR="003B365D" w:rsidRPr="00C468B0" w:rsidRDefault="003B365D" w:rsidP="002A3307">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przedmiotu zamówienia</w:t>
      </w:r>
    </w:p>
    <w:p w14:paraId="63797DB3" w14:textId="1D84EB01" w:rsidR="005B55B0" w:rsidRPr="00C246BF" w:rsidRDefault="005B55B0" w:rsidP="00C246BF">
      <w:pPr>
        <w:pStyle w:val="Default"/>
        <w:numPr>
          <w:ilvl w:val="0"/>
          <w:numId w:val="38"/>
        </w:numPr>
        <w:ind w:left="567"/>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Wykonanie robót budowlanych polegających na usunięciu stwierdzonych nieprawidłowości stanu technicznego budynków administrowanych przez Zarząd Lokali Miejskich w podziale na </w:t>
      </w:r>
      <w:r w:rsidR="00C246BF">
        <w:rPr>
          <w:rFonts w:asciiTheme="minorHAnsi" w:hAnsiTheme="minorHAnsi" w:cstheme="minorHAnsi"/>
          <w:b/>
          <w:color w:val="auto"/>
          <w:sz w:val="22"/>
          <w:szCs w:val="22"/>
        </w:rPr>
        <w:t>2</w:t>
      </w:r>
      <w:r w:rsidRPr="00C468B0">
        <w:rPr>
          <w:rFonts w:asciiTheme="minorHAnsi" w:hAnsiTheme="minorHAnsi" w:cstheme="minorHAnsi"/>
          <w:b/>
          <w:color w:val="auto"/>
          <w:sz w:val="22"/>
          <w:szCs w:val="22"/>
        </w:rPr>
        <w:t xml:space="preserve"> części: </w:t>
      </w:r>
    </w:p>
    <w:p w14:paraId="71367792" w14:textId="48A22805" w:rsidR="0054758D" w:rsidRPr="00972799" w:rsidRDefault="009D5E2D" w:rsidP="006E12CD">
      <w:pPr>
        <w:widowControl w:val="0"/>
        <w:shd w:val="clear" w:color="auto" w:fill="FFFFFF"/>
        <w:autoSpaceDE w:val="0"/>
        <w:autoSpaceDN w:val="0"/>
        <w:adjustRightInd w:val="0"/>
        <w:spacing w:after="0" w:line="240" w:lineRule="auto"/>
        <w:jc w:val="both"/>
        <w:rPr>
          <w:rFonts w:cstheme="minorHAnsi"/>
          <w:b/>
          <w:u w:val="single"/>
        </w:rPr>
      </w:pPr>
      <w:r w:rsidRPr="00972799">
        <w:rPr>
          <w:rFonts w:cstheme="minorHAnsi"/>
          <w:b/>
          <w:u w:val="single"/>
        </w:rPr>
        <w:t>C</w:t>
      </w:r>
      <w:r w:rsidR="0054758D" w:rsidRPr="00972799">
        <w:rPr>
          <w:rFonts w:cstheme="minorHAnsi"/>
          <w:b/>
          <w:u w:val="single"/>
        </w:rPr>
        <w:t xml:space="preserve">zęść </w:t>
      </w:r>
      <w:r w:rsidR="005A1E7E" w:rsidRPr="00972799">
        <w:rPr>
          <w:rFonts w:cstheme="minorHAnsi"/>
          <w:b/>
          <w:u w:val="single"/>
        </w:rPr>
        <w:t>1</w:t>
      </w:r>
      <w:r w:rsidR="0054758D" w:rsidRPr="00972799">
        <w:rPr>
          <w:rFonts w:cstheme="minorHAnsi"/>
          <w:b/>
          <w:u w:val="single"/>
        </w:rPr>
        <w:t xml:space="preserve">: ul. </w:t>
      </w:r>
      <w:r w:rsidR="00C246BF" w:rsidRPr="00972799">
        <w:rPr>
          <w:rFonts w:cstheme="minorHAnsi"/>
          <w:b/>
          <w:u w:val="single"/>
        </w:rPr>
        <w:t>Tymienieckiego 6</w:t>
      </w:r>
      <w:r w:rsidR="0054758D" w:rsidRPr="00972799">
        <w:rPr>
          <w:rFonts w:cstheme="minorHAnsi"/>
          <w:b/>
          <w:u w:val="single"/>
        </w:rPr>
        <w:t xml:space="preserve"> </w:t>
      </w:r>
    </w:p>
    <w:p w14:paraId="027CF4B9" w14:textId="08B7492B" w:rsidR="009D5E2D" w:rsidRPr="00972799" w:rsidRDefault="0054758D" w:rsidP="00972799">
      <w:pPr>
        <w:widowControl w:val="0"/>
        <w:shd w:val="clear" w:color="auto" w:fill="FFFFFF"/>
        <w:autoSpaceDE w:val="0"/>
        <w:autoSpaceDN w:val="0"/>
        <w:adjustRightInd w:val="0"/>
        <w:spacing w:after="0" w:line="240" w:lineRule="auto"/>
        <w:jc w:val="both"/>
        <w:rPr>
          <w:rFonts w:eastAsia="Times New Roman" w:cstheme="minorHAnsi"/>
          <w:iCs/>
        </w:rPr>
      </w:pPr>
      <w:r w:rsidRPr="00972799">
        <w:rPr>
          <w:rFonts w:cstheme="minorHAnsi"/>
          <w:bCs/>
        </w:rPr>
        <w:t xml:space="preserve">Usunięcie </w:t>
      </w:r>
      <w:r w:rsidR="00972799" w:rsidRPr="00972799">
        <w:rPr>
          <w:rFonts w:eastAsia="Times New Roman" w:cstheme="minorHAnsi"/>
          <w:bCs/>
          <w:iCs/>
          <w:noProof/>
        </w:rPr>
        <w:t xml:space="preserve">stwierdzonych nieprawidłowości stanu technicznego budynku mieszkalnego zlokalizowanego w Łodzi przy </w:t>
      </w:r>
      <w:r w:rsidR="00972799" w:rsidRPr="00972799">
        <w:rPr>
          <w:rFonts w:eastAsia="Times New Roman" w:cstheme="minorHAnsi"/>
          <w:b/>
          <w:iCs/>
          <w:noProof/>
        </w:rPr>
        <w:t>ul. Tymienieckiego 6</w:t>
      </w:r>
      <w:r w:rsidR="00972799" w:rsidRPr="00972799">
        <w:rPr>
          <w:rFonts w:eastAsia="Times New Roman" w:cstheme="minorHAnsi"/>
          <w:bCs/>
          <w:iCs/>
          <w:noProof/>
        </w:rPr>
        <w:t xml:space="preserve"> (działka nr 86/1, obręb S-9) w zakresie określonym szczegółowo w dokumentacji technicznej oraz zgodnie z decyzją PINB nr 494/2023 z dnia 30.08.2023r. i pismem WUOZ-ZN.5142.602.2023.IJ z dn. 19.06.2023r.</w:t>
      </w:r>
      <w:r w:rsidR="00972799" w:rsidRPr="00972799">
        <w:rPr>
          <w:rFonts w:eastAsia="Times New Roman" w:cstheme="minorHAnsi"/>
          <w:iCs/>
        </w:rPr>
        <w:t xml:space="preserve"> </w:t>
      </w:r>
      <w:r w:rsidR="00972799" w:rsidRPr="00972799">
        <w:rPr>
          <w:rFonts w:eastAsia="Times New Roman" w:cstheme="minorHAnsi"/>
          <w:bCs/>
          <w:i/>
        </w:rPr>
        <w:t>Budynek znajduje się na terenie objętym ochroną Konserwatora Zabytków, jest obiektem zabytkowym.</w:t>
      </w:r>
    </w:p>
    <w:p w14:paraId="6393367E" w14:textId="65F5E66E" w:rsidR="009D5E2D" w:rsidRPr="00972799" w:rsidRDefault="009D5E2D" w:rsidP="006E12CD">
      <w:pPr>
        <w:widowControl w:val="0"/>
        <w:shd w:val="clear" w:color="auto" w:fill="FFFFFF"/>
        <w:autoSpaceDE w:val="0"/>
        <w:autoSpaceDN w:val="0"/>
        <w:adjustRightInd w:val="0"/>
        <w:spacing w:after="0" w:line="240" w:lineRule="auto"/>
        <w:jc w:val="both"/>
        <w:rPr>
          <w:rFonts w:cstheme="minorHAnsi"/>
          <w:b/>
          <w:u w:val="single"/>
        </w:rPr>
      </w:pPr>
      <w:r w:rsidRPr="00972799">
        <w:rPr>
          <w:rFonts w:cstheme="minorHAnsi"/>
          <w:b/>
          <w:u w:val="single"/>
        </w:rPr>
        <w:t xml:space="preserve">Część </w:t>
      </w:r>
      <w:r w:rsidR="005A1E7E" w:rsidRPr="00972799">
        <w:rPr>
          <w:rFonts w:cstheme="minorHAnsi"/>
          <w:b/>
          <w:u w:val="single"/>
        </w:rPr>
        <w:t>2</w:t>
      </w:r>
      <w:r w:rsidRPr="00972799">
        <w:rPr>
          <w:rFonts w:cstheme="minorHAnsi"/>
          <w:b/>
          <w:u w:val="single"/>
        </w:rPr>
        <w:t xml:space="preserve">: ul. </w:t>
      </w:r>
      <w:r w:rsidR="00C246BF" w:rsidRPr="00972799">
        <w:rPr>
          <w:rFonts w:cstheme="minorHAnsi"/>
          <w:b/>
          <w:u w:val="single"/>
        </w:rPr>
        <w:t>Wólczańska 230</w:t>
      </w:r>
    </w:p>
    <w:p w14:paraId="739D784E" w14:textId="74DB3226" w:rsidR="00972799" w:rsidRPr="00972799" w:rsidRDefault="00A367CB" w:rsidP="00972799">
      <w:pPr>
        <w:widowControl w:val="0"/>
        <w:shd w:val="clear" w:color="auto" w:fill="FFFFFF"/>
        <w:autoSpaceDE w:val="0"/>
        <w:autoSpaceDN w:val="0"/>
        <w:adjustRightInd w:val="0"/>
        <w:spacing w:after="0" w:line="240" w:lineRule="auto"/>
        <w:jc w:val="both"/>
        <w:rPr>
          <w:rFonts w:eastAsia="Times New Roman" w:cstheme="minorHAnsi"/>
          <w:iCs/>
        </w:rPr>
      </w:pPr>
      <w:r w:rsidRPr="00972799">
        <w:rPr>
          <w:rFonts w:cstheme="minorHAnsi"/>
          <w:bCs/>
        </w:rPr>
        <w:t xml:space="preserve">Usunięcie </w:t>
      </w:r>
      <w:r w:rsidR="00972799" w:rsidRPr="00972799">
        <w:rPr>
          <w:rFonts w:eastAsia="Times New Roman" w:cstheme="minorHAnsi"/>
          <w:bCs/>
          <w:iCs/>
          <w:noProof/>
        </w:rPr>
        <w:t xml:space="preserve">stwierdzonych nieprawidłowości stanu technicznego budynku mieszkalnego IV lewej oficyny zlokalizowanego w Łodzi przy </w:t>
      </w:r>
      <w:r w:rsidR="00972799" w:rsidRPr="00972799">
        <w:rPr>
          <w:rFonts w:eastAsia="Times New Roman" w:cstheme="minorHAnsi"/>
          <w:b/>
          <w:iCs/>
          <w:noProof/>
        </w:rPr>
        <w:t>ul. Wólczańskiej 230</w:t>
      </w:r>
      <w:r w:rsidR="00972799" w:rsidRPr="00972799">
        <w:rPr>
          <w:rFonts w:eastAsia="Times New Roman" w:cstheme="minorHAnsi"/>
          <w:bCs/>
          <w:iCs/>
          <w:noProof/>
        </w:rPr>
        <w:t xml:space="preserve"> (działka nr 59/3, obręb S</w:t>
      </w:r>
      <w:r w:rsidR="00972799" w:rsidRPr="00972799">
        <w:rPr>
          <w:rFonts w:eastAsia="Times New Roman" w:cstheme="minorHAnsi"/>
          <w:bCs/>
          <w:iCs/>
          <w:noProof/>
        </w:rPr>
        <w:noBreakHyphen/>
        <w:t>9) w zakresie określonym szczegółowo w dokumentacji technicznej oraz zgodnie z decyzją PINB nr</w:t>
      </w:r>
      <w:r w:rsidR="00972799">
        <w:rPr>
          <w:rFonts w:eastAsia="Times New Roman" w:cstheme="minorHAnsi"/>
          <w:bCs/>
          <w:iCs/>
          <w:noProof/>
        </w:rPr>
        <w:t xml:space="preserve"> </w:t>
      </w:r>
      <w:r w:rsidR="00972799" w:rsidRPr="00972799">
        <w:rPr>
          <w:rFonts w:eastAsia="Times New Roman" w:cstheme="minorHAnsi"/>
          <w:bCs/>
          <w:iCs/>
          <w:noProof/>
        </w:rPr>
        <w:t>511/2023 z dnia 07.09.2023r.</w:t>
      </w:r>
      <w:r w:rsidR="00972799">
        <w:rPr>
          <w:rFonts w:eastAsia="Times New Roman" w:cstheme="minorHAnsi"/>
          <w:iCs/>
        </w:rPr>
        <w:t xml:space="preserve"> </w:t>
      </w:r>
      <w:r w:rsidR="00972799" w:rsidRPr="00972799">
        <w:rPr>
          <w:rFonts w:eastAsia="Times New Roman" w:cstheme="minorHAnsi"/>
          <w:bCs/>
          <w:i/>
        </w:rPr>
        <w:t>Budynek jest obiektem zabytkowym</w:t>
      </w:r>
      <w:r w:rsidR="00972799">
        <w:rPr>
          <w:rFonts w:eastAsia="Times New Roman" w:cstheme="minorHAnsi"/>
          <w:bCs/>
          <w:i/>
        </w:rPr>
        <w:t>.</w:t>
      </w:r>
    </w:p>
    <w:p w14:paraId="3F567D56" w14:textId="7B1D362D" w:rsidR="00443F73" w:rsidRPr="00C468B0" w:rsidRDefault="00443F73" w:rsidP="00972799">
      <w:pPr>
        <w:spacing w:after="0" w:line="240" w:lineRule="auto"/>
        <w:jc w:val="both"/>
        <w:rPr>
          <w:rFonts w:cstheme="minorHAnsi"/>
          <w:lang w:eastAsia="pl-PL"/>
        </w:rPr>
      </w:pPr>
      <w:r w:rsidRPr="00C468B0">
        <w:rPr>
          <w:rFonts w:cstheme="minorHAnsi"/>
          <w:b/>
          <w:bCs/>
        </w:rPr>
        <w:t xml:space="preserve">Zamawiający dopuszcza składanie ofert częściowych. Wykonawca może złożyć ofertę </w:t>
      </w:r>
      <w:r w:rsidR="00A367CB">
        <w:rPr>
          <w:rFonts w:cstheme="minorHAnsi"/>
          <w:b/>
          <w:bCs/>
        </w:rPr>
        <w:t xml:space="preserve">na dowolnie wybrane części zamówienia. </w:t>
      </w:r>
    </w:p>
    <w:p w14:paraId="33A8EFD0" w14:textId="7777777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 xml:space="preserve">W ramach zamówienia </w:t>
      </w:r>
      <w:r w:rsidR="00ED1B63" w:rsidRPr="00C468B0">
        <w:rPr>
          <w:rFonts w:cstheme="minorHAnsi"/>
          <w:lang w:eastAsia="pl-PL"/>
        </w:rPr>
        <w:t>wykonawca</w:t>
      </w:r>
      <w:r w:rsidRPr="00C468B0">
        <w:rPr>
          <w:rFonts w:cstheme="minorHAnsi"/>
          <w:lang w:eastAsia="pl-PL"/>
        </w:rPr>
        <w:t xml:space="preserve"> zobowiązany będzie do wykonania robót zgodnie z: </w:t>
      </w:r>
    </w:p>
    <w:p w14:paraId="4CA64C71" w14:textId="2501EA35" w:rsidR="00F92662" w:rsidRPr="00C468B0" w:rsidRDefault="00F92662" w:rsidP="00DA6BBE">
      <w:pPr>
        <w:pStyle w:val="Akapitzlist"/>
        <w:spacing w:after="0" w:line="240" w:lineRule="auto"/>
        <w:ind w:left="567"/>
        <w:jc w:val="both"/>
        <w:rPr>
          <w:rFonts w:cstheme="minorHAnsi"/>
          <w:lang w:eastAsia="pl-PL"/>
        </w:rPr>
      </w:pPr>
      <w:r w:rsidRPr="00C468B0">
        <w:rPr>
          <w:rFonts w:cstheme="minorHAnsi"/>
          <w:lang w:eastAsia="pl-PL"/>
        </w:rPr>
        <w:t xml:space="preserve">- </w:t>
      </w:r>
      <w:r w:rsidRPr="00C468B0">
        <w:rPr>
          <w:rFonts w:cstheme="minorHAnsi"/>
          <w:lang w:eastAsia="pl-PL"/>
        </w:rPr>
        <w:tab/>
        <w:t xml:space="preserve">      </w:t>
      </w:r>
      <w:r w:rsidR="00EB43A5" w:rsidRPr="00C468B0">
        <w:rPr>
          <w:rFonts w:cstheme="minorHAnsi"/>
          <w:lang w:eastAsia="pl-PL"/>
        </w:rPr>
        <w:t>dokumentacja projektową, jeżeli dotyczy, nakazami PINB</w:t>
      </w:r>
    </w:p>
    <w:p w14:paraId="35F42D16" w14:textId="2553862F"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przedmiarami robót/kosztorysami nakładczymi stanowiącymi załączniki do SWZ,</w:t>
      </w:r>
    </w:p>
    <w:p w14:paraId="73728340"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Specyfikacjami Technicznymi Wykonania i Odbioru Robót,</w:t>
      </w:r>
    </w:p>
    <w:p w14:paraId="0B221B6D"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wymaganiami technicznymi ujętymi w normach państwowych i innych Rozporządzeniach, w zakresie wykonania robót oraz ich odbioru końcowego.</w:t>
      </w:r>
    </w:p>
    <w:p w14:paraId="3682CABD" w14:textId="7777777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Zamawiający w przedmiocie zamówienia będzie wymagał od Wykonawcy:</w:t>
      </w:r>
    </w:p>
    <w:p w14:paraId="52A87998" w14:textId="78613CAE"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 xml:space="preserve">prowadzenia robót budowlanych pod ścisłym nadzorem osób uprawnionych, posiadających uprawnienia budowlane do kierowania robotami </w:t>
      </w:r>
      <w:r w:rsidRPr="00C468B0">
        <w:rPr>
          <w:rFonts w:cstheme="minorHAnsi"/>
          <w:u w:val="single"/>
        </w:rPr>
        <w:t xml:space="preserve">w specjalności </w:t>
      </w:r>
      <w:proofErr w:type="spellStart"/>
      <w:r w:rsidRPr="00C468B0">
        <w:rPr>
          <w:rFonts w:cstheme="minorHAnsi"/>
          <w:u w:val="single"/>
        </w:rPr>
        <w:t>konstrukcyjno</w:t>
      </w:r>
      <w:proofErr w:type="spellEnd"/>
      <w:r w:rsidRPr="00C468B0">
        <w:rPr>
          <w:rFonts w:cstheme="minorHAnsi"/>
          <w:u w:val="single"/>
        </w:rPr>
        <w:t xml:space="preserve"> – budowlanej</w:t>
      </w:r>
      <w:r w:rsidR="008B0B51" w:rsidRPr="00C468B0">
        <w:rPr>
          <w:rFonts w:cstheme="minorHAnsi"/>
          <w:u w:val="single"/>
        </w:rPr>
        <w:t xml:space="preserve"> </w:t>
      </w:r>
      <w:r w:rsidR="008A11A7" w:rsidRPr="00C468B0">
        <w:rPr>
          <w:rFonts w:cstheme="minorHAnsi"/>
          <w:u w:val="single"/>
        </w:rPr>
        <w:t xml:space="preserve">określonych w SWZ </w:t>
      </w:r>
      <w:r w:rsidRPr="00C468B0">
        <w:rPr>
          <w:rFonts w:cstheme="minorHAnsi"/>
        </w:rPr>
        <w:t>oraz przynależnych do właściwej izby samorządu zawodowego i</w:t>
      </w:r>
      <w:r w:rsidR="008A11A7" w:rsidRPr="00C468B0">
        <w:rPr>
          <w:rFonts w:cstheme="minorHAnsi"/>
        </w:rPr>
        <w:t> </w:t>
      </w:r>
      <w:r w:rsidRPr="00C468B0">
        <w:rPr>
          <w:rFonts w:cstheme="minorHAnsi"/>
        </w:rPr>
        <w:t xml:space="preserve">przy udziale inspektora nadzoru inwestorskiego </w:t>
      </w:r>
      <w:r w:rsidRPr="00C468B0">
        <w:rPr>
          <w:rFonts w:cstheme="minorHAnsi"/>
          <w:bCs/>
        </w:rPr>
        <w:t xml:space="preserve">wyznaczonego przez Zamawiającego;  </w:t>
      </w:r>
    </w:p>
    <w:p w14:paraId="244D9A41"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stosowania materiałów i wyrobów dopuszczonych do obrotu i stosowania w budownictwie;</w:t>
      </w:r>
    </w:p>
    <w:p w14:paraId="502387E1" w14:textId="618170BC" w:rsidR="003B365D" w:rsidRPr="005A1E7E" w:rsidRDefault="003B365D" w:rsidP="00DA6BBE">
      <w:pPr>
        <w:pStyle w:val="Akapitzlist"/>
        <w:numPr>
          <w:ilvl w:val="0"/>
          <w:numId w:val="2"/>
        </w:numPr>
        <w:spacing w:after="0" w:line="240" w:lineRule="auto"/>
        <w:ind w:left="993" w:hanging="426"/>
        <w:jc w:val="both"/>
        <w:rPr>
          <w:rFonts w:cstheme="minorHAnsi"/>
          <w:b/>
          <w:bCs/>
        </w:rPr>
      </w:pPr>
      <w:r w:rsidRPr="00C468B0">
        <w:rPr>
          <w:rFonts w:cstheme="minorHAnsi"/>
          <w:b/>
          <w:bCs/>
        </w:rPr>
        <w:t>okresu gwarancyjnego na wykonane roboty budowlane</w:t>
      </w:r>
      <w:r w:rsidR="002C29B8" w:rsidRPr="00C468B0">
        <w:rPr>
          <w:rFonts w:cstheme="minorHAnsi"/>
          <w:b/>
          <w:bCs/>
        </w:rPr>
        <w:t>:</w:t>
      </w:r>
      <w:r w:rsidR="005A1E7E">
        <w:rPr>
          <w:rFonts w:cstheme="minorHAnsi"/>
          <w:b/>
          <w:bCs/>
        </w:rPr>
        <w:t xml:space="preserve"> </w:t>
      </w:r>
      <w:r w:rsidR="00F92662" w:rsidRPr="005A1E7E">
        <w:rPr>
          <w:rFonts w:cstheme="minorHAnsi"/>
          <w:b/>
          <w:bCs/>
        </w:rPr>
        <w:t xml:space="preserve">min. </w:t>
      </w:r>
      <w:r w:rsidR="00EB43A5" w:rsidRPr="005A1E7E">
        <w:rPr>
          <w:rFonts w:cstheme="minorHAnsi"/>
          <w:b/>
          <w:bCs/>
        </w:rPr>
        <w:t>36</w:t>
      </w:r>
      <w:r w:rsidR="004A23D4" w:rsidRPr="005A1E7E">
        <w:rPr>
          <w:rFonts w:cstheme="minorHAnsi"/>
          <w:b/>
          <w:bCs/>
        </w:rPr>
        <w:t xml:space="preserve"> mies. </w:t>
      </w:r>
      <w:r w:rsidRPr="005A1E7E">
        <w:rPr>
          <w:rFonts w:cstheme="minorHAnsi"/>
          <w:b/>
          <w:bCs/>
        </w:rPr>
        <w:t xml:space="preserve"> </w:t>
      </w:r>
    </w:p>
    <w:p w14:paraId="7E209B86" w14:textId="181FDB6A"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bCs/>
        </w:rPr>
        <w:t>odpowiedzialności za przestrzeganie przepisów bezpieczeństwa i higieny pracy przy wykonywaniu robót budowlanych - zgodnie z rozporządzeniem Ministra Infrastruktury z dnia 06.02.2003r. w</w:t>
      </w:r>
      <w:r w:rsidR="0008710F" w:rsidRPr="00C468B0">
        <w:rPr>
          <w:rFonts w:cstheme="minorHAnsi"/>
          <w:bCs/>
        </w:rPr>
        <w:t> </w:t>
      </w:r>
      <w:r w:rsidRPr="00C468B0">
        <w:rPr>
          <w:rFonts w:cstheme="minorHAnsi"/>
          <w:bCs/>
        </w:rPr>
        <w:t>sprawie bezpieczeństwa i higieny pracy podczas wykonywania robót budowlanych (Dz. U. Nr 47 poz. 401, ze zm.);</w:t>
      </w:r>
    </w:p>
    <w:p w14:paraId="43FB6D40"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bCs/>
        </w:rPr>
        <w:t>odpowiedzialności za jakość wykonanych robót oraz ich zgodność z dokumentacją;</w:t>
      </w:r>
    </w:p>
    <w:p w14:paraId="1F9AF69C"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rPr>
        <w:t>odpowiedzialności za przestrzeganie przepisów w zakresie p/</w:t>
      </w:r>
      <w:proofErr w:type="spellStart"/>
      <w:r w:rsidRPr="00C468B0">
        <w:rPr>
          <w:rFonts w:cstheme="minorHAnsi"/>
        </w:rPr>
        <w:t>poż</w:t>
      </w:r>
      <w:proofErr w:type="spellEnd"/>
      <w:r w:rsidRPr="00C468B0">
        <w:rPr>
          <w:rFonts w:cstheme="minorHAnsi"/>
        </w:rPr>
        <w:t>;</w:t>
      </w:r>
    </w:p>
    <w:p w14:paraId="16F387A8" w14:textId="77777777" w:rsidR="003B365D" w:rsidRPr="00C468B0" w:rsidRDefault="003B365D" w:rsidP="00DA6BBE">
      <w:pPr>
        <w:pStyle w:val="Akapitzlist"/>
        <w:numPr>
          <w:ilvl w:val="0"/>
          <w:numId w:val="2"/>
        </w:numPr>
        <w:spacing w:after="0" w:line="240" w:lineRule="auto"/>
        <w:ind w:left="993" w:hanging="426"/>
        <w:jc w:val="both"/>
        <w:rPr>
          <w:rFonts w:cstheme="minorHAnsi"/>
        </w:rPr>
      </w:pPr>
      <w:r w:rsidRPr="00C468B0">
        <w:rPr>
          <w:rFonts w:cstheme="minorHAnsi"/>
          <w:bCs/>
        </w:rPr>
        <w:t>odpowiedzialności za całość szkód powstałych na skutek prowadzonych robót;</w:t>
      </w:r>
    </w:p>
    <w:p w14:paraId="36EECF26" w14:textId="74FF44DA" w:rsidR="0047615A" w:rsidRPr="00C468B0" w:rsidRDefault="003B365D" w:rsidP="00DA6BBE">
      <w:pPr>
        <w:pStyle w:val="Akapitzlist"/>
        <w:numPr>
          <w:ilvl w:val="0"/>
          <w:numId w:val="2"/>
        </w:numPr>
        <w:spacing w:after="0" w:line="240" w:lineRule="auto"/>
        <w:ind w:left="993" w:hanging="426"/>
        <w:jc w:val="both"/>
        <w:rPr>
          <w:rFonts w:cstheme="minorHAnsi"/>
          <w:bCs/>
        </w:rPr>
      </w:pPr>
      <w:r w:rsidRPr="00C468B0">
        <w:rPr>
          <w:rFonts w:cstheme="minorHAnsi"/>
          <w:bCs/>
        </w:rPr>
        <w:lastRenderedPageBreak/>
        <w:t>przestrzegania praw osób trzecich, gdyż wszelkie spory z tego wynikające mogą być rozstrzygane na drodze sądowej w sądach powszechnych.</w:t>
      </w:r>
    </w:p>
    <w:p w14:paraId="1F89F155" w14:textId="77777777" w:rsidR="003B365D" w:rsidRPr="00C468B0" w:rsidRDefault="003B365D" w:rsidP="00DA6BBE">
      <w:pPr>
        <w:pStyle w:val="Akapitzlist"/>
        <w:numPr>
          <w:ilvl w:val="0"/>
          <w:numId w:val="38"/>
        </w:numPr>
        <w:spacing w:after="0" w:line="240" w:lineRule="auto"/>
        <w:ind w:left="567" w:hanging="567"/>
        <w:jc w:val="both"/>
        <w:rPr>
          <w:rFonts w:cstheme="minorHAnsi"/>
          <w:b/>
          <w:bCs/>
          <w:lang w:eastAsia="pl-PL"/>
        </w:rPr>
      </w:pPr>
      <w:r w:rsidRPr="00C468B0">
        <w:rPr>
          <w:rFonts w:cstheme="minorHAnsi"/>
          <w:b/>
          <w:bCs/>
          <w:lang w:eastAsia="pl-PL"/>
        </w:rPr>
        <w:t xml:space="preserve">Kod ze Wspólnego Słownika Zamówień (CPV): </w:t>
      </w:r>
    </w:p>
    <w:p w14:paraId="50DB8FBD" w14:textId="19E671C6" w:rsidR="00EB43A5" w:rsidRPr="00972799" w:rsidRDefault="00972799" w:rsidP="00972799">
      <w:pPr>
        <w:spacing w:after="0" w:line="240" w:lineRule="auto"/>
        <w:jc w:val="both"/>
        <w:rPr>
          <w:rFonts w:cstheme="minorHAnsi"/>
          <w:b/>
          <w:bCs/>
        </w:rPr>
      </w:pPr>
      <w:r>
        <w:rPr>
          <w:rFonts w:cstheme="minorHAnsi"/>
          <w:b/>
          <w:bCs/>
        </w:rPr>
        <w:t xml:space="preserve">           </w:t>
      </w:r>
      <w:r w:rsidR="00EB43A5" w:rsidRPr="00972799">
        <w:rPr>
          <w:rFonts w:cstheme="minorHAnsi"/>
          <w:b/>
          <w:bCs/>
        </w:rPr>
        <w:t xml:space="preserve">45000000-7 – Roboty budowlane </w:t>
      </w:r>
    </w:p>
    <w:p w14:paraId="1B180532" w14:textId="010FB581" w:rsidR="005A1E7E" w:rsidRPr="00972799" w:rsidRDefault="00972799" w:rsidP="00972799">
      <w:pPr>
        <w:spacing w:after="0" w:line="240" w:lineRule="auto"/>
        <w:jc w:val="both"/>
        <w:rPr>
          <w:rFonts w:cstheme="minorHAnsi"/>
          <w:b/>
          <w:bCs/>
        </w:rPr>
      </w:pPr>
      <w:r>
        <w:rPr>
          <w:rFonts w:cstheme="minorHAnsi"/>
          <w:b/>
          <w:bCs/>
        </w:rPr>
        <w:t xml:space="preserve">           </w:t>
      </w:r>
      <w:r w:rsidR="00EB43A5" w:rsidRPr="00972799">
        <w:rPr>
          <w:rFonts w:cstheme="minorHAnsi"/>
          <w:b/>
          <w:bCs/>
        </w:rPr>
        <w:t>45400000-1 – Roboty wykończeniowe w zakresie obiektów budowlanych</w:t>
      </w:r>
    </w:p>
    <w:p w14:paraId="5C3FBB69" w14:textId="2AEAFB59" w:rsidR="00EB43A5" w:rsidRPr="00972799" w:rsidRDefault="00972799" w:rsidP="00972799">
      <w:pPr>
        <w:spacing w:after="0" w:line="240" w:lineRule="auto"/>
        <w:jc w:val="both"/>
        <w:rPr>
          <w:rFonts w:cstheme="minorHAnsi"/>
          <w:b/>
          <w:bCs/>
        </w:rPr>
      </w:pPr>
      <w:r>
        <w:rPr>
          <w:rFonts w:cstheme="minorHAnsi"/>
          <w:b/>
          <w:bCs/>
        </w:rPr>
        <w:t xml:space="preserve">           </w:t>
      </w:r>
      <w:r w:rsidR="00EB43A5" w:rsidRPr="00972799">
        <w:rPr>
          <w:rFonts w:cstheme="minorHAnsi"/>
          <w:b/>
          <w:bCs/>
        </w:rPr>
        <w:t>45260000-7</w:t>
      </w:r>
      <w:r w:rsidR="005A1E7E" w:rsidRPr="00972799">
        <w:rPr>
          <w:rFonts w:cstheme="minorHAnsi"/>
          <w:b/>
          <w:bCs/>
        </w:rPr>
        <w:t xml:space="preserve"> </w:t>
      </w:r>
      <w:r w:rsidR="00C468B0" w:rsidRPr="00972799">
        <w:rPr>
          <w:rFonts w:cstheme="minorHAnsi"/>
          <w:b/>
          <w:bCs/>
        </w:rPr>
        <w:t>-</w:t>
      </w:r>
      <w:r w:rsidR="00C246BF" w:rsidRPr="00972799">
        <w:rPr>
          <w:rFonts w:cstheme="minorHAnsi"/>
          <w:b/>
          <w:bCs/>
        </w:rPr>
        <w:t xml:space="preserve"> </w:t>
      </w:r>
      <w:r w:rsidR="00EB43A5" w:rsidRPr="00972799">
        <w:rPr>
          <w:rFonts w:cstheme="minorHAnsi"/>
          <w:b/>
          <w:bCs/>
        </w:rPr>
        <w:t>Roboty w zakresie wykonywania pokryć i konstrukcji dachowych i inne roboty specjalistyczne</w:t>
      </w:r>
    </w:p>
    <w:p w14:paraId="1C4FDDAD" w14:textId="248CEA78" w:rsidR="003B365D" w:rsidRPr="00C468B0" w:rsidRDefault="003B365D" w:rsidP="00DA6BBE">
      <w:pPr>
        <w:pStyle w:val="Akapitzlist"/>
        <w:numPr>
          <w:ilvl w:val="0"/>
          <w:numId w:val="38"/>
        </w:numPr>
        <w:spacing w:after="0" w:line="240" w:lineRule="auto"/>
        <w:ind w:left="567" w:hanging="567"/>
        <w:jc w:val="both"/>
        <w:rPr>
          <w:rFonts w:cstheme="minorHAnsi"/>
        </w:rPr>
      </w:pPr>
      <w:r w:rsidRPr="00C468B0">
        <w:rPr>
          <w:rFonts w:cstheme="minorHAnsi"/>
          <w:lang w:eastAsia="pl-PL"/>
        </w:rPr>
        <w:t>Realizacja zamówienia podlega prawu polskiemu, w tym w szczególności ustawie z dnia 7 lipca 1994 r. Prawo budowlane (</w:t>
      </w:r>
      <w:proofErr w:type="spellStart"/>
      <w:r w:rsidRPr="00C468B0">
        <w:rPr>
          <w:rFonts w:cstheme="minorHAnsi"/>
          <w:lang w:eastAsia="pl-PL"/>
        </w:rPr>
        <w:t>t</w:t>
      </w:r>
      <w:r w:rsidR="003816B5" w:rsidRPr="00C468B0">
        <w:rPr>
          <w:rFonts w:cstheme="minorHAnsi"/>
          <w:lang w:eastAsia="pl-PL"/>
        </w:rPr>
        <w:t>.</w:t>
      </w:r>
      <w:r w:rsidRPr="00C468B0">
        <w:rPr>
          <w:rFonts w:cstheme="minorHAnsi"/>
          <w:lang w:eastAsia="pl-PL"/>
        </w:rPr>
        <w:t>j</w:t>
      </w:r>
      <w:proofErr w:type="spellEnd"/>
      <w:r w:rsidRPr="00C468B0">
        <w:rPr>
          <w:rFonts w:cstheme="minorHAnsi"/>
          <w:lang w:eastAsia="pl-PL"/>
        </w:rPr>
        <w:t>. Dz.U. z 20</w:t>
      </w:r>
      <w:r w:rsidR="003B409D" w:rsidRPr="00C468B0">
        <w:rPr>
          <w:rFonts w:cstheme="minorHAnsi"/>
          <w:lang w:eastAsia="pl-PL"/>
        </w:rPr>
        <w:t>2</w:t>
      </w:r>
      <w:r w:rsidR="004829B7">
        <w:rPr>
          <w:rFonts w:cstheme="minorHAnsi"/>
          <w:lang w:eastAsia="pl-PL"/>
        </w:rPr>
        <w:t>3</w:t>
      </w:r>
      <w:r w:rsidRPr="00C468B0">
        <w:rPr>
          <w:rFonts w:cstheme="minorHAnsi"/>
          <w:lang w:eastAsia="pl-PL"/>
        </w:rPr>
        <w:t xml:space="preserve"> r. poz. </w:t>
      </w:r>
      <w:r w:rsidR="004829B7">
        <w:rPr>
          <w:rFonts w:cstheme="minorHAnsi"/>
          <w:lang w:eastAsia="pl-PL"/>
        </w:rPr>
        <w:t>682</w:t>
      </w:r>
      <w:r w:rsidRPr="00C468B0">
        <w:rPr>
          <w:rFonts w:cstheme="minorHAnsi"/>
          <w:lang w:eastAsia="pl-PL"/>
        </w:rPr>
        <w:t xml:space="preserve"> z </w:t>
      </w:r>
      <w:proofErr w:type="spellStart"/>
      <w:r w:rsidRPr="00C468B0">
        <w:rPr>
          <w:rFonts w:cstheme="minorHAnsi"/>
          <w:lang w:eastAsia="pl-PL"/>
        </w:rPr>
        <w:t>późn</w:t>
      </w:r>
      <w:proofErr w:type="spellEnd"/>
      <w:r w:rsidRPr="00C468B0">
        <w:rPr>
          <w:rFonts w:cstheme="minorHAnsi"/>
          <w:lang w:eastAsia="pl-PL"/>
        </w:rPr>
        <w:t>. zm.), ustawie z dnia 23 kwietnia 1964 r. Kodeks cywilny (</w:t>
      </w:r>
      <w:proofErr w:type="spellStart"/>
      <w:r w:rsidRPr="00C468B0">
        <w:rPr>
          <w:rFonts w:cstheme="minorHAnsi"/>
          <w:lang w:eastAsia="pl-PL"/>
        </w:rPr>
        <w:t>t</w:t>
      </w:r>
      <w:r w:rsidR="0096301A" w:rsidRPr="00C468B0">
        <w:rPr>
          <w:rFonts w:cstheme="minorHAnsi"/>
          <w:lang w:eastAsia="pl-PL"/>
        </w:rPr>
        <w:t>.</w:t>
      </w:r>
      <w:r w:rsidRPr="00C468B0">
        <w:rPr>
          <w:rFonts w:cstheme="minorHAnsi"/>
          <w:lang w:eastAsia="pl-PL"/>
        </w:rPr>
        <w:t>j</w:t>
      </w:r>
      <w:proofErr w:type="spellEnd"/>
      <w:r w:rsidRPr="00C468B0">
        <w:rPr>
          <w:rFonts w:cstheme="minorHAnsi"/>
          <w:lang w:eastAsia="pl-PL"/>
        </w:rPr>
        <w:t>. Dz.U. z 202</w:t>
      </w:r>
      <w:r w:rsidR="003C604D">
        <w:rPr>
          <w:rFonts w:cstheme="minorHAnsi"/>
          <w:lang w:eastAsia="pl-PL"/>
        </w:rPr>
        <w:t xml:space="preserve">3 </w:t>
      </w:r>
      <w:r w:rsidRPr="00C468B0">
        <w:rPr>
          <w:rFonts w:cstheme="minorHAnsi"/>
          <w:lang w:eastAsia="pl-PL"/>
        </w:rPr>
        <w:t xml:space="preserve">r. poz. </w:t>
      </w:r>
      <w:r w:rsidR="00F92662" w:rsidRPr="00C468B0">
        <w:rPr>
          <w:rFonts w:cstheme="minorHAnsi"/>
          <w:lang w:eastAsia="pl-PL"/>
        </w:rPr>
        <w:t>1</w:t>
      </w:r>
      <w:r w:rsidR="003C604D">
        <w:rPr>
          <w:rFonts w:cstheme="minorHAnsi"/>
          <w:lang w:eastAsia="pl-PL"/>
        </w:rPr>
        <w:t>610</w:t>
      </w:r>
      <w:r w:rsidR="003B409D" w:rsidRPr="00C468B0">
        <w:rPr>
          <w:rFonts w:cstheme="minorHAnsi"/>
          <w:lang w:eastAsia="pl-PL"/>
        </w:rPr>
        <w:t xml:space="preserve"> z </w:t>
      </w:r>
      <w:proofErr w:type="spellStart"/>
      <w:r w:rsidR="003B409D" w:rsidRPr="00C468B0">
        <w:rPr>
          <w:rFonts w:cstheme="minorHAnsi"/>
          <w:lang w:eastAsia="pl-PL"/>
        </w:rPr>
        <w:t>późn</w:t>
      </w:r>
      <w:proofErr w:type="spellEnd"/>
      <w:r w:rsidR="003B409D" w:rsidRPr="00C468B0">
        <w:rPr>
          <w:rFonts w:cstheme="minorHAnsi"/>
          <w:lang w:eastAsia="pl-PL"/>
        </w:rPr>
        <w:t>. zm.</w:t>
      </w:r>
      <w:r w:rsidRPr="00C468B0">
        <w:rPr>
          <w:rFonts w:cstheme="minorHAnsi"/>
          <w:lang w:eastAsia="pl-PL"/>
        </w:rPr>
        <w:t xml:space="preserve">) i ustawie z dnia </w:t>
      </w:r>
      <w:r w:rsidR="00340209" w:rsidRPr="00C468B0">
        <w:rPr>
          <w:rFonts w:cstheme="minorHAnsi"/>
        </w:rPr>
        <w:t>11 września 2019 r. Prawo zamówień publicznych</w:t>
      </w:r>
      <w:bookmarkStart w:id="5" w:name="_Hlk64457704"/>
      <w:r w:rsidR="009D6DF7" w:rsidRPr="00C468B0">
        <w:rPr>
          <w:rFonts w:cstheme="minorHAnsi"/>
          <w:lang w:eastAsia="pl-PL"/>
        </w:rPr>
        <w:t xml:space="preserve"> </w:t>
      </w:r>
      <w:r w:rsidR="009D6DF7" w:rsidRPr="00C468B0">
        <w:rPr>
          <w:rFonts w:cstheme="minorHAnsi"/>
        </w:rPr>
        <w:t>(</w:t>
      </w:r>
      <w:proofErr w:type="spellStart"/>
      <w:r w:rsidR="009D6DF7" w:rsidRPr="00C468B0">
        <w:rPr>
          <w:rFonts w:cstheme="minorHAnsi"/>
        </w:rPr>
        <w:t>t.j</w:t>
      </w:r>
      <w:proofErr w:type="spellEnd"/>
      <w:r w:rsidR="009D6DF7" w:rsidRPr="00C468B0">
        <w:rPr>
          <w:rFonts w:cstheme="minorHAnsi"/>
        </w:rPr>
        <w:t>. Dz. U. z 202</w:t>
      </w:r>
      <w:r w:rsidR="004829B7">
        <w:rPr>
          <w:rFonts w:cstheme="minorHAnsi"/>
        </w:rPr>
        <w:t>3</w:t>
      </w:r>
      <w:r w:rsidR="009D6DF7" w:rsidRPr="00C468B0">
        <w:rPr>
          <w:rFonts w:cstheme="minorHAnsi"/>
        </w:rPr>
        <w:t xml:space="preserve"> r. poz. </w:t>
      </w:r>
      <w:r w:rsidR="004829B7">
        <w:rPr>
          <w:rFonts w:cstheme="minorHAnsi"/>
        </w:rPr>
        <w:t>1605</w:t>
      </w:r>
      <w:r w:rsidR="009D6DF7" w:rsidRPr="00C468B0">
        <w:rPr>
          <w:rFonts w:cstheme="minorHAnsi"/>
        </w:rPr>
        <w:t xml:space="preserve"> z </w:t>
      </w:r>
      <w:proofErr w:type="spellStart"/>
      <w:r w:rsidR="009D6DF7" w:rsidRPr="00C468B0">
        <w:rPr>
          <w:rFonts w:cstheme="minorHAnsi"/>
        </w:rPr>
        <w:t>późn</w:t>
      </w:r>
      <w:proofErr w:type="spellEnd"/>
      <w:r w:rsidR="009D6DF7" w:rsidRPr="00C468B0">
        <w:rPr>
          <w:rFonts w:cstheme="minorHAnsi"/>
        </w:rPr>
        <w:t>. zm.).</w:t>
      </w:r>
    </w:p>
    <w:bookmarkEnd w:id="5"/>
    <w:p w14:paraId="3EF7F72F" w14:textId="7777777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Zamawiający nie dopuszcza składania ofert wariantowych.</w:t>
      </w:r>
    </w:p>
    <w:p w14:paraId="49D2AEE6" w14:textId="707CBFC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Zamawiający nie przewiduje możliwości udzielenia zamówień, o których mowa w art. 214 ust. 1 pkt 7</w:t>
      </w:r>
      <w:r w:rsidR="00B14EDB" w:rsidRPr="00C468B0">
        <w:rPr>
          <w:rFonts w:cstheme="minorHAnsi"/>
          <w:lang w:eastAsia="pl-PL"/>
        </w:rPr>
        <w:t xml:space="preserve"> </w:t>
      </w:r>
      <w:r w:rsidRPr="00C468B0">
        <w:rPr>
          <w:rFonts w:cstheme="minorHAnsi"/>
          <w:lang w:eastAsia="pl-PL"/>
        </w:rPr>
        <w:t xml:space="preserve">ustawy </w:t>
      </w:r>
      <w:proofErr w:type="spellStart"/>
      <w:r w:rsidRPr="00C468B0">
        <w:rPr>
          <w:rFonts w:cstheme="minorHAnsi"/>
          <w:lang w:eastAsia="pl-PL"/>
        </w:rPr>
        <w:t>Pzp</w:t>
      </w:r>
      <w:proofErr w:type="spellEnd"/>
      <w:r w:rsidRPr="00C468B0">
        <w:rPr>
          <w:rFonts w:cstheme="minorHAnsi"/>
          <w:lang w:eastAsia="pl-PL"/>
        </w:rPr>
        <w:t>.</w:t>
      </w:r>
    </w:p>
    <w:p w14:paraId="328C8BD1" w14:textId="2C92D52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C468B0">
        <w:rPr>
          <w:rFonts w:cstheme="minorHAnsi"/>
          <w:u w:val="single"/>
          <w:lang w:eastAsia="pl-PL"/>
        </w:rPr>
        <w:t>Tak więc wymóg ten dotyczy osób, które wykonują czynności bezpośrednio związane w wykonywaniem robót, czyli tzw. pracowników fizycznych wykonujących m.in.:</w:t>
      </w:r>
      <w:r w:rsidR="00EF488D" w:rsidRPr="00C468B0">
        <w:rPr>
          <w:rFonts w:cstheme="minorHAnsi"/>
          <w:b/>
          <w:bCs/>
          <w:u w:val="single"/>
          <w:lang w:eastAsia="pl-PL"/>
        </w:rPr>
        <w:t xml:space="preserve"> roboty dekarskie, ciesielskie</w:t>
      </w:r>
      <w:r w:rsidR="00311E7D" w:rsidRPr="00C468B0">
        <w:rPr>
          <w:rFonts w:cstheme="minorHAnsi"/>
          <w:b/>
          <w:bCs/>
          <w:u w:val="single"/>
          <w:lang w:eastAsia="pl-PL"/>
        </w:rPr>
        <w:t>, konstrukcyjne, zabezpieczające</w:t>
      </w:r>
      <w:r w:rsidR="006E12CD">
        <w:rPr>
          <w:rFonts w:cstheme="minorHAnsi"/>
          <w:b/>
          <w:bCs/>
          <w:u w:val="single"/>
          <w:lang w:eastAsia="pl-PL"/>
        </w:rPr>
        <w:t xml:space="preserve"> murowe, tynkarskie</w:t>
      </w:r>
      <w:r w:rsidRPr="00C468B0">
        <w:rPr>
          <w:rFonts w:cstheme="minorHAnsi"/>
          <w:b/>
          <w:bCs/>
          <w:u w:val="single"/>
          <w:lang w:eastAsia="pl-PL"/>
        </w:rPr>
        <w:t>.</w:t>
      </w:r>
      <w:r w:rsidRPr="00C468B0">
        <w:rPr>
          <w:rFonts w:cstheme="minorHAnsi"/>
          <w:lang w:eastAsia="pl-PL"/>
        </w:rPr>
        <w:t xml:space="preserve"> Wymóg nie dotyczy więc, między innymi osób: kierujących budową, dostawców materiałów budowlanych. Obowiązek zatrudnienia na podstawie umowy o pracę nie dotyczy </w:t>
      </w:r>
      <w:r w:rsidR="00AF282E" w:rsidRPr="00C468B0">
        <w:rPr>
          <w:rFonts w:cstheme="minorHAnsi"/>
          <w:lang w:eastAsia="pl-PL"/>
        </w:rPr>
        <w:t>sytuacji,</w:t>
      </w:r>
      <w:r w:rsidRPr="00C468B0">
        <w:rPr>
          <w:rFonts w:cstheme="minorHAnsi"/>
          <w:lang w:eastAsia="pl-PL"/>
        </w:rPr>
        <w:t xml:space="preserve"> w której </w:t>
      </w:r>
      <w:r w:rsidR="00ED1B63" w:rsidRPr="00C468B0">
        <w:rPr>
          <w:rFonts w:cstheme="minorHAnsi"/>
          <w:lang w:eastAsia="pl-PL"/>
        </w:rPr>
        <w:t>wykonawca</w:t>
      </w:r>
      <w:r w:rsidRPr="00C468B0">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C468B0" w:rsidRDefault="003B365D" w:rsidP="00DA6BBE">
      <w:pPr>
        <w:pStyle w:val="Akapitzlist"/>
        <w:numPr>
          <w:ilvl w:val="0"/>
          <w:numId w:val="38"/>
        </w:numPr>
        <w:spacing w:after="0" w:line="240" w:lineRule="auto"/>
        <w:ind w:left="567" w:hanging="567"/>
        <w:jc w:val="both"/>
        <w:rPr>
          <w:rFonts w:cstheme="minorHAnsi"/>
          <w:lang w:eastAsia="pl-PL"/>
        </w:rPr>
      </w:pPr>
      <w:r w:rsidRPr="00C468B0">
        <w:rPr>
          <w:rFonts w:cstheme="minorHAnsi"/>
          <w:lang w:eastAsia="pl-PL"/>
        </w:rPr>
        <w:t>Na podstawie art. 95 ust. 2 Zamawiający określa wymagania związane z realizacją zamówienia:</w:t>
      </w:r>
    </w:p>
    <w:p w14:paraId="2DB5D3BA" w14:textId="62230580" w:rsidR="003B365D" w:rsidRPr="00C468B0" w:rsidRDefault="00AF282E" w:rsidP="00DA6BBE">
      <w:pPr>
        <w:pStyle w:val="Akapitzlist"/>
        <w:numPr>
          <w:ilvl w:val="1"/>
          <w:numId w:val="38"/>
        </w:numPr>
        <w:spacing w:after="0" w:line="240" w:lineRule="auto"/>
        <w:ind w:left="567" w:hanging="567"/>
        <w:jc w:val="both"/>
        <w:rPr>
          <w:rFonts w:cstheme="minorHAnsi"/>
          <w:bCs/>
          <w:lang w:eastAsia="pl-PL"/>
        </w:rPr>
      </w:pPr>
      <w:r w:rsidRPr="00C468B0">
        <w:rPr>
          <w:rFonts w:cstheme="minorHAnsi"/>
          <w:bCs/>
          <w:lang w:eastAsia="pl-PL"/>
        </w:rPr>
        <w:t>P</w:t>
      </w:r>
      <w:r w:rsidR="003B365D" w:rsidRPr="00C468B0">
        <w:rPr>
          <w:rFonts w:cstheme="minorHAnsi"/>
          <w:bCs/>
          <w:lang w:eastAsia="pl-PL"/>
        </w:rPr>
        <w:t xml:space="preserve">rzed rozpoczęciem wykonywania czynności, o których mowa w pkt 10 </w:t>
      </w:r>
      <w:r w:rsidR="00ED1B63" w:rsidRPr="00C468B0">
        <w:rPr>
          <w:rFonts w:cstheme="minorHAnsi"/>
          <w:bCs/>
          <w:lang w:eastAsia="pl-PL"/>
        </w:rPr>
        <w:t>wykonawca</w:t>
      </w:r>
      <w:r w:rsidRPr="00C468B0">
        <w:rPr>
          <w:rFonts w:cstheme="minorHAnsi"/>
          <w:bCs/>
          <w:lang w:eastAsia="pl-PL"/>
        </w:rPr>
        <w:t xml:space="preserve"> musi </w:t>
      </w:r>
      <w:r w:rsidR="003B365D" w:rsidRPr="00C468B0">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C468B0" w:rsidRDefault="003B365D" w:rsidP="00DA6BBE">
      <w:pPr>
        <w:pStyle w:val="Akapitzlist"/>
        <w:numPr>
          <w:ilvl w:val="1"/>
          <w:numId w:val="38"/>
        </w:numPr>
        <w:spacing w:after="0" w:line="240" w:lineRule="auto"/>
        <w:ind w:left="567" w:hanging="567"/>
        <w:jc w:val="both"/>
        <w:rPr>
          <w:rFonts w:cstheme="minorHAnsi"/>
          <w:bCs/>
          <w:lang w:eastAsia="pl-PL"/>
        </w:rPr>
      </w:pPr>
      <w:r w:rsidRPr="00C468B0">
        <w:rPr>
          <w:rFonts w:cstheme="minorHAnsi"/>
          <w:bCs/>
          <w:lang w:eastAsia="pl-PL"/>
        </w:rPr>
        <w:t>Zamawiający w każdym momencie będzie miał prawo zażądać dokument</w:t>
      </w:r>
      <w:r w:rsidR="00297946" w:rsidRPr="00C468B0">
        <w:rPr>
          <w:rFonts w:cstheme="minorHAnsi"/>
          <w:bCs/>
          <w:lang w:eastAsia="pl-PL"/>
        </w:rPr>
        <w:t>ów</w:t>
      </w:r>
      <w:r w:rsidRPr="00C468B0">
        <w:rPr>
          <w:rFonts w:cstheme="minorHAnsi"/>
          <w:bCs/>
          <w:lang w:eastAsia="pl-PL"/>
        </w:rPr>
        <w:t xml:space="preserve"> potwierdzając</w:t>
      </w:r>
      <w:r w:rsidR="00297946" w:rsidRPr="00C468B0">
        <w:rPr>
          <w:rFonts w:cstheme="minorHAnsi"/>
          <w:bCs/>
          <w:lang w:eastAsia="pl-PL"/>
        </w:rPr>
        <w:t>ych</w:t>
      </w:r>
      <w:r w:rsidRPr="00C468B0">
        <w:rPr>
          <w:rFonts w:cstheme="minorHAnsi"/>
          <w:bCs/>
          <w:lang w:eastAsia="pl-PL"/>
        </w:rPr>
        <w:t xml:space="preserve"> zatrudnianie tych osób na umowę o pracę np.</w:t>
      </w:r>
      <w:r w:rsidR="00297946" w:rsidRPr="00C468B0">
        <w:rPr>
          <w:rFonts w:cstheme="minorHAnsi"/>
          <w:bCs/>
          <w:lang w:eastAsia="pl-PL"/>
        </w:rPr>
        <w:t>:</w:t>
      </w:r>
      <w:r w:rsidRPr="00C468B0">
        <w:rPr>
          <w:rFonts w:cstheme="minorHAnsi"/>
          <w:bCs/>
          <w:lang w:eastAsia="pl-PL"/>
        </w:rPr>
        <w:t xml:space="preserve"> kopie umów o pracę lub wyciągi z tych umów zawierające co najmniej imię i nazwisko danej osoby, okres zatrudnienia, nazwę pracodawcy lub kopie zgłoszenia tych osób do ZUS. Pracodawcą musi być </w:t>
      </w:r>
      <w:r w:rsidR="00ED1B63" w:rsidRPr="00C468B0">
        <w:rPr>
          <w:rFonts w:cstheme="minorHAnsi"/>
          <w:bCs/>
          <w:lang w:eastAsia="pl-PL"/>
        </w:rPr>
        <w:t>wykonawca</w:t>
      </w:r>
      <w:r w:rsidRPr="00C468B0">
        <w:rPr>
          <w:rFonts w:cstheme="minorHAnsi"/>
          <w:bCs/>
          <w:lang w:eastAsia="pl-PL"/>
        </w:rPr>
        <w:t xml:space="preserve"> lub jeden ze wspólników konsorcjum, zgłoszonym zgodnie z</w:t>
      </w:r>
      <w:r w:rsidR="00340209" w:rsidRPr="00C468B0">
        <w:rPr>
          <w:rFonts w:cstheme="minorHAnsi"/>
          <w:bCs/>
          <w:lang w:eastAsia="pl-PL"/>
        </w:rPr>
        <w:t> </w:t>
      </w:r>
      <w:r w:rsidRPr="00C468B0">
        <w:rPr>
          <w:rFonts w:cstheme="minorHAnsi"/>
          <w:bCs/>
          <w:lang w:eastAsia="pl-PL"/>
        </w:rPr>
        <w:t xml:space="preserve">przepisami </w:t>
      </w:r>
      <w:r w:rsidR="00340209" w:rsidRPr="00C468B0">
        <w:rPr>
          <w:rFonts w:cstheme="minorHAnsi"/>
          <w:bCs/>
          <w:lang w:eastAsia="pl-PL"/>
        </w:rPr>
        <w:t xml:space="preserve">ustawy </w:t>
      </w:r>
      <w:proofErr w:type="spellStart"/>
      <w:r w:rsidRPr="00C468B0">
        <w:rPr>
          <w:rFonts w:cstheme="minorHAnsi"/>
          <w:bCs/>
          <w:lang w:eastAsia="pl-PL"/>
        </w:rPr>
        <w:t>Pzp</w:t>
      </w:r>
      <w:proofErr w:type="spellEnd"/>
      <w:r w:rsidRPr="00C468B0">
        <w:rPr>
          <w:rFonts w:cstheme="minorHAnsi"/>
          <w:bCs/>
          <w:lang w:eastAsia="pl-PL"/>
        </w:rPr>
        <w:t xml:space="preserve"> podwykonawca lub dalszy podwykonawca.</w:t>
      </w:r>
    </w:p>
    <w:p w14:paraId="0DBA1DEE" w14:textId="77777777" w:rsidR="003B365D" w:rsidRPr="00C468B0" w:rsidRDefault="003B365D" w:rsidP="00DA6BBE">
      <w:pPr>
        <w:pStyle w:val="Akapitzlist"/>
        <w:numPr>
          <w:ilvl w:val="1"/>
          <w:numId w:val="38"/>
        </w:numPr>
        <w:spacing w:after="0" w:line="240" w:lineRule="auto"/>
        <w:ind w:left="567" w:hanging="567"/>
        <w:jc w:val="both"/>
        <w:rPr>
          <w:rFonts w:cstheme="minorHAnsi"/>
          <w:bCs/>
          <w:lang w:eastAsia="pl-PL"/>
        </w:rPr>
      </w:pPr>
      <w:r w:rsidRPr="00C468B0">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C468B0" w:rsidRDefault="003B365D" w:rsidP="00DA6BBE">
      <w:pPr>
        <w:pStyle w:val="Akapitzlist"/>
        <w:numPr>
          <w:ilvl w:val="1"/>
          <w:numId w:val="38"/>
        </w:numPr>
        <w:spacing w:after="0" w:line="240" w:lineRule="auto"/>
        <w:ind w:left="567" w:hanging="567"/>
        <w:jc w:val="both"/>
        <w:rPr>
          <w:rFonts w:cstheme="minorHAnsi"/>
          <w:bCs/>
          <w:lang w:eastAsia="pl-PL"/>
        </w:rPr>
      </w:pPr>
      <w:r w:rsidRPr="00C468B0">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C468B0">
        <w:rPr>
          <w:rFonts w:cstheme="minorHAnsi"/>
          <w:bCs/>
          <w:u w:val="single"/>
          <w:lang w:eastAsia="pl-PL"/>
        </w:rPr>
        <w:t>wykonawca</w:t>
      </w:r>
      <w:r w:rsidRPr="00C468B0">
        <w:rPr>
          <w:rFonts w:cstheme="minorHAnsi"/>
          <w:bCs/>
          <w:u w:val="single"/>
          <w:lang w:eastAsia="pl-PL"/>
        </w:rPr>
        <w:t xml:space="preserve"> zapłaci Zamawiającemu </w:t>
      </w:r>
      <w:r w:rsidR="00297946" w:rsidRPr="00C468B0">
        <w:rPr>
          <w:rFonts w:cstheme="minorHAnsi"/>
          <w:bCs/>
          <w:u w:val="single"/>
          <w:lang w:eastAsia="pl-PL"/>
        </w:rPr>
        <w:t>karę umowną określoną w projekcie umowy (stanowiącą załącznik</w:t>
      </w:r>
      <w:r w:rsidR="00D55AD5" w:rsidRPr="00C468B0">
        <w:rPr>
          <w:rFonts w:cstheme="minorHAnsi"/>
          <w:bCs/>
          <w:u w:val="single"/>
          <w:lang w:eastAsia="pl-PL"/>
        </w:rPr>
        <w:t xml:space="preserve"> </w:t>
      </w:r>
      <w:r w:rsidR="00297946" w:rsidRPr="00C468B0">
        <w:rPr>
          <w:rFonts w:cstheme="minorHAnsi"/>
          <w:bCs/>
          <w:u w:val="single"/>
          <w:lang w:eastAsia="pl-PL"/>
        </w:rPr>
        <w:t xml:space="preserve">do SWZ) </w:t>
      </w:r>
      <w:r w:rsidRPr="00C468B0">
        <w:rPr>
          <w:rFonts w:cstheme="minorHAnsi"/>
          <w:bCs/>
          <w:u w:val="single"/>
          <w:lang w:eastAsia="pl-PL"/>
        </w:rPr>
        <w:t>za każdy taki przypadek</w:t>
      </w:r>
      <w:r w:rsidRPr="00C468B0">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0119A082" w14:textId="67BDFC5C" w:rsidR="00854E61" w:rsidRPr="005A1E7E" w:rsidRDefault="003B365D" w:rsidP="00DA6BBE">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wykonania zamówienia</w:t>
      </w:r>
      <w:r w:rsidR="005A1E7E" w:rsidRPr="005A1E7E">
        <w:rPr>
          <w:rFonts w:asciiTheme="minorHAnsi" w:hAnsiTheme="minorHAnsi" w:cstheme="minorHAnsi"/>
          <w:b/>
          <w:bCs/>
          <w:color w:val="auto"/>
          <w:sz w:val="22"/>
          <w:szCs w:val="22"/>
        </w:rPr>
        <w:t xml:space="preserve">: </w:t>
      </w:r>
      <w:r w:rsidR="007D1E5D" w:rsidRPr="005A1E7E">
        <w:rPr>
          <w:rFonts w:asciiTheme="minorHAnsi" w:hAnsiTheme="minorHAnsi" w:cstheme="minorHAnsi"/>
          <w:b/>
          <w:bCs/>
          <w:color w:val="auto"/>
          <w:sz w:val="22"/>
          <w:szCs w:val="22"/>
        </w:rPr>
        <w:t>część 1</w:t>
      </w:r>
      <w:r w:rsidR="005A1E7E" w:rsidRPr="005A1E7E">
        <w:rPr>
          <w:rFonts w:asciiTheme="minorHAnsi" w:hAnsiTheme="minorHAnsi" w:cstheme="minorHAnsi"/>
          <w:b/>
          <w:bCs/>
          <w:color w:val="auto"/>
          <w:sz w:val="22"/>
          <w:szCs w:val="22"/>
        </w:rPr>
        <w:t xml:space="preserve"> i 2</w:t>
      </w:r>
      <w:r w:rsidR="007D1E5D" w:rsidRPr="005A1E7E">
        <w:rPr>
          <w:rFonts w:asciiTheme="minorHAnsi" w:hAnsiTheme="minorHAnsi" w:cstheme="minorHAnsi"/>
          <w:b/>
          <w:bCs/>
          <w:color w:val="auto"/>
          <w:sz w:val="22"/>
          <w:szCs w:val="22"/>
        </w:rPr>
        <w:t xml:space="preserve">: </w:t>
      </w:r>
      <w:r w:rsidR="004829B7" w:rsidRPr="005A1E7E">
        <w:rPr>
          <w:rFonts w:asciiTheme="minorHAnsi" w:hAnsiTheme="minorHAnsi" w:cstheme="minorHAnsi"/>
          <w:b/>
          <w:bCs/>
          <w:color w:val="auto"/>
          <w:sz w:val="22"/>
          <w:szCs w:val="22"/>
        </w:rPr>
        <w:t>90</w:t>
      </w:r>
      <w:r w:rsidR="007D1E5D" w:rsidRPr="005A1E7E">
        <w:rPr>
          <w:rFonts w:asciiTheme="minorHAnsi" w:hAnsiTheme="minorHAnsi" w:cstheme="minorHAnsi"/>
          <w:b/>
          <w:bCs/>
          <w:color w:val="auto"/>
          <w:sz w:val="22"/>
          <w:szCs w:val="22"/>
        </w:rPr>
        <w:t xml:space="preserve"> dni </w:t>
      </w:r>
      <w:r w:rsidR="005A1E7E" w:rsidRPr="005A1E7E">
        <w:rPr>
          <w:rFonts w:asciiTheme="minorHAnsi" w:hAnsiTheme="minorHAnsi" w:cstheme="minorHAnsi"/>
          <w:b/>
          <w:bCs/>
          <w:color w:val="auto"/>
          <w:sz w:val="22"/>
          <w:szCs w:val="22"/>
        </w:rPr>
        <w:t xml:space="preserve">od dnia zawarcia umowy. </w:t>
      </w:r>
    </w:p>
    <w:p w14:paraId="2DC59653" w14:textId="55F86B4F" w:rsidR="00F92662" w:rsidRPr="005A1E7E" w:rsidRDefault="003B365D" w:rsidP="00DA6BBE">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Projektowane postanowienia umowy w sprawie zamówienia publicznego, które zostaną wprowadzone do treści tej umowy</w:t>
      </w:r>
      <w:r w:rsidR="005A1E7E">
        <w:rPr>
          <w:rFonts w:asciiTheme="minorHAnsi" w:hAnsiTheme="minorHAnsi" w:cstheme="minorHAnsi"/>
          <w:b/>
          <w:bCs/>
          <w:color w:val="auto"/>
          <w:sz w:val="22"/>
          <w:szCs w:val="22"/>
        </w:rPr>
        <w:t xml:space="preserve">: </w:t>
      </w:r>
      <w:r w:rsidRPr="00C60C54">
        <w:rPr>
          <w:rFonts w:asciiTheme="minorHAnsi" w:hAnsiTheme="minorHAnsi" w:cstheme="minorHAnsi"/>
          <w:color w:val="auto"/>
          <w:sz w:val="22"/>
          <w:szCs w:val="22"/>
        </w:rPr>
        <w:t>Postanowienia umowy zawiera</w:t>
      </w:r>
      <w:r w:rsidR="007D1E5D" w:rsidRPr="00C60C54">
        <w:rPr>
          <w:rFonts w:asciiTheme="minorHAnsi" w:hAnsiTheme="minorHAnsi" w:cstheme="minorHAnsi"/>
          <w:color w:val="auto"/>
          <w:sz w:val="22"/>
          <w:szCs w:val="22"/>
        </w:rPr>
        <w:t xml:space="preserve">ją </w:t>
      </w:r>
      <w:r w:rsidRPr="00C60C54">
        <w:rPr>
          <w:rFonts w:asciiTheme="minorHAnsi" w:hAnsiTheme="minorHAnsi" w:cstheme="minorHAnsi"/>
          <w:color w:val="auto"/>
          <w:sz w:val="22"/>
          <w:szCs w:val="22"/>
        </w:rPr>
        <w:t xml:space="preserve"> projekt</w:t>
      </w:r>
      <w:r w:rsidR="007D1E5D" w:rsidRPr="00C60C54">
        <w:rPr>
          <w:rFonts w:asciiTheme="minorHAnsi" w:hAnsiTheme="minorHAnsi" w:cstheme="minorHAnsi"/>
          <w:color w:val="auto"/>
          <w:sz w:val="22"/>
          <w:szCs w:val="22"/>
        </w:rPr>
        <w:t>y</w:t>
      </w:r>
      <w:r w:rsidRPr="00C60C54">
        <w:rPr>
          <w:rFonts w:asciiTheme="minorHAnsi" w:hAnsiTheme="minorHAnsi" w:cstheme="minorHAnsi"/>
          <w:color w:val="auto"/>
          <w:sz w:val="22"/>
          <w:szCs w:val="22"/>
        </w:rPr>
        <w:t xml:space="preserve"> um</w:t>
      </w:r>
      <w:r w:rsidR="007D1E5D" w:rsidRPr="00C60C54">
        <w:rPr>
          <w:rFonts w:asciiTheme="minorHAnsi" w:hAnsiTheme="minorHAnsi" w:cstheme="minorHAnsi"/>
          <w:color w:val="auto"/>
          <w:sz w:val="22"/>
          <w:szCs w:val="22"/>
        </w:rPr>
        <w:t>ów</w:t>
      </w:r>
      <w:r w:rsidRPr="005A1E7E">
        <w:rPr>
          <w:rFonts w:asciiTheme="minorHAnsi" w:hAnsiTheme="minorHAnsi" w:cstheme="minorHAnsi"/>
          <w:b/>
          <w:bCs/>
          <w:color w:val="auto"/>
          <w:sz w:val="22"/>
          <w:szCs w:val="22"/>
        </w:rPr>
        <w:t xml:space="preserve"> – załącznik nr </w:t>
      </w:r>
      <w:r w:rsidR="003B409D" w:rsidRPr="005A1E7E">
        <w:rPr>
          <w:rFonts w:asciiTheme="minorHAnsi" w:hAnsiTheme="minorHAnsi" w:cstheme="minorHAnsi"/>
          <w:b/>
          <w:bCs/>
          <w:color w:val="auto"/>
          <w:sz w:val="22"/>
          <w:szCs w:val="22"/>
        </w:rPr>
        <w:t>6</w:t>
      </w:r>
      <w:r w:rsidRPr="005A1E7E">
        <w:rPr>
          <w:rFonts w:asciiTheme="minorHAnsi" w:hAnsiTheme="minorHAnsi" w:cstheme="minorHAnsi"/>
          <w:b/>
          <w:bCs/>
          <w:color w:val="auto"/>
          <w:sz w:val="22"/>
          <w:szCs w:val="22"/>
        </w:rPr>
        <w:t xml:space="preserve"> do SWZ</w:t>
      </w:r>
      <w:r w:rsidR="004829B7" w:rsidRPr="005A1E7E">
        <w:rPr>
          <w:rFonts w:asciiTheme="minorHAnsi" w:hAnsiTheme="minorHAnsi" w:cstheme="minorHAnsi"/>
          <w:b/>
          <w:bCs/>
          <w:color w:val="auto"/>
          <w:sz w:val="22"/>
          <w:szCs w:val="22"/>
        </w:rPr>
        <w:t>.</w:t>
      </w:r>
    </w:p>
    <w:p w14:paraId="3FF761F2" w14:textId="65D815B4" w:rsidR="003B365D" w:rsidRPr="00C468B0" w:rsidRDefault="003B365D" w:rsidP="00DA6BBE">
      <w:pPr>
        <w:pStyle w:val="Akapitzlist"/>
        <w:numPr>
          <w:ilvl w:val="0"/>
          <w:numId w:val="3"/>
        </w:numPr>
        <w:spacing w:after="0" w:line="240" w:lineRule="auto"/>
        <w:ind w:left="567" w:hanging="567"/>
        <w:rPr>
          <w:rFonts w:eastAsiaTheme="majorEastAsia" w:cstheme="minorHAnsi"/>
          <w:b/>
          <w:bCs/>
          <w:highlight w:val="lightGray"/>
        </w:rPr>
      </w:pPr>
      <w:r w:rsidRPr="00C468B0">
        <w:rPr>
          <w:rFonts w:eastAsiaTheme="majorEastAsia" w:cstheme="minorHAnsi"/>
          <w:b/>
          <w:bCs/>
          <w:highlight w:val="lightGray"/>
        </w:rPr>
        <w:t>Podstawy wykluczenia wykonawców</w:t>
      </w:r>
    </w:p>
    <w:p w14:paraId="7374E839" w14:textId="77777777"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Zamawiający wyklucza wykonawcę, w stosunku do którego zachodzi którakolwiek z okoliczności, o których mowa w art. 108 ust. 1 ustawy </w:t>
      </w:r>
      <w:proofErr w:type="spellStart"/>
      <w:r w:rsidRPr="00C468B0">
        <w:rPr>
          <w:rFonts w:cstheme="minorHAnsi"/>
        </w:rPr>
        <w:t>Pzp</w:t>
      </w:r>
      <w:proofErr w:type="spellEnd"/>
      <w:r w:rsidRPr="00C468B0">
        <w:rPr>
          <w:rFonts w:cstheme="minorHAnsi"/>
        </w:rPr>
        <w:t>.</w:t>
      </w:r>
    </w:p>
    <w:p w14:paraId="66FDC066" w14:textId="77777777"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Ponadto Zamawiający zgodnie z art. 109 ust. 1 ustawy </w:t>
      </w:r>
      <w:proofErr w:type="spellStart"/>
      <w:r w:rsidRPr="00C468B0">
        <w:rPr>
          <w:rFonts w:cstheme="minorHAnsi"/>
        </w:rPr>
        <w:t>Pzp</w:t>
      </w:r>
      <w:proofErr w:type="spellEnd"/>
      <w:r w:rsidRPr="00C468B0">
        <w:rPr>
          <w:rFonts w:cstheme="minorHAnsi"/>
        </w:rPr>
        <w:t xml:space="preserve"> wykluczy Wykonawcę:</w:t>
      </w:r>
    </w:p>
    <w:p w14:paraId="2FCB0643" w14:textId="3432C62A" w:rsidR="00817808" w:rsidRPr="00C468B0" w:rsidRDefault="00817808" w:rsidP="00DA6BBE">
      <w:pPr>
        <w:pStyle w:val="Akapitzlist"/>
        <w:numPr>
          <w:ilvl w:val="1"/>
          <w:numId w:val="8"/>
        </w:numPr>
        <w:tabs>
          <w:tab w:val="clear" w:pos="1021"/>
          <w:tab w:val="num" w:pos="567"/>
        </w:tabs>
        <w:spacing w:after="0" w:line="240" w:lineRule="auto"/>
        <w:ind w:left="567" w:hanging="567"/>
        <w:jc w:val="both"/>
        <w:rPr>
          <w:rFonts w:cstheme="minorHAnsi"/>
        </w:rPr>
      </w:pPr>
      <w:r w:rsidRPr="00C468B0">
        <w:rPr>
          <w:rFonts w:cstheme="minorHAnsi"/>
        </w:rPr>
        <w:t>który w sposób zawiniony poważnie naruszył obowiązki zawodowe, co podważa jego uczciwość, w szczególności</w:t>
      </w:r>
      <w:r w:rsidR="006E12CD">
        <w:rPr>
          <w:rFonts w:cstheme="minorHAnsi"/>
        </w:rPr>
        <w:t xml:space="preserve"> </w:t>
      </w:r>
      <w:r w:rsidRPr="00C468B0">
        <w:rPr>
          <w:rFonts w:cstheme="minorHAnsi"/>
        </w:rPr>
        <w:t>gdy wykonawca w wyniku zamierzonego działania lub rażącego niedbalstwa nie wykonał lub nienależycie wykonał zamówienie, co zamawiający jest w stanie wykazać za pomocą stosownych dowodów (art. 109 ust. 1 pkt 5);</w:t>
      </w:r>
    </w:p>
    <w:p w14:paraId="1ABBFFD3" w14:textId="77777777" w:rsidR="00817808" w:rsidRPr="00C468B0" w:rsidRDefault="00817808" w:rsidP="00DA6BBE">
      <w:pPr>
        <w:pStyle w:val="Akapitzlist"/>
        <w:numPr>
          <w:ilvl w:val="1"/>
          <w:numId w:val="8"/>
        </w:numPr>
        <w:tabs>
          <w:tab w:val="clear" w:pos="1021"/>
          <w:tab w:val="num" w:pos="567"/>
        </w:tabs>
        <w:spacing w:after="0" w:line="240" w:lineRule="auto"/>
        <w:ind w:left="567" w:hanging="567"/>
        <w:jc w:val="both"/>
        <w:rPr>
          <w:rFonts w:cstheme="minorHAnsi"/>
        </w:rPr>
      </w:pPr>
      <w:r w:rsidRPr="00C468B0">
        <w:rPr>
          <w:rFonts w:cstheme="minorHAnsi"/>
        </w:rPr>
        <w:t xml:space="preserve">który, z przyczyn leżących po jego stronie, w znacznym stopniu lub zakresie nie wykonał lub nienależycie wykonał albo długotrwale nienależycie wykonywał istotne zobowiązanie wynikające z wcześniejszej umowy w sprawie </w:t>
      </w:r>
      <w:r w:rsidRPr="00C468B0">
        <w:rPr>
          <w:rFonts w:cstheme="minorHAnsi"/>
        </w:rPr>
        <w:lastRenderedPageBreak/>
        <w:t>zamówienia publicznego lub umowy koncesji, co doprowadziło do wypowiedzenia lub odstąpienia od umowy, odszkodowania, wykonania zastępczego lub realizacji uprawnień z tytułu rękojmi za wady (art. 109 ust. 1 pkt 7);</w:t>
      </w:r>
    </w:p>
    <w:p w14:paraId="74018AD9" w14:textId="77777777"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Wykonawca może zostać wykluczony przez zamawiającego na każdym etapie postępowania o udzielenie zamówienia.</w:t>
      </w:r>
    </w:p>
    <w:p w14:paraId="7A388982" w14:textId="7B7E3920"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C468B0" w:rsidRDefault="00817808" w:rsidP="00DA6BBE">
      <w:pPr>
        <w:pStyle w:val="Akapitzlist"/>
        <w:numPr>
          <w:ilvl w:val="1"/>
          <w:numId w:val="8"/>
        </w:numPr>
        <w:tabs>
          <w:tab w:val="clear" w:pos="1021"/>
          <w:tab w:val="num" w:pos="567"/>
        </w:tabs>
        <w:spacing w:after="0" w:line="240" w:lineRule="auto"/>
        <w:ind w:left="567" w:hanging="567"/>
        <w:jc w:val="both"/>
        <w:rPr>
          <w:rFonts w:cstheme="minorHAnsi"/>
        </w:rPr>
      </w:pPr>
      <w:r w:rsidRPr="00C468B0">
        <w:rPr>
          <w:rFonts w:cstheme="minorHAnsi"/>
        </w:rPr>
        <w:t>naprawił lub zobowiązał się do naprawienia szkody wyrządzonej przestępstwem, wykroczeniem lub swoim nieprawidłowym postępowaniem, w tym poprzez zadośćuczynienie pieniężne;</w:t>
      </w:r>
    </w:p>
    <w:p w14:paraId="33FC3EF7" w14:textId="77777777" w:rsidR="00817808" w:rsidRPr="00C468B0" w:rsidRDefault="00817808" w:rsidP="00DA6BBE">
      <w:pPr>
        <w:pStyle w:val="Akapitzlist"/>
        <w:numPr>
          <w:ilvl w:val="1"/>
          <w:numId w:val="8"/>
        </w:numPr>
        <w:tabs>
          <w:tab w:val="clear" w:pos="1021"/>
          <w:tab w:val="left" w:pos="567"/>
          <w:tab w:val="num" w:pos="709"/>
        </w:tabs>
        <w:spacing w:after="0" w:line="240" w:lineRule="auto"/>
        <w:ind w:left="567" w:hanging="567"/>
        <w:jc w:val="both"/>
        <w:rPr>
          <w:rFonts w:cstheme="minorHAnsi"/>
        </w:rPr>
      </w:pPr>
      <w:r w:rsidRPr="00C468B0">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C468B0" w:rsidRDefault="00817808" w:rsidP="00DA6BBE">
      <w:pPr>
        <w:pStyle w:val="Akapitzlist"/>
        <w:numPr>
          <w:ilvl w:val="1"/>
          <w:numId w:val="8"/>
        </w:numPr>
        <w:tabs>
          <w:tab w:val="clear" w:pos="1021"/>
          <w:tab w:val="left" w:pos="567"/>
          <w:tab w:val="num" w:pos="709"/>
        </w:tabs>
        <w:spacing w:after="0" w:line="240" w:lineRule="auto"/>
        <w:ind w:left="567" w:hanging="567"/>
        <w:jc w:val="both"/>
        <w:rPr>
          <w:rFonts w:cstheme="minorHAnsi"/>
        </w:rPr>
      </w:pPr>
      <w:r w:rsidRPr="00C468B0">
        <w:rPr>
          <w:rFonts w:cstheme="minorHAnsi"/>
          <w:szCs w:val="20"/>
        </w:rPr>
        <w:t>podjął konkretne środki techniczne, organizacyjne i kadrowe, odpowiednie dla zapobiegania dalszym przestępstwom, wykroczeniom lub nieprawidłowemu postępowaniu, w szczególności:</w:t>
      </w:r>
    </w:p>
    <w:p w14:paraId="2F708EC2" w14:textId="77777777" w:rsidR="00817808" w:rsidRPr="00C468B0" w:rsidRDefault="00817808" w:rsidP="00DA6BBE">
      <w:pPr>
        <w:pStyle w:val="Akapitzlist"/>
        <w:numPr>
          <w:ilvl w:val="2"/>
          <w:numId w:val="8"/>
        </w:numPr>
        <w:tabs>
          <w:tab w:val="clear" w:pos="2041"/>
        </w:tabs>
        <w:spacing w:after="0" w:line="240" w:lineRule="auto"/>
        <w:ind w:left="851" w:hanging="284"/>
        <w:jc w:val="both"/>
        <w:rPr>
          <w:rFonts w:cstheme="minorHAnsi"/>
        </w:rPr>
      </w:pPr>
      <w:r w:rsidRPr="00C468B0">
        <w:rPr>
          <w:rFonts w:cstheme="minorHAnsi"/>
        </w:rPr>
        <w:t>zerwał wszelkie powiązania z osobami lub podmiotami odpowiedzialnymi za nieprawidłowe postępowanie wykonawcy,</w:t>
      </w:r>
    </w:p>
    <w:p w14:paraId="0C2162D9" w14:textId="77777777" w:rsidR="00817808" w:rsidRPr="00C468B0" w:rsidRDefault="00817808" w:rsidP="00DA6BBE">
      <w:pPr>
        <w:pStyle w:val="Akapitzlist"/>
        <w:numPr>
          <w:ilvl w:val="2"/>
          <w:numId w:val="8"/>
        </w:numPr>
        <w:tabs>
          <w:tab w:val="clear" w:pos="2041"/>
        </w:tabs>
        <w:spacing w:after="0" w:line="240" w:lineRule="auto"/>
        <w:ind w:left="851" w:hanging="284"/>
        <w:jc w:val="both"/>
        <w:rPr>
          <w:rFonts w:cstheme="minorHAnsi"/>
        </w:rPr>
      </w:pPr>
      <w:r w:rsidRPr="00C468B0">
        <w:rPr>
          <w:rFonts w:cstheme="minorHAnsi"/>
        </w:rPr>
        <w:t>zreorganizował personel,</w:t>
      </w:r>
    </w:p>
    <w:p w14:paraId="77D9E569" w14:textId="77777777" w:rsidR="00817808" w:rsidRPr="00C468B0" w:rsidRDefault="00817808" w:rsidP="00DA6BBE">
      <w:pPr>
        <w:pStyle w:val="Akapitzlist"/>
        <w:numPr>
          <w:ilvl w:val="2"/>
          <w:numId w:val="8"/>
        </w:numPr>
        <w:tabs>
          <w:tab w:val="clear" w:pos="2041"/>
        </w:tabs>
        <w:spacing w:after="0" w:line="240" w:lineRule="auto"/>
        <w:ind w:left="851" w:hanging="284"/>
        <w:jc w:val="both"/>
        <w:rPr>
          <w:rFonts w:cstheme="minorHAnsi"/>
        </w:rPr>
      </w:pPr>
      <w:r w:rsidRPr="00C468B0">
        <w:rPr>
          <w:rFonts w:cstheme="minorHAnsi"/>
        </w:rPr>
        <w:t>wdrożył system sprawozdawczości i kontroli,</w:t>
      </w:r>
    </w:p>
    <w:p w14:paraId="7D42F164" w14:textId="77777777" w:rsidR="00817808" w:rsidRPr="00C468B0" w:rsidRDefault="00817808" w:rsidP="00DA6BBE">
      <w:pPr>
        <w:pStyle w:val="Akapitzlist"/>
        <w:numPr>
          <w:ilvl w:val="2"/>
          <w:numId w:val="8"/>
        </w:numPr>
        <w:tabs>
          <w:tab w:val="clear" w:pos="2041"/>
        </w:tabs>
        <w:spacing w:after="0" w:line="240" w:lineRule="auto"/>
        <w:ind w:left="851" w:hanging="284"/>
        <w:jc w:val="both"/>
        <w:rPr>
          <w:rFonts w:cstheme="minorHAnsi"/>
        </w:rPr>
      </w:pPr>
      <w:r w:rsidRPr="00C468B0">
        <w:rPr>
          <w:rFonts w:cstheme="minorHAnsi"/>
        </w:rPr>
        <w:t>utworzył struktury audytu wewnętrznego do monitorowania przestrzegania przepisów, wewnętrznych regulacji lub standardów,</w:t>
      </w:r>
    </w:p>
    <w:p w14:paraId="0C337A19" w14:textId="77777777" w:rsidR="00817808" w:rsidRPr="00C468B0" w:rsidRDefault="00817808" w:rsidP="00DA6BBE">
      <w:pPr>
        <w:pStyle w:val="Akapitzlist"/>
        <w:numPr>
          <w:ilvl w:val="2"/>
          <w:numId w:val="8"/>
        </w:numPr>
        <w:tabs>
          <w:tab w:val="clear" w:pos="2041"/>
        </w:tabs>
        <w:spacing w:after="0" w:line="240" w:lineRule="auto"/>
        <w:ind w:left="851" w:hanging="284"/>
        <w:jc w:val="both"/>
        <w:rPr>
          <w:rFonts w:cstheme="minorHAnsi"/>
        </w:rPr>
      </w:pPr>
      <w:r w:rsidRPr="00C468B0">
        <w:rPr>
          <w:rFonts w:cstheme="minorHAnsi"/>
        </w:rPr>
        <w:t>wprowadził wewnętrzne regulacje dotyczące odpowiedzialności i odszkodowań za nieprzestrzeganie przepisów, wewnętrznych regulacji lub standardów.</w:t>
      </w:r>
    </w:p>
    <w:p w14:paraId="2DDFD2CC" w14:textId="2215C74F"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Zamawiający ocenia, czy podjęte przez wykonawcę czynności, o których mowa w art. 110 ust. 2 ustawy </w:t>
      </w:r>
      <w:proofErr w:type="spellStart"/>
      <w:r w:rsidRPr="00C468B0">
        <w:rPr>
          <w:rFonts w:cstheme="minorHAnsi"/>
        </w:rPr>
        <w:t>Pzp</w:t>
      </w:r>
      <w:proofErr w:type="spellEnd"/>
      <w:r w:rsidRPr="00C468B0">
        <w:rPr>
          <w:rFonts w:cstheme="minorHAnsi"/>
        </w:rPr>
        <w:t xml:space="preserve">, są wystarczające do wykazania jego rzetelności, uwzględniając wagę i szczególne okoliczności czynu wykonawcy. Jeżeli podjęte przez wykonawcę czynności, o których mowa w art. 110 ust. 2 ustawy </w:t>
      </w:r>
      <w:proofErr w:type="spellStart"/>
      <w:r w:rsidRPr="00C468B0">
        <w:rPr>
          <w:rFonts w:cstheme="minorHAnsi"/>
        </w:rPr>
        <w:t>Pzp</w:t>
      </w:r>
      <w:proofErr w:type="spellEnd"/>
      <w:r w:rsidRPr="00C468B0">
        <w:rPr>
          <w:rFonts w:cstheme="minorHAnsi"/>
        </w:rPr>
        <w:t>, nie są wystarczające do wykazania jego rzetelności, zamawiający wyklucza wykonawcę.</w:t>
      </w:r>
    </w:p>
    <w:p w14:paraId="7EA69B0C" w14:textId="77777777" w:rsidR="00817808" w:rsidRPr="00C468B0" w:rsidRDefault="00817808" w:rsidP="00DA6BBE">
      <w:pPr>
        <w:pStyle w:val="Akapitzlist"/>
        <w:numPr>
          <w:ilvl w:val="0"/>
          <w:numId w:val="8"/>
        </w:numPr>
        <w:tabs>
          <w:tab w:val="clear" w:pos="454"/>
          <w:tab w:val="num" w:pos="239"/>
        </w:tabs>
        <w:spacing w:after="0" w:line="240" w:lineRule="auto"/>
        <w:ind w:left="567" w:hanging="567"/>
        <w:jc w:val="both"/>
        <w:rPr>
          <w:rFonts w:cstheme="minorHAnsi"/>
        </w:rPr>
      </w:pPr>
      <w:r w:rsidRPr="00C468B0">
        <w:rPr>
          <w:rFonts w:cstheme="minorHAnsi"/>
        </w:rPr>
        <w:t xml:space="preserve">      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C468B0" w:rsidRDefault="003B365D" w:rsidP="00DA6BBE">
      <w:pPr>
        <w:pStyle w:val="Nagwek1"/>
        <w:numPr>
          <w:ilvl w:val="0"/>
          <w:numId w:val="3"/>
        </w:numPr>
        <w:shd w:val="clear" w:color="auto" w:fill="D9D9D9" w:themeFill="background1" w:themeFillShade="D9"/>
        <w:spacing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Informacja o warunkach udziału w postępowaniu</w:t>
      </w:r>
    </w:p>
    <w:p w14:paraId="178F8770" w14:textId="24A0E055"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
          <w:bCs/>
        </w:rPr>
      </w:pPr>
      <w:r w:rsidRPr="00C468B0">
        <w:rPr>
          <w:rFonts w:cstheme="minorHAnsi"/>
          <w:b/>
          <w:bCs/>
        </w:rPr>
        <w:t xml:space="preserve">W </w:t>
      </w:r>
      <w:r w:rsidRPr="00C468B0">
        <w:rPr>
          <w:rFonts w:cstheme="minorHAnsi"/>
          <w:b/>
          <w:bCs/>
          <w:lang w:eastAsia="pl-PL"/>
        </w:rPr>
        <w:t>postępowaniu</w:t>
      </w:r>
      <w:r w:rsidRPr="00C468B0">
        <w:rPr>
          <w:rFonts w:cstheme="minorHAnsi"/>
          <w:b/>
          <w:bCs/>
        </w:rPr>
        <w:t xml:space="preserve"> mogą wziąć udział </w:t>
      </w:r>
      <w:r w:rsidR="00E06464" w:rsidRPr="00C468B0">
        <w:rPr>
          <w:rFonts w:cstheme="minorHAnsi"/>
          <w:b/>
          <w:bCs/>
        </w:rPr>
        <w:t>w</w:t>
      </w:r>
      <w:r w:rsidRPr="00C468B0">
        <w:rPr>
          <w:rFonts w:cstheme="minorHAnsi"/>
          <w:b/>
          <w:bCs/>
        </w:rPr>
        <w:t xml:space="preserve">ykonawcy, którzy spełniają następujące warunki udziału w postępowaniu w zakresie: </w:t>
      </w:r>
    </w:p>
    <w:p w14:paraId="784B8450" w14:textId="44CDCC5D"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b/>
          <w:bCs/>
        </w:rPr>
        <w:t>zdolności do występowania w obrocie gospodarczym</w:t>
      </w:r>
      <w:r w:rsidR="00ED1B63" w:rsidRPr="00C468B0">
        <w:rPr>
          <w:rFonts w:cstheme="minorHAnsi"/>
        </w:rPr>
        <w:t xml:space="preserve"> </w:t>
      </w:r>
      <w:r w:rsidRPr="00C468B0">
        <w:rPr>
          <w:rFonts w:cstheme="minorHAnsi"/>
        </w:rPr>
        <w:t xml:space="preserve">– </w:t>
      </w:r>
      <w:r w:rsidR="00E06464" w:rsidRPr="00C468B0">
        <w:rPr>
          <w:rFonts w:cstheme="minorHAnsi"/>
        </w:rPr>
        <w:t>Z</w:t>
      </w:r>
      <w:r w:rsidRPr="00C468B0">
        <w:rPr>
          <w:rFonts w:cstheme="minorHAnsi"/>
        </w:rPr>
        <w:t>amawiający nie określa w tym zakresie warunków udziału w postępowaniu;</w:t>
      </w:r>
    </w:p>
    <w:p w14:paraId="041FECD9" w14:textId="49A5FC12"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b/>
          <w:bCs/>
        </w:rPr>
        <w:t>uprawnień do prowadzenia określonej działalności gospodarczej lub zawodowej, o ile wynika to z odrębnych przepisów</w:t>
      </w:r>
      <w:r w:rsidRPr="00C468B0">
        <w:rPr>
          <w:rFonts w:cstheme="minorHAnsi"/>
        </w:rPr>
        <w:t xml:space="preserve"> – Zamawiający nie określa w tym zakresie warunków udziału w postępowaniu;</w:t>
      </w:r>
    </w:p>
    <w:p w14:paraId="57CDF701" w14:textId="77777777"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b/>
          <w:bCs/>
        </w:rPr>
        <w:t>sytuacji ekonomicznej lub finansowej</w:t>
      </w:r>
      <w:r w:rsidRPr="00C468B0">
        <w:rPr>
          <w:rFonts w:cstheme="minorHAnsi"/>
        </w:rPr>
        <w:t>:</w:t>
      </w:r>
    </w:p>
    <w:p w14:paraId="27BF95F8" w14:textId="1AE907B6" w:rsidR="003B365D" w:rsidRPr="00BC1051" w:rsidRDefault="003B365D" w:rsidP="00BC1051">
      <w:pPr>
        <w:autoSpaceDE w:val="0"/>
        <w:autoSpaceDN w:val="0"/>
        <w:adjustRightInd w:val="0"/>
        <w:spacing w:after="0" w:line="240" w:lineRule="auto"/>
        <w:jc w:val="both"/>
        <w:rPr>
          <w:rFonts w:cstheme="minorHAnsi"/>
        </w:rPr>
      </w:pPr>
      <w:r w:rsidRPr="00BC1051">
        <w:rPr>
          <w:rFonts w:cstheme="minorHAnsi"/>
        </w:rPr>
        <w:t xml:space="preserve">Zamawiający uzna za spełniony warunek w przypadku, gdy </w:t>
      </w:r>
      <w:r w:rsidR="00ED1B63" w:rsidRPr="00BC1051">
        <w:rPr>
          <w:rFonts w:cstheme="minorHAnsi"/>
        </w:rPr>
        <w:t>wykonawca</w:t>
      </w:r>
      <w:r w:rsidRPr="00BC1051">
        <w:rPr>
          <w:rFonts w:cstheme="minorHAnsi"/>
        </w:rPr>
        <w:t xml:space="preserve"> wykaże, że jest ubezpieczony od odpowiedzialności cywilnej w zakresie prowadzonej działalności związanej z przedmiotem zamówienia na sumę gwarancyjną na kwotę minimum:</w:t>
      </w:r>
      <w:bookmarkStart w:id="6" w:name="_Hlk63338214"/>
      <w:bookmarkStart w:id="7" w:name="_Hlk53395749"/>
      <w:r w:rsidR="006E12CD">
        <w:rPr>
          <w:rFonts w:cstheme="minorHAnsi"/>
        </w:rPr>
        <w:t xml:space="preserve"> </w:t>
      </w:r>
      <w:r w:rsidR="00671C19">
        <w:rPr>
          <w:rFonts w:cstheme="minorHAnsi"/>
          <w:b/>
          <w:bCs/>
        </w:rPr>
        <w:t xml:space="preserve">dla </w:t>
      </w:r>
      <w:r w:rsidR="007D1E5D" w:rsidRPr="00C468B0">
        <w:rPr>
          <w:rFonts w:cstheme="minorHAnsi"/>
          <w:b/>
          <w:bCs/>
        </w:rPr>
        <w:t>częś</w:t>
      </w:r>
      <w:r w:rsidR="00671C19">
        <w:rPr>
          <w:rFonts w:cstheme="minorHAnsi"/>
          <w:b/>
          <w:bCs/>
        </w:rPr>
        <w:t>ci</w:t>
      </w:r>
      <w:r w:rsidR="007D1E5D" w:rsidRPr="00C468B0">
        <w:rPr>
          <w:rFonts w:cstheme="minorHAnsi"/>
          <w:b/>
          <w:bCs/>
        </w:rPr>
        <w:t xml:space="preserve"> 1: </w:t>
      </w:r>
      <w:r w:rsidR="00BC1051">
        <w:rPr>
          <w:rFonts w:cstheme="minorHAnsi"/>
          <w:b/>
          <w:bCs/>
        </w:rPr>
        <w:t xml:space="preserve"> </w:t>
      </w:r>
      <w:r w:rsidR="00671C19">
        <w:rPr>
          <w:rFonts w:cstheme="minorHAnsi"/>
          <w:b/>
          <w:bCs/>
        </w:rPr>
        <w:t>5</w:t>
      </w:r>
      <w:r w:rsidR="004829B7">
        <w:rPr>
          <w:rFonts w:cstheme="minorHAnsi"/>
          <w:b/>
          <w:bCs/>
        </w:rPr>
        <w:t>00</w:t>
      </w:r>
      <w:r w:rsidR="00E64E5C" w:rsidRPr="00C468B0">
        <w:rPr>
          <w:rFonts w:cstheme="minorHAnsi"/>
          <w:b/>
          <w:bCs/>
        </w:rPr>
        <w:t xml:space="preserve"> 000,00 zł </w:t>
      </w:r>
      <w:r w:rsidR="00854E61" w:rsidRPr="00C468B0">
        <w:rPr>
          <w:rFonts w:cstheme="minorHAnsi"/>
          <w:b/>
          <w:bCs/>
        </w:rPr>
        <w:t>(</w:t>
      </w:r>
      <w:r w:rsidR="00671C19">
        <w:rPr>
          <w:rFonts w:cstheme="minorHAnsi"/>
          <w:b/>
          <w:bCs/>
        </w:rPr>
        <w:t>pięćset</w:t>
      </w:r>
      <w:r w:rsidR="00311E7D" w:rsidRPr="00C468B0">
        <w:rPr>
          <w:rFonts w:cstheme="minorHAnsi"/>
          <w:b/>
          <w:bCs/>
        </w:rPr>
        <w:t xml:space="preserve"> </w:t>
      </w:r>
      <w:r w:rsidR="00854E61" w:rsidRPr="00C468B0">
        <w:rPr>
          <w:rFonts w:cstheme="minorHAnsi"/>
          <w:b/>
          <w:bCs/>
        </w:rPr>
        <w:t>tysięcy zł),</w:t>
      </w:r>
    </w:p>
    <w:p w14:paraId="5FA5FADA" w14:textId="67F18457" w:rsidR="007D1E5D" w:rsidRDefault="00BC1051" w:rsidP="00DA6BBE">
      <w:pPr>
        <w:pStyle w:val="Bezodstpw"/>
        <w:ind w:left="567"/>
        <w:rPr>
          <w:rFonts w:asciiTheme="minorHAnsi" w:hAnsiTheme="minorHAnsi" w:cstheme="minorHAnsi"/>
          <w:b/>
          <w:bCs/>
          <w:sz w:val="22"/>
          <w:szCs w:val="22"/>
        </w:rPr>
      </w:pPr>
      <w:r>
        <w:rPr>
          <w:rFonts w:asciiTheme="minorHAnsi" w:hAnsiTheme="minorHAnsi" w:cstheme="minorHAnsi"/>
          <w:b/>
          <w:bCs/>
          <w:sz w:val="22"/>
          <w:szCs w:val="22"/>
        </w:rPr>
        <w:t xml:space="preserve">                                                 </w:t>
      </w:r>
      <w:r w:rsidR="006E12CD">
        <w:rPr>
          <w:rFonts w:asciiTheme="minorHAnsi" w:hAnsiTheme="minorHAnsi" w:cstheme="minorHAnsi"/>
          <w:b/>
          <w:bCs/>
          <w:sz w:val="22"/>
          <w:szCs w:val="22"/>
        </w:rPr>
        <w:t xml:space="preserve"> </w:t>
      </w:r>
      <w:r w:rsidR="00671C19">
        <w:rPr>
          <w:rFonts w:asciiTheme="minorHAnsi" w:hAnsiTheme="minorHAnsi" w:cstheme="minorHAnsi"/>
          <w:b/>
          <w:bCs/>
          <w:sz w:val="22"/>
          <w:szCs w:val="22"/>
        </w:rPr>
        <w:t xml:space="preserve">dla </w:t>
      </w:r>
      <w:r w:rsidR="007D1E5D" w:rsidRPr="00C468B0">
        <w:rPr>
          <w:rFonts w:asciiTheme="minorHAnsi" w:hAnsiTheme="minorHAnsi" w:cstheme="minorHAnsi"/>
          <w:b/>
          <w:bCs/>
          <w:sz w:val="22"/>
          <w:szCs w:val="22"/>
        </w:rPr>
        <w:t>częś</w:t>
      </w:r>
      <w:r w:rsidR="00671C19">
        <w:rPr>
          <w:rFonts w:asciiTheme="minorHAnsi" w:hAnsiTheme="minorHAnsi" w:cstheme="minorHAnsi"/>
          <w:b/>
          <w:bCs/>
          <w:sz w:val="22"/>
          <w:szCs w:val="22"/>
        </w:rPr>
        <w:t>ci</w:t>
      </w:r>
      <w:r w:rsidR="007D1E5D" w:rsidRPr="00C468B0">
        <w:rPr>
          <w:rFonts w:asciiTheme="minorHAnsi" w:hAnsiTheme="minorHAnsi" w:cstheme="minorHAnsi"/>
          <w:b/>
          <w:bCs/>
          <w:sz w:val="22"/>
          <w:szCs w:val="22"/>
        </w:rPr>
        <w:t xml:space="preserve"> 2: </w:t>
      </w:r>
      <w:r>
        <w:rPr>
          <w:rFonts w:asciiTheme="minorHAnsi" w:hAnsiTheme="minorHAnsi" w:cstheme="minorHAnsi"/>
          <w:b/>
          <w:bCs/>
          <w:sz w:val="22"/>
          <w:szCs w:val="22"/>
        </w:rPr>
        <w:t xml:space="preserve"> </w:t>
      </w:r>
      <w:r w:rsidR="00671C19">
        <w:rPr>
          <w:rFonts w:asciiTheme="minorHAnsi" w:hAnsiTheme="minorHAnsi" w:cstheme="minorHAnsi"/>
          <w:b/>
          <w:bCs/>
          <w:sz w:val="22"/>
          <w:szCs w:val="22"/>
        </w:rPr>
        <w:t>1</w:t>
      </w:r>
      <w:r w:rsidR="004829B7">
        <w:rPr>
          <w:rFonts w:asciiTheme="minorHAnsi" w:hAnsiTheme="minorHAnsi" w:cstheme="minorHAnsi"/>
          <w:b/>
          <w:bCs/>
          <w:sz w:val="22"/>
          <w:szCs w:val="22"/>
        </w:rPr>
        <w:t>00</w:t>
      </w:r>
      <w:r w:rsidR="007D1E5D" w:rsidRPr="00C468B0">
        <w:rPr>
          <w:rFonts w:asciiTheme="minorHAnsi" w:hAnsiTheme="minorHAnsi" w:cstheme="minorHAnsi"/>
          <w:b/>
          <w:bCs/>
          <w:sz w:val="22"/>
          <w:szCs w:val="22"/>
        </w:rPr>
        <w:t xml:space="preserve"> 000,00 zł </w:t>
      </w:r>
      <w:r w:rsidR="00671C19">
        <w:rPr>
          <w:rFonts w:asciiTheme="minorHAnsi" w:hAnsiTheme="minorHAnsi" w:cstheme="minorHAnsi"/>
          <w:b/>
          <w:bCs/>
          <w:sz w:val="22"/>
          <w:szCs w:val="22"/>
        </w:rPr>
        <w:t>(sto</w:t>
      </w:r>
      <w:r w:rsidR="007D1E5D" w:rsidRPr="00C468B0">
        <w:rPr>
          <w:rFonts w:asciiTheme="minorHAnsi" w:hAnsiTheme="minorHAnsi" w:cstheme="minorHAnsi"/>
          <w:b/>
          <w:bCs/>
          <w:sz w:val="22"/>
          <w:szCs w:val="22"/>
        </w:rPr>
        <w:t xml:space="preserve"> tysięcy zł),</w:t>
      </w:r>
    </w:p>
    <w:bookmarkEnd w:id="6"/>
    <w:bookmarkEnd w:id="7"/>
    <w:p w14:paraId="4568F964" w14:textId="4A05D7CF" w:rsidR="003B365D" w:rsidRPr="00671C19" w:rsidRDefault="008906D3" w:rsidP="00BC1051">
      <w:pPr>
        <w:autoSpaceDE w:val="0"/>
        <w:autoSpaceDN w:val="0"/>
        <w:adjustRightInd w:val="0"/>
        <w:spacing w:after="0" w:line="240" w:lineRule="auto"/>
        <w:contextualSpacing/>
        <w:jc w:val="both"/>
        <w:rPr>
          <w:rFonts w:cstheme="minorHAnsi"/>
        </w:rPr>
      </w:pPr>
      <w:r w:rsidRPr="00C468B0">
        <w:rPr>
          <w:rFonts w:cstheme="minorHAnsi"/>
        </w:rPr>
        <w:t xml:space="preserve">Jeżeli wykonawca składa ofertę </w:t>
      </w:r>
      <w:r w:rsidR="004829B7">
        <w:rPr>
          <w:rFonts w:cstheme="minorHAnsi"/>
        </w:rPr>
        <w:t xml:space="preserve">kilka części </w:t>
      </w:r>
      <w:r w:rsidRPr="00C468B0">
        <w:rPr>
          <w:rFonts w:cstheme="minorHAnsi"/>
        </w:rPr>
        <w:t>zamówienia, to winien wykazać się sumą wartości ubezpieczenia odpowiadającą tym częściom.</w:t>
      </w:r>
      <w:r w:rsidR="00671C19">
        <w:rPr>
          <w:rFonts w:cstheme="minorHAnsi"/>
        </w:rPr>
        <w:t xml:space="preserve"> </w:t>
      </w:r>
      <w:r w:rsidR="003B365D" w:rsidRPr="00671C19">
        <w:rPr>
          <w:rFonts w:cstheme="minorHAnsi"/>
        </w:rPr>
        <w:t xml:space="preserve">Wartości podane w dokumentach w walutach innych niż wskazane przez Zamawiającego </w:t>
      </w:r>
      <w:r w:rsidR="00ED1B63" w:rsidRPr="00671C19">
        <w:rPr>
          <w:rFonts w:cstheme="minorHAnsi"/>
        </w:rPr>
        <w:t>wykonawca</w:t>
      </w:r>
      <w:r w:rsidR="003B365D" w:rsidRPr="00671C19">
        <w:rPr>
          <w:rFonts w:cstheme="minorHAnsi"/>
        </w:rPr>
        <w:t xml:space="preserve"> przeliczy wg średniego kursu NBP na dzień wystawienia dokumentu.</w:t>
      </w:r>
    </w:p>
    <w:p w14:paraId="67345402" w14:textId="77777777" w:rsidR="003B365D" w:rsidRPr="00C468B0" w:rsidRDefault="003B365D" w:rsidP="00DA6BBE">
      <w:pPr>
        <w:pStyle w:val="Akapitzlist"/>
        <w:numPr>
          <w:ilvl w:val="1"/>
          <w:numId w:val="5"/>
        </w:numPr>
        <w:spacing w:after="0" w:line="240" w:lineRule="auto"/>
        <w:ind w:left="567" w:hanging="567"/>
        <w:jc w:val="both"/>
        <w:rPr>
          <w:rFonts w:cstheme="minorHAnsi"/>
          <w:b/>
          <w:bCs/>
        </w:rPr>
      </w:pPr>
      <w:r w:rsidRPr="00C468B0">
        <w:rPr>
          <w:rFonts w:cstheme="minorHAnsi"/>
          <w:b/>
          <w:bCs/>
        </w:rPr>
        <w:t>zdolności technicznej lub zawodowej:</w:t>
      </w:r>
    </w:p>
    <w:p w14:paraId="5D87B308" w14:textId="77777777" w:rsidR="003B365D" w:rsidRPr="00C468B0" w:rsidRDefault="003B365D" w:rsidP="00DA6BBE">
      <w:pPr>
        <w:pStyle w:val="Akapitzlist"/>
        <w:numPr>
          <w:ilvl w:val="2"/>
          <w:numId w:val="9"/>
        </w:numPr>
        <w:spacing w:after="0" w:line="240" w:lineRule="auto"/>
        <w:ind w:left="851" w:hanging="284"/>
        <w:jc w:val="both"/>
        <w:rPr>
          <w:rFonts w:cstheme="minorHAnsi"/>
        </w:rPr>
      </w:pPr>
      <w:r w:rsidRPr="00C468B0">
        <w:rPr>
          <w:rFonts w:cstheme="minorHAnsi"/>
          <w:b/>
          <w:bCs/>
        </w:rPr>
        <w:t>warunki dotyczące doświadczenia</w:t>
      </w:r>
      <w:r w:rsidRPr="00C468B0">
        <w:rPr>
          <w:rFonts w:cstheme="minorHAnsi"/>
        </w:rPr>
        <w:t>:</w:t>
      </w:r>
    </w:p>
    <w:p w14:paraId="27F5C480" w14:textId="524FF58D" w:rsidR="00EE5390" w:rsidRPr="00BC1051" w:rsidRDefault="00EE5390" w:rsidP="00BC1051">
      <w:pPr>
        <w:spacing w:after="0" w:line="240" w:lineRule="auto"/>
        <w:jc w:val="both"/>
        <w:rPr>
          <w:rFonts w:cstheme="minorHAnsi"/>
          <w:color w:val="FF0000"/>
        </w:rPr>
      </w:pPr>
      <w:r w:rsidRPr="00BC1051">
        <w:rPr>
          <w:rFonts w:cstheme="minorHAnsi"/>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w:t>
      </w:r>
      <w:r w:rsidR="00C468B0" w:rsidRPr="00BC1051">
        <w:rPr>
          <w:rFonts w:cstheme="minorHAnsi"/>
        </w:rPr>
        <w:t xml:space="preserve">należycie </w:t>
      </w:r>
      <w:r w:rsidRPr="00BC1051">
        <w:rPr>
          <w:rFonts w:cstheme="minorHAnsi"/>
        </w:rPr>
        <w:t>co najmniej</w:t>
      </w:r>
      <w:r w:rsidR="00E06CDA" w:rsidRPr="00BC1051">
        <w:rPr>
          <w:rFonts w:cstheme="minorHAnsi"/>
        </w:rPr>
        <w:t xml:space="preserve">: </w:t>
      </w:r>
      <w:r w:rsidRPr="00BC1051">
        <w:rPr>
          <w:rFonts w:cstheme="minorHAnsi"/>
        </w:rPr>
        <w:t xml:space="preserve"> </w:t>
      </w:r>
    </w:p>
    <w:p w14:paraId="30876228" w14:textId="2E035EE6" w:rsidR="00C468B0" w:rsidRPr="00C468B0" w:rsidRDefault="00671C19" w:rsidP="00BC1051">
      <w:pPr>
        <w:spacing w:after="0" w:line="240" w:lineRule="auto"/>
        <w:rPr>
          <w:rFonts w:eastAsia="Times New Roman" w:cstheme="minorHAnsi"/>
          <w:b/>
          <w:bCs/>
          <w:lang w:eastAsia="pl-PL"/>
        </w:rPr>
      </w:pPr>
      <w:r>
        <w:rPr>
          <w:rFonts w:eastAsia="Times New Roman" w:cstheme="minorHAnsi"/>
          <w:b/>
          <w:bCs/>
          <w:u w:val="single"/>
          <w:lang w:eastAsia="pl-PL"/>
        </w:rPr>
        <w:t xml:space="preserve">dla </w:t>
      </w:r>
      <w:r w:rsidR="008906D3" w:rsidRPr="00C468B0">
        <w:rPr>
          <w:rFonts w:eastAsia="Times New Roman" w:cstheme="minorHAnsi"/>
          <w:b/>
          <w:bCs/>
          <w:u w:val="single"/>
          <w:lang w:eastAsia="pl-PL"/>
        </w:rPr>
        <w:t>częś</w:t>
      </w:r>
      <w:r>
        <w:rPr>
          <w:rFonts w:eastAsia="Times New Roman" w:cstheme="minorHAnsi"/>
          <w:b/>
          <w:bCs/>
          <w:u w:val="single"/>
          <w:lang w:eastAsia="pl-PL"/>
        </w:rPr>
        <w:t>ci</w:t>
      </w:r>
      <w:r w:rsidR="008906D3" w:rsidRPr="00C468B0">
        <w:rPr>
          <w:rFonts w:eastAsia="Times New Roman" w:cstheme="minorHAnsi"/>
          <w:b/>
          <w:bCs/>
          <w:u w:val="single"/>
          <w:lang w:eastAsia="pl-PL"/>
        </w:rPr>
        <w:t xml:space="preserve"> 1:</w:t>
      </w:r>
      <w:r w:rsidR="008906D3" w:rsidRPr="00C468B0">
        <w:rPr>
          <w:rFonts w:eastAsia="Times New Roman" w:cstheme="minorHAnsi"/>
          <w:b/>
          <w:bCs/>
          <w:lang w:eastAsia="pl-PL"/>
        </w:rPr>
        <w:t xml:space="preserve"> </w:t>
      </w:r>
      <w:r w:rsidR="00E06CDA" w:rsidRPr="00C468B0">
        <w:rPr>
          <w:rFonts w:eastAsia="Times New Roman" w:cstheme="minorHAnsi"/>
          <w:b/>
          <w:bCs/>
          <w:lang w:eastAsia="pl-PL"/>
        </w:rPr>
        <w:t xml:space="preserve">jedną robotę budowlaną o wartości brutto minimum: </w:t>
      </w:r>
      <w:r>
        <w:rPr>
          <w:rFonts w:eastAsia="Times New Roman" w:cstheme="minorHAnsi"/>
          <w:b/>
          <w:bCs/>
          <w:lang w:eastAsia="pl-PL"/>
        </w:rPr>
        <w:t>75</w:t>
      </w:r>
      <w:r w:rsidR="00817808" w:rsidRPr="00C468B0">
        <w:rPr>
          <w:rFonts w:eastAsia="Times New Roman" w:cstheme="minorHAnsi"/>
          <w:b/>
          <w:bCs/>
          <w:lang w:eastAsia="pl-PL"/>
        </w:rPr>
        <w:t>0</w:t>
      </w:r>
      <w:r w:rsidR="008906D3" w:rsidRPr="00C468B0">
        <w:rPr>
          <w:rFonts w:eastAsia="Times New Roman" w:cstheme="minorHAnsi"/>
          <w:b/>
          <w:bCs/>
          <w:lang w:eastAsia="pl-PL"/>
        </w:rPr>
        <w:t> 000,00 zł (</w:t>
      </w:r>
      <w:r>
        <w:rPr>
          <w:rFonts w:eastAsia="Times New Roman" w:cstheme="minorHAnsi"/>
          <w:b/>
          <w:bCs/>
          <w:lang w:eastAsia="pl-PL"/>
        </w:rPr>
        <w:t xml:space="preserve">siedemset </w:t>
      </w:r>
      <w:r w:rsidR="008906D3" w:rsidRPr="00C468B0">
        <w:rPr>
          <w:rFonts w:eastAsia="Times New Roman" w:cstheme="minorHAnsi"/>
          <w:b/>
          <w:bCs/>
          <w:lang w:eastAsia="pl-PL"/>
        </w:rPr>
        <w:t>tysięcy zł)</w:t>
      </w:r>
      <w:r w:rsidR="00E06CDA" w:rsidRPr="00C468B0">
        <w:rPr>
          <w:rFonts w:cstheme="minorHAnsi"/>
        </w:rPr>
        <w:t xml:space="preserve"> </w:t>
      </w:r>
      <w:r w:rsidR="00E06CDA" w:rsidRPr="00C468B0">
        <w:rPr>
          <w:rFonts w:eastAsia="Times New Roman" w:cstheme="minorHAnsi"/>
          <w:b/>
          <w:bCs/>
          <w:lang w:eastAsia="pl-PL"/>
        </w:rPr>
        <w:t xml:space="preserve">polegającą na wykonaniu robót </w:t>
      </w:r>
      <w:r w:rsidR="00512664">
        <w:rPr>
          <w:rFonts w:eastAsia="Times New Roman" w:cstheme="minorHAnsi"/>
          <w:b/>
          <w:bCs/>
          <w:lang w:eastAsia="pl-PL"/>
        </w:rPr>
        <w:t xml:space="preserve">ogólnobudowlanych </w:t>
      </w:r>
      <w:r w:rsidR="00FD410E">
        <w:rPr>
          <w:rFonts w:eastAsia="Times New Roman" w:cstheme="minorHAnsi"/>
          <w:b/>
          <w:bCs/>
          <w:lang w:eastAsia="pl-PL"/>
        </w:rPr>
        <w:t>obejmujących w swym zakresie roboty konstrukcyjne na budynku.</w:t>
      </w:r>
    </w:p>
    <w:p w14:paraId="323FAE72" w14:textId="4E5829FE" w:rsidR="00D0362D" w:rsidRPr="00C468B0" w:rsidRDefault="00671C19" w:rsidP="00BC1051">
      <w:pPr>
        <w:spacing w:after="0" w:line="240" w:lineRule="auto"/>
        <w:rPr>
          <w:rFonts w:eastAsia="Times New Roman" w:cstheme="minorHAnsi"/>
          <w:b/>
          <w:bCs/>
          <w:lang w:eastAsia="pl-PL"/>
        </w:rPr>
      </w:pPr>
      <w:r>
        <w:rPr>
          <w:rFonts w:eastAsia="Times New Roman" w:cstheme="minorHAnsi"/>
          <w:b/>
          <w:bCs/>
          <w:u w:val="single"/>
          <w:lang w:eastAsia="pl-PL"/>
        </w:rPr>
        <w:lastRenderedPageBreak/>
        <w:t xml:space="preserve">dla </w:t>
      </w:r>
      <w:r w:rsidR="008906D3" w:rsidRPr="00C468B0">
        <w:rPr>
          <w:rFonts w:eastAsia="Times New Roman" w:cstheme="minorHAnsi"/>
          <w:b/>
          <w:bCs/>
          <w:u w:val="single"/>
          <w:lang w:eastAsia="pl-PL"/>
        </w:rPr>
        <w:t>częś</w:t>
      </w:r>
      <w:r>
        <w:rPr>
          <w:rFonts w:eastAsia="Times New Roman" w:cstheme="minorHAnsi"/>
          <w:b/>
          <w:bCs/>
          <w:u w:val="single"/>
          <w:lang w:eastAsia="pl-PL"/>
        </w:rPr>
        <w:t>ci</w:t>
      </w:r>
      <w:r w:rsidR="008906D3" w:rsidRPr="00C468B0">
        <w:rPr>
          <w:rFonts w:eastAsia="Times New Roman" w:cstheme="minorHAnsi"/>
          <w:b/>
          <w:bCs/>
          <w:u w:val="single"/>
          <w:lang w:eastAsia="pl-PL"/>
        </w:rPr>
        <w:t xml:space="preserve"> 2</w:t>
      </w:r>
      <w:r w:rsidR="008906D3" w:rsidRPr="00C468B0">
        <w:rPr>
          <w:rFonts w:eastAsia="Times New Roman" w:cstheme="minorHAnsi"/>
          <w:b/>
          <w:bCs/>
          <w:lang w:eastAsia="pl-PL"/>
        </w:rPr>
        <w:t xml:space="preserve">: </w:t>
      </w:r>
      <w:r w:rsidR="00E06CDA" w:rsidRPr="00C468B0">
        <w:rPr>
          <w:rFonts w:eastAsia="Times New Roman" w:cstheme="minorHAnsi"/>
          <w:b/>
          <w:bCs/>
          <w:lang w:eastAsia="pl-PL"/>
        </w:rPr>
        <w:t xml:space="preserve">jedną robotę budowlaną o wartości brutto minimum: </w:t>
      </w:r>
      <w:r>
        <w:rPr>
          <w:rFonts w:eastAsia="Times New Roman" w:cstheme="minorHAnsi"/>
          <w:b/>
          <w:bCs/>
          <w:lang w:eastAsia="pl-PL"/>
        </w:rPr>
        <w:t>10</w:t>
      </w:r>
      <w:r w:rsidR="008050BF">
        <w:rPr>
          <w:rFonts w:eastAsia="Times New Roman" w:cstheme="minorHAnsi"/>
          <w:b/>
          <w:bCs/>
          <w:lang w:eastAsia="pl-PL"/>
        </w:rPr>
        <w:t>0</w:t>
      </w:r>
      <w:r w:rsidR="008906D3" w:rsidRPr="00C468B0">
        <w:rPr>
          <w:rFonts w:eastAsia="Times New Roman" w:cstheme="minorHAnsi"/>
          <w:b/>
          <w:bCs/>
          <w:lang w:eastAsia="pl-PL"/>
        </w:rPr>
        <w:t> 000,00 zł (</w:t>
      </w:r>
      <w:r>
        <w:rPr>
          <w:rFonts w:eastAsia="Times New Roman" w:cstheme="minorHAnsi"/>
          <w:b/>
          <w:bCs/>
          <w:lang w:eastAsia="pl-PL"/>
        </w:rPr>
        <w:t>sto</w:t>
      </w:r>
      <w:r w:rsidR="008906D3" w:rsidRPr="00C468B0">
        <w:rPr>
          <w:rFonts w:eastAsia="Times New Roman" w:cstheme="minorHAnsi"/>
          <w:b/>
          <w:bCs/>
          <w:lang w:eastAsia="pl-PL"/>
        </w:rPr>
        <w:t xml:space="preserve"> tysięcy zł)</w:t>
      </w:r>
      <w:r w:rsidR="00E06CDA" w:rsidRPr="00C468B0">
        <w:rPr>
          <w:rFonts w:cstheme="minorHAnsi"/>
        </w:rPr>
        <w:t xml:space="preserve"> </w:t>
      </w:r>
      <w:r w:rsidR="00FD410E" w:rsidRPr="00FD410E">
        <w:rPr>
          <w:rFonts w:eastAsia="Times New Roman" w:cstheme="minorHAnsi"/>
          <w:b/>
          <w:bCs/>
          <w:lang w:eastAsia="pl-PL"/>
        </w:rPr>
        <w:t xml:space="preserve">polegającą na wykonaniu robót </w:t>
      </w:r>
      <w:r w:rsidR="00512664">
        <w:rPr>
          <w:rFonts w:eastAsia="Times New Roman" w:cstheme="minorHAnsi"/>
          <w:b/>
          <w:bCs/>
          <w:lang w:eastAsia="pl-PL"/>
        </w:rPr>
        <w:t xml:space="preserve">ogólnobudowlanych </w:t>
      </w:r>
      <w:r w:rsidR="00FD410E" w:rsidRPr="00FD410E">
        <w:rPr>
          <w:rFonts w:eastAsia="Times New Roman" w:cstheme="minorHAnsi"/>
          <w:b/>
          <w:bCs/>
          <w:lang w:eastAsia="pl-PL"/>
        </w:rPr>
        <w:t>obejmujących w swym zakresie roboty konstrukcyjne na budynku.</w:t>
      </w:r>
    </w:p>
    <w:p w14:paraId="48FCEA33" w14:textId="06A1EE03" w:rsidR="00416A14" w:rsidRPr="00BC1051" w:rsidRDefault="00EE5390" w:rsidP="00BC1051">
      <w:pPr>
        <w:spacing w:after="0" w:line="240" w:lineRule="auto"/>
        <w:jc w:val="both"/>
        <w:rPr>
          <w:rFonts w:cstheme="minorHAnsi"/>
        </w:rPr>
      </w:pPr>
      <w:r w:rsidRPr="00BC1051">
        <w:rPr>
          <w:rFonts w:cstheme="minorHAnsi"/>
        </w:rPr>
        <w:t xml:space="preserve">Jeżeli wykonawca składa ofertę na dwie części zamówienia, to winien wykazać się </w:t>
      </w:r>
      <w:r w:rsidRPr="00BC1051">
        <w:rPr>
          <w:rFonts w:cstheme="minorHAnsi"/>
          <w:u w:val="single"/>
        </w:rPr>
        <w:t>ilością, rodzajem i wartości</w:t>
      </w:r>
      <w:r w:rsidR="00416A14" w:rsidRPr="00BC1051">
        <w:rPr>
          <w:rFonts w:cstheme="minorHAnsi"/>
          <w:u w:val="single"/>
        </w:rPr>
        <w:t>ą</w:t>
      </w:r>
      <w:r w:rsidRPr="00BC1051">
        <w:rPr>
          <w:rFonts w:cstheme="minorHAnsi"/>
        </w:rPr>
        <w:t xml:space="preserve"> robót odpowiadającym tym częściom, na które składa ofertę, przy czym roboty nie mogą się powtarzać</w:t>
      </w:r>
      <w:r w:rsidR="003D396A" w:rsidRPr="00BC1051">
        <w:rPr>
          <w:rFonts w:cstheme="minorHAnsi"/>
        </w:rPr>
        <w:t xml:space="preserve">. </w:t>
      </w:r>
      <w:r w:rsidR="003B365D" w:rsidRPr="00BC1051">
        <w:rPr>
          <w:rFonts w:cstheme="minorHAnsi"/>
        </w:rPr>
        <w:t xml:space="preserve">Wzór wykazu stanowi </w:t>
      </w:r>
      <w:r w:rsidR="003B365D" w:rsidRPr="00BC1051">
        <w:rPr>
          <w:rFonts w:cstheme="minorHAnsi"/>
          <w:b/>
          <w:bCs/>
        </w:rPr>
        <w:t xml:space="preserve">załącznik nr </w:t>
      </w:r>
      <w:r w:rsidR="008F443E" w:rsidRPr="00BC1051">
        <w:rPr>
          <w:rFonts w:cstheme="minorHAnsi"/>
          <w:b/>
          <w:bCs/>
        </w:rPr>
        <w:t>4</w:t>
      </w:r>
      <w:r w:rsidR="003B365D" w:rsidRPr="00BC1051">
        <w:rPr>
          <w:rFonts w:cstheme="minorHAnsi"/>
        </w:rPr>
        <w:t xml:space="preserve"> do SWZ.</w:t>
      </w:r>
    </w:p>
    <w:p w14:paraId="44A2F733" w14:textId="77777777" w:rsidR="003B365D" w:rsidRPr="00C468B0" w:rsidRDefault="003B365D" w:rsidP="00DA6BBE">
      <w:pPr>
        <w:pStyle w:val="Akapitzlist"/>
        <w:numPr>
          <w:ilvl w:val="2"/>
          <w:numId w:val="9"/>
        </w:numPr>
        <w:spacing w:after="0" w:line="240" w:lineRule="auto"/>
        <w:ind w:left="851" w:hanging="284"/>
        <w:jc w:val="both"/>
        <w:rPr>
          <w:rFonts w:cstheme="minorHAnsi"/>
        </w:rPr>
      </w:pPr>
      <w:r w:rsidRPr="00C468B0">
        <w:rPr>
          <w:rFonts w:cstheme="minorHAnsi"/>
          <w:b/>
          <w:bCs/>
        </w:rPr>
        <w:t>warunki dotyczące osób skierowanych przez Wykonawcę do realizacji zamówienia</w:t>
      </w:r>
      <w:r w:rsidRPr="00C468B0">
        <w:rPr>
          <w:rFonts w:cstheme="minorHAnsi"/>
        </w:rPr>
        <w:t>:</w:t>
      </w:r>
      <w:bookmarkStart w:id="8" w:name="_Hlk22213834"/>
    </w:p>
    <w:p w14:paraId="57A5BEBB" w14:textId="77777777" w:rsidR="00D51E08" w:rsidRPr="006E12CD" w:rsidRDefault="003B365D" w:rsidP="006E12CD">
      <w:pPr>
        <w:spacing w:after="0" w:line="240" w:lineRule="auto"/>
        <w:jc w:val="both"/>
        <w:rPr>
          <w:rFonts w:cstheme="minorHAnsi"/>
        </w:rPr>
      </w:pPr>
      <w:r w:rsidRPr="006E12CD">
        <w:rPr>
          <w:rFonts w:cstheme="minorHAnsi"/>
        </w:rPr>
        <w:t xml:space="preserve">Zamawiający uzna za spełniony warunek w przypadku, gdy </w:t>
      </w:r>
      <w:r w:rsidR="00ED1B63" w:rsidRPr="006E12CD">
        <w:rPr>
          <w:rFonts w:cstheme="minorHAnsi"/>
        </w:rPr>
        <w:t>wykonawca</w:t>
      </w:r>
      <w:r w:rsidRPr="006E12CD">
        <w:rPr>
          <w:rFonts w:cstheme="minorHAnsi"/>
        </w:rPr>
        <w:t xml:space="preserve"> wykaże, </w:t>
      </w:r>
      <w:bookmarkEnd w:id="8"/>
      <w:r w:rsidRPr="006E12CD">
        <w:rPr>
          <w:rFonts w:cstheme="minorHAnsi"/>
        </w:rPr>
        <w:t xml:space="preserve">że dysponuje i skieruje do realizacji zamówienia, co najmniej: </w:t>
      </w:r>
    </w:p>
    <w:p w14:paraId="3028B43E" w14:textId="6EAF16D4" w:rsidR="009A2D6B" w:rsidRPr="003576A7" w:rsidRDefault="009A2D6B" w:rsidP="006E12CD">
      <w:pPr>
        <w:spacing w:after="0" w:line="240" w:lineRule="auto"/>
        <w:contextualSpacing/>
        <w:jc w:val="both"/>
        <w:rPr>
          <w:rFonts w:cstheme="minorHAnsi"/>
          <w:b/>
          <w:bCs/>
          <w:color w:val="000000" w:themeColor="text1"/>
          <w:u w:val="single"/>
        </w:rPr>
      </w:pPr>
      <w:r w:rsidRPr="003576A7">
        <w:rPr>
          <w:rFonts w:cstheme="minorHAnsi"/>
          <w:b/>
          <w:bCs/>
          <w:color w:val="000000" w:themeColor="text1"/>
          <w:u w:val="single"/>
        </w:rPr>
        <w:t xml:space="preserve">Dla części </w:t>
      </w:r>
      <w:r w:rsidR="00671C19" w:rsidRPr="003576A7">
        <w:rPr>
          <w:rFonts w:cstheme="minorHAnsi"/>
          <w:b/>
          <w:bCs/>
          <w:color w:val="000000" w:themeColor="text1"/>
          <w:u w:val="single"/>
        </w:rPr>
        <w:t>1</w:t>
      </w:r>
      <w:r w:rsidRPr="003576A7">
        <w:rPr>
          <w:rFonts w:cstheme="minorHAnsi"/>
          <w:b/>
          <w:bCs/>
          <w:color w:val="000000" w:themeColor="text1"/>
          <w:u w:val="single"/>
        </w:rPr>
        <w:t xml:space="preserve">: </w:t>
      </w:r>
    </w:p>
    <w:p w14:paraId="1CD491ED" w14:textId="6B87238C" w:rsidR="009A2D6B" w:rsidRPr="006E12CD" w:rsidRDefault="009A2D6B" w:rsidP="006E12CD">
      <w:pPr>
        <w:spacing w:after="0" w:line="240" w:lineRule="auto"/>
        <w:jc w:val="both"/>
        <w:rPr>
          <w:rFonts w:cs="Calibri"/>
        </w:rPr>
      </w:pPr>
      <w:r w:rsidRPr="006E12CD">
        <w:rPr>
          <w:rFonts w:cs="Calibri"/>
        </w:rPr>
        <w:t xml:space="preserve">1 osobę posiadającą </w:t>
      </w:r>
      <w:r w:rsidRPr="006E12CD">
        <w:rPr>
          <w:rFonts w:cs="Calibri"/>
          <w:bCs/>
        </w:rPr>
        <w:t xml:space="preserve">uprawnienia budowlane do kierowania robotami budowlanymi w specjalności konstrukcyjno-budowlanej </w:t>
      </w:r>
      <w:r w:rsidR="00BC1051" w:rsidRPr="006E12CD">
        <w:rPr>
          <w:rFonts w:cs="Calibri"/>
          <w:bCs/>
        </w:rPr>
        <w:t xml:space="preserve">be ograniczeń </w:t>
      </w:r>
      <w:r w:rsidRPr="006E12CD">
        <w:rPr>
          <w:rFonts w:cs="Calibri"/>
          <w:bCs/>
        </w:rPr>
        <w:t xml:space="preserve">oraz aktualne </w:t>
      </w:r>
      <w:bookmarkStart w:id="9" w:name="_Hlk154651304"/>
      <w:r w:rsidRPr="006E12CD">
        <w:rPr>
          <w:rFonts w:cs="Calibri"/>
          <w:bCs/>
        </w:rPr>
        <w:t xml:space="preserve">zaświadczenie o przynależności do właściwej izby samorządu zawodowego, </w:t>
      </w:r>
      <w:bookmarkEnd w:id="9"/>
      <w:r w:rsidRPr="006E12CD">
        <w:rPr>
          <w:rFonts w:cs="Calibri"/>
          <w:bCs/>
        </w:rPr>
        <w:t xml:space="preserve">przy czym Wykonawca winien spełnić wymogi określone w art. 37 c Ustawy z dnia 23 lipca 2003 r. „O ochronie zabytków i opiece nad zabytkami” </w:t>
      </w:r>
      <w:bookmarkStart w:id="10" w:name="_Hlk118979165"/>
      <w:r w:rsidRPr="006E12CD">
        <w:rPr>
          <w:rFonts w:cs="Calibri"/>
          <w:bCs/>
        </w:rPr>
        <w:t>(</w:t>
      </w:r>
      <w:proofErr w:type="spellStart"/>
      <w:r w:rsidRPr="006E12CD">
        <w:rPr>
          <w:rFonts w:cs="Calibri"/>
          <w:bCs/>
        </w:rPr>
        <w:t>t.j</w:t>
      </w:r>
      <w:proofErr w:type="spellEnd"/>
      <w:r w:rsidRPr="006E12CD">
        <w:rPr>
          <w:rFonts w:cs="Calibri"/>
          <w:bCs/>
        </w:rPr>
        <w:t xml:space="preserve">. Dz. U. 2022 poz. 840) </w:t>
      </w:r>
      <w:bookmarkEnd w:id="10"/>
      <w:r w:rsidRPr="006E12CD">
        <w:rPr>
          <w:rFonts w:cs="Calibri"/>
          <w:bCs/>
          <w:i/>
          <w:iCs/>
        </w:rPr>
        <w:t xml:space="preserve">tj.: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 </w:t>
      </w:r>
      <w:r w:rsidRPr="006E12CD">
        <w:rPr>
          <w:rFonts w:cs="Calibri"/>
        </w:rPr>
        <w:t xml:space="preserve">Wzór oświadczenia stanowi </w:t>
      </w:r>
      <w:r w:rsidRPr="006E12CD">
        <w:rPr>
          <w:rFonts w:cs="Calibri"/>
          <w:b/>
        </w:rPr>
        <w:t>zał</w:t>
      </w:r>
      <w:r w:rsidR="00671C19" w:rsidRPr="006E12CD">
        <w:rPr>
          <w:rFonts w:cs="Calibri"/>
          <w:b/>
        </w:rPr>
        <w:t>.</w:t>
      </w:r>
      <w:r w:rsidRPr="006E12CD">
        <w:rPr>
          <w:rFonts w:cs="Calibri"/>
          <w:b/>
        </w:rPr>
        <w:t xml:space="preserve"> nr 5 do SWZ</w:t>
      </w:r>
      <w:r w:rsidRPr="006E12CD">
        <w:rPr>
          <w:rFonts w:cs="Calibri"/>
        </w:rPr>
        <w:t>.</w:t>
      </w:r>
    </w:p>
    <w:p w14:paraId="54C67E24" w14:textId="4E0BB7E7" w:rsidR="006E12CD" w:rsidRPr="003576A7" w:rsidRDefault="00BC1051" w:rsidP="006E12CD">
      <w:pPr>
        <w:spacing w:after="0" w:line="240" w:lineRule="auto"/>
        <w:jc w:val="both"/>
        <w:rPr>
          <w:rFonts w:cstheme="minorHAnsi"/>
          <w:b/>
          <w:bCs/>
          <w:u w:val="single"/>
        </w:rPr>
      </w:pPr>
      <w:r w:rsidRPr="003576A7">
        <w:rPr>
          <w:rFonts w:cstheme="minorHAnsi"/>
          <w:b/>
          <w:bCs/>
          <w:u w:val="single"/>
        </w:rPr>
        <w:t xml:space="preserve">Dla części 2: </w:t>
      </w:r>
    </w:p>
    <w:p w14:paraId="0729B418" w14:textId="22107D14" w:rsidR="00BC1051" w:rsidRPr="006E12CD" w:rsidRDefault="00BC1051" w:rsidP="006E12CD">
      <w:pPr>
        <w:spacing w:after="0" w:line="240" w:lineRule="auto"/>
        <w:jc w:val="both"/>
        <w:rPr>
          <w:rFonts w:cstheme="minorHAnsi"/>
          <w:b/>
          <w:bCs/>
        </w:rPr>
      </w:pPr>
      <w:r w:rsidRPr="006E12CD">
        <w:rPr>
          <w:rFonts w:cstheme="minorHAnsi"/>
        </w:rPr>
        <w:t xml:space="preserve">1 osobę posiadającą uprawnienia budowlane do kierowania robotami w specjalności </w:t>
      </w:r>
      <w:proofErr w:type="spellStart"/>
      <w:r w:rsidRPr="006E12CD">
        <w:rPr>
          <w:rFonts w:cstheme="minorHAnsi"/>
        </w:rPr>
        <w:t>konstrukcyjno</w:t>
      </w:r>
      <w:proofErr w:type="spellEnd"/>
      <w:r w:rsidRPr="006E12CD">
        <w:rPr>
          <w:rFonts w:cstheme="minorHAnsi"/>
        </w:rPr>
        <w:t>–budowlanej oraz</w:t>
      </w:r>
      <w:r w:rsidRPr="006E12CD">
        <w:rPr>
          <w:rFonts w:cstheme="minorHAnsi"/>
          <w:bCs/>
        </w:rPr>
        <w:t xml:space="preserve"> legitymującą się aktualnym zaświadczeniem o  przynależności do właściwej izby samorządu zawodowego, która będzie pełnić bezpośrednio obowiązki kierownika robót.</w:t>
      </w:r>
      <w:r w:rsidR="006E12CD">
        <w:rPr>
          <w:rFonts w:cstheme="minorHAnsi"/>
          <w:bCs/>
        </w:rPr>
        <w:t xml:space="preserve"> </w:t>
      </w:r>
      <w:r w:rsidR="006E12CD" w:rsidRPr="006E12CD">
        <w:rPr>
          <w:rFonts w:cs="Calibri"/>
        </w:rPr>
        <w:t xml:space="preserve">Wzór oświadczenia stanowi </w:t>
      </w:r>
      <w:r w:rsidR="006E12CD" w:rsidRPr="006E12CD">
        <w:rPr>
          <w:rFonts w:cs="Calibri"/>
          <w:b/>
        </w:rPr>
        <w:t>zał. nr 5 do SWZ</w:t>
      </w:r>
      <w:r w:rsidR="006E12CD" w:rsidRPr="006E12CD">
        <w:rPr>
          <w:rFonts w:cs="Calibri"/>
        </w:rPr>
        <w:t>.</w:t>
      </w:r>
    </w:p>
    <w:p w14:paraId="20FFA13D" w14:textId="636890BF" w:rsidR="003B365D" w:rsidRPr="006E12CD" w:rsidRDefault="003B365D" w:rsidP="006E12CD">
      <w:pPr>
        <w:spacing w:after="0" w:line="240" w:lineRule="auto"/>
        <w:jc w:val="both"/>
        <w:rPr>
          <w:rFonts w:cstheme="minorHAnsi"/>
          <w:u w:val="single"/>
        </w:rPr>
      </w:pPr>
      <w:r w:rsidRPr="006E12CD">
        <w:rPr>
          <w:rFonts w:cstheme="minorHAnsi"/>
          <w:u w:val="single"/>
        </w:rPr>
        <w:t xml:space="preserve">Przed podpisaniem umowy </w:t>
      </w:r>
      <w:r w:rsidR="00ED1B63" w:rsidRPr="006E12CD">
        <w:rPr>
          <w:rFonts w:cstheme="minorHAnsi"/>
          <w:u w:val="single"/>
        </w:rPr>
        <w:t>wykonawca</w:t>
      </w:r>
      <w:r w:rsidRPr="006E12CD">
        <w:rPr>
          <w:rFonts w:cstheme="minorHAnsi"/>
          <w:u w:val="single"/>
        </w:rPr>
        <w:t xml:space="preserve"> jest zobowiązany przedstawić ww. dokumenty lub kserokopie dokumentów poświadczonych za zgodność z oryginałem</w:t>
      </w:r>
      <w:r w:rsidR="002F75FB" w:rsidRPr="006E12CD">
        <w:rPr>
          <w:rFonts w:cstheme="minorHAnsi"/>
          <w:u w:val="single"/>
        </w:rPr>
        <w:t xml:space="preserve"> dotyczących osoby/osób posiadającej uprawnienia do prowadzenia ww. samodzielnej funkcji technicznej w budownictwie. </w:t>
      </w:r>
      <w:r w:rsidRPr="006E12CD">
        <w:rPr>
          <w:rFonts w:cstheme="minorHAnsi"/>
          <w:u w:val="single"/>
        </w:rPr>
        <w:t xml:space="preserve"> </w:t>
      </w:r>
    </w:p>
    <w:p w14:paraId="09D96C3E" w14:textId="4DEA5D7A" w:rsidR="003B365D" w:rsidRPr="006E12CD" w:rsidRDefault="003B365D" w:rsidP="006E12CD">
      <w:pPr>
        <w:spacing w:after="0" w:line="240" w:lineRule="auto"/>
        <w:jc w:val="both"/>
        <w:rPr>
          <w:rFonts w:cstheme="minorHAnsi"/>
        </w:rPr>
      </w:pPr>
      <w:r w:rsidRPr="006E12CD">
        <w:rPr>
          <w:rFonts w:cstheme="minorHAnsi"/>
          <w:u w:val="single"/>
        </w:rPr>
        <w:t>UWAGA:</w:t>
      </w:r>
      <w:r w:rsidRPr="006E12CD">
        <w:rPr>
          <w:rFonts w:cstheme="minorHAnsi"/>
        </w:rPr>
        <w:t xml:space="preserve"> Ilekroć Zamawiający wymaga określonych uprawnień do pełnienia samodzielnych funkcji technicznych w budownictwie na podstawie aktualnie obowiązującej ustawy z dnia 7 lipca 1994</w:t>
      </w:r>
      <w:r w:rsidR="001D5CD4" w:rsidRPr="006E12CD">
        <w:rPr>
          <w:rFonts w:cstheme="minorHAnsi"/>
        </w:rPr>
        <w:t xml:space="preserve"> </w:t>
      </w:r>
      <w:r w:rsidRPr="006E12CD">
        <w:rPr>
          <w:rFonts w:cstheme="minorHAnsi"/>
        </w:rPr>
        <w:t>r. Prawo budowlane oraz rozporządzeniem Ministra Inwestycji i Rozwoju z dnia 29 kwietnia 2019 r. w</w:t>
      </w:r>
      <w:r w:rsidR="0081654B" w:rsidRPr="006E12CD">
        <w:rPr>
          <w:rFonts w:cstheme="minorHAnsi"/>
        </w:rPr>
        <w:t> </w:t>
      </w:r>
      <w:r w:rsidRPr="006E12CD">
        <w:rPr>
          <w:rFonts w:cstheme="minorHAnsi"/>
        </w:rPr>
        <w:t>sprawie przygotowania zawodowego do wykonywania samodzielnych funkcji technicznych w</w:t>
      </w:r>
      <w:r w:rsidR="0081654B" w:rsidRPr="006E12CD">
        <w:rPr>
          <w:rFonts w:cstheme="minorHAnsi"/>
        </w:rPr>
        <w:t> </w:t>
      </w:r>
      <w:r w:rsidRPr="006E12CD">
        <w:rPr>
          <w:rFonts w:cstheme="minorHAnsi"/>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6E12CD">
        <w:rPr>
          <w:rFonts w:cstheme="minorHAnsi"/>
        </w:rPr>
        <w:t>wykonawca</w:t>
      </w:r>
      <w:r w:rsidRPr="006E12CD">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0F375D46" w:rsidR="003B365D" w:rsidRPr="00C468B0" w:rsidRDefault="00BB51B1" w:rsidP="00DA6BBE">
      <w:pPr>
        <w:pStyle w:val="Akapitzlist"/>
        <w:numPr>
          <w:ilvl w:val="2"/>
          <w:numId w:val="9"/>
        </w:numPr>
        <w:spacing w:after="0" w:line="240" w:lineRule="auto"/>
        <w:ind w:left="851" w:hanging="284"/>
        <w:jc w:val="both"/>
        <w:rPr>
          <w:rFonts w:cstheme="minorHAnsi"/>
        </w:rPr>
      </w:pPr>
      <w:r w:rsidRPr="00C468B0">
        <w:rPr>
          <w:rFonts w:cstheme="minorHAnsi"/>
        </w:rPr>
        <w:t>O</w:t>
      </w:r>
      <w:r w:rsidR="003B365D" w:rsidRPr="00C468B0">
        <w:rPr>
          <w:rFonts w:cstheme="minorHAnsi"/>
        </w:rPr>
        <w:t>ceniając zdolność techniczną lub zawodową, Zamawiający może, na każdym etapie postępowania, uznać,</w:t>
      </w:r>
      <w:r w:rsidR="006E12CD">
        <w:rPr>
          <w:rFonts w:cstheme="minorHAnsi"/>
        </w:rPr>
        <w:t xml:space="preserve"> </w:t>
      </w:r>
      <w:r w:rsidR="003B365D" w:rsidRPr="00C468B0">
        <w:rPr>
          <w:rFonts w:cstheme="minorHAnsi"/>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rPr>
      </w:pPr>
      <w:r w:rsidRPr="00C468B0">
        <w:rPr>
          <w:rFonts w:cstheme="minorHAnsi"/>
          <w:b/>
          <w:bCs/>
        </w:rPr>
        <w:t>Sposób spełniania warunków udziału w postępowaniu przez wykonawców wspólnie ubiegających się o udzielenie zamówienia</w:t>
      </w:r>
      <w:r w:rsidR="002474EE" w:rsidRPr="00C468B0">
        <w:rPr>
          <w:rFonts w:cstheme="minorHAnsi"/>
          <w:b/>
          <w:bCs/>
        </w:rPr>
        <w:t xml:space="preserve"> (spółki cywilne, konsorcja)</w:t>
      </w:r>
      <w:r w:rsidR="00093FD2" w:rsidRPr="00C468B0">
        <w:rPr>
          <w:rFonts w:cstheme="minorHAnsi"/>
        </w:rPr>
        <w:t>.</w:t>
      </w:r>
    </w:p>
    <w:p w14:paraId="46CAEAA8" w14:textId="459DE564"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rPr>
        <w:t>w odniesieniu do warunku dotyczącego sytuacji ekonomicznej lub finansowej Zamawiający uzna warunek za spełniony</w:t>
      </w:r>
      <w:r w:rsidR="00E06464" w:rsidRPr="00C468B0">
        <w:rPr>
          <w:rFonts w:cstheme="minorHAnsi"/>
        </w:rPr>
        <w:t>,</w:t>
      </w:r>
      <w:r w:rsidR="00093FD2" w:rsidRPr="00C468B0">
        <w:rPr>
          <w:rFonts w:cstheme="minorHAnsi"/>
        </w:rPr>
        <w:t xml:space="preserve"> </w:t>
      </w:r>
      <w:r w:rsidRPr="00C468B0">
        <w:rPr>
          <w:rFonts w:cstheme="minorHAnsi"/>
        </w:rPr>
        <w:t xml:space="preserve">jeśli przynajmniej jeden z wykonawców wspólnie ubiegających się o zamówienia spełni warunek określony w </w:t>
      </w:r>
      <w:r w:rsidR="00093FD2" w:rsidRPr="00C468B0">
        <w:rPr>
          <w:rFonts w:cstheme="minorHAnsi"/>
        </w:rPr>
        <w:t xml:space="preserve">rozdziale VII </w:t>
      </w:r>
      <w:r w:rsidRPr="00C468B0">
        <w:rPr>
          <w:rFonts w:cstheme="minorHAnsi"/>
        </w:rPr>
        <w:t>pkt 1.3.;</w:t>
      </w:r>
    </w:p>
    <w:p w14:paraId="7198FE01" w14:textId="77777777"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C468B0" w:rsidRDefault="003B365D" w:rsidP="00DA6BBE">
      <w:pPr>
        <w:pStyle w:val="Akapitzlist"/>
        <w:numPr>
          <w:ilvl w:val="1"/>
          <w:numId w:val="5"/>
        </w:numPr>
        <w:spacing w:after="0" w:line="240" w:lineRule="auto"/>
        <w:ind w:left="567" w:hanging="567"/>
        <w:jc w:val="both"/>
        <w:rPr>
          <w:rFonts w:cstheme="minorHAnsi"/>
        </w:rPr>
      </w:pPr>
      <w:r w:rsidRPr="00C468B0">
        <w:rPr>
          <w:rFonts w:cstheme="minorHAnsi"/>
        </w:rPr>
        <w:t xml:space="preserve">w przypadku, o którym mowa w pkt 2.2. wykonawcy wspólnie ubiegający się o udzielenie zamówienia dołączają </w:t>
      </w:r>
      <w:r w:rsidRPr="00C468B0">
        <w:rPr>
          <w:rFonts w:cstheme="minorHAnsi"/>
          <w:u w:val="single"/>
        </w:rPr>
        <w:t>do oferty</w:t>
      </w:r>
      <w:r w:rsidRPr="00C468B0">
        <w:rPr>
          <w:rFonts w:cstheme="minorHAnsi"/>
        </w:rPr>
        <w:t xml:space="preserve"> oświadczenie, z którego wynika, które roboty budowlane, dostawy lub usługi wykonają poszczególni wykonawcy</w:t>
      </w:r>
      <w:r w:rsidR="002474EE" w:rsidRPr="00C468B0">
        <w:rPr>
          <w:rFonts w:cstheme="minorHAnsi"/>
        </w:rPr>
        <w:t xml:space="preserve"> </w:t>
      </w:r>
      <w:r w:rsidR="002474EE" w:rsidRPr="00C468B0">
        <w:rPr>
          <w:rFonts w:cstheme="minorHAnsi"/>
          <w:b/>
          <w:bCs/>
        </w:rPr>
        <w:t>(załącznik nr 7 do SWZ</w:t>
      </w:r>
      <w:r w:rsidR="002474EE" w:rsidRPr="00C468B0">
        <w:rPr>
          <w:rFonts w:cstheme="minorHAnsi"/>
        </w:rPr>
        <w:t>)</w:t>
      </w:r>
    </w:p>
    <w:p w14:paraId="06082CE5" w14:textId="2E25B577"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
        </w:rPr>
      </w:pPr>
      <w:r w:rsidRPr="00C468B0">
        <w:rPr>
          <w:rFonts w:cstheme="minorHAnsi"/>
          <w:b/>
        </w:rPr>
        <w:t>Warunki jakie musi spełnić wykonawca polegający na zasobach innych podmiotów:</w:t>
      </w:r>
    </w:p>
    <w:p w14:paraId="02AF126E" w14:textId="77777777" w:rsidR="003B365D" w:rsidRPr="00C468B0" w:rsidRDefault="003B365D" w:rsidP="00DA6BBE">
      <w:pPr>
        <w:pStyle w:val="Akapitzlist"/>
        <w:numPr>
          <w:ilvl w:val="1"/>
          <w:numId w:val="5"/>
        </w:numPr>
        <w:spacing w:after="0" w:line="240" w:lineRule="auto"/>
        <w:ind w:left="567" w:hanging="567"/>
        <w:jc w:val="both"/>
        <w:rPr>
          <w:rFonts w:cstheme="minorHAnsi"/>
          <w:bCs/>
        </w:rPr>
      </w:pPr>
      <w:r w:rsidRPr="00C468B0">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C468B0" w:rsidRDefault="003B365D" w:rsidP="00DA6BBE">
      <w:pPr>
        <w:pStyle w:val="Akapitzlist"/>
        <w:numPr>
          <w:ilvl w:val="1"/>
          <w:numId w:val="5"/>
        </w:numPr>
        <w:spacing w:after="0" w:line="240" w:lineRule="auto"/>
        <w:ind w:left="567" w:hanging="567"/>
        <w:jc w:val="both"/>
        <w:rPr>
          <w:rFonts w:cstheme="minorHAnsi"/>
          <w:bCs/>
        </w:rPr>
      </w:pPr>
      <w:r w:rsidRPr="00C468B0">
        <w:rPr>
          <w:rFonts w:cstheme="minorHAnsi"/>
          <w:bCs/>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C468B0" w:rsidRDefault="003B365D" w:rsidP="00DA6BBE">
      <w:pPr>
        <w:pStyle w:val="Akapitzlist"/>
        <w:numPr>
          <w:ilvl w:val="1"/>
          <w:numId w:val="5"/>
        </w:numPr>
        <w:spacing w:after="0" w:line="240" w:lineRule="auto"/>
        <w:ind w:left="567" w:hanging="567"/>
        <w:jc w:val="both"/>
        <w:rPr>
          <w:rFonts w:cstheme="minorHAnsi"/>
          <w:bCs/>
        </w:rPr>
      </w:pPr>
      <w:r w:rsidRPr="00C468B0">
        <w:rPr>
          <w:rFonts w:cstheme="minorHAnsi"/>
          <w:bCs/>
        </w:rPr>
        <w:t xml:space="preserve">wykonawca, który polega na zdolnościach lub sytuacji podmiotów udostępniających zasoby, </w:t>
      </w:r>
      <w:bookmarkStart w:id="11" w:name="_Hlk60514461"/>
      <w:r w:rsidRPr="00C468B0">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1"/>
      <w:r w:rsidR="004A404A" w:rsidRPr="00C468B0">
        <w:rPr>
          <w:rFonts w:cstheme="minorHAnsi"/>
          <w:bCs/>
        </w:rPr>
        <w:t xml:space="preserve">. </w:t>
      </w:r>
      <w:r w:rsidR="004A404A" w:rsidRPr="00C468B0">
        <w:rPr>
          <w:rFonts w:cstheme="minorHAnsi"/>
        </w:rPr>
        <w:t xml:space="preserve">Wzór oświadczenia stanowi </w:t>
      </w:r>
      <w:r w:rsidR="004A404A" w:rsidRPr="00C468B0">
        <w:rPr>
          <w:rFonts w:cstheme="minorHAnsi"/>
          <w:b/>
          <w:bCs/>
        </w:rPr>
        <w:t>załącznik nr 3 do SWZ.</w:t>
      </w:r>
    </w:p>
    <w:p w14:paraId="3AB52E00" w14:textId="77777777" w:rsidR="003B365D" w:rsidRPr="00C468B0" w:rsidRDefault="003B365D" w:rsidP="00DA6BBE">
      <w:pPr>
        <w:pStyle w:val="Akapitzlist"/>
        <w:numPr>
          <w:ilvl w:val="1"/>
          <w:numId w:val="5"/>
        </w:numPr>
        <w:spacing w:after="0" w:line="240" w:lineRule="auto"/>
        <w:ind w:left="567" w:hanging="567"/>
        <w:jc w:val="both"/>
        <w:rPr>
          <w:rFonts w:cstheme="minorHAnsi"/>
          <w:bCs/>
        </w:rPr>
      </w:pPr>
      <w:r w:rsidRPr="00C468B0">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C468B0" w:rsidRDefault="003B365D" w:rsidP="00DA6BBE">
      <w:pPr>
        <w:pStyle w:val="Akapitzlist"/>
        <w:numPr>
          <w:ilvl w:val="2"/>
          <w:numId w:val="19"/>
        </w:numPr>
        <w:tabs>
          <w:tab w:val="clear" w:pos="2041"/>
          <w:tab w:val="num" w:pos="851"/>
        </w:tabs>
        <w:spacing w:after="0" w:line="240" w:lineRule="auto"/>
        <w:ind w:hanging="1474"/>
        <w:jc w:val="both"/>
        <w:rPr>
          <w:rFonts w:cstheme="minorHAnsi"/>
          <w:bCs/>
        </w:rPr>
      </w:pPr>
      <w:r w:rsidRPr="00C468B0">
        <w:rPr>
          <w:rFonts w:cstheme="minorHAnsi"/>
          <w:bCs/>
        </w:rPr>
        <w:t>zakres dostępnych wykonawcy zasobów podmiotu udostępniającego zasoby;</w:t>
      </w:r>
    </w:p>
    <w:p w14:paraId="02341494" w14:textId="77777777" w:rsidR="003B365D" w:rsidRPr="00C468B0" w:rsidRDefault="003B365D" w:rsidP="00DA6BBE">
      <w:pPr>
        <w:pStyle w:val="Akapitzlist"/>
        <w:numPr>
          <w:ilvl w:val="2"/>
          <w:numId w:val="19"/>
        </w:numPr>
        <w:spacing w:after="0" w:line="240" w:lineRule="auto"/>
        <w:ind w:left="851" w:hanging="284"/>
        <w:jc w:val="both"/>
        <w:rPr>
          <w:rFonts w:cstheme="minorHAnsi"/>
          <w:bCs/>
        </w:rPr>
      </w:pPr>
      <w:r w:rsidRPr="00C468B0">
        <w:rPr>
          <w:rFonts w:cstheme="minorHAnsi"/>
          <w:bCs/>
        </w:rPr>
        <w:t>sposób i okres udostępnienia wykonawcy i wykorzystania przez niego zasobów podmiotu udostępniającego te zasoby przy wykonywaniu zamówienia;</w:t>
      </w:r>
    </w:p>
    <w:p w14:paraId="23061BCD" w14:textId="77777777" w:rsidR="003B365D" w:rsidRPr="00C468B0" w:rsidRDefault="003B365D" w:rsidP="00DA6BBE">
      <w:pPr>
        <w:pStyle w:val="Akapitzlist"/>
        <w:numPr>
          <w:ilvl w:val="2"/>
          <w:numId w:val="19"/>
        </w:numPr>
        <w:spacing w:after="0" w:line="240" w:lineRule="auto"/>
        <w:ind w:left="851" w:hanging="284"/>
        <w:jc w:val="both"/>
        <w:rPr>
          <w:rFonts w:cstheme="minorHAnsi"/>
          <w:bCs/>
        </w:rPr>
      </w:pPr>
      <w:r w:rsidRPr="00C468B0">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Cs/>
          <w:u w:val="single"/>
        </w:rPr>
      </w:pPr>
      <w:r w:rsidRPr="00C468B0">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C468B0">
        <w:rPr>
          <w:rFonts w:cstheme="minorHAnsi"/>
          <w:bCs/>
          <w:u w:val="single"/>
        </w:rPr>
        <w:t>a także bada, czy nie</w:t>
      </w:r>
      <w:r w:rsidR="00E06464" w:rsidRPr="00C468B0">
        <w:rPr>
          <w:rFonts w:cstheme="minorHAnsi"/>
          <w:bCs/>
          <w:u w:val="single"/>
        </w:rPr>
        <w:t xml:space="preserve"> </w:t>
      </w:r>
      <w:r w:rsidRPr="00C468B0">
        <w:rPr>
          <w:rFonts w:cstheme="minorHAnsi"/>
          <w:bCs/>
          <w:u w:val="single"/>
        </w:rPr>
        <w:t>zachodzą</w:t>
      </w:r>
      <w:r w:rsidR="00E06464" w:rsidRPr="00C468B0">
        <w:rPr>
          <w:rFonts w:cstheme="minorHAnsi"/>
          <w:bCs/>
          <w:u w:val="single"/>
        </w:rPr>
        <w:t xml:space="preserve"> </w:t>
      </w:r>
      <w:r w:rsidRPr="00C468B0">
        <w:rPr>
          <w:rFonts w:cstheme="minorHAnsi"/>
          <w:bCs/>
          <w:u w:val="single"/>
        </w:rPr>
        <w:t>wobec tego podmiotu podstawy wykluczenia, które zostały przewidziane względem wykonawcy.</w:t>
      </w:r>
    </w:p>
    <w:p w14:paraId="17C08956" w14:textId="77777777"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Cs/>
        </w:rPr>
      </w:pPr>
      <w:r w:rsidRPr="00C468B0">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Cs/>
        </w:rPr>
      </w:pPr>
      <w:r w:rsidRPr="00C468B0">
        <w:rPr>
          <w:rFonts w:cstheme="minorHAnsi"/>
          <w:bCs/>
        </w:rPr>
        <w:t>Zamawiający nie zastrzega obowiązku osobistego wykonania zamówienia.</w:t>
      </w:r>
    </w:p>
    <w:p w14:paraId="435BA441" w14:textId="04FD020B" w:rsidR="003B365D" w:rsidRPr="00C468B0" w:rsidRDefault="003B365D" w:rsidP="00DA6BBE">
      <w:pPr>
        <w:pStyle w:val="Akapitzlist"/>
        <w:numPr>
          <w:ilvl w:val="0"/>
          <w:numId w:val="5"/>
        </w:numPr>
        <w:tabs>
          <w:tab w:val="clear" w:pos="454"/>
        </w:tabs>
        <w:spacing w:after="0" w:line="240" w:lineRule="auto"/>
        <w:ind w:left="567" w:hanging="567"/>
        <w:jc w:val="both"/>
        <w:rPr>
          <w:rFonts w:cstheme="minorHAnsi"/>
          <w:bCs/>
        </w:rPr>
      </w:pPr>
      <w:r w:rsidRPr="00C468B0">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C468B0">
        <w:rPr>
          <w:rFonts w:cstheme="minorHAnsi"/>
          <w:bCs/>
        </w:rPr>
        <w:t xml:space="preserve"> </w:t>
      </w:r>
      <w:r w:rsidRPr="00C468B0">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C468B0" w:rsidRDefault="003B365D" w:rsidP="00972799">
      <w:pPr>
        <w:pStyle w:val="Akapitzlist"/>
        <w:numPr>
          <w:ilvl w:val="0"/>
          <w:numId w:val="5"/>
        </w:numPr>
        <w:tabs>
          <w:tab w:val="clear" w:pos="454"/>
        </w:tabs>
        <w:spacing w:after="120" w:line="240" w:lineRule="auto"/>
        <w:ind w:left="567" w:hanging="567"/>
        <w:jc w:val="both"/>
        <w:rPr>
          <w:rFonts w:cstheme="minorHAnsi"/>
          <w:bCs/>
        </w:rPr>
      </w:pPr>
      <w:r w:rsidRPr="00C468B0">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C468B0" w:rsidRDefault="003B365D" w:rsidP="00DA6BBE">
      <w:pPr>
        <w:pStyle w:val="Nagwek1"/>
        <w:numPr>
          <w:ilvl w:val="0"/>
          <w:numId w:val="3"/>
        </w:numPr>
        <w:shd w:val="clear" w:color="auto" w:fill="D9D9D9" w:themeFill="background1" w:themeFillShade="D9"/>
        <w:spacing w:line="240" w:lineRule="auto"/>
        <w:ind w:left="567" w:hanging="567"/>
        <w:rPr>
          <w:rFonts w:asciiTheme="minorHAnsi" w:hAnsiTheme="minorHAnsi" w:cstheme="minorHAnsi"/>
          <w:b/>
          <w:bCs/>
          <w:i/>
          <w:iCs/>
          <w:color w:val="auto"/>
          <w:sz w:val="22"/>
          <w:szCs w:val="22"/>
        </w:rPr>
      </w:pPr>
      <w:r w:rsidRPr="00C468B0">
        <w:rPr>
          <w:rFonts w:asciiTheme="minorHAnsi" w:hAnsiTheme="minorHAnsi" w:cstheme="minorHAnsi"/>
          <w:b/>
          <w:bCs/>
          <w:color w:val="auto"/>
          <w:sz w:val="22"/>
          <w:szCs w:val="22"/>
        </w:rPr>
        <w:t>Informacja o podmiotowych środkach dowodowych</w:t>
      </w:r>
    </w:p>
    <w:p w14:paraId="0CDA7D76" w14:textId="77777777"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W postępowaniu o udzielenie zamówienia zamawiający żąda:</w:t>
      </w:r>
    </w:p>
    <w:p w14:paraId="350BD54F" w14:textId="77777777" w:rsidR="003B365D" w:rsidRPr="00C468B0" w:rsidRDefault="003B365D" w:rsidP="00DA6BBE">
      <w:pPr>
        <w:pStyle w:val="Akapitzlist"/>
        <w:numPr>
          <w:ilvl w:val="1"/>
          <w:numId w:val="18"/>
        </w:numPr>
        <w:tabs>
          <w:tab w:val="num" w:pos="567"/>
        </w:tabs>
        <w:spacing w:after="0" w:line="240" w:lineRule="auto"/>
        <w:ind w:hanging="1021"/>
        <w:jc w:val="both"/>
        <w:rPr>
          <w:rFonts w:cstheme="minorHAnsi"/>
          <w:bCs/>
          <w:strike/>
        </w:rPr>
      </w:pPr>
      <w:bookmarkStart w:id="12" w:name="_Hlk53406770"/>
      <w:r w:rsidRPr="00C468B0">
        <w:rPr>
          <w:rFonts w:cstheme="minorHAnsi"/>
          <w:bCs/>
          <w:strike/>
        </w:rPr>
        <w:t xml:space="preserve">podmiotowych środków dowodowych na potwierdzenie </w:t>
      </w:r>
      <w:r w:rsidRPr="00C468B0">
        <w:rPr>
          <w:rFonts w:cstheme="minorHAnsi"/>
          <w:strike/>
        </w:rPr>
        <w:t xml:space="preserve">braku podstaw wykluczenia </w:t>
      </w:r>
    </w:p>
    <w:bookmarkEnd w:id="12"/>
    <w:p w14:paraId="22030F71" w14:textId="77777777" w:rsidR="003B365D" w:rsidRPr="00C468B0" w:rsidRDefault="003B365D" w:rsidP="00DA6BBE">
      <w:pPr>
        <w:pStyle w:val="Akapitzlist"/>
        <w:numPr>
          <w:ilvl w:val="1"/>
          <w:numId w:val="18"/>
        </w:numPr>
        <w:spacing w:after="0" w:line="240" w:lineRule="auto"/>
        <w:ind w:left="567" w:hanging="567"/>
        <w:jc w:val="both"/>
        <w:rPr>
          <w:rFonts w:cstheme="minorHAnsi"/>
          <w:bCs/>
        </w:rPr>
      </w:pPr>
      <w:r w:rsidRPr="00C468B0">
        <w:rPr>
          <w:rFonts w:cstheme="minorHAnsi"/>
        </w:rPr>
        <w:t>podmiotowych środków dowodowych na potwierdzenie spełniania warunków udziału w postępowaniu.</w:t>
      </w:r>
    </w:p>
    <w:p w14:paraId="6A74306C" w14:textId="5B7E154D"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u w:val="single"/>
        </w:rPr>
      </w:pPr>
      <w:r w:rsidRPr="00C468B0">
        <w:rPr>
          <w:rFonts w:cstheme="minorHAnsi"/>
          <w:bCs/>
          <w:u w:val="single"/>
        </w:rPr>
        <w:t xml:space="preserve">Do oferty wykonawca dołącza </w:t>
      </w:r>
      <w:bookmarkStart w:id="13" w:name="_Hlk53754790"/>
      <w:r w:rsidRPr="00C468B0">
        <w:rPr>
          <w:rFonts w:cstheme="minorHAnsi"/>
          <w:bCs/>
          <w:u w:val="single"/>
        </w:rPr>
        <w:t>oświadczenie o niepodleganiu wykluczeniu oraz spełnianiu warunków udziału</w:t>
      </w:r>
      <w:bookmarkEnd w:id="13"/>
      <w:r w:rsidRPr="00C468B0">
        <w:rPr>
          <w:rFonts w:cstheme="minorHAnsi"/>
          <w:bCs/>
          <w:u w:val="single"/>
        </w:rPr>
        <w:t xml:space="preserve"> w zakresie wskazanym przez zamawiającego</w:t>
      </w:r>
      <w:r w:rsidR="004E789E" w:rsidRPr="00C468B0">
        <w:rPr>
          <w:rFonts w:cstheme="minorHAnsi"/>
          <w:bCs/>
          <w:u w:val="single"/>
        </w:rPr>
        <w:t xml:space="preserve"> (</w:t>
      </w:r>
      <w:r w:rsidR="004E789E" w:rsidRPr="00C468B0">
        <w:rPr>
          <w:rFonts w:cstheme="minorHAnsi"/>
          <w:b/>
          <w:u w:val="single"/>
        </w:rPr>
        <w:t>zał</w:t>
      </w:r>
      <w:r w:rsidR="00DC2FF5" w:rsidRPr="00C468B0">
        <w:rPr>
          <w:rFonts w:cstheme="minorHAnsi"/>
          <w:b/>
          <w:u w:val="single"/>
        </w:rPr>
        <w:t>ącznik</w:t>
      </w:r>
      <w:r w:rsidR="004E789E" w:rsidRPr="00C468B0">
        <w:rPr>
          <w:rFonts w:cstheme="minorHAnsi"/>
          <w:b/>
          <w:u w:val="single"/>
        </w:rPr>
        <w:t xml:space="preserve"> nr 2</w:t>
      </w:r>
      <w:r w:rsidR="004E789E" w:rsidRPr="00C468B0">
        <w:rPr>
          <w:rFonts w:cstheme="minorHAnsi"/>
          <w:bCs/>
          <w:u w:val="single"/>
        </w:rPr>
        <w:t xml:space="preserve"> do SWZ)</w:t>
      </w:r>
      <w:r w:rsidR="00DB5FD0" w:rsidRPr="00C468B0">
        <w:rPr>
          <w:rFonts w:cstheme="minorHAnsi"/>
          <w:bCs/>
          <w:u w:val="single"/>
        </w:rPr>
        <w:t>.</w:t>
      </w:r>
    </w:p>
    <w:p w14:paraId="06729F4A" w14:textId="209244C6"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833D4B6"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512664">
        <w:rPr>
          <w:rFonts w:cstheme="minorHAnsi"/>
        </w:rPr>
        <w:t xml:space="preserve"> (załącznik nr 2a do SWZ).</w:t>
      </w:r>
    </w:p>
    <w:p w14:paraId="25B13875" w14:textId="2D24DD3F" w:rsidR="003B365D" w:rsidRPr="00C468B0" w:rsidRDefault="00951CAF"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 xml:space="preserve">Zamawiający wzywa wykonawcę, którego oferta została najwyżej oceniona, do złożenia w wyznaczonym terminie, nie krótszym niż 5 dni od dnia wezwania, podmiotowych środków dowodowych, jeżeli wymagał ich </w:t>
      </w:r>
      <w:r w:rsidRPr="00C468B0">
        <w:rPr>
          <w:rFonts w:cstheme="minorHAnsi"/>
          <w:bCs/>
        </w:rPr>
        <w:lastRenderedPageBreak/>
        <w:t>złożenia w ogłoszeniu o zamówieniu lub dokumentach zamówienia, aktualnych na dzień złożenia podmiotowych środków dowodowych.</w:t>
      </w:r>
    </w:p>
    <w:p w14:paraId="1ACFBA45" w14:textId="77777777"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C468B0" w:rsidRDefault="00951CAF"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 xml:space="preserve">Zamawiający nie wzywa do złożenia podmiotowych środków dowodowych, jeżeli może je uzyskać za pomocą bezpłatnych i ogólnodostępnych baz danych, </w:t>
      </w:r>
      <w:bookmarkStart w:id="14" w:name="_Hlk60574023"/>
      <w:r w:rsidRPr="00C468B0">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C468B0">
        <w:rPr>
          <w:rFonts w:cstheme="minorHAnsi"/>
          <w:bCs/>
        </w:rPr>
        <w:t xml:space="preserve"> lub innych złożonych dokumentach</w:t>
      </w:r>
      <w:r w:rsidRPr="00C468B0">
        <w:rPr>
          <w:rFonts w:cstheme="minorHAnsi"/>
          <w:bCs/>
        </w:rPr>
        <w:t>, dane umożliwiające dostęp do tych środków.</w:t>
      </w:r>
    </w:p>
    <w:bookmarkEnd w:id="14"/>
    <w:p w14:paraId="10E26A15" w14:textId="6CF57F75" w:rsidR="003B365D" w:rsidRPr="00C468B0" w:rsidRDefault="003B365D"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u w:val="single"/>
        </w:rPr>
        <w:t xml:space="preserve">Na wezwanie Zamawiającego </w:t>
      </w:r>
      <w:r w:rsidR="00ED1B63" w:rsidRPr="00C468B0">
        <w:rPr>
          <w:rFonts w:cstheme="minorHAnsi"/>
          <w:bCs/>
          <w:u w:val="single"/>
        </w:rPr>
        <w:t>wykonawca</w:t>
      </w:r>
      <w:r w:rsidRPr="00C468B0">
        <w:rPr>
          <w:rFonts w:cstheme="minorHAnsi"/>
          <w:bCs/>
          <w:u w:val="single"/>
        </w:rPr>
        <w:t xml:space="preserve"> zobowiązany jest złożyć:</w:t>
      </w:r>
    </w:p>
    <w:p w14:paraId="590C4F1D" w14:textId="4E3FDFAD" w:rsidR="003B365D" w:rsidRPr="00C468B0" w:rsidRDefault="003B365D" w:rsidP="00DA6BBE">
      <w:pPr>
        <w:pStyle w:val="Akapitzlist"/>
        <w:numPr>
          <w:ilvl w:val="1"/>
          <w:numId w:val="18"/>
        </w:numPr>
        <w:spacing w:after="0" w:line="240" w:lineRule="auto"/>
        <w:ind w:left="567" w:hanging="567"/>
        <w:jc w:val="both"/>
        <w:rPr>
          <w:rFonts w:cstheme="minorHAnsi"/>
          <w:bCs/>
          <w:u w:val="single"/>
        </w:rPr>
      </w:pPr>
      <w:r w:rsidRPr="00C468B0">
        <w:rPr>
          <w:rFonts w:cstheme="minorHAnsi"/>
          <w:b/>
          <w:u w:val="single"/>
        </w:rPr>
        <w:t xml:space="preserve">podmiotowe środki dowodowe na potwierdzenie braku podstaw wykluczenia </w:t>
      </w:r>
      <w:r w:rsidR="00DB5FD0" w:rsidRPr="00C468B0">
        <w:rPr>
          <w:rFonts w:cstheme="minorHAnsi"/>
          <w:bCs/>
          <w:u w:val="single"/>
        </w:rPr>
        <w:t>– Zamawiający nie wymaga</w:t>
      </w:r>
    </w:p>
    <w:p w14:paraId="6EC4E7EC" w14:textId="77777777" w:rsidR="003B365D" w:rsidRPr="00C468B0" w:rsidRDefault="003B365D" w:rsidP="00DA6BBE">
      <w:pPr>
        <w:pStyle w:val="Akapitzlist"/>
        <w:numPr>
          <w:ilvl w:val="1"/>
          <w:numId w:val="18"/>
        </w:numPr>
        <w:spacing w:after="0" w:line="240" w:lineRule="auto"/>
        <w:ind w:left="567" w:hanging="567"/>
        <w:jc w:val="both"/>
        <w:rPr>
          <w:rFonts w:cstheme="minorHAnsi"/>
          <w:b/>
          <w:u w:val="single"/>
        </w:rPr>
      </w:pPr>
      <w:bookmarkStart w:id="15" w:name="_Hlk140831658"/>
      <w:r w:rsidRPr="00C468B0">
        <w:rPr>
          <w:rFonts w:cstheme="minorHAnsi"/>
          <w:b/>
          <w:u w:val="single"/>
        </w:rPr>
        <w:t>podmiotowe środki dowodowe na potwierdzenie spełniania warunków udziału w postępowaniu</w:t>
      </w:r>
    </w:p>
    <w:p w14:paraId="130238C1" w14:textId="0003A8FF" w:rsidR="003B365D" w:rsidRPr="00C468B0" w:rsidRDefault="003B365D" w:rsidP="00DA6BBE">
      <w:pPr>
        <w:pStyle w:val="Akapitzlist"/>
        <w:numPr>
          <w:ilvl w:val="2"/>
          <w:numId w:val="18"/>
        </w:numPr>
        <w:tabs>
          <w:tab w:val="clear" w:pos="2041"/>
        </w:tabs>
        <w:spacing w:after="0" w:line="240" w:lineRule="auto"/>
        <w:ind w:left="993" w:hanging="426"/>
        <w:jc w:val="both"/>
        <w:rPr>
          <w:rFonts w:cstheme="minorHAnsi"/>
          <w:bCs/>
        </w:rPr>
      </w:pPr>
      <w:r w:rsidRPr="00C468B0">
        <w:rPr>
          <w:rFonts w:cstheme="minorHAnsi"/>
          <w:b/>
        </w:rPr>
        <w:t>wykaz robót budowlanych</w:t>
      </w:r>
      <w:r w:rsidRPr="00C468B0">
        <w:rPr>
          <w:rFonts w:cstheme="minorHAnsi"/>
          <w:bCs/>
        </w:rPr>
        <w:t xml:space="preserve"> </w:t>
      </w:r>
      <w:r w:rsidR="00D86B83" w:rsidRPr="00C468B0">
        <w:rPr>
          <w:rFonts w:cstheme="minorHAnsi"/>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468B0">
        <w:rPr>
          <w:rFonts w:cstheme="minorHAnsi"/>
          <w:bCs/>
        </w:rPr>
        <w:t xml:space="preserve">Wzór wykazu stanowi </w:t>
      </w:r>
      <w:r w:rsidRPr="00C468B0">
        <w:rPr>
          <w:rFonts w:cstheme="minorHAnsi"/>
          <w:b/>
        </w:rPr>
        <w:t xml:space="preserve">załącznik nr </w:t>
      </w:r>
      <w:r w:rsidR="008F443E" w:rsidRPr="00C468B0">
        <w:rPr>
          <w:rFonts w:cstheme="minorHAnsi"/>
          <w:b/>
        </w:rPr>
        <w:t>4</w:t>
      </w:r>
      <w:r w:rsidRPr="00C468B0">
        <w:rPr>
          <w:rFonts w:cstheme="minorHAnsi"/>
          <w:bCs/>
        </w:rPr>
        <w:t xml:space="preserve"> do SWZ. UWAGA! W wykazie zamówień należy wskazać tylko te </w:t>
      </w:r>
      <w:r w:rsidR="0081654B" w:rsidRPr="00C468B0">
        <w:rPr>
          <w:rFonts w:cstheme="minorHAnsi"/>
          <w:bCs/>
        </w:rPr>
        <w:t>roboty</w:t>
      </w:r>
      <w:r w:rsidRPr="00C468B0">
        <w:rPr>
          <w:rFonts w:cstheme="minorHAnsi"/>
          <w:bCs/>
        </w:rPr>
        <w:t>, które potwierdzają spełnianie warunku udziału w postępowaniu, o którym mowa w</w:t>
      </w:r>
      <w:r w:rsidR="005C1D11" w:rsidRPr="00C468B0">
        <w:rPr>
          <w:rFonts w:cstheme="minorHAnsi"/>
          <w:bCs/>
        </w:rPr>
        <w:t> </w:t>
      </w:r>
      <w:r w:rsidRPr="00C468B0">
        <w:rPr>
          <w:rFonts w:cstheme="minorHAnsi"/>
          <w:bCs/>
        </w:rPr>
        <w:t>rozdziale VII pkt 1.4 lit a) SWZ (warunki dotyczące doświadczenia).</w:t>
      </w:r>
    </w:p>
    <w:p w14:paraId="57480CDE" w14:textId="7463A36E" w:rsidR="003B365D" w:rsidRPr="00C468B0" w:rsidRDefault="00D86B83" w:rsidP="00DA6BBE">
      <w:pPr>
        <w:pStyle w:val="Akapitzlist"/>
        <w:numPr>
          <w:ilvl w:val="2"/>
          <w:numId w:val="18"/>
        </w:numPr>
        <w:tabs>
          <w:tab w:val="clear" w:pos="2041"/>
        </w:tabs>
        <w:spacing w:after="0" w:line="240" w:lineRule="auto"/>
        <w:ind w:left="993" w:hanging="426"/>
        <w:jc w:val="both"/>
        <w:rPr>
          <w:rFonts w:cstheme="minorHAnsi"/>
          <w:bCs/>
          <w:u w:val="single"/>
        </w:rPr>
      </w:pPr>
      <w:r w:rsidRPr="00C468B0">
        <w:rPr>
          <w:rFonts w:cstheme="minorHAnsi"/>
          <w:b/>
          <w:bCs/>
        </w:rPr>
        <w:t>oświadczenie na temat wykształcenia i kwalifikacji zawodowych</w:t>
      </w:r>
      <w:r w:rsidRPr="00C468B0">
        <w:rPr>
          <w:rFonts w:cstheme="minorHAnsi"/>
        </w:rPr>
        <w:t xml:space="preserve"> </w:t>
      </w:r>
      <w:r w:rsidRPr="00C468B0">
        <w:rPr>
          <w:rFonts w:cstheme="minorHAnsi"/>
          <w:b/>
          <w:bCs/>
        </w:rPr>
        <w:t>wykonawcy lub kadry kierowniczej wykonawcy</w:t>
      </w:r>
      <w:r w:rsidRPr="00C468B0">
        <w:rPr>
          <w:rFonts w:cstheme="minorHAnsi"/>
        </w:rPr>
        <w:t xml:space="preserve">. </w:t>
      </w:r>
      <w:r w:rsidR="003B365D" w:rsidRPr="00C468B0">
        <w:rPr>
          <w:rFonts w:cstheme="minorHAnsi"/>
          <w:bCs/>
        </w:rPr>
        <w:t xml:space="preserve">Wzór wykazu stanowi </w:t>
      </w:r>
      <w:r w:rsidR="004A404A" w:rsidRPr="00C468B0">
        <w:rPr>
          <w:rFonts w:cstheme="minorHAnsi"/>
          <w:b/>
        </w:rPr>
        <w:t>z</w:t>
      </w:r>
      <w:r w:rsidR="003B365D" w:rsidRPr="00C468B0">
        <w:rPr>
          <w:rFonts w:cstheme="minorHAnsi"/>
          <w:b/>
        </w:rPr>
        <w:t xml:space="preserve">ałącznik nr </w:t>
      </w:r>
      <w:r w:rsidR="008F443E" w:rsidRPr="00C468B0">
        <w:rPr>
          <w:rFonts w:cstheme="minorHAnsi"/>
          <w:b/>
        </w:rPr>
        <w:t>5</w:t>
      </w:r>
      <w:r w:rsidR="003B365D" w:rsidRPr="00C468B0">
        <w:rPr>
          <w:rFonts w:cstheme="minorHAnsi"/>
          <w:bCs/>
        </w:rPr>
        <w:t xml:space="preserve"> do SWZ. UWAGA! W wykazie zamówień należy wskazać tylko te osoby, które potwierdzają spełnianie warunku udziału w postępowaniu, o którym mowa w rozdziale VII pkt 1.4 lit b) SWZ</w:t>
      </w:r>
      <w:r w:rsidR="002169E1" w:rsidRPr="00C468B0">
        <w:rPr>
          <w:rFonts w:cstheme="minorHAnsi"/>
          <w:bCs/>
        </w:rPr>
        <w:t xml:space="preserve"> – </w:t>
      </w:r>
      <w:r w:rsidR="002169E1" w:rsidRPr="00C468B0">
        <w:rPr>
          <w:rFonts w:cstheme="minorHAnsi"/>
          <w:bCs/>
          <w:u w:val="single"/>
        </w:rPr>
        <w:t xml:space="preserve">dotyczy osób pełniących samodzielne funkcje techniczne w </w:t>
      </w:r>
      <w:r w:rsidR="00BC0C0C" w:rsidRPr="00C468B0">
        <w:rPr>
          <w:rFonts w:cstheme="minorHAnsi"/>
          <w:bCs/>
          <w:u w:val="single"/>
        </w:rPr>
        <w:t>budownictwie</w:t>
      </w:r>
      <w:r w:rsidR="003B365D" w:rsidRPr="00C468B0">
        <w:rPr>
          <w:rFonts w:cstheme="minorHAnsi"/>
          <w:bCs/>
          <w:u w:val="single"/>
        </w:rPr>
        <w:t>.</w:t>
      </w:r>
    </w:p>
    <w:p w14:paraId="022288CE" w14:textId="5B5F074F" w:rsidR="003B365D" w:rsidRPr="00C468B0" w:rsidRDefault="003B365D" w:rsidP="00DA6BBE">
      <w:pPr>
        <w:pStyle w:val="Akapitzlist"/>
        <w:numPr>
          <w:ilvl w:val="2"/>
          <w:numId w:val="18"/>
        </w:numPr>
        <w:tabs>
          <w:tab w:val="clear" w:pos="2041"/>
        </w:tabs>
        <w:spacing w:after="0" w:line="240" w:lineRule="auto"/>
        <w:ind w:left="992" w:hanging="425"/>
        <w:jc w:val="both"/>
        <w:rPr>
          <w:rFonts w:cstheme="minorHAnsi"/>
          <w:b/>
        </w:rPr>
      </w:pPr>
      <w:r w:rsidRPr="00C468B0">
        <w:rPr>
          <w:rFonts w:cstheme="minorHAnsi"/>
          <w:b/>
        </w:rPr>
        <w:t xml:space="preserve">dokumenty </w:t>
      </w:r>
      <w:r w:rsidR="00D86B83" w:rsidRPr="00C468B0">
        <w:rPr>
          <w:rFonts w:cstheme="minorHAnsi"/>
          <w:b/>
        </w:rPr>
        <w:t xml:space="preserve">potwierdzające, że wykonawca jest ubezpieczony od odpowiedzialności cywilnej w zakresie prowadzonej działalności związanej z przedmiotem zamówienia ze wskazaniem sumy gwarancyjnej tego ubezpieczenia </w:t>
      </w:r>
      <w:r w:rsidRPr="00C468B0">
        <w:rPr>
          <w:rFonts w:cstheme="minorHAnsi"/>
          <w:b/>
        </w:rPr>
        <w:t>na sumę gwarancyjną określoną przez zamawiającego w</w:t>
      </w:r>
      <w:r w:rsidR="00D86B83" w:rsidRPr="00C468B0">
        <w:rPr>
          <w:rFonts w:cstheme="minorHAnsi"/>
          <w:b/>
        </w:rPr>
        <w:t> </w:t>
      </w:r>
      <w:r w:rsidRPr="00C468B0">
        <w:rPr>
          <w:rFonts w:cstheme="minorHAnsi"/>
          <w:b/>
        </w:rPr>
        <w:t>rozdziale VII pkt 1.3</w:t>
      </w:r>
      <w:r w:rsidR="00B326A5" w:rsidRPr="00C468B0">
        <w:rPr>
          <w:rFonts w:cstheme="minorHAnsi"/>
          <w:b/>
        </w:rPr>
        <w:t xml:space="preserve"> SWZ</w:t>
      </w:r>
      <w:r w:rsidRPr="00C468B0">
        <w:rPr>
          <w:rFonts w:cstheme="minorHAnsi"/>
          <w:b/>
        </w:rPr>
        <w:t>.</w:t>
      </w:r>
    </w:p>
    <w:bookmarkEnd w:id="15"/>
    <w:p w14:paraId="01E6E663" w14:textId="55054E4D" w:rsidR="003B365D" w:rsidRPr="00C468B0" w:rsidRDefault="00740E26" w:rsidP="00DA6BBE">
      <w:pPr>
        <w:pStyle w:val="Akapitzlist"/>
        <w:numPr>
          <w:ilvl w:val="1"/>
          <w:numId w:val="18"/>
        </w:numPr>
        <w:spacing w:after="0" w:line="240" w:lineRule="auto"/>
        <w:ind w:left="567" w:hanging="567"/>
        <w:jc w:val="both"/>
        <w:rPr>
          <w:rFonts w:cstheme="minorHAnsi"/>
          <w:bCs/>
        </w:rPr>
      </w:pPr>
      <w:r w:rsidRPr="00C468B0">
        <w:rPr>
          <w:rFonts w:cstheme="minorHAnsi"/>
          <w:bCs/>
        </w:rPr>
        <w:t xml:space="preserve">Jeżeli z uzasadnionej przyczyny wykonawca nie może złożyć wymaganych przez zamawiającego podmiotowych środków dowodowych, o których mowa w pkt 10.2 lit </w:t>
      </w:r>
      <w:r w:rsidR="00765CB3" w:rsidRPr="00C468B0">
        <w:rPr>
          <w:rFonts w:cstheme="minorHAnsi"/>
          <w:bCs/>
        </w:rPr>
        <w:t>d</w:t>
      </w:r>
      <w:r w:rsidRPr="00C468B0">
        <w:rPr>
          <w:rFonts w:cstheme="minorHAnsi"/>
          <w:bCs/>
        </w:rPr>
        <w:t>), wykonawca składa inne podmiotowe środki dowodowe, które w wystarczający sposób potwierdzają spełnianie opisanego przez zamawiającego warunku udziału w postępowaniu dotyczącego sytuacji ekonomicznej lub finansowej.</w:t>
      </w:r>
    </w:p>
    <w:p w14:paraId="3FAADE96" w14:textId="4766C3B3" w:rsidR="00AE5200" w:rsidRPr="00C468B0" w:rsidRDefault="00AE5200" w:rsidP="00DA6BBE">
      <w:pPr>
        <w:pStyle w:val="Akapitzlist"/>
        <w:numPr>
          <w:ilvl w:val="1"/>
          <w:numId w:val="18"/>
        </w:numPr>
        <w:spacing w:after="0" w:line="240" w:lineRule="auto"/>
        <w:ind w:left="567" w:hanging="567"/>
        <w:jc w:val="both"/>
        <w:rPr>
          <w:rFonts w:cstheme="minorHAnsi"/>
          <w:bCs/>
        </w:rPr>
      </w:pPr>
      <w:r w:rsidRPr="00C468B0">
        <w:rPr>
          <w:rFonts w:cstheme="minorHAnsi"/>
          <w:bCs/>
        </w:rPr>
        <w:t xml:space="preserve">Zamawiający może żądać od wykonawców wyjaśnień dotyczących treści oświadczenia, o którym mowa w art. 125 ust. 1 ustawy </w:t>
      </w:r>
      <w:proofErr w:type="spellStart"/>
      <w:r w:rsidRPr="00C468B0">
        <w:rPr>
          <w:rFonts w:cstheme="minorHAnsi"/>
          <w:bCs/>
        </w:rPr>
        <w:t>Pzp</w:t>
      </w:r>
      <w:proofErr w:type="spellEnd"/>
      <w:r w:rsidRPr="00C468B0">
        <w:rPr>
          <w:rFonts w:cstheme="minorHAnsi"/>
          <w:bCs/>
        </w:rPr>
        <w:t>, lub złożonych podmiotowych środków dowodowych lub innych dokumentów lub oświadczeń składanych w postępowaniu.</w:t>
      </w:r>
    </w:p>
    <w:p w14:paraId="316489FD" w14:textId="489FF7FB" w:rsidR="0016790E" w:rsidRPr="00C468B0" w:rsidRDefault="003B365D" w:rsidP="00DA6BBE">
      <w:pPr>
        <w:pStyle w:val="Akapitzlist"/>
        <w:numPr>
          <w:ilvl w:val="1"/>
          <w:numId w:val="18"/>
        </w:numPr>
        <w:spacing w:after="0" w:line="240" w:lineRule="auto"/>
        <w:ind w:left="567" w:hanging="567"/>
        <w:jc w:val="both"/>
        <w:rPr>
          <w:rFonts w:cstheme="minorHAnsi"/>
          <w:bCs/>
        </w:rPr>
      </w:pPr>
      <w:r w:rsidRPr="00C468B0">
        <w:rPr>
          <w:rFonts w:cstheme="minorHAnsi"/>
          <w:bCs/>
        </w:rPr>
        <w:t xml:space="preserve">Jeżeli </w:t>
      </w:r>
      <w:r w:rsidR="00AE5200" w:rsidRPr="00C468B0">
        <w:rPr>
          <w:rFonts w:cstheme="minorHAnsi"/>
          <w:bCs/>
        </w:rPr>
        <w:t xml:space="preserve">złożone przez wykonawcę oświadczenie, o którym mowa w art. 125 ust. 1 ustawy </w:t>
      </w:r>
      <w:proofErr w:type="spellStart"/>
      <w:r w:rsidR="00AE5200" w:rsidRPr="00C468B0">
        <w:rPr>
          <w:rFonts w:cstheme="minorHAnsi"/>
          <w:bCs/>
        </w:rPr>
        <w:t>Pzp</w:t>
      </w:r>
      <w:proofErr w:type="spellEnd"/>
      <w:r w:rsidR="00AE5200" w:rsidRPr="00C468B0">
        <w:rPr>
          <w:rFonts w:cstheme="minorHAnsi"/>
          <w:bC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C468B0">
        <w:rPr>
          <w:rFonts w:cstheme="minorHAnsi"/>
          <w:bCs/>
        </w:rPr>
        <w:t>.</w:t>
      </w:r>
    </w:p>
    <w:p w14:paraId="51639B35" w14:textId="7D776DE2" w:rsidR="0016790E" w:rsidRPr="00C468B0" w:rsidRDefault="0016790E" w:rsidP="00DA6BBE">
      <w:pPr>
        <w:pStyle w:val="Akapitzlist"/>
        <w:numPr>
          <w:ilvl w:val="0"/>
          <w:numId w:val="18"/>
        </w:numPr>
        <w:tabs>
          <w:tab w:val="clear" w:pos="454"/>
        </w:tabs>
        <w:spacing w:after="0" w:line="240" w:lineRule="auto"/>
        <w:ind w:left="567" w:hanging="567"/>
        <w:jc w:val="both"/>
        <w:rPr>
          <w:rFonts w:cstheme="minorHAnsi"/>
          <w:bCs/>
        </w:rPr>
      </w:pPr>
      <w:r w:rsidRPr="00C468B0">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C468B0" w:rsidRDefault="003B365D" w:rsidP="002A3307">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wadium</w:t>
      </w:r>
    </w:p>
    <w:p w14:paraId="4A8EF130" w14:textId="77777777" w:rsidR="002474EE" w:rsidRPr="00C468B0" w:rsidRDefault="002474EE" w:rsidP="00C246BF">
      <w:pPr>
        <w:numPr>
          <w:ilvl w:val="0"/>
          <w:numId w:val="32"/>
        </w:numPr>
        <w:spacing w:after="0" w:line="276" w:lineRule="auto"/>
        <w:ind w:left="567" w:hanging="567"/>
        <w:contextualSpacing/>
        <w:jc w:val="both"/>
        <w:rPr>
          <w:rFonts w:eastAsia="Calibri" w:cstheme="minorHAnsi"/>
          <w:b/>
          <w:bCs/>
          <w:lang w:eastAsia="pl-PL"/>
        </w:rPr>
      </w:pPr>
      <w:r w:rsidRPr="00C468B0">
        <w:rPr>
          <w:rFonts w:eastAsia="Calibri" w:cstheme="minorHAnsi"/>
          <w:b/>
          <w:bCs/>
          <w:lang w:eastAsia="pl-PL"/>
        </w:rPr>
        <w:t>Wykonawca składający ofertę w postępowaniu jest zobowiązany do wniesienia wadium w wysokości:</w:t>
      </w:r>
    </w:p>
    <w:tbl>
      <w:tblPr>
        <w:tblW w:w="7482" w:type="dxa"/>
        <w:tblInd w:w="562" w:type="dxa"/>
        <w:tblCellMar>
          <w:left w:w="70" w:type="dxa"/>
          <w:right w:w="70" w:type="dxa"/>
        </w:tblCellMar>
        <w:tblLook w:val="04A0" w:firstRow="1" w:lastRow="0" w:firstColumn="1" w:lastColumn="0" w:noHBand="0" w:noVBand="1"/>
      </w:tblPr>
      <w:tblGrid>
        <w:gridCol w:w="635"/>
        <w:gridCol w:w="1980"/>
        <w:gridCol w:w="1862"/>
        <w:gridCol w:w="3005"/>
      </w:tblGrid>
      <w:tr w:rsidR="00C60C54" w:rsidRPr="00C468B0" w14:paraId="1F24B12D" w14:textId="77777777" w:rsidTr="0038608B">
        <w:trPr>
          <w:trHeight w:val="156"/>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02DB" w14:textId="702942A5" w:rsidR="00C60C54" w:rsidRPr="00C246BF" w:rsidRDefault="003C604D" w:rsidP="0038608B">
            <w:pPr>
              <w:spacing w:after="0" w:line="240" w:lineRule="auto"/>
              <w:jc w:val="center"/>
              <w:rPr>
                <w:rFonts w:eastAsia="Times New Roman" w:cstheme="minorHAnsi"/>
                <w:b/>
                <w:bCs/>
                <w:lang w:eastAsia="pl-PL"/>
              </w:rPr>
            </w:pPr>
            <w:r>
              <w:rPr>
                <w:rFonts w:eastAsia="Times New Roman" w:cstheme="minorHAnsi"/>
                <w:b/>
                <w:bCs/>
                <w:lang w:eastAsia="pl-PL"/>
              </w:rPr>
              <w:t>C</w:t>
            </w:r>
            <w:r w:rsidR="00C60C54" w:rsidRPr="00C246BF">
              <w:rPr>
                <w:rFonts w:eastAsia="Times New Roman" w:cstheme="minorHAnsi"/>
                <w:b/>
                <w:bCs/>
                <w:lang w:eastAsia="pl-PL"/>
              </w:rPr>
              <w:t>zęść</w:t>
            </w:r>
          </w:p>
        </w:tc>
        <w:tc>
          <w:tcPr>
            <w:tcW w:w="1986" w:type="dxa"/>
            <w:tcBorders>
              <w:top w:val="single" w:sz="4" w:space="0" w:color="auto"/>
              <w:left w:val="nil"/>
              <w:bottom w:val="single" w:sz="4" w:space="0" w:color="auto"/>
              <w:right w:val="single" w:sz="4" w:space="0" w:color="auto"/>
            </w:tcBorders>
          </w:tcPr>
          <w:p w14:paraId="386A7522" w14:textId="77777777" w:rsidR="00C60C54" w:rsidRPr="00C246BF" w:rsidRDefault="00C60C54" w:rsidP="0038608B">
            <w:pPr>
              <w:spacing w:after="0" w:line="240" w:lineRule="auto"/>
              <w:ind w:left="-218"/>
              <w:jc w:val="center"/>
              <w:rPr>
                <w:rFonts w:eastAsia="Times New Roman" w:cstheme="minorHAnsi"/>
                <w:b/>
                <w:bCs/>
                <w:lang w:eastAsia="pl-PL"/>
              </w:rPr>
            </w:pPr>
            <w:r>
              <w:rPr>
                <w:rFonts w:eastAsia="Times New Roman" w:cstheme="minorHAnsi"/>
                <w:b/>
                <w:bCs/>
                <w:lang w:eastAsia="pl-PL"/>
              </w:rPr>
              <w:t>A</w:t>
            </w:r>
            <w:r w:rsidRPr="00C246BF">
              <w:rPr>
                <w:rFonts w:eastAsia="Times New Roman" w:cstheme="minorHAnsi"/>
                <w:b/>
                <w:bCs/>
                <w:lang w:eastAsia="pl-PL"/>
              </w:rPr>
              <w:t>dres</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7091" w14:textId="77777777" w:rsidR="00C60C54" w:rsidRPr="00C246BF" w:rsidRDefault="00C60C54" w:rsidP="0038608B">
            <w:pPr>
              <w:spacing w:after="0" w:line="240" w:lineRule="auto"/>
              <w:rPr>
                <w:rFonts w:eastAsia="Times New Roman" w:cstheme="minorHAnsi"/>
                <w:b/>
                <w:bCs/>
                <w:lang w:eastAsia="pl-PL"/>
              </w:rPr>
            </w:pPr>
            <w:r w:rsidRPr="00C246BF">
              <w:rPr>
                <w:rFonts w:eastAsia="Times New Roman" w:cstheme="minorHAnsi"/>
                <w:b/>
                <w:bCs/>
                <w:lang w:eastAsia="pl-PL"/>
              </w:rPr>
              <w:t>Wysokość wadium</w:t>
            </w:r>
          </w:p>
        </w:tc>
        <w:tc>
          <w:tcPr>
            <w:tcW w:w="3023" w:type="dxa"/>
            <w:tcBorders>
              <w:top w:val="single" w:sz="4" w:space="0" w:color="auto"/>
              <w:left w:val="nil"/>
              <w:bottom w:val="single" w:sz="4" w:space="0" w:color="auto"/>
              <w:right w:val="single" w:sz="4" w:space="0" w:color="auto"/>
            </w:tcBorders>
          </w:tcPr>
          <w:p w14:paraId="49175500" w14:textId="77777777" w:rsidR="00C60C54" w:rsidRPr="00C246BF" w:rsidRDefault="00C60C54" w:rsidP="0038608B">
            <w:pPr>
              <w:spacing w:after="0" w:line="240" w:lineRule="auto"/>
              <w:ind w:left="630"/>
              <w:rPr>
                <w:rFonts w:eastAsia="Times New Roman" w:cstheme="minorHAnsi"/>
                <w:b/>
                <w:bCs/>
                <w:lang w:eastAsia="pl-PL"/>
              </w:rPr>
            </w:pPr>
            <w:r w:rsidRPr="00C246BF">
              <w:rPr>
                <w:rFonts w:eastAsia="Times New Roman" w:cstheme="minorHAnsi"/>
                <w:b/>
                <w:bCs/>
                <w:lang w:eastAsia="pl-PL"/>
              </w:rPr>
              <w:t xml:space="preserve">       Słownie</w:t>
            </w:r>
          </w:p>
        </w:tc>
      </w:tr>
      <w:tr w:rsidR="009143FE" w:rsidRPr="00C468B0" w14:paraId="258337FF" w14:textId="3F356DF1" w:rsidTr="00C246BF">
        <w:trPr>
          <w:trHeight w:val="30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14:paraId="5F75C7C5" w14:textId="77777777" w:rsidR="002474EE" w:rsidRPr="00C246BF" w:rsidRDefault="002474EE" w:rsidP="00C246BF">
            <w:pPr>
              <w:spacing w:after="0" w:line="240" w:lineRule="auto"/>
              <w:ind w:left="79"/>
              <w:jc w:val="center"/>
              <w:rPr>
                <w:rFonts w:eastAsia="Times New Roman" w:cstheme="minorHAnsi"/>
                <w:b/>
                <w:bCs/>
                <w:lang w:eastAsia="pl-PL"/>
              </w:rPr>
            </w:pPr>
            <w:r w:rsidRPr="00C246BF">
              <w:rPr>
                <w:rFonts w:eastAsia="Times New Roman" w:cstheme="minorHAnsi"/>
                <w:b/>
                <w:bCs/>
                <w:lang w:eastAsia="pl-PL"/>
              </w:rPr>
              <w:t>1</w:t>
            </w:r>
          </w:p>
        </w:tc>
        <w:tc>
          <w:tcPr>
            <w:tcW w:w="1986" w:type="dxa"/>
            <w:tcBorders>
              <w:top w:val="single" w:sz="4" w:space="0" w:color="auto"/>
              <w:left w:val="nil"/>
              <w:bottom w:val="single" w:sz="4" w:space="0" w:color="auto"/>
              <w:right w:val="single" w:sz="4" w:space="0" w:color="auto"/>
            </w:tcBorders>
          </w:tcPr>
          <w:p w14:paraId="041D0B98" w14:textId="37ED5815" w:rsidR="002474EE" w:rsidRPr="00C246BF" w:rsidRDefault="009A2D6B" w:rsidP="00DA6BBE">
            <w:pPr>
              <w:spacing w:after="0" w:line="240" w:lineRule="auto"/>
              <w:ind w:left="-102"/>
              <w:rPr>
                <w:rFonts w:eastAsia="Times New Roman" w:cstheme="minorHAnsi"/>
                <w:b/>
                <w:bCs/>
                <w:lang w:eastAsia="pl-PL"/>
              </w:rPr>
            </w:pPr>
            <w:r w:rsidRPr="00C246BF">
              <w:rPr>
                <w:rFonts w:eastAsia="Times New Roman" w:cstheme="minorHAnsi"/>
                <w:b/>
                <w:bCs/>
                <w:lang w:eastAsia="pl-PL"/>
              </w:rPr>
              <w:t xml:space="preserve"> </w:t>
            </w:r>
            <w:r w:rsidR="00AF2E99" w:rsidRPr="00C246BF">
              <w:rPr>
                <w:rFonts w:eastAsia="Times New Roman" w:cstheme="minorHAnsi"/>
                <w:b/>
                <w:bCs/>
                <w:lang w:eastAsia="pl-PL"/>
              </w:rPr>
              <w:t xml:space="preserve">ul. </w:t>
            </w:r>
            <w:r w:rsidR="00DA6BBE" w:rsidRPr="00C246BF">
              <w:rPr>
                <w:rFonts w:eastAsia="Times New Roman" w:cstheme="minorHAnsi"/>
                <w:b/>
                <w:bCs/>
                <w:lang w:eastAsia="pl-PL"/>
              </w:rPr>
              <w:t>Tymienieckiego 6</w:t>
            </w:r>
          </w:p>
        </w:tc>
        <w:tc>
          <w:tcPr>
            <w:tcW w:w="1862" w:type="dxa"/>
            <w:tcBorders>
              <w:top w:val="nil"/>
              <w:left w:val="single" w:sz="4" w:space="0" w:color="auto"/>
              <w:bottom w:val="single" w:sz="4" w:space="0" w:color="auto"/>
              <w:right w:val="single" w:sz="4" w:space="0" w:color="auto"/>
            </w:tcBorders>
            <w:shd w:val="clear" w:color="auto" w:fill="auto"/>
            <w:noWrap/>
            <w:vAlign w:val="bottom"/>
            <w:hideMark/>
          </w:tcPr>
          <w:p w14:paraId="447DB485" w14:textId="4584A2B7" w:rsidR="002474EE" w:rsidRPr="00C246BF" w:rsidRDefault="00C246BF" w:rsidP="00C246BF">
            <w:pPr>
              <w:spacing w:after="0" w:line="240" w:lineRule="auto"/>
              <w:jc w:val="center"/>
              <w:rPr>
                <w:rFonts w:eastAsia="Times New Roman" w:cstheme="minorHAnsi"/>
                <w:b/>
                <w:bCs/>
                <w:lang w:eastAsia="pl-PL"/>
              </w:rPr>
            </w:pPr>
            <w:r w:rsidRPr="00C246BF">
              <w:rPr>
                <w:rFonts w:eastAsia="Times New Roman" w:cstheme="minorHAnsi"/>
                <w:b/>
                <w:bCs/>
                <w:lang w:eastAsia="pl-PL"/>
              </w:rPr>
              <w:t>8 50</w:t>
            </w:r>
            <w:r w:rsidR="00AF2E99" w:rsidRPr="00C246BF">
              <w:rPr>
                <w:rFonts w:eastAsia="Times New Roman" w:cstheme="minorHAnsi"/>
                <w:b/>
                <w:bCs/>
                <w:lang w:eastAsia="pl-PL"/>
              </w:rPr>
              <w:t>0</w:t>
            </w:r>
            <w:r w:rsidR="00B066F8" w:rsidRPr="00C246BF">
              <w:rPr>
                <w:rFonts w:eastAsia="Times New Roman" w:cstheme="minorHAnsi"/>
                <w:b/>
                <w:bCs/>
                <w:lang w:eastAsia="pl-PL"/>
              </w:rPr>
              <w:t>,00</w:t>
            </w:r>
            <w:r w:rsidR="002474EE" w:rsidRPr="00C246BF">
              <w:rPr>
                <w:rFonts w:eastAsia="Times New Roman" w:cstheme="minorHAnsi"/>
                <w:b/>
                <w:bCs/>
                <w:lang w:eastAsia="pl-PL"/>
              </w:rPr>
              <w:t xml:space="preserve"> zł</w:t>
            </w:r>
          </w:p>
        </w:tc>
        <w:tc>
          <w:tcPr>
            <w:tcW w:w="3023" w:type="dxa"/>
            <w:tcBorders>
              <w:top w:val="nil"/>
              <w:left w:val="nil"/>
              <w:bottom w:val="single" w:sz="4" w:space="0" w:color="auto"/>
              <w:right w:val="single" w:sz="4" w:space="0" w:color="auto"/>
            </w:tcBorders>
          </w:tcPr>
          <w:p w14:paraId="7FC78CCA" w14:textId="787D3814" w:rsidR="002474EE" w:rsidRPr="00C246BF" w:rsidRDefault="00C246BF" w:rsidP="00DA6BBE">
            <w:pPr>
              <w:spacing w:after="0" w:line="240" w:lineRule="auto"/>
              <w:rPr>
                <w:rFonts w:eastAsia="Times New Roman" w:cstheme="minorHAnsi"/>
                <w:b/>
                <w:bCs/>
                <w:lang w:eastAsia="pl-PL"/>
              </w:rPr>
            </w:pPr>
            <w:r>
              <w:rPr>
                <w:rFonts w:eastAsia="Times New Roman" w:cstheme="minorHAnsi"/>
                <w:b/>
                <w:bCs/>
                <w:lang w:eastAsia="pl-PL"/>
              </w:rPr>
              <w:t>o</w:t>
            </w:r>
            <w:r w:rsidRPr="00C246BF">
              <w:rPr>
                <w:rFonts w:eastAsia="Times New Roman" w:cstheme="minorHAnsi"/>
                <w:b/>
                <w:bCs/>
                <w:lang w:eastAsia="pl-PL"/>
              </w:rPr>
              <w:t>siem tysięcy</w:t>
            </w:r>
            <w:r w:rsidR="00AF2E99" w:rsidRPr="00C246BF">
              <w:rPr>
                <w:rFonts w:eastAsia="Times New Roman" w:cstheme="minorHAnsi"/>
                <w:b/>
                <w:bCs/>
                <w:lang w:eastAsia="pl-PL"/>
              </w:rPr>
              <w:t xml:space="preserve"> pięćset</w:t>
            </w:r>
            <w:r w:rsidR="00B066F8" w:rsidRPr="00C246BF">
              <w:rPr>
                <w:rFonts w:eastAsia="Times New Roman" w:cstheme="minorHAnsi"/>
                <w:b/>
                <w:bCs/>
                <w:lang w:eastAsia="pl-PL"/>
              </w:rPr>
              <w:t xml:space="preserve"> zł 00/100</w:t>
            </w:r>
          </w:p>
        </w:tc>
      </w:tr>
      <w:tr w:rsidR="009143FE" w:rsidRPr="00C468B0" w14:paraId="5A4DD86B" w14:textId="25712436" w:rsidTr="00972799">
        <w:trPr>
          <w:trHeight w:val="5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F7C5" w14:textId="77777777" w:rsidR="002474EE" w:rsidRPr="00C246BF" w:rsidRDefault="002474EE" w:rsidP="00C246BF">
            <w:pPr>
              <w:spacing w:after="0" w:line="240" w:lineRule="auto"/>
              <w:ind w:left="79"/>
              <w:jc w:val="center"/>
              <w:rPr>
                <w:rFonts w:eastAsia="Times New Roman" w:cstheme="minorHAnsi"/>
                <w:b/>
                <w:bCs/>
                <w:lang w:eastAsia="pl-PL"/>
              </w:rPr>
            </w:pPr>
            <w:r w:rsidRPr="00C246BF">
              <w:rPr>
                <w:rFonts w:eastAsia="Times New Roman" w:cstheme="minorHAnsi"/>
                <w:b/>
                <w:bCs/>
                <w:lang w:eastAsia="pl-PL"/>
              </w:rPr>
              <w:t>2</w:t>
            </w:r>
          </w:p>
        </w:tc>
        <w:tc>
          <w:tcPr>
            <w:tcW w:w="1986" w:type="dxa"/>
            <w:tcBorders>
              <w:top w:val="single" w:sz="4" w:space="0" w:color="auto"/>
              <w:left w:val="single" w:sz="4" w:space="0" w:color="auto"/>
              <w:bottom w:val="single" w:sz="4" w:space="0" w:color="auto"/>
              <w:right w:val="single" w:sz="4" w:space="0" w:color="auto"/>
            </w:tcBorders>
          </w:tcPr>
          <w:p w14:paraId="1E387AA3" w14:textId="2493B11F" w:rsidR="002474EE" w:rsidRPr="00C246BF" w:rsidRDefault="00D44B99" w:rsidP="00DA6BBE">
            <w:pPr>
              <w:spacing w:after="0" w:line="240" w:lineRule="auto"/>
              <w:ind w:left="-244"/>
              <w:rPr>
                <w:rFonts w:eastAsia="Times New Roman" w:cstheme="minorHAnsi"/>
                <w:b/>
                <w:bCs/>
                <w:lang w:eastAsia="pl-PL"/>
              </w:rPr>
            </w:pPr>
            <w:r w:rsidRPr="00C246BF">
              <w:rPr>
                <w:rFonts w:eastAsia="Times New Roman" w:cstheme="minorHAnsi"/>
                <w:b/>
                <w:bCs/>
                <w:lang w:eastAsia="pl-PL"/>
              </w:rPr>
              <w:t>u</w:t>
            </w:r>
            <w:r w:rsidR="00AF2E99" w:rsidRPr="00C246BF">
              <w:rPr>
                <w:rFonts w:eastAsia="Times New Roman" w:cstheme="minorHAnsi"/>
                <w:b/>
                <w:bCs/>
                <w:lang w:eastAsia="pl-PL"/>
              </w:rPr>
              <w:t xml:space="preserve">l </w:t>
            </w:r>
            <w:proofErr w:type="spellStart"/>
            <w:r w:rsidR="00DA6BBE" w:rsidRPr="00C246BF">
              <w:rPr>
                <w:rFonts w:eastAsia="Times New Roman" w:cstheme="minorHAnsi"/>
                <w:b/>
                <w:bCs/>
                <w:lang w:eastAsia="pl-PL"/>
              </w:rPr>
              <w:t>ul</w:t>
            </w:r>
            <w:proofErr w:type="spellEnd"/>
            <w:r w:rsidR="00DA6BBE" w:rsidRPr="00C246BF">
              <w:rPr>
                <w:rFonts w:eastAsia="Times New Roman" w:cstheme="minorHAnsi"/>
                <w:b/>
                <w:bCs/>
                <w:lang w:eastAsia="pl-PL"/>
              </w:rPr>
              <w:t>. Wólczańska 230</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1B01" w14:textId="54AB864C" w:rsidR="002474EE" w:rsidRPr="00C246BF" w:rsidRDefault="00C246BF" w:rsidP="00C246BF">
            <w:pPr>
              <w:spacing w:after="0" w:line="240" w:lineRule="auto"/>
              <w:jc w:val="center"/>
              <w:rPr>
                <w:rFonts w:eastAsia="Times New Roman" w:cstheme="minorHAnsi"/>
                <w:b/>
                <w:bCs/>
                <w:lang w:eastAsia="pl-PL"/>
              </w:rPr>
            </w:pPr>
            <w:r w:rsidRPr="00C246BF">
              <w:rPr>
                <w:rFonts w:eastAsia="Times New Roman" w:cstheme="minorHAnsi"/>
                <w:b/>
                <w:bCs/>
                <w:lang w:eastAsia="pl-PL"/>
              </w:rPr>
              <w:t>1 0</w:t>
            </w:r>
            <w:r w:rsidR="009A2D6B" w:rsidRPr="00C246BF">
              <w:rPr>
                <w:rFonts w:eastAsia="Times New Roman" w:cstheme="minorHAnsi"/>
                <w:b/>
                <w:bCs/>
                <w:lang w:eastAsia="pl-PL"/>
              </w:rPr>
              <w:t xml:space="preserve">00,00 </w:t>
            </w:r>
            <w:r w:rsidR="002474EE" w:rsidRPr="00C246BF">
              <w:rPr>
                <w:rFonts w:eastAsia="Times New Roman" w:cstheme="minorHAnsi"/>
                <w:b/>
                <w:bCs/>
                <w:lang w:eastAsia="pl-PL"/>
              </w:rPr>
              <w:t>zł</w:t>
            </w:r>
          </w:p>
        </w:tc>
        <w:tc>
          <w:tcPr>
            <w:tcW w:w="3023" w:type="dxa"/>
            <w:tcBorders>
              <w:top w:val="single" w:sz="4" w:space="0" w:color="auto"/>
              <w:left w:val="single" w:sz="4" w:space="0" w:color="auto"/>
              <w:bottom w:val="single" w:sz="4" w:space="0" w:color="auto"/>
              <w:right w:val="single" w:sz="4" w:space="0" w:color="auto"/>
            </w:tcBorders>
          </w:tcPr>
          <w:p w14:paraId="0086E4CB" w14:textId="214C8C8E" w:rsidR="002474EE" w:rsidRPr="00C246BF" w:rsidRDefault="00C246BF" w:rsidP="00DA6BBE">
            <w:pPr>
              <w:spacing w:after="0" w:line="240" w:lineRule="auto"/>
              <w:rPr>
                <w:rFonts w:eastAsia="Times New Roman" w:cstheme="minorHAnsi"/>
                <w:b/>
                <w:bCs/>
                <w:lang w:eastAsia="pl-PL"/>
              </w:rPr>
            </w:pPr>
            <w:r>
              <w:rPr>
                <w:rFonts w:eastAsia="Times New Roman" w:cstheme="minorHAnsi"/>
                <w:b/>
                <w:bCs/>
                <w:lang w:eastAsia="pl-PL"/>
              </w:rPr>
              <w:t>j</w:t>
            </w:r>
            <w:r w:rsidRPr="00C246BF">
              <w:rPr>
                <w:rFonts w:eastAsia="Times New Roman" w:cstheme="minorHAnsi"/>
                <w:b/>
                <w:bCs/>
                <w:lang w:eastAsia="pl-PL"/>
              </w:rPr>
              <w:t>eden tysiąc zł 00/100</w:t>
            </w:r>
          </w:p>
        </w:tc>
      </w:tr>
    </w:tbl>
    <w:p w14:paraId="332989F9" w14:textId="173E32F0" w:rsidR="002474EE" w:rsidRPr="00C246BF" w:rsidRDefault="002474EE" w:rsidP="00DA6BBE">
      <w:pPr>
        <w:pBdr>
          <w:right w:val="single" w:sz="4" w:space="4" w:color="auto"/>
        </w:pBdr>
        <w:spacing w:before="60" w:after="0" w:line="240" w:lineRule="auto"/>
        <w:jc w:val="both"/>
        <w:rPr>
          <w:rFonts w:eastAsia="Calibri" w:cstheme="minorHAnsi"/>
          <w:b/>
          <w:bCs/>
          <w:sz w:val="21"/>
          <w:szCs w:val="21"/>
        </w:rPr>
      </w:pPr>
      <w:r w:rsidRPr="00C468B0">
        <w:rPr>
          <w:rFonts w:eastAsia="Calibri" w:cstheme="minorHAnsi"/>
          <w:b/>
          <w:bCs/>
        </w:rPr>
        <w:lastRenderedPageBreak/>
        <w:t xml:space="preserve">Jeżeli Wykonawca składa ofertę na więcej niż jedną część zamówienia, to wysokość wniesionego przez niego </w:t>
      </w:r>
      <w:r w:rsidRPr="00C246BF">
        <w:rPr>
          <w:rFonts w:eastAsia="Calibri" w:cstheme="minorHAnsi"/>
          <w:b/>
          <w:bCs/>
          <w:sz w:val="21"/>
          <w:szCs w:val="21"/>
        </w:rPr>
        <w:t>wadium powinna być równa sumie wysokości wadium wymaganego dla tych części, na które Wykonawca składa</w:t>
      </w:r>
      <w:r w:rsidR="00C246BF" w:rsidRPr="00C246BF">
        <w:rPr>
          <w:rFonts w:eastAsia="Calibri" w:cstheme="minorHAnsi"/>
          <w:b/>
          <w:bCs/>
          <w:sz w:val="21"/>
          <w:szCs w:val="21"/>
        </w:rPr>
        <w:t xml:space="preserve"> </w:t>
      </w:r>
      <w:r w:rsidRPr="00C246BF">
        <w:rPr>
          <w:rFonts w:eastAsia="Calibri" w:cstheme="minorHAnsi"/>
          <w:b/>
          <w:bCs/>
          <w:sz w:val="21"/>
          <w:szCs w:val="21"/>
        </w:rPr>
        <w:t>ofertę.</w:t>
      </w:r>
    </w:p>
    <w:p w14:paraId="5B9EEBA0" w14:textId="77777777" w:rsidR="002474EE" w:rsidRPr="00C468B0" w:rsidRDefault="002474EE" w:rsidP="00DA6BBE">
      <w:pPr>
        <w:tabs>
          <w:tab w:val="left" w:pos="567"/>
        </w:tabs>
        <w:spacing w:after="0" w:line="240" w:lineRule="auto"/>
        <w:jc w:val="both"/>
        <w:rPr>
          <w:rFonts w:eastAsia="Calibri" w:cstheme="minorHAnsi"/>
          <w:lang w:eastAsia="pl-PL"/>
        </w:rPr>
      </w:pPr>
      <w:r w:rsidRPr="00C468B0">
        <w:rPr>
          <w:rFonts w:eastAsia="Calibri" w:cstheme="minorHAnsi"/>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C468B0" w:rsidRDefault="002474EE" w:rsidP="00DA6BBE">
      <w:pPr>
        <w:spacing w:after="0" w:line="240" w:lineRule="auto"/>
        <w:ind w:left="567" w:hanging="567"/>
        <w:jc w:val="both"/>
        <w:rPr>
          <w:rFonts w:eastAsia="Calibri" w:cstheme="minorHAnsi"/>
          <w:lang w:eastAsia="pl-PL"/>
        </w:rPr>
      </w:pPr>
      <w:r w:rsidRPr="00C468B0">
        <w:rPr>
          <w:rFonts w:eastAsia="Calibri" w:cstheme="minorHAnsi"/>
          <w:lang w:eastAsia="pl-PL"/>
        </w:rPr>
        <w:t>2.</w:t>
      </w:r>
      <w:r w:rsidRPr="00C468B0">
        <w:rPr>
          <w:rFonts w:eastAsia="Calibri" w:cstheme="minorHAnsi"/>
          <w:lang w:eastAsia="pl-PL"/>
        </w:rPr>
        <w:tab/>
        <w:t xml:space="preserve">Wadium musi być wniesione przed upływem terminu składania ofert w jednej lub kilku następujących formach wymienionych w art. 97 ust. 7 ustawy </w:t>
      </w:r>
      <w:proofErr w:type="spellStart"/>
      <w:r w:rsidRPr="00C468B0">
        <w:rPr>
          <w:rFonts w:eastAsia="Calibri" w:cstheme="minorHAnsi"/>
          <w:lang w:eastAsia="pl-PL"/>
        </w:rPr>
        <w:t>Pzp</w:t>
      </w:r>
      <w:proofErr w:type="spellEnd"/>
      <w:r w:rsidRPr="00C468B0">
        <w:rPr>
          <w:rFonts w:eastAsia="Calibri" w:cstheme="minorHAnsi"/>
          <w:lang w:eastAsia="pl-PL"/>
        </w:rPr>
        <w:t>, w zależności od wyboru Wykonawcy.</w:t>
      </w:r>
    </w:p>
    <w:p w14:paraId="068346E8" w14:textId="77777777" w:rsidR="002474EE" w:rsidRPr="00C468B0" w:rsidRDefault="002474EE" w:rsidP="00DA6BBE">
      <w:pPr>
        <w:spacing w:after="0" w:line="240" w:lineRule="auto"/>
        <w:ind w:left="567" w:hanging="567"/>
        <w:jc w:val="both"/>
        <w:rPr>
          <w:rFonts w:eastAsia="Calibri" w:cstheme="minorHAnsi"/>
          <w:lang w:eastAsia="pl-PL"/>
        </w:rPr>
      </w:pPr>
      <w:r w:rsidRPr="00C468B0">
        <w:rPr>
          <w:rFonts w:eastAsia="Calibri" w:cstheme="minorHAnsi"/>
          <w:lang w:eastAsia="pl-PL"/>
        </w:rPr>
        <w:t>3.</w:t>
      </w:r>
      <w:r w:rsidRPr="00C468B0">
        <w:rPr>
          <w:rFonts w:eastAsia="Calibr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7543EE25" w14:textId="77777777" w:rsidR="002474EE" w:rsidRPr="00C468B0" w:rsidRDefault="002474EE" w:rsidP="00DA6BBE">
      <w:pPr>
        <w:spacing w:after="0" w:line="240" w:lineRule="auto"/>
        <w:ind w:left="567" w:hanging="567"/>
        <w:jc w:val="both"/>
        <w:rPr>
          <w:rFonts w:eastAsia="Calibri" w:cstheme="minorHAnsi"/>
          <w:lang w:eastAsia="pl-PL"/>
        </w:rPr>
      </w:pPr>
      <w:r w:rsidRPr="00C468B0">
        <w:rPr>
          <w:rFonts w:eastAsia="Calibri" w:cstheme="minorHAnsi"/>
          <w:lang w:eastAsia="pl-PL"/>
        </w:rPr>
        <w:t>4.</w:t>
      </w:r>
      <w:r w:rsidRPr="00C468B0">
        <w:rPr>
          <w:rFonts w:eastAsia="Calibri" w:cstheme="minorHAnsi"/>
          <w:lang w:eastAsia="pl-PL"/>
        </w:rPr>
        <w:tab/>
        <w:t>Jako Beneficjenta wadium wnoszonego w formie poręczeń lub gwarancji należy wskazać – „Zarząd Lokali Miejskich, 90-514 Łódź, al. T. Kościuszki 47”</w:t>
      </w:r>
    </w:p>
    <w:p w14:paraId="4A1406AA"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7D508018"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3A5EFD57"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 xml:space="preserve">Wadium wniesione w pieniądzu przelewem na rachunek bankowy musi wpłynąć na rachunek bankowy Zamawiającego nr </w:t>
      </w:r>
      <w:r w:rsidRPr="00C468B0">
        <w:rPr>
          <w:rFonts w:eastAsia="Calibri" w:cstheme="minorHAnsi"/>
          <w:b/>
          <w:bCs/>
          <w:lang w:eastAsia="pl-PL"/>
        </w:rPr>
        <w:t>29 1240 1037 1111 0011 0911 3293</w:t>
      </w:r>
      <w:r w:rsidRPr="00C468B0">
        <w:rPr>
          <w:rFonts w:eastAsia="Calibri" w:cstheme="minorHAnsi"/>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6929C746"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 xml:space="preserve">Zamawiający dokona zwrotu wadium na zasadach określonych w art. 98 ust. 1 i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Wykonawca będzie miał możliwość w przypadkach określonych w art. 98 ust. 2 ustawy </w:t>
      </w:r>
      <w:proofErr w:type="spellStart"/>
      <w:r w:rsidRPr="00C468B0">
        <w:rPr>
          <w:rFonts w:eastAsia="Calibri" w:cstheme="minorHAnsi"/>
          <w:lang w:eastAsia="pl-PL"/>
        </w:rPr>
        <w:t>Pzp</w:t>
      </w:r>
      <w:proofErr w:type="spellEnd"/>
      <w:r w:rsidRPr="00C468B0">
        <w:rPr>
          <w:rFonts w:eastAsia="Calibri" w:cstheme="minorHAns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2CEAC03"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4DA9B1ED" w14:textId="77777777" w:rsidR="002474EE" w:rsidRPr="00C468B0" w:rsidRDefault="002474EE" w:rsidP="00DA6BBE">
      <w:pPr>
        <w:numPr>
          <w:ilvl w:val="0"/>
          <w:numId w:val="33"/>
        </w:numPr>
        <w:spacing w:after="0" w:line="240" w:lineRule="auto"/>
        <w:ind w:left="567" w:hanging="567"/>
        <w:contextualSpacing/>
        <w:jc w:val="both"/>
        <w:rPr>
          <w:rFonts w:eastAsia="Calibri" w:cstheme="minorHAnsi"/>
          <w:lang w:eastAsia="pl-PL"/>
        </w:rPr>
      </w:pPr>
      <w:r w:rsidRPr="00C468B0">
        <w:rPr>
          <w:rFonts w:eastAsia="Calibri" w:cstheme="minorHAnsi"/>
          <w:lang w:eastAsia="pl-PL"/>
        </w:rPr>
        <w:t xml:space="preserve">Zamawiający zatrzyma wadium wraz z odsetkami, w przypadkach określonych wart. 98 ust. 6 ustawy </w:t>
      </w:r>
      <w:proofErr w:type="spellStart"/>
      <w:r w:rsidRPr="00C468B0">
        <w:rPr>
          <w:rFonts w:eastAsia="Calibri" w:cstheme="minorHAnsi"/>
          <w:lang w:eastAsia="pl-PL"/>
        </w:rPr>
        <w:t>Pzp</w:t>
      </w:r>
      <w:proofErr w:type="spellEnd"/>
      <w:r w:rsidRPr="00C468B0">
        <w:rPr>
          <w:rFonts w:eastAsia="Calibri" w:cstheme="minorHAnsi"/>
          <w:lang w:eastAsia="pl-PL"/>
        </w:rPr>
        <w:t>.</w:t>
      </w:r>
    </w:p>
    <w:p w14:paraId="0E1666A1" w14:textId="77777777" w:rsidR="003B365D" w:rsidRPr="00C468B0" w:rsidRDefault="003B365D" w:rsidP="003576A7">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DAC0BCE" w:rsidR="00A07315" w:rsidRPr="00C468B0" w:rsidRDefault="00A07315" w:rsidP="00DA6BBE">
      <w:pPr>
        <w:pStyle w:val="Akapitzlist"/>
        <w:numPr>
          <w:ilvl w:val="0"/>
          <w:numId w:val="24"/>
        </w:numPr>
        <w:tabs>
          <w:tab w:val="clear" w:pos="454"/>
        </w:tabs>
        <w:spacing w:after="0" w:line="240" w:lineRule="auto"/>
        <w:ind w:left="567" w:hanging="567"/>
        <w:jc w:val="both"/>
        <w:rPr>
          <w:rFonts w:cstheme="minorHAnsi"/>
          <w:lang w:eastAsia="pl-PL"/>
        </w:rPr>
      </w:pPr>
      <w:r w:rsidRPr="00C468B0">
        <w:rPr>
          <w:rFonts w:cstheme="minorHAnsi"/>
          <w:lang w:eastAsia="pl-PL"/>
        </w:rPr>
        <w:t xml:space="preserve">Osobą </w:t>
      </w:r>
      <w:r w:rsidRPr="00C468B0">
        <w:rPr>
          <w:rFonts w:cstheme="minorHAnsi"/>
        </w:rPr>
        <w:t>uprawnioną</w:t>
      </w:r>
      <w:r w:rsidRPr="00C468B0">
        <w:rPr>
          <w:rFonts w:cstheme="minorHAnsi"/>
          <w:lang w:eastAsia="pl-PL"/>
        </w:rPr>
        <w:t xml:space="preserve"> do kontaktu z Wykonawcami jest: </w:t>
      </w:r>
      <w:r w:rsidR="00DA6BBE">
        <w:rPr>
          <w:rFonts w:cstheme="minorHAnsi"/>
          <w:b/>
          <w:bCs/>
          <w:lang w:eastAsia="pl-PL"/>
        </w:rPr>
        <w:t>Aleksandra Wysocka</w:t>
      </w:r>
      <w:r w:rsidRPr="00C468B0">
        <w:rPr>
          <w:rFonts w:cstheme="minorHAnsi"/>
          <w:b/>
          <w:bCs/>
          <w:lang w:eastAsia="pl-PL"/>
        </w:rPr>
        <w:t>.</w:t>
      </w:r>
    </w:p>
    <w:p w14:paraId="6F28E322" w14:textId="46F14EEE" w:rsidR="00A07315" w:rsidRPr="00C468B0" w:rsidRDefault="00A07315" w:rsidP="00DA6BBE">
      <w:pPr>
        <w:pStyle w:val="Akapitzlist"/>
        <w:numPr>
          <w:ilvl w:val="0"/>
          <w:numId w:val="24"/>
        </w:numPr>
        <w:tabs>
          <w:tab w:val="clear" w:pos="454"/>
        </w:tabs>
        <w:spacing w:after="0" w:line="240" w:lineRule="auto"/>
        <w:ind w:left="567" w:hanging="567"/>
        <w:jc w:val="both"/>
        <w:rPr>
          <w:rFonts w:cstheme="minorHAnsi"/>
          <w:lang w:eastAsia="pl-PL"/>
        </w:rPr>
      </w:pPr>
      <w:r w:rsidRPr="00C468B0">
        <w:rPr>
          <w:rFonts w:cstheme="minorHAnsi"/>
        </w:rPr>
        <w:t>Postępowanie</w:t>
      </w:r>
      <w:r w:rsidRPr="00C468B0">
        <w:rPr>
          <w:rFonts w:cstheme="minorHAnsi"/>
          <w:lang w:eastAsia="pl-PL"/>
        </w:rPr>
        <w:t xml:space="preserve"> prowadzone jest w języku polskim w formie elektronicznej za pośrednictwem platformazakupowa.pl pod adresem: </w:t>
      </w:r>
      <w:r w:rsidRPr="00C468B0">
        <w:rPr>
          <w:rFonts w:cstheme="minorHAnsi"/>
          <w:u w:val="single"/>
          <w:lang w:eastAsia="pl-PL"/>
        </w:rPr>
        <w:t>https://platformazakupowa.pl/pn/zlm_lodz</w:t>
      </w:r>
      <w:r w:rsidRPr="00C468B0">
        <w:rPr>
          <w:rFonts w:cstheme="minorHAnsi"/>
          <w:bCs/>
          <w:lang w:eastAsia="pl-PL"/>
        </w:rPr>
        <w:t xml:space="preserve"> (zakładka dotycząca danego postępowania, do wyszukania po numerze referencyjnym).</w:t>
      </w:r>
    </w:p>
    <w:p w14:paraId="0E9E7662" w14:textId="1CB0B9F3" w:rsidR="00A07315" w:rsidRPr="00C468B0" w:rsidRDefault="00A07315" w:rsidP="00DA6BBE">
      <w:pPr>
        <w:pStyle w:val="Akapitzlist"/>
        <w:numPr>
          <w:ilvl w:val="0"/>
          <w:numId w:val="24"/>
        </w:numPr>
        <w:tabs>
          <w:tab w:val="clear" w:pos="454"/>
        </w:tabs>
        <w:spacing w:after="0" w:line="240" w:lineRule="auto"/>
        <w:ind w:left="567" w:hanging="567"/>
        <w:jc w:val="both"/>
        <w:rPr>
          <w:rFonts w:cstheme="minorHAnsi"/>
          <w:lang w:eastAsia="pl-PL"/>
        </w:rPr>
      </w:pPr>
      <w:r w:rsidRPr="00C468B0">
        <w:rPr>
          <w:rFonts w:cstheme="minorHAnsi"/>
          <w:lang w:eastAsia="pl-PL"/>
        </w:rPr>
        <w:t xml:space="preserve">W celu </w:t>
      </w:r>
      <w:r w:rsidRPr="00C468B0">
        <w:rPr>
          <w:rFonts w:cstheme="minorHAnsi"/>
        </w:rPr>
        <w:t>skrócenia</w:t>
      </w:r>
      <w:r w:rsidRPr="00C468B0">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C468B0" w:rsidRDefault="00A07315" w:rsidP="00DA6BBE">
      <w:pPr>
        <w:pStyle w:val="Akapitzlist"/>
        <w:spacing w:after="0" w:line="240" w:lineRule="auto"/>
        <w:ind w:left="567"/>
        <w:jc w:val="both"/>
        <w:rPr>
          <w:rFonts w:cstheme="minorHAnsi"/>
          <w:lang w:eastAsia="pl-PL"/>
        </w:rPr>
      </w:pPr>
      <w:r w:rsidRPr="00C468B0">
        <w:rPr>
          <w:rFonts w:cstheme="minorHAnsi"/>
          <w:lang w:eastAsia="pl-PL"/>
        </w:rPr>
        <w:t xml:space="preserve">Za datę </w:t>
      </w:r>
      <w:r w:rsidRPr="00C468B0">
        <w:rPr>
          <w:rFonts w:cstheme="minorHAnsi"/>
        </w:rPr>
        <w:t>przekazania</w:t>
      </w:r>
      <w:r w:rsidRPr="00C468B0">
        <w:rPr>
          <w:rFonts w:cstheme="minorHAnsi"/>
          <w:lang w:eastAsia="pl-PL"/>
        </w:rPr>
        <w:t xml:space="preserve"> (wpływu) oświadczeń, wniosków, zawiadomień oraz informacji przyjmuje się datę ich przesłania za pośrednictwem platformazakupowa.pl poprzez kliknięcie przycisku</w:t>
      </w:r>
      <w:r w:rsidR="004E435B" w:rsidRPr="00C468B0">
        <w:rPr>
          <w:rFonts w:cstheme="minorHAnsi"/>
          <w:lang w:eastAsia="pl-PL"/>
        </w:rPr>
        <w:t xml:space="preserve"> </w:t>
      </w:r>
      <w:r w:rsidRPr="00C468B0">
        <w:rPr>
          <w:rFonts w:cstheme="minorHAnsi"/>
          <w:lang w:eastAsia="pl-PL"/>
        </w:rPr>
        <w:t>„Wyślij wiadomość do zamawiającego” po których pojawi się komunikat, że wiadomość została wysłana do zamawiającego.</w:t>
      </w:r>
    </w:p>
    <w:p w14:paraId="6E0330FF" w14:textId="38F2082D" w:rsidR="00A07315" w:rsidRPr="00C468B0" w:rsidRDefault="00A07315" w:rsidP="00DA6BBE">
      <w:pPr>
        <w:pStyle w:val="Akapitzlist"/>
        <w:numPr>
          <w:ilvl w:val="0"/>
          <w:numId w:val="24"/>
        </w:numPr>
        <w:tabs>
          <w:tab w:val="clear" w:pos="454"/>
        </w:tabs>
        <w:spacing w:after="0" w:line="240" w:lineRule="auto"/>
        <w:ind w:left="567" w:hanging="567"/>
        <w:jc w:val="both"/>
        <w:rPr>
          <w:rFonts w:eastAsia="Calibri" w:cstheme="minorHAnsi"/>
        </w:rPr>
      </w:pPr>
      <w:r w:rsidRPr="00C468B0">
        <w:rPr>
          <w:rFonts w:eastAsia="Calibri" w:cstheme="minorHAnsi"/>
        </w:rPr>
        <w:lastRenderedPageBreak/>
        <w:t xml:space="preserve">Zamawiający będzie </w:t>
      </w:r>
      <w:r w:rsidRPr="00C468B0">
        <w:rPr>
          <w:rFonts w:cstheme="minorHAnsi"/>
          <w:lang w:eastAsia="pl-PL"/>
        </w:rPr>
        <w:t>przekazywał</w:t>
      </w:r>
      <w:r w:rsidRPr="00C468B0">
        <w:rPr>
          <w:rFonts w:eastAsia="Calibri" w:cstheme="minorHAnsi"/>
        </w:rPr>
        <w:t xml:space="preserve"> wykonawcom informacje w </w:t>
      </w:r>
      <w:r w:rsidRPr="00C468B0">
        <w:rPr>
          <w:rFonts w:cstheme="minorHAnsi"/>
          <w:lang w:eastAsia="pl-PL"/>
        </w:rPr>
        <w:t>formie</w:t>
      </w:r>
      <w:r w:rsidRPr="00C468B0">
        <w:rPr>
          <w:rFonts w:eastAsia="Calibri" w:cstheme="minorHAnsi"/>
        </w:rPr>
        <w:t xml:space="preserve"> elektronicznej za pośrednictwem </w:t>
      </w:r>
      <w:hyperlink r:id="rId8">
        <w:r w:rsidRPr="00C468B0">
          <w:rPr>
            <w:rFonts w:eastAsia="Calibri" w:cstheme="minorHAnsi"/>
            <w:u w:val="single"/>
          </w:rPr>
          <w:t>platformazakupowa.pl</w:t>
        </w:r>
      </w:hyperlink>
      <w:r w:rsidRPr="00C468B0">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C468B0">
          <w:rPr>
            <w:rFonts w:eastAsia="Calibri" w:cstheme="minorHAnsi"/>
            <w:u w:val="single"/>
          </w:rPr>
          <w:t>platformazakupowa.pl</w:t>
        </w:r>
      </w:hyperlink>
      <w:r w:rsidRPr="00C468B0">
        <w:rPr>
          <w:rFonts w:eastAsia="Calibri" w:cstheme="minorHAnsi"/>
        </w:rPr>
        <w:t xml:space="preserve"> do konkretnego wykonawcy.</w:t>
      </w:r>
    </w:p>
    <w:p w14:paraId="0B5F1B92" w14:textId="77777777" w:rsidR="004E435B" w:rsidRPr="00C468B0" w:rsidRDefault="004E435B" w:rsidP="00DA6BBE">
      <w:pPr>
        <w:pStyle w:val="Akapitzlist"/>
        <w:numPr>
          <w:ilvl w:val="0"/>
          <w:numId w:val="24"/>
        </w:numPr>
        <w:tabs>
          <w:tab w:val="clear" w:pos="454"/>
        </w:tabs>
        <w:spacing w:after="0" w:line="240" w:lineRule="auto"/>
        <w:ind w:left="567" w:hanging="567"/>
        <w:jc w:val="both"/>
        <w:rPr>
          <w:rFonts w:eastAsia="Calibri" w:cstheme="minorHAnsi"/>
        </w:rPr>
      </w:pPr>
      <w:r w:rsidRPr="00C468B0">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30643025" w:rsidR="004E435B" w:rsidRPr="00C468B0" w:rsidRDefault="004E435B" w:rsidP="00DA6BBE">
      <w:pPr>
        <w:pStyle w:val="Akapitzlist"/>
        <w:numPr>
          <w:ilvl w:val="0"/>
          <w:numId w:val="24"/>
        </w:numPr>
        <w:tabs>
          <w:tab w:val="clear" w:pos="454"/>
        </w:tabs>
        <w:spacing w:after="0" w:line="240" w:lineRule="auto"/>
        <w:ind w:left="567" w:hanging="567"/>
        <w:jc w:val="both"/>
        <w:rPr>
          <w:rFonts w:eastAsia="Calibri" w:cstheme="minorHAnsi"/>
        </w:rPr>
      </w:pPr>
      <w:r w:rsidRPr="00C468B0">
        <w:rPr>
          <w:rFonts w:eastAsia="Calibri" w:cstheme="minorHAnsi"/>
        </w:rPr>
        <w:t>Zamawiający, zgodnie z Rozporządzeniem Prezesa Rady Ministrów z dnia 30 grudnia 2020</w:t>
      </w:r>
      <w:r w:rsidR="00BB51B1" w:rsidRPr="00C468B0">
        <w:rPr>
          <w:rFonts w:eastAsia="Calibri" w:cstheme="minorHAnsi"/>
        </w:rPr>
        <w:t xml:space="preserve"> </w:t>
      </w:r>
      <w:r w:rsidRPr="00C468B0">
        <w:rPr>
          <w:rFonts w:eastAsia="Calibri" w:cstheme="minorHAnsi"/>
        </w:rPr>
        <w:t xml:space="preserve">r. w sprawie sposobu sporządzania i przekazywania informacji oraz wymagań technicznych dla dokumentów elektronicznych oraz środków komunikacji elektronicznej w postępowaniu o udzielenie zamówienia publicznego lub konkursie (Dz.U. z 2020r. poz. 2452), określa niezbędne wymagania sprzętowo - aplikacyjne umożliwiające pracę na </w:t>
      </w:r>
      <w:hyperlink r:id="rId10">
        <w:r w:rsidRPr="00C468B0">
          <w:rPr>
            <w:rFonts w:eastAsia="Calibri" w:cstheme="minorHAnsi"/>
            <w:u w:val="single"/>
          </w:rPr>
          <w:t>platformazakupowa.pl</w:t>
        </w:r>
      </w:hyperlink>
      <w:r w:rsidRPr="00C468B0">
        <w:rPr>
          <w:rFonts w:eastAsia="Calibri" w:cstheme="minorHAnsi"/>
        </w:rPr>
        <w:t>, tj.:</w:t>
      </w:r>
      <w:r w:rsidR="006E12CD">
        <w:rPr>
          <w:rFonts w:eastAsia="Calibri" w:cstheme="minorHAnsi"/>
        </w:rPr>
        <w:t xml:space="preserve">   </w:t>
      </w:r>
    </w:p>
    <w:p w14:paraId="62B68B73"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 xml:space="preserve">stały dostęp do sieci Internet o gwarantowanej przepustowości nie mniejszej niż 512 </w:t>
      </w:r>
      <w:proofErr w:type="spellStart"/>
      <w:r w:rsidRPr="00C468B0">
        <w:rPr>
          <w:rFonts w:eastAsia="Calibri" w:cstheme="minorHAnsi"/>
        </w:rPr>
        <w:t>kb</w:t>
      </w:r>
      <w:proofErr w:type="spellEnd"/>
      <w:r w:rsidRPr="00C468B0">
        <w:rPr>
          <w:rFonts w:eastAsia="Calibri" w:cstheme="minorHAnsi"/>
        </w:rPr>
        <w:t>/s,</w:t>
      </w:r>
    </w:p>
    <w:p w14:paraId="1010AF25"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zainstalowana dowolna przeglądarka internetowa, w przypadku Internet Explorer minimalnie wersja 10 0.,</w:t>
      </w:r>
    </w:p>
    <w:p w14:paraId="25D2503A"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włączona obsługa JavaScript,</w:t>
      </w:r>
    </w:p>
    <w:p w14:paraId="105C7A8B"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 xml:space="preserve">zainstalowany program Adobe </w:t>
      </w:r>
      <w:proofErr w:type="spellStart"/>
      <w:r w:rsidRPr="00C468B0">
        <w:rPr>
          <w:rFonts w:eastAsia="Calibri" w:cstheme="minorHAnsi"/>
        </w:rPr>
        <w:t>Acrobat</w:t>
      </w:r>
      <w:proofErr w:type="spellEnd"/>
      <w:r w:rsidRPr="00C468B0">
        <w:rPr>
          <w:rFonts w:eastAsia="Calibri" w:cstheme="minorHAnsi"/>
        </w:rPr>
        <w:t xml:space="preserve"> Reader lub inny obsługujący format plików .pdf,</w:t>
      </w:r>
    </w:p>
    <w:p w14:paraId="46D5E62F"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Platformazakupowa.pl działa według standardu przyjętego w komunikacji sieciowej - kodowanie UTF8,</w:t>
      </w:r>
    </w:p>
    <w:p w14:paraId="16EC820D" w14:textId="77777777" w:rsidR="004E435B" w:rsidRPr="00C468B0" w:rsidRDefault="004E435B" w:rsidP="00DA6BBE">
      <w:pPr>
        <w:numPr>
          <w:ilvl w:val="1"/>
          <w:numId w:val="24"/>
        </w:numPr>
        <w:tabs>
          <w:tab w:val="clear" w:pos="1021"/>
          <w:tab w:val="num" w:pos="567"/>
        </w:tabs>
        <w:spacing w:after="0" w:line="240" w:lineRule="auto"/>
        <w:ind w:left="567" w:hanging="567"/>
        <w:jc w:val="both"/>
        <w:rPr>
          <w:rFonts w:eastAsia="Calibri" w:cstheme="minorHAnsi"/>
        </w:rPr>
      </w:pPr>
      <w:r w:rsidRPr="00C468B0">
        <w:rPr>
          <w:rFonts w:eastAsia="Calibri" w:cstheme="minorHAnsi"/>
        </w:rPr>
        <w:t>Oznaczenie czasu odbioru danych przez platformę zakupową stanowi datę oraz dokładny czas (</w:t>
      </w:r>
      <w:proofErr w:type="spellStart"/>
      <w:r w:rsidRPr="00C468B0">
        <w:rPr>
          <w:rFonts w:eastAsia="Calibri" w:cstheme="minorHAnsi"/>
        </w:rPr>
        <w:t>hh:mm:ss</w:t>
      </w:r>
      <w:proofErr w:type="spellEnd"/>
      <w:r w:rsidRPr="00C468B0">
        <w:rPr>
          <w:rFonts w:eastAsia="Calibri" w:cstheme="minorHAnsi"/>
        </w:rPr>
        <w:t>) generowany wg. czasu lokalnego serwera synchronizowanego z zegarem Głównego Urzędu Miar.</w:t>
      </w:r>
    </w:p>
    <w:p w14:paraId="485729B7" w14:textId="50F45E13" w:rsidR="00CF2BDE" w:rsidRPr="00C468B0" w:rsidRDefault="00CF2BDE" w:rsidP="00DA6BBE">
      <w:pPr>
        <w:pStyle w:val="Akapitzlist"/>
        <w:numPr>
          <w:ilvl w:val="0"/>
          <w:numId w:val="24"/>
        </w:numPr>
        <w:tabs>
          <w:tab w:val="clear" w:pos="454"/>
          <w:tab w:val="num" w:pos="567"/>
        </w:tabs>
        <w:spacing w:after="0" w:line="240" w:lineRule="auto"/>
        <w:ind w:hanging="680"/>
        <w:rPr>
          <w:rFonts w:eastAsia="Calibri" w:cstheme="minorHAnsi"/>
        </w:rPr>
      </w:pPr>
      <w:r w:rsidRPr="00C468B0">
        <w:rPr>
          <w:rFonts w:eastAsia="Calibri" w:cstheme="minorHAnsi"/>
        </w:rPr>
        <w:t>Wykonawca, przystępując do niniejszego postępowania o udzielenie zamówienia publicznego:</w:t>
      </w:r>
    </w:p>
    <w:p w14:paraId="49C9E122" w14:textId="175AA00C" w:rsidR="005B0581" w:rsidRPr="00C468B0" w:rsidRDefault="005B0581" w:rsidP="00DA6BBE">
      <w:pPr>
        <w:pStyle w:val="Akapitzlist"/>
        <w:numPr>
          <w:ilvl w:val="1"/>
          <w:numId w:val="24"/>
        </w:numPr>
        <w:tabs>
          <w:tab w:val="clear" w:pos="1021"/>
        </w:tabs>
        <w:spacing w:after="0" w:line="240" w:lineRule="auto"/>
        <w:ind w:left="567" w:hanging="567"/>
        <w:rPr>
          <w:rFonts w:eastAsia="Calibri" w:cstheme="minorHAnsi"/>
        </w:rPr>
      </w:pPr>
      <w:r w:rsidRPr="00C468B0">
        <w:rPr>
          <w:rFonts w:eastAsia="Calibri" w:cstheme="minorHAnsi"/>
          <w:lang w:val="pl"/>
        </w:rPr>
        <w:t xml:space="preserve">akceptuje warunki korzystania z </w:t>
      </w:r>
      <w:hyperlink r:id="rId11">
        <w:r w:rsidRPr="00C468B0">
          <w:rPr>
            <w:rStyle w:val="Hipercze"/>
            <w:rFonts w:eastAsia="Calibri" w:cstheme="minorHAnsi"/>
            <w:color w:val="auto"/>
            <w:lang w:val="pl"/>
          </w:rPr>
          <w:t>platformazakupowa.pl</w:t>
        </w:r>
      </w:hyperlink>
      <w:r w:rsidRPr="00C468B0">
        <w:rPr>
          <w:rFonts w:eastAsia="Calibri" w:cstheme="minorHAnsi"/>
          <w:lang w:val="pl"/>
        </w:rPr>
        <w:t xml:space="preserve"> określone w Regulaminie zamieszczonym na stronie internetowej </w:t>
      </w:r>
      <w:hyperlink r:id="rId12">
        <w:r w:rsidRPr="00C468B0">
          <w:rPr>
            <w:rStyle w:val="Hipercze"/>
            <w:rFonts w:eastAsia="Calibri" w:cstheme="minorHAnsi"/>
            <w:color w:val="auto"/>
            <w:lang w:val="pl"/>
          </w:rPr>
          <w:t>pod linkiem</w:t>
        </w:r>
      </w:hyperlink>
      <w:r w:rsidRPr="00C468B0">
        <w:rPr>
          <w:rFonts w:eastAsia="Calibri" w:cstheme="minorHAnsi"/>
          <w:lang w:val="pl"/>
        </w:rPr>
        <w:t xml:space="preserve">  w zakładce „Regulamin" oraz uznaje go za wiążący,</w:t>
      </w:r>
    </w:p>
    <w:p w14:paraId="0ABA9FFD" w14:textId="3D504ECC" w:rsidR="005B0581" w:rsidRPr="00C468B0" w:rsidRDefault="005B0581" w:rsidP="00DA6BBE">
      <w:pPr>
        <w:pStyle w:val="Akapitzlist"/>
        <w:numPr>
          <w:ilvl w:val="1"/>
          <w:numId w:val="24"/>
        </w:numPr>
        <w:tabs>
          <w:tab w:val="clear" w:pos="1021"/>
        </w:tabs>
        <w:spacing w:after="0" w:line="240" w:lineRule="auto"/>
        <w:ind w:left="567" w:hanging="567"/>
        <w:rPr>
          <w:rFonts w:eastAsia="Calibri" w:cstheme="minorHAnsi"/>
          <w:lang w:val="pl"/>
        </w:rPr>
      </w:pPr>
      <w:r w:rsidRPr="00C468B0">
        <w:rPr>
          <w:rFonts w:eastAsia="Calibri" w:cstheme="minorHAnsi"/>
          <w:lang w:val="pl"/>
        </w:rPr>
        <w:t xml:space="preserve">zapoznał i stosuje się do Instrukcji składania ofert/wniosków dostępnej </w:t>
      </w:r>
      <w:hyperlink r:id="rId13">
        <w:r w:rsidRPr="00C468B0">
          <w:rPr>
            <w:rStyle w:val="Hipercze"/>
            <w:rFonts w:eastAsia="Calibri" w:cstheme="minorHAnsi"/>
            <w:color w:val="auto"/>
            <w:lang w:val="pl"/>
          </w:rPr>
          <w:t>pod linkiem</w:t>
        </w:r>
      </w:hyperlink>
      <w:r w:rsidRPr="00C468B0">
        <w:rPr>
          <w:rFonts w:eastAsia="Calibri" w:cstheme="minorHAnsi"/>
          <w:lang w:val="pl"/>
        </w:rPr>
        <w:t xml:space="preserve">. </w:t>
      </w:r>
    </w:p>
    <w:p w14:paraId="5CD2E949" w14:textId="40688EF4" w:rsidR="005B0581" w:rsidRPr="00C468B0" w:rsidRDefault="00BB51B1"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b/>
          <w:bCs/>
        </w:rPr>
        <w:t xml:space="preserve">Zamawiający </w:t>
      </w:r>
      <w:r w:rsidR="005B0581" w:rsidRPr="00C468B0">
        <w:rPr>
          <w:rFonts w:eastAsia="Calibri" w:cstheme="minorHAnsi"/>
          <w:b/>
          <w:lang w:val="pl"/>
        </w:rPr>
        <w:t xml:space="preserve">nie ponosi odpowiedzialności za złożenie oferty w sposób niezgodny z Instrukcją korzystania z </w:t>
      </w:r>
      <w:hyperlink r:id="rId14">
        <w:r w:rsidR="005B0581" w:rsidRPr="00C468B0">
          <w:rPr>
            <w:rStyle w:val="Hipercze"/>
            <w:rFonts w:eastAsia="Calibri" w:cstheme="minorHAnsi"/>
            <w:b/>
            <w:color w:val="auto"/>
            <w:lang w:val="pl"/>
          </w:rPr>
          <w:t>platformazakupowa.pl</w:t>
        </w:r>
      </w:hyperlink>
      <w:r w:rsidR="005B0581" w:rsidRPr="00C468B0">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C468B0" w:rsidRDefault="005B0581" w:rsidP="00DA6BBE">
      <w:pPr>
        <w:pStyle w:val="Akapitzlist"/>
        <w:spacing w:after="0" w:line="240" w:lineRule="auto"/>
        <w:ind w:left="567"/>
        <w:jc w:val="both"/>
        <w:rPr>
          <w:rFonts w:eastAsia="Calibri" w:cstheme="minorHAnsi"/>
          <w:lang w:val="pl"/>
        </w:rPr>
      </w:pPr>
      <w:r w:rsidRPr="00C468B0">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C468B0">
        <w:rPr>
          <w:rFonts w:eastAsia="Calibri" w:cstheme="minorHAnsi"/>
          <w:lang w:val="pl"/>
        </w:rPr>
        <w:t xml:space="preserve">ustawy </w:t>
      </w:r>
      <w:proofErr w:type="spellStart"/>
      <w:r w:rsidR="00683479" w:rsidRPr="00C468B0">
        <w:rPr>
          <w:rFonts w:eastAsia="Calibri" w:cstheme="minorHAnsi"/>
          <w:lang w:val="pl"/>
        </w:rPr>
        <w:t>Pzp</w:t>
      </w:r>
      <w:proofErr w:type="spellEnd"/>
      <w:r w:rsidRPr="00C468B0">
        <w:rPr>
          <w:rFonts w:eastAsia="Calibri" w:cstheme="minorHAnsi"/>
          <w:lang w:val="pl"/>
        </w:rPr>
        <w:t>.</w:t>
      </w:r>
    </w:p>
    <w:p w14:paraId="156D2EF5" w14:textId="747A8440" w:rsidR="005B0581" w:rsidRPr="00C468B0" w:rsidRDefault="005B0581"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Zamawiający informuje, że instrukcje korzystania z </w:t>
      </w:r>
      <w:hyperlink r:id="rId15">
        <w:r w:rsidRPr="00C468B0">
          <w:rPr>
            <w:rStyle w:val="Hipercze"/>
            <w:rFonts w:eastAsia="Calibri" w:cstheme="minorHAnsi"/>
            <w:color w:val="auto"/>
            <w:lang w:val="pl"/>
          </w:rPr>
          <w:t>platformazakupowa.pl</w:t>
        </w:r>
      </w:hyperlink>
      <w:r w:rsidRPr="00C468B0">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C468B0">
          <w:rPr>
            <w:rStyle w:val="Hipercze"/>
            <w:rFonts w:eastAsia="Calibri" w:cstheme="minorHAnsi"/>
            <w:color w:val="auto"/>
            <w:lang w:val="pl"/>
          </w:rPr>
          <w:t>platformazakupowa.pl</w:t>
        </w:r>
      </w:hyperlink>
      <w:r w:rsidRPr="00C468B0">
        <w:rPr>
          <w:rFonts w:eastAsia="Calibri" w:cstheme="minorHAnsi"/>
          <w:lang w:val="pl"/>
        </w:rPr>
        <w:t xml:space="preserve"> znajdują się w zakładce „Instrukcje dla Wykonawców" na stronie internetowej pod adresem: </w:t>
      </w:r>
      <w:hyperlink r:id="rId17">
        <w:r w:rsidRPr="00C468B0">
          <w:rPr>
            <w:rStyle w:val="Hipercze"/>
            <w:rFonts w:eastAsia="Calibri" w:cstheme="minorHAnsi"/>
            <w:color w:val="auto"/>
            <w:lang w:val="pl"/>
          </w:rPr>
          <w:t>https://platformazakupowa.pl/strona/45-instrukcje</w:t>
        </w:r>
      </w:hyperlink>
    </w:p>
    <w:p w14:paraId="614BE223" w14:textId="11ABDC1C" w:rsidR="00FC5AD9" w:rsidRPr="00C468B0" w:rsidRDefault="00FC5AD9"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b/>
          <w:lang w:val="pl"/>
        </w:rPr>
        <w:t>Formaty plików wykorzystywanych przez wykonawców powinny być zgodne z</w:t>
      </w:r>
      <w:r w:rsidRPr="00C468B0">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6E12CD" w:rsidRDefault="00FC5AD9" w:rsidP="00DA6BBE">
      <w:pPr>
        <w:pStyle w:val="Akapitzlist"/>
        <w:numPr>
          <w:ilvl w:val="0"/>
          <w:numId w:val="24"/>
        </w:numPr>
        <w:tabs>
          <w:tab w:val="clear" w:pos="454"/>
        </w:tabs>
        <w:spacing w:after="0" w:line="240" w:lineRule="auto"/>
        <w:ind w:left="567" w:hanging="567"/>
        <w:jc w:val="both"/>
        <w:rPr>
          <w:rFonts w:eastAsia="Calibri" w:cstheme="minorHAnsi"/>
          <w:b/>
          <w:bCs/>
          <w:sz w:val="21"/>
          <w:szCs w:val="21"/>
          <w:lang w:val="pl"/>
        </w:rPr>
      </w:pPr>
      <w:r w:rsidRPr="006E12CD">
        <w:rPr>
          <w:rFonts w:eastAsia="Calibri" w:cstheme="minorHAnsi"/>
          <w:b/>
          <w:bCs/>
          <w:sz w:val="21"/>
          <w:szCs w:val="21"/>
        </w:rPr>
        <w:t>Zamawiający rekomenduje wykorzystanie formatów: .pdf .</w:t>
      </w:r>
      <w:proofErr w:type="spellStart"/>
      <w:r w:rsidRPr="006E12CD">
        <w:rPr>
          <w:rFonts w:eastAsia="Calibri" w:cstheme="minorHAnsi"/>
          <w:b/>
          <w:bCs/>
          <w:sz w:val="21"/>
          <w:szCs w:val="21"/>
        </w:rPr>
        <w:t>doc</w:t>
      </w:r>
      <w:proofErr w:type="spellEnd"/>
      <w:r w:rsidRPr="006E12CD">
        <w:rPr>
          <w:rFonts w:eastAsia="Calibri" w:cstheme="minorHAnsi"/>
          <w:b/>
          <w:bCs/>
          <w:sz w:val="21"/>
          <w:szCs w:val="21"/>
        </w:rPr>
        <w:t xml:space="preserve"> .xls .jpg (.</w:t>
      </w:r>
      <w:proofErr w:type="spellStart"/>
      <w:r w:rsidRPr="006E12CD">
        <w:rPr>
          <w:rFonts w:eastAsia="Calibri" w:cstheme="minorHAnsi"/>
          <w:b/>
          <w:bCs/>
          <w:sz w:val="21"/>
          <w:szCs w:val="21"/>
        </w:rPr>
        <w:t>jpeg</w:t>
      </w:r>
      <w:proofErr w:type="spellEnd"/>
      <w:r w:rsidRPr="006E12CD">
        <w:rPr>
          <w:rFonts w:eastAsia="Calibri" w:cstheme="minorHAnsi"/>
          <w:b/>
          <w:bCs/>
          <w:sz w:val="21"/>
          <w:szCs w:val="21"/>
        </w:rPr>
        <w:t>) ze szczególnym wskazaniem na .pdf</w:t>
      </w:r>
    </w:p>
    <w:p w14:paraId="18AFB029" w14:textId="20AEC176" w:rsidR="00522005" w:rsidRPr="00C468B0" w:rsidRDefault="00522005"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rPr>
        <w:t>Zamawiający dopuszcza również przesyłanie danych w formatach .</w:t>
      </w:r>
      <w:proofErr w:type="spellStart"/>
      <w:r w:rsidRPr="00C468B0">
        <w:rPr>
          <w:rFonts w:eastAsia="Calibri" w:cstheme="minorHAnsi"/>
        </w:rPr>
        <w:t>ath</w:t>
      </w:r>
      <w:proofErr w:type="spellEnd"/>
      <w:r w:rsidRPr="00C468B0">
        <w:rPr>
          <w:rFonts w:eastAsia="Calibri" w:cstheme="minorHAnsi"/>
        </w:rPr>
        <w:t>, .</w:t>
      </w:r>
      <w:proofErr w:type="spellStart"/>
      <w:r w:rsidRPr="00C468B0">
        <w:rPr>
          <w:rFonts w:eastAsia="Calibri" w:cstheme="minorHAnsi"/>
        </w:rPr>
        <w:t>kst</w:t>
      </w:r>
      <w:proofErr w:type="spellEnd"/>
      <w:r w:rsidRPr="00C468B0">
        <w:rPr>
          <w:rFonts w:eastAsia="Calibri" w:cstheme="minorHAnsi"/>
        </w:rPr>
        <w:t>.</w:t>
      </w:r>
    </w:p>
    <w:p w14:paraId="48E02915" w14:textId="7F590AFD" w:rsidR="00FC5AD9" w:rsidRPr="006E12CD" w:rsidRDefault="00FC5AD9" w:rsidP="00DA6BBE">
      <w:pPr>
        <w:pStyle w:val="Akapitzlist"/>
        <w:numPr>
          <w:ilvl w:val="0"/>
          <w:numId w:val="24"/>
        </w:numPr>
        <w:tabs>
          <w:tab w:val="clear" w:pos="454"/>
        </w:tabs>
        <w:spacing w:after="0" w:line="240" w:lineRule="auto"/>
        <w:ind w:left="567" w:hanging="567"/>
        <w:jc w:val="both"/>
        <w:rPr>
          <w:rFonts w:eastAsia="Calibri" w:cstheme="minorHAnsi"/>
          <w:sz w:val="21"/>
          <w:szCs w:val="21"/>
          <w:lang w:val="pl"/>
        </w:rPr>
      </w:pPr>
      <w:r w:rsidRPr="006E12CD">
        <w:rPr>
          <w:rFonts w:eastAsia="Calibri" w:cstheme="minorHAnsi"/>
          <w:b/>
          <w:bCs/>
          <w:sz w:val="21"/>
          <w:szCs w:val="21"/>
          <w:lang w:val="pl"/>
        </w:rPr>
        <w:t>W celu ewentualnej kompresji danych Zamawiający rekomenduje</w:t>
      </w:r>
      <w:r w:rsidRPr="006E12CD">
        <w:rPr>
          <w:rFonts w:eastAsia="Calibri" w:cstheme="minorHAnsi"/>
          <w:sz w:val="21"/>
          <w:szCs w:val="21"/>
          <w:lang w:val="pl"/>
        </w:rPr>
        <w:t xml:space="preserve"> wykorzystanie jednego z</w:t>
      </w:r>
      <w:r w:rsidR="0067127F" w:rsidRPr="006E12CD">
        <w:rPr>
          <w:rFonts w:eastAsia="Calibri" w:cstheme="minorHAnsi"/>
          <w:sz w:val="21"/>
          <w:szCs w:val="21"/>
          <w:lang w:val="pl"/>
        </w:rPr>
        <w:t> </w:t>
      </w:r>
      <w:r w:rsidRPr="006E12CD">
        <w:rPr>
          <w:rFonts w:eastAsia="Calibri" w:cstheme="minorHAnsi"/>
          <w:sz w:val="21"/>
          <w:szCs w:val="21"/>
          <w:lang w:val="pl"/>
        </w:rPr>
        <w:t xml:space="preserve">formatów: </w:t>
      </w:r>
      <w:r w:rsidRPr="006E12CD">
        <w:rPr>
          <w:rFonts w:eastAsia="Calibri" w:cstheme="minorHAnsi"/>
          <w:b/>
          <w:bCs/>
          <w:sz w:val="21"/>
          <w:szCs w:val="21"/>
          <w:lang w:val="pl"/>
        </w:rPr>
        <w:t>.zip, .7Z.</w:t>
      </w:r>
    </w:p>
    <w:p w14:paraId="1B0B0722" w14:textId="7D9D6CAD" w:rsidR="0067127F" w:rsidRPr="00C468B0" w:rsidRDefault="0067127F" w:rsidP="00DA6BBE">
      <w:pPr>
        <w:pStyle w:val="Akapitzlist"/>
        <w:numPr>
          <w:ilvl w:val="0"/>
          <w:numId w:val="24"/>
        </w:numPr>
        <w:tabs>
          <w:tab w:val="clear" w:pos="454"/>
        </w:tabs>
        <w:spacing w:after="0" w:line="240" w:lineRule="auto"/>
        <w:ind w:left="567" w:hanging="567"/>
        <w:jc w:val="both"/>
        <w:rPr>
          <w:rFonts w:eastAsia="Calibri" w:cstheme="minorHAnsi"/>
        </w:rPr>
      </w:pPr>
      <w:r w:rsidRPr="00C468B0">
        <w:rPr>
          <w:rFonts w:eastAsia="Calibri" w:cstheme="minorHAnsi"/>
        </w:rPr>
        <w:t>Zamawiający dopuszcza również wykonanie kompresji danych przy wykorzystaniu formatu: .</w:t>
      </w:r>
      <w:proofErr w:type="spellStart"/>
      <w:r w:rsidRPr="00C468B0">
        <w:rPr>
          <w:rFonts w:eastAsia="Calibri" w:cstheme="minorHAnsi"/>
        </w:rPr>
        <w:t>rar</w:t>
      </w:r>
      <w:proofErr w:type="spellEnd"/>
      <w:r w:rsidR="00926B27" w:rsidRPr="00C468B0">
        <w:rPr>
          <w:rFonts w:eastAsia="Calibri" w:cstheme="minorHAnsi"/>
        </w:rPr>
        <w:t>.</w:t>
      </w:r>
    </w:p>
    <w:p w14:paraId="45027A9A" w14:textId="5004C0AA" w:rsidR="00FC5AD9" w:rsidRPr="00C468B0" w:rsidRDefault="00FC5AD9"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Wśród formatów powszechnych a </w:t>
      </w:r>
      <w:r w:rsidRPr="00C468B0">
        <w:rPr>
          <w:rFonts w:eastAsia="Calibri" w:cstheme="minorHAnsi"/>
          <w:b/>
          <w:lang w:val="pl"/>
        </w:rPr>
        <w:t>NIE występujących</w:t>
      </w:r>
      <w:r w:rsidRPr="00C468B0">
        <w:rPr>
          <w:rFonts w:eastAsia="Calibri" w:cstheme="minorHAnsi"/>
          <w:lang w:val="pl"/>
        </w:rPr>
        <w:t xml:space="preserve"> w rozporządzeniu </w:t>
      </w:r>
      <w:r w:rsidR="0067127F" w:rsidRPr="00C468B0">
        <w:rPr>
          <w:rFonts w:eastAsia="Calibri" w:cstheme="minorHAnsi"/>
          <w:lang w:val="pl"/>
        </w:rPr>
        <w:t>są</w:t>
      </w:r>
      <w:r w:rsidRPr="00C468B0">
        <w:rPr>
          <w:rFonts w:eastAsia="Calibri" w:cstheme="minorHAnsi"/>
          <w:lang w:val="pl"/>
        </w:rPr>
        <w:t>: .gif</w:t>
      </w:r>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bmp</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numbers</w:t>
      </w:r>
      <w:proofErr w:type="spellEnd"/>
      <w:r w:rsidR="0067127F" w:rsidRPr="00C468B0">
        <w:rPr>
          <w:rFonts w:eastAsia="Calibri" w:cstheme="minorHAnsi"/>
          <w:lang w:val="pl"/>
        </w:rPr>
        <w:t>,</w:t>
      </w:r>
      <w:r w:rsidRPr="00C468B0">
        <w:rPr>
          <w:rFonts w:eastAsia="Calibri" w:cstheme="minorHAnsi"/>
          <w:lang w:val="pl"/>
        </w:rPr>
        <w:t xml:space="preserve"> .</w:t>
      </w:r>
      <w:proofErr w:type="spellStart"/>
      <w:r w:rsidRPr="00C468B0">
        <w:rPr>
          <w:rFonts w:eastAsia="Calibri" w:cstheme="minorHAnsi"/>
          <w:lang w:val="pl"/>
        </w:rPr>
        <w:t>pages</w:t>
      </w:r>
      <w:proofErr w:type="spellEnd"/>
      <w:r w:rsidRPr="00C468B0">
        <w:rPr>
          <w:rFonts w:eastAsia="Calibri" w:cstheme="minorHAnsi"/>
          <w:lang w:val="pl"/>
        </w:rPr>
        <w:t xml:space="preserve">. </w:t>
      </w:r>
      <w:r w:rsidR="0067127F" w:rsidRPr="00C468B0">
        <w:rPr>
          <w:rFonts w:eastAsia="Calibri" w:cstheme="minorHAnsi"/>
          <w:b/>
          <w:bCs/>
          <w:lang w:val="pl"/>
        </w:rPr>
        <w:t>Oferty lub d</w:t>
      </w:r>
      <w:r w:rsidRPr="00C468B0">
        <w:rPr>
          <w:rFonts w:eastAsia="Calibri" w:cstheme="minorHAnsi"/>
          <w:b/>
          <w:bCs/>
          <w:lang w:val="pl"/>
        </w:rPr>
        <w:t>okumenty złożone w takich plikach zostaną uznane za złożone nieskutecznie.</w:t>
      </w:r>
    </w:p>
    <w:p w14:paraId="6F537D18" w14:textId="71D5F520" w:rsidR="00FC5AD9" w:rsidRPr="00C468B0" w:rsidRDefault="00FC5AD9"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C468B0">
        <w:rPr>
          <w:rFonts w:eastAsia="Calibri" w:cstheme="minorHAnsi"/>
          <w:lang w:val="pl"/>
        </w:rPr>
        <w:t>eDoApp</w:t>
      </w:r>
      <w:proofErr w:type="spellEnd"/>
      <w:r w:rsidRPr="00C468B0">
        <w:rPr>
          <w:rFonts w:eastAsia="Calibri" w:cstheme="minorHAnsi"/>
          <w:lang w:val="pl"/>
        </w:rPr>
        <w:t xml:space="preserve"> służącej do składania podpisu osobistego, który wynosi max 5MB.</w:t>
      </w:r>
    </w:p>
    <w:p w14:paraId="70F305E4" w14:textId="77777777" w:rsidR="00FC5AD9" w:rsidRPr="00C468B0" w:rsidRDefault="00FC5AD9" w:rsidP="00DA6BBE">
      <w:pPr>
        <w:pStyle w:val="Akapitzlist"/>
        <w:numPr>
          <w:ilvl w:val="0"/>
          <w:numId w:val="24"/>
        </w:numPr>
        <w:tabs>
          <w:tab w:val="clear" w:pos="454"/>
        </w:tabs>
        <w:spacing w:after="0" w:line="240" w:lineRule="auto"/>
        <w:ind w:left="567" w:hanging="567"/>
        <w:jc w:val="both"/>
        <w:rPr>
          <w:rFonts w:eastAsia="Calibri" w:cstheme="minorHAnsi"/>
          <w:b/>
          <w:bCs/>
          <w:lang w:val="pl"/>
        </w:rPr>
      </w:pPr>
      <w:r w:rsidRPr="00C468B0">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68B0">
        <w:rPr>
          <w:rFonts w:eastAsia="Calibri" w:cstheme="minorHAnsi"/>
          <w:b/>
          <w:bCs/>
          <w:lang w:val="pl"/>
        </w:rPr>
        <w:t>PAdES</w:t>
      </w:r>
      <w:proofErr w:type="spellEnd"/>
      <w:r w:rsidRPr="00C468B0">
        <w:rPr>
          <w:rFonts w:eastAsia="Calibri" w:cstheme="minorHAnsi"/>
          <w:b/>
          <w:bCs/>
          <w:lang w:val="pl"/>
        </w:rPr>
        <w:t xml:space="preserve">. </w:t>
      </w:r>
    </w:p>
    <w:p w14:paraId="40F1AE75" w14:textId="0DCE791B"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Pliki w innych formatach niż PDF zaleca się opatrzyć zewnętrznym podpisem </w:t>
      </w:r>
      <w:proofErr w:type="spellStart"/>
      <w:r w:rsidRPr="00C468B0">
        <w:rPr>
          <w:rFonts w:eastAsia="Calibri" w:cstheme="minorHAnsi"/>
          <w:lang w:val="pl"/>
        </w:rPr>
        <w:t>XAdES</w:t>
      </w:r>
      <w:proofErr w:type="spellEnd"/>
      <w:r w:rsidRPr="00C468B0">
        <w:rPr>
          <w:rFonts w:eastAsia="Calibri" w:cstheme="minorHAnsi"/>
          <w:lang w:val="pl"/>
        </w:rPr>
        <w:t>. Wykonawca powinien pamiętać, aby plik z podpisem przekazywać łącznie z dokumentem podpisywanym.</w:t>
      </w:r>
    </w:p>
    <w:p w14:paraId="12BEA2D6"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C468B0" w:rsidRDefault="00587A20" w:rsidP="00DA6BBE">
      <w:pPr>
        <w:pStyle w:val="Akapitzlist"/>
        <w:numPr>
          <w:ilvl w:val="0"/>
          <w:numId w:val="24"/>
        </w:numPr>
        <w:tabs>
          <w:tab w:val="clear" w:pos="454"/>
        </w:tabs>
        <w:spacing w:after="0" w:line="240" w:lineRule="auto"/>
        <w:ind w:left="567" w:hanging="567"/>
        <w:jc w:val="both"/>
        <w:rPr>
          <w:rFonts w:eastAsia="Calibri" w:cstheme="minorHAnsi"/>
          <w:b/>
          <w:bCs/>
          <w:lang w:val="pl"/>
        </w:rPr>
      </w:pPr>
      <w:r w:rsidRPr="00C468B0">
        <w:rPr>
          <w:rFonts w:eastAsia="Calibri" w:cstheme="minorHAnsi"/>
          <w:b/>
          <w:bCs/>
          <w:lang w:val="pl"/>
        </w:rPr>
        <w:t>Zamawiający zaleca stosowanie krótkich nazw plików (do 30 znaków) w celu ułatwienia weryfikacji podpisów.</w:t>
      </w:r>
    </w:p>
    <w:p w14:paraId="3679A789" w14:textId="40497070"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Osobą składającą ofertę powinna być osoba kontaktowa podawana w dokumentacji.</w:t>
      </w:r>
    </w:p>
    <w:p w14:paraId="342FDE34"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Podczas podpisywania plików zaleca się stosowanie algorytmu skrótu SHA2 zamiast SHA1.  </w:t>
      </w:r>
    </w:p>
    <w:p w14:paraId="71487E76"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Jeśli wykonawca pakuje dokumenty np. w plik ZIP zalecamy wcześniejsze podpisanie każdego ze skompresowanych plików. </w:t>
      </w:r>
    </w:p>
    <w:p w14:paraId="052865DD" w14:textId="77777777" w:rsidR="00DB7834"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Zamawiający rekomenduje wykorzystanie podpisu z kwalifikowanym znacznikiem czasu.</w:t>
      </w:r>
    </w:p>
    <w:p w14:paraId="4FB6447B" w14:textId="74DA04E8" w:rsidR="00A07315" w:rsidRPr="00C468B0" w:rsidRDefault="00DB7834" w:rsidP="00DA6BBE">
      <w:pPr>
        <w:pStyle w:val="Akapitzlist"/>
        <w:numPr>
          <w:ilvl w:val="0"/>
          <w:numId w:val="24"/>
        </w:numPr>
        <w:tabs>
          <w:tab w:val="clear" w:pos="454"/>
        </w:tabs>
        <w:spacing w:after="0" w:line="240" w:lineRule="auto"/>
        <w:ind w:left="567" w:hanging="567"/>
        <w:jc w:val="both"/>
        <w:rPr>
          <w:rFonts w:eastAsia="Calibri" w:cstheme="minorHAnsi"/>
          <w:lang w:val="pl"/>
        </w:rPr>
      </w:pPr>
      <w:r w:rsidRPr="00C468B0">
        <w:rPr>
          <w:rFonts w:eastAsia="Calibri" w:cstheme="minorHAnsi"/>
          <w:lang w:val="pl"/>
        </w:rPr>
        <w:t xml:space="preserve">Zamawiający zaleca aby </w:t>
      </w:r>
      <w:r w:rsidRPr="00C468B0">
        <w:rPr>
          <w:rFonts w:eastAsia="Calibri" w:cstheme="minorHAnsi"/>
          <w:u w:val="single"/>
          <w:lang w:val="pl"/>
        </w:rPr>
        <w:t>nie</w:t>
      </w:r>
      <w:r w:rsidRPr="00C468B0">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C468B0" w:rsidRDefault="003B365D" w:rsidP="00972799">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związania ofertą</w:t>
      </w:r>
    </w:p>
    <w:p w14:paraId="5B0831DB" w14:textId="30C43C98" w:rsidR="003B365D" w:rsidRPr="00C468B0" w:rsidRDefault="00E82730" w:rsidP="00DA6BBE">
      <w:pPr>
        <w:pStyle w:val="Akapitzlist"/>
        <w:numPr>
          <w:ilvl w:val="0"/>
          <w:numId w:val="4"/>
        </w:numPr>
        <w:tabs>
          <w:tab w:val="clear" w:pos="454"/>
        </w:tabs>
        <w:spacing w:after="0" w:line="240" w:lineRule="auto"/>
        <w:ind w:left="567" w:hanging="567"/>
        <w:jc w:val="both"/>
        <w:rPr>
          <w:rFonts w:cstheme="minorHAnsi"/>
          <w:b/>
          <w:bCs/>
          <w:lang w:eastAsia="pl-PL"/>
        </w:rPr>
      </w:pPr>
      <w:r w:rsidRPr="00C468B0">
        <w:rPr>
          <w:rFonts w:cstheme="minorHAnsi"/>
          <w:lang w:eastAsia="pl-PL"/>
        </w:rPr>
        <w:t xml:space="preserve">Wykonawca jest związany ofertą </w:t>
      </w:r>
      <w:r w:rsidR="00DB5FD0" w:rsidRPr="00C468B0">
        <w:rPr>
          <w:rFonts w:cstheme="minorHAnsi"/>
          <w:b/>
          <w:bCs/>
          <w:lang w:eastAsia="pl-PL"/>
        </w:rPr>
        <w:t xml:space="preserve">do </w:t>
      </w:r>
      <w:r w:rsidR="00DA6BBE">
        <w:rPr>
          <w:rFonts w:cstheme="minorHAnsi"/>
          <w:b/>
          <w:bCs/>
          <w:lang w:eastAsia="pl-PL"/>
        </w:rPr>
        <w:t>05</w:t>
      </w:r>
      <w:r w:rsidR="0035517D">
        <w:rPr>
          <w:rFonts w:cstheme="minorHAnsi"/>
          <w:b/>
          <w:bCs/>
          <w:lang w:eastAsia="pl-PL"/>
        </w:rPr>
        <w:t>.0</w:t>
      </w:r>
      <w:r w:rsidR="00DA6BBE">
        <w:rPr>
          <w:rFonts w:cstheme="minorHAnsi"/>
          <w:b/>
          <w:bCs/>
          <w:lang w:eastAsia="pl-PL"/>
        </w:rPr>
        <w:t>4</w:t>
      </w:r>
      <w:r w:rsidR="0035517D">
        <w:rPr>
          <w:rFonts w:cstheme="minorHAnsi"/>
          <w:b/>
          <w:bCs/>
          <w:lang w:eastAsia="pl-PL"/>
        </w:rPr>
        <w:t xml:space="preserve">.2024 </w:t>
      </w:r>
      <w:r w:rsidR="00DB5FD0" w:rsidRPr="00C468B0">
        <w:rPr>
          <w:rFonts w:cstheme="minorHAnsi"/>
          <w:b/>
          <w:bCs/>
          <w:lang w:eastAsia="pl-PL"/>
        </w:rPr>
        <w:t>r.</w:t>
      </w:r>
    </w:p>
    <w:p w14:paraId="646D75EC" w14:textId="77777777" w:rsidR="003B365D" w:rsidRPr="00C468B0" w:rsidRDefault="003B365D" w:rsidP="00DA6BBE">
      <w:pPr>
        <w:pStyle w:val="Akapitzlist"/>
        <w:numPr>
          <w:ilvl w:val="0"/>
          <w:numId w:val="4"/>
        </w:numPr>
        <w:tabs>
          <w:tab w:val="clear" w:pos="454"/>
        </w:tabs>
        <w:spacing w:after="0" w:line="240" w:lineRule="auto"/>
        <w:ind w:left="567" w:hanging="567"/>
        <w:jc w:val="both"/>
        <w:rPr>
          <w:rFonts w:cstheme="minorHAnsi"/>
          <w:lang w:eastAsia="pl-PL"/>
        </w:rPr>
      </w:pPr>
      <w:r w:rsidRPr="00C468B0">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C468B0" w:rsidRDefault="003B365D" w:rsidP="00DA6BBE">
      <w:pPr>
        <w:pStyle w:val="Akapitzlist"/>
        <w:numPr>
          <w:ilvl w:val="0"/>
          <w:numId w:val="4"/>
        </w:numPr>
        <w:tabs>
          <w:tab w:val="clear" w:pos="454"/>
        </w:tabs>
        <w:spacing w:after="0" w:line="240" w:lineRule="auto"/>
        <w:ind w:left="567" w:hanging="567"/>
        <w:jc w:val="both"/>
        <w:rPr>
          <w:rFonts w:cstheme="minorHAnsi"/>
          <w:lang w:eastAsia="pl-PL"/>
        </w:rPr>
      </w:pPr>
      <w:r w:rsidRPr="00C468B0">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C468B0" w:rsidRDefault="003B365D" w:rsidP="00DA6BBE">
      <w:pPr>
        <w:pStyle w:val="Akapitzlist"/>
        <w:numPr>
          <w:ilvl w:val="0"/>
          <w:numId w:val="4"/>
        </w:numPr>
        <w:tabs>
          <w:tab w:val="clear" w:pos="454"/>
        </w:tabs>
        <w:spacing w:after="0" w:line="240" w:lineRule="auto"/>
        <w:ind w:left="567" w:hanging="567"/>
        <w:jc w:val="both"/>
        <w:rPr>
          <w:rFonts w:cstheme="minorHAnsi"/>
          <w:lang w:eastAsia="pl-PL"/>
        </w:rPr>
      </w:pPr>
      <w:r w:rsidRPr="00C468B0">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C468B0" w:rsidRDefault="003B365D" w:rsidP="00972799">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sposobu przygotowania oferty</w:t>
      </w:r>
    </w:p>
    <w:p w14:paraId="7DF95D3C" w14:textId="0CF3E54E" w:rsidR="00DB5FD0" w:rsidRPr="00C468B0" w:rsidRDefault="00DB5FD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C468B0">
        <w:rPr>
          <w:rFonts w:cstheme="minorHAnsi"/>
          <w:lang w:eastAsia="pl-PL"/>
        </w:rPr>
        <w:t>systemu</w:t>
      </w:r>
      <w:r w:rsidRPr="00C468B0">
        <w:rPr>
          <w:rFonts w:cstheme="minorHAnsi"/>
          <w:lang w:val="pl" w:eastAsia="pl-PL"/>
        </w:rPr>
        <w:t xml:space="preserve"> (opcja rekomendowana przez </w:t>
      </w:r>
      <w:hyperlink r:id="rId18">
        <w:r w:rsidRPr="00C468B0">
          <w:rPr>
            <w:rStyle w:val="Hipercze"/>
            <w:rFonts w:cstheme="minorHAnsi"/>
            <w:color w:val="auto"/>
            <w:lang w:val="pl" w:eastAsia="pl-PL"/>
          </w:rPr>
          <w:t>platformazakupowa.pl</w:t>
        </w:r>
      </w:hyperlink>
      <w:r w:rsidRPr="00C468B0">
        <w:rPr>
          <w:rFonts w:cstheme="minorHAnsi"/>
          <w:lang w:val="pl" w:eastAsia="pl-PL"/>
        </w:rPr>
        <w:t>) oraz dodatkowo dla całego pakietu dokumentów w kroku 2 Formularza składania oferty lub wniosku (po kliknięciu w przycisk Przejdź do podsumowania).</w:t>
      </w:r>
    </w:p>
    <w:p w14:paraId="627ACF9D" w14:textId="77570181" w:rsidR="00DB5FD0" w:rsidRPr="00C468B0" w:rsidRDefault="00DB5FD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val="pl" w:eastAsia="pl-PL"/>
        </w:rPr>
        <w:t xml:space="preserve">Poświadczenia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następuje</w:t>
      </w:r>
      <w:r w:rsidR="00816EC1" w:rsidRPr="00C468B0">
        <w:rPr>
          <w:rFonts w:cstheme="minorHAnsi"/>
          <w:lang w:val="pl" w:eastAsia="pl-PL"/>
        </w:rPr>
        <w:t xml:space="preserve"> </w:t>
      </w:r>
      <w:r w:rsidRPr="00C468B0">
        <w:rPr>
          <w:rFonts w:cstheme="minorHAnsi"/>
          <w:lang w:val="pl" w:eastAsia="pl-PL"/>
        </w:rPr>
        <w:t xml:space="preserve">w formie elektronicznej </w:t>
      </w:r>
      <w:r w:rsidR="00816EC1" w:rsidRPr="00C468B0">
        <w:rPr>
          <w:rFonts w:cstheme="minorHAnsi"/>
          <w:lang w:val="pl" w:eastAsia="pl-PL"/>
        </w:rPr>
        <w:t xml:space="preserve">poprzez </w:t>
      </w:r>
      <w:r w:rsidRPr="00C468B0">
        <w:rPr>
          <w:rFonts w:cstheme="minorHAnsi"/>
          <w:lang w:val="pl" w:eastAsia="pl-PL"/>
        </w:rPr>
        <w:t>podpisan</w:t>
      </w:r>
      <w:r w:rsidR="00816EC1" w:rsidRPr="00C468B0">
        <w:rPr>
          <w:rFonts w:cstheme="minorHAnsi"/>
          <w:lang w:val="pl" w:eastAsia="pl-PL"/>
        </w:rPr>
        <w:t>ie</w:t>
      </w:r>
      <w:r w:rsidRPr="00C468B0">
        <w:rPr>
          <w:rFonts w:cstheme="minorHAnsi"/>
          <w:lang w:val="pl" w:eastAsia="pl-PL"/>
        </w:rPr>
        <w:t xml:space="preserve"> kwalifikowanym podpisem elektronicznym lub podpisem zaufanym lub podpisem osobistym przez osobę/osoby upoważnioną/upoważnione. </w:t>
      </w:r>
    </w:p>
    <w:p w14:paraId="7E50C7F6" w14:textId="38E746D9" w:rsidR="00AA5A6D" w:rsidRPr="00C468B0" w:rsidRDefault="00AA5A6D" w:rsidP="00DA6BBE">
      <w:pPr>
        <w:pStyle w:val="Akapitzlist"/>
        <w:numPr>
          <w:ilvl w:val="0"/>
          <w:numId w:val="6"/>
        </w:numPr>
        <w:tabs>
          <w:tab w:val="clear" w:pos="454"/>
        </w:tabs>
        <w:spacing w:after="0" w:line="240" w:lineRule="auto"/>
        <w:ind w:left="567" w:hanging="567"/>
        <w:rPr>
          <w:rFonts w:cstheme="minorHAnsi"/>
          <w:b/>
          <w:bCs/>
          <w:lang w:val="pl" w:eastAsia="pl-PL"/>
        </w:rPr>
      </w:pPr>
      <w:r w:rsidRPr="00C468B0">
        <w:rPr>
          <w:rFonts w:cstheme="minorHAnsi"/>
          <w:b/>
          <w:bCs/>
          <w:lang w:val="pl" w:eastAsia="pl-PL"/>
        </w:rPr>
        <w:t>Oferta powinna być:</w:t>
      </w:r>
    </w:p>
    <w:p w14:paraId="7C1420C6" w14:textId="7FA75139" w:rsidR="00AA5A6D" w:rsidRPr="00C468B0" w:rsidRDefault="00AA5A6D" w:rsidP="00DA6BBE">
      <w:pPr>
        <w:pStyle w:val="Akapitzlist"/>
        <w:numPr>
          <w:ilvl w:val="1"/>
          <w:numId w:val="6"/>
        </w:numPr>
        <w:tabs>
          <w:tab w:val="clear" w:pos="1021"/>
          <w:tab w:val="num" w:pos="567"/>
        </w:tabs>
        <w:spacing w:after="0" w:line="240" w:lineRule="auto"/>
        <w:ind w:left="567" w:hanging="567"/>
        <w:jc w:val="both"/>
        <w:rPr>
          <w:rFonts w:cstheme="minorHAnsi"/>
          <w:lang w:val="pl" w:eastAsia="pl-PL"/>
        </w:rPr>
      </w:pPr>
      <w:r w:rsidRPr="00C468B0">
        <w:rPr>
          <w:rFonts w:cstheme="minorHAnsi"/>
          <w:lang w:val="pl" w:eastAsia="pl-PL"/>
        </w:rPr>
        <w:t>sporządzona na podstawie załączników niniejszej SWZ w języku polskim,</w:t>
      </w:r>
    </w:p>
    <w:p w14:paraId="2B3A483D" w14:textId="14357234" w:rsidR="00AA5A6D" w:rsidRPr="00C468B0" w:rsidRDefault="00AA5A6D" w:rsidP="00DA6BBE">
      <w:pPr>
        <w:pStyle w:val="Akapitzlist"/>
        <w:numPr>
          <w:ilvl w:val="1"/>
          <w:numId w:val="6"/>
        </w:numPr>
        <w:tabs>
          <w:tab w:val="clear" w:pos="1021"/>
          <w:tab w:val="num" w:pos="567"/>
        </w:tabs>
        <w:spacing w:after="0" w:line="240" w:lineRule="auto"/>
        <w:ind w:left="567" w:hanging="567"/>
        <w:jc w:val="both"/>
        <w:rPr>
          <w:rFonts w:cstheme="minorHAnsi"/>
          <w:lang w:val="pl" w:eastAsia="pl-PL"/>
        </w:rPr>
      </w:pPr>
      <w:r w:rsidRPr="00C468B0">
        <w:rPr>
          <w:rFonts w:cstheme="minorHAnsi"/>
          <w:lang w:val="pl" w:eastAsia="pl-PL"/>
        </w:rPr>
        <w:t xml:space="preserve">złożona przy użyciu środków komunikacji elektronicznej tzn. za pośrednictwem </w:t>
      </w:r>
      <w:hyperlink r:id="rId19">
        <w:r w:rsidRPr="00C468B0">
          <w:rPr>
            <w:rStyle w:val="Hipercze"/>
            <w:rFonts w:cstheme="minorHAnsi"/>
            <w:color w:val="auto"/>
            <w:lang w:val="pl" w:eastAsia="pl-PL"/>
          </w:rPr>
          <w:t>platformazakupowa.pl</w:t>
        </w:r>
      </w:hyperlink>
      <w:r w:rsidRPr="00C468B0">
        <w:rPr>
          <w:rFonts w:cstheme="minorHAnsi"/>
          <w:lang w:val="pl" w:eastAsia="pl-PL"/>
        </w:rPr>
        <w:t>,</w:t>
      </w:r>
    </w:p>
    <w:p w14:paraId="75F20CD2" w14:textId="77777777" w:rsidR="00AA5A6D" w:rsidRPr="00C468B0" w:rsidRDefault="00AA5A6D" w:rsidP="00DA6BBE">
      <w:pPr>
        <w:pStyle w:val="Akapitzlist"/>
        <w:numPr>
          <w:ilvl w:val="1"/>
          <w:numId w:val="6"/>
        </w:numPr>
        <w:tabs>
          <w:tab w:val="clear" w:pos="1021"/>
          <w:tab w:val="num" w:pos="567"/>
        </w:tabs>
        <w:spacing w:after="0" w:line="240" w:lineRule="auto"/>
        <w:ind w:left="567" w:hanging="567"/>
        <w:jc w:val="both"/>
        <w:rPr>
          <w:rFonts w:cstheme="minorHAnsi"/>
          <w:lang w:val="pl" w:eastAsia="pl-PL"/>
        </w:rPr>
      </w:pPr>
      <w:r w:rsidRPr="00C468B0">
        <w:rPr>
          <w:rFonts w:cstheme="minorHAnsi"/>
          <w:lang w:val="pl" w:eastAsia="pl-PL"/>
        </w:rPr>
        <w:t>podpisana kwalifikowanym podpisem elektronicznym lub podpisem zaufanym lub podpisem osobistym przez osobę/osoby upoważnioną/upoważnione</w:t>
      </w:r>
    </w:p>
    <w:p w14:paraId="336BF656" w14:textId="41B4FFFD" w:rsidR="006F2710" w:rsidRPr="00C468B0" w:rsidRDefault="006F271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eastAsia="pl-PL"/>
        </w:rPr>
        <w:lastRenderedPageBreak/>
        <w:t>P</w:t>
      </w:r>
      <w:r w:rsidRPr="00C468B0">
        <w:rPr>
          <w:rFonts w:cstheme="minorHAnsi"/>
          <w:lang w:val="pl" w:eastAsia="pl-PL"/>
        </w:rPr>
        <w:t>odpisy kwalifikowane wykorzystywane przez wykonawców do podpisywania wszelkich plików muszą spełniać</w:t>
      </w:r>
      <w:r w:rsidR="006E12CD">
        <w:rPr>
          <w:rFonts w:cstheme="minorHAnsi"/>
          <w:lang w:val="pl" w:eastAsia="pl-PL"/>
        </w:rPr>
        <w:t xml:space="preserve"> </w:t>
      </w:r>
      <w:r w:rsidRPr="00C468B0">
        <w:rPr>
          <w:rFonts w:cstheme="minorHAnsi"/>
          <w:lang w:val="pl" w:eastAsia="pl-PL"/>
        </w:rPr>
        <w:t>“Rozporządzenie Parlamentu Europejskiego i Rady w sprawie identyfikacji elektronicznej i usług zaufania w odniesieniu do transakcji elektronicznych na rynku wewnętrznym (</w:t>
      </w:r>
      <w:proofErr w:type="spellStart"/>
      <w:r w:rsidRPr="00C468B0">
        <w:rPr>
          <w:rFonts w:cstheme="minorHAnsi"/>
          <w:lang w:val="pl" w:eastAsia="pl-PL"/>
        </w:rPr>
        <w:t>eIDAS</w:t>
      </w:r>
      <w:proofErr w:type="spellEnd"/>
      <w:r w:rsidRPr="00C468B0">
        <w:rPr>
          <w:rFonts w:cstheme="minorHAnsi"/>
          <w:lang w:val="pl" w:eastAsia="pl-PL"/>
        </w:rPr>
        <w:t>) (UE) nr 910/2014 - od 1 lipca 2016 r</w:t>
      </w:r>
      <w:r w:rsidR="006E12CD">
        <w:rPr>
          <w:rFonts w:cstheme="minorHAnsi"/>
          <w:lang w:val="pl" w:eastAsia="pl-PL"/>
        </w:rPr>
        <w:t>.</w:t>
      </w:r>
      <w:r w:rsidRPr="00C468B0">
        <w:rPr>
          <w:rFonts w:cstheme="minorHAnsi"/>
          <w:lang w:val="pl" w:eastAsia="pl-PL"/>
        </w:rPr>
        <w:t xml:space="preserve">”. </w:t>
      </w:r>
    </w:p>
    <w:p w14:paraId="273B655E" w14:textId="4DF26F89" w:rsidR="006F2710" w:rsidRPr="00C468B0" w:rsidRDefault="006F271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val="pl" w:eastAsia="pl-PL"/>
        </w:rPr>
        <w:t xml:space="preserve">W przypadku wykorzystania formatu podpisu </w:t>
      </w:r>
      <w:proofErr w:type="spellStart"/>
      <w:r w:rsidRPr="00C468B0">
        <w:rPr>
          <w:rFonts w:cstheme="minorHAnsi"/>
          <w:lang w:val="pl" w:eastAsia="pl-PL"/>
        </w:rPr>
        <w:t>XAdES</w:t>
      </w:r>
      <w:proofErr w:type="spellEnd"/>
      <w:r w:rsidRPr="00C468B0">
        <w:rPr>
          <w:rFonts w:cstheme="minorHAnsi"/>
          <w:lang w:val="pl" w:eastAsia="pl-PL"/>
        </w:rPr>
        <w:t xml:space="preserve"> zewnętrzny. Zamawiający wymaga dołączenia odpowiedniej ilości plików </w:t>
      </w:r>
      <w:proofErr w:type="spellStart"/>
      <w:r w:rsidRPr="00C468B0">
        <w:rPr>
          <w:rFonts w:cstheme="minorHAnsi"/>
          <w:lang w:val="pl" w:eastAsia="pl-PL"/>
        </w:rPr>
        <w:t>t</w:t>
      </w:r>
      <w:r w:rsidR="003816B5" w:rsidRPr="00C468B0">
        <w:rPr>
          <w:rFonts w:cstheme="minorHAnsi"/>
          <w:lang w:val="pl" w:eastAsia="pl-PL"/>
        </w:rPr>
        <w:t>.</w:t>
      </w:r>
      <w:r w:rsidRPr="00C468B0">
        <w:rPr>
          <w:rFonts w:cstheme="minorHAnsi"/>
          <w:lang w:val="pl" w:eastAsia="pl-PL"/>
        </w:rPr>
        <w:t>j</w:t>
      </w:r>
      <w:proofErr w:type="spellEnd"/>
      <w:r w:rsidRPr="00C468B0">
        <w:rPr>
          <w:rFonts w:cstheme="minorHAnsi"/>
          <w:lang w:val="pl" w:eastAsia="pl-PL"/>
        </w:rPr>
        <w:t xml:space="preserve">. podpisywanych plików z danymi oraz plików </w:t>
      </w:r>
      <w:proofErr w:type="spellStart"/>
      <w:r w:rsidRPr="00C468B0">
        <w:rPr>
          <w:rFonts w:cstheme="minorHAnsi"/>
          <w:lang w:val="pl" w:eastAsia="pl-PL"/>
        </w:rPr>
        <w:t>XAdES</w:t>
      </w:r>
      <w:proofErr w:type="spellEnd"/>
      <w:r w:rsidRPr="00C468B0">
        <w:rPr>
          <w:rFonts w:cstheme="minorHAnsi"/>
          <w:lang w:val="pl" w:eastAsia="pl-PL"/>
        </w:rPr>
        <w:t>.</w:t>
      </w:r>
    </w:p>
    <w:p w14:paraId="5567567E" w14:textId="169AA137" w:rsidR="006F2710" w:rsidRPr="00C468B0" w:rsidRDefault="006F271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val="pl" w:eastAsia="pl-PL"/>
        </w:rPr>
        <w:t xml:space="preserve">Zgodnie z art. 8 ust. 3 ustawy </w:t>
      </w:r>
      <w:proofErr w:type="spellStart"/>
      <w:r w:rsidRPr="00C468B0">
        <w:rPr>
          <w:rFonts w:cstheme="minorHAnsi"/>
          <w:lang w:val="pl" w:eastAsia="pl-PL"/>
        </w:rPr>
        <w:t>Pzp</w:t>
      </w:r>
      <w:proofErr w:type="spellEnd"/>
      <w:r w:rsidRPr="00C468B0">
        <w:rPr>
          <w:rFonts w:cstheme="minorHAnsi"/>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C468B0" w:rsidRDefault="006F2710" w:rsidP="00DA6BBE">
      <w:pPr>
        <w:pStyle w:val="Akapitzlist"/>
        <w:numPr>
          <w:ilvl w:val="0"/>
          <w:numId w:val="6"/>
        </w:numPr>
        <w:tabs>
          <w:tab w:val="clear" w:pos="454"/>
        </w:tabs>
        <w:spacing w:after="0" w:line="240" w:lineRule="auto"/>
        <w:ind w:left="567" w:hanging="567"/>
        <w:jc w:val="both"/>
        <w:rPr>
          <w:rFonts w:cstheme="minorHAnsi"/>
          <w:lang w:val="pl" w:eastAsia="pl-PL"/>
        </w:rPr>
      </w:pPr>
      <w:r w:rsidRPr="00C468B0">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C468B0" w:rsidRDefault="00000000" w:rsidP="00DA6BBE">
      <w:pPr>
        <w:pStyle w:val="Akapitzlist"/>
        <w:spacing w:after="0" w:line="240" w:lineRule="auto"/>
        <w:ind w:left="567"/>
        <w:jc w:val="both"/>
        <w:rPr>
          <w:rFonts w:cstheme="minorHAnsi"/>
          <w:lang w:val="pl" w:eastAsia="pl-PL"/>
        </w:rPr>
      </w:pPr>
      <w:hyperlink r:id="rId20" w:history="1">
        <w:r w:rsidR="006F2710" w:rsidRPr="00C468B0">
          <w:rPr>
            <w:rStyle w:val="Hipercze"/>
            <w:rFonts w:eastAsia="Calibri" w:cstheme="minorHAnsi"/>
            <w:color w:val="auto"/>
          </w:rPr>
          <w:t>https://platformazakupowa.pl/strona/45-instrukcje</w:t>
        </w:r>
      </w:hyperlink>
    </w:p>
    <w:p w14:paraId="51E1BC0C" w14:textId="08322A2F" w:rsidR="006F2710" w:rsidRPr="00C468B0" w:rsidRDefault="006F2710" w:rsidP="00DA6BBE">
      <w:pPr>
        <w:pStyle w:val="Akapitzlist"/>
        <w:numPr>
          <w:ilvl w:val="0"/>
          <w:numId w:val="6"/>
        </w:numPr>
        <w:tabs>
          <w:tab w:val="clear" w:pos="454"/>
        </w:tabs>
        <w:spacing w:after="0" w:line="240" w:lineRule="auto"/>
        <w:ind w:left="567" w:hanging="567"/>
        <w:jc w:val="both"/>
        <w:rPr>
          <w:rFonts w:cstheme="minorHAnsi"/>
          <w:lang w:eastAsia="pl-PL"/>
        </w:rPr>
      </w:pPr>
      <w:r w:rsidRPr="00C468B0">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C468B0" w:rsidRDefault="00F74F45" w:rsidP="00DA6BBE">
      <w:pPr>
        <w:pStyle w:val="Akapitzlist"/>
        <w:numPr>
          <w:ilvl w:val="0"/>
          <w:numId w:val="6"/>
        </w:numPr>
        <w:tabs>
          <w:tab w:val="clear" w:pos="454"/>
        </w:tabs>
        <w:spacing w:after="0" w:line="240" w:lineRule="auto"/>
        <w:ind w:left="567" w:hanging="567"/>
        <w:jc w:val="both"/>
        <w:rPr>
          <w:rFonts w:cstheme="minorHAnsi"/>
          <w:lang w:eastAsia="pl-PL"/>
        </w:rPr>
      </w:pPr>
      <w:r w:rsidRPr="00C468B0">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C468B0" w:rsidRDefault="00F74F45" w:rsidP="00DA6BBE">
      <w:pPr>
        <w:pStyle w:val="Akapitzlist"/>
        <w:numPr>
          <w:ilvl w:val="0"/>
          <w:numId w:val="6"/>
        </w:numPr>
        <w:tabs>
          <w:tab w:val="clear" w:pos="454"/>
        </w:tabs>
        <w:spacing w:after="0" w:line="240" w:lineRule="auto"/>
        <w:ind w:left="567" w:hanging="567"/>
        <w:jc w:val="both"/>
        <w:rPr>
          <w:rFonts w:cstheme="minorHAnsi"/>
          <w:lang w:eastAsia="pl-PL"/>
        </w:rPr>
      </w:pPr>
      <w:r w:rsidRPr="00C468B0">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C468B0" w:rsidRDefault="00F74F45" w:rsidP="00DA6BBE">
      <w:pPr>
        <w:pStyle w:val="Akapitzlist"/>
        <w:numPr>
          <w:ilvl w:val="0"/>
          <w:numId w:val="6"/>
        </w:numPr>
        <w:tabs>
          <w:tab w:val="clear" w:pos="454"/>
        </w:tabs>
        <w:spacing w:after="0" w:line="240" w:lineRule="auto"/>
        <w:ind w:left="567" w:hanging="567"/>
        <w:jc w:val="both"/>
        <w:rPr>
          <w:rFonts w:eastAsia="Calibri" w:cstheme="minorHAnsi"/>
        </w:rPr>
      </w:pPr>
      <w:r w:rsidRPr="00C468B0">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C468B0">
        <w:rPr>
          <w:rFonts w:eastAsia="Calibri" w:cstheme="minorHAnsi"/>
        </w:rPr>
        <w:t> </w:t>
      </w:r>
      <w:r w:rsidRPr="00C468B0">
        <w:rPr>
          <w:rFonts w:eastAsia="Calibri" w:cstheme="minorHAnsi"/>
        </w:rPr>
        <w:t>wyjątkiem kopii poświadczonych odpowiednio przez innego wykonawcę ubiegającego się wspólnie z</w:t>
      </w:r>
      <w:r w:rsidR="00BC64F6" w:rsidRPr="00C468B0">
        <w:rPr>
          <w:rFonts w:eastAsia="Calibri" w:cstheme="minorHAnsi"/>
        </w:rPr>
        <w:t> </w:t>
      </w:r>
      <w:r w:rsidRPr="00C468B0">
        <w:rPr>
          <w:rFonts w:eastAsia="Calibri" w:cstheme="minorHAnsi"/>
        </w:rPr>
        <w:t>nim o udzielenie zamówienia, przez podmiot, na którego zdolnościach lub sytuacji polega wykonawca, albo przez podwykonawcę.</w:t>
      </w:r>
    </w:p>
    <w:p w14:paraId="3E2BABA2" w14:textId="1B95BA3F" w:rsidR="00AA5A6D" w:rsidRPr="00C468B0" w:rsidRDefault="00F74F45" w:rsidP="00DA6BBE">
      <w:pPr>
        <w:pStyle w:val="Akapitzlist"/>
        <w:numPr>
          <w:ilvl w:val="0"/>
          <w:numId w:val="6"/>
        </w:numPr>
        <w:tabs>
          <w:tab w:val="clear" w:pos="454"/>
        </w:tabs>
        <w:spacing w:after="0" w:line="240" w:lineRule="auto"/>
        <w:ind w:left="567" w:hanging="567"/>
        <w:jc w:val="both"/>
        <w:rPr>
          <w:rFonts w:eastAsia="Calibri" w:cstheme="minorHAnsi"/>
        </w:rPr>
      </w:pPr>
      <w:r w:rsidRPr="00C468B0">
        <w:rPr>
          <w:rFonts w:eastAsia="Calibri" w:cstheme="minorHAnsi"/>
        </w:rPr>
        <w:t xml:space="preserve">Maksymalny rozmiar jednego pliku przesyłanego za pośrednictwem dedykowanych formularzy do: złożenia, </w:t>
      </w:r>
      <w:r w:rsidRPr="00C468B0">
        <w:rPr>
          <w:rFonts w:cstheme="minorHAnsi"/>
          <w:lang w:eastAsia="pl-PL"/>
        </w:rPr>
        <w:t>zmiany</w:t>
      </w:r>
      <w:r w:rsidRPr="00C468B0">
        <w:rPr>
          <w:rFonts w:eastAsia="Calibri" w:cstheme="minorHAnsi"/>
        </w:rPr>
        <w:t>, wycofania oferty wynosi 150 MB natomiast przy komunikacji wielkość pliku to maksymalnie 500 MB.</w:t>
      </w:r>
    </w:p>
    <w:p w14:paraId="3B0D3D50" w14:textId="56364D7F" w:rsidR="003B365D" w:rsidRPr="00C468B0" w:rsidRDefault="003B365D" w:rsidP="00DA6BBE">
      <w:pPr>
        <w:pStyle w:val="Akapitzlist"/>
        <w:numPr>
          <w:ilvl w:val="0"/>
          <w:numId w:val="6"/>
        </w:numPr>
        <w:tabs>
          <w:tab w:val="clear" w:pos="454"/>
        </w:tabs>
        <w:spacing w:after="0" w:line="240" w:lineRule="auto"/>
        <w:ind w:left="567" w:hanging="567"/>
        <w:jc w:val="both"/>
        <w:rPr>
          <w:rFonts w:cstheme="minorHAnsi"/>
          <w:b/>
          <w:bCs/>
          <w:u w:val="single"/>
          <w:lang w:eastAsia="pl-PL"/>
        </w:rPr>
      </w:pPr>
      <w:r w:rsidRPr="00C468B0">
        <w:rPr>
          <w:rFonts w:cstheme="minorHAnsi"/>
          <w:b/>
          <w:bCs/>
          <w:u w:val="single"/>
          <w:lang w:eastAsia="pl-PL"/>
        </w:rPr>
        <w:t>Ofertę stanowi/ą</w:t>
      </w:r>
      <w:r w:rsidR="00DB7834" w:rsidRPr="00C468B0">
        <w:rPr>
          <w:rFonts w:cstheme="minorHAnsi"/>
          <w:b/>
          <w:bCs/>
          <w:u w:val="single"/>
          <w:lang w:eastAsia="pl-PL"/>
        </w:rPr>
        <w:t>:</w:t>
      </w:r>
    </w:p>
    <w:p w14:paraId="05F5ED40" w14:textId="774EBF46"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lang w:eastAsia="pl-PL"/>
        </w:rPr>
        <w:t xml:space="preserve">wypełniony formularz ofertowy </w:t>
      </w:r>
      <w:r w:rsidR="0080600E" w:rsidRPr="00C468B0">
        <w:rPr>
          <w:rFonts w:cstheme="minorHAnsi"/>
          <w:lang w:eastAsia="pl-PL"/>
        </w:rPr>
        <w:t xml:space="preserve">- </w:t>
      </w:r>
      <w:r w:rsidR="00AA111F" w:rsidRPr="00C468B0">
        <w:rPr>
          <w:rFonts w:cstheme="minorHAnsi"/>
          <w:lang w:eastAsia="pl-PL"/>
        </w:rPr>
        <w:t>zał. 1 do SWZ</w:t>
      </w:r>
      <w:r w:rsidR="00D30B69" w:rsidRPr="00C468B0">
        <w:rPr>
          <w:rFonts w:cstheme="minorHAnsi"/>
          <w:lang w:eastAsia="pl-PL"/>
        </w:rPr>
        <w:t xml:space="preserve"> </w:t>
      </w:r>
      <w:r w:rsidR="006526A7" w:rsidRPr="00C468B0">
        <w:rPr>
          <w:rFonts w:cstheme="minorHAnsi"/>
          <w:lang w:eastAsia="pl-PL"/>
        </w:rPr>
        <w:t>;</w:t>
      </w:r>
    </w:p>
    <w:p w14:paraId="106D38B0" w14:textId="16C34509" w:rsidR="002E37FE" w:rsidRPr="00C468B0" w:rsidRDefault="002E37FE" w:rsidP="00DA6BBE">
      <w:pPr>
        <w:pStyle w:val="Akapitzlist"/>
        <w:numPr>
          <w:ilvl w:val="0"/>
          <w:numId w:val="6"/>
        </w:numPr>
        <w:tabs>
          <w:tab w:val="clear" w:pos="454"/>
        </w:tabs>
        <w:spacing w:after="0" w:line="240" w:lineRule="auto"/>
        <w:ind w:left="567" w:hanging="567"/>
        <w:jc w:val="both"/>
        <w:rPr>
          <w:rFonts w:cstheme="minorHAnsi"/>
          <w:b/>
          <w:lang w:eastAsia="pl-PL"/>
        </w:rPr>
      </w:pPr>
      <w:r w:rsidRPr="00C468B0">
        <w:rPr>
          <w:rFonts w:cstheme="minorHAnsi"/>
          <w:b/>
          <w:lang w:eastAsia="pl-PL"/>
        </w:rPr>
        <w:t xml:space="preserve">Wraz z ofertą należy złożyć oświadczenie, o którym mowa w art. 125 ust. 1 ustawy </w:t>
      </w:r>
      <w:proofErr w:type="spellStart"/>
      <w:r w:rsidRPr="00C468B0">
        <w:rPr>
          <w:rFonts w:cstheme="minorHAnsi"/>
          <w:b/>
          <w:lang w:eastAsia="pl-PL"/>
        </w:rPr>
        <w:t>Pzp</w:t>
      </w:r>
      <w:proofErr w:type="spellEnd"/>
      <w:r w:rsidRPr="00C468B0">
        <w:rPr>
          <w:rFonts w:cstheme="minorHAnsi"/>
          <w:b/>
          <w:lang w:eastAsia="pl-PL"/>
        </w:rPr>
        <w:t xml:space="preserve"> - załącznik nr 2 do SWZ (odpowiednio dla wykonawcy i podmiotów trzecich);</w:t>
      </w:r>
    </w:p>
    <w:p w14:paraId="34926E28" w14:textId="656033D4" w:rsidR="003B365D" w:rsidRPr="00C468B0" w:rsidRDefault="003B365D" w:rsidP="00DA6BBE">
      <w:pPr>
        <w:pStyle w:val="Akapitzlist"/>
        <w:numPr>
          <w:ilvl w:val="0"/>
          <w:numId w:val="6"/>
        </w:numPr>
        <w:tabs>
          <w:tab w:val="clear" w:pos="454"/>
        </w:tabs>
        <w:spacing w:after="0" w:line="240" w:lineRule="auto"/>
        <w:ind w:left="567" w:hanging="567"/>
        <w:rPr>
          <w:rFonts w:cstheme="minorHAnsi"/>
          <w:b/>
          <w:lang w:eastAsia="pl-PL"/>
        </w:rPr>
      </w:pPr>
      <w:r w:rsidRPr="00C468B0">
        <w:rPr>
          <w:rFonts w:cstheme="minorHAnsi"/>
          <w:b/>
          <w:lang w:eastAsia="pl-PL"/>
        </w:rPr>
        <w:t xml:space="preserve">Wraz z dokumentami wymienionymi w pkt </w:t>
      </w:r>
      <w:r w:rsidR="002E37FE" w:rsidRPr="00C468B0">
        <w:rPr>
          <w:rFonts w:cstheme="minorHAnsi"/>
          <w:b/>
          <w:lang w:eastAsia="pl-PL"/>
        </w:rPr>
        <w:t>13</w:t>
      </w:r>
      <w:r w:rsidRPr="00C468B0">
        <w:rPr>
          <w:rFonts w:cstheme="minorHAnsi"/>
          <w:b/>
          <w:lang w:eastAsia="pl-PL"/>
        </w:rPr>
        <w:t xml:space="preserve"> </w:t>
      </w:r>
      <w:r w:rsidR="002E37FE" w:rsidRPr="00C468B0">
        <w:rPr>
          <w:rFonts w:cstheme="minorHAnsi"/>
          <w:b/>
          <w:lang w:eastAsia="pl-PL"/>
        </w:rPr>
        <w:t xml:space="preserve">i 14 </w:t>
      </w:r>
      <w:r w:rsidRPr="00C468B0">
        <w:rPr>
          <w:rFonts w:cstheme="minorHAnsi"/>
          <w:b/>
          <w:lang w:eastAsia="pl-PL"/>
        </w:rPr>
        <w:t>powinny być złożone:</w:t>
      </w:r>
    </w:p>
    <w:p w14:paraId="7098CF57" w14:textId="5C3C235D"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pełnomocnictwo do reprezentowania Wykonawcy lub wszystkich Wykonawców wspólnie ubiegających się o udzielenie zamówienia, o którym mowa w pkt </w:t>
      </w:r>
      <w:r w:rsidR="002920C5" w:rsidRPr="00C468B0">
        <w:rPr>
          <w:rFonts w:cstheme="minorHAnsi"/>
          <w:lang w:eastAsia="pl-PL"/>
        </w:rPr>
        <w:t>1</w:t>
      </w:r>
      <w:r w:rsidR="002E37FE" w:rsidRPr="00C468B0">
        <w:rPr>
          <w:rFonts w:cstheme="minorHAnsi"/>
          <w:lang w:eastAsia="pl-PL"/>
        </w:rPr>
        <w:t xml:space="preserve">7 </w:t>
      </w:r>
      <w:r w:rsidRPr="00C468B0">
        <w:rPr>
          <w:rFonts w:cstheme="minorHAnsi"/>
          <w:lang w:eastAsia="pl-PL"/>
        </w:rPr>
        <w:t xml:space="preserve">i </w:t>
      </w:r>
      <w:r w:rsidR="002920C5" w:rsidRPr="00C468B0">
        <w:rPr>
          <w:rFonts w:cstheme="minorHAnsi"/>
          <w:lang w:eastAsia="pl-PL"/>
        </w:rPr>
        <w:t>1</w:t>
      </w:r>
      <w:r w:rsidR="002E37FE" w:rsidRPr="00C468B0">
        <w:rPr>
          <w:rFonts w:cstheme="minorHAnsi"/>
          <w:lang w:eastAsia="pl-PL"/>
        </w:rPr>
        <w:t>8</w:t>
      </w:r>
      <w:r w:rsidR="00837E07" w:rsidRPr="00C468B0">
        <w:rPr>
          <w:rFonts w:cstheme="minorHAnsi"/>
          <w:lang w:eastAsia="pl-PL"/>
        </w:rPr>
        <w:t>,</w:t>
      </w:r>
    </w:p>
    <w:p w14:paraId="31574281" w14:textId="6845B842"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zobowiązanie innego podmiotu do oddania Wykonawcy do dyspozycji niezbędnych zasobów na potrzeby realizacji zamówienia, o którym mowa w rozdziale V</w:t>
      </w:r>
      <w:r w:rsidR="003D4780" w:rsidRPr="00C468B0">
        <w:rPr>
          <w:rFonts w:cstheme="minorHAnsi"/>
          <w:lang w:eastAsia="pl-PL"/>
        </w:rPr>
        <w:t>II</w:t>
      </w:r>
      <w:r w:rsidRPr="00C468B0">
        <w:rPr>
          <w:rFonts w:cstheme="minorHAnsi"/>
          <w:lang w:eastAsia="pl-PL"/>
        </w:rPr>
        <w:t xml:space="preserve"> SWZ</w:t>
      </w:r>
      <w:r w:rsidR="00E21A5F" w:rsidRPr="00C468B0">
        <w:rPr>
          <w:rFonts w:cstheme="minorHAnsi"/>
          <w:lang w:eastAsia="pl-PL"/>
        </w:rPr>
        <w:t>,</w:t>
      </w:r>
    </w:p>
    <w:p w14:paraId="7B64A849" w14:textId="77777777" w:rsidR="00C14B4F"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dokument zawierający wyjaśnienie wraz z uzasadnieniem, dlaczego zastrzeżone informacje stanowią tajemnicę przedsiębiorstwa</w:t>
      </w:r>
    </w:p>
    <w:p w14:paraId="7B9F191D" w14:textId="0BE39370" w:rsidR="003B365D" w:rsidRPr="00C468B0" w:rsidRDefault="00C14B4F"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lang w:eastAsia="pl-PL"/>
        </w:rPr>
        <w:t>wadium składane w inne formie niż pieniądz</w:t>
      </w:r>
    </w:p>
    <w:p w14:paraId="3B9DBA2E" w14:textId="60A5D5D8" w:rsidR="00B066F8" w:rsidRPr="00C468B0" w:rsidRDefault="00E819AE"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lang w:eastAsia="pl-PL"/>
        </w:rPr>
        <w:t>(opcjonalnie jeżeli dotyczy) Oświadczenie o podziale obowiązków w trakcie realizacji zamówienia dot. podmiotów wspólnie ubiegających się o udzielenie zamówienia (konsorcjum, spółka cywilna).</w:t>
      </w:r>
    </w:p>
    <w:p w14:paraId="2FEE5D18" w14:textId="77777777" w:rsidR="003B365D" w:rsidRPr="00C468B0" w:rsidRDefault="003B365D" w:rsidP="00DA6BBE">
      <w:pPr>
        <w:pStyle w:val="Akapitzlist"/>
        <w:numPr>
          <w:ilvl w:val="0"/>
          <w:numId w:val="6"/>
        </w:numPr>
        <w:tabs>
          <w:tab w:val="clear" w:pos="454"/>
        </w:tabs>
        <w:spacing w:after="0" w:line="240" w:lineRule="auto"/>
        <w:ind w:left="567" w:hanging="567"/>
        <w:rPr>
          <w:rFonts w:cstheme="minorHAnsi"/>
          <w:lang w:eastAsia="pl-PL"/>
        </w:rPr>
      </w:pPr>
      <w:r w:rsidRPr="00C468B0">
        <w:rPr>
          <w:rFonts w:cstheme="minorHAnsi"/>
          <w:lang w:eastAsia="pl-PL"/>
        </w:rPr>
        <w:t>Zamawiający zaleca dołączenie również:</w:t>
      </w:r>
    </w:p>
    <w:p w14:paraId="66763CAE" w14:textId="4A479231"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C468B0">
        <w:rPr>
          <w:rFonts w:cstheme="minorHAnsi"/>
          <w:lang w:eastAsia="pl-PL"/>
        </w:rPr>
        <w:t>wykonawca</w:t>
      </w:r>
      <w:r w:rsidRPr="00C468B0">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C468B0" w:rsidRDefault="003B365D" w:rsidP="00DA6BBE">
      <w:pPr>
        <w:pStyle w:val="Akapitzlist"/>
        <w:numPr>
          <w:ilvl w:val="0"/>
          <w:numId w:val="6"/>
        </w:numPr>
        <w:tabs>
          <w:tab w:val="clear" w:pos="454"/>
        </w:tabs>
        <w:spacing w:after="0" w:line="240" w:lineRule="auto"/>
        <w:ind w:left="567" w:hanging="567"/>
        <w:rPr>
          <w:rFonts w:cstheme="minorHAnsi"/>
          <w:lang w:eastAsia="pl-PL"/>
        </w:rPr>
      </w:pPr>
      <w:r w:rsidRPr="00C468B0">
        <w:rPr>
          <w:rFonts w:cstheme="minorHAnsi"/>
          <w:b/>
          <w:lang w:eastAsia="pl-PL"/>
        </w:rPr>
        <w:lastRenderedPageBreak/>
        <w:t>Pełnomocnictwo</w:t>
      </w:r>
      <w:r w:rsidRPr="00C468B0">
        <w:rPr>
          <w:rFonts w:cstheme="minorHAnsi"/>
          <w:lang w:eastAsia="pl-PL"/>
        </w:rPr>
        <w:t xml:space="preserve">: </w:t>
      </w:r>
    </w:p>
    <w:p w14:paraId="4F376185" w14:textId="0164404D" w:rsidR="00F50342" w:rsidRPr="00C468B0" w:rsidRDefault="00F50342" w:rsidP="00DA6BBE">
      <w:pPr>
        <w:pStyle w:val="Akapitzlist"/>
        <w:spacing w:after="0" w:line="240" w:lineRule="auto"/>
        <w:ind w:left="567"/>
        <w:jc w:val="both"/>
        <w:rPr>
          <w:rFonts w:cstheme="minorHAnsi"/>
          <w:bCs/>
          <w:lang w:eastAsia="pl-PL"/>
        </w:rPr>
      </w:pPr>
      <w:r w:rsidRPr="00C468B0">
        <w:rPr>
          <w:rFonts w:cstheme="minorHAnsi"/>
          <w:bCs/>
          <w:lang w:eastAsia="pl-PL"/>
        </w:rPr>
        <w:t>Pełnomocnictwo do złożenia oferty musi być złożone w oryginale w takiej samej formie, jak składana oferta (</w:t>
      </w:r>
      <w:proofErr w:type="spellStart"/>
      <w:r w:rsidRPr="00C468B0">
        <w:rPr>
          <w:rFonts w:cstheme="minorHAnsi"/>
          <w:bCs/>
          <w:lang w:eastAsia="pl-PL"/>
        </w:rPr>
        <w:t>t.j</w:t>
      </w:r>
      <w:proofErr w:type="spellEnd"/>
      <w:r w:rsidRPr="00C468B0">
        <w:rPr>
          <w:rFonts w:cstheme="minorHAnsi"/>
          <w:bCs/>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C468B0" w:rsidRDefault="003B365D" w:rsidP="00DA6BBE">
      <w:pPr>
        <w:pStyle w:val="Akapitzlist"/>
        <w:numPr>
          <w:ilvl w:val="0"/>
          <w:numId w:val="6"/>
        </w:numPr>
        <w:tabs>
          <w:tab w:val="clear" w:pos="454"/>
        </w:tabs>
        <w:spacing w:after="0" w:line="240" w:lineRule="auto"/>
        <w:ind w:left="567" w:hanging="567"/>
        <w:jc w:val="both"/>
        <w:rPr>
          <w:rFonts w:cstheme="minorHAnsi"/>
          <w:b/>
          <w:lang w:eastAsia="pl-PL"/>
        </w:rPr>
      </w:pPr>
      <w:r w:rsidRPr="00C468B0">
        <w:rPr>
          <w:rFonts w:cstheme="minorHAnsi"/>
          <w:b/>
          <w:lang w:eastAsia="pl-PL"/>
        </w:rPr>
        <w:t>Wykonawców wspólnie ubiegających się o udzielenie zamówienia publicznego (np. konsorcjum</w:t>
      </w:r>
      <w:r w:rsidR="00E819AE" w:rsidRPr="00C468B0">
        <w:rPr>
          <w:rFonts w:cstheme="minorHAnsi"/>
          <w:b/>
          <w:lang w:eastAsia="pl-PL"/>
        </w:rPr>
        <w:t>, spółka cywilna</w:t>
      </w:r>
      <w:r w:rsidRPr="00C468B0">
        <w:rPr>
          <w:rFonts w:cstheme="minorHAnsi"/>
          <w:b/>
          <w:lang w:eastAsia="pl-PL"/>
        </w:rPr>
        <w:t>) obowiązują następujące postanowienia:</w:t>
      </w:r>
    </w:p>
    <w:p w14:paraId="526F52FB" w14:textId="77777777"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lang w:eastAsia="pl-PL"/>
        </w:rPr>
      </w:pPr>
      <w:r w:rsidRPr="00C468B0">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C468B0" w:rsidRDefault="003B365D" w:rsidP="00DA6BBE">
      <w:pPr>
        <w:pStyle w:val="Akapitzlist"/>
        <w:numPr>
          <w:ilvl w:val="1"/>
          <w:numId w:val="6"/>
        </w:numPr>
        <w:tabs>
          <w:tab w:val="clear" w:pos="1021"/>
        </w:tabs>
        <w:spacing w:after="0" w:line="240" w:lineRule="auto"/>
        <w:ind w:left="567" w:hanging="567"/>
        <w:jc w:val="both"/>
        <w:rPr>
          <w:rFonts w:cstheme="minorHAnsi"/>
          <w:bCs/>
          <w:lang w:eastAsia="pl-PL"/>
        </w:rPr>
      </w:pPr>
      <w:r w:rsidRPr="00C468B0">
        <w:rPr>
          <w:rFonts w:cstheme="minorHAnsi"/>
          <w:bCs/>
          <w:lang w:eastAsia="pl-PL"/>
        </w:rPr>
        <w:t xml:space="preserve">Do oferty należy załączyć dokument ustanawiający pełnomocnika, o którym mowa w pkt </w:t>
      </w:r>
      <w:r w:rsidR="00AB2DC4" w:rsidRPr="00C468B0">
        <w:rPr>
          <w:rFonts w:cstheme="minorHAnsi"/>
          <w:bCs/>
          <w:lang w:eastAsia="pl-PL"/>
        </w:rPr>
        <w:t>1</w:t>
      </w:r>
      <w:r w:rsidR="002E37FE" w:rsidRPr="00C468B0">
        <w:rPr>
          <w:rFonts w:cstheme="minorHAnsi"/>
          <w:bCs/>
          <w:lang w:eastAsia="pl-PL"/>
        </w:rPr>
        <w:t>8</w:t>
      </w:r>
      <w:r w:rsidRPr="00C468B0">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C468B0" w:rsidRDefault="003B365D" w:rsidP="00DA6BBE">
      <w:pPr>
        <w:pStyle w:val="Akapitzlist"/>
        <w:numPr>
          <w:ilvl w:val="1"/>
          <w:numId w:val="6"/>
        </w:numPr>
        <w:tabs>
          <w:tab w:val="clear" w:pos="1021"/>
        </w:tabs>
        <w:spacing w:after="0" w:line="240" w:lineRule="auto"/>
        <w:ind w:left="567" w:hanging="567"/>
        <w:jc w:val="both"/>
        <w:rPr>
          <w:rFonts w:cstheme="minorHAnsi"/>
          <w:bCs/>
          <w:lang w:eastAsia="pl-PL"/>
        </w:rPr>
      </w:pPr>
      <w:r w:rsidRPr="00C468B0">
        <w:rPr>
          <w:rFonts w:cstheme="minorHAnsi"/>
          <w:bCs/>
          <w:lang w:eastAsia="pl-PL"/>
        </w:rPr>
        <w:t>Elektroniczne kopie dokumentów dotyczące poszczególnych Wykonawców muszą być poświadczone za zgodność z oryginałem przy użyciu kwalifikowanego podpisu elektronicznego</w:t>
      </w:r>
      <w:r w:rsidR="00090464" w:rsidRPr="00C468B0">
        <w:rPr>
          <w:rFonts w:cstheme="minorHAnsi"/>
        </w:rPr>
        <w:t xml:space="preserve"> lub podpisu zaufanego lub podpisu osobistego</w:t>
      </w:r>
      <w:r w:rsidRPr="00C468B0">
        <w:rPr>
          <w:rFonts w:cstheme="minorHAnsi"/>
          <w:bCs/>
          <w:lang w:eastAsia="pl-PL"/>
        </w:rPr>
        <w:t>, przez wyznaczonego przez nich pełnomocnika lub odpowiednio przez tych Wykonawców.</w:t>
      </w:r>
    </w:p>
    <w:p w14:paraId="7F94AC94" w14:textId="77777777" w:rsidR="003B365D" w:rsidRPr="00C468B0" w:rsidRDefault="003B365D" w:rsidP="00DA6BBE">
      <w:pPr>
        <w:pStyle w:val="Akapitzlist"/>
        <w:numPr>
          <w:ilvl w:val="0"/>
          <w:numId w:val="6"/>
        </w:numPr>
        <w:tabs>
          <w:tab w:val="clear" w:pos="454"/>
        </w:tabs>
        <w:spacing w:after="0" w:line="240" w:lineRule="auto"/>
        <w:ind w:left="567" w:hanging="567"/>
        <w:rPr>
          <w:rFonts w:cstheme="minorHAnsi"/>
          <w:b/>
          <w:lang w:eastAsia="pl-PL"/>
        </w:rPr>
      </w:pPr>
      <w:r w:rsidRPr="00C468B0">
        <w:rPr>
          <w:rFonts w:cstheme="minorHAnsi"/>
          <w:b/>
          <w:lang w:eastAsia="pl-PL"/>
        </w:rPr>
        <w:t xml:space="preserve">Tajemnica przedsiębiorstwa </w:t>
      </w:r>
    </w:p>
    <w:p w14:paraId="05AD9FC8" w14:textId="3DCE06D5" w:rsidR="003B365D" w:rsidRPr="00C468B0" w:rsidRDefault="003B365D" w:rsidP="00DA6BBE">
      <w:pPr>
        <w:pStyle w:val="Akapitzlist"/>
        <w:numPr>
          <w:ilvl w:val="1"/>
          <w:numId w:val="6"/>
        </w:numPr>
        <w:tabs>
          <w:tab w:val="clear" w:pos="1021"/>
          <w:tab w:val="num" w:pos="567"/>
        </w:tabs>
        <w:spacing w:after="0" w:line="240" w:lineRule="auto"/>
        <w:ind w:left="567" w:hanging="567"/>
        <w:jc w:val="both"/>
        <w:rPr>
          <w:rFonts w:cstheme="minorHAnsi"/>
          <w:lang w:eastAsia="pl-PL"/>
        </w:rPr>
      </w:pPr>
      <w:r w:rsidRPr="00C468B0">
        <w:rPr>
          <w:rFonts w:cstheme="minorHAnsi"/>
          <w:lang w:eastAsia="pl-PL"/>
        </w:rPr>
        <w:t>Zamawiający informuje, iż zgodnie z art.</w:t>
      </w:r>
      <w:r w:rsidR="004871A6" w:rsidRPr="00C468B0">
        <w:rPr>
          <w:rFonts w:cstheme="minorHAnsi"/>
          <w:lang w:eastAsia="pl-PL"/>
        </w:rPr>
        <w:t xml:space="preserve"> </w:t>
      </w:r>
      <w:r w:rsidRPr="00C468B0">
        <w:rPr>
          <w:rFonts w:cstheme="minorHAnsi"/>
          <w:lang w:eastAsia="pl-PL"/>
        </w:rPr>
        <w:t xml:space="preserve">18 ust. 1 ustawy </w:t>
      </w:r>
      <w:proofErr w:type="spellStart"/>
      <w:r w:rsidRPr="00C468B0">
        <w:rPr>
          <w:rFonts w:cstheme="minorHAnsi"/>
          <w:lang w:eastAsia="pl-PL"/>
        </w:rPr>
        <w:t>Pzp</w:t>
      </w:r>
      <w:proofErr w:type="spellEnd"/>
      <w:r w:rsidRPr="00C468B0">
        <w:rPr>
          <w:rFonts w:cstheme="minorHAnsi"/>
          <w:lang w:eastAsia="pl-PL"/>
        </w:rPr>
        <w:t xml:space="preserve"> postępowanie o udzielenie zamówienia jest jawne.</w:t>
      </w:r>
    </w:p>
    <w:p w14:paraId="70D7726D" w14:textId="77777777" w:rsidR="003B365D" w:rsidRPr="00C468B0" w:rsidRDefault="003B365D" w:rsidP="00DA6BBE">
      <w:pPr>
        <w:pStyle w:val="Akapitzlist"/>
        <w:numPr>
          <w:ilvl w:val="1"/>
          <w:numId w:val="6"/>
        </w:numPr>
        <w:tabs>
          <w:tab w:val="clear" w:pos="1021"/>
          <w:tab w:val="num" w:pos="567"/>
        </w:tabs>
        <w:spacing w:after="0" w:line="240" w:lineRule="auto"/>
        <w:ind w:left="567" w:hanging="567"/>
        <w:jc w:val="both"/>
        <w:rPr>
          <w:rFonts w:cstheme="minorHAnsi"/>
          <w:lang w:eastAsia="pl-PL"/>
        </w:rPr>
      </w:pPr>
      <w:r w:rsidRPr="00C468B0">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C468B0">
        <w:rPr>
          <w:rFonts w:cstheme="minorHAnsi"/>
          <w:u w:val="single"/>
          <w:lang w:eastAsia="pl-PL"/>
        </w:rPr>
        <w:t>zastrzegł,</w:t>
      </w:r>
      <w:r w:rsidRPr="00C468B0">
        <w:rPr>
          <w:rFonts w:cstheme="minorHAnsi"/>
          <w:lang w:eastAsia="pl-PL"/>
        </w:rPr>
        <w:t xml:space="preserve"> że nie mogą być one udostępniane oraz </w:t>
      </w:r>
      <w:r w:rsidRPr="00C468B0">
        <w:rPr>
          <w:rFonts w:cstheme="minorHAnsi"/>
          <w:u w:val="single"/>
          <w:lang w:eastAsia="pl-PL"/>
        </w:rPr>
        <w:t>wykazał,</w:t>
      </w:r>
      <w:r w:rsidRPr="00C468B0">
        <w:rPr>
          <w:rFonts w:cstheme="minorHAnsi"/>
          <w:lang w:eastAsia="pl-PL"/>
        </w:rPr>
        <w:t xml:space="preserve"> że zastrzeżone informacje stanowią tajemnicę przedsiębiorstwa. Wykonawca nie może zastrzec informacji, o których mowa w art. 222 ust. 5 ustawy </w:t>
      </w:r>
      <w:proofErr w:type="spellStart"/>
      <w:r w:rsidRPr="00C468B0">
        <w:rPr>
          <w:rFonts w:cstheme="minorHAnsi"/>
          <w:lang w:eastAsia="pl-PL"/>
        </w:rPr>
        <w:t>Pzp</w:t>
      </w:r>
      <w:proofErr w:type="spellEnd"/>
      <w:r w:rsidRPr="00C468B0">
        <w:rPr>
          <w:rFonts w:cstheme="minorHAnsi"/>
          <w:lang w:eastAsia="pl-PL"/>
        </w:rPr>
        <w:t>.</w:t>
      </w:r>
    </w:p>
    <w:p w14:paraId="144DB756" w14:textId="1A081123" w:rsidR="003B365D" w:rsidRPr="00C468B0" w:rsidRDefault="003B365D" w:rsidP="00DA6BBE">
      <w:pPr>
        <w:pStyle w:val="Akapitzlist"/>
        <w:numPr>
          <w:ilvl w:val="1"/>
          <w:numId w:val="6"/>
        </w:numPr>
        <w:tabs>
          <w:tab w:val="clear" w:pos="1021"/>
          <w:tab w:val="num" w:pos="567"/>
        </w:tabs>
        <w:spacing w:after="0" w:line="240" w:lineRule="auto"/>
        <w:ind w:left="567" w:hanging="567"/>
        <w:jc w:val="both"/>
        <w:rPr>
          <w:rFonts w:cstheme="minorHAnsi"/>
          <w:b/>
          <w:lang w:eastAsia="pl-PL"/>
        </w:rPr>
      </w:pPr>
      <w:r w:rsidRPr="00C468B0">
        <w:rPr>
          <w:rFonts w:cstheme="minorHAnsi"/>
          <w:lang w:eastAsia="pl-PL"/>
        </w:rPr>
        <w:t xml:space="preserve">Zamawiający wymaga, aby informacje zastrzeżone, jako tajemnica przedsiębiorstwa były przez Wykonawcę złożone </w:t>
      </w:r>
      <w:r w:rsidRPr="00C468B0">
        <w:rPr>
          <w:rFonts w:cstheme="minorHAnsi"/>
          <w:bCs/>
          <w:lang w:eastAsia="pl-PL"/>
        </w:rPr>
        <w:t>w oddzielnym pliku z tytułem „tajemnica przedsiębiorstwa” oraz</w:t>
      </w:r>
      <w:r w:rsidRPr="00C468B0">
        <w:rPr>
          <w:rFonts w:cstheme="minorHAnsi"/>
          <w:lang w:eastAsia="pl-PL"/>
        </w:rPr>
        <w:t xml:space="preserve"> zamieszczone w</w:t>
      </w:r>
      <w:r w:rsidR="002731E4" w:rsidRPr="00C468B0">
        <w:rPr>
          <w:rFonts w:cstheme="minorHAnsi"/>
          <w:lang w:eastAsia="pl-PL"/>
        </w:rPr>
        <w:t> </w:t>
      </w:r>
      <w:r w:rsidRPr="00C468B0">
        <w:rPr>
          <w:rFonts w:cstheme="minorHAnsi"/>
          <w:lang w:eastAsia="pl-PL"/>
        </w:rPr>
        <w:t xml:space="preserve">formularzu składania ofert na stronie postępowania na Platformie w wierszu </w:t>
      </w:r>
      <w:r w:rsidRPr="00C468B0">
        <w:rPr>
          <w:rFonts w:cstheme="minorHAnsi"/>
          <w:u w:val="single"/>
          <w:lang w:eastAsia="pl-PL"/>
        </w:rPr>
        <w:t>Tajemnica przedsiębiorstwa</w:t>
      </w:r>
      <w:r w:rsidRPr="00C468B0">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C468B0" w:rsidRDefault="003B365D" w:rsidP="00DA6BBE">
      <w:pPr>
        <w:pStyle w:val="Akapitzlist"/>
        <w:numPr>
          <w:ilvl w:val="1"/>
          <w:numId w:val="6"/>
        </w:numPr>
        <w:tabs>
          <w:tab w:val="clear" w:pos="1021"/>
          <w:tab w:val="num" w:pos="567"/>
        </w:tabs>
        <w:spacing w:after="0" w:line="240" w:lineRule="auto"/>
        <w:ind w:left="567" w:hanging="567"/>
        <w:jc w:val="both"/>
        <w:rPr>
          <w:rFonts w:cstheme="minorHAnsi"/>
          <w:b/>
          <w:lang w:eastAsia="pl-PL"/>
        </w:rPr>
      </w:pPr>
      <w:r w:rsidRPr="00C468B0">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C468B0" w:rsidRDefault="003B365D" w:rsidP="00DA6BBE">
      <w:pPr>
        <w:pStyle w:val="Akapitzlist"/>
        <w:numPr>
          <w:ilvl w:val="1"/>
          <w:numId w:val="6"/>
        </w:numPr>
        <w:tabs>
          <w:tab w:val="clear" w:pos="1021"/>
          <w:tab w:val="num" w:pos="567"/>
        </w:tabs>
        <w:spacing w:after="0" w:line="240" w:lineRule="auto"/>
        <w:ind w:left="567" w:hanging="567"/>
        <w:jc w:val="both"/>
        <w:rPr>
          <w:rFonts w:cstheme="minorHAnsi"/>
          <w:b/>
          <w:lang w:eastAsia="pl-PL"/>
        </w:rPr>
      </w:pPr>
      <w:r w:rsidRPr="00C468B0">
        <w:rPr>
          <w:rFonts w:cstheme="minorHAnsi"/>
          <w:lang w:eastAsia="pl-PL"/>
        </w:rPr>
        <w:t xml:space="preserve">Jeżeli w trakcie postępowania </w:t>
      </w:r>
      <w:r w:rsidR="00ED1B63" w:rsidRPr="00C468B0">
        <w:rPr>
          <w:rFonts w:cstheme="minorHAnsi"/>
          <w:lang w:eastAsia="pl-PL"/>
        </w:rPr>
        <w:t>wykonawca</w:t>
      </w:r>
      <w:r w:rsidRPr="00C468B0">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C468B0" w:rsidRDefault="003B365D" w:rsidP="00DA6BBE">
      <w:pPr>
        <w:pStyle w:val="Akapitzlist"/>
        <w:numPr>
          <w:ilvl w:val="0"/>
          <w:numId w:val="6"/>
        </w:numPr>
        <w:tabs>
          <w:tab w:val="clear" w:pos="454"/>
        </w:tabs>
        <w:spacing w:after="0" w:line="240" w:lineRule="auto"/>
        <w:ind w:left="567" w:hanging="567"/>
        <w:jc w:val="both"/>
        <w:rPr>
          <w:rFonts w:cstheme="minorHAnsi"/>
          <w:lang w:eastAsia="pl-PL"/>
        </w:rPr>
      </w:pPr>
      <w:r w:rsidRPr="00C468B0">
        <w:rPr>
          <w:rFonts w:cstheme="minorHAnsi"/>
          <w:lang w:eastAsia="pl-PL"/>
        </w:rPr>
        <w:t xml:space="preserve">Oferta, której treść jest niezgodna z warunkami zamówienia, zostanie odrzucona (art. 226 ust. 1 pkt 5 ustawy </w:t>
      </w:r>
      <w:proofErr w:type="spellStart"/>
      <w:r w:rsidRPr="00C468B0">
        <w:rPr>
          <w:rFonts w:cstheme="minorHAnsi"/>
          <w:lang w:eastAsia="pl-PL"/>
        </w:rPr>
        <w:t>Pzp</w:t>
      </w:r>
      <w:proofErr w:type="spellEnd"/>
      <w:r w:rsidRPr="00C468B0">
        <w:rPr>
          <w:rFonts w:cstheme="minorHAnsi"/>
          <w:lang w:eastAsia="pl-PL"/>
        </w:rPr>
        <w:t>). Wszelkie niejasności i obiekcje dotyczące treści zapisów w SWZ należy zatem wyjaśnić z</w:t>
      </w:r>
      <w:r w:rsidR="00D757AE" w:rsidRPr="00C468B0">
        <w:rPr>
          <w:rFonts w:cstheme="minorHAnsi"/>
          <w:lang w:eastAsia="pl-PL"/>
        </w:rPr>
        <w:t> </w:t>
      </w:r>
      <w:r w:rsidRPr="00C468B0">
        <w:rPr>
          <w:rFonts w:cstheme="minorHAnsi"/>
          <w:lang w:eastAsia="pl-PL"/>
        </w:rPr>
        <w:t>Zamawiającym przed terminem składania ofert w trybie przewidzianym w rozdziale VI niniejszej SWZ.</w:t>
      </w:r>
    </w:p>
    <w:p w14:paraId="44A5381A" w14:textId="77777777" w:rsidR="003B365D" w:rsidRPr="00C468B0" w:rsidRDefault="003B365D" w:rsidP="003576A7">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oraz termin składania ofert</w:t>
      </w:r>
    </w:p>
    <w:p w14:paraId="2C01C0EE" w14:textId="43D0D78A" w:rsidR="00D37D55" w:rsidRPr="00C468B0" w:rsidRDefault="003B365D" w:rsidP="00DA6BBE">
      <w:pPr>
        <w:pStyle w:val="Akapitzlist"/>
        <w:numPr>
          <w:ilvl w:val="0"/>
          <w:numId w:val="7"/>
        </w:numPr>
        <w:tabs>
          <w:tab w:val="clear" w:pos="454"/>
          <w:tab w:val="num" w:pos="567"/>
        </w:tabs>
        <w:spacing w:after="0" w:line="240" w:lineRule="auto"/>
        <w:ind w:left="567" w:hanging="567"/>
        <w:jc w:val="both"/>
        <w:rPr>
          <w:rFonts w:cstheme="minorHAnsi"/>
          <w:u w:val="single"/>
        </w:rPr>
      </w:pPr>
      <w:r w:rsidRPr="00C468B0">
        <w:rPr>
          <w:rFonts w:cstheme="minorHAnsi"/>
        </w:rPr>
        <w:t xml:space="preserve">Ofertę </w:t>
      </w:r>
      <w:r w:rsidR="00D37D55" w:rsidRPr="00C468B0">
        <w:rPr>
          <w:rFonts w:cstheme="minorHAnsi"/>
          <w:lang w:val="pl"/>
        </w:rPr>
        <w:t xml:space="preserve">wraz z wymaganymi dokumentami należy umieścić na </w:t>
      </w:r>
      <w:r w:rsidR="007608C3" w:rsidRPr="00C468B0">
        <w:rPr>
          <w:rFonts w:cstheme="minorHAnsi"/>
        </w:rPr>
        <w:t>Platformie Zakupowej</w:t>
      </w:r>
      <w:r w:rsidR="00D37D55" w:rsidRPr="00C468B0">
        <w:rPr>
          <w:rFonts w:cstheme="minorHAnsi"/>
          <w:lang w:val="pl"/>
        </w:rPr>
        <w:t xml:space="preserve"> pod adresem: </w:t>
      </w:r>
      <w:hyperlink r:id="rId21" w:history="1">
        <w:r w:rsidR="00D37D55" w:rsidRPr="00C468B0">
          <w:rPr>
            <w:rStyle w:val="Hipercze"/>
            <w:rFonts w:cstheme="minorHAnsi"/>
            <w:color w:val="auto"/>
          </w:rPr>
          <w:t>https://platformazakupowa.pl/pn/zlm_lodz</w:t>
        </w:r>
      </w:hyperlink>
      <w:r w:rsidR="00D37D55" w:rsidRPr="00C468B0">
        <w:rPr>
          <w:rFonts w:cstheme="minorHAnsi"/>
          <w:u w:val="single"/>
        </w:rPr>
        <w:t xml:space="preserve"> </w:t>
      </w:r>
      <w:r w:rsidR="00D37D55" w:rsidRPr="00C468B0">
        <w:rPr>
          <w:rFonts w:cstheme="minorHAnsi"/>
          <w:lang w:val="pl"/>
        </w:rPr>
        <w:t xml:space="preserve">na stronie internetowej prowadzonego postępowania.  </w:t>
      </w:r>
    </w:p>
    <w:p w14:paraId="5C20051F" w14:textId="57D12CF4" w:rsidR="00D37D55" w:rsidRPr="00C468B0" w:rsidRDefault="00D37D55" w:rsidP="00DA6BBE">
      <w:pPr>
        <w:pStyle w:val="Akapitzlist"/>
        <w:numPr>
          <w:ilvl w:val="0"/>
          <w:numId w:val="7"/>
        </w:numPr>
        <w:tabs>
          <w:tab w:val="clear" w:pos="454"/>
          <w:tab w:val="num" w:pos="567"/>
        </w:tabs>
        <w:spacing w:after="0" w:line="240" w:lineRule="auto"/>
        <w:ind w:left="567" w:hanging="567"/>
        <w:rPr>
          <w:rFonts w:cstheme="minorHAnsi"/>
          <w:u w:val="single"/>
        </w:rPr>
      </w:pPr>
      <w:r w:rsidRPr="00C468B0">
        <w:rPr>
          <w:rFonts w:cstheme="minorHAnsi"/>
        </w:rPr>
        <w:t>Do oferty należy dołączyć wszystkie wymagane w SWZ dokumenty.</w:t>
      </w:r>
    </w:p>
    <w:p w14:paraId="0222CD4B" w14:textId="77777777" w:rsidR="00D37D55" w:rsidRPr="00C468B0" w:rsidRDefault="00D37D55" w:rsidP="00DA6BBE">
      <w:pPr>
        <w:pStyle w:val="Akapitzlist"/>
        <w:numPr>
          <w:ilvl w:val="0"/>
          <w:numId w:val="7"/>
        </w:numPr>
        <w:tabs>
          <w:tab w:val="clear" w:pos="454"/>
          <w:tab w:val="num" w:pos="567"/>
        </w:tabs>
        <w:spacing w:after="0" w:line="240" w:lineRule="auto"/>
        <w:ind w:left="567" w:hanging="567"/>
        <w:jc w:val="both"/>
        <w:rPr>
          <w:rFonts w:cstheme="minorHAnsi"/>
          <w:u w:val="single"/>
        </w:rPr>
      </w:pPr>
      <w:r w:rsidRPr="00C468B0">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C468B0" w:rsidRDefault="00D37D55" w:rsidP="00DA6BBE">
      <w:pPr>
        <w:pStyle w:val="Akapitzlist"/>
        <w:numPr>
          <w:ilvl w:val="0"/>
          <w:numId w:val="7"/>
        </w:numPr>
        <w:tabs>
          <w:tab w:val="clear" w:pos="454"/>
          <w:tab w:val="num" w:pos="567"/>
        </w:tabs>
        <w:spacing w:after="0" w:line="240" w:lineRule="auto"/>
        <w:ind w:left="567" w:hanging="567"/>
        <w:jc w:val="both"/>
        <w:rPr>
          <w:rFonts w:eastAsia="Calibri" w:cstheme="minorHAnsi"/>
        </w:rPr>
      </w:pPr>
      <w:r w:rsidRPr="00C468B0">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C468B0">
          <w:rPr>
            <w:rFonts w:eastAsia="Calibri" w:cstheme="minorHAnsi"/>
            <w:u w:val="single"/>
          </w:rPr>
          <w:t>platformazakupowa.pl</w:t>
        </w:r>
      </w:hyperlink>
      <w:r w:rsidRPr="00C468B0">
        <w:rPr>
          <w:rFonts w:eastAsia="Calibri" w:cstheme="minorHAnsi"/>
        </w:rPr>
        <w:t xml:space="preserve">, wykonawca powinien złożyć podpis bezpośrednio na dokumentach przesłanych za pośrednictwem </w:t>
      </w:r>
      <w:hyperlink r:id="rId23">
        <w:r w:rsidRPr="00C468B0">
          <w:rPr>
            <w:rFonts w:eastAsia="Calibri" w:cstheme="minorHAnsi"/>
            <w:u w:val="single"/>
          </w:rPr>
          <w:t>platformazakupowa.pl</w:t>
        </w:r>
      </w:hyperlink>
      <w:r w:rsidRPr="00C468B0">
        <w:rPr>
          <w:rFonts w:eastAsia="Calibri" w:cstheme="minorHAnsi"/>
        </w:rPr>
        <w:t>. Zalecamy stosowanie podpisu na każdym załączonym pliku osobno, w szczególności wskazanych w art. 63 ust 1 oraz ust.</w:t>
      </w:r>
      <w:r w:rsidR="00740BDD" w:rsidRPr="00C468B0">
        <w:rPr>
          <w:rFonts w:eastAsia="Calibri" w:cstheme="minorHAnsi"/>
        </w:rPr>
        <w:t xml:space="preserve"> </w:t>
      </w:r>
      <w:r w:rsidRPr="00C468B0">
        <w:rPr>
          <w:rFonts w:eastAsia="Calibri" w:cstheme="minorHAnsi"/>
        </w:rPr>
        <w:t xml:space="preserve">2  </w:t>
      </w:r>
      <w:proofErr w:type="spellStart"/>
      <w:r w:rsidRPr="00C468B0">
        <w:rPr>
          <w:rFonts w:eastAsia="Calibri" w:cstheme="minorHAnsi"/>
        </w:rPr>
        <w:t>Pzp</w:t>
      </w:r>
      <w:proofErr w:type="spellEnd"/>
      <w:r w:rsidRPr="00C468B0">
        <w:rPr>
          <w:rFonts w:eastAsia="Calibri" w:cstheme="minorHAnsi"/>
        </w:rPr>
        <w:t xml:space="preserve">, gdzie zaznaczono, iż oferty, wnioski o dopuszczenie do udziału w postępowaniu oraz oświadczenie, o którym mowa w art. 125 ust.1 sporządza się, pod rygorem </w:t>
      </w:r>
      <w:r w:rsidRPr="00C468B0">
        <w:rPr>
          <w:rFonts w:eastAsia="Calibri" w:cstheme="minorHAnsi"/>
        </w:rPr>
        <w:lastRenderedPageBreak/>
        <w:t>nieważności, w postaci lub formie elektronicznej i</w:t>
      </w:r>
      <w:r w:rsidR="00740BDD" w:rsidRPr="00C468B0">
        <w:rPr>
          <w:rFonts w:eastAsia="Calibri" w:cstheme="minorHAnsi"/>
        </w:rPr>
        <w:t> </w:t>
      </w:r>
      <w:r w:rsidRPr="00C468B0">
        <w:rPr>
          <w:rFonts w:eastAsia="Calibri" w:cstheme="minorHAnsi"/>
        </w:rPr>
        <w:t>opatruje się odpowiednio w odniesieniu do wartości postępowania kwalifikowanym podpisem elektronicznym, podpisem zaufanym lub podpisem osobistym.</w:t>
      </w:r>
    </w:p>
    <w:p w14:paraId="52E46758" w14:textId="70ABB17C" w:rsidR="00D37D55" w:rsidRPr="00C468B0" w:rsidRDefault="00D37D55" w:rsidP="00DA6BBE">
      <w:pPr>
        <w:pStyle w:val="Akapitzlist"/>
        <w:numPr>
          <w:ilvl w:val="0"/>
          <w:numId w:val="7"/>
        </w:numPr>
        <w:tabs>
          <w:tab w:val="clear" w:pos="454"/>
          <w:tab w:val="num" w:pos="567"/>
        </w:tabs>
        <w:spacing w:after="0" w:line="240" w:lineRule="auto"/>
        <w:ind w:left="567" w:hanging="567"/>
        <w:jc w:val="both"/>
        <w:rPr>
          <w:rFonts w:eastAsia="Calibri" w:cstheme="minorHAnsi"/>
        </w:rPr>
      </w:pPr>
      <w:r w:rsidRPr="00C468B0">
        <w:rPr>
          <w:rFonts w:eastAsia="Calibri" w:cstheme="minorHAnsi"/>
        </w:rPr>
        <w:t xml:space="preserve">Za datę złożenia oferty przyjmuje się datę jej przekazania w systemie (platformie) w drugim kroku składania oferty poprzez kliknięcie przycisku </w:t>
      </w:r>
      <w:r w:rsidR="00DB5FD0" w:rsidRPr="00C468B0">
        <w:rPr>
          <w:rFonts w:eastAsia="Calibri" w:cstheme="minorHAnsi"/>
        </w:rPr>
        <w:t>„</w:t>
      </w:r>
      <w:r w:rsidRPr="00C468B0">
        <w:rPr>
          <w:rFonts w:eastAsia="Calibri" w:cstheme="minorHAnsi"/>
        </w:rPr>
        <w:t>Złóż ofertę” i wyświetlenie się komunikatu, że oferta została zaszyfrowana i złożona.</w:t>
      </w:r>
    </w:p>
    <w:p w14:paraId="1F5D87E8" w14:textId="77777777" w:rsidR="00D37D55" w:rsidRPr="00C468B0" w:rsidRDefault="00D37D55" w:rsidP="00DA6BBE">
      <w:pPr>
        <w:pStyle w:val="Akapitzlist"/>
        <w:numPr>
          <w:ilvl w:val="0"/>
          <w:numId w:val="7"/>
        </w:numPr>
        <w:tabs>
          <w:tab w:val="clear" w:pos="454"/>
          <w:tab w:val="num" w:pos="567"/>
        </w:tabs>
        <w:spacing w:after="0" w:line="240" w:lineRule="auto"/>
        <w:ind w:left="567" w:hanging="567"/>
        <w:jc w:val="both"/>
        <w:rPr>
          <w:rFonts w:eastAsia="Calibri" w:cstheme="minorHAnsi"/>
        </w:rPr>
      </w:pPr>
      <w:r w:rsidRPr="00C468B0">
        <w:rPr>
          <w:rFonts w:eastAsia="Calibri" w:cstheme="minorHAnsi"/>
        </w:rPr>
        <w:t xml:space="preserve">Szczegółowa instrukcja dla Wykonawców dotycząca złożenia, zmiany i wycofania oferty znajduje się na stronie internetowej pod adresem:  </w:t>
      </w:r>
      <w:hyperlink r:id="rId24">
        <w:r w:rsidRPr="00C468B0">
          <w:rPr>
            <w:rFonts w:eastAsia="Calibri" w:cstheme="minorHAnsi"/>
            <w:u w:val="single"/>
          </w:rPr>
          <w:t>https://platformazakupowa.pl/strona/45-instrukcje</w:t>
        </w:r>
      </w:hyperlink>
    </w:p>
    <w:p w14:paraId="56337077" w14:textId="4748D860" w:rsidR="003B365D" w:rsidRPr="00DA6BBE" w:rsidRDefault="003B365D" w:rsidP="00DA6BBE">
      <w:pPr>
        <w:pStyle w:val="Akapitzlist"/>
        <w:numPr>
          <w:ilvl w:val="0"/>
          <w:numId w:val="7"/>
        </w:numPr>
        <w:tabs>
          <w:tab w:val="clear" w:pos="454"/>
          <w:tab w:val="num" w:pos="567"/>
        </w:tabs>
        <w:spacing w:after="0" w:line="240" w:lineRule="auto"/>
        <w:ind w:hanging="680"/>
        <w:rPr>
          <w:rFonts w:cstheme="minorHAnsi"/>
          <w:b/>
          <w:bCs/>
        </w:rPr>
      </w:pPr>
      <w:r w:rsidRPr="00DA6BBE">
        <w:rPr>
          <w:rFonts w:cstheme="minorHAnsi"/>
          <w:b/>
          <w:bCs/>
        </w:rPr>
        <w:t>Termin składania ofert upływa w dniu</w:t>
      </w:r>
      <w:r w:rsidR="006A2245" w:rsidRPr="00DA6BBE">
        <w:rPr>
          <w:rFonts w:cstheme="minorHAnsi"/>
          <w:b/>
          <w:bCs/>
        </w:rPr>
        <w:t xml:space="preserve"> </w:t>
      </w:r>
      <w:r w:rsidR="00DA6BBE">
        <w:rPr>
          <w:rFonts w:cstheme="minorHAnsi"/>
          <w:b/>
          <w:bCs/>
        </w:rPr>
        <w:t>07</w:t>
      </w:r>
      <w:r w:rsidR="0035517D" w:rsidRPr="00DA6BBE">
        <w:rPr>
          <w:rFonts w:cstheme="minorHAnsi"/>
          <w:b/>
          <w:bCs/>
        </w:rPr>
        <w:t>.0</w:t>
      </w:r>
      <w:r w:rsidR="005A1E7E" w:rsidRPr="00DA6BBE">
        <w:rPr>
          <w:rFonts w:cstheme="minorHAnsi"/>
          <w:b/>
          <w:bCs/>
        </w:rPr>
        <w:t>3</w:t>
      </w:r>
      <w:r w:rsidR="0035517D" w:rsidRPr="00DA6BBE">
        <w:rPr>
          <w:rFonts w:cstheme="minorHAnsi"/>
          <w:b/>
          <w:bCs/>
        </w:rPr>
        <w:t>.2024</w:t>
      </w:r>
      <w:r w:rsidRPr="00DA6BBE">
        <w:rPr>
          <w:rFonts w:cstheme="minorHAnsi"/>
          <w:b/>
          <w:bCs/>
        </w:rPr>
        <w:t xml:space="preserve"> r. o godz. </w:t>
      </w:r>
      <w:r w:rsidR="00E819AE" w:rsidRPr="00DA6BBE">
        <w:rPr>
          <w:rFonts w:cstheme="minorHAnsi"/>
          <w:b/>
          <w:bCs/>
        </w:rPr>
        <w:t>11</w:t>
      </w:r>
      <w:r w:rsidR="006E1836" w:rsidRPr="00DA6BBE">
        <w:rPr>
          <w:rFonts w:cstheme="minorHAnsi"/>
          <w:b/>
          <w:bCs/>
        </w:rPr>
        <w:t>:</w:t>
      </w:r>
      <w:r w:rsidRPr="00DA6BBE">
        <w:rPr>
          <w:rFonts w:cstheme="minorHAnsi"/>
          <w:b/>
          <w:bCs/>
        </w:rPr>
        <w:t>00.</w:t>
      </w:r>
    </w:p>
    <w:p w14:paraId="0E6E6597" w14:textId="4C1EC0C5" w:rsidR="003B365D" w:rsidRPr="00C468B0" w:rsidRDefault="003B365D" w:rsidP="00DA6BBE">
      <w:pPr>
        <w:pStyle w:val="Akapitzlist"/>
        <w:numPr>
          <w:ilvl w:val="0"/>
          <w:numId w:val="7"/>
        </w:numPr>
        <w:tabs>
          <w:tab w:val="clear" w:pos="454"/>
          <w:tab w:val="num" w:pos="567"/>
        </w:tabs>
        <w:spacing w:after="0" w:line="240" w:lineRule="auto"/>
        <w:ind w:left="567" w:hanging="567"/>
        <w:jc w:val="both"/>
        <w:rPr>
          <w:rFonts w:cstheme="minorHAnsi"/>
        </w:rPr>
      </w:pPr>
      <w:r w:rsidRPr="00DA6BBE">
        <w:rPr>
          <w:rFonts w:cstheme="minorHAnsi"/>
          <w:b/>
          <w:bCs/>
        </w:rPr>
        <w:t>Otwarcie ofert nastąpi w dniu</w:t>
      </w:r>
      <w:r w:rsidRPr="00C468B0">
        <w:rPr>
          <w:rFonts w:cstheme="minorHAnsi"/>
        </w:rPr>
        <w:t xml:space="preserve"> </w:t>
      </w:r>
      <w:r w:rsidR="00DA6BBE">
        <w:rPr>
          <w:rFonts w:cstheme="minorHAnsi"/>
          <w:b/>
          <w:bCs/>
        </w:rPr>
        <w:t>07</w:t>
      </w:r>
      <w:r w:rsidR="0035517D">
        <w:rPr>
          <w:rFonts w:cstheme="minorHAnsi"/>
          <w:b/>
          <w:bCs/>
        </w:rPr>
        <w:t>.0</w:t>
      </w:r>
      <w:r w:rsidR="005A1E7E">
        <w:rPr>
          <w:rFonts w:cstheme="minorHAnsi"/>
          <w:b/>
          <w:bCs/>
        </w:rPr>
        <w:t>3</w:t>
      </w:r>
      <w:r w:rsidR="0035517D">
        <w:rPr>
          <w:rFonts w:cstheme="minorHAnsi"/>
          <w:b/>
          <w:bCs/>
        </w:rPr>
        <w:t>.2024</w:t>
      </w:r>
      <w:r w:rsidRPr="00C468B0">
        <w:rPr>
          <w:rFonts w:cstheme="minorHAnsi"/>
          <w:b/>
          <w:bCs/>
        </w:rPr>
        <w:t xml:space="preserve"> r. o godz. </w:t>
      </w:r>
      <w:r w:rsidR="00E819AE" w:rsidRPr="00C468B0">
        <w:rPr>
          <w:rFonts w:cstheme="minorHAnsi"/>
          <w:b/>
          <w:bCs/>
        </w:rPr>
        <w:t>11:</w:t>
      </w:r>
      <w:r w:rsidR="005A1E7E">
        <w:rPr>
          <w:rFonts w:cstheme="minorHAnsi"/>
          <w:b/>
          <w:bCs/>
        </w:rPr>
        <w:t>1</w:t>
      </w:r>
      <w:r w:rsidR="00E819AE" w:rsidRPr="00C468B0">
        <w:rPr>
          <w:rFonts w:cstheme="minorHAnsi"/>
          <w:b/>
          <w:bCs/>
        </w:rPr>
        <w:t>0</w:t>
      </w:r>
      <w:r w:rsidRPr="00C468B0">
        <w:rPr>
          <w:rFonts w:cstheme="minorHAnsi"/>
          <w:b/>
          <w:bCs/>
        </w:rPr>
        <w:t xml:space="preserve"> </w:t>
      </w:r>
      <w:r w:rsidRPr="00C468B0">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C468B0" w:rsidRDefault="003B365D" w:rsidP="00DA6BBE">
      <w:pPr>
        <w:pStyle w:val="Akapitzlist"/>
        <w:numPr>
          <w:ilvl w:val="0"/>
          <w:numId w:val="7"/>
        </w:numPr>
        <w:tabs>
          <w:tab w:val="clear" w:pos="454"/>
        </w:tabs>
        <w:spacing w:after="0" w:line="240" w:lineRule="auto"/>
        <w:ind w:left="567" w:hanging="567"/>
        <w:jc w:val="both"/>
        <w:rPr>
          <w:rFonts w:cstheme="minorHAnsi"/>
        </w:rPr>
      </w:pPr>
      <w:r w:rsidRPr="00C468B0">
        <w:rPr>
          <w:rFonts w:cstheme="minorHAnsi"/>
        </w:rPr>
        <w:t xml:space="preserve">Zamawiający informuje o zmianie terminu otwarcia ofert na stronie internetowej prowadzonego postępowania. </w:t>
      </w:r>
    </w:p>
    <w:p w14:paraId="6909787E" w14:textId="77777777" w:rsidR="003B365D" w:rsidRPr="00C468B0" w:rsidRDefault="003B365D" w:rsidP="00DA6BBE">
      <w:pPr>
        <w:pStyle w:val="Akapitzlist"/>
        <w:numPr>
          <w:ilvl w:val="0"/>
          <w:numId w:val="7"/>
        </w:numPr>
        <w:tabs>
          <w:tab w:val="clear" w:pos="454"/>
        </w:tabs>
        <w:spacing w:after="0" w:line="240" w:lineRule="auto"/>
        <w:ind w:left="567" w:hanging="567"/>
        <w:jc w:val="both"/>
        <w:rPr>
          <w:rFonts w:cstheme="minorHAnsi"/>
        </w:rPr>
      </w:pPr>
      <w:r w:rsidRPr="00C468B0">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C468B0" w:rsidRDefault="003B365D" w:rsidP="00DA6BBE">
      <w:pPr>
        <w:pStyle w:val="Akapitzlist"/>
        <w:numPr>
          <w:ilvl w:val="0"/>
          <w:numId w:val="7"/>
        </w:numPr>
        <w:tabs>
          <w:tab w:val="clear" w:pos="454"/>
        </w:tabs>
        <w:spacing w:after="0" w:line="240" w:lineRule="auto"/>
        <w:ind w:left="567" w:hanging="567"/>
        <w:jc w:val="both"/>
        <w:rPr>
          <w:rFonts w:cstheme="minorHAnsi"/>
        </w:rPr>
      </w:pPr>
      <w:r w:rsidRPr="00C468B0">
        <w:rPr>
          <w:rFonts w:cstheme="minorHAnsi"/>
        </w:rPr>
        <w:t>Zamawiający, niezwłocznie po otwarciu ofert, udostępnia na stronie internetowej prowadzonego postępowania informacje o:</w:t>
      </w:r>
    </w:p>
    <w:p w14:paraId="2C995B7F" w14:textId="77777777" w:rsidR="003B365D" w:rsidRPr="00C468B0" w:rsidRDefault="003B365D" w:rsidP="00DA6BBE">
      <w:pPr>
        <w:pStyle w:val="Akapitzlist"/>
        <w:numPr>
          <w:ilvl w:val="1"/>
          <w:numId w:val="7"/>
        </w:numPr>
        <w:tabs>
          <w:tab w:val="clear" w:pos="1021"/>
          <w:tab w:val="num" w:pos="567"/>
        </w:tabs>
        <w:spacing w:after="0" w:line="240" w:lineRule="auto"/>
        <w:ind w:left="567" w:hanging="567"/>
        <w:jc w:val="both"/>
        <w:rPr>
          <w:rFonts w:cstheme="minorHAnsi"/>
        </w:rPr>
      </w:pPr>
      <w:r w:rsidRPr="00C468B0">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C468B0" w:rsidRDefault="003B365D" w:rsidP="00DA6BBE">
      <w:pPr>
        <w:pStyle w:val="Akapitzlist"/>
        <w:numPr>
          <w:ilvl w:val="1"/>
          <w:numId w:val="7"/>
        </w:numPr>
        <w:tabs>
          <w:tab w:val="clear" w:pos="1021"/>
          <w:tab w:val="num" w:pos="567"/>
        </w:tabs>
        <w:spacing w:after="0" w:line="240" w:lineRule="auto"/>
        <w:ind w:left="567" w:hanging="567"/>
        <w:jc w:val="both"/>
        <w:rPr>
          <w:rFonts w:cstheme="minorHAnsi"/>
        </w:rPr>
      </w:pPr>
      <w:r w:rsidRPr="00C468B0">
        <w:rPr>
          <w:rFonts w:cstheme="minorHAnsi"/>
        </w:rPr>
        <w:t>cenach lub kosztach zawartych w ofertach</w:t>
      </w:r>
      <w:r w:rsidR="007608C3" w:rsidRPr="00C468B0">
        <w:rPr>
          <w:rFonts w:cstheme="minorHAnsi"/>
        </w:rPr>
        <w:t>.</w:t>
      </w:r>
    </w:p>
    <w:p w14:paraId="478E984F" w14:textId="2A69159B" w:rsidR="007608C3" w:rsidRPr="00C468B0" w:rsidRDefault="007608C3" w:rsidP="00DA6BBE">
      <w:pPr>
        <w:pStyle w:val="Akapitzlist"/>
        <w:spacing w:after="0" w:line="240" w:lineRule="auto"/>
        <w:ind w:left="567"/>
        <w:jc w:val="both"/>
        <w:rPr>
          <w:rFonts w:eastAsia="Calibri" w:cstheme="minorHAnsi"/>
        </w:rPr>
      </w:pPr>
      <w:r w:rsidRPr="00C468B0">
        <w:rPr>
          <w:rFonts w:eastAsia="Calibri" w:cstheme="minorHAnsi"/>
        </w:rPr>
        <w:t>Informacja zostanie opublikowana na stronie postępowania na</w:t>
      </w:r>
      <w:hyperlink r:id="rId25">
        <w:r w:rsidRPr="00C468B0">
          <w:rPr>
            <w:rFonts w:eastAsia="Calibri" w:cstheme="minorHAnsi"/>
            <w:u w:val="single"/>
          </w:rPr>
          <w:t xml:space="preserve"> platformazakupowa.pl</w:t>
        </w:r>
      </w:hyperlink>
      <w:r w:rsidRPr="00C468B0">
        <w:rPr>
          <w:rFonts w:eastAsia="Calibri" w:cstheme="minorHAnsi"/>
        </w:rPr>
        <w:t xml:space="preserve"> w sekcji ,,Komunikaty”.</w:t>
      </w:r>
    </w:p>
    <w:p w14:paraId="1C6EB3A7" w14:textId="21C4A9BB" w:rsidR="002920C5" w:rsidRPr="00C468B0" w:rsidRDefault="002920C5" w:rsidP="00DA6BBE">
      <w:pPr>
        <w:pStyle w:val="Akapitzlist"/>
        <w:numPr>
          <w:ilvl w:val="0"/>
          <w:numId w:val="7"/>
        </w:numPr>
        <w:tabs>
          <w:tab w:val="clear" w:pos="454"/>
        </w:tabs>
        <w:spacing w:after="0" w:line="240" w:lineRule="auto"/>
        <w:ind w:left="567" w:hanging="567"/>
        <w:jc w:val="both"/>
        <w:rPr>
          <w:rFonts w:cstheme="minorHAnsi"/>
        </w:rPr>
      </w:pPr>
      <w:r w:rsidRPr="00C468B0">
        <w:rPr>
          <w:rFonts w:cstheme="minorHAnsi"/>
        </w:rPr>
        <w:t xml:space="preserve">Zgodnie z </w:t>
      </w:r>
      <w:r w:rsidR="00EE789C" w:rsidRPr="00C468B0">
        <w:rPr>
          <w:rFonts w:cstheme="minorHAnsi"/>
        </w:rPr>
        <w:t>u</w:t>
      </w:r>
      <w:r w:rsidRPr="00C468B0">
        <w:rPr>
          <w:rFonts w:cstheme="minorHAnsi"/>
        </w:rPr>
        <w:t xml:space="preserve">stawą </w:t>
      </w:r>
      <w:proofErr w:type="spellStart"/>
      <w:r w:rsidRPr="00C468B0">
        <w:rPr>
          <w:rFonts w:cstheme="minorHAnsi"/>
        </w:rPr>
        <w:t>Pzp</w:t>
      </w:r>
      <w:proofErr w:type="spellEnd"/>
      <w:r w:rsidRPr="00C468B0">
        <w:rPr>
          <w:rFonts w:cstheme="minorHAnsi"/>
        </w:rPr>
        <w:t xml:space="preserve"> Zamawiający nie przewiduje przeprowadzania jawnej sesji otwarcia ofert z </w:t>
      </w:r>
      <w:r w:rsidR="002321FF" w:rsidRPr="00C468B0">
        <w:rPr>
          <w:rFonts w:cstheme="minorHAnsi"/>
        </w:rPr>
        <w:t> </w:t>
      </w:r>
      <w:r w:rsidRPr="00C468B0">
        <w:rPr>
          <w:rFonts w:cstheme="minorHAnsi"/>
        </w:rPr>
        <w:t>udziałem wykonawców i transmitowania sesji otwarcia za pośrednictwem elektronicznych narzędzi do przekazu wideo on-line</w:t>
      </w:r>
      <w:r w:rsidR="002321FF" w:rsidRPr="00C468B0">
        <w:rPr>
          <w:rFonts w:cstheme="minorHAnsi"/>
        </w:rPr>
        <w:t>.</w:t>
      </w:r>
    </w:p>
    <w:p w14:paraId="52403E71" w14:textId="401CA1A6" w:rsidR="003B365D" w:rsidRPr="00C468B0" w:rsidRDefault="003B365D" w:rsidP="003576A7">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obliczenia ceny</w:t>
      </w:r>
    </w:p>
    <w:p w14:paraId="4E396CA4" w14:textId="10D05C0B" w:rsidR="00E05307" w:rsidRPr="00C468B0" w:rsidRDefault="00E05307" w:rsidP="00DA6BBE">
      <w:pPr>
        <w:pStyle w:val="Akapitzlist"/>
        <w:numPr>
          <w:ilvl w:val="0"/>
          <w:numId w:val="10"/>
        </w:numPr>
        <w:spacing w:after="0" w:line="240" w:lineRule="auto"/>
        <w:ind w:left="567" w:hanging="567"/>
        <w:jc w:val="both"/>
        <w:rPr>
          <w:rFonts w:cstheme="minorHAnsi"/>
        </w:rPr>
      </w:pPr>
      <w:r w:rsidRPr="00C468B0">
        <w:rPr>
          <w:rFonts w:cstheme="minorHAnsi"/>
          <w:iCs/>
        </w:rPr>
        <w:t xml:space="preserve">Wykonawca określi w formularzu ofertowym ogólną ceną netto i brutto za wykonanie przedmiotu zamówienia. Wszelkie upusty, rabaty, winny być ujęte </w:t>
      </w:r>
      <w:r w:rsidRPr="00C468B0">
        <w:rPr>
          <w:rFonts w:cstheme="minorHAnsi"/>
          <w:b/>
          <w:iCs/>
        </w:rPr>
        <w:t>w cenie ryczałtowej netto.</w:t>
      </w:r>
      <w:r w:rsidRPr="00C468B0">
        <w:rPr>
          <w:rFonts w:cstheme="minorHAnsi"/>
          <w:iCs/>
        </w:rPr>
        <w:t xml:space="preserve"> </w:t>
      </w:r>
    </w:p>
    <w:p w14:paraId="1D64D357" w14:textId="054B10AA" w:rsidR="00C65286" w:rsidRPr="00C468B0" w:rsidRDefault="00E05307" w:rsidP="00DA6BBE">
      <w:pPr>
        <w:pStyle w:val="Akapitzlist"/>
        <w:spacing w:after="0" w:line="240" w:lineRule="auto"/>
        <w:ind w:left="567"/>
        <w:jc w:val="both"/>
        <w:rPr>
          <w:rFonts w:cstheme="minorHAnsi"/>
        </w:rPr>
      </w:pPr>
      <w:r w:rsidRPr="00C468B0">
        <w:rPr>
          <w:rFonts w:cstheme="minorHAnsi"/>
          <w:b/>
          <w:iCs/>
        </w:rPr>
        <w:t>Cena brutto w formularzu ofertowym winna być wyrażona w złotych polskich (PLN) z dokładnością do dwóch miejsc po przecinku, winna być wyliczona w następujący sposób: do kwoty ryczałtowej netto należy dodać podatek Vat</w:t>
      </w:r>
      <w:r w:rsidRPr="00C468B0">
        <w:rPr>
          <w:rFonts w:cstheme="minorHAnsi"/>
          <w:iCs/>
        </w:rPr>
        <w:t xml:space="preserve">. </w:t>
      </w:r>
      <w:r w:rsidRPr="00C468B0">
        <w:rPr>
          <w:rFonts w:cstheme="minorHAnsi"/>
          <w:b/>
          <w:iCs/>
          <w:u w:val="single"/>
        </w:rPr>
        <w:t>Zamawiający nie wymaga kosztorysów ofertowych.</w:t>
      </w:r>
      <w:r w:rsidRPr="00C468B0">
        <w:rPr>
          <w:rFonts w:cstheme="minorHAnsi"/>
          <w:iCs/>
        </w:rPr>
        <w:t xml:space="preserve">  </w:t>
      </w:r>
    </w:p>
    <w:p w14:paraId="247FD728" w14:textId="7B5C42E8" w:rsidR="003B365D" w:rsidRPr="00C468B0" w:rsidRDefault="003B365D" w:rsidP="00DA6BBE">
      <w:pPr>
        <w:pStyle w:val="Akapitzlist"/>
        <w:numPr>
          <w:ilvl w:val="0"/>
          <w:numId w:val="10"/>
        </w:numPr>
        <w:spacing w:after="0" w:line="240" w:lineRule="auto"/>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xml:space="preserve"> jest podatnikiem podatku VAT cenę oferty będzie stanowić cena brutto (z podatkiem VAT)</w:t>
      </w:r>
    </w:p>
    <w:p w14:paraId="576DEDD3" w14:textId="4729A54E" w:rsidR="003B365D" w:rsidRPr="00C468B0" w:rsidRDefault="003B365D" w:rsidP="00DA6BBE">
      <w:pPr>
        <w:pStyle w:val="Akapitzlist"/>
        <w:numPr>
          <w:ilvl w:val="0"/>
          <w:numId w:val="10"/>
        </w:numPr>
        <w:spacing w:after="0" w:line="240" w:lineRule="auto"/>
        <w:ind w:left="567" w:hanging="567"/>
        <w:jc w:val="both"/>
        <w:rPr>
          <w:rFonts w:cstheme="minorHAnsi"/>
        </w:rPr>
      </w:pPr>
      <w:r w:rsidRPr="00C468B0">
        <w:rPr>
          <w:rFonts w:cstheme="minorHAnsi"/>
        </w:rPr>
        <w:t>Zamawiający wymaga zagwarantowania stałości ceny w okresie trwania umowy.</w:t>
      </w:r>
    </w:p>
    <w:p w14:paraId="2F499EC1" w14:textId="1CA1811F" w:rsidR="003B365D" w:rsidRPr="00C468B0" w:rsidRDefault="003B365D" w:rsidP="00DA6BBE">
      <w:pPr>
        <w:pStyle w:val="Akapitzlist"/>
        <w:numPr>
          <w:ilvl w:val="0"/>
          <w:numId w:val="10"/>
        </w:numPr>
        <w:spacing w:after="0" w:line="240" w:lineRule="auto"/>
        <w:ind w:left="567" w:hanging="567"/>
        <w:jc w:val="both"/>
        <w:rPr>
          <w:rFonts w:cstheme="minorHAnsi"/>
        </w:rPr>
      </w:pPr>
      <w:r w:rsidRPr="00C468B0">
        <w:rPr>
          <w:rFonts w:cstheme="min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468B0">
        <w:rPr>
          <w:rFonts w:cstheme="minorHAnsi"/>
        </w:rPr>
        <w:t>późn</w:t>
      </w:r>
      <w:proofErr w:type="spellEnd"/>
      <w:r w:rsidRPr="00C468B0">
        <w:rPr>
          <w:rFonts w:cstheme="minorHAnsi"/>
        </w:rPr>
        <w:t>. zm.), dla celów zastosowania kryterium ceny lub kosztu Zamawiający dolicza do przedstawionej w tej ofercie ceny kwotę podatku od towarów i usług, którą miałby obowiązek rozliczyć.</w:t>
      </w:r>
      <w:r w:rsidR="00940F8A" w:rsidRPr="00C468B0">
        <w:rPr>
          <w:rFonts w:cstheme="minorHAnsi"/>
        </w:rPr>
        <w:t xml:space="preserve"> </w:t>
      </w:r>
    </w:p>
    <w:p w14:paraId="365C298E" w14:textId="7B7CD681" w:rsidR="003B365D" w:rsidRPr="00C468B0" w:rsidRDefault="003B365D" w:rsidP="00DA6BBE">
      <w:pPr>
        <w:pStyle w:val="Akapitzlist"/>
        <w:numPr>
          <w:ilvl w:val="0"/>
          <w:numId w:val="10"/>
        </w:numPr>
        <w:spacing w:after="0" w:line="240" w:lineRule="auto"/>
        <w:ind w:left="567" w:hanging="567"/>
        <w:jc w:val="both"/>
        <w:rPr>
          <w:rFonts w:cstheme="minorHAnsi"/>
        </w:rPr>
      </w:pPr>
      <w:r w:rsidRPr="00C468B0">
        <w:rPr>
          <w:rFonts w:cstheme="minorHAnsi"/>
        </w:rPr>
        <w:t xml:space="preserve">W ofercie, o której mowa w pkt </w:t>
      </w:r>
      <w:r w:rsidR="003719CC" w:rsidRPr="00C468B0">
        <w:rPr>
          <w:rFonts w:cstheme="minorHAnsi"/>
        </w:rPr>
        <w:t>5</w:t>
      </w:r>
      <w:r w:rsidRPr="00C468B0">
        <w:rPr>
          <w:rFonts w:cstheme="minorHAnsi"/>
        </w:rPr>
        <w:t>, wykonawca ma obowiązek:</w:t>
      </w:r>
    </w:p>
    <w:p w14:paraId="08B30574" w14:textId="77777777" w:rsidR="003B365D" w:rsidRPr="00C468B0" w:rsidRDefault="003B365D" w:rsidP="00DA6BBE">
      <w:pPr>
        <w:pStyle w:val="Akapitzlist"/>
        <w:numPr>
          <w:ilvl w:val="1"/>
          <w:numId w:val="10"/>
        </w:numPr>
        <w:spacing w:after="0" w:line="240" w:lineRule="auto"/>
        <w:ind w:left="567" w:hanging="567"/>
        <w:jc w:val="both"/>
        <w:rPr>
          <w:rFonts w:cstheme="minorHAnsi"/>
        </w:rPr>
      </w:pPr>
      <w:r w:rsidRPr="00C468B0">
        <w:rPr>
          <w:rFonts w:cstheme="minorHAnsi"/>
        </w:rPr>
        <w:t>poinformowania zamawiającego, że wybór jego oferty będzie prowadził do powstania u Zamawiającego obowiązku podatkowego;</w:t>
      </w:r>
    </w:p>
    <w:p w14:paraId="56E4F6F3" w14:textId="77777777" w:rsidR="003B365D" w:rsidRPr="00C468B0" w:rsidRDefault="003B365D" w:rsidP="00DA6BBE">
      <w:pPr>
        <w:pStyle w:val="Akapitzlist"/>
        <w:numPr>
          <w:ilvl w:val="1"/>
          <w:numId w:val="10"/>
        </w:numPr>
        <w:spacing w:after="0" w:line="240" w:lineRule="auto"/>
        <w:ind w:left="567" w:hanging="567"/>
        <w:jc w:val="both"/>
        <w:rPr>
          <w:rFonts w:cstheme="minorHAnsi"/>
        </w:rPr>
      </w:pPr>
      <w:r w:rsidRPr="00C468B0">
        <w:rPr>
          <w:rFonts w:cstheme="minorHAnsi"/>
        </w:rPr>
        <w:t>wskazania nazwy (rodzaju) towaru lub usługi, których dostawa lub świadczenie będą prowadziły do powstania obowiązku podatkowego;</w:t>
      </w:r>
    </w:p>
    <w:p w14:paraId="28E2B0E1" w14:textId="77777777" w:rsidR="003B365D" w:rsidRPr="00C468B0" w:rsidRDefault="003B365D" w:rsidP="00DA6BBE">
      <w:pPr>
        <w:pStyle w:val="Akapitzlist"/>
        <w:numPr>
          <w:ilvl w:val="1"/>
          <w:numId w:val="10"/>
        </w:numPr>
        <w:spacing w:after="0" w:line="240" w:lineRule="auto"/>
        <w:ind w:left="567" w:hanging="567"/>
        <w:jc w:val="both"/>
        <w:rPr>
          <w:rFonts w:cstheme="minorHAnsi"/>
        </w:rPr>
      </w:pPr>
      <w:r w:rsidRPr="00C468B0">
        <w:rPr>
          <w:rFonts w:cstheme="minorHAnsi"/>
        </w:rPr>
        <w:t>wskazania wartości towaru lub usługi objętego obowiązkiem podatkowym zamawiającego, bez kwoty podatku;</w:t>
      </w:r>
    </w:p>
    <w:p w14:paraId="1BA87118" w14:textId="77777777" w:rsidR="003B365D" w:rsidRPr="00C468B0" w:rsidRDefault="003B365D" w:rsidP="00DA6BBE">
      <w:pPr>
        <w:pStyle w:val="Akapitzlist"/>
        <w:numPr>
          <w:ilvl w:val="1"/>
          <w:numId w:val="10"/>
        </w:numPr>
        <w:spacing w:after="0" w:line="240" w:lineRule="auto"/>
        <w:ind w:left="567" w:hanging="567"/>
        <w:jc w:val="both"/>
        <w:rPr>
          <w:rFonts w:cstheme="minorHAnsi"/>
        </w:rPr>
      </w:pPr>
      <w:r w:rsidRPr="00C468B0">
        <w:rPr>
          <w:rFonts w:cstheme="minorHAnsi"/>
        </w:rPr>
        <w:t>wskazania stawki podatku od towarów i usług, która zgodnie z wiedzą wykonawcy, będzie miała zastosowanie.</w:t>
      </w:r>
    </w:p>
    <w:p w14:paraId="280778E4" w14:textId="7FA8630B" w:rsidR="003B365D" w:rsidRPr="00C468B0" w:rsidRDefault="003B365D" w:rsidP="00972799">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kryteriów oceny ofert, wraz z podaniem wag tych kryteriów i sposobu oceny ofert</w:t>
      </w:r>
    </w:p>
    <w:p w14:paraId="46FE035C" w14:textId="7A466E9C" w:rsidR="00326599" w:rsidRPr="00C468B0" w:rsidRDefault="00326599" w:rsidP="00DA6BBE">
      <w:pPr>
        <w:spacing w:after="0" w:line="240" w:lineRule="auto"/>
        <w:jc w:val="both"/>
        <w:rPr>
          <w:rFonts w:cstheme="minorHAnsi"/>
          <w:color w:val="000000"/>
          <w:szCs w:val="20"/>
        </w:rPr>
      </w:pPr>
      <w:r w:rsidRPr="00C468B0">
        <w:rPr>
          <w:rFonts w:cstheme="minorHAnsi"/>
        </w:rPr>
        <w:t>Przy dokonywaniu wyboru najkorzystniejszej oferty Zamawiający stosować będzie następujące  kryteria oceny ofert:</w:t>
      </w:r>
    </w:p>
    <w:tbl>
      <w:tblPr>
        <w:tblStyle w:val="Tabela-Siatka"/>
        <w:tblW w:w="3418" w:type="dxa"/>
        <w:tblInd w:w="567" w:type="dxa"/>
        <w:tblLook w:val="04A0" w:firstRow="1" w:lastRow="0" w:firstColumn="1" w:lastColumn="0" w:noHBand="0" w:noVBand="1"/>
      </w:tblPr>
      <w:tblGrid>
        <w:gridCol w:w="1654"/>
        <w:gridCol w:w="1764"/>
      </w:tblGrid>
      <w:tr w:rsidR="00326599" w:rsidRPr="00C468B0" w14:paraId="4C0084C8" w14:textId="77777777" w:rsidTr="00DA6BBE">
        <w:trPr>
          <w:trHeight w:val="64"/>
        </w:trPr>
        <w:tc>
          <w:tcPr>
            <w:tcW w:w="1654" w:type="dxa"/>
          </w:tcPr>
          <w:p w14:paraId="19D3C248" w14:textId="77777777" w:rsidR="00326599" w:rsidRPr="00C468B0" w:rsidRDefault="00326599" w:rsidP="00DA6BBE">
            <w:pPr>
              <w:pStyle w:val="Akapitzlist"/>
              <w:ind w:left="0"/>
              <w:jc w:val="both"/>
              <w:rPr>
                <w:rFonts w:cstheme="minorHAnsi"/>
                <w:b/>
                <w:bCs/>
                <w:color w:val="000000"/>
                <w:sz w:val="20"/>
                <w:szCs w:val="20"/>
              </w:rPr>
            </w:pPr>
            <w:r w:rsidRPr="00C468B0">
              <w:rPr>
                <w:rFonts w:cstheme="minorHAnsi"/>
                <w:b/>
                <w:bCs/>
                <w:color w:val="000000"/>
                <w:sz w:val="20"/>
                <w:szCs w:val="20"/>
              </w:rPr>
              <w:t>Nazwa kryterium</w:t>
            </w:r>
          </w:p>
        </w:tc>
        <w:tc>
          <w:tcPr>
            <w:tcW w:w="1764" w:type="dxa"/>
          </w:tcPr>
          <w:p w14:paraId="6BD1002C" w14:textId="77777777" w:rsidR="00326599" w:rsidRPr="00C468B0" w:rsidRDefault="00326599" w:rsidP="00DA6BBE">
            <w:pPr>
              <w:pStyle w:val="Akapitzlist"/>
              <w:ind w:left="0"/>
              <w:jc w:val="both"/>
              <w:rPr>
                <w:rFonts w:cstheme="minorHAnsi"/>
                <w:b/>
                <w:bCs/>
                <w:color w:val="000000"/>
                <w:sz w:val="20"/>
                <w:szCs w:val="20"/>
              </w:rPr>
            </w:pPr>
            <w:r w:rsidRPr="00C468B0">
              <w:rPr>
                <w:rFonts w:cstheme="minorHAnsi"/>
                <w:b/>
                <w:bCs/>
                <w:color w:val="000000"/>
                <w:sz w:val="20"/>
                <w:szCs w:val="20"/>
              </w:rPr>
              <w:t>Waga</w:t>
            </w:r>
          </w:p>
        </w:tc>
      </w:tr>
      <w:tr w:rsidR="00326599" w:rsidRPr="00C468B0" w14:paraId="22709006" w14:textId="77777777" w:rsidTr="00DA6BBE">
        <w:trPr>
          <w:trHeight w:val="209"/>
        </w:trPr>
        <w:tc>
          <w:tcPr>
            <w:tcW w:w="1654" w:type="dxa"/>
          </w:tcPr>
          <w:p w14:paraId="4AF2BC9B" w14:textId="77777777" w:rsidR="00326599" w:rsidRPr="00C468B0" w:rsidRDefault="00326599" w:rsidP="00DA6BBE">
            <w:pPr>
              <w:pStyle w:val="Akapitzlist"/>
              <w:ind w:left="0"/>
              <w:jc w:val="both"/>
              <w:rPr>
                <w:rFonts w:cstheme="minorHAnsi"/>
                <w:b/>
                <w:bCs/>
                <w:color w:val="000000"/>
                <w:sz w:val="20"/>
                <w:szCs w:val="20"/>
              </w:rPr>
            </w:pPr>
            <w:r w:rsidRPr="00C468B0">
              <w:rPr>
                <w:rFonts w:cstheme="minorHAnsi"/>
                <w:b/>
                <w:bCs/>
                <w:color w:val="000000"/>
                <w:sz w:val="20"/>
                <w:szCs w:val="20"/>
              </w:rPr>
              <w:t>Cena</w:t>
            </w:r>
          </w:p>
        </w:tc>
        <w:tc>
          <w:tcPr>
            <w:tcW w:w="1764" w:type="dxa"/>
          </w:tcPr>
          <w:p w14:paraId="5D3A58E1" w14:textId="77777777" w:rsidR="00326599" w:rsidRPr="00C468B0" w:rsidRDefault="00326599" w:rsidP="00DA6BBE">
            <w:pPr>
              <w:pStyle w:val="Akapitzlist"/>
              <w:ind w:left="0"/>
              <w:jc w:val="both"/>
              <w:rPr>
                <w:rFonts w:cstheme="minorHAnsi"/>
                <w:b/>
                <w:bCs/>
                <w:color w:val="000000"/>
                <w:sz w:val="20"/>
                <w:szCs w:val="20"/>
              </w:rPr>
            </w:pPr>
            <w:r w:rsidRPr="00C468B0">
              <w:rPr>
                <w:rFonts w:cstheme="minorHAnsi"/>
                <w:b/>
                <w:bCs/>
                <w:color w:val="000000"/>
                <w:sz w:val="20"/>
                <w:szCs w:val="20"/>
              </w:rPr>
              <w:t>60 % (max. 60 pkt.)</w:t>
            </w:r>
          </w:p>
        </w:tc>
      </w:tr>
      <w:tr w:rsidR="00326599" w:rsidRPr="00C468B0" w14:paraId="5E7A7CED" w14:textId="77777777" w:rsidTr="00DA6BBE">
        <w:tc>
          <w:tcPr>
            <w:tcW w:w="1654" w:type="dxa"/>
          </w:tcPr>
          <w:p w14:paraId="5351F951" w14:textId="77777777" w:rsidR="00326599" w:rsidRPr="00C468B0" w:rsidRDefault="00326599" w:rsidP="00DA6BBE">
            <w:pPr>
              <w:pStyle w:val="Akapitzlist"/>
              <w:ind w:left="0"/>
              <w:jc w:val="both"/>
              <w:rPr>
                <w:rFonts w:cstheme="minorHAnsi"/>
                <w:b/>
                <w:bCs/>
                <w:color w:val="000000"/>
                <w:sz w:val="20"/>
                <w:szCs w:val="20"/>
              </w:rPr>
            </w:pPr>
            <w:bookmarkStart w:id="16" w:name="_Hlk53149248"/>
            <w:r w:rsidRPr="00C468B0">
              <w:rPr>
                <w:rFonts w:cstheme="minorHAnsi"/>
                <w:b/>
                <w:bCs/>
                <w:color w:val="000000"/>
                <w:sz w:val="20"/>
                <w:szCs w:val="20"/>
              </w:rPr>
              <w:t>Gwarancja</w:t>
            </w:r>
          </w:p>
        </w:tc>
        <w:tc>
          <w:tcPr>
            <w:tcW w:w="1764" w:type="dxa"/>
          </w:tcPr>
          <w:p w14:paraId="0AD668AD" w14:textId="4ADBFAA3" w:rsidR="00326599" w:rsidRPr="00C468B0" w:rsidRDefault="0035517D" w:rsidP="00DA6BBE">
            <w:pPr>
              <w:pStyle w:val="Akapitzlist"/>
              <w:ind w:left="0"/>
              <w:jc w:val="both"/>
              <w:rPr>
                <w:rFonts w:cstheme="minorHAnsi"/>
                <w:b/>
                <w:bCs/>
                <w:color w:val="000000"/>
                <w:sz w:val="20"/>
                <w:szCs w:val="20"/>
              </w:rPr>
            </w:pPr>
            <w:r>
              <w:rPr>
                <w:rFonts w:cstheme="minorHAnsi"/>
                <w:b/>
                <w:bCs/>
                <w:color w:val="000000"/>
                <w:sz w:val="20"/>
                <w:szCs w:val="20"/>
              </w:rPr>
              <w:t>4</w:t>
            </w:r>
            <w:r w:rsidR="00326599" w:rsidRPr="00C468B0">
              <w:rPr>
                <w:rFonts w:cstheme="minorHAnsi"/>
                <w:b/>
                <w:bCs/>
                <w:color w:val="000000"/>
                <w:sz w:val="20"/>
                <w:szCs w:val="20"/>
              </w:rPr>
              <w:t xml:space="preserve">0 % (max. </w:t>
            </w:r>
            <w:r>
              <w:rPr>
                <w:rFonts w:cstheme="minorHAnsi"/>
                <w:b/>
                <w:bCs/>
                <w:color w:val="000000"/>
                <w:sz w:val="20"/>
                <w:szCs w:val="20"/>
              </w:rPr>
              <w:t>4</w:t>
            </w:r>
            <w:r w:rsidR="00326599" w:rsidRPr="00C468B0">
              <w:rPr>
                <w:rFonts w:cstheme="minorHAnsi"/>
                <w:b/>
                <w:bCs/>
                <w:color w:val="000000"/>
                <w:sz w:val="20"/>
                <w:szCs w:val="20"/>
              </w:rPr>
              <w:t>0 pkt.)</w:t>
            </w:r>
          </w:p>
        </w:tc>
      </w:tr>
      <w:bookmarkEnd w:id="16"/>
    </w:tbl>
    <w:p w14:paraId="1CE439F0" w14:textId="77777777" w:rsidR="00326599" w:rsidRPr="00C468B0" w:rsidRDefault="00326599" w:rsidP="00DA6BBE">
      <w:pPr>
        <w:pStyle w:val="Akapitzlist"/>
        <w:spacing w:after="0" w:line="240" w:lineRule="auto"/>
        <w:ind w:left="567"/>
        <w:jc w:val="both"/>
        <w:rPr>
          <w:rFonts w:cstheme="minorHAnsi"/>
          <w:color w:val="000000"/>
          <w:szCs w:val="20"/>
        </w:rPr>
      </w:pPr>
    </w:p>
    <w:p w14:paraId="7A8F5D1D" w14:textId="7AD7456A" w:rsidR="00326599" w:rsidRPr="00C468B0" w:rsidRDefault="00326599" w:rsidP="00DA6BBE">
      <w:pPr>
        <w:spacing w:after="0" w:line="240" w:lineRule="auto"/>
        <w:jc w:val="both"/>
        <w:rPr>
          <w:rFonts w:cstheme="minorHAnsi"/>
          <w:color w:val="000000"/>
          <w:szCs w:val="20"/>
        </w:rPr>
      </w:pPr>
      <w:r w:rsidRPr="00C468B0">
        <w:rPr>
          <w:rFonts w:cstheme="minorHAnsi"/>
          <w:color w:val="000000"/>
          <w:szCs w:val="20"/>
        </w:rPr>
        <w:t xml:space="preserve">Kryterium </w:t>
      </w:r>
      <w:r w:rsidRPr="00C468B0">
        <w:rPr>
          <w:rFonts w:cstheme="minorHAnsi"/>
        </w:rPr>
        <w:t xml:space="preserve">„Cena” </w:t>
      </w:r>
      <w:r w:rsidRPr="00C468B0">
        <w:rPr>
          <w:rFonts w:cstheme="minorHAnsi"/>
          <w:color w:val="000000"/>
          <w:szCs w:val="20"/>
        </w:rPr>
        <w:t xml:space="preserve">będzie rozpatrywane na podstawie ceny brutto za wykonanie przedmiotu zamówienia, podanej przez wykonawcę w Formularzu ofertowym. </w:t>
      </w:r>
    </w:p>
    <w:p w14:paraId="68F412D3" w14:textId="77777777" w:rsidR="00326599" w:rsidRPr="00C468B0" w:rsidRDefault="00326599" w:rsidP="00DA6BBE">
      <w:pPr>
        <w:pStyle w:val="Akapitzlist"/>
        <w:spacing w:after="0" w:line="240" w:lineRule="auto"/>
        <w:ind w:left="567"/>
        <w:jc w:val="both"/>
        <w:rPr>
          <w:rFonts w:cstheme="minorHAnsi"/>
          <w:color w:val="000000"/>
          <w:szCs w:val="20"/>
        </w:rPr>
      </w:pPr>
      <w:r w:rsidRPr="00C468B0">
        <w:rPr>
          <w:rFonts w:cstheme="minorHAnsi"/>
          <w:color w:val="000000"/>
          <w:szCs w:val="20"/>
        </w:rPr>
        <w:t>Zamawiający przyzna 60 punktów ofercie o najniższej cenie, a każdej następnej zostanie przyporządkowana liczba punktów proporcjonalnie mniejsza, według wzoru:</w:t>
      </w:r>
    </w:p>
    <w:p w14:paraId="76831B11" w14:textId="77777777" w:rsidR="00326599" w:rsidRPr="00C468B0" w:rsidRDefault="00000000" w:rsidP="00DA6BBE">
      <w:pPr>
        <w:pStyle w:val="Akapitzlist"/>
        <w:spacing w:after="0" w:line="240" w:lineRule="auto"/>
        <w:ind w:left="567"/>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60</m:t>
          </m:r>
        </m:oMath>
      </m:oMathPara>
    </w:p>
    <w:p w14:paraId="1EB24307" w14:textId="77777777" w:rsidR="00326599" w:rsidRPr="00C468B0" w:rsidRDefault="00326599" w:rsidP="00DA6BBE">
      <w:pPr>
        <w:spacing w:after="0" w:line="240" w:lineRule="auto"/>
        <w:ind w:left="567"/>
        <w:jc w:val="both"/>
        <w:rPr>
          <w:rFonts w:cstheme="minorHAnsi"/>
        </w:rPr>
      </w:pPr>
      <w:r w:rsidRPr="00C468B0">
        <w:rPr>
          <w:rFonts w:cstheme="minorHAnsi"/>
        </w:rPr>
        <w:t>gdzie:</w:t>
      </w:r>
    </w:p>
    <w:p w14:paraId="37C23417" w14:textId="77777777" w:rsidR="00326599" w:rsidRPr="00C468B0" w:rsidRDefault="00000000" w:rsidP="00DA6BBE">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326599" w:rsidRPr="00C468B0">
        <w:rPr>
          <w:rFonts w:cstheme="minorHAnsi"/>
        </w:rPr>
        <w:t xml:space="preserve"> punkty przyznane ofercie w ww. kryterium</w:t>
      </w:r>
    </w:p>
    <w:p w14:paraId="30553A50" w14:textId="77777777" w:rsidR="00326599" w:rsidRPr="00C468B0" w:rsidRDefault="00000000" w:rsidP="00DA6BBE">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326599" w:rsidRPr="00C468B0">
        <w:rPr>
          <w:rFonts w:cstheme="minorHAnsi"/>
        </w:rPr>
        <w:t>najniższa cena brutto z ocenianych ofert (zł)</w:t>
      </w:r>
    </w:p>
    <w:p w14:paraId="43BC255F" w14:textId="031E3E25" w:rsidR="00326599" w:rsidRPr="005A1E7E" w:rsidRDefault="00000000" w:rsidP="00DA6BBE">
      <w:pPr>
        <w:tabs>
          <w:tab w:val="left" w:pos="993"/>
        </w:tabs>
        <w:spacing w:after="0" w:line="240" w:lineRule="auto"/>
        <w:ind w:left="567"/>
        <w:jc w:val="both"/>
        <w:rPr>
          <w:rFonts w:cstheme="minorHAnsi"/>
          <w:color w:val="000000"/>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326599" w:rsidRPr="00C468B0">
        <w:rPr>
          <w:rFonts w:cstheme="minorHAnsi"/>
        </w:rPr>
        <w:t>cena brutto badanej oferty (zł)</w:t>
      </w:r>
    </w:p>
    <w:p w14:paraId="23F287F4" w14:textId="77777777" w:rsidR="00326599" w:rsidRPr="00C468B0" w:rsidRDefault="00326599" w:rsidP="00DA6BBE">
      <w:pPr>
        <w:spacing w:after="0" w:line="240" w:lineRule="auto"/>
        <w:jc w:val="both"/>
        <w:rPr>
          <w:rFonts w:eastAsia="Calibri" w:cstheme="minorHAnsi"/>
          <w:color w:val="000000" w:themeColor="text1"/>
        </w:rPr>
      </w:pPr>
      <w:r w:rsidRPr="00C468B0">
        <w:rPr>
          <w:rFonts w:cstheme="minorHAnsi"/>
          <w:color w:val="000000"/>
          <w:szCs w:val="20"/>
        </w:rPr>
        <w:t xml:space="preserve">Kryterium </w:t>
      </w:r>
      <w:bookmarkStart w:id="17" w:name="_Hlk94600338"/>
      <w:bookmarkStart w:id="18" w:name="_Hlk94600792"/>
      <w:r w:rsidRPr="00C468B0">
        <w:rPr>
          <w:rFonts w:eastAsia="Calibri" w:cstheme="minorHAnsi"/>
          <w:color w:val="000000" w:themeColor="text1"/>
        </w:rPr>
        <w:t>„Gwarancja” będzie rozpatrywane na podstawie okresu gwarancji na wykonane usługi podanego przez wykonawcę w Formularzu ofertowym.  Zamawiający przyzna 30 punktów ofercie o najwyższej gwarancji, a każdej następnej zostanie przyporządkowana liczba punktów proporcjonalnie mniejsza, według wzoru:</w:t>
      </w:r>
    </w:p>
    <w:p w14:paraId="2A565856" w14:textId="334AACD2" w:rsidR="00326599" w:rsidRPr="00C468B0" w:rsidRDefault="00000000" w:rsidP="00DA6BBE">
      <w:pPr>
        <w:spacing w:after="0" w:line="240" w:lineRule="auto"/>
        <w:ind w:left="567"/>
        <w:jc w:val="both"/>
        <w:rPr>
          <w:rFonts w:eastAsiaTheme="minorEastAsia" w:cstheme="minorHAnsi"/>
          <w:b/>
          <w:bCs/>
          <w:color w:val="000000" w:themeColor="text1"/>
        </w:rPr>
      </w:pPr>
      <m:oMathPara>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f>
            <m:fPr>
              <m:ctrlPr>
                <w:rPr>
                  <w:rFonts w:ascii="Cambria Math" w:eastAsia="Calibri" w:hAnsi="Cambria Math" w:cstheme="minorHAnsi"/>
                  <w:i/>
                  <w:color w:val="000000" w:themeColor="text1"/>
                </w:rPr>
              </m:ctrlPr>
            </m:fPr>
            <m:num>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- 36</m:t>
              </m:r>
            </m:num>
            <m:den>
              <m:r>
                <w:rPr>
                  <w:rFonts w:ascii="Cambria Math" w:eastAsia="Calibri" w:hAnsi="Cambria Math" w:cstheme="minorHAnsi"/>
                  <w:color w:val="000000" w:themeColor="text1"/>
                </w:rPr>
                <m:t>48- 36</m:t>
              </m:r>
            </m:den>
          </m:f>
          <m:r>
            <w:rPr>
              <w:rFonts w:ascii="Cambria Math" w:eastAsia="Calibri" w:hAnsi="Cambria Math" w:cstheme="minorHAnsi"/>
              <w:color w:val="000000" w:themeColor="text1"/>
            </w:rPr>
            <m:t xml:space="preserve"> x 40</m:t>
          </m:r>
        </m:oMath>
      </m:oMathPara>
    </w:p>
    <w:p w14:paraId="4D8793AA" w14:textId="77777777" w:rsidR="00326599" w:rsidRPr="00C468B0" w:rsidRDefault="00326599" w:rsidP="00DA6BBE">
      <w:pPr>
        <w:spacing w:after="0" w:line="240" w:lineRule="auto"/>
        <w:ind w:left="567"/>
        <w:contextualSpacing/>
        <w:jc w:val="both"/>
        <w:rPr>
          <w:rFonts w:eastAsia="Calibri" w:cstheme="minorHAnsi"/>
          <w:color w:val="000000" w:themeColor="text1"/>
        </w:rPr>
      </w:pPr>
      <w:r w:rsidRPr="00C468B0">
        <w:rPr>
          <w:rFonts w:eastAsia="Calibri" w:cstheme="minorHAnsi"/>
          <w:color w:val="000000" w:themeColor="text1"/>
        </w:rPr>
        <w:t>gdzie:</w:t>
      </w:r>
    </w:p>
    <w:p w14:paraId="6538B1FA" w14:textId="77777777" w:rsidR="00326599" w:rsidRPr="00C468B0" w:rsidRDefault="00000000" w:rsidP="00DA6BBE">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punkty przyznane ofercie w ww. kryterium</w:t>
      </w:r>
    </w:p>
    <w:p w14:paraId="4B10C020" w14:textId="77777777" w:rsidR="00326599" w:rsidRPr="00C468B0" w:rsidRDefault="00000000" w:rsidP="00DA6BBE">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w:t>
      </w:r>
      <w:r w:rsidR="00326599" w:rsidRPr="00C468B0">
        <w:rPr>
          <w:rFonts w:eastAsiaTheme="minorEastAsia" w:cstheme="minorHAnsi"/>
          <w:color w:val="000000" w:themeColor="text1"/>
        </w:rPr>
        <w:t xml:space="preserve"> okres gwarancji zaoferowany przez wykonawcę (w miesiącach).</w:t>
      </w:r>
    </w:p>
    <w:p w14:paraId="5CA77293" w14:textId="77777777" w:rsidR="00326599" w:rsidRPr="00C468B0" w:rsidRDefault="00326599" w:rsidP="00DA6BBE">
      <w:pPr>
        <w:spacing w:after="0" w:line="240" w:lineRule="auto"/>
        <w:jc w:val="both"/>
        <w:rPr>
          <w:rFonts w:eastAsia="Calibri" w:cstheme="minorHAnsi"/>
          <w:bCs/>
          <w:iCs/>
          <w:color w:val="000000" w:themeColor="text1"/>
        </w:rPr>
      </w:pPr>
      <w:r w:rsidRPr="00C468B0">
        <w:rPr>
          <w:rFonts w:eastAsia="Calibri" w:cstheme="minorHAnsi"/>
          <w:bCs/>
          <w:iCs/>
          <w:color w:val="000000" w:themeColor="text1"/>
        </w:rPr>
        <w:t xml:space="preserve">Maksymalny okres gwarancji na wykonane usługi przyjęty do celów obliczeniowych wynosi </w:t>
      </w:r>
      <w:r w:rsidRPr="00C468B0">
        <w:rPr>
          <w:rFonts w:eastAsia="Calibri" w:cstheme="minorHAnsi"/>
          <w:bCs/>
          <w:iCs/>
          <w:color w:val="000000" w:themeColor="text1"/>
          <w:u w:val="single"/>
        </w:rPr>
        <w:t>48 miesięcy.</w:t>
      </w:r>
      <w:r w:rsidRPr="00C468B0">
        <w:rPr>
          <w:rFonts w:eastAsia="Calibri" w:cstheme="minorHAnsi"/>
          <w:bCs/>
          <w:iCs/>
          <w:color w:val="000000" w:themeColor="text1"/>
        </w:rPr>
        <w:t xml:space="preserve"> Zaoferowanie dłuższego okresu gwarancji nie będzie skutkowało przyznaniem większej ilości punktów w tym kryterium oraz nie będzie skutkowało odrzuceniem oferty. </w:t>
      </w:r>
      <w:r w:rsidRPr="00C468B0">
        <w:rPr>
          <w:rFonts w:eastAsia="Calibri" w:cstheme="minorHAnsi"/>
          <w:color w:val="000000" w:themeColor="text1"/>
        </w:rPr>
        <w:t>Zamawiający informuje, iż w sytuacji w której Wykonawca nie wskaże w Formularzu ofertowym gwarancji, Zamawiający do oceny oferty, przyjmie okres gwarancji wynoszący 36 miesięcy, a w kryterium „Gwarancja” zostanie przyznane 0 punktów.</w:t>
      </w:r>
      <w:r w:rsidRPr="00C468B0">
        <w:rPr>
          <w:rFonts w:cstheme="minorHAnsi"/>
        </w:rPr>
        <w:t xml:space="preserve"> </w:t>
      </w:r>
    </w:p>
    <w:bookmarkEnd w:id="17"/>
    <w:bookmarkEnd w:id="18"/>
    <w:p w14:paraId="27A93811" w14:textId="77777777" w:rsidR="00326599" w:rsidRPr="00C468B0" w:rsidRDefault="00326599" w:rsidP="00DA6BBE">
      <w:pPr>
        <w:spacing w:after="0" w:line="240" w:lineRule="auto"/>
        <w:jc w:val="both"/>
        <w:rPr>
          <w:rFonts w:cstheme="minorHAnsi"/>
          <w:color w:val="000000"/>
          <w:szCs w:val="20"/>
        </w:rPr>
      </w:pPr>
    </w:p>
    <w:p w14:paraId="4BC75097" w14:textId="77777777" w:rsidR="00326599" w:rsidRPr="00C468B0" w:rsidRDefault="00326599" w:rsidP="00DA6BBE">
      <w:pPr>
        <w:spacing w:after="0" w:line="240" w:lineRule="auto"/>
        <w:jc w:val="both"/>
        <w:rPr>
          <w:rFonts w:cstheme="minorHAnsi"/>
          <w:color w:val="000000"/>
          <w:sz w:val="20"/>
          <w:szCs w:val="20"/>
        </w:rPr>
      </w:pPr>
      <w:r w:rsidRPr="00C468B0">
        <w:rPr>
          <w:rFonts w:cstheme="minorHAnsi"/>
          <w:color w:val="000000"/>
          <w:sz w:val="20"/>
          <w:szCs w:val="20"/>
        </w:rPr>
        <w:t>Zamawiający uzna za najkorzystniejszą ofertę, która uzyska sumarycznie największą ilość punktów ze  wszystkich kryteriów. Wybrana zostanie oferta z największą sumą punktów wg wzoru:</w:t>
      </w:r>
    </w:p>
    <w:p w14:paraId="386B7DA8" w14:textId="52D4C7FC" w:rsidR="00326599" w:rsidRPr="00C468B0" w:rsidRDefault="00000000" w:rsidP="00DA6BBE">
      <w:pPr>
        <w:pStyle w:val="Akapitzlist"/>
        <w:spacing w:after="0" w:line="240" w:lineRule="auto"/>
        <w:ind w:left="680"/>
        <w:jc w:val="both"/>
        <w:rPr>
          <w:rFonts w:eastAsiaTheme="minorEastAsia" w:cstheme="minorHAnsi"/>
          <w:b/>
          <w:bCs/>
          <w:sz w:val="20"/>
          <w:szCs w:val="20"/>
        </w:rPr>
      </w:pPr>
      <m:oMathPara>
        <m:oMath>
          <m:sSub>
            <m:sSubPr>
              <m:ctrlPr>
                <w:rPr>
                  <w:rFonts w:ascii="Cambria Math" w:hAnsi="Cambria Math" w:cstheme="minorHAnsi"/>
                  <w:b/>
                  <w:bCs/>
                  <w:i/>
                  <w:sz w:val="20"/>
                  <w:szCs w:val="20"/>
                </w:rPr>
              </m:ctrlPr>
            </m:sSubPr>
            <m:e>
              <m:r>
                <m:rPr>
                  <m:sty m:val="bi"/>
                </m:rPr>
                <w:rPr>
                  <w:rFonts w:ascii="Cambria Math" w:hAnsi="Cambria Math" w:cstheme="minorHAnsi"/>
                  <w:sz w:val="20"/>
                  <w:szCs w:val="20"/>
                </w:rPr>
                <m:t xml:space="preserve"> P= P</m:t>
              </m:r>
            </m:e>
            <m:sub>
              <m:r>
                <m:rPr>
                  <m:sty m:val="bi"/>
                </m:rPr>
                <w:rPr>
                  <w:rFonts w:ascii="Cambria Math" w:hAnsi="Cambria Math" w:cstheme="minorHAnsi"/>
                  <w:sz w:val="20"/>
                  <w:szCs w:val="20"/>
                </w:rPr>
                <m:t>C</m:t>
              </m:r>
            </m:sub>
          </m:sSub>
          <m:r>
            <m:rPr>
              <m:sty m:val="bi"/>
            </m:rPr>
            <w:rPr>
              <w:rFonts w:ascii="Cambria Math" w:hAnsi="Cambria Math" w:cstheme="minorHAnsi"/>
              <w:sz w:val="20"/>
              <w:szCs w:val="20"/>
            </w:rPr>
            <m:t xml:space="preserve">+ </m:t>
          </m:r>
          <m:sSub>
            <m:sSubPr>
              <m:ctrlPr>
                <w:rPr>
                  <w:rFonts w:ascii="Cambria Math" w:hAnsi="Cambria Math" w:cstheme="minorHAnsi"/>
                  <w:b/>
                  <w:bCs/>
                  <w:i/>
                  <w:sz w:val="20"/>
                  <w:szCs w:val="20"/>
                </w:rPr>
              </m:ctrlPr>
            </m:sSubPr>
            <m:e>
              <m:r>
                <m:rPr>
                  <m:sty m:val="bi"/>
                </m:rPr>
                <w:rPr>
                  <w:rFonts w:ascii="Cambria Math" w:hAnsi="Cambria Math" w:cstheme="minorHAnsi"/>
                  <w:sz w:val="20"/>
                  <w:szCs w:val="20"/>
                </w:rPr>
                <m:t>P</m:t>
              </m:r>
            </m:e>
            <m:sub>
              <m:r>
                <m:rPr>
                  <m:sty m:val="bi"/>
                </m:rPr>
                <w:rPr>
                  <w:rFonts w:ascii="Cambria Math" w:hAnsi="Cambria Math" w:cstheme="minorHAnsi"/>
                  <w:sz w:val="20"/>
                  <w:szCs w:val="20"/>
                </w:rPr>
                <m:t>G</m:t>
              </m:r>
            </m:sub>
          </m:sSub>
        </m:oMath>
      </m:oMathPara>
    </w:p>
    <w:p w14:paraId="0EC076D8" w14:textId="77777777" w:rsidR="00326599" w:rsidRPr="00C468B0" w:rsidRDefault="00326599" w:rsidP="00DA6BBE">
      <w:pPr>
        <w:pStyle w:val="Akapitzlist"/>
        <w:spacing w:after="0" w:line="240" w:lineRule="auto"/>
        <w:ind w:left="567"/>
        <w:jc w:val="both"/>
        <w:rPr>
          <w:rFonts w:cstheme="minorHAnsi"/>
          <w:b/>
          <w:bCs/>
          <w:sz w:val="20"/>
          <w:szCs w:val="20"/>
        </w:rPr>
      </w:pPr>
      <w:r w:rsidRPr="00C468B0">
        <w:rPr>
          <w:rFonts w:cstheme="minorHAnsi"/>
          <w:b/>
          <w:bCs/>
          <w:sz w:val="20"/>
          <w:szCs w:val="20"/>
        </w:rPr>
        <w:t>gdzie:</w:t>
      </w:r>
    </w:p>
    <w:p w14:paraId="089BE3A9" w14:textId="77777777" w:rsidR="00326599" w:rsidRPr="00C468B0" w:rsidRDefault="00326599" w:rsidP="00DA6BBE">
      <w:pPr>
        <w:spacing w:after="0" w:line="240" w:lineRule="auto"/>
        <w:ind w:left="567"/>
        <w:jc w:val="both"/>
        <w:rPr>
          <w:rFonts w:cstheme="minorHAnsi"/>
          <w:iCs/>
          <w:sz w:val="20"/>
          <w:szCs w:val="20"/>
        </w:rPr>
      </w:pPr>
      <m:oMath>
        <m:r>
          <w:rPr>
            <w:rFonts w:ascii="Cambria Math" w:hAnsi="Cambria Math" w:cstheme="minorHAnsi"/>
            <w:sz w:val="20"/>
            <w:szCs w:val="20"/>
          </w:rPr>
          <m:t>P-</m:t>
        </m:r>
      </m:oMath>
      <w:r w:rsidRPr="00C468B0">
        <w:rPr>
          <w:rFonts w:cstheme="minorHAnsi"/>
          <w:sz w:val="20"/>
          <w:szCs w:val="20"/>
        </w:rPr>
        <w:t xml:space="preserve"> </w:t>
      </w:r>
      <w:r w:rsidRPr="00C468B0">
        <w:rPr>
          <w:rFonts w:cstheme="minorHAnsi"/>
          <w:iCs/>
          <w:sz w:val="20"/>
          <w:szCs w:val="20"/>
        </w:rPr>
        <w:t>sumaryczna ilość punktów uzyskana przez ofertę badaną</w:t>
      </w:r>
    </w:p>
    <w:p w14:paraId="5F797DCB" w14:textId="77777777" w:rsidR="00326599" w:rsidRPr="00C468B0" w:rsidRDefault="00000000" w:rsidP="00DA6BBE">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C</m:t>
            </m:r>
          </m:sub>
        </m:sSub>
        <m:r>
          <w:rPr>
            <w:rFonts w:ascii="Cambria Math" w:hAnsi="Cambria Math" w:cstheme="minorHAnsi"/>
            <w:sz w:val="20"/>
            <w:szCs w:val="20"/>
          </w:rPr>
          <m:t>-</m:t>
        </m:r>
      </m:oMath>
      <w:r w:rsidR="00326599" w:rsidRPr="00C468B0">
        <w:rPr>
          <w:rFonts w:cstheme="minorHAnsi"/>
          <w:sz w:val="20"/>
          <w:szCs w:val="20"/>
        </w:rPr>
        <w:t xml:space="preserve"> </w:t>
      </w:r>
      <w:r w:rsidR="00326599" w:rsidRPr="00C468B0">
        <w:rPr>
          <w:rFonts w:eastAsiaTheme="minorEastAsia" w:cstheme="minorHAnsi"/>
          <w:iCs/>
          <w:sz w:val="20"/>
          <w:szCs w:val="20"/>
        </w:rPr>
        <w:t>ilość punktów przyznana ofercie badanej za cenę ofertową brutto</w:t>
      </w:r>
    </w:p>
    <w:p w14:paraId="52DBC5D0" w14:textId="77777777" w:rsidR="00326599" w:rsidRPr="00C468B0" w:rsidRDefault="00000000" w:rsidP="00DA6BBE">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G</m:t>
            </m:r>
          </m:sub>
        </m:sSub>
        <m:r>
          <w:rPr>
            <w:rFonts w:ascii="Cambria Math" w:hAnsi="Cambria Math" w:cstheme="minorHAnsi"/>
            <w:sz w:val="20"/>
            <w:szCs w:val="20"/>
          </w:rPr>
          <m:t xml:space="preserve">- </m:t>
        </m:r>
      </m:oMath>
      <w:r w:rsidR="00326599" w:rsidRPr="00C468B0">
        <w:rPr>
          <w:rFonts w:eastAsiaTheme="minorEastAsia" w:cstheme="minorHAnsi"/>
          <w:iCs/>
          <w:sz w:val="20"/>
          <w:szCs w:val="20"/>
        </w:rPr>
        <w:t xml:space="preserve">ilość punktów przyznana ofercie badanej za udzieloną gwarancję </w:t>
      </w:r>
    </w:p>
    <w:p w14:paraId="00E7F364" w14:textId="63AECED1" w:rsidR="00326599" w:rsidRPr="00A57BA7" w:rsidRDefault="00326599" w:rsidP="00DA6BBE">
      <w:pPr>
        <w:spacing w:after="0" w:line="240" w:lineRule="auto"/>
        <w:jc w:val="both"/>
        <w:rPr>
          <w:rFonts w:cstheme="minorHAnsi"/>
          <w:color w:val="000000"/>
        </w:rPr>
      </w:pPr>
      <w:r w:rsidRPr="00C468B0">
        <w:rPr>
          <w:rFonts w:cstheme="minorHAnsi"/>
          <w:color w:val="000000"/>
        </w:rPr>
        <w:t>Zamawiający zastosuje zaokrąglenie każdego wyniku do dwóch miejsc po przecinku.</w:t>
      </w:r>
    </w:p>
    <w:p w14:paraId="0B0C3CCC" w14:textId="77777777" w:rsidR="003B365D" w:rsidRPr="00C468B0" w:rsidRDefault="003B365D" w:rsidP="00DA6BBE">
      <w:pPr>
        <w:pStyle w:val="Nagwek1"/>
        <w:numPr>
          <w:ilvl w:val="0"/>
          <w:numId w:val="3"/>
        </w:numPr>
        <w:shd w:val="clear" w:color="auto" w:fill="D9D9D9" w:themeFill="background1" w:themeFillShade="D9"/>
        <w:spacing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zabezpieczenia należytego wykonania umowy</w:t>
      </w:r>
    </w:p>
    <w:p w14:paraId="43F348F6" w14:textId="756A069F" w:rsidR="00E36FC2" w:rsidRPr="00C468B0" w:rsidRDefault="00E36FC2" w:rsidP="00DA6BBE">
      <w:pPr>
        <w:spacing w:after="0" w:line="240" w:lineRule="auto"/>
        <w:rPr>
          <w:rFonts w:cstheme="minorHAnsi"/>
        </w:rPr>
      </w:pPr>
      <w:r w:rsidRPr="00C468B0">
        <w:rPr>
          <w:rFonts w:cstheme="minorHAnsi"/>
        </w:rPr>
        <w:t>Zamawiający nie wymaga ustanowienia zabezpieczenia należytego wykonania umowy.</w:t>
      </w:r>
    </w:p>
    <w:p w14:paraId="5CF83092" w14:textId="77777777" w:rsidR="003B365D" w:rsidRPr="00C468B0" w:rsidRDefault="003B365D" w:rsidP="003576A7">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formalnościach, jakie muszą zostać dopełnione po wyborze oferty w celu zawarcia umowy w sprawie zamówienia publicznego</w:t>
      </w:r>
    </w:p>
    <w:p w14:paraId="386C3B83" w14:textId="77777777" w:rsidR="003B365D" w:rsidRPr="00C468B0" w:rsidRDefault="003B365D" w:rsidP="00DA6BBE">
      <w:pPr>
        <w:pStyle w:val="Akapitzlist"/>
        <w:numPr>
          <w:ilvl w:val="0"/>
          <w:numId w:val="12"/>
        </w:numPr>
        <w:tabs>
          <w:tab w:val="clear" w:pos="454"/>
        </w:tabs>
        <w:spacing w:after="0" w:line="240" w:lineRule="auto"/>
        <w:ind w:left="567" w:hanging="567"/>
        <w:jc w:val="both"/>
        <w:rPr>
          <w:rFonts w:cstheme="minorHAnsi"/>
        </w:rPr>
      </w:pPr>
      <w:r w:rsidRPr="00C468B0">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C468B0" w:rsidRDefault="003B365D" w:rsidP="00DA6BBE">
      <w:pPr>
        <w:pStyle w:val="Akapitzlist"/>
        <w:numPr>
          <w:ilvl w:val="1"/>
          <w:numId w:val="12"/>
        </w:numPr>
        <w:tabs>
          <w:tab w:val="clear" w:pos="1021"/>
        </w:tabs>
        <w:spacing w:after="0" w:line="240" w:lineRule="auto"/>
        <w:ind w:left="567" w:hanging="567"/>
        <w:jc w:val="both"/>
        <w:rPr>
          <w:rFonts w:cstheme="minorHAnsi"/>
        </w:rPr>
      </w:pPr>
      <w:r w:rsidRPr="00C468B0">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C468B0" w:rsidRDefault="003B365D" w:rsidP="00DA6BBE">
      <w:pPr>
        <w:pStyle w:val="Akapitzlist"/>
        <w:numPr>
          <w:ilvl w:val="1"/>
          <w:numId w:val="12"/>
        </w:numPr>
        <w:tabs>
          <w:tab w:val="clear" w:pos="1021"/>
        </w:tabs>
        <w:spacing w:after="0" w:line="240" w:lineRule="auto"/>
        <w:ind w:left="567" w:hanging="567"/>
        <w:jc w:val="both"/>
        <w:rPr>
          <w:rFonts w:cstheme="minorHAnsi"/>
        </w:rPr>
      </w:pPr>
      <w:r w:rsidRPr="00C468B0">
        <w:rPr>
          <w:rFonts w:cstheme="minorHAnsi"/>
        </w:rPr>
        <w:t>określenie zakresu działania poszczególnych stron umowy,</w:t>
      </w:r>
    </w:p>
    <w:p w14:paraId="316A6703" w14:textId="77777777" w:rsidR="003B365D" w:rsidRPr="00C468B0" w:rsidRDefault="003B365D" w:rsidP="00DA6BBE">
      <w:pPr>
        <w:pStyle w:val="Akapitzlist"/>
        <w:numPr>
          <w:ilvl w:val="1"/>
          <w:numId w:val="12"/>
        </w:numPr>
        <w:tabs>
          <w:tab w:val="clear" w:pos="1021"/>
        </w:tabs>
        <w:spacing w:after="0" w:line="240" w:lineRule="auto"/>
        <w:ind w:left="567" w:hanging="567"/>
        <w:jc w:val="both"/>
        <w:rPr>
          <w:rFonts w:cstheme="minorHAnsi"/>
        </w:rPr>
      </w:pPr>
      <w:r w:rsidRPr="00C468B0">
        <w:rPr>
          <w:rFonts w:cstheme="minorHAnsi"/>
        </w:rPr>
        <w:t>czas obowiązywania umowy, który nie może być krótszy niż okres obejmujący realizację zamówienia.</w:t>
      </w:r>
    </w:p>
    <w:p w14:paraId="59FE9B4F" w14:textId="7F8CF752" w:rsidR="003B365D" w:rsidRPr="00C468B0" w:rsidRDefault="003B365D" w:rsidP="00DA6BBE">
      <w:pPr>
        <w:pStyle w:val="Akapitzlist"/>
        <w:numPr>
          <w:ilvl w:val="0"/>
          <w:numId w:val="12"/>
        </w:numPr>
        <w:tabs>
          <w:tab w:val="clear" w:pos="454"/>
        </w:tabs>
        <w:spacing w:after="0" w:line="240" w:lineRule="auto"/>
        <w:ind w:left="567" w:hanging="567"/>
        <w:jc w:val="both"/>
        <w:rPr>
          <w:rFonts w:cstheme="minorHAnsi"/>
        </w:rPr>
      </w:pPr>
      <w:r w:rsidRPr="00C468B0">
        <w:rPr>
          <w:rFonts w:cstheme="minorHAnsi"/>
        </w:rPr>
        <w:t xml:space="preserve">Przed podpisaniem umowy </w:t>
      </w:r>
      <w:r w:rsidR="00ED1B63" w:rsidRPr="00C468B0">
        <w:rPr>
          <w:rFonts w:cstheme="minorHAnsi"/>
        </w:rPr>
        <w:t>wykonawca</w:t>
      </w:r>
      <w:r w:rsidRPr="00C468B0">
        <w:rPr>
          <w:rFonts w:cstheme="minorHAnsi"/>
        </w:rPr>
        <w:t xml:space="preserve"> zobowiązany jest przedłożyć dokumenty lub kserokopie dokumentów poświadczonych za zgodność z oryginałem potwierdzających wykształcenie i kwalifikacje zawodowe osób wskazanych w </w:t>
      </w:r>
      <w:r w:rsidRPr="00C468B0">
        <w:rPr>
          <w:rFonts w:cstheme="minorHAnsi"/>
          <w:b/>
          <w:bCs/>
        </w:rPr>
        <w:t xml:space="preserve">załączniku nr </w:t>
      </w:r>
      <w:r w:rsidR="008F443E" w:rsidRPr="00C468B0">
        <w:rPr>
          <w:rFonts w:cstheme="minorHAnsi"/>
          <w:b/>
          <w:bCs/>
        </w:rPr>
        <w:t>5</w:t>
      </w:r>
      <w:r w:rsidRPr="00C468B0">
        <w:rPr>
          <w:rFonts w:cstheme="minorHAnsi"/>
        </w:rPr>
        <w:t xml:space="preserve"> do SWZ.</w:t>
      </w:r>
    </w:p>
    <w:p w14:paraId="1798FF8B" w14:textId="77777777" w:rsidR="003B365D" w:rsidRPr="00C468B0" w:rsidRDefault="003B365D" w:rsidP="00DA6BBE">
      <w:pPr>
        <w:pStyle w:val="Akapitzlist"/>
        <w:numPr>
          <w:ilvl w:val="0"/>
          <w:numId w:val="12"/>
        </w:numPr>
        <w:tabs>
          <w:tab w:val="clear" w:pos="454"/>
        </w:tabs>
        <w:spacing w:after="0" w:line="240" w:lineRule="auto"/>
        <w:ind w:left="567" w:hanging="567"/>
        <w:jc w:val="both"/>
        <w:rPr>
          <w:rFonts w:cstheme="minorHAnsi"/>
        </w:rPr>
      </w:pPr>
      <w:r w:rsidRPr="00C468B0">
        <w:rPr>
          <w:rFonts w:cstheme="minorHAnsi"/>
        </w:rPr>
        <w:t>O terminie złożenia dokumentów, o których mowa w wyżej Zamawiający powiadomi Wykonawcę.</w:t>
      </w:r>
    </w:p>
    <w:p w14:paraId="639022CE" w14:textId="2C544CB3" w:rsidR="003B365D" w:rsidRPr="00C468B0" w:rsidRDefault="003B365D" w:rsidP="00DA6BBE">
      <w:pPr>
        <w:pStyle w:val="Akapitzlist"/>
        <w:numPr>
          <w:ilvl w:val="0"/>
          <w:numId w:val="12"/>
        </w:numPr>
        <w:tabs>
          <w:tab w:val="clear" w:pos="454"/>
        </w:tabs>
        <w:spacing w:after="0" w:line="240" w:lineRule="auto"/>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C468B0" w:rsidRDefault="003B365D" w:rsidP="00972799">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Pouczenie o środkach ochrony prawnej przysługujących wykonawcy.</w:t>
      </w:r>
    </w:p>
    <w:p w14:paraId="6A8C094B" w14:textId="77777777" w:rsidR="003B365D" w:rsidRPr="00C468B0" w:rsidRDefault="003B365D" w:rsidP="00DA6BBE">
      <w:pPr>
        <w:pStyle w:val="Akapitzlist"/>
        <w:numPr>
          <w:ilvl w:val="0"/>
          <w:numId w:val="14"/>
        </w:numPr>
        <w:tabs>
          <w:tab w:val="clear" w:pos="454"/>
        </w:tabs>
        <w:spacing w:after="0" w:line="240" w:lineRule="auto"/>
        <w:ind w:left="567" w:hanging="567"/>
        <w:jc w:val="both"/>
        <w:rPr>
          <w:rFonts w:cstheme="minorHAnsi"/>
        </w:rPr>
      </w:pPr>
      <w:r w:rsidRPr="00C468B0">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C468B0" w:rsidRDefault="003B365D" w:rsidP="00DA6BBE">
      <w:pPr>
        <w:pStyle w:val="Akapitzlist"/>
        <w:numPr>
          <w:ilvl w:val="0"/>
          <w:numId w:val="14"/>
        </w:numPr>
        <w:tabs>
          <w:tab w:val="clear" w:pos="454"/>
        </w:tabs>
        <w:spacing w:after="0" w:line="240" w:lineRule="auto"/>
        <w:ind w:left="567" w:hanging="567"/>
        <w:jc w:val="both"/>
        <w:rPr>
          <w:rFonts w:cstheme="minorHAnsi"/>
        </w:rPr>
      </w:pPr>
      <w:r w:rsidRPr="00C468B0">
        <w:rPr>
          <w:rFonts w:cstheme="minorHAnsi"/>
        </w:rPr>
        <w:t xml:space="preserve">Środki ochrony prawnej wobec ogłoszenia wszczynającego postępowanie o udzielenie oraz dokumentów zamówienia przysługują również organizacjom wpisanym na listę, o której mowa w art. 469 pkt 15 ustawy </w:t>
      </w:r>
      <w:proofErr w:type="spellStart"/>
      <w:r w:rsidRPr="00C468B0">
        <w:rPr>
          <w:rFonts w:cstheme="minorHAnsi"/>
        </w:rPr>
        <w:t>Pzp</w:t>
      </w:r>
      <w:proofErr w:type="spellEnd"/>
      <w:r w:rsidRPr="00C468B0">
        <w:rPr>
          <w:rFonts w:cstheme="minorHAnsi"/>
        </w:rPr>
        <w:t>, oraz Rzecznikowi Małych i Średnich Przedsiębiorców.</w:t>
      </w:r>
    </w:p>
    <w:p w14:paraId="4B75DFC3" w14:textId="77777777" w:rsidR="003B365D" w:rsidRPr="00C468B0" w:rsidRDefault="003B365D" w:rsidP="00DA6BBE">
      <w:pPr>
        <w:pStyle w:val="Akapitzlist"/>
        <w:numPr>
          <w:ilvl w:val="0"/>
          <w:numId w:val="14"/>
        </w:numPr>
        <w:tabs>
          <w:tab w:val="clear" w:pos="454"/>
        </w:tabs>
        <w:spacing w:after="0" w:line="240" w:lineRule="auto"/>
        <w:ind w:left="567" w:hanging="567"/>
        <w:jc w:val="both"/>
        <w:rPr>
          <w:rFonts w:cstheme="minorHAnsi"/>
        </w:rPr>
      </w:pPr>
      <w:r w:rsidRPr="00C468B0">
        <w:rPr>
          <w:rFonts w:cstheme="minorHAnsi"/>
        </w:rPr>
        <w:lastRenderedPageBreak/>
        <w:t xml:space="preserve">Szczegółowe informacje dotyczące środków ochrony prawnej określa Dział IX ustawy </w:t>
      </w:r>
      <w:proofErr w:type="spellStart"/>
      <w:r w:rsidRPr="00C468B0">
        <w:rPr>
          <w:rFonts w:cstheme="minorHAnsi"/>
        </w:rPr>
        <w:t>Pzp</w:t>
      </w:r>
      <w:proofErr w:type="spellEnd"/>
      <w:r w:rsidRPr="00C468B0">
        <w:rPr>
          <w:rFonts w:cstheme="minorHAnsi"/>
        </w:rPr>
        <w:t>.</w:t>
      </w:r>
    </w:p>
    <w:p w14:paraId="04161CBA" w14:textId="77777777" w:rsidR="003B365D" w:rsidRPr="00C468B0" w:rsidRDefault="003B365D" w:rsidP="00972799">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końcowe</w:t>
      </w:r>
    </w:p>
    <w:p w14:paraId="5F58B9B9" w14:textId="219951A0" w:rsidR="003B365D" w:rsidRPr="00C468B0" w:rsidRDefault="003B365D" w:rsidP="00DA6BBE">
      <w:pPr>
        <w:pStyle w:val="Akapitzlist"/>
        <w:numPr>
          <w:ilvl w:val="0"/>
          <w:numId w:val="20"/>
        </w:numPr>
        <w:tabs>
          <w:tab w:val="clear" w:pos="454"/>
        </w:tabs>
        <w:spacing w:after="0" w:line="240" w:lineRule="auto"/>
        <w:ind w:left="567" w:hanging="567"/>
        <w:jc w:val="both"/>
        <w:rPr>
          <w:rFonts w:cstheme="minorHAnsi"/>
        </w:rPr>
      </w:pPr>
      <w:r w:rsidRPr="00C468B0">
        <w:rPr>
          <w:rFonts w:cstheme="minorHAnsi"/>
        </w:rPr>
        <w:t xml:space="preserve">Zasady udostępniania dokumentów określa art. </w:t>
      </w:r>
      <w:r w:rsidR="00A315D9" w:rsidRPr="00C468B0">
        <w:rPr>
          <w:rFonts w:cstheme="minorHAnsi"/>
        </w:rPr>
        <w:t>80</w:t>
      </w:r>
      <w:r w:rsidRPr="00C468B0">
        <w:rPr>
          <w:rFonts w:cstheme="minorHAnsi"/>
        </w:rPr>
        <w:t xml:space="preserve"> ustawy oraz Rozporządzenie Ministra Rozwoju</w:t>
      </w:r>
      <w:r w:rsidR="00A315D9" w:rsidRPr="00C468B0">
        <w:rPr>
          <w:rFonts w:cstheme="minorHAnsi"/>
        </w:rPr>
        <w:t>, Pracy i Technologii</w:t>
      </w:r>
      <w:r w:rsidRPr="00C468B0">
        <w:rPr>
          <w:rFonts w:cstheme="minorHAnsi"/>
        </w:rPr>
        <w:t xml:space="preserve"> z dnia </w:t>
      </w:r>
      <w:r w:rsidR="00A315D9" w:rsidRPr="00C468B0">
        <w:rPr>
          <w:rFonts w:cstheme="minorHAnsi"/>
        </w:rPr>
        <w:t xml:space="preserve">18 grudnia 2020 </w:t>
      </w:r>
      <w:r w:rsidRPr="00C468B0">
        <w:rPr>
          <w:rFonts w:cstheme="minorHAnsi"/>
        </w:rPr>
        <w:t>r. w sprawie protokoł</w:t>
      </w:r>
      <w:r w:rsidR="00A315D9" w:rsidRPr="00C468B0">
        <w:rPr>
          <w:rFonts w:cstheme="minorHAnsi"/>
        </w:rPr>
        <w:t>ów</w:t>
      </w:r>
      <w:r w:rsidRPr="00C468B0">
        <w:rPr>
          <w:rFonts w:cstheme="minorHAnsi"/>
        </w:rPr>
        <w:t xml:space="preserve"> postępowania </w:t>
      </w:r>
      <w:r w:rsidR="00A315D9" w:rsidRPr="00C468B0">
        <w:rPr>
          <w:rFonts w:cstheme="minorHAnsi"/>
        </w:rPr>
        <w:t>oraz dokumentacji postępowania o udzielenie zamówienia publicznego</w:t>
      </w:r>
      <w:r w:rsidR="00A9128B" w:rsidRPr="00C468B0">
        <w:rPr>
          <w:rFonts w:cstheme="minorHAnsi"/>
        </w:rPr>
        <w:t>.</w:t>
      </w:r>
    </w:p>
    <w:p w14:paraId="69D9EA36" w14:textId="27608C43" w:rsidR="003B365D" w:rsidRPr="00C468B0" w:rsidRDefault="003B365D" w:rsidP="00DA6BBE">
      <w:pPr>
        <w:pStyle w:val="Akapitzlist"/>
        <w:numPr>
          <w:ilvl w:val="0"/>
          <w:numId w:val="20"/>
        </w:numPr>
        <w:tabs>
          <w:tab w:val="clear" w:pos="454"/>
        </w:tabs>
        <w:spacing w:after="0" w:line="240" w:lineRule="auto"/>
        <w:ind w:left="567" w:hanging="567"/>
        <w:jc w:val="both"/>
        <w:rPr>
          <w:rFonts w:cstheme="minorHAnsi"/>
        </w:rPr>
      </w:pPr>
      <w:r w:rsidRPr="00C468B0">
        <w:rPr>
          <w:rFonts w:cstheme="minorHAnsi"/>
        </w:rPr>
        <w:t>W sprawach nieuregulowanych w SWZ zastosowanie mają przepisy ustawy oraz Kodeks cywilny.</w:t>
      </w:r>
    </w:p>
    <w:p w14:paraId="67FB0B0E" w14:textId="77777777" w:rsidR="003B365D" w:rsidRPr="00C468B0" w:rsidRDefault="003B365D" w:rsidP="00972799">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dotyczące przetwarzania danych osobowych</w:t>
      </w:r>
    </w:p>
    <w:p w14:paraId="24E41871" w14:textId="63584B6F" w:rsidR="003B365D" w:rsidRPr="00C468B0" w:rsidRDefault="003B365D"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 xml:space="preserve">Zamawiający informuje, że Administratorem danych osobowych Wykonawcy jest Zarząd Lokali Miejskich al. Kościuszki 47, 90-514 Łódź, tel. (42) 628 70 00 e-mail: </w:t>
      </w:r>
      <w:hyperlink r:id="rId26" w:history="1">
        <w:r w:rsidRPr="00C468B0">
          <w:rPr>
            <w:rFonts w:cstheme="minorHAnsi"/>
          </w:rPr>
          <w:t>zlm@zlm.lodz.pl</w:t>
        </w:r>
      </w:hyperlink>
    </w:p>
    <w:p w14:paraId="5D8A604B" w14:textId="77DA6FDF" w:rsidR="003B365D" w:rsidRPr="00C468B0" w:rsidRDefault="003B365D"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 xml:space="preserve">W sprawach związanych z przetwarzaniem danych osobowych, można kontaktować się z Inspektorem Ochrony Danych, za pośrednictwem adresu e-mail: </w:t>
      </w:r>
      <w:hyperlink r:id="rId27" w:history="1">
        <w:r w:rsidRPr="00C468B0">
          <w:rPr>
            <w:rFonts w:cstheme="minorHAnsi"/>
          </w:rPr>
          <w:t>iod@zlm.lodz.pl</w:t>
        </w:r>
      </w:hyperlink>
      <w:r w:rsidRPr="00C468B0">
        <w:rPr>
          <w:rFonts w:cstheme="minorHAnsi"/>
        </w:rPr>
        <w:t>.</w:t>
      </w:r>
    </w:p>
    <w:p w14:paraId="209D14C2" w14:textId="77777777" w:rsidR="003B365D" w:rsidRPr="00C468B0" w:rsidRDefault="003B365D"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C468B0" w:rsidRDefault="00DB5FD0"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C468B0" w:rsidRDefault="00DB5FD0"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Dane osobowe będą ujawniane wykonawcom, oferentom oraz wszystkim zainteresowanym, a także podmiotom przetwarzającym dane na podstawie zawartych umów.</w:t>
      </w:r>
    </w:p>
    <w:p w14:paraId="40AF7A56" w14:textId="77777777" w:rsidR="00DB5FD0" w:rsidRPr="00C468B0" w:rsidRDefault="00DB5FD0"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C468B0" w:rsidRDefault="00DB5FD0"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 xml:space="preserve">Obowiązek podania przez Panią/Pana danych osobowych bezpośrednio Pani/Pana dotyczących jest wymogiem ustawowym określonym w przepisach ustawy </w:t>
      </w:r>
      <w:proofErr w:type="spellStart"/>
      <w:r w:rsidRPr="00C468B0">
        <w:rPr>
          <w:rFonts w:cstheme="minorHAnsi"/>
        </w:rPr>
        <w:t>Pzp</w:t>
      </w:r>
      <w:proofErr w:type="spellEnd"/>
      <w:r w:rsidRPr="00C468B0">
        <w:rPr>
          <w:rFonts w:cstheme="minorHAnsi"/>
        </w:rPr>
        <w:t xml:space="preserve">, związanym z udziałem w postępowaniu o udzielenie zamówienia publicznego; konsekwencje niepodania określonych danych wynikają z ustawy </w:t>
      </w:r>
      <w:proofErr w:type="spellStart"/>
      <w:r w:rsidRPr="00C468B0">
        <w:rPr>
          <w:rFonts w:cstheme="minorHAnsi"/>
        </w:rPr>
        <w:t>Pzp</w:t>
      </w:r>
      <w:proofErr w:type="spellEnd"/>
      <w:r w:rsidRPr="00C468B0">
        <w:rPr>
          <w:rFonts w:cstheme="minorHAnsi"/>
        </w:rPr>
        <w:t>.</w:t>
      </w:r>
    </w:p>
    <w:p w14:paraId="2D536ACC" w14:textId="77777777" w:rsidR="00DB5FD0" w:rsidRPr="00C468B0" w:rsidRDefault="00DB5FD0"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C468B0" w:rsidRDefault="003B365D" w:rsidP="00DA6BBE">
      <w:pPr>
        <w:pStyle w:val="Akapitzlist"/>
        <w:numPr>
          <w:ilvl w:val="0"/>
          <w:numId w:val="22"/>
        </w:numPr>
        <w:tabs>
          <w:tab w:val="clear" w:pos="454"/>
        </w:tabs>
        <w:spacing w:after="0" w:line="240" w:lineRule="auto"/>
        <w:ind w:left="567" w:hanging="567"/>
        <w:jc w:val="both"/>
        <w:rPr>
          <w:rFonts w:cstheme="minorHAnsi"/>
        </w:rPr>
      </w:pPr>
      <w:r w:rsidRPr="00C468B0">
        <w:rPr>
          <w:rFonts w:cstheme="minorHAnsi"/>
        </w:rPr>
        <w:t>Nie przysługuje Pani/Panu:</w:t>
      </w:r>
    </w:p>
    <w:p w14:paraId="244FB9C3" w14:textId="77777777" w:rsidR="003B365D" w:rsidRPr="00C468B0" w:rsidRDefault="003B365D" w:rsidP="00DA6BBE">
      <w:pPr>
        <w:pStyle w:val="Akapitzlist"/>
        <w:numPr>
          <w:ilvl w:val="0"/>
          <w:numId w:val="2"/>
        </w:numPr>
        <w:spacing w:after="0" w:line="240" w:lineRule="auto"/>
        <w:ind w:left="993" w:hanging="426"/>
        <w:jc w:val="both"/>
        <w:rPr>
          <w:rFonts w:cstheme="minorHAnsi"/>
        </w:rPr>
      </w:pPr>
      <w:bookmarkStart w:id="19" w:name="_Hlk22285765"/>
      <w:r w:rsidRPr="00C468B0">
        <w:rPr>
          <w:rFonts w:cstheme="minorHAnsi"/>
        </w:rPr>
        <w:t>w związku z art. 17 ust. 3 lit. b, d lub e RODO prawo do usunięcia danych osobowych;</w:t>
      </w:r>
    </w:p>
    <w:p w14:paraId="21963134" w14:textId="77777777" w:rsidR="003B365D" w:rsidRPr="00C468B0" w:rsidRDefault="003B365D" w:rsidP="00DA6BBE">
      <w:pPr>
        <w:pStyle w:val="Akapitzlist"/>
        <w:numPr>
          <w:ilvl w:val="0"/>
          <w:numId w:val="2"/>
        </w:numPr>
        <w:spacing w:after="0" w:line="240" w:lineRule="auto"/>
        <w:ind w:left="993" w:hanging="426"/>
        <w:jc w:val="both"/>
        <w:rPr>
          <w:rFonts w:cstheme="minorHAnsi"/>
        </w:rPr>
      </w:pPr>
      <w:bookmarkStart w:id="20" w:name="_Hlk22285772"/>
      <w:bookmarkEnd w:id="19"/>
      <w:r w:rsidRPr="00C468B0">
        <w:rPr>
          <w:rFonts w:cstheme="minorHAnsi"/>
        </w:rPr>
        <w:t>prawo do przenoszenia danych osobowych, o którym mowa w art. 20 RODO;</w:t>
      </w:r>
    </w:p>
    <w:p w14:paraId="19EA56AF" w14:textId="77777777" w:rsidR="003B365D" w:rsidRPr="00C468B0" w:rsidRDefault="003B365D" w:rsidP="00DA6BBE">
      <w:pPr>
        <w:pStyle w:val="Akapitzlist"/>
        <w:numPr>
          <w:ilvl w:val="0"/>
          <w:numId w:val="2"/>
        </w:numPr>
        <w:spacing w:after="0" w:line="240" w:lineRule="auto"/>
        <w:ind w:left="993" w:hanging="426"/>
        <w:jc w:val="both"/>
        <w:rPr>
          <w:rFonts w:cstheme="minorHAnsi"/>
        </w:rPr>
      </w:pPr>
      <w:bookmarkStart w:id="21" w:name="_Hlk22285718"/>
      <w:bookmarkEnd w:id="20"/>
      <w:r w:rsidRPr="00C468B0">
        <w:rPr>
          <w:rFonts w:cstheme="minorHAnsi"/>
        </w:rPr>
        <w:t>na podstawie art. 21 RODO prawo sprzeciwu, wobec przetwarzania danych osobowych, gdyż podstawą prawną przetwarzania Pani/Pana danych osobowych jest art. 6 ust. 1 lit. c RODO.</w:t>
      </w:r>
      <w:bookmarkEnd w:id="21"/>
    </w:p>
    <w:p w14:paraId="4E0C334B" w14:textId="77777777" w:rsidR="003B365D" w:rsidRPr="00C468B0" w:rsidRDefault="003B365D" w:rsidP="00972799">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Wykaz załączników do SWZ</w:t>
      </w:r>
    </w:p>
    <w:p w14:paraId="10515299" w14:textId="07100E17" w:rsidR="00C163BD" w:rsidRPr="00C468B0" w:rsidRDefault="00C163BD" w:rsidP="00DA6BBE">
      <w:pPr>
        <w:pStyle w:val="Akapitzlist"/>
        <w:numPr>
          <w:ilvl w:val="0"/>
          <w:numId w:val="34"/>
        </w:numPr>
        <w:spacing w:after="0" w:line="240" w:lineRule="auto"/>
        <w:ind w:left="709" w:hanging="709"/>
        <w:jc w:val="both"/>
        <w:rPr>
          <w:rFonts w:cstheme="minorHAnsi"/>
        </w:rPr>
      </w:pPr>
      <w:r w:rsidRPr="00C468B0">
        <w:rPr>
          <w:rFonts w:cstheme="minorHAnsi"/>
        </w:rPr>
        <w:t>Formularz ofertowy.</w:t>
      </w:r>
    </w:p>
    <w:p w14:paraId="1ADA7DA5" w14:textId="17E7EE4F" w:rsidR="00C163BD" w:rsidRPr="00512664" w:rsidRDefault="00C163BD" w:rsidP="00DA6BBE">
      <w:pPr>
        <w:pStyle w:val="Akapitzlist"/>
        <w:numPr>
          <w:ilvl w:val="0"/>
          <w:numId w:val="34"/>
        </w:numPr>
        <w:spacing w:after="0" w:line="240" w:lineRule="auto"/>
        <w:ind w:left="709"/>
        <w:jc w:val="both"/>
        <w:rPr>
          <w:rFonts w:cstheme="minorHAnsi"/>
        </w:rPr>
      </w:pPr>
      <w:r w:rsidRPr="00512664">
        <w:rPr>
          <w:rFonts w:cstheme="minorHAnsi"/>
        </w:rPr>
        <w:t>Oświadczenie o niepodleganiu wykluczeniu oraz spełnianiu warunków udziału w postępowaniu</w:t>
      </w:r>
      <w:r w:rsidR="00512664" w:rsidRPr="00512664">
        <w:rPr>
          <w:rFonts w:cstheme="minorHAnsi"/>
        </w:rPr>
        <w:t xml:space="preserve"> dla wykonawcy</w:t>
      </w:r>
      <w:r w:rsidRPr="00512664">
        <w:rPr>
          <w:rFonts w:cstheme="minorHAnsi"/>
        </w:rPr>
        <w:t>.</w:t>
      </w:r>
    </w:p>
    <w:p w14:paraId="196BA97C" w14:textId="5EF91B69" w:rsidR="00512664" w:rsidRPr="00512664" w:rsidRDefault="00512664" w:rsidP="00DA6BBE">
      <w:pPr>
        <w:pStyle w:val="Akapitzlist"/>
        <w:spacing w:after="0" w:line="240" w:lineRule="auto"/>
        <w:ind w:left="709" w:hanging="709"/>
        <w:jc w:val="both"/>
        <w:rPr>
          <w:rFonts w:cstheme="minorHAnsi"/>
        </w:rPr>
      </w:pPr>
      <w:r>
        <w:rPr>
          <w:rFonts w:cstheme="minorHAnsi"/>
        </w:rPr>
        <w:t>2a</w:t>
      </w:r>
      <w:r>
        <w:rPr>
          <w:rFonts w:cstheme="minorHAnsi"/>
        </w:rPr>
        <w:tab/>
      </w:r>
      <w:r w:rsidRPr="00512664">
        <w:rPr>
          <w:rFonts w:cstheme="minorHAnsi"/>
        </w:rPr>
        <w:t>Oświadczenie o niepodleganiu wykluczeniu oraz spełnianiu warunków udziału w postępowaniu</w:t>
      </w:r>
      <w:r>
        <w:rPr>
          <w:rFonts w:cstheme="minorHAnsi"/>
        </w:rPr>
        <w:t xml:space="preserve"> dla podmiotów trzecich</w:t>
      </w:r>
    </w:p>
    <w:p w14:paraId="4B12D00C" w14:textId="71C5D1A7" w:rsidR="00C163BD" w:rsidRPr="00C468B0" w:rsidRDefault="00C163BD" w:rsidP="00DA6BBE">
      <w:pPr>
        <w:spacing w:after="0" w:line="240" w:lineRule="auto"/>
        <w:jc w:val="both"/>
        <w:rPr>
          <w:rFonts w:cstheme="minorHAnsi"/>
        </w:rPr>
      </w:pPr>
      <w:r w:rsidRPr="00C468B0">
        <w:rPr>
          <w:rFonts w:cstheme="minorHAnsi"/>
        </w:rPr>
        <w:t>3.</w:t>
      </w:r>
      <w:r w:rsidRPr="00C468B0">
        <w:rPr>
          <w:rFonts w:cstheme="minorHAnsi"/>
        </w:rPr>
        <w:tab/>
        <w:t>Zobowiązanie innego podmiotu do udostępnienia niezbędnych zasobów Wykonawcy.</w:t>
      </w:r>
    </w:p>
    <w:p w14:paraId="2BC4438A" w14:textId="56CAFB00" w:rsidR="00C163BD" w:rsidRPr="00C468B0" w:rsidRDefault="00C163BD" w:rsidP="00DA6BBE">
      <w:pPr>
        <w:spacing w:after="0" w:line="240" w:lineRule="auto"/>
        <w:jc w:val="both"/>
        <w:rPr>
          <w:rFonts w:cstheme="minorHAnsi"/>
        </w:rPr>
      </w:pPr>
      <w:r w:rsidRPr="00C468B0">
        <w:rPr>
          <w:rFonts w:cstheme="minorHAnsi"/>
        </w:rPr>
        <w:t>4.</w:t>
      </w:r>
      <w:r w:rsidRPr="00C468B0">
        <w:rPr>
          <w:rFonts w:cstheme="minorHAnsi"/>
        </w:rPr>
        <w:tab/>
        <w:t>Wykaz wykonanych robót.</w:t>
      </w:r>
    </w:p>
    <w:p w14:paraId="235FBD2E" w14:textId="5DF904D7" w:rsidR="00C163BD" w:rsidRPr="00C468B0" w:rsidRDefault="00C163BD" w:rsidP="00DA6BBE">
      <w:pPr>
        <w:spacing w:after="0" w:line="240" w:lineRule="auto"/>
        <w:jc w:val="both"/>
        <w:rPr>
          <w:rFonts w:cstheme="minorHAnsi"/>
        </w:rPr>
      </w:pPr>
      <w:r w:rsidRPr="00C468B0">
        <w:rPr>
          <w:rFonts w:cstheme="minorHAnsi"/>
        </w:rPr>
        <w:t>5.</w:t>
      </w:r>
      <w:r w:rsidRPr="00C468B0">
        <w:rPr>
          <w:rFonts w:cstheme="minorHAnsi"/>
        </w:rPr>
        <w:tab/>
        <w:t>Wykaz dot. kwalifikacji kadry kierowniczej.</w:t>
      </w:r>
    </w:p>
    <w:p w14:paraId="2AE96275" w14:textId="2A8D19F7" w:rsidR="00C163BD" w:rsidRPr="00C468B0" w:rsidRDefault="00DE0261" w:rsidP="00DA6BBE">
      <w:pPr>
        <w:spacing w:after="0" w:line="240" w:lineRule="auto"/>
        <w:jc w:val="both"/>
        <w:rPr>
          <w:rFonts w:cstheme="minorHAnsi"/>
        </w:rPr>
      </w:pPr>
      <w:r w:rsidRPr="00C468B0">
        <w:rPr>
          <w:rFonts w:cstheme="minorHAnsi"/>
        </w:rPr>
        <w:t>6</w:t>
      </w:r>
      <w:r w:rsidR="00C163BD" w:rsidRPr="00C468B0">
        <w:rPr>
          <w:rFonts w:cstheme="minorHAnsi"/>
        </w:rPr>
        <w:tab/>
        <w:t>Projekt um</w:t>
      </w:r>
      <w:r w:rsidRPr="00C468B0">
        <w:rPr>
          <w:rFonts w:cstheme="minorHAnsi"/>
        </w:rPr>
        <w:t>owy</w:t>
      </w:r>
      <w:r w:rsidR="003B7604" w:rsidRPr="00C468B0">
        <w:rPr>
          <w:rFonts w:cstheme="minorHAnsi"/>
        </w:rPr>
        <w:t xml:space="preserve"> </w:t>
      </w:r>
    </w:p>
    <w:p w14:paraId="753BCED4" w14:textId="3CA37386" w:rsidR="00A02283" w:rsidRPr="00C468B0" w:rsidRDefault="00C163BD" w:rsidP="00DA6BBE">
      <w:pPr>
        <w:spacing w:after="0" w:line="240" w:lineRule="auto"/>
        <w:ind w:left="709" w:hanging="709"/>
        <w:jc w:val="both"/>
        <w:rPr>
          <w:rFonts w:cstheme="minorHAnsi"/>
        </w:rPr>
      </w:pPr>
      <w:r w:rsidRPr="00C468B0">
        <w:rPr>
          <w:rFonts w:cstheme="minorHAnsi"/>
        </w:rPr>
        <w:t>7.</w:t>
      </w:r>
      <w:r w:rsidRPr="00C468B0">
        <w:rPr>
          <w:rFonts w:cstheme="minorHAnsi"/>
        </w:rPr>
        <w:tab/>
      </w:r>
      <w:r w:rsidR="0005036C" w:rsidRPr="00C468B0">
        <w:rPr>
          <w:rFonts w:cstheme="minorHAnsi"/>
          <w:lang w:eastAsia="pl-PL"/>
        </w:rPr>
        <w:t>Oświadczenie o podziale obowiązków w trakcie realizacji zamówienia dot. podmiotów wspólnie ubiegających się o udzielenie zamówienia</w:t>
      </w:r>
      <w:r w:rsidR="00DE0261" w:rsidRPr="00C468B0">
        <w:rPr>
          <w:rFonts w:cstheme="minorHAnsi"/>
        </w:rPr>
        <w:t xml:space="preserve">. </w:t>
      </w:r>
    </w:p>
    <w:p w14:paraId="05071CA2" w14:textId="03D02666" w:rsidR="00365A4E" w:rsidRDefault="00365A4E" w:rsidP="006E12CD">
      <w:pPr>
        <w:spacing w:after="0" w:line="240" w:lineRule="auto"/>
        <w:ind w:left="709" w:hanging="709"/>
        <w:jc w:val="both"/>
        <w:rPr>
          <w:rFonts w:cstheme="minorHAnsi"/>
        </w:rPr>
      </w:pPr>
      <w:r w:rsidRPr="00C468B0">
        <w:rPr>
          <w:rFonts w:cstheme="minorHAnsi"/>
        </w:rPr>
        <w:t xml:space="preserve">8. </w:t>
      </w:r>
      <w:r w:rsidRPr="00C468B0">
        <w:rPr>
          <w:rFonts w:cstheme="minorHAnsi"/>
        </w:rPr>
        <w:tab/>
        <w:t xml:space="preserve">Dokumentacja </w:t>
      </w:r>
      <w:r w:rsidR="006E12CD">
        <w:rPr>
          <w:rFonts w:cstheme="minorHAnsi"/>
        </w:rPr>
        <w:t>techniczna</w:t>
      </w:r>
    </w:p>
    <w:sectPr w:rsidR="00365A4E" w:rsidSect="00D22207">
      <w:headerReference w:type="default" r:id="rId28"/>
      <w:footerReference w:type="default" r:id="rId29"/>
      <w:pgSz w:w="11906" w:h="16838"/>
      <w:pgMar w:top="720" w:right="720" w:bottom="720" w:left="720"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C195" w14:textId="77777777" w:rsidR="00D22207" w:rsidRDefault="00D22207">
      <w:pPr>
        <w:spacing w:after="0" w:line="240" w:lineRule="auto"/>
      </w:pPr>
      <w:r>
        <w:separator/>
      </w:r>
    </w:p>
  </w:endnote>
  <w:endnote w:type="continuationSeparator" w:id="0">
    <w:p w14:paraId="1FECF7A2" w14:textId="77777777" w:rsidR="00D22207" w:rsidRDefault="00D2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64B9" w14:textId="77777777" w:rsidR="00D22207" w:rsidRDefault="00D22207">
      <w:pPr>
        <w:spacing w:after="0" w:line="240" w:lineRule="auto"/>
      </w:pPr>
      <w:r>
        <w:separator/>
      </w:r>
    </w:p>
  </w:footnote>
  <w:footnote w:type="continuationSeparator" w:id="0">
    <w:p w14:paraId="046A5A4F" w14:textId="77777777" w:rsidR="00D22207" w:rsidRDefault="00D22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965"/>
        </w:tabs>
        <w:ind w:left="965"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5"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992"/>
        </w:tabs>
        <w:ind w:left="992"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5"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6"/>
  </w:num>
  <w:num w:numId="3" w16cid:durableId="1966500268">
    <w:abstractNumId w:val="26"/>
  </w:num>
  <w:num w:numId="4" w16cid:durableId="1790591280">
    <w:abstractNumId w:val="34"/>
  </w:num>
  <w:num w:numId="5" w16cid:durableId="271011260">
    <w:abstractNumId w:val="35"/>
  </w:num>
  <w:num w:numId="6" w16cid:durableId="351535178">
    <w:abstractNumId w:val="37"/>
  </w:num>
  <w:num w:numId="7" w16cid:durableId="189879866">
    <w:abstractNumId w:val="16"/>
  </w:num>
  <w:num w:numId="8" w16cid:durableId="1217082460">
    <w:abstractNumId w:val="21"/>
  </w:num>
  <w:num w:numId="9" w16cid:durableId="2060204403">
    <w:abstractNumId w:val="27"/>
  </w:num>
  <w:num w:numId="10" w16cid:durableId="469984443">
    <w:abstractNumId w:val="24"/>
  </w:num>
  <w:num w:numId="11" w16cid:durableId="1669551520">
    <w:abstractNumId w:val="15"/>
  </w:num>
  <w:num w:numId="12" w16cid:durableId="1368337466">
    <w:abstractNumId w:val="0"/>
  </w:num>
  <w:num w:numId="13" w16cid:durableId="1271663710">
    <w:abstractNumId w:val="18"/>
  </w:num>
  <w:num w:numId="14" w16cid:durableId="1173564267">
    <w:abstractNumId w:val="23"/>
  </w:num>
  <w:num w:numId="15" w16cid:durableId="1046562298">
    <w:abstractNumId w:val="9"/>
  </w:num>
  <w:num w:numId="16" w16cid:durableId="1500000768">
    <w:abstractNumId w:val="6"/>
  </w:num>
  <w:num w:numId="17" w16cid:durableId="1963879981">
    <w:abstractNumId w:val="22"/>
  </w:num>
  <w:num w:numId="18" w16cid:durableId="411127681">
    <w:abstractNumId w:val="19"/>
  </w:num>
  <w:num w:numId="19" w16cid:durableId="1562787523">
    <w:abstractNumId w:val="17"/>
  </w:num>
  <w:num w:numId="20" w16cid:durableId="508253419">
    <w:abstractNumId w:val="14"/>
  </w:num>
  <w:num w:numId="21" w16cid:durableId="1859849827">
    <w:abstractNumId w:val="11"/>
  </w:num>
  <w:num w:numId="22" w16cid:durableId="1816023824">
    <w:abstractNumId w:val="25"/>
  </w:num>
  <w:num w:numId="23" w16cid:durableId="738481446">
    <w:abstractNumId w:val="13"/>
  </w:num>
  <w:num w:numId="24" w16cid:durableId="1832405801">
    <w:abstractNumId w:val="7"/>
  </w:num>
  <w:num w:numId="25" w16cid:durableId="1199391589">
    <w:abstractNumId w:val="31"/>
  </w:num>
  <w:num w:numId="26" w16cid:durableId="1403064496">
    <w:abstractNumId w:val="29"/>
  </w:num>
  <w:num w:numId="27" w16cid:durableId="819422015">
    <w:abstractNumId w:val="5"/>
  </w:num>
  <w:num w:numId="28" w16cid:durableId="110797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0"/>
  </w:num>
  <w:num w:numId="33" w16cid:durableId="88821475">
    <w:abstractNumId w:val="32"/>
  </w:num>
  <w:num w:numId="34" w16cid:durableId="1053702238">
    <w:abstractNumId w:val="8"/>
  </w:num>
  <w:num w:numId="35" w16cid:durableId="419722458">
    <w:abstractNumId w:val="12"/>
  </w:num>
  <w:num w:numId="36" w16cid:durableId="86311186">
    <w:abstractNumId w:val="4"/>
  </w:num>
  <w:num w:numId="37" w16cid:durableId="2110078515">
    <w:abstractNumId w:val="20"/>
  </w:num>
  <w:num w:numId="38" w16cid:durableId="7693990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30017"/>
    <w:rsid w:val="00043046"/>
    <w:rsid w:val="0005036C"/>
    <w:rsid w:val="00051DA8"/>
    <w:rsid w:val="00053219"/>
    <w:rsid w:val="00063718"/>
    <w:rsid w:val="00063A08"/>
    <w:rsid w:val="000707DB"/>
    <w:rsid w:val="00082543"/>
    <w:rsid w:val="0008710F"/>
    <w:rsid w:val="00087AD4"/>
    <w:rsid w:val="00090464"/>
    <w:rsid w:val="00093FD2"/>
    <w:rsid w:val="00097BB7"/>
    <w:rsid w:val="000A14AD"/>
    <w:rsid w:val="000B27F8"/>
    <w:rsid w:val="000B2CB7"/>
    <w:rsid w:val="000B4D29"/>
    <w:rsid w:val="000D3C38"/>
    <w:rsid w:val="000D44E6"/>
    <w:rsid w:val="000D5CAB"/>
    <w:rsid w:val="000D72BA"/>
    <w:rsid w:val="000D7AAA"/>
    <w:rsid w:val="000E6715"/>
    <w:rsid w:val="00102901"/>
    <w:rsid w:val="00122BF6"/>
    <w:rsid w:val="001276F7"/>
    <w:rsid w:val="001359C7"/>
    <w:rsid w:val="00140505"/>
    <w:rsid w:val="00152257"/>
    <w:rsid w:val="001536AE"/>
    <w:rsid w:val="00165544"/>
    <w:rsid w:val="00165F44"/>
    <w:rsid w:val="0016790E"/>
    <w:rsid w:val="00172F58"/>
    <w:rsid w:val="00186F62"/>
    <w:rsid w:val="0019112B"/>
    <w:rsid w:val="00196FB9"/>
    <w:rsid w:val="001A2493"/>
    <w:rsid w:val="001B29AD"/>
    <w:rsid w:val="001B438B"/>
    <w:rsid w:val="001B7986"/>
    <w:rsid w:val="001C05A2"/>
    <w:rsid w:val="001C118C"/>
    <w:rsid w:val="001C575D"/>
    <w:rsid w:val="001C6333"/>
    <w:rsid w:val="001D092E"/>
    <w:rsid w:val="001D5CD4"/>
    <w:rsid w:val="001D71E5"/>
    <w:rsid w:val="001D790A"/>
    <w:rsid w:val="001F0BF4"/>
    <w:rsid w:val="001F56C7"/>
    <w:rsid w:val="00201339"/>
    <w:rsid w:val="00201A6A"/>
    <w:rsid w:val="002169E1"/>
    <w:rsid w:val="00225BC0"/>
    <w:rsid w:val="002321FF"/>
    <w:rsid w:val="00242BE1"/>
    <w:rsid w:val="002474EE"/>
    <w:rsid w:val="00255958"/>
    <w:rsid w:val="00256C74"/>
    <w:rsid w:val="002731E4"/>
    <w:rsid w:val="00273C86"/>
    <w:rsid w:val="002754AA"/>
    <w:rsid w:val="0027697F"/>
    <w:rsid w:val="00290E18"/>
    <w:rsid w:val="002920C5"/>
    <w:rsid w:val="00292F97"/>
    <w:rsid w:val="00297946"/>
    <w:rsid w:val="002A3307"/>
    <w:rsid w:val="002B142B"/>
    <w:rsid w:val="002B5BFE"/>
    <w:rsid w:val="002C29B8"/>
    <w:rsid w:val="002E2610"/>
    <w:rsid w:val="002E37FE"/>
    <w:rsid w:val="002F6DD8"/>
    <w:rsid w:val="002F7394"/>
    <w:rsid w:val="002F75FB"/>
    <w:rsid w:val="00311E7D"/>
    <w:rsid w:val="0031553D"/>
    <w:rsid w:val="003207D5"/>
    <w:rsid w:val="00326599"/>
    <w:rsid w:val="00330095"/>
    <w:rsid w:val="00337324"/>
    <w:rsid w:val="00340209"/>
    <w:rsid w:val="0035517D"/>
    <w:rsid w:val="003559A1"/>
    <w:rsid w:val="003576A7"/>
    <w:rsid w:val="00365A4E"/>
    <w:rsid w:val="003719CC"/>
    <w:rsid w:val="003741BB"/>
    <w:rsid w:val="0037498B"/>
    <w:rsid w:val="003754D5"/>
    <w:rsid w:val="003816B5"/>
    <w:rsid w:val="0038372D"/>
    <w:rsid w:val="00386AA7"/>
    <w:rsid w:val="00387D44"/>
    <w:rsid w:val="0039330E"/>
    <w:rsid w:val="00395280"/>
    <w:rsid w:val="003A6A4D"/>
    <w:rsid w:val="003B365D"/>
    <w:rsid w:val="003B409D"/>
    <w:rsid w:val="003B7604"/>
    <w:rsid w:val="003C604D"/>
    <w:rsid w:val="003D3147"/>
    <w:rsid w:val="003D396A"/>
    <w:rsid w:val="003D3CC9"/>
    <w:rsid w:val="003D4780"/>
    <w:rsid w:val="003E4182"/>
    <w:rsid w:val="00416A14"/>
    <w:rsid w:val="004178F3"/>
    <w:rsid w:val="00421C9F"/>
    <w:rsid w:val="00421CE0"/>
    <w:rsid w:val="00425C37"/>
    <w:rsid w:val="004310E6"/>
    <w:rsid w:val="00431193"/>
    <w:rsid w:val="00432F42"/>
    <w:rsid w:val="004353EA"/>
    <w:rsid w:val="00437561"/>
    <w:rsid w:val="0044365C"/>
    <w:rsid w:val="00443F73"/>
    <w:rsid w:val="004508BD"/>
    <w:rsid w:val="00463D83"/>
    <w:rsid w:val="0047615A"/>
    <w:rsid w:val="004829B7"/>
    <w:rsid w:val="004831D7"/>
    <w:rsid w:val="004871A6"/>
    <w:rsid w:val="00496024"/>
    <w:rsid w:val="004A23D4"/>
    <w:rsid w:val="004A2BA3"/>
    <w:rsid w:val="004A3E4D"/>
    <w:rsid w:val="004A404A"/>
    <w:rsid w:val="004B08A1"/>
    <w:rsid w:val="004B6EF6"/>
    <w:rsid w:val="004C61E8"/>
    <w:rsid w:val="004D092C"/>
    <w:rsid w:val="004D6EB4"/>
    <w:rsid w:val="004E11D1"/>
    <w:rsid w:val="004E22B3"/>
    <w:rsid w:val="004E435B"/>
    <w:rsid w:val="004E789E"/>
    <w:rsid w:val="004F619D"/>
    <w:rsid w:val="004F63AD"/>
    <w:rsid w:val="005050C6"/>
    <w:rsid w:val="00512664"/>
    <w:rsid w:val="0052123A"/>
    <w:rsid w:val="00522005"/>
    <w:rsid w:val="00523A27"/>
    <w:rsid w:val="00532015"/>
    <w:rsid w:val="005322C6"/>
    <w:rsid w:val="00541589"/>
    <w:rsid w:val="005420F4"/>
    <w:rsid w:val="0054450E"/>
    <w:rsid w:val="00546E82"/>
    <w:rsid w:val="0054758D"/>
    <w:rsid w:val="00555376"/>
    <w:rsid w:val="00557905"/>
    <w:rsid w:val="0056213E"/>
    <w:rsid w:val="00567A23"/>
    <w:rsid w:val="00587A20"/>
    <w:rsid w:val="0059602F"/>
    <w:rsid w:val="005966E1"/>
    <w:rsid w:val="00596805"/>
    <w:rsid w:val="005A1E7E"/>
    <w:rsid w:val="005B0581"/>
    <w:rsid w:val="005B2D4B"/>
    <w:rsid w:val="005B5068"/>
    <w:rsid w:val="005B55B0"/>
    <w:rsid w:val="005C1D11"/>
    <w:rsid w:val="005E2C24"/>
    <w:rsid w:val="005E3826"/>
    <w:rsid w:val="005F4EE8"/>
    <w:rsid w:val="00606F47"/>
    <w:rsid w:val="006108DA"/>
    <w:rsid w:val="006336A0"/>
    <w:rsid w:val="00637C89"/>
    <w:rsid w:val="00640ACE"/>
    <w:rsid w:val="006526A7"/>
    <w:rsid w:val="006532D2"/>
    <w:rsid w:val="0065790F"/>
    <w:rsid w:val="00657D05"/>
    <w:rsid w:val="00662F95"/>
    <w:rsid w:val="00664C6C"/>
    <w:rsid w:val="0067039C"/>
    <w:rsid w:val="0067127F"/>
    <w:rsid w:val="00671C19"/>
    <w:rsid w:val="00683479"/>
    <w:rsid w:val="00683A65"/>
    <w:rsid w:val="006A2245"/>
    <w:rsid w:val="006B5A7E"/>
    <w:rsid w:val="006C0184"/>
    <w:rsid w:val="006C0ED0"/>
    <w:rsid w:val="006C0FAA"/>
    <w:rsid w:val="006E01A0"/>
    <w:rsid w:val="006E12CD"/>
    <w:rsid w:val="006E1836"/>
    <w:rsid w:val="006E1D8D"/>
    <w:rsid w:val="006E2ACB"/>
    <w:rsid w:val="006E53C1"/>
    <w:rsid w:val="006F1C76"/>
    <w:rsid w:val="006F2710"/>
    <w:rsid w:val="006F4F0B"/>
    <w:rsid w:val="006F58EA"/>
    <w:rsid w:val="00701E82"/>
    <w:rsid w:val="007051E0"/>
    <w:rsid w:val="0070552C"/>
    <w:rsid w:val="0070656A"/>
    <w:rsid w:val="00707DFF"/>
    <w:rsid w:val="0071144A"/>
    <w:rsid w:val="007172BC"/>
    <w:rsid w:val="007174E4"/>
    <w:rsid w:val="00720F45"/>
    <w:rsid w:val="0072403C"/>
    <w:rsid w:val="00740BDD"/>
    <w:rsid w:val="00740E26"/>
    <w:rsid w:val="007420D9"/>
    <w:rsid w:val="007608C3"/>
    <w:rsid w:val="00765CB3"/>
    <w:rsid w:val="007703D1"/>
    <w:rsid w:val="00770F30"/>
    <w:rsid w:val="00783A25"/>
    <w:rsid w:val="007A110B"/>
    <w:rsid w:val="007A34AA"/>
    <w:rsid w:val="007A6D49"/>
    <w:rsid w:val="007B5B03"/>
    <w:rsid w:val="007C329F"/>
    <w:rsid w:val="007C4625"/>
    <w:rsid w:val="007D1E5D"/>
    <w:rsid w:val="007E1BFC"/>
    <w:rsid w:val="007E275C"/>
    <w:rsid w:val="007F211D"/>
    <w:rsid w:val="007F347D"/>
    <w:rsid w:val="007F752D"/>
    <w:rsid w:val="008050BF"/>
    <w:rsid w:val="0080600E"/>
    <w:rsid w:val="0081084C"/>
    <w:rsid w:val="00810916"/>
    <w:rsid w:val="00813C4C"/>
    <w:rsid w:val="00814ED3"/>
    <w:rsid w:val="008158E2"/>
    <w:rsid w:val="0081654B"/>
    <w:rsid w:val="00816EC1"/>
    <w:rsid w:val="00817808"/>
    <w:rsid w:val="0083454D"/>
    <w:rsid w:val="00834AC2"/>
    <w:rsid w:val="0083709B"/>
    <w:rsid w:val="00837E07"/>
    <w:rsid w:val="00845D14"/>
    <w:rsid w:val="00850133"/>
    <w:rsid w:val="00851EA5"/>
    <w:rsid w:val="00854E61"/>
    <w:rsid w:val="008645E9"/>
    <w:rsid w:val="008906D3"/>
    <w:rsid w:val="00891973"/>
    <w:rsid w:val="00892AED"/>
    <w:rsid w:val="00893F36"/>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3C5F"/>
    <w:rsid w:val="00944854"/>
    <w:rsid w:val="009475C7"/>
    <w:rsid w:val="00951442"/>
    <w:rsid w:val="00951CAF"/>
    <w:rsid w:val="0095690B"/>
    <w:rsid w:val="00961DD7"/>
    <w:rsid w:val="0096301A"/>
    <w:rsid w:val="00972799"/>
    <w:rsid w:val="0098131C"/>
    <w:rsid w:val="009A0052"/>
    <w:rsid w:val="009A2D6B"/>
    <w:rsid w:val="009B5A59"/>
    <w:rsid w:val="009D1E59"/>
    <w:rsid w:val="009D35C2"/>
    <w:rsid w:val="009D54BA"/>
    <w:rsid w:val="009D5E2D"/>
    <w:rsid w:val="009D6C9A"/>
    <w:rsid w:val="009D6DF7"/>
    <w:rsid w:val="009F5C35"/>
    <w:rsid w:val="00A00BB0"/>
    <w:rsid w:val="00A02283"/>
    <w:rsid w:val="00A07315"/>
    <w:rsid w:val="00A127B8"/>
    <w:rsid w:val="00A23209"/>
    <w:rsid w:val="00A2373E"/>
    <w:rsid w:val="00A315D9"/>
    <w:rsid w:val="00A34AFF"/>
    <w:rsid w:val="00A367CB"/>
    <w:rsid w:val="00A57BA7"/>
    <w:rsid w:val="00A61C59"/>
    <w:rsid w:val="00A66ABA"/>
    <w:rsid w:val="00A675E8"/>
    <w:rsid w:val="00A80C70"/>
    <w:rsid w:val="00A9128B"/>
    <w:rsid w:val="00A92836"/>
    <w:rsid w:val="00AA111F"/>
    <w:rsid w:val="00AA13D2"/>
    <w:rsid w:val="00AA5A02"/>
    <w:rsid w:val="00AA5A6D"/>
    <w:rsid w:val="00AB2DC4"/>
    <w:rsid w:val="00AC623E"/>
    <w:rsid w:val="00AD15FA"/>
    <w:rsid w:val="00AE2E4F"/>
    <w:rsid w:val="00AE5200"/>
    <w:rsid w:val="00AF19FE"/>
    <w:rsid w:val="00AF282E"/>
    <w:rsid w:val="00AF2E99"/>
    <w:rsid w:val="00AF3469"/>
    <w:rsid w:val="00AF61F6"/>
    <w:rsid w:val="00B04005"/>
    <w:rsid w:val="00B066F8"/>
    <w:rsid w:val="00B14155"/>
    <w:rsid w:val="00B14EDB"/>
    <w:rsid w:val="00B21055"/>
    <w:rsid w:val="00B25230"/>
    <w:rsid w:val="00B257B9"/>
    <w:rsid w:val="00B326A5"/>
    <w:rsid w:val="00B46C8C"/>
    <w:rsid w:val="00B669FD"/>
    <w:rsid w:val="00B7179F"/>
    <w:rsid w:val="00B757E9"/>
    <w:rsid w:val="00B75801"/>
    <w:rsid w:val="00B9232E"/>
    <w:rsid w:val="00B94878"/>
    <w:rsid w:val="00B9548F"/>
    <w:rsid w:val="00BA06F3"/>
    <w:rsid w:val="00BA5B40"/>
    <w:rsid w:val="00BB0FBE"/>
    <w:rsid w:val="00BB2853"/>
    <w:rsid w:val="00BB2E14"/>
    <w:rsid w:val="00BB2EF7"/>
    <w:rsid w:val="00BB3756"/>
    <w:rsid w:val="00BB51B1"/>
    <w:rsid w:val="00BC0C0C"/>
    <w:rsid w:val="00BC1051"/>
    <w:rsid w:val="00BC64F6"/>
    <w:rsid w:val="00BD36A6"/>
    <w:rsid w:val="00BD7C2B"/>
    <w:rsid w:val="00BE277A"/>
    <w:rsid w:val="00BF16B8"/>
    <w:rsid w:val="00BF6F2A"/>
    <w:rsid w:val="00C02FF2"/>
    <w:rsid w:val="00C10299"/>
    <w:rsid w:val="00C14B4F"/>
    <w:rsid w:val="00C163BD"/>
    <w:rsid w:val="00C2166B"/>
    <w:rsid w:val="00C22CCD"/>
    <w:rsid w:val="00C246BF"/>
    <w:rsid w:val="00C300FF"/>
    <w:rsid w:val="00C31293"/>
    <w:rsid w:val="00C37CB6"/>
    <w:rsid w:val="00C44CEB"/>
    <w:rsid w:val="00C46088"/>
    <w:rsid w:val="00C468B0"/>
    <w:rsid w:val="00C51E4C"/>
    <w:rsid w:val="00C550D7"/>
    <w:rsid w:val="00C55D49"/>
    <w:rsid w:val="00C60C54"/>
    <w:rsid w:val="00C64116"/>
    <w:rsid w:val="00C65286"/>
    <w:rsid w:val="00C97F61"/>
    <w:rsid w:val="00CA5A49"/>
    <w:rsid w:val="00CB1859"/>
    <w:rsid w:val="00CB40B9"/>
    <w:rsid w:val="00CB4858"/>
    <w:rsid w:val="00CB7398"/>
    <w:rsid w:val="00CD5B4E"/>
    <w:rsid w:val="00CE2317"/>
    <w:rsid w:val="00CE432B"/>
    <w:rsid w:val="00CF2BDE"/>
    <w:rsid w:val="00CF40A0"/>
    <w:rsid w:val="00D012D2"/>
    <w:rsid w:val="00D01820"/>
    <w:rsid w:val="00D0234C"/>
    <w:rsid w:val="00D0362D"/>
    <w:rsid w:val="00D16CBF"/>
    <w:rsid w:val="00D22207"/>
    <w:rsid w:val="00D24A33"/>
    <w:rsid w:val="00D30B69"/>
    <w:rsid w:val="00D37D55"/>
    <w:rsid w:val="00D44B99"/>
    <w:rsid w:val="00D51E08"/>
    <w:rsid w:val="00D54313"/>
    <w:rsid w:val="00D553FB"/>
    <w:rsid w:val="00D55AD5"/>
    <w:rsid w:val="00D568F7"/>
    <w:rsid w:val="00D63044"/>
    <w:rsid w:val="00D7081D"/>
    <w:rsid w:val="00D71E90"/>
    <w:rsid w:val="00D757AE"/>
    <w:rsid w:val="00D80B17"/>
    <w:rsid w:val="00D86B83"/>
    <w:rsid w:val="00DA6BBE"/>
    <w:rsid w:val="00DB1C3B"/>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1746"/>
    <w:rsid w:val="00E36FC2"/>
    <w:rsid w:val="00E40C3E"/>
    <w:rsid w:val="00E563BC"/>
    <w:rsid w:val="00E64E5C"/>
    <w:rsid w:val="00E67C50"/>
    <w:rsid w:val="00E71F8D"/>
    <w:rsid w:val="00E75534"/>
    <w:rsid w:val="00E81691"/>
    <w:rsid w:val="00E819AE"/>
    <w:rsid w:val="00E82730"/>
    <w:rsid w:val="00E86286"/>
    <w:rsid w:val="00E91B95"/>
    <w:rsid w:val="00E943AF"/>
    <w:rsid w:val="00E959B8"/>
    <w:rsid w:val="00E962BD"/>
    <w:rsid w:val="00EA44C0"/>
    <w:rsid w:val="00EB43A5"/>
    <w:rsid w:val="00EC6FC3"/>
    <w:rsid w:val="00ED1B63"/>
    <w:rsid w:val="00ED791B"/>
    <w:rsid w:val="00EE2E16"/>
    <w:rsid w:val="00EE5390"/>
    <w:rsid w:val="00EE789C"/>
    <w:rsid w:val="00EF3DA8"/>
    <w:rsid w:val="00EF488D"/>
    <w:rsid w:val="00F00FD6"/>
    <w:rsid w:val="00F041AF"/>
    <w:rsid w:val="00F126DD"/>
    <w:rsid w:val="00F36FED"/>
    <w:rsid w:val="00F378EC"/>
    <w:rsid w:val="00F4193C"/>
    <w:rsid w:val="00F44AF6"/>
    <w:rsid w:val="00F50342"/>
    <w:rsid w:val="00F520B6"/>
    <w:rsid w:val="00F55E70"/>
    <w:rsid w:val="00F60663"/>
    <w:rsid w:val="00F61B04"/>
    <w:rsid w:val="00F62070"/>
    <w:rsid w:val="00F635D8"/>
    <w:rsid w:val="00F74F45"/>
    <w:rsid w:val="00F8157E"/>
    <w:rsid w:val="00F821E1"/>
    <w:rsid w:val="00F836AF"/>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410E"/>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 w:id="1882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8855</Words>
  <Characters>53131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Aleksandra Wysocka</cp:lastModifiedBy>
  <cp:revision>14</cp:revision>
  <cp:lastPrinted>2024-02-20T14:21:00Z</cp:lastPrinted>
  <dcterms:created xsi:type="dcterms:W3CDTF">2024-02-06T15:19:00Z</dcterms:created>
  <dcterms:modified xsi:type="dcterms:W3CDTF">2024-02-20T15:40:00Z</dcterms:modified>
</cp:coreProperties>
</file>