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CD948" w14:textId="77777777" w:rsidR="00233360" w:rsidRPr="00233360" w:rsidRDefault="00233360" w:rsidP="00233360">
      <w:pPr>
        <w:spacing w:line="280" w:lineRule="atLeast"/>
        <w:jc w:val="center"/>
        <w:rPr>
          <w:rFonts w:ascii="Palatino Linotype" w:eastAsia="Calibri" w:hAnsi="Palatino Linotype" w:cs="Tahoma"/>
          <w:b/>
          <w:sz w:val="28"/>
          <w:szCs w:val="28"/>
          <w:lang w:eastAsia="en-US"/>
        </w:rPr>
      </w:pPr>
      <w:bookmarkStart w:id="0" w:name="_Hlk514072762"/>
      <w:bookmarkStart w:id="1" w:name="_Hlk514070250"/>
      <w:r w:rsidRPr="00233360">
        <w:rPr>
          <w:rFonts w:ascii="Palatino Linotype" w:eastAsia="Calibri" w:hAnsi="Palatino Linotype" w:cs="Tahoma"/>
          <w:b/>
          <w:sz w:val="28"/>
          <w:szCs w:val="28"/>
          <w:lang w:eastAsia="en-US"/>
        </w:rPr>
        <w:t>Specyfikacja Istotnych Warunków Zamówienia</w:t>
      </w:r>
    </w:p>
    <w:p w14:paraId="1CD88E94" w14:textId="77777777" w:rsidR="00233360" w:rsidRPr="00233360" w:rsidRDefault="00233360" w:rsidP="00233360">
      <w:pPr>
        <w:spacing w:line="280" w:lineRule="atLeast"/>
        <w:jc w:val="both"/>
        <w:rPr>
          <w:rFonts w:ascii="Palatino Linotype" w:eastAsia="Calibri" w:hAnsi="Palatino Linotype" w:cs="Tahoma"/>
          <w:lang w:eastAsia="en-US"/>
        </w:rPr>
      </w:pPr>
    </w:p>
    <w:p w14:paraId="3AE27B10" w14:textId="710B18AB" w:rsidR="00233360" w:rsidRPr="003312E0" w:rsidRDefault="00233360" w:rsidP="00233360">
      <w:pPr>
        <w:spacing w:line="280" w:lineRule="atLeast"/>
        <w:jc w:val="both"/>
        <w:rPr>
          <w:rFonts w:ascii="Palatino Linotype" w:eastAsia="Calibri" w:hAnsi="Palatino Linotype" w:cs="Tahoma"/>
          <w:b/>
          <w:bCs/>
          <w:lang w:eastAsia="en-US"/>
        </w:rPr>
      </w:pPr>
      <w:r w:rsidRPr="00B75639">
        <w:rPr>
          <w:rFonts w:ascii="Palatino Linotype" w:eastAsia="Calibri" w:hAnsi="Palatino Linotype" w:cs="Tahoma"/>
          <w:lang w:eastAsia="en-US"/>
        </w:rPr>
        <w:t>Znak sprawy:</w:t>
      </w:r>
      <w:r w:rsidR="003312E0" w:rsidRPr="00B75639">
        <w:rPr>
          <w:rFonts w:ascii="Palatino Linotype" w:eastAsia="Calibri" w:hAnsi="Palatino Linotype" w:cs="Tahoma"/>
          <w:lang w:eastAsia="en-US"/>
        </w:rPr>
        <w:t xml:space="preserve"> </w:t>
      </w:r>
      <w:r w:rsidR="003312E0" w:rsidRPr="00B75639">
        <w:rPr>
          <w:rFonts w:ascii="Palatino Linotype" w:eastAsia="Calibri" w:hAnsi="Palatino Linotype" w:cs="Tahoma"/>
          <w:b/>
          <w:bCs/>
          <w:lang w:eastAsia="en-US"/>
        </w:rPr>
        <w:t>PN/</w:t>
      </w:r>
      <w:r w:rsidR="002A0629" w:rsidRPr="00B75639">
        <w:rPr>
          <w:rFonts w:ascii="Palatino Linotype" w:eastAsia="Calibri" w:hAnsi="Palatino Linotype" w:cs="Tahoma"/>
          <w:b/>
          <w:bCs/>
          <w:lang w:eastAsia="en-US"/>
        </w:rPr>
        <w:t>1</w:t>
      </w:r>
      <w:r w:rsidR="003312E0" w:rsidRPr="00B75639">
        <w:rPr>
          <w:rFonts w:ascii="Palatino Linotype" w:eastAsia="Calibri" w:hAnsi="Palatino Linotype" w:cs="Tahoma"/>
          <w:b/>
          <w:bCs/>
          <w:lang w:eastAsia="en-US"/>
        </w:rPr>
        <w:t>1/20</w:t>
      </w:r>
    </w:p>
    <w:p w14:paraId="1D97F09A"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p>
    <w:p w14:paraId="68F60AFA" w14:textId="77777777" w:rsidR="00233360" w:rsidRPr="00233360" w:rsidRDefault="00233360" w:rsidP="00324BAE">
      <w:pPr>
        <w:spacing w:line="280" w:lineRule="atLeast"/>
        <w:rPr>
          <w:rFonts w:ascii="Palatino Linotype" w:hAnsi="Palatino Linotype"/>
          <w:color w:val="000000"/>
          <w:sz w:val="28"/>
          <w:szCs w:val="28"/>
        </w:rPr>
      </w:pPr>
    </w:p>
    <w:p w14:paraId="420FFA27" w14:textId="77777777" w:rsidR="00233360" w:rsidRPr="00233360" w:rsidRDefault="00233360" w:rsidP="00233360">
      <w:pPr>
        <w:spacing w:line="280" w:lineRule="atLeast"/>
        <w:ind w:left="227" w:hanging="227"/>
        <w:jc w:val="center"/>
        <w:rPr>
          <w:rFonts w:ascii="Palatino Linotype" w:hAnsi="Palatino Linotype"/>
          <w:b/>
          <w:color w:val="000000"/>
          <w:sz w:val="28"/>
          <w:szCs w:val="28"/>
        </w:rPr>
      </w:pPr>
      <w:r w:rsidRPr="00233360">
        <w:rPr>
          <w:rFonts w:ascii="Palatino Linotype" w:hAnsi="Palatino Linotype"/>
          <w:b/>
          <w:color w:val="000000"/>
          <w:sz w:val="28"/>
          <w:szCs w:val="28"/>
        </w:rPr>
        <w:t>ZAMAWIAJĄCY</w:t>
      </w:r>
    </w:p>
    <w:p w14:paraId="79FC8221"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p>
    <w:p w14:paraId="671935A1" w14:textId="77777777" w:rsidR="00324BAE" w:rsidRDefault="00547736"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Gmina – miasto Grudziądz</w:t>
      </w:r>
    </w:p>
    <w:p w14:paraId="4D2B5541" w14:textId="77777777" w:rsidR="00324BAE" w:rsidRPr="00324BAE" w:rsidRDefault="00547736"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ul. Ratuszowa 1</w:t>
      </w:r>
    </w:p>
    <w:p w14:paraId="12726A72" w14:textId="77777777" w:rsidR="00233360" w:rsidRDefault="00324BAE" w:rsidP="00324BAE">
      <w:pPr>
        <w:spacing w:line="280" w:lineRule="atLeast"/>
        <w:ind w:left="227" w:hanging="227"/>
        <w:jc w:val="center"/>
        <w:rPr>
          <w:rFonts w:ascii="Palatino Linotype" w:hAnsi="Palatino Linotype"/>
          <w:b/>
          <w:sz w:val="28"/>
          <w:szCs w:val="28"/>
        </w:rPr>
      </w:pPr>
      <w:r w:rsidRPr="00324BAE">
        <w:rPr>
          <w:rFonts w:ascii="Palatino Linotype" w:hAnsi="Palatino Linotype"/>
          <w:b/>
          <w:sz w:val="28"/>
          <w:szCs w:val="28"/>
        </w:rPr>
        <w:t>86-300 Grudziądz</w:t>
      </w:r>
    </w:p>
    <w:p w14:paraId="4A6A43FF" w14:textId="77777777" w:rsidR="00324BAE" w:rsidRDefault="00324BAE" w:rsidP="00324BAE">
      <w:pPr>
        <w:spacing w:line="280" w:lineRule="atLeast"/>
        <w:ind w:left="227" w:hanging="227"/>
        <w:jc w:val="center"/>
        <w:rPr>
          <w:rFonts w:ascii="Palatino Linotype" w:hAnsi="Palatino Linotype"/>
          <w:b/>
          <w:sz w:val="28"/>
          <w:szCs w:val="28"/>
        </w:rPr>
      </w:pPr>
    </w:p>
    <w:p w14:paraId="69BF6A65" w14:textId="77777777" w:rsid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PEŁNOMOCNIK</w:t>
      </w:r>
    </w:p>
    <w:p w14:paraId="6F619FF2" w14:textId="77777777" w:rsidR="00324BAE" w:rsidRDefault="00324BAE" w:rsidP="00324BAE">
      <w:pPr>
        <w:spacing w:line="280" w:lineRule="atLeast"/>
        <w:ind w:left="227" w:hanging="227"/>
        <w:jc w:val="center"/>
        <w:rPr>
          <w:rFonts w:ascii="Palatino Linotype" w:hAnsi="Palatino Linotype"/>
          <w:b/>
          <w:sz w:val="28"/>
          <w:szCs w:val="28"/>
        </w:rPr>
      </w:pPr>
    </w:p>
    <w:p w14:paraId="0F41FF67" w14:textId="77777777" w:rsid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Grudziądzki Park Przemysłowy Sp. z o.o.</w:t>
      </w:r>
    </w:p>
    <w:p w14:paraId="71EFC8E3" w14:textId="77777777" w:rsid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ul. Waryńskiego 32-36</w:t>
      </w:r>
    </w:p>
    <w:p w14:paraId="16FAAEB1" w14:textId="77777777" w:rsidR="00233360" w:rsidRP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86-300 Grudziądz</w:t>
      </w:r>
    </w:p>
    <w:p w14:paraId="2A0C8A74"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p>
    <w:p w14:paraId="3E2848ED"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r w:rsidRPr="00233360">
        <w:rPr>
          <w:rFonts w:ascii="Palatino Linotype" w:hAnsi="Palatino Linotype"/>
          <w:color w:val="000000"/>
          <w:sz w:val="28"/>
          <w:szCs w:val="28"/>
        </w:rPr>
        <w:t>Postępowanie prowadzone w trybie przetargu nieograniczonego pod nazwą:</w:t>
      </w:r>
    </w:p>
    <w:p w14:paraId="2A827C33" w14:textId="77777777" w:rsidR="00233360" w:rsidRPr="00233360" w:rsidRDefault="00233360" w:rsidP="00233360">
      <w:pPr>
        <w:spacing w:line="280" w:lineRule="atLeast"/>
        <w:ind w:left="227" w:hanging="227"/>
        <w:jc w:val="center"/>
        <w:rPr>
          <w:rFonts w:ascii="Palatino Linotype" w:hAnsi="Palatino Linotype"/>
          <w:b/>
          <w:color w:val="000000"/>
          <w:sz w:val="28"/>
          <w:szCs w:val="28"/>
        </w:rPr>
      </w:pPr>
    </w:p>
    <w:p w14:paraId="6AE36AAB" w14:textId="77777777" w:rsidR="005C79E0" w:rsidRDefault="00547736" w:rsidP="005C79E0">
      <w:pPr>
        <w:spacing w:line="280" w:lineRule="atLeast"/>
        <w:ind w:left="227" w:hanging="227"/>
        <w:jc w:val="center"/>
        <w:rPr>
          <w:rFonts w:ascii="Palatino Linotype" w:hAnsi="Palatino Linotype"/>
          <w:b/>
          <w:color w:val="000000"/>
          <w:sz w:val="28"/>
          <w:szCs w:val="28"/>
        </w:rPr>
      </w:pPr>
      <w:r w:rsidRPr="00547736">
        <w:rPr>
          <w:rFonts w:ascii="Palatino Linotype" w:hAnsi="Palatino Linotype"/>
          <w:b/>
          <w:i/>
          <w:color w:val="000000"/>
          <w:sz w:val="28"/>
          <w:szCs w:val="28"/>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p>
    <w:p w14:paraId="31802087" w14:textId="77777777" w:rsidR="005C79E0" w:rsidRDefault="005C79E0" w:rsidP="00A565BB">
      <w:pPr>
        <w:spacing w:line="280" w:lineRule="atLeast"/>
        <w:rPr>
          <w:rFonts w:ascii="Palatino Linotype" w:hAnsi="Palatino Linotype"/>
          <w:color w:val="000000"/>
        </w:rPr>
      </w:pPr>
    </w:p>
    <w:p w14:paraId="1B6C9F01" w14:textId="77777777" w:rsidR="00547736" w:rsidRDefault="00547736" w:rsidP="00A565BB">
      <w:pPr>
        <w:spacing w:line="280" w:lineRule="atLeast"/>
        <w:rPr>
          <w:rFonts w:ascii="Palatino Linotype" w:hAnsi="Palatino Linotype"/>
          <w:color w:val="000000"/>
        </w:rPr>
      </w:pPr>
    </w:p>
    <w:p w14:paraId="311CB98A" w14:textId="77777777" w:rsidR="00547736" w:rsidRDefault="00547736" w:rsidP="00A565BB">
      <w:pPr>
        <w:spacing w:line="280" w:lineRule="atLeast"/>
        <w:rPr>
          <w:rFonts w:ascii="Palatino Linotype" w:hAnsi="Palatino Linotype"/>
          <w:color w:val="000000"/>
        </w:rPr>
      </w:pPr>
    </w:p>
    <w:p w14:paraId="3606A43F" w14:textId="77777777" w:rsidR="00547736" w:rsidRDefault="00547736" w:rsidP="00A565BB">
      <w:pPr>
        <w:spacing w:line="280" w:lineRule="atLeast"/>
        <w:rPr>
          <w:rFonts w:ascii="Palatino Linotype" w:hAnsi="Palatino Linotype"/>
          <w:color w:val="000000"/>
        </w:rPr>
      </w:pPr>
    </w:p>
    <w:p w14:paraId="37D7D8CF" w14:textId="77777777" w:rsidR="00547736" w:rsidRPr="00233360" w:rsidRDefault="00547736" w:rsidP="00A565BB">
      <w:pPr>
        <w:spacing w:line="280" w:lineRule="atLeast"/>
        <w:rPr>
          <w:rFonts w:ascii="Palatino Linotype" w:hAnsi="Palatino Linotype"/>
          <w:color w:val="000000"/>
        </w:rPr>
      </w:pPr>
    </w:p>
    <w:p w14:paraId="6EA54175" w14:textId="77777777" w:rsidR="00233360" w:rsidRPr="00233360" w:rsidRDefault="00233360" w:rsidP="00233360">
      <w:pPr>
        <w:spacing w:line="280" w:lineRule="atLeast"/>
        <w:ind w:left="227" w:hanging="227"/>
        <w:jc w:val="both"/>
        <w:rPr>
          <w:rFonts w:ascii="Palatino Linotype" w:hAnsi="Palatino Linotype"/>
          <w:color w:val="000000"/>
        </w:rPr>
      </w:pPr>
      <w:r w:rsidRPr="00233360">
        <w:rPr>
          <w:rFonts w:ascii="Palatino Linotype" w:hAnsi="Palatino Linotype"/>
          <w:color w:val="000000"/>
        </w:rPr>
        <w:t xml:space="preserve">                                                                                                                           Zatwierdzam</w:t>
      </w:r>
    </w:p>
    <w:p w14:paraId="54CD118D" w14:textId="77777777" w:rsidR="00233360" w:rsidRPr="00233360" w:rsidRDefault="00233360" w:rsidP="00233360">
      <w:pPr>
        <w:spacing w:line="280" w:lineRule="atLeast"/>
        <w:ind w:left="227" w:hanging="227"/>
        <w:jc w:val="both"/>
        <w:rPr>
          <w:rFonts w:ascii="Palatino Linotype" w:hAnsi="Palatino Linotype"/>
          <w:b/>
        </w:rPr>
      </w:pPr>
      <w:r w:rsidRPr="00233360">
        <w:rPr>
          <w:rFonts w:ascii="Palatino Linotype" w:hAnsi="Palatino Linotype"/>
          <w:color w:val="000000"/>
        </w:rPr>
        <w:t xml:space="preserve">                                                                                                                         </w:t>
      </w:r>
      <w:r w:rsidRPr="00233360">
        <w:rPr>
          <w:rFonts w:ascii="Palatino Linotype" w:hAnsi="Palatino Linotype"/>
          <w:b/>
        </w:rPr>
        <w:t>Prezes Zarządu</w:t>
      </w:r>
    </w:p>
    <w:p w14:paraId="5A27255D" w14:textId="77777777" w:rsidR="00233360" w:rsidRPr="00233360" w:rsidRDefault="00233360" w:rsidP="00233360">
      <w:pPr>
        <w:spacing w:line="280" w:lineRule="atLeast"/>
        <w:ind w:left="227" w:hanging="227"/>
        <w:jc w:val="both"/>
        <w:rPr>
          <w:rFonts w:ascii="Palatino Linotype" w:hAnsi="Palatino Linotype"/>
          <w:color w:val="000000"/>
        </w:rPr>
      </w:pPr>
      <w:r w:rsidRPr="00233360">
        <w:rPr>
          <w:rFonts w:ascii="Palatino Linotype" w:hAnsi="Palatino Linotype"/>
          <w:color w:val="000000"/>
        </w:rPr>
        <w:t xml:space="preserve">                                                                                                    </w:t>
      </w:r>
    </w:p>
    <w:p w14:paraId="2AD14424" w14:textId="6255077A" w:rsidR="00233360" w:rsidRPr="00A565BB" w:rsidRDefault="00233360" w:rsidP="00A565BB">
      <w:pPr>
        <w:spacing w:line="280" w:lineRule="atLeast"/>
        <w:ind w:left="227" w:hanging="227"/>
        <w:jc w:val="both"/>
        <w:rPr>
          <w:rFonts w:ascii="Palatino Linotype" w:hAnsi="Palatino Linotype"/>
          <w:color w:val="000000"/>
        </w:rPr>
      </w:pPr>
      <w:r w:rsidRPr="00233360">
        <w:rPr>
          <w:rFonts w:ascii="Palatino Linotype" w:hAnsi="Palatino Linotype"/>
          <w:color w:val="000000"/>
        </w:rPr>
        <w:t xml:space="preserve">                                                                                </w:t>
      </w:r>
      <w:r>
        <w:rPr>
          <w:rFonts w:ascii="Palatino Linotype" w:hAnsi="Palatino Linotype"/>
          <w:color w:val="000000"/>
        </w:rPr>
        <w:t xml:space="preserve">                             </w:t>
      </w:r>
      <w:r w:rsidR="002A0629">
        <w:rPr>
          <w:rFonts w:ascii="Palatino Linotype" w:hAnsi="Palatino Linotype"/>
          <w:color w:val="000000"/>
        </w:rPr>
        <w:t xml:space="preserve">        </w:t>
      </w:r>
      <w:r w:rsidRPr="00233360">
        <w:rPr>
          <w:rFonts w:ascii="Palatino Linotype" w:hAnsi="Palatino Linotype"/>
          <w:color w:val="000000"/>
        </w:rPr>
        <w:t xml:space="preserve">(-) </w:t>
      </w:r>
      <w:r w:rsidR="002A0629">
        <w:rPr>
          <w:rFonts w:ascii="Palatino Linotype" w:hAnsi="Palatino Linotype"/>
          <w:b/>
        </w:rPr>
        <w:t>Leszek Mrazek</w:t>
      </w:r>
    </w:p>
    <w:p w14:paraId="392FED60" w14:textId="77777777" w:rsidR="00B70C85" w:rsidRDefault="00B70C85" w:rsidP="00233360">
      <w:pPr>
        <w:tabs>
          <w:tab w:val="left" w:pos="1620"/>
        </w:tabs>
        <w:spacing w:line="280" w:lineRule="atLeast"/>
        <w:ind w:left="227" w:hanging="227"/>
        <w:jc w:val="both"/>
        <w:rPr>
          <w:rFonts w:ascii="Palatino Linotype" w:hAnsi="Palatino Linotype"/>
          <w:b/>
          <w:sz w:val="27"/>
          <w:szCs w:val="27"/>
        </w:rPr>
      </w:pPr>
    </w:p>
    <w:p w14:paraId="7EB23C9C" w14:textId="16B6CB2D" w:rsidR="00233360" w:rsidRPr="00233360" w:rsidRDefault="00233360" w:rsidP="00233360">
      <w:pPr>
        <w:tabs>
          <w:tab w:val="left" w:pos="1620"/>
        </w:tabs>
        <w:spacing w:line="280" w:lineRule="atLeast"/>
        <w:ind w:left="227" w:hanging="227"/>
        <w:jc w:val="both"/>
        <w:rPr>
          <w:rFonts w:ascii="Palatino Linotype" w:hAnsi="Palatino Linotype"/>
          <w:b/>
        </w:rPr>
      </w:pPr>
      <w:r w:rsidRPr="00B75639">
        <w:rPr>
          <w:rFonts w:ascii="Palatino Linotype" w:hAnsi="Palatino Linotype"/>
          <w:b/>
          <w:sz w:val="27"/>
          <w:szCs w:val="27"/>
        </w:rPr>
        <w:t xml:space="preserve">Grudziądz, </w:t>
      </w:r>
      <w:r w:rsidR="00B75639" w:rsidRPr="00B75639">
        <w:rPr>
          <w:rFonts w:ascii="Palatino Linotype" w:hAnsi="Palatino Linotype"/>
          <w:b/>
          <w:sz w:val="27"/>
          <w:szCs w:val="27"/>
        </w:rPr>
        <w:t>listopad</w:t>
      </w:r>
      <w:r w:rsidR="003312E0" w:rsidRPr="00B75639">
        <w:rPr>
          <w:rFonts w:ascii="Palatino Linotype" w:hAnsi="Palatino Linotype"/>
          <w:b/>
          <w:sz w:val="27"/>
          <w:szCs w:val="27"/>
        </w:rPr>
        <w:t xml:space="preserve"> 2020</w:t>
      </w:r>
    </w:p>
    <w:p w14:paraId="16CC2A7B" w14:textId="77777777" w:rsidR="00342765" w:rsidRDefault="00342765" w:rsidP="003F4675">
      <w:pPr>
        <w:spacing w:after="326" w:line="276" w:lineRule="auto"/>
        <w:jc w:val="both"/>
        <w:rPr>
          <w:rFonts w:ascii="Palatino Linotype" w:eastAsia="Palatino Linotype" w:hAnsi="Palatino Linotype"/>
          <w:sz w:val="22"/>
          <w:szCs w:val="22"/>
          <w:lang w:eastAsia="en-US"/>
        </w:rPr>
      </w:pPr>
    </w:p>
    <w:p w14:paraId="31866343" w14:textId="77777777" w:rsidR="00997995" w:rsidRPr="001C14C4" w:rsidRDefault="00997995" w:rsidP="00233360">
      <w:pPr>
        <w:spacing w:after="326" w:line="276" w:lineRule="auto"/>
        <w:rPr>
          <w:rFonts w:ascii="Palatino Linotype" w:eastAsia="Palatino Linotype" w:hAnsi="Palatino Linotype"/>
          <w:sz w:val="22"/>
          <w:szCs w:val="22"/>
          <w:lang w:eastAsia="en-US"/>
        </w:rPr>
      </w:pPr>
    </w:p>
    <w:p w14:paraId="0B9ACC1F" w14:textId="77777777" w:rsidR="003F4675" w:rsidRPr="001C14C4" w:rsidRDefault="003F4675" w:rsidP="003F4675">
      <w:pPr>
        <w:jc w:val="center"/>
        <w:rPr>
          <w:rFonts w:ascii="Palatino Linotype" w:hAnsi="Palatino Linotype"/>
          <w:b/>
          <w:bCs/>
          <w:sz w:val="22"/>
          <w:szCs w:val="22"/>
        </w:rPr>
        <w:sectPr w:rsidR="003F4675" w:rsidRPr="001C14C4" w:rsidSect="00B064E0">
          <w:headerReference w:type="default" r:id="rId14"/>
          <w:footerReference w:type="first" r:id="rId15"/>
          <w:footnotePr>
            <w:numRestart w:val="eachPage"/>
          </w:footnotePr>
          <w:type w:val="continuous"/>
          <w:pgSz w:w="11907" w:h="16840"/>
          <w:pgMar w:top="1985" w:right="1134" w:bottom="1134" w:left="1134" w:header="357" w:footer="1094" w:gutter="0"/>
          <w:cols w:space="708"/>
          <w:docGrid w:linePitch="326"/>
        </w:sectPr>
      </w:pPr>
    </w:p>
    <w:p w14:paraId="4C957F60" w14:textId="77777777" w:rsidR="003F4675" w:rsidRPr="001C14C4" w:rsidRDefault="003F4675" w:rsidP="003F4675">
      <w:pPr>
        <w:shd w:val="clear" w:color="auto" w:fill="A6A6A6"/>
        <w:spacing w:line="280" w:lineRule="exact"/>
        <w:jc w:val="both"/>
        <w:rPr>
          <w:rFonts w:ascii="Palatino Linotype" w:hAnsi="Palatino Linotype"/>
          <w:b/>
          <w:bCs/>
          <w:sz w:val="22"/>
          <w:szCs w:val="22"/>
        </w:rPr>
      </w:pPr>
      <w:r w:rsidRPr="001C14C4">
        <w:rPr>
          <w:rFonts w:ascii="Palatino Linotype" w:hAnsi="Palatino Linotype"/>
          <w:b/>
          <w:bCs/>
          <w:sz w:val="22"/>
          <w:szCs w:val="22"/>
        </w:rPr>
        <w:lastRenderedPageBreak/>
        <w:t>Rozdz. 1</w:t>
      </w:r>
      <w:r w:rsidRPr="001C14C4">
        <w:rPr>
          <w:rFonts w:ascii="Palatino Linotype" w:hAnsi="Palatino Linotype"/>
          <w:b/>
          <w:bCs/>
          <w:sz w:val="22"/>
          <w:szCs w:val="22"/>
        </w:rPr>
        <w:tab/>
        <w:t>Informacje o Zamawiającym.</w:t>
      </w:r>
    </w:p>
    <w:p w14:paraId="1E4475F8" w14:textId="77777777" w:rsidR="00324BAE" w:rsidRDefault="00324BAE" w:rsidP="008D233B">
      <w:pPr>
        <w:numPr>
          <w:ilvl w:val="0"/>
          <w:numId w:val="96"/>
        </w:numPr>
        <w:spacing w:line="280" w:lineRule="exact"/>
        <w:rPr>
          <w:rFonts w:ascii="Palatino Linotype" w:hAnsi="Palatino Linotype"/>
          <w:b/>
          <w:bCs/>
          <w:spacing w:val="-2"/>
          <w:sz w:val="22"/>
          <w:szCs w:val="22"/>
          <w:u w:color="000000"/>
        </w:rPr>
      </w:pPr>
      <w:r>
        <w:rPr>
          <w:rFonts w:ascii="Palatino Linotype" w:hAnsi="Palatino Linotype"/>
          <w:b/>
          <w:bCs/>
          <w:spacing w:val="-2"/>
          <w:sz w:val="22"/>
          <w:szCs w:val="22"/>
          <w:u w:color="000000"/>
        </w:rPr>
        <w:t>Dane Zamawiającego</w:t>
      </w:r>
    </w:p>
    <w:p w14:paraId="436E7ABE" w14:textId="77777777" w:rsidR="00674C90" w:rsidRPr="00674C90" w:rsidRDefault="00674C90" w:rsidP="00674C90">
      <w:pPr>
        <w:spacing w:line="280" w:lineRule="exact"/>
        <w:rPr>
          <w:rFonts w:ascii="Palatino Linotype" w:hAnsi="Palatino Linotype"/>
          <w:b/>
          <w:bCs/>
          <w:spacing w:val="-2"/>
          <w:sz w:val="22"/>
          <w:szCs w:val="22"/>
          <w:u w:color="000000"/>
        </w:rPr>
      </w:pPr>
      <w:r w:rsidRPr="00674C90">
        <w:rPr>
          <w:rFonts w:ascii="Palatino Linotype" w:hAnsi="Palatino Linotype"/>
          <w:b/>
          <w:bCs/>
          <w:spacing w:val="-2"/>
          <w:sz w:val="22"/>
          <w:szCs w:val="22"/>
          <w:u w:color="000000"/>
        </w:rPr>
        <w:t>Gmina – miasto Grudziądz</w:t>
      </w:r>
    </w:p>
    <w:p w14:paraId="0067A817" w14:textId="77777777" w:rsidR="00674C90" w:rsidRPr="00674C90" w:rsidRDefault="00674C90" w:rsidP="00674C90">
      <w:pPr>
        <w:spacing w:line="280" w:lineRule="exact"/>
        <w:rPr>
          <w:rFonts w:ascii="Palatino Linotype" w:hAnsi="Palatino Linotype"/>
          <w:b/>
          <w:bCs/>
          <w:spacing w:val="-2"/>
          <w:sz w:val="22"/>
          <w:szCs w:val="22"/>
          <w:u w:color="000000"/>
        </w:rPr>
      </w:pPr>
      <w:r w:rsidRPr="00674C90">
        <w:rPr>
          <w:rFonts w:ascii="Palatino Linotype" w:hAnsi="Palatino Linotype"/>
          <w:b/>
          <w:bCs/>
          <w:spacing w:val="-2"/>
          <w:sz w:val="22"/>
          <w:szCs w:val="22"/>
          <w:u w:color="000000"/>
        </w:rPr>
        <w:t>ul. Ratuszowa 1</w:t>
      </w:r>
    </w:p>
    <w:p w14:paraId="23A81E66" w14:textId="77777777" w:rsidR="00324BAE" w:rsidRDefault="00674C90" w:rsidP="00674C90">
      <w:pPr>
        <w:spacing w:line="280" w:lineRule="exact"/>
        <w:rPr>
          <w:rFonts w:ascii="Palatino Linotype" w:hAnsi="Palatino Linotype"/>
          <w:b/>
          <w:bCs/>
          <w:spacing w:val="-2"/>
          <w:sz w:val="22"/>
          <w:szCs w:val="22"/>
          <w:u w:color="000000"/>
        </w:rPr>
      </w:pPr>
      <w:r w:rsidRPr="00674C90">
        <w:rPr>
          <w:rFonts w:ascii="Palatino Linotype" w:hAnsi="Palatino Linotype"/>
          <w:b/>
          <w:bCs/>
          <w:spacing w:val="-2"/>
          <w:sz w:val="22"/>
          <w:szCs w:val="22"/>
          <w:u w:color="000000"/>
        </w:rPr>
        <w:t>86-300 Grudziądz</w:t>
      </w:r>
    </w:p>
    <w:p w14:paraId="03A2F0B3" w14:textId="77777777" w:rsidR="00674C90" w:rsidRDefault="00674C90" w:rsidP="00674C90">
      <w:pPr>
        <w:spacing w:line="280" w:lineRule="exact"/>
        <w:rPr>
          <w:rFonts w:ascii="Palatino Linotype" w:hAnsi="Palatino Linotype"/>
          <w:b/>
          <w:bCs/>
          <w:spacing w:val="-2"/>
          <w:sz w:val="22"/>
          <w:szCs w:val="22"/>
          <w:u w:color="000000"/>
        </w:rPr>
      </w:pPr>
    </w:p>
    <w:p w14:paraId="1CF8A306" w14:textId="77777777" w:rsidR="00233360" w:rsidRPr="00233360" w:rsidRDefault="00233360" w:rsidP="008D233B">
      <w:pPr>
        <w:numPr>
          <w:ilvl w:val="0"/>
          <w:numId w:val="96"/>
        </w:numPr>
        <w:spacing w:line="280" w:lineRule="exact"/>
        <w:rPr>
          <w:rFonts w:ascii="Palatino Linotype" w:hAnsi="Palatino Linotype"/>
          <w:b/>
          <w:bCs/>
          <w:spacing w:val="-2"/>
          <w:sz w:val="22"/>
          <w:szCs w:val="22"/>
          <w:u w:color="000000"/>
        </w:rPr>
      </w:pPr>
      <w:r w:rsidRPr="00233360">
        <w:rPr>
          <w:rFonts w:ascii="Palatino Linotype" w:hAnsi="Palatino Linotype"/>
          <w:b/>
          <w:bCs/>
          <w:spacing w:val="-2"/>
          <w:sz w:val="22"/>
          <w:szCs w:val="22"/>
          <w:u w:color="000000"/>
        </w:rPr>
        <w:t xml:space="preserve">Dane </w:t>
      </w:r>
      <w:r w:rsidR="00324BAE">
        <w:rPr>
          <w:rFonts w:ascii="Palatino Linotype" w:hAnsi="Palatino Linotype"/>
          <w:b/>
          <w:bCs/>
          <w:spacing w:val="-2"/>
          <w:sz w:val="22"/>
          <w:szCs w:val="22"/>
          <w:u w:color="000000"/>
        </w:rPr>
        <w:t xml:space="preserve">Pełnomocnika </w:t>
      </w:r>
    </w:p>
    <w:p w14:paraId="0992E62A" w14:textId="77777777" w:rsidR="00233360" w:rsidRPr="00233360" w:rsidRDefault="00233360" w:rsidP="00233360">
      <w:pPr>
        <w:spacing w:line="280" w:lineRule="exact"/>
        <w:rPr>
          <w:rFonts w:ascii="Palatino Linotype" w:hAnsi="Palatino Linotype"/>
          <w:b/>
          <w:spacing w:val="-2"/>
          <w:sz w:val="22"/>
          <w:szCs w:val="22"/>
          <w:u w:color="000000"/>
        </w:rPr>
      </w:pPr>
      <w:r w:rsidRPr="00233360">
        <w:rPr>
          <w:rFonts w:ascii="Palatino Linotype" w:hAnsi="Palatino Linotype"/>
          <w:b/>
          <w:spacing w:val="-2"/>
          <w:sz w:val="22"/>
          <w:szCs w:val="22"/>
          <w:u w:color="000000"/>
        </w:rPr>
        <w:t>Grudziądzki Park Przemysłowy Sp. z o.o.</w:t>
      </w:r>
    </w:p>
    <w:p w14:paraId="63948996" w14:textId="77777777" w:rsidR="00233360" w:rsidRPr="00233360" w:rsidRDefault="00233360" w:rsidP="00233360">
      <w:pPr>
        <w:spacing w:line="280" w:lineRule="exact"/>
        <w:rPr>
          <w:rFonts w:ascii="Palatino Linotype" w:hAnsi="Palatino Linotype"/>
          <w:spacing w:val="-2"/>
          <w:sz w:val="22"/>
          <w:szCs w:val="22"/>
          <w:u w:color="000000"/>
        </w:rPr>
      </w:pPr>
      <w:r w:rsidRPr="00233360">
        <w:rPr>
          <w:rFonts w:ascii="Palatino Linotype" w:hAnsi="Palatino Linotype"/>
          <w:spacing w:val="-2"/>
          <w:sz w:val="22"/>
          <w:szCs w:val="22"/>
          <w:u w:color="000000"/>
        </w:rPr>
        <w:t xml:space="preserve">Siedziba: </w:t>
      </w:r>
      <w:r w:rsidRPr="00233360">
        <w:rPr>
          <w:rFonts w:ascii="Palatino Linotype" w:hAnsi="Palatino Linotype"/>
          <w:b/>
          <w:spacing w:val="-2"/>
          <w:sz w:val="22"/>
          <w:szCs w:val="22"/>
          <w:u w:color="000000"/>
        </w:rPr>
        <w:t>ul. Waryńskiego 32-36; 86-300 Grudziądz</w:t>
      </w:r>
    </w:p>
    <w:p w14:paraId="546F1F66" w14:textId="77777777" w:rsidR="00233360" w:rsidRPr="00233360" w:rsidRDefault="00233360" w:rsidP="00233360">
      <w:pPr>
        <w:spacing w:line="280" w:lineRule="exact"/>
        <w:rPr>
          <w:rFonts w:ascii="Palatino Linotype" w:hAnsi="Palatino Linotype"/>
          <w:spacing w:val="-2"/>
          <w:sz w:val="22"/>
          <w:szCs w:val="22"/>
          <w:u w:color="000000"/>
        </w:rPr>
      </w:pPr>
      <w:r w:rsidRPr="00233360">
        <w:rPr>
          <w:rFonts w:ascii="Palatino Linotype" w:hAnsi="Palatino Linotype"/>
          <w:spacing w:val="-2"/>
          <w:sz w:val="22"/>
          <w:szCs w:val="22"/>
          <w:u w:color="000000"/>
        </w:rPr>
        <w:t xml:space="preserve">Numer NIP: </w:t>
      </w:r>
      <w:r w:rsidRPr="00233360">
        <w:rPr>
          <w:rFonts w:ascii="Palatino Linotype" w:hAnsi="Palatino Linotype"/>
          <w:b/>
          <w:spacing w:val="-2"/>
          <w:sz w:val="22"/>
          <w:szCs w:val="22"/>
          <w:u w:color="000000"/>
        </w:rPr>
        <w:t>876-22-728-47</w:t>
      </w:r>
    </w:p>
    <w:p w14:paraId="46147913" w14:textId="77777777" w:rsidR="00233360" w:rsidRPr="000E2F1A" w:rsidRDefault="00233360" w:rsidP="00233360">
      <w:pPr>
        <w:spacing w:line="280" w:lineRule="exact"/>
        <w:rPr>
          <w:rFonts w:ascii="Palatino Linotype" w:hAnsi="Palatino Linotype"/>
          <w:b/>
          <w:spacing w:val="-2"/>
          <w:sz w:val="22"/>
          <w:szCs w:val="22"/>
          <w:u w:val="single"/>
        </w:rPr>
      </w:pPr>
      <w:r w:rsidRPr="000E2F1A">
        <w:rPr>
          <w:rFonts w:ascii="Palatino Linotype" w:hAnsi="Palatino Linotype"/>
          <w:b/>
          <w:spacing w:val="-2"/>
          <w:sz w:val="22"/>
          <w:szCs w:val="22"/>
          <w:u w:val="single"/>
        </w:rPr>
        <w:t xml:space="preserve">Adres internetowy: </w:t>
      </w:r>
      <w:hyperlink r:id="rId16" w:history="1">
        <w:r w:rsidR="00B61125" w:rsidRPr="001172C8">
          <w:rPr>
            <w:rStyle w:val="Hipercze"/>
            <w:b/>
          </w:rPr>
          <w:t xml:space="preserve"> https://aukcjegpp.grudziadz.pl/gpp</w:t>
        </w:r>
      </w:hyperlink>
    </w:p>
    <w:p w14:paraId="1A75B2C2" w14:textId="77777777" w:rsidR="00233360" w:rsidRPr="001C14C4" w:rsidRDefault="00233360" w:rsidP="00233360">
      <w:pPr>
        <w:spacing w:line="280" w:lineRule="exact"/>
        <w:rPr>
          <w:rFonts w:ascii="Palatino Linotype" w:hAnsi="Palatino Linotype"/>
          <w:b/>
          <w:spacing w:val="-2"/>
          <w:sz w:val="22"/>
          <w:szCs w:val="22"/>
        </w:rPr>
      </w:pPr>
    </w:p>
    <w:p w14:paraId="305782B0" w14:textId="77777777" w:rsidR="003F4675" w:rsidRPr="001C14C4" w:rsidRDefault="003F4675" w:rsidP="00382CC5">
      <w:pPr>
        <w:shd w:val="clear" w:color="auto" w:fill="A6A6A6"/>
        <w:spacing w:before="240"/>
        <w:jc w:val="both"/>
        <w:rPr>
          <w:rFonts w:ascii="Palatino Linotype" w:hAnsi="Palatino Linotype"/>
          <w:b/>
          <w:bCs/>
          <w:sz w:val="22"/>
          <w:szCs w:val="22"/>
        </w:rPr>
      </w:pPr>
      <w:r w:rsidRPr="001C14C4">
        <w:rPr>
          <w:rFonts w:ascii="Palatino Linotype" w:hAnsi="Palatino Linotype"/>
          <w:b/>
          <w:bCs/>
          <w:sz w:val="22"/>
          <w:szCs w:val="22"/>
        </w:rPr>
        <w:t>Rozdz. 2</w:t>
      </w:r>
      <w:r w:rsidRPr="001C14C4">
        <w:rPr>
          <w:rFonts w:ascii="Palatino Linotype" w:hAnsi="Palatino Linotype"/>
          <w:b/>
          <w:bCs/>
          <w:sz w:val="22"/>
          <w:szCs w:val="22"/>
        </w:rPr>
        <w:tab/>
        <w:t>Tryb udzielenia zamówienia.</w:t>
      </w:r>
      <w:r w:rsidR="004E157F" w:rsidRPr="001C14C4">
        <w:rPr>
          <w:rFonts w:ascii="Palatino Linotype" w:hAnsi="Palatino Linotype"/>
          <w:b/>
          <w:bCs/>
          <w:sz w:val="22"/>
          <w:szCs w:val="22"/>
        </w:rPr>
        <w:t xml:space="preserve"> Informacje ogólne</w:t>
      </w:r>
    </w:p>
    <w:p w14:paraId="283D54FC" w14:textId="77777777" w:rsidR="003F4675" w:rsidRPr="001C14C4" w:rsidRDefault="003F4675" w:rsidP="008D233B">
      <w:pPr>
        <w:pStyle w:val="Akapitzlist"/>
        <w:numPr>
          <w:ilvl w:val="0"/>
          <w:numId w:val="70"/>
        </w:numPr>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Postępowanie prowadzone jest w trybie </w:t>
      </w:r>
      <w:r w:rsidRPr="001C14C4">
        <w:rPr>
          <w:rFonts w:ascii="Palatino Linotype" w:hAnsi="Palatino Linotype"/>
          <w:b/>
          <w:sz w:val="22"/>
          <w:szCs w:val="22"/>
        </w:rPr>
        <w:t>przetargu nieograniczonego</w:t>
      </w:r>
      <w:r w:rsidRPr="001C14C4">
        <w:rPr>
          <w:rFonts w:ascii="Palatino Linotype" w:hAnsi="Palatino Linotype"/>
          <w:sz w:val="22"/>
          <w:szCs w:val="22"/>
        </w:rPr>
        <w:t>, na podstawie ustawy z dnia 29 stycznia 2004 r. – Prawo zamówień publicznych (Dz.U. z 201</w:t>
      </w:r>
      <w:r w:rsidR="009C154F">
        <w:rPr>
          <w:rFonts w:ascii="Palatino Linotype" w:hAnsi="Palatino Linotype"/>
          <w:sz w:val="22"/>
          <w:szCs w:val="22"/>
        </w:rPr>
        <w:t>9</w:t>
      </w:r>
      <w:r w:rsidRPr="001C14C4">
        <w:rPr>
          <w:rFonts w:ascii="Palatino Linotype" w:hAnsi="Palatino Linotype"/>
          <w:sz w:val="22"/>
          <w:szCs w:val="22"/>
        </w:rPr>
        <w:t xml:space="preserve"> r. poz. </w:t>
      </w:r>
      <w:r w:rsidR="009C154F">
        <w:rPr>
          <w:rFonts w:ascii="Palatino Linotype" w:hAnsi="Palatino Linotype"/>
          <w:sz w:val="22"/>
          <w:szCs w:val="22"/>
        </w:rPr>
        <w:t>1843</w:t>
      </w:r>
      <w:r w:rsidR="00EB1199">
        <w:rPr>
          <w:rFonts w:ascii="Palatino Linotype" w:hAnsi="Palatino Linotype"/>
          <w:sz w:val="22"/>
          <w:szCs w:val="22"/>
        </w:rPr>
        <w:t xml:space="preserve"> z późn. zm.</w:t>
      </w:r>
      <w:r w:rsidRPr="001C14C4">
        <w:rPr>
          <w:rFonts w:ascii="Palatino Linotype" w:hAnsi="Palatino Linotype"/>
          <w:sz w:val="22"/>
          <w:szCs w:val="22"/>
        </w:rPr>
        <w:t xml:space="preserve">), zwanej dalej ustawą, w procedurze właściwej dla zamówień publicznych </w:t>
      </w:r>
      <w:r w:rsidRPr="001C14C4">
        <w:rPr>
          <w:rFonts w:ascii="Palatino Linotype" w:hAnsi="Palatino Linotype"/>
          <w:b/>
          <w:sz w:val="22"/>
          <w:szCs w:val="22"/>
        </w:rPr>
        <w:t xml:space="preserve">o wartości szacunkowej powyżej </w:t>
      </w:r>
      <w:r w:rsidR="004E157F" w:rsidRPr="001C14C4">
        <w:rPr>
          <w:rFonts w:ascii="Palatino Linotype" w:hAnsi="Palatino Linotype"/>
          <w:b/>
          <w:sz w:val="22"/>
          <w:szCs w:val="22"/>
        </w:rPr>
        <w:t xml:space="preserve">wartości </w:t>
      </w:r>
      <w:r w:rsidRPr="001C14C4">
        <w:rPr>
          <w:rFonts w:ascii="Palatino Linotype" w:hAnsi="Palatino Linotype"/>
          <w:b/>
          <w:sz w:val="22"/>
          <w:szCs w:val="22"/>
        </w:rPr>
        <w:t>progów</w:t>
      </w:r>
      <w:r w:rsidRPr="001C14C4">
        <w:rPr>
          <w:rFonts w:ascii="Palatino Linotype" w:hAnsi="Palatino Linotype"/>
          <w:sz w:val="22"/>
          <w:szCs w:val="22"/>
        </w:rPr>
        <w:t xml:space="preserve"> określonych </w:t>
      </w:r>
      <w:r w:rsidR="00324BAE">
        <w:rPr>
          <w:rFonts w:ascii="Palatino Linotype" w:hAnsi="Palatino Linotype"/>
          <w:sz w:val="22"/>
          <w:szCs w:val="22"/>
        </w:rPr>
        <w:br/>
      </w:r>
      <w:r w:rsidRPr="001C14C4">
        <w:rPr>
          <w:rFonts w:ascii="Palatino Linotype" w:hAnsi="Palatino Linotype"/>
          <w:sz w:val="22"/>
          <w:szCs w:val="22"/>
        </w:rPr>
        <w:t>w przepisach wydanych na podstawie art. 11 ust. 8 ustawy.</w:t>
      </w:r>
    </w:p>
    <w:p w14:paraId="53F2001E" w14:textId="77777777" w:rsidR="003F4675" w:rsidRPr="001C14C4" w:rsidRDefault="004E157F" w:rsidP="008D233B">
      <w:pPr>
        <w:pStyle w:val="Akapitzlist"/>
        <w:numPr>
          <w:ilvl w:val="0"/>
          <w:numId w:val="70"/>
        </w:numPr>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Zamawiający informuje, iż zgodnie z art. 24aa ustawy, dokona najpierw oceny ofert, </w:t>
      </w:r>
      <w:r w:rsidRPr="001C14C4">
        <w:rPr>
          <w:rFonts w:ascii="Palatino Linotype" w:hAnsi="Palatino Linotype"/>
          <w:sz w:val="22"/>
          <w:szCs w:val="22"/>
        </w:rPr>
        <w:br/>
        <w:t xml:space="preserve">a następnie zbada czy Wykonawca, którego oferta została najwyżej oceniona zgodnie </w:t>
      </w:r>
      <w:r w:rsidRPr="001C14C4">
        <w:rPr>
          <w:rFonts w:ascii="Palatino Linotype" w:hAnsi="Palatino Linotype"/>
          <w:sz w:val="22"/>
          <w:szCs w:val="22"/>
        </w:rPr>
        <w:br/>
        <w:t>z kryteriami oceny ofert określonymi w SIWZ, nie podlega wykluczeniu oraz spełnia warunki udziału w postępowaniu</w:t>
      </w:r>
      <w:r w:rsidR="003F4675" w:rsidRPr="001C14C4">
        <w:rPr>
          <w:rFonts w:ascii="Palatino Linotype" w:hAnsi="Palatino Linotype"/>
          <w:sz w:val="22"/>
          <w:szCs w:val="22"/>
        </w:rPr>
        <w:t>.</w:t>
      </w:r>
    </w:p>
    <w:p w14:paraId="05FB5E10" w14:textId="77777777" w:rsidR="003F4675" w:rsidRPr="001C14C4" w:rsidRDefault="004E157F" w:rsidP="008D233B">
      <w:pPr>
        <w:pStyle w:val="Akapitzlist"/>
        <w:numPr>
          <w:ilvl w:val="0"/>
          <w:numId w:val="70"/>
        </w:numPr>
        <w:spacing w:before="120" w:after="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Postępowanie jest prowadzone w formie elektronicznej, przy użyciu środków komunikacji elektronicznej. W tym celu </w:t>
      </w:r>
      <w:r w:rsidR="00C873F5" w:rsidRPr="001C14C4">
        <w:rPr>
          <w:rFonts w:ascii="Palatino Linotype" w:hAnsi="Palatino Linotype"/>
          <w:sz w:val="22"/>
          <w:szCs w:val="22"/>
        </w:rPr>
        <w:t xml:space="preserve">Zamawiający </w:t>
      </w:r>
      <w:r w:rsidRPr="001C14C4">
        <w:rPr>
          <w:rFonts w:ascii="Palatino Linotype" w:hAnsi="Palatino Linotype"/>
          <w:sz w:val="22"/>
          <w:szCs w:val="22"/>
        </w:rPr>
        <w:t>opracowa</w:t>
      </w:r>
      <w:r w:rsidR="00C873F5" w:rsidRPr="001C14C4">
        <w:rPr>
          <w:rFonts w:ascii="Palatino Linotype" w:hAnsi="Palatino Linotype"/>
          <w:sz w:val="22"/>
          <w:szCs w:val="22"/>
        </w:rPr>
        <w:t xml:space="preserve">ł </w:t>
      </w:r>
      <w:r w:rsidR="00A45D62">
        <w:rPr>
          <w:rFonts w:ascii="Palatino Linotype" w:hAnsi="Palatino Linotype"/>
          <w:sz w:val="22"/>
          <w:szCs w:val="22"/>
        </w:rPr>
        <w:t>„</w:t>
      </w:r>
      <w:r w:rsidRPr="001C14C4">
        <w:rPr>
          <w:rFonts w:ascii="Palatino Linotype" w:hAnsi="Palatino Linotype"/>
          <w:b/>
          <w:sz w:val="22"/>
          <w:szCs w:val="22"/>
        </w:rPr>
        <w:t>Instrukcj</w:t>
      </w:r>
      <w:r w:rsidR="00C873F5" w:rsidRPr="001C14C4">
        <w:rPr>
          <w:rFonts w:ascii="Palatino Linotype" w:hAnsi="Palatino Linotype"/>
          <w:b/>
          <w:sz w:val="22"/>
          <w:szCs w:val="22"/>
        </w:rPr>
        <w:t>ę</w:t>
      </w:r>
      <w:r w:rsidRPr="001C14C4">
        <w:rPr>
          <w:rFonts w:ascii="Palatino Linotype" w:hAnsi="Palatino Linotype"/>
          <w:b/>
          <w:sz w:val="22"/>
          <w:szCs w:val="22"/>
        </w:rPr>
        <w:t xml:space="preserve"> dla Wykonawców</w:t>
      </w:r>
      <w:r w:rsidR="00A45D62">
        <w:rPr>
          <w:rFonts w:ascii="Palatino Linotype" w:hAnsi="Palatino Linotype"/>
          <w:b/>
          <w:sz w:val="22"/>
          <w:szCs w:val="22"/>
        </w:rPr>
        <w:t>”</w:t>
      </w:r>
      <w:r w:rsidR="00A65D2D" w:rsidRPr="001C14C4">
        <w:rPr>
          <w:rFonts w:ascii="Palatino Linotype" w:hAnsi="Palatino Linotype"/>
          <w:sz w:val="22"/>
          <w:szCs w:val="22"/>
        </w:rPr>
        <w:t xml:space="preserve"> stanowiącą</w:t>
      </w:r>
      <w:r w:rsidRPr="001C14C4">
        <w:rPr>
          <w:rFonts w:ascii="Palatino Linotype" w:hAnsi="Palatino Linotype"/>
          <w:sz w:val="22"/>
          <w:szCs w:val="22"/>
        </w:rPr>
        <w:t xml:space="preserve"> </w:t>
      </w:r>
      <w:r w:rsidR="00EE1EDD">
        <w:rPr>
          <w:rFonts w:ascii="Palatino Linotype" w:hAnsi="Palatino Linotype"/>
          <w:b/>
          <w:sz w:val="22"/>
          <w:szCs w:val="22"/>
        </w:rPr>
        <w:t xml:space="preserve">załącznik nr </w:t>
      </w:r>
      <w:r w:rsidR="00140A93" w:rsidRPr="000E4616">
        <w:rPr>
          <w:rFonts w:ascii="Palatino Linotype" w:hAnsi="Palatino Linotype"/>
          <w:b/>
          <w:sz w:val="22"/>
          <w:szCs w:val="22"/>
        </w:rPr>
        <w:t>1</w:t>
      </w:r>
      <w:r w:rsidRPr="000E4616">
        <w:rPr>
          <w:rFonts w:ascii="Palatino Linotype" w:hAnsi="Palatino Linotype"/>
          <w:b/>
          <w:sz w:val="22"/>
          <w:szCs w:val="22"/>
        </w:rPr>
        <w:t xml:space="preserve"> do SIWZ</w:t>
      </w:r>
      <w:r w:rsidRPr="001C14C4">
        <w:rPr>
          <w:rFonts w:ascii="Palatino Linotype" w:hAnsi="Palatino Linotype"/>
          <w:sz w:val="22"/>
          <w:szCs w:val="22"/>
        </w:rPr>
        <w:t xml:space="preserve">, która określa w szczególności wymagania techniczne i organizacyjne wysyłania i odbierania dokumentów elektronicznych i informacji przekazywanych przy ich użyciu środków komunikacji elektronicznej  oraz  zawiera instrukcję obsługi Platformy Zakupowej </w:t>
      </w:r>
      <w:r w:rsidR="00A216B5">
        <w:rPr>
          <w:rFonts w:ascii="Palatino Linotype" w:hAnsi="Palatino Linotype"/>
          <w:sz w:val="22"/>
          <w:szCs w:val="22"/>
        </w:rPr>
        <w:t>GPP</w:t>
      </w:r>
      <w:r w:rsidRPr="001C14C4">
        <w:rPr>
          <w:rFonts w:ascii="Palatino Linotype" w:hAnsi="Palatino Linotype"/>
          <w:sz w:val="22"/>
          <w:szCs w:val="22"/>
        </w:rPr>
        <w:t xml:space="preserve"> na portalu OnePlace.</w:t>
      </w:r>
      <w:r w:rsidR="00C873F5" w:rsidRPr="001C14C4">
        <w:rPr>
          <w:rFonts w:ascii="Palatino Linotype" w:hAnsi="Palatino Linotype"/>
          <w:sz w:val="22"/>
          <w:szCs w:val="22"/>
        </w:rPr>
        <w:t xml:space="preserve"> Ponadto Zamawiaj</w:t>
      </w:r>
      <w:r w:rsidR="00E246CC" w:rsidRPr="001C14C4">
        <w:rPr>
          <w:rFonts w:ascii="Palatino Linotype" w:hAnsi="Palatino Linotype"/>
          <w:sz w:val="22"/>
          <w:szCs w:val="22"/>
        </w:rPr>
        <w:t>ą</w:t>
      </w:r>
      <w:r w:rsidR="00C873F5" w:rsidRPr="001C14C4">
        <w:rPr>
          <w:rFonts w:ascii="Palatino Linotype" w:hAnsi="Palatino Linotype"/>
          <w:sz w:val="22"/>
          <w:szCs w:val="22"/>
        </w:rPr>
        <w:t xml:space="preserve">cy opracował </w:t>
      </w:r>
      <w:r w:rsidR="00C7369A" w:rsidRPr="001C14C4">
        <w:rPr>
          <w:rFonts w:ascii="Palatino Linotype" w:hAnsi="Palatino Linotype"/>
          <w:sz w:val="22"/>
          <w:szCs w:val="22"/>
        </w:rPr>
        <w:t>„</w:t>
      </w:r>
      <w:r w:rsidR="00C873F5" w:rsidRPr="001C14C4">
        <w:rPr>
          <w:rFonts w:ascii="Palatino Linotype" w:hAnsi="Palatino Linotype"/>
          <w:b/>
          <w:sz w:val="22"/>
          <w:szCs w:val="22"/>
        </w:rPr>
        <w:t xml:space="preserve">Wykaz dokumentów </w:t>
      </w:r>
      <w:r w:rsidR="00080FFC" w:rsidRPr="001C14C4">
        <w:rPr>
          <w:rFonts w:ascii="Palatino Linotype" w:hAnsi="Palatino Linotype"/>
          <w:b/>
          <w:sz w:val="22"/>
          <w:szCs w:val="22"/>
        </w:rPr>
        <w:t xml:space="preserve">i oświadczeń </w:t>
      </w:r>
      <w:r w:rsidR="00C873F5" w:rsidRPr="001C14C4">
        <w:rPr>
          <w:rFonts w:ascii="Palatino Linotype" w:hAnsi="Palatino Linotype"/>
          <w:b/>
          <w:sz w:val="22"/>
          <w:szCs w:val="22"/>
        </w:rPr>
        <w:t>wymaganych</w:t>
      </w:r>
      <w:r w:rsidR="00C7369A" w:rsidRPr="001C14C4">
        <w:rPr>
          <w:rFonts w:ascii="Palatino Linotype" w:hAnsi="Palatino Linotype"/>
          <w:b/>
          <w:sz w:val="22"/>
          <w:szCs w:val="22"/>
        </w:rPr>
        <w:t xml:space="preserve"> w postępowaniu</w:t>
      </w:r>
      <w:r w:rsidR="00C873F5" w:rsidRPr="001C14C4">
        <w:rPr>
          <w:rFonts w:ascii="Palatino Linotype" w:hAnsi="Palatino Linotype"/>
          <w:b/>
          <w:sz w:val="22"/>
          <w:szCs w:val="22"/>
        </w:rPr>
        <w:t xml:space="preserve"> wraz z wymaga</w:t>
      </w:r>
      <w:r w:rsidR="00C7369A" w:rsidRPr="001C14C4">
        <w:rPr>
          <w:rFonts w:ascii="Palatino Linotype" w:hAnsi="Palatino Linotype"/>
          <w:b/>
          <w:sz w:val="22"/>
          <w:szCs w:val="22"/>
        </w:rPr>
        <w:t xml:space="preserve">niami technicznymi ich przekazania”, </w:t>
      </w:r>
      <w:r w:rsidR="00C7369A" w:rsidRPr="00F045D2">
        <w:rPr>
          <w:rFonts w:ascii="Palatino Linotype" w:hAnsi="Palatino Linotype"/>
          <w:sz w:val="22"/>
          <w:szCs w:val="22"/>
        </w:rPr>
        <w:t>stanowiący</w:t>
      </w:r>
      <w:r w:rsidR="00C7369A" w:rsidRPr="001C14C4">
        <w:rPr>
          <w:rFonts w:ascii="Palatino Linotype" w:hAnsi="Palatino Linotype"/>
          <w:b/>
          <w:sz w:val="22"/>
          <w:szCs w:val="22"/>
        </w:rPr>
        <w:t xml:space="preserve"> </w:t>
      </w:r>
      <w:r w:rsidR="00C7369A" w:rsidRPr="000E4616">
        <w:rPr>
          <w:rFonts w:ascii="Palatino Linotype" w:hAnsi="Palatino Linotype"/>
          <w:b/>
          <w:sz w:val="22"/>
          <w:szCs w:val="22"/>
        </w:rPr>
        <w:t xml:space="preserve">załącznik nr </w:t>
      </w:r>
      <w:r w:rsidR="00DF6055" w:rsidRPr="000E4616">
        <w:rPr>
          <w:rFonts w:ascii="Palatino Linotype" w:hAnsi="Palatino Linotype"/>
          <w:b/>
          <w:sz w:val="22"/>
          <w:szCs w:val="22"/>
        </w:rPr>
        <w:t>4</w:t>
      </w:r>
      <w:r w:rsidR="00C7369A" w:rsidRPr="000E4616">
        <w:rPr>
          <w:rFonts w:ascii="Palatino Linotype" w:hAnsi="Palatino Linotype"/>
          <w:b/>
          <w:sz w:val="22"/>
          <w:szCs w:val="22"/>
        </w:rPr>
        <w:t xml:space="preserve"> do SIWZ</w:t>
      </w:r>
      <w:r w:rsidR="00C7369A" w:rsidRPr="001C14C4">
        <w:rPr>
          <w:rFonts w:ascii="Palatino Linotype" w:hAnsi="Palatino Linotype"/>
          <w:b/>
          <w:sz w:val="22"/>
          <w:szCs w:val="22"/>
        </w:rPr>
        <w:t>.</w:t>
      </w:r>
      <w:r w:rsidR="00C7369A" w:rsidRPr="001C14C4">
        <w:rPr>
          <w:rFonts w:ascii="Palatino Linotype" w:hAnsi="Palatino Linotype"/>
          <w:sz w:val="22"/>
          <w:szCs w:val="22"/>
        </w:rPr>
        <w:t xml:space="preserve"> </w:t>
      </w:r>
    </w:p>
    <w:p w14:paraId="17543327" w14:textId="77777777" w:rsidR="00EB1199" w:rsidRPr="001C14C4" w:rsidRDefault="00EB1199" w:rsidP="00C44917">
      <w:pPr>
        <w:pStyle w:val="Akapitzlist"/>
        <w:spacing w:line="280" w:lineRule="exact"/>
        <w:ind w:left="284"/>
        <w:jc w:val="both"/>
        <w:rPr>
          <w:rFonts w:ascii="Palatino Linotype" w:hAnsi="Palatino Linotype"/>
          <w:sz w:val="22"/>
          <w:szCs w:val="22"/>
        </w:rPr>
      </w:pPr>
    </w:p>
    <w:p w14:paraId="143B2082" w14:textId="77777777" w:rsidR="003F4675" w:rsidRPr="001C14C4" w:rsidRDefault="003F4675" w:rsidP="003F4675">
      <w:pPr>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3</w:t>
      </w:r>
      <w:r w:rsidRPr="001C14C4">
        <w:rPr>
          <w:rFonts w:ascii="Palatino Linotype" w:hAnsi="Palatino Linotype"/>
          <w:b/>
          <w:bCs/>
          <w:sz w:val="22"/>
          <w:szCs w:val="22"/>
        </w:rPr>
        <w:tab/>
        <w:t>Opis przedmiotu zamówienia.</w:t>
      </w:r>
    </w:p>
    <w:p w14:paraId="3B5ADDB0" w14:textId="77777777" w:rsidR="00B70C85" w:rsidRDefault="00B70C85" w:rsidP="00B70C85">
      <w:pPr>
        <w:spacing w:after="240"/>
        <w:ind w:left="720"/>
        <w:jc w:val="both"/>
        <w:rPr>
          <w:rFonts w:ascii="Palatino Linotype" w:hAnsi="Palatino Linotype" w:cs="Tahoma"/>
          <w:b/>
          <w:sz w:val="22"/>
          <w:szCs w:val="22"/>
        </w:rPr>
      </w:pPr>
    </w:p>
    <w:p w14:paraId="27F78733" w14:textId="77777777" w:rsidR="00674C90" w:rsidRPr="00674C90" w:rsidRDefault="00674C90" w:rsidP="00674C90">
      <w:pPr>
        <w:spacing w:after="240"/>
        <w:ind w:left="720"/>
        <w:jc w:val="both"/>
        <w:rPr>
          <w:rFonts w:ascii="Palatino Linotype" w:hAnsi="Palatino Linotype" w:cs="Tahoma"/>
          <w:b/>
          <w:bCs/>
          <w:sz w:val="22"/>
          <w:szCs w:val="22"/>
        </w:rPr>
      </w:pPr>
      <w:r w:rsidRPr="00674C90">
        <w:rPr>
          <w:rFonts w:ascii="Palatino Linotype" w:hAnsi="Palatino Linotype" w:cs="Tahoma"/>
          <w:b/>
          <w:sz w:val="22"/>
          <w:szCs w:val="22"/>
        </w:rPr>
        <w:t>34622100-4 tramwajowe wagony pasażerskie</w:t>
      </w:r>
    </w:p>
    <w:p w14:paraId="5E0A7655" w14:textId="77777777" w:rsidR="00674C90" w:rsidRDefault="00674C90" w:rsidP="00674C90">
      <w:pPr>
        <w:spacing w:after="240"/>
        <w:jc w:val="both"/>
        <w:rPr>
          <w:rFonts w:ascii="Palatino Linotype" w:hAnsi="Palatino Linotype" w:cs="Tahoma"/>
          <w:b/>
          <w:bCs/>
          <w:sz w:val="22"/>
          <w:szCs w:val="22"/>
        </w:rPr>
      </w:pPr>
      <w:r>
        <w:rPr>
          <w:rFonts w:ascii="Palatino Linotype" w:hAnsi="Palatino Linotype" w:cs="Tahoma"/>
          <w:b/>
          <w:bCs/>
          <w:sz w:val="22"/>
          <w:szCs w:val="22"/>
        </w:rPr>
        <w:t xml:space="preserve">            </w:t>
      </w:r>
      <w:r w:rsidRPr="00674C90">
        <w:rPr>
          <w:rFonts w:ascii="Palatino Linotype" w:hAnsi="Palatino Linotype" w:cs="Tahoma"/>
          <w:b/>
          <w:bCs/>
          <w:sz w:val="22"/>
          <w:szCs w:val="22"/>
        </w:rPr>
        <w:t xml:space="preserve">42410000-3 urządzenia podnośnikowe i przeładunkowe </w:t>
      </w:r>
    </w:p>
    <w:p w14:paraId="526A8DAB" w14:textId="77777777" w:rsidR="00674C90" w:rsidRPr="00674C90" w:rsidRDefault="00674C90" w:rsidP="00674C90">
      <w:pPr>
        <w:spacing w:after="240"/>
        <w:jc w:val="both"/>
        <w:rPr>
          <w:rFonts w:ascii="Palatino Linotype" w:hAnsi="Palatino Linotype" w:cs="Tahoma"/>
          <w:bCs/>
          <w:sz w:val="22"/>
          <w:szCs w:val="22"/>
        </w:rPr>
      </w:pPr>
      <w:r w:rsidRPr="00674C90">
        <w:rPr>
          <w:rFonts w:ascii="Palatino Linotype" w:hAnsi="Palatino Linotype" w:cs="Tahoma"/>
          <w:bCs/>
          <w:sz w:val="22"/>
          <w:szCs w:val="22"/>
        </w:rPr>
        <w:t>1)</w:t>
      </w:r>
      <w:r w:rsidRPr="00674C90">
        <w:rPr>
          <w:rFonts w:ascii="Palatino Linotype" w:hAnsi="Palatino Linotype" w:cs="Tahoma"/>
          <w:bCs/>
          <w:sz w:val="22"/>
          <w:szCs w:val="22"/>
        </w:rPr>
        <w:tab/>
        <w:t>Dostawa 4 fabrycznie nowych tramwajów wieloczłonowych, jednokierunkowych, niskopodłogowych albo częściowo niskopodłogowych, fabrycznie nowych z przeznaczeniem dla komunikacji miejskiej gminy – miasto Grudziądz.  Całkowita pojemność tramwaju musi wynosić, co najmniej 175 osób. Miejsc do siedzenia powinno być minimum 30 szt.</w:t>
      </w:r>
    </w:p>
    <w:p w14:paraId="5CC9BD73" w14:textId="77777777" w:rsidR="00674C90" w:rsidRPr="00674C90" w:rsidRDefault="00674C90" w:rsidP="00674C90">
      <w:pPr>
        <w:spacing w:after="240"/>
        <w:jc w:val="both"/>
        <w:rPr>
          <w:rFonts w:ascii="Palatino Linotype" w:hAnsi="Palatino Linotype" w:cs="Tahoma"/>
          <w:bCs/>
          <w:sz w:val="22"/>
          <w:szCs w:val="22"/>
        </w:rPr>
      </w:pPr>
    </w:p>
    <w:p w14:paraId="4275C6EF" w14:textId="77777777" w:rsidR="009163DB" w:rsidRDefault="00674C90" w:rsidP="00674C90">
      <w:pPr>
        <w:spacing w:after="240"/>
        <w:jc w:val="both"/>
        <w:rPr>
          <w:rFonts w:ascii="Palatino Linotype" w:hAnsi="Palatino Linotype" w:cs="Tahoma"/>
          <w:bCs/>
          <w:sz w:val="22"/>
          <w:szCs w:val="22"/>
        </w:rPr>
      </w:pPr>
      <w:r w:rsidRPr="00674C90">
        <w:rPr>
          <w:rFonts w:ascii="Palatino Linotype" w:hAnsi="Palatino Linotype" w:cs="Tahoma"/>
          <w:bCs/>
          <w:sz w:val="22"/>
          <w:szCs w:val="22"/>
        </w:rPr>
        <w:lastRenderedPageBreak/>
        <w:t>2)</w:t>
      </w:r>
      <w:r w:rsidRPr="00674C90">
        <w:rPr>
          <w:rFonts w:ascii="Palatino Linotype" w:hAnsi="Palatino Linotype" w:cs="Tahoma"/>
          <w:bCs/>
          <w:sz w:val="22"/>
          <w:szCs w:val="22"/>
        </w:rPr>
        <w:tab/>
        <w:t>Dostawa dźwigu tramwajowego do wkolejania tr</w:t>
      </w:r>
      <w:r>
        <w:rPr>
          <w:rFonts w:ascii="Palatino Linotype" w:hAnsi="Palatino Linotype" w:cs="Tahoma"/>
          <w:bCs/>
          <w:sz w:val="22"/>
          <w:szCs w:val="22"/>
        </w:rPr>
        <w:t xml:space="preserve">amwajów (żurawia samochodowego, </w:t>
      </w:r>
      <w:r w:rsidRPr="00674C90">
        <w:rPr>
          <w:rFonts w:ascii="Palatino Linotype" w:hAnsi="Palatino Linotype" w:cs="Tahoma"/>
          <w:bCs/>
          <w:sz w:val="22"/>
          <w:szCs w:val="22"/>
        </w:rPr>
        <w:t>dla potrzeb ratownictwa technicznego) fabrycznie nowego z przeznaczeniem dla komunikacji miejskiej gminy – miasto Grudziądz.</w:t>
      </w:r>
    </w:p>
    <w:p w14:paraId="3B5D96B7" w14:textId="77777777" w:rsidR="00674C90" w:rsidRDefault="00674C90" w:rsidP="00674C90">
      <w:pPr>
        <w:spacing w:after="240"/>
        <w:jc w:val="both"/>
        <w:rPr>
          <w:rFonts w:ascii="Palatino Linotype" w:hAnsi="Palatino Linotype" w:cs="Tahoma"/>
          <w:bCs/>
          <w:sz w:val="22"/>
          <w:szCs w:val="22"/>
        </w:rPr>
      </w:pPr>
      <w:r w:rsidRPr="00674C90">
        <w:rPr>
          <w:rFonts w:ascii="Palatino Linotype" w:hAnsi="Palatino Linotype" w:cs="Tahoma"/>
          <w:bCs/>
          <w:sz w:val="22"/>
          <w:szCs w:val="22"/>
        </w:rPr>
        <w:t>Szczegółowy opis przedmiotu zamówienia stanowi załącznik</w:t>
      </w:r>
      <w:r>
        <w:rPr>
          <w:rFonts w:ascii="Palatino Linotype" w:hAnsi="Palatino Linotype" w:cs="Tahoma"/>
          <w:bCs/>
          <w:sz w:val="22"/>
          <w:szCs w:val="22"/>
        </w:rPr>
        <w:t xml:space="preserve"> nr 2</w:t>
      </w:r>
      <w:r w:rsidR="00EE1EDD">
        <w:rPr>
          <w:rFonts w:ascii="Palatino Linotype" w:hAnsi="Palatino Linotype" w:cs="Tahoma"/>
          <w:bCs/>
          <w:sz w:val="22"/>
          <w:szCs w:val="22"/>
        </w:rPr>
        <w:t xml:space="preserve"> do SIWZ.</w:t>
      </w:r>
    </w:p>
    <w:p w14:paraId="106BC6CC" w14:textId="77777777" w:rsidR="00EE1EDD" w:rsidRDefault="00EE1EDD" w:rsidP="00EE1EDD">
      <w:pPr>
        <w:spacing w:after="240"/>
        <w:jc w:val="both"/>
        <w:rPr>
          <w:rFonts w:ascii="Palatino Linotype" w:hAnsi="Palatino Linotype" w:cs="Tahoma"/>
          <w:b/>
          <w:bCs/>
          <w:sz w:val="22"/>
          <w:szCs w:val="22"/>
        </w:rPr>
      </w:pPr>
      <w:r w:rsidRPr="00EE1EDD">
        <w:rPr>
          <w:rFonts w:ascii="Palatino Linotype" w:hAnsi="Palatino Linotype" w:cs="Tahoma"/>
          <w:b/>
          <w:bCs/>
          <w:sz w:val="22"/>
          <w:szCs w:val="22"/>
        </w:rPr>
        <w:t>Zamówienie będzie współfinansowane ze środków Europejskiego Funduszu Rozwoju Regionalnego w ramach  Regionalnego Programu Operacyjnego Województwa Kujawsko -Pomorskiego na lata 2014-2020. Nazwa projektu: „Przebudowa infrastruktury tramwajowej dla potrzeb transportu publicznego w Grudziądzu”</w:t>
      </w:r>
    </w:p>
    <w:p w14:paraId="11B62B32" w14:textId="77777777" w:rsidR="00EE1EDD" w:rsidRPr="00EE1EDD" w:rsidRDefault="00EE1EDD" w:rsidP="00674C90">
      <w:pPr>
        <w:spacing w:after="240"/>
        <w:jc w:val="both"/>
        <w:rPr>
          <w:rFonts w:ascii="Palatino Linotype" w:hAnsi="Palatino Linotype" w:cs="Tahoma"/>
          <w:b/>
          <w:bCs/>
          <w:sz w:val="22"/>
          <w:szCs w:val="22"/>
        </w:rPr>
      </w:pPr>
      <w:r w:rsidRPr="00EE1EDD">
        <w:rPr>
          <w:rFonts w:ascii="Palatino Linotype" w:hAnsi="Palatino Linotype" w:cs="Tahoma"/>
          <w:b/>
          <w:bCs/>
          <w:sz w:val="22"/>
          <w:szCs w:val="22"/>
        </w:rPr>
        <w:t xml:space="preserve">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0C85" w:rsidRPr="005C79E0" w14:paraId="6E1477E4" w14:textId="77777777" w:rsidTr="005C79E0">
        <w:trPr>
          <w:tblCellSpacing w:w="15" w:type="dxa"/>
        </w:trPr>
        <w:tc>
          <w:tcPr>
            <w:tcW w:w="0" w:type="auto"/>
            <w:vAlign w:val="center"/>
            <w:hideMark/>
          </w:tcPr>
          <w:p w14:paraId="14A3E1A7" w14:textId="77777777" w:rsidR="00B70C85" w:rsidRPr="005C79E0" w:rsidRDefault="00B70C85" w:rsidP="005C79E0">
            <w:pPr>
              <w:rPr>
                <w:rFonts w:ascii="Palatino Linotype" w:hAnsi="Palatino Linotype"/>
                <w:sz w:val="22"/>
              </w:rPr>
            </w:pPr>
          </w:p>
        </w:tc>
      </w:tr>
    </w:tbl>
    <w:p w14:paraId="224856D2" w14:textId="77777777" w:rsidR="003F4675" w:rsidRPr="001C14C4" w:rsidRDefault="003F4675" w:rsidP="003F4675">
      <w:pPr>
        <w:keepNext/>
        <w:widowControl w:val="0"/>
        <w:shd w:val="clear" w:color="auto" w:fill="A6A6A6"/>
        <w:tabs>
          <w:tab w:val="left" w:pos="360"/>
        </w:tabs>
        <w:adjustRightInd w:val="0"/>
        <w:jc w:val="both"/>
        <w:textAlignment w:val="baseline"/>
        <w:rPr>
          <w:rFonts w:ascii="Palatino Linotype" w:hAnsi="Palatino Linotype"/>
          <w:b/>
          <w:bCs/>
          <w:sz w:val="22"/>
          <w:szCs w:val="22"/>
        </w:rPr>
      </w:pPr>
      <w:r w:rsidRPr="001C14C4">
        <w:rPr>
          <w:rFonts w:ascii="Palatino Linotype" w:hAnsi="Palatino Linotype"/>
          <w:b/>
          <w:bCs/>
          <w:sz w:val="22"/>
          <w:szCs w:val="22"/>
        </w:rPr>
        <w:t>Rozdz. 4</w:t>
      </w:r>
      <w:r w:rsidRPr="001C14C4">
        <w:rPr>
          <w:rFonts w:ascii="Palatino Linotype" w:hAnsi="Palatino Linotype"/>
          <w:b/>
          <w:bCs/>
          <w:sz w:val="22"/>
          <w:szCs w:val="22"/>
        </w:rPr>
        <w:tab/>
        <w:t>Opis części zamówienia.</w:t>
      </w:r>
    </w:p>
    <w:p w14:paraId="4C378CD5" w14:textId="77777777" w:rsidR="003F4675" w:rsidRPr="001C14C4" w:rsidRDefault="00702FE2" w:rsidP="003F4675">
      <w:pPr>
        <w:pStyle w:val="Tekstpodstawowy"/>
        <w:widowControl w:val="0"/>
        <w:adjustRightInd w:val="0"/>
        <w:spacing w:before="120" w:after="240" w:line="280" w:lineRule="exact"/>
        <w:textAlignment w:val="baseline"/>
        <w:rPr>
          <w:rFonts w:ascii="Palatino Linotype" w:hAnsi="Palatino Linotype"/>
          <w:b/>
          <w:sz w:val="22"/>
          <w:szCs w:val="22"/>
        </w:rPr>
      </w:pPr>
      <w:r>
        <w:rPr>
          <w:rFonts w:ascii="Palatino Linotype" w:hAnsi="Palatino Linotype"/>
          <w:sz w:val="22"/>
          <w:szCs w:val="22"/>
        </w:rPr>
        <w:t>Zamawiający</w:t>
      </w:r>
      <w:r w:rsidR="00674C90">
        <w:rPr>
          <w:rFonts w:ascii="Palatino Linotype" w:hAnsi="Palatino Linotype"/>
          <w:sz w:val="22"/>
          <w:szCs w:val="22"/>
        </w:rPr>
        <w:t xml:space="preserve"> nie dopuszcza składania</w:t>
      </w:r>
      <w:r w:rsidR="003F4675" w:rsidRPr="001C14C4">
        <w:rPr>
          <w:rFonts w:ascii="Palatino Linotype" w:hAnsi="Palatino Linotype"/>
          <w:sz w:val="22"/>
          <w:szCs w:val="22"/>
        </w:rPr>
        <w:t xml:space="preserve"> ofert częściowych.</w:t>
      </w:r>
    </w:p>
    <w:p w14:paraId="0A22995B" w14:textId="77777777" w:rsidR="003F4675" w:rsidRPr="001C14C4" w:rsidRDefault="003F4675" w:rsidP="003F4675">
      <w:pPr>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5</w:t>
      </w:r>
      <w:r w:rsidRPr="001C14C4">
        <w:rPr>
          <w:rFonts w:ascii="Palatino Linotype" w:hAnsi="Palatino Linotype"/>
          <w:b/>
          <w:bCs/>
          <w:sz w:val="22"/>
          <w:szCs w:val="22"/>
        </w:rPr>
        <w:tab/>
        <w:t>Informacj</w:t>
      </w:r>
      <w:r w:rsidR="009C30DC" w:rsidRPr="001C14C4">
        <w:rPr>
          <w:rFonts w:ascii="Palatino Linotype" w:hAnsi="Palatino Linotype"/>
          <w:b/>
          <w:bCs/>
          <w:sz w:val="22"/>
          <w:szCs w:val="22"/>
        </w:rPr>
        <w:t>a</w:t>
      </w:r>
      <w:r w:rsidRPr="001C14C4">
        <w:rPr>
          <w:rFonts w:ascii="Palatino Linotype" w:hAnsi="Palatino Linotype"/>
          <w:b/>
          <w:bCs/>
          <w:sz w:val="22"/>
          <w:szCs w:val="22"/>
        </w:rPr>
        <w:t xml:space="preserve"> o zamówieniach, o których mowa w art. 67 ust. 1 pkt</w:t>
      </w:r>
      <w:r w:rsidR="00D62CD4">
        <w:rPr>
          <w:rFonts w:ascii="Palatino Linotype" w:hAnsi="Palatino Linotype"/>
          <w:b/>
          <w:bCs/>
          <w:sz w:val="22"/>
          <w:szCs w:val="22"/>
        </w:rPr>
        <w:t xml:space="preserve"> 6 i</w:t>
      </w:r>
      <w:r w:rsidRPr="001C14C4">
        <w:rPr>
          <w:rFonts w:ascii="Palatino Linotype" w:hAnsi="Palatino Linotype"/>
          <w:b/>
          <w:bCs/>
          <w:sz w:val="22"/>
          <w:szCs w:val="22"/>
        </w:rPr>
        <w:t xml:space="preserve"> </w:t>
      </w:r>
      <w:r w:rsidR="00F045D2">
        <w:rPr>
          <w:rFonts w:ascii="Palatino Linotype" w:hAnsi="Palatino Linotype"/>
          <w:b/>
          <w:bCs/>
          <w:sz w:val="22"/>
          <w:szCs w:val="22"/>
        </w:rPr>
        <w:t>7</w:t>
      </w:r>
      <w:r w:rsidRPr="001C14C4">
        <w:rPr>
          <w:rFonts w:ascii="Palatino Linotype" w:hAnsi="Palatino Linotype"/>
          <w:b/>
          <w:bCs/>
          <w:sz w:val="22"/>
          <w:szCs w:val="22"/>
        </w:rPr>
        <w:t xml:space="preserve"> ustawy.</w:t>
      </w:r>
    </w:p>
    <w:p w14:paraId="6C61E098" w14:textId="77777777" w:rsidR="003F4675" w:rsidRPr="001C14C4" w:rsidRDefault="003F4675" w:rsidP="003F4675">
      <w:pPr>
        <w:spacing w:before="120" w:after="240" w:line="276" w:lineRule="auto"/>
        <w:jc w:val="both"/>
        <w:rPr>
          <w:rFonts w:ascii="Palatino Linotype" w:hAnsi="Palatino Linotype"/>
          <w:sz w:val="22"/>
          <w:szCs w:val="22"/>
        </w:rPr>
      </w:pPr>
      <w:r w:rsidRPr="001C14C4">
        <w:rPr>
          <w:rFonts w:ascii="Palatino Linotype" w:hAnsi="Palatino Linotype"/>
          <w:sz w:val="22"/>
          <w:szCs w:val="22"/>
        </w:rPr>
        <w:t xml:space="preserve">Zamawiający </w:t>
      </w:r>
      <w:r w:rsidRPr="001C14C4">
        <w:rPr>
          <w:rFonts w:ascii="Palatino Linotype" w:hAnsi="Palatino Linotype"/>
          <w:iCs/>
          <w:sz w:val="22"/>
          <w:szCs w:val="22"/>
        </w:rPr>
        <w:t>nie przewiduje</w:t>
      </w:r>
      <w:r w:rsidRPr="001C14C4">
        <w:rPr>
          <w:rFonts w:ascii="Palatino Linotype" w:hAnsi="Palatino Linotype"/>
          <w:sz w:val="22"/>
          <w:szCs w:val="22"/>
        </w:rPr>
        <w:t xml:space="preserve"> udzielenia zamówień, o których mowa w art. 67 ust. 1 pkt </w:t>
      </w:r>
      <w:r w:rsidR="00F045D2">
        <w:rPr>
          <w:rFonts w:ascii="Palatino Linotype" w:hAnsi="Palatino Linotype"/>
          <w:sz w:val="22"/>
          <w:szCs w:val="22"/>
        </w:rPr>
        <w:t>7</w:t>
      </w:r>
      <w:r w:rsidRPr="001C14C4">
        <w:rPr>
          <w:rFonts w:ascii="Palatino Linotype" w:hAnsi="Palatino Linotype"/>
          <w:sz w:val="22"/>
          <w:szCs w:val="22"/>
        </w:rPr>
        <w:t xml:space="preserve"> ustawy.</w:t>
      </w:r>
    </w:p>
    <w:p w14:paraId="01F20B54" w14:textId="77777777" w:rsidR="003F4675" w:rsidRPr="001C14C4" w:rsidRDefault="003F4675" w:rsidP="003F4675">
      <w:pPr>
        <w:keepNext/>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6</w:t>
      </w:r>
      <w:r w:rsidRPr="001C14C4">
        <w:rPr>
          <w:rFonts w:ascii="Palatino Linotype" w:hAnsi="Palatino Linotype"/>
          <w:b/>
          <w:bCs/>
          <w:sz w:val="22"/>
          <w:szCs w:val="22"/>
        </w:rPr>
        <w:tab/>
        <w:t>Oferty wariantowe.</w:t>
      </w:r>
    </w:p>
    <w:p w14:paraId="3DA93C67" w14:textId="77777777" w:rsidR="00A901B0" w:rsidRPr="001C14C4" w:rsidRDefault="003F4675" w:rsidP="003F4675">
      <w:pPr>
        <w:tabs>
          <w:tab w:val="left" w:pos="9350"/>
        </w:tabs>
        <w:spacing w:before="120" w:after="240" w:line="280" w:lineRule="exact"/>
        <w:jc w:val="both"/>
        <w:rPr>
          <w:rFonts w:ascii="Palatino Linotype" w:hAnsi="Palatino Linotype"/>
          <w:sz w:val="22"/>
          <w:szCs w:val="22"/>
        </w:rPr>
      </w:pPr>
      <w:r w:rsidRPr="001C14C4">
        <w:rPr>
          <w:rFonts w:ascii="Palatino Linotype" w:hAnsi="Palatino Linotype"/>
          <w:sz w:val="22"/>
          <w:szCs w:val="22"/>
        </w:rPr>
        <w:t>Zamawiający nie dopuszcza składania ofert wariantowych.</w:t>
      </w:r>
    </w:p>
    <w:p w14:paraId="207F1FAD" w14:textId="77777777" w:rsidR="003F4675" w:rsidRPr="001C14C4" w:rsidRDefault="003F4675" w:rsidP="003F4675">
      <w:pPr>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7</w:t>
      </w:r>
      <w:r w:rsidRPr="001C14C4">
        <w:rPr>
          <w:rFonts w:ascii="Palatino Linotype" w:hAnsi="Palatino Linotype"/>
          <w:b/>
          <w:bCs/>
          <w:sz w:val="22"/>
          <w:szCs w:val="22"/>
        </w:rPr>
        <w:tab/>
        <w:t>Termin wykonania zamówienia.</w:t>
      </w:r>
    </w:p>
    <w:p w14:paraId="47EEFBAD" w14:textId="77777777" w:rsidR="003048A3" w:rsidRDefault="003048A3" w:rsidP="00F045D2">
      <w:pPr>
        <w:jc w:val="both"/>
        <w:rPr>
          <w:rFonts w:ascii="Palatino Linotype" w:hAnsi="Palatino Linotype" w:cs="Calibri"/>
          <w:sz w:val="22"/>
          <w:szCs w:val="22"/>
        </w:rPr>
      </w:pPr>
    </w:p>
    <w:p w14:paraId="678ABE81" w14:textId="592865A9" w:rsidR="00674C90" w:rsidRPr="00B75639" w:rsidRDefault="00B75639" w:rsidP="00F045D2">
      <w:pPr>
        <w:jc w:val="both"/>
        <w:rPr>
          <w:rFonts w:ascii="Palatino Linotype" w:hAnsi="Palatino Linotype" w:cs="Calibri"/>
          <w:sz w:val="20"/>
          <w:szCs w:val="20"/>
        </w:rPr>
      </w:pPr>
      <w:r w:rsidRPr="00B75639">
        <w:rPr>
          <w:rFonts w:ascii="Palatino Linotype" w:hAnsi="Palatino Linotype"/>
          <w:color w:val="000000"/>
          <w:sz w:val="22"/>
          <w:szCs w:val="22"/>
        </w:rPr>
        <w:t>do 30 czerwca 2022 r.</w:t>
      </w:r>
    </w:p>
    <w:p w14:paraId="1A097E3B" w14:textId="77777777" w:rsidR="00B75639" w:rsidRPr="00F045D2" w:rsidRDefault="00B75639" w:rsidP="00F045D2">
      <w:pPr>
        <w:jc w:val="both"/>
        <w:rPr>
          <w:rFonts w:ascii="Palatino Linotype" w:hAnsi="Palatino Linotype" w:cs="Calibri"/>
          <w:sz w:val="22"/>
          <w:szCs w:val="22"/>
        </w:rPr>
      </w:pPr>
    </w:p>
    <w:p w14:paraId="50BB561F" w14:textId="77777777" w:rsidR="003F4675" w:rsidRPr="001C14C4" w:rsidRDefault="003F4675" w:rsidP="003F4675">
      <w:pPr>
        <w:keepNext/>
        <w:shd w:val="clear" w:color="auto" w:fill="A6A6A6"/>
        <w:ind w:left="1418" w:hanging="1418"/>
        <w:jc w:val="both"/>
        <w:rPr>
          <w:rFonts w:ascii="Palatino Linotype" w:hAnsi="Palatino Linotype"/>
          <w:b/>
          <w:bCs/>
          <w:sz w:val="22"/>
          <w:szCs w:val="22"/>
        </w:rPr>
      </w:pPr>
      <w:r w:rsidRPr="001C14C4">
        <w:rPr>
          <w:rFonts w:ascii="Palatino Linotype" w:hAnsi="Palatino Linotype"/>
          <w:b/>
          <w:bCs/>
          <w:sz w:val="22"/>
          <w:szCs w:val="22"/>
        </w:rPr>
        <w:t>Rozdz. 8</w:t>
      </w:r>
      <w:r w:rsidRPr="001C14C4">
        <w:rPr>
          <w:rFonts w:ascii="Palatino Linotype" w:hAnsi="Palatino Linotype"/>
          <w:b/>
          <w:bCs/>
          <w:sz w:val="22"/>
          <w:szCs w:val="22"/>
        </w:rPr>
        <w:tab/>
        <w:t>Warunki udziału w postępowaniu.</w:t>
      </w:r>
    </w:p>
    <w:p w14:paraId="3DE3B562" w14:textId="77777777" w:rsidR="00E503A7" w:rsidRPr="00F657B5" w:rsidRDefault="00E503A7" w:rsidP="008D233B">
      <w:pPr>
        <w:numPr>
          <w:ilvl w:val="0"/>
          <w:numId w:val="86"/>
        </w:numPr>
        <w:tabs>
          <w:tab w:val="left" w:pos="284"/>
        </w:tabs>
        <w:spacing w:before="120" w:line="280" w:lineRule="exact"/>
        <w:ind w:left="284" w:hanging="284"/>
        <w:jc w:val="both"/>
        <w:rPr>
          <w:rFonts w:ascii="Palatino Linotype" w:hAnsi="Palatino Linotype"/>
          <w:sz w:val="22"/>
          <w:szCs w:val="22"/>
        </w:rPr>
      </w:pPr>
      <w:r w:rsidRPr="00F657B5">
        <w:rPr>
          <w:rFonts w:ascii="Palatino Linotype" w:hAnsi="Palatino Linotype"/>
          <w:sz w:val="22"/>
          <w:szCs w:val="22"/>
        </w:rPr>
        <w:t xml:space="preserve">O udzielenie zamówienia mogą się ubiegać </w:t>
      </w:r>
      <w:r w:rsidR="00506665" w:rsidRPr="00F657B5">
        <w:rPr>
          <w:rFonts w:ascii="Palatino Linotype" w:hAnsi="Palatino Linotype"/>
          <w:sz w:val="22"/>
          <w:szCs w:val="22"/>
        </w:rPr>
        <w:t>W</w:t>
      </w:r>
      <w:r w:rsidRPr="00F657B5">
        <w:rPr>
          <w:rFonts w:ascii="Palatino Linotype" w:hAnsi="Palatino Linotype"/>
          <w:sz w:val="22"/>
          <w:szCs w:val="22"/>
        </w:rPr>
        <w:t xml:space="preserve">ykonawcy, którzy nie podlegają wykluczeniu oraz spełniają warunki udziału w postępowaniu dotyczące: </w:t>
      </w:r>
    </w:p>
    <w:p w14:paraId="63B24D70" w14:textId="77777777" w:rsidR="00674C90" w:rsidRDefault="00674C90" w:rsidP="008D233B">
      <w:pPr>
        <w:pStyle w:val="Akapitzlist"/>
        <w:numPr>
          <w:ilvl w:val="0"/>
          <w:numId w:val="85"/>
        </w:numPr>
        <w:tabs>
          <w:tab w:val="left" w:pos="709"/>
        </w:tabs>
        <w:overflowPunct w:val="0"/>
        <w:spacing w:before="120" w:line="280" w:lineRule="exact"/>
        <w:jc w:val="both"/>
        <w:rPr>
          <w:rFonts w:ascii="Palatino Linotype" w:hAnsi="Palatino Linotype"/>
          <w:b/>
          <w:bCs/>
          <w:sz w:val="22"/>
          <w:szCs w:val="22"/>
        </w:rPr>
      </w:pPr>
      <w:r>
        <w:rPr>
          <w:rFonts w:ascii="Palatino Linotype" w:hAnsi="Palatino Linotype" w:cs="Times-Roman"/>
          <w:b/>
          <w:sz w:val="22"/>
          <w:szCs w:val="22"/>
        </w:rPr>
        <w:t>sytuacji ekonomicznej lub finansowej</w:t>
      </w:r>
      <w:r w:rsidR="00F657B5" w:rsidRPr="00F657B5">
        <w:rPr>
          <w:rFonts w:ascii="Palatino Linotype" w:hAnsi="Palatino Linotype"/>
          <w:b/>
          <w:bCs/>
          <w:sz w:val="22"/>
          <w:szCs w:val="22"/>
        </w:rPr>
        <w:t>.</w:t>
      </w:r>
      <w:r w:rsidR="00F657B5" w:rsidRPr="00F657B5">
        <w:rPr>
          <w:rFonts w:ascii="Palatino Linotype" w:hAnsi="Palatino Linotype"/>
          <w:color w:val="000000"/>
          <w:sz w:val="22"/>
          <w:szCs w:val="22"/>
        </w:rPr>
        <w:t xml:space="preserve"> </w:t>
      </w:r>
      <w:r w:rsidR="00F657B5" w:rsidRPr="00F657B5">
        <w:rPr>
          <w:rFonts w:ascii="Palatino Linotype" w:hAnsi="Palatino Linotype"/>
          <w:b/>
          <w:bCs/>
          <w:sz w:val="22"/>
          <w:szCs w:val="22"/>
        </w:rPr>
        <w:t>Wykonawca spełni ten war</w:t>
      </w:r>
      <w:r>
        <w:rPr>
          <w:rFonts w:ascii="Palatino Linotype" w:hAnsi="Palatino Linotype"/>
          <w:b/>
          <w:bCs/>
          <w:sz w:val="22"/>
          <w:szCs w:val="22"/>
        </w:rPr>
        <w:t>unek jeżeli wykaże, że</w:t>
      </w:r>
      <w:r w:rsidR="00F657B5" w:rsidRPr="00F657B5">
        <w:rPr>
          <w:rFonts w:ascii="Palatino Linotype" w:hAnsi="Palatino Linotype"/>
          <w:b/>
          <w:bCs/>
          <w:sz w:val="22"/>
          <w:szCs w:val="22"/>
        </w:rPr>
        <w:t>:</w:t>
      </w:r>
    </w:p>
    <w:p w14:paraId="4A519D8D" w14:textId="77777777" w:rsidR="00506665" w:rsidRDefault="00F657B5" w:rsidP="00674C90">
      <w:pPr>
        <w:pStyle w:val="Akapitzlist"/>
        <w:tabs>
          <w:tab w:val="left" w:pos="709"/>
        </w:tabs>
        <w:overflowPunct w:val="0"/>
        <w:spacing w:before="120" w:line="280" w:lineRule="exact"/>
        <w:ind w:left="644"/>
        <w:jc w:val="both"/>
        <w:rPr>
          <w:rFonts w:ascii="Palatino Linotype" w:hAnsi="Palatino Linotype"/>
          <w:bCs/>
          <w:sz w:val="22"/>
          <w:szCs w:val="22"/>
        </w:rPr>
      </w:pPr>
      <w:r w:rsidRPr="00674C90">
        <w:rPr>
          <w:rFonts w:ascii="Palatino Linotype" w:hAnsi="Palatino Linotype"/>
          <w:bCs/>
          <w:sz w:val="22"/>
          <w:szCs w:val="22"/>
        </w:rPr>
        <w:t xml:space="preserve"> </w:t>
      </w:r>
      <w:r w:rsidR="00674C90" w:rsidRPr="00674C90">
        <w:rPr>
          <w:rFonts w:ascii="Palatino Linotype" w:hAnsi="Palatino Linotype"/>
          <w:bCs/>
          <w:sz w:val="22"/>
          <w:szCs w:val="22"/>
        </w:rPr>
        <w:t>Posiada środki finansowe lub zdolność kredy</w:t>
      </w:r>
      <w:r w:rsidR="001938B0">
        <w:rPr>
          <w:rFonts w:ascii="Palatino Linotype" w:hAnsi="Palatino Linotype"/>
          <w:bCs/>
          <w:sz w:val="22"/>
          <w:szCs w:val="22"/>
        </w:rPr>
        <w:t>tową w wysokości co najmniej</w:t>
      </w:r>
      <w:r w:rsidR="001938B0">
        <w:rPr>
          <w:rFonts w:ascii="Palatino Linotype" w:hAnsi="Palatino Linotype"/>
          <w:bCs/>
          <w:sz w:val="22"/>
          <w:szCs w:val="22"/>
        </w:rPr>
        <w:br/>
        <w:t xml:space="preserve"> 23</w:t>
      </w:r>
      <w:r w:rsidR="00674C90" w:rsidRPr="00674C90">
        <w:rPr>
          <w:rFonts w:ascii="Palatino Linotype" w:hAnsi="Palatino Linotype"/>
          <w:bCs/>
          <w:sz w:val="22"/>
          <w:szCs w:val="22"/>
        </w:rPr>
        <w:t> 000 000,00 PLN.</w:t>
      </w:r>
    </w:p>
    <w:p w14:paraId="3815F839" w14:textId="77777777" w:rsidR="00674C90" w:rsidRPr="00674C90" w:rsidRDefault="00674C90" w:rsidP="008D233B">
      <w:pPr>
        <w:pStyle w:val="Akapitzlist"/>
        <w:numPr>
          <w:ilvl w:val="0"/>
          <w:numId w:val="85"/>
        </w:numPr>
        <w:tabs>
          <w:tab w:val="left" w:pos="709"/>
        </w:tabs>
        <w:overflowPunct w:val="0"/>
        <w:spacing w:before="120" w:line="280" w:lineRule="exact"/>
        <w:jc w:val="both"/>
        <w:rPr>
          <w:rFonts w:ascii="Palatino Linotype" w:hAnsi="Palatino Linotype"/>
          <w:bCs/>
          <w:sz w:val="22"/>
          <w:szCs w:val="22"/>
        </w:rPr>
      </w:pPr>
      <w:r>
        <w:rPr>
          <w:rFonts w:ascii="Palatino Linotype" w:hAnsi="Palatino Linotype"/>
          <w:b/>
          <w:bCs/>
          <w:sz w:val="22"/>
          <w:szCs w:val="22"/>
        </w:rPr>
        <w:t>zdolności technicznej</w:t>
      </w:r>
      <w:r w:rsidRPr="00674C90">
        <w:rPr>
          <w:rFonts w:ascii="Palatino Linotype" w:hAnsi="Palatino Linotype"/>
          <w:b/>
          <w:bCs/>
          <w:sz w:val="22"/>
          <w:szCs w:val="22"/>
        </w:rPr>
        <w:t xml:space="preserve"> lub zawodow</w:t>
      </w:r>
      <w:r>
        <w:rPr>
          <w:rFonts w:ascii="Palatino Linotype" w:hAnsi="Palatino Linotype"/>
          <w:b/>
          <w:bCs/>
          <w:sz w:val="22"/>
          <w:szCs w:val="22"/>
        </w:rPr>
        <w:t xml:space="preserve">ej. </w:t>
      </w:r>
      <w:r w:rsidRPr="00674C90">
        <w:rPr>
          <w:rFonts w:ascii="Palatino Linotype" w:hAnsi="Palatino Linotype"/>
          <w:b/>
          <w:bCs/>
          <w:sz w:val="22"/>
          <w:szCs w:val="22"/>
        </w:rPr>
        <w:t>Wykonawca spełni ten warunek jeżeli wykaże, że:</w:t>
      </w:r>
      <w:r>
        <w:rPr>
          <w:rFonts w:ascii="Palatino Linotype" w:hAnsi="Palatino Linotype"/>
          <w:b/>
          <w:bCs/>
          <w:sz w:val="22"/>
          <w:szCs w:val="22"/>
        </w:rPr>
        <w:t xml:space="preserve"> </w:t>
      </w:r>
    </w:p>
    <w:p w14:paraId="3DE07FEB" w14:textId="77777777" w:rsidR="00F657B5" w:rsidRPr="00792808" w:rsidRDefault="00674C90" w:rsidP="00792808">
      <w:pPr>
        <w:pStyle w:val="Akapitzlist"/>
        <w:tabs>
          <w:tab w:val="left" w:pos="709"/>
        </w:tabs>
        <w:overflowPunct w:val="0"/>
        <w:spacing w:before="120" w:line="280" w:lineRule="exact"/>
        <w:ind w:left="644"/>
        <w:jc w:val="both"/>
        <w:rPr>
          <w:rFonts w:ascii="Palatino Linotype" w:hAnsi="Palatino Linotype"/>
          <w:bCs/>
          <w:sz w:val="22"/>
          <w:szCs w:val="22"/>
        </w:rPr>
      </w:pPr>
      <w:r w:rsidRPr="00674C90">
        <w:rPr>
          <w:rFonts w:ascii="Palatino Linotype" w:hAnsi="Palatino Linotype"/>
          <w:bCs/>
          <w:sz w:val="22"/>
          <w:szCs w:val="22"/>
        </w:rPr>
        <w:t>w okresie ostatnich</w:t>
      </w:r>
      <w:r>
        <w:rPr>
          <w:rFonts w:ascii="Palatino Linotype" w:hAnsi="Palatino Linotype"/>
          <w:bCs/>
          <w:sz w:val="22"/>
          <w:szCs w:val="22"/>
        </w:rPr>
        <w:t xml:space="preserve"> </w:t>
      </w:r>
      <w:r w:rsidRPr="00674C90">
        <w:rPr>
          <w:rFonts w:ascii="Palatino Linotype" w:hAnsi="Palatino Linotype"/>
          <w:bCs/>
          <w:sz w:val="22"/>
          <w:szCs w:val="22"/>
        </w:rPr>
        <w:t>trzech lat przed upływem terminu składania ofert, a jeżeli okres prowadzenia</w:t>
      </w:r>
      <w:r>
        <w:rPr>
          <w:rFonts w:ascii="Palatino Linotype" w:hAnsi="Palatino Linotype"/>
          <w:bCs/>
          <w:sz w:val="22"/>
          <w:szCs w:val="22"/>
        </w:rPr>
        <w:t xml:space="preserve"> </w:t>
      </w:r>
      <w:r w:rsidRPr="00674C90">
        <w:rPr>
          <w:rFonts w:ascii="Palatino Linotype" w:hAnsi="Palatino Linotype"/>
          <w:bCs/>
          <w:sz w:val="22"/>
          <w:szCs w:val="22"/>
        </w:rPr>
        <w:t>działalności jest krótszy w tym okresie</w:t>
      </w:r>
      <w:r>
        <w:rPr>
          <w:rFonts w:ascii="Palatino Linotype" w:hAnsi="Palatino Linotype"/>
          <w:bCs/>
          <w:sz w:val="22"/>
          <w:szCs w:val="22"/>
        </w:rPr>
        <w:t xml:space="preserve">, wykonał należycie </w:t>
      </w:r>
      <w:r w:rsidR="00697BBC" w:rsidRPr="00697BBC">
        <w:rPr>
          <w:rFonts w:ascii="Palatino Linotype" w:hAnsi="Palatino Linotype"/>
          <w:bCs/>
          <w:sz w:val="22"/>
          <w:szCs w:val="22"/>
        </w:rPr>
        <w:t xml:space="preserve">co najmniej jedną dostawę polegającą na wyprodukowaniu i dostarczeniu minimum 4 sztuk fabrycznie nowych wagonów tramwajów wieloczłonowych jednokierunkowych, </w:t>
      </w:r>
      <w:r w:rsidR="00697BBC" w:rsidRPr="00697BBC">
        <w:rPr>
          <w:rFonts w:ascii="Palatino Linotype" w:hAnsi="Palatino Linotype"/>
          <w:bCs/>
          <w:sz w:val="22"/>
          <w:szCs w:val="22"/>
        </w:rPr>
        <w:lastRenderedPageBreak/>
        <w:t>niskopodłogowych albo częściowo niskopodłogowych, które uzyskały homologację w co najmniej w je</w:t>
      </w:r>
      <w:r w:rsidR="00697BBC">
        <w:rPr>
          <w:rFonts w:ascii="Palatino Linotype" w:hAnsi="Palatino Linotype"/>
          <w:bCs/>
          <w:sz w:val="22"/>
          <w:szCs w:val="22"/>
        </w:rPr>
        <w:t>dnym z krajów Unii Europejskiej</w:t>
      </w:r>
      <w:r w:rsidR="00930486">
        <w:rPr>
          <w:rFonts w:ascii="Palatino Linotype" w:hAnsi="Palatino Linotype"/>
          <w:bCs/>
          <w:sz w:val="22"/>
          <w:szCs w:val="22"/>
        </w:rPr>
        <w:t>.</w:t>
      </w:r>
      <w:r w:rsidR="00697BBC">
        <w:rPr>
          <w:rFonts w:ascii="Palatino Linotype" w:hAnsi="Palatino Linotype"/>
          <w:bCs/>
          <w:sz w:val="22"/>
          <w:szCs w:val="22"/>
        </w:rPr>
        <w:t xml:space="preserve"> </w:t>
      </w:r>
    </w:p>
    <w:p w14:paraId="689832B6" w14:textId="77777777" w:rsidR="009D2473" w:rsidRPr="003A208C" w:rsidRDefault="009D2473" w:rsidP="008D233B">
      <w:pPr>
        <w:numPr>
          <w:ilvl w:val="0"/>
          <w:numId w:val="86"/>
        </w:numPr>
        <w:overflowPunct w:val="0"/>
        <w:autoSpaceDE w:val="0"/>
        <w:autoSpaceDN w:val="0"/>
        <w:adjustRightInd w:val="0"/>
        <w:ind w:left="284"/>
        <w:jc w:val="both"/>
        <w:textAlignment w:val="baseline"/>
        <w:rPr>
          <w:rFonts w:ascii="Palatino Linotype" w:hAnsi="Palatino Linotype"/>
          <w:sz w:val="22"/>
          <w:szCs w:val="22"/>
        </w:rPr>
      </w:pPr>
      <w:r w:rsidRPr="003A208C">
        <w:rPr>
          <w:rFonts w:ascii="Palatino Linotype" w:hAnsi="Palatino Linotype"/>
          <w:sz w:val="22"/>
          <w:szCs w:val="22"/>
        </w:rPr>
        <w:t>Wykonawcy mogą wspólnie ubiegać się o udzielenie zamó</w:t>
      </w:r>
      <w:r w:rsidR="001F2854">
        <w:rPr>
          <w:rFonts w:ascii="Palatino Linotype" w:hAnsi="Palatino Linotype"/>
          <w:sz w:val="22"/>
          <w:szCs w:val="22"/>
        </w:rPr>
        <w:t xml:space="preserve">wienia na zasadach określonych </w:t>
      </w:r>
      <w:r w:rsidRPr="003A208C">
        <w:rPr>
          <w:rFonts w:ascii="Palatino Linotype" w:hAnsi="Palatino Linotype"/>
          <w:sz w:val="22"/>
          <w:szCs w:val="22"/>
        </w:rPr>
        <w:t>w art. 23 ustawy. W takim przypadku, warun</w:t>
      </w:r>
      <w:r w:rsidR="00BC1EA7" w:rsidRPr="003A208C">
        <w:rPr>
          <w:rFonts w:ascii="Palatino Linotype" w:hAnsi="Palatino Linotype"/>
          <w:sz w:val="22"/>
          <w:szCs w:val="22"/>
        </w:rPr>
        <w:t>e</w:t>
      </w:r>
      <w:r w:rsidRPr="003A208C">
        <w:rPr>
          <w:rFonts w:ascii="Palatino Linotype" w:hAnsi="Palatino Linotype"/>
          <w:sz w:val="22"/>
          <w:szCs w:val="22"/>
        </w:rPr>
        <w:t>k określon</w:t>
      </w:r>
      <w:r w:rsidR="00BC1EA7" w:rsidRPr="003A208C">
        <w:rPr>
          <w:rFonts w:ascii="Palatino Linotype" w:hAnsi="Palatino Linotype"/>
          <w:sz w:val="22"/>
          <w:szCs w:val="22"/>
        </w:rPr>
        <w:t>y</w:t>
      </w:r>
      <w:r w:rsidRPr="003A208C">
        <w:rPr>
          <w:rFonts w:ascii="Palatino Linotype" w:hAnsi="Palatino Linotype"/>
          <w:sz w:val="22"/>
          <w:szCs w:val="22"/>
        </w:rPr>
        <w:t xml:space="preserve"> w </w:t>
      </w:r>
      <w:r w:rsidR="008528CF" w:rsidRPr="003A208C">
        <w:rPr>
          <w:rFonts w:ascii="Palatino Linotype" w:hAnsi="Palatino Linotype"/>
          <w:sz w:val="22"/>
          <w:szCs w:val="22"/>
        </w:rPr>
        <w:t>pkt</w:t>
      </w:r>
      <w:r w:rsidRPr="003A208C">
        <w:rPr>
          <w:rFonts w:ascii="Palatino Linotype" w:hAnsi="Palatino Linotype"/>
          <w:sz w:val="22"/>
          <w:szCs w:val="22"/>
        </w:rPr>
        <w:t xml:space="preserve">. </w:t>
      </w:r>
      <w:r w:rsidR="009D20CB" w:rsidRPr="003A208C">
        <w:rPr>
          <w:rFonts w:ascii="Palatino Linotype" w:hAnsi="Palatino Linotype"/>
          <w:sz w:val="22"/>
          <w:szCs w:val="22"/>
        </w:rPr>
        <w:t>1</w:t>
      </w:r>
      <w:r w:rsidRPr="003A208C">
        <w:rPr>
          <w:rFonts w:ascii="Palatino Linotype" w:hAnsi="Palatino Linotype"/>
          <w:sz w:val="22"/>
          <w:szCs w:val="22"/>
        </w:rPr>
        <w:t xml:space="preserve"> niniejszego rozdziału zosta</w:t>
      </w:r>
      <w:r w:rsidR="00BC1EA7" w:rsidRPr="003A208C">
        <w:rPr>
          <w:rFonts w:ascii="Palatino Linotype" w:hAnsi="Palatino Linotype"/>
          <w:sz w:val="22"/>
          <w:szCs w:val="22"/>
        </w:rPr>
        <w:t>nie</w:t>
      </w:r>
      <w:r w:rsidRPr="003A208C">
        <w:rPr>
          <w:rFonts w:ascii="Palatino Linotype" w:hAnsi="Palatino Linotype"/>
          <w:sz w:val="22"/>
          <w:szCs w:val="22"/>
        </w:rPr>
        <w:t xml:space="preserve"> spełnion</w:t>
      </w:r>
      <w:r w:rsidR="00BC1EA7" w:rsidRPr="003A208C">
        <w:rPr>
          <w:rFonts w:ascii="Palatino Linotype" w:hAnsi="Palatino Linotype"/>
          <w:sz w:val="22"/>
          <w:szCs w:val="22"/>
        </w:rPr>
        <w:t>y</w:t>
      </w:r>
      <w:r w:rsidRPr="003A208C">
        <w:rPr>
          <w:rFonts w:ascii="Palatino Linotype" w:hAnsi="Palatino Linotype"/>
          <w:sz w:val="22"/>
          <w:szCs w:val="22"/>
        </w:rPr>
        <w:t xml:space="preserve"> </w:t>
      </w:r>
      <w:r w:rsidR="00BC1EA7" w:rsidRPr="003A208C">
        <w:rPr>
          <w:rFonts w:ascii="Palatino Linotype" w:hAnsi="Palatino Linotype"/>
          <w:sz w:val="22"/>
          <w:szCs w:val="22"/>
        </w:rPr>
        <w:t>jeżeli</w:t>
      </w:r>
      <w:r w:rsidR="001827FC" w:rsidRPr="003A208C">
        <w:rPr>
          <w:rFonts w:ascii="Palatino Linotype" w:hAnsi="Palatino Linotype"/>
          <w:sz w:val="22"/>
          <w:szCs w:val="22"/>
        </w:rPr>
        <w:t xml:space="preserve"> co najmniej jeden z Wykonawców wyka</w:t>
      </w:r>
      <w:r w:rsidR="00BC1EA7" w:rsidRPr="003A208C">
        <w:rPr>
          <w:rFonts w:ascii="Palatino Linotype" w:hAnsi="Palatino Linotype"/>
          <w:sz w:val="22"/>
          <w:szCs w:val="22"/>
        </w:rPr>
        <w:t xml:space="preserve">że </w:t>
      </w:r>
      <w:r w:rsidR="001827FC" w:rsidRPr="003A208C">
        <w:rPr>
          <w:rFonts w:ascii="Palatino Linotype" w:hAnsi="Palatino Linotype"/>
          <w:sz w:val="22"/>
          <w:szCs w:val="22"/>
        </w:rPr>
        <w:t xml:space="preserve">spełnienie </w:t>
      </w:r>
      <w:r w:rsidR="00BC1EA7" w:rsidRPr="003A208C">
        <w:rPr>
          <w:rFonts w:ascii="Palatino Linotype" w:hAnsi="Palatino Linotype"/>
          <w:sz w:val="22"/>
          <w:szCs w:val="22"/>
        </w:rPr>
        <w:t xml:space="preserve">tego </w:t>
      </w:r>
      <w:r w:rsidR="001827FC" w:rsidRPr="003A208C">
        <w:rPr>
          <w:rFonts w:ascii="Palatino Linotype" w:hAnsi="Palatino Linotype"/>
          <w:sz w:val="22"/>
          <w:szCs w:val="22"/>
        </w:rPr>
        <w:t>warunku</w:t>
      </w:r>
      <w:r w:rsidR="00BC1EA7" w:rsidRPr="003A208C">
        <w:rPr>
          <w:rFonts w:ascii="Palatino Linotype" w:hAnsi="Palatino Linotype"/>
          <w:sz w:val="22"/>
          <w:szCs w:val="22"/>
        </w:rPr>
        <w:t>.</w:t>
      </w:r>
    </w:p>
    <w:p w14:paraId="31DE4FE0" w14:textId="77777777" w:rsidR="006424A9" w:rsidRPr="00391E8C" w:rsidRDefault="006424A9" w:rsidP="008D233B">
      <w:pPr>
        <w:numPr>
          <w:ilvl w:val="0"/>
          <w:numId w:val="86"/>
        </w:numPr>
        <w:tabs>
          <w:tab w:val="left" w:pos="284"/>
        </w:tabs>
        <w:overflowPunct w:val="0"/>
        <w:autoSpaceDE w:val="0"/>
        <w:autoSpaceDN w:val="0"/>
        <w:adjustRightInd w:val="0"/>
        <w:ind w:left="284" w:hanging="284"/>
        <w:jc w:val="both"/>
        <w:textAlignment w:val="baseline"/>
        <w:rPr>
          <w:rFonts w:ascii="Palatino Linotype" w:hAnsi="Palatino Linotype"/>
          <w:sz w:val="22"/>
          <w:szCs w:val="22"/>
        </w:rPr>
      </w:pPr>
      <w:r w:rsidRPr="00A30B9A">
        <w:rPr>
          <w:rFonts w:ascii="Palatino Linotype" w:hAnsi="Palatino Linotype"/>
          <w:sz w:val="22"/>
          <w:szCs w:val="22"/>
        </w:rPr>
        <w:t>Zamawiający wykluczy z postępowania o udzielenie</w:t>
      </w:r>
      <w:r w:rsidRPr="00391E8C">
        <w:rPr>
          <w:rFonts w:ascii="Palatino Linotype" w:hAnsi="Palatino Linotype"/>
          <w:sz w:val="22"/>
          <w:szCs w:val="22"/>
        </w:rPr>
        <w:t xml:space="preserve"> zamówienia Wykonawcę, który </w:t>
      </w:r>
      <w:r w:rsidRPr="00391E8C">
        <w:rPr>
          <w:rFonts w:ascii="Palatino Linotype" w:hAnsi="Palatino Linotype"/>
          <w:b/>
          <w:sz w:val="22"/>
          <w:szCs w:val="22"/>
        </w:rPr>
        <w:t xml:space="preserve">nie wykaże, </w:t>
      </w:r>
      <w:r w:rsidRPr="00391E8C">
        <w:rPr>
          <w:rFonts w:ascii="Palatino Linotype" w:hAnsi="Palatino Linotype"/>
          <w:sz w:val="22"/>
          <w:szCs w:val="22"/>
        </w:rPr>
        <w:t>że spełnia warunki udziału w postępowaniu.</w:t>
      </w:r>
    </w:p>
    <w:p w14:paraId="38AB2376" w14:textId="77777777" w:rsidR="008C0449" w:rsidRPr="001C14C4" w:rsidRDefault="008C0449" w:rsidP="00A77755">
      <w:pPr>
        <w:tabs>
          <w:tab w:val="left" w:pos="284"/>
        </w:tabs>
        <w:overflowPunct w:val="0"/>
        <w:autoSpaceDE w:val="0"/>
        <w:autoSpaceDN w:val="0"/>
        <w:adjustRightInd w:val="0"/>
        <w:spacing w:before="120" w:line="280" w:lineRule="exact"/>
        <w:jc w:val="both"/>
        <w:textAlignment w:val="baseline"/>
        <w:rPr>
          <w:rFonts w:ascii="Palatino Linotype" w:hAnsi="Palatino Linotype"/>
          <w:sz w:val="22"/>
          <w:szCs w:val="22"/>
        </w:rPr>
      </w:pPr>
    </w:p>
    <w:p w14:paraId="187C2C9A" w14:textId="77777777" w:rsidR="003F4675" w:rsidRPr="001C14C4" w:rsidRDefault="003F4675" w:rsidP="003F4675">
      <w:pPr>
        <w:keepNext/>
        <w:shd w:val="clear" w:color="auto" w:fill="A6A6A6"/>
        <w:ind w:left="1134" w:hanging="1134"/>
        <w:jc w:val="both"/>
        <w:rPr>
          <w:rFonts w:ascii="Palatino Linotype" w:hAnsi="Palatino Linotype"/>
          <w:b/>
          <w:bCs/>
          <w:sz w:val="22"/>
          <w:szCs w:val="22"/>
        </w:rPr>
      </w:pPr>
      <w:r w:rsidRPr="001C14C4">
        <w:rPr>
          <w:rFonts w:ascii="Palatino Linotype" w:hAnsi="Palatino Linotype"/>
          <w:b/>
          <w:bCs/>
          <w:sz w:val="22"/>
          <w:szCs w:val="22"/>
        </w:rPr>
        <w:t>Rozdz. 9</w:t>
      </w:r>
      <w:r w:rsidRPr="001C14C4">
        <w:rPr>
          <w:rFonts w:ascii="Palatino Linotype" w:hAnsi="Palatino Linotype"/>
          <w:b/>
          <w:bCs/>
          <w:sz w:val="22"/>
          <w:szCs w:val="22"/>
        </w:rPr>
        <w:tab/>
        <w:t>Podstawy wykluczenia</w:t>
      </w:r>
      <w:r w:rsidR="00E503A7" w:rsidRPr="001C14C4">
        <w:rPr>
          <w:rFonts w:ascii="Palatino Linotype" w:hAnsi="Palatino Linotype"/>
          <w:b/>
          <w:bCs/>
          <w:sz w:val="22"/>
          <w:szCs w:val="22"/>
        </w:rPr>
        <w:t xml:space="preserve"> Wykonawcy z postępowania</w:t>
      </w:r>
      <w:r w:rsidRPr="001C14C4">
        <w:rPr>
          <w:rFonts w:ascii="Palatino Linotype" w:hAnsi="Palatino Linotype"/>
          <w:b/>
          <w:bCs/>
          <w:sz w:val="22"/>
          <w:szCs w:val="22"/>
        </w:rPr>
        <w:t>.</w:t>
      </w:r>
    </w:p>
    <w:p w14:paraId="6EC7D567" w14:textId="77777777" w:rsidR="00E503A7" w:rsidRPr="001C14C4" w:rsidRDefault="00E503A7" w:rsidP="008D233B">
      <w:pPr>
        <w:pStyle w:val="Akapitzlist"/>
        <w:numPr>
          <w:ilvl w:val="0"/>
          <w:numId w:val="71"/>
        </w:numPr>
        <w:tabs>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O udzielenie zamówienia mogą się ubiegać Wykonawcy, którzy nie podlegają wykluczeniu z postępowania na podstawie  art. 24 ust. 1 oraz  ust. 5 pkt. 1), 2), 4) i 8) ustawy.</w:t>
      </w:r>
    </w:p>
    <w:p w14:paraId="0352B8DF" w14:textId="77777777" w:rsidR="003F4675" w:rsidRPr="001C14C4" w:rsidRDefault="003F4675" w:rsidP="008D233B">
      <w:pPr>
        <w:pStyle w:val="Akapitzlist"/>
        <w:numPr>
          <w:ilvl w:val="0"/>
          <w:numId w:val="71"/>
        </w:numPr>
        <w:tabs>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Wykonawca jest zobowiązany wykazać, że nie podlega wykluczeniu z postępowania.</w:t>
      </w:r>
    </w:p>
    <w:p w14:paraId="178AFE95" w14:textId="4FAA3C74" w:rsidR="00A901B0" w:rsidRPr="007B6410" w:rsidRDefault="00863FFA" w:rsidP="008D233B">
      <w:pPr>
        <w:numPr>
          <w:ilvl w:val="0"/>
          <w:numId w:val="71"/>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 W przypadku, gdy Wykonawca polega na zdolnościach technicznych lub zawodowych innych podmiotów, Zamawiający zbada czy nie zachodzą wobec innych podmiotów podstawy wykluczenia, o których mowa w art. 24 ust. 1 pkt </w:t>
      </w:r>
      <w:r w:rsidRPr="00B75639">
        <w:rPr>
          <w:rFonts w:ascii="Palatino Linotype" w:hAnsi="Palatino Linotype"/>
          <w:sz w:val="22"/>
          <w:szCs w:val="22"/>
        </w:rPr>
        <w:t>1</w:t>
      </w:r>
      <w:r w:rsidR="006D5277" w:rsidRPr="00B75639">
        <w:rPr>
          <w:rFonts w:ascii="Palatino Linotype" w:hAnsi="Palatino Linotype"/>
          <w:sz w:val="22"/>
          <w:szCs w:val="22"/>
        </w:rPr>
        <w:t>2</w:t>
      </w:r>
      <w:r w:rsidRPr="00B75639">
        <w:rPr>
          <w:rFonts w:ascii="Palatino Linotype" w:hAnsi="Palatino Linotype"/>
          <w:sz w:val="22"/>
          <w:szCs w:val="22"/>
        </w:rPr>
        <w:t>-2</w:t>
      </w:r>
      <w:r w:rsidR="006D5277" w:rsidRPr="00B75639">
        <w:rPr>
          <w:rFonts w:ascii="Palatino Linotype" w:hAnsi="Palatino Linotype"/>
          <w:sz w:val="22"/>
          <w:szCs w:val="22"/>
        </w:rPr>
        <w:t>3</w:t>
      </w:r>
      <w:r w:rsidRPr="00B75639">
        <w:rPr>
          <w:rFonts w:ascii="Palatino Linotype" w:hAnsi="Palatino Linotype"/>
          <w:sz w:val="22"/>
          <w:szCs w:val="22"/>
        </w:rPr>
        <w:t xml:space="preserve"> </w:t>
      </w:r>
      <w:r w:rsidRPr="001C14C4">
        <w:rPr>
          <w:rFonts w:ascii="Palatino Linotype" w:hAnsi="Palatino Linotype"/>
          <w:sz w:val="22"/>
          <w:szCs w:val="22"/>
        </w:rPr>
        <w:t xml:space="preserve">oraz ust. 5 pkt. 1) 2), 4) </w:t>
      </w:r>
      <w:r w:rsidR="00363EFD">
        <w:rPr>
          <w:rFonts w:ascii="Palatino Linotype" w:hAnsi="Palatino Linotype"/>
          <w:sz w:val="22"/>
          <w:szCs w:val="22"/>
        </w:rPr>
        <w:br/>
      </w:r>
      <w:r w:rsidRPr="001C14C4">
        <w:rPr>
          <w:rFonts w:ascii="Palatino Linotype" w:hAnsi="Palatino Linotype"/>
          <w:sz w:val="22"/>
          <w:szCs w:val="22"/>
        </w:rPr>
        <w:t xml:space="preserve">i 8) ustawy. </w:t>
      </w:r>
    </w:p>
    <w:p w14:paraId="4A555D1E" w14:textId="77777777" w:rsidR="003F4675" w:rsidRPr="00287F62" w:rsidRDefault="003F4675" w:rsidP="003F4675">
      <w:pPr>
        <w:shd w:val="clear" w:color="auto" w:fill="A6A6A6"/>
        <w:ind w:left="1276" w:hanging="1276"/>
        <w:jc w:val="both"/>
        <w:rPr>
          <w:rFonts w:ascii="Palatino Linotype" w:hAnsi="Palatino Linotype"/>
          <w:sz w:val="22"/>
          <w:szCs w:val="22"/>
        </w:rPr>
      </w:pPr>
      <w:bookmarkStart w:id="2" w:name="_Hlk523741422"/>
      <w:r w:rsidRPr="00287F62">
        <w:rPr>
          <w:rFonts w:ascii="Palatino Linotype" w:hAnsi="Palatino Linotype"/>
          <w:b/>
          <w:bCs/>
          <w:sz w:val="22"/>
          <w:szCs w:val="22"/>
        </w:rPr>
        <w:t>Rozdz. 10</w:t>
      </w:r>
      <w:r w:rsidRPr="00287F62">
        <w:rPr>
          <w:rFonts w:ascii="Palatino Linotype" w:hAnsi="Palatino Linotype"/>
          <w:b/>
          <w:bCs/>
          <w:sz w:val="22"/>
          <w:szCs w:val="22"/>
        </w:rPr>
        <w:tab/>
        <w:t>Wykaz oświadczeń lub dokumentów potwierdzających spełnianie warunków udziału w postępowaniu oraz brak podstaw wykluczenia.</w:t>
      </w:r>
    </w:p>
    <w:p w14:paraId="47E22136" w14:textId="77777777" w:rsidR="003F4675" w:rsidRPr="001C14C4" w:rsidRDefault="003F4675" w:rsidP="00933874">
      <w:pPr>
        <w:shd w:val="clear" w:color="auto" w:fill="F2F2F2" w:themeFill="background1" w:themeFillShade="F2"/>
        <w:overflowPunct w:val="0"/>
        <w:autoSpaceDE w:val="0"/>
        <w:autoSpaceDN w:val="0"/>
        <w:adjustRightInd w:val="0"/>
        <w:spacing w:before="180" w:line="280" w:lineRule="exact"/>
        <w:jc w:val="both"/>
        <w:textAlignment w:val="baseline"/>
        <w:rPr>
          <w:rFonts w:ascii="Palatino Linotype" w:hAnsi="Palatino Linotype"/>
          <w:b/>
          <w:sz w:val="22"/>
          <w:szCs w:val="22"/>
        </w:rPr>
      </w:pPr>
      <w:r w:rsidRPr="001C14C4">
        <w:rPr>
          <w:rFonts w:ascii="Palatino Linotype" w:hAnsi="Palatino Linotype"/>
          <w:b/>
          <w:sz w:val="22"/>
          <w:szCs w:val="22"/>
        </w:rPr>
        <w:t>Oświadczeni</w:t>
      </w:r>
      <w:r w:rsidR="00863FFA" w:rsidRPr="001C14C4">
        <w:rPr>
          <w:rFonts w:ascii="Palatino Linotype" w:hAnsi="Palatino Linotype"/>
          <w:b/>
          <w:sz w:val="22"/>
          <w:szCs w:val="22"/>
        </w:rPr>
        <w:t>e Wykonawcy  -</w:t>
      </w:r>
      <w:r w:rsidRPr="001C14C4">
        <w:rPr>
          <w:rFonts w:ascii="Palatino Linotype" w:hAnsi="Palatino Linotype"/>
          <w:b/>
          <w:sz w:val="22"/>
          <w:szCs w:val="22"/>
        </w:rPr>
        <w:t xml:space="preserve"> składane wraz z ofertą</w:t>
      </w:r>
      <w:r w:rsidR="00C44917" w:rsidRPr="001C14C4">
        <w:rPr>
          <w:rFonts w:ascii="Palatino Linotype" w:hAnsi="Palatino Linotype"/>
          <w:b/>
          <w:sz w:val="22"/>
          <w:szCs w:val="22"/>
        </w:rPr>
        <w:t>:</w:t>
      </w:r>
    </w:p>
    <w:p w14:paraId="4921023D" w14:textId="77777777" w:rsidR="003F4675" w:rsidRPr="001C14C4" w:rsidRDefault="003F4675" w:rsidP="008D233B">
      <w:pPr>
        <w:numPr>
          <w:ilvl w:val="0"/>
          <w:numId w:val="83"/>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Wykonawca</w:t>
      </w:r>
      <w:r w:rsidR="00863FFA" w:rsidRPr="001C14C4">
        <w:rPr>
          <w:rFonts w:ascii="Palatino Linotype" w:hAnsi="Palatino Linotype"/>
          <w:sz w:val="22"/>
          <w:szCs w:val="22"/>
        </w:rPr>
        <w:t xml:space="preserve"> -</w:t>
      </w:r>
      <w:r w:rsidRPr="001C14C4">
        <w:rPr>
          <w:rFonts w:ascii="Palatino Linotype" w:hAnsi="Palatino Linotype"/>
          <w:sz w:val="22"/>
          <w:szCs w:val="22"/>
        </w:rPr>
        <w:t xml:space="preserve"> przed upływem terminu składania ofert</w:t>
      </w:r>
      <w:r w:rsidR="00863FFA" w:rsidRPr="001C14C4">
        <w:rPr>
          <w:rFonts w:ascii="Palatino Linotype" w:hAnsi="Palatino Linotype"/>
          <w:sz w:val="22"/>
          <w:szCs w:val="22"/>
        </w:rPr>
        <w:t xml:space="preserve"> -</w:t>
      </w:r>
      <w:r w:rsidRPr="001C14C4">
        <w:rPr>
          <w:rFonts w:ascii="Palatino Linotype" w:hAnsi="Palatino Linotype"/>
          <w:sz w:val="22"/>
          <w:szCs w:val="22"/>
        </w:rPr>
        <w:t xml:space="preserve"> złoży, aktualne na dzień składania ofert</w:t>
      </w:r>
      <w:r w:rsidR="00863FFA" w:rsidRPr="001C14C4">
        <w:rPr>
          <w:rFonts w:ascii="Palatino Linotype" w:hAnsi="Palatino Linotype"/>
          <w:sz w:val="22"/>
          <w:szCs w:val="22"/>
        </w:rPr>
        <w:t>,</w:t>
      </w:r>
      <w:r w:rsidRPr="001C14C4">
        <w:rPr>
          <w:rFonts w:ascii="Palatino Linotype" w:hAnsi="Palatino Linotype"/>
          <w:sz w:val="22"/>
          <w:szCs w:val="22"/>
        </w:rPr>
        <w:t xml:space="preserve"> oświadczenie w zakresie wskazanym przez Zamawiającego w Ogłoszeniu </w:t>
      </w:r>
      <w:r w:rsidR="00DB64DC" w:rsidRPr="001C14C4">
        <w:rPr>
          <w:rFonts w:ascii="Palatino Linotype" w:hAnsi="Palatino Linotype"/>
          <w:sz w:val="22"/>
          <w:szCs w:val="22"/>
        </w:rPr>
        <w:br/>
      </w:r>
      <w:r w:rsidRPr="001C14C4">
        <w:rPr>
          <w:rFonts w:ascii="Palatino Linotype" w:hAnsi="Palatino Linotype"/>
          <w:sz w:val="22"/>
          <w:szCs w:val="22"/>
        </w:rPr>
        <w:t xml:space="preserve">o zamówieniu oraz w SIWZ, stanowiące </w:t>
      </w:r>
      <w:r w:rsidRPr="001C14C4">
        <w:rPr>
          <w:rFonts w:ascii="Palatino Linotype" w:hAnsi="Palatino Linotype"/>
          <w:b/>
          <w:sz w:val="22"/>
          <w:szCs w:val="22"/>
        </w:rPr>
        <w:t>wstępne potwierdzenie</w:t>
      </w:r>
      <w:r w:rsidRPr="001C14C4">
        <w:rPr>
          <w:rFonts w:ascii="Palatino Linotype" w:hAnsi="Palatino Linotype"/>
          <w:sz w:val="22"/>
          <w:szCs w:val="22"/>
        </w:rPr>
        <w:t>, że Wykonawca nie podlega wykluczeniu</w:t>
      </w:r>
      <w:r w:rsidR="00863FFA" w:rsidRPr="001C14C4">
        <w:rPr>
          <w:rFonts w:ascii="Palatino Linotype" w:hAnsi="Palatino Linotype"/>
          <w:sz w:val="22"/>
          <w:szCs w:val="22"/>
        </w:rPr>
        <w:t xml:space="preserve"> i spełnia warunki udziału w postępowaniu, w formie </w:t>
      </w:r>
      <w:r w:rsidR="00863FFA" w:rsidRPr="00391E8C">
        <w:rPr>
          <w:rFonts w:ascii="Palatino Linotype" w:hAnsi="Palatino Linotype"/>
          <w:b/>
          <w:sz w:val="22"/>
          <w:szCs w:val="22"/>
        </w:rPr>
        <w:t>Jednolitego Europejskiego Dokumentu Zamówienia, zwanego dalej „JEDZ”</w:t>
      </w:r>
      <w:r w:rsidR="00863FFA" w:rsidRPr="001C14C4">
        <w:rPr>
          <w:rFonts w:ascii="Palatino Linotype" w:hAnsi="Palatino Linotype"/>
          <w:sz w:val="22"/>
          <w:szCs w:val="22"/>
        </w:rPr>
        <w:t xml:space="preserve">. W zakresie </w:t>
      </w:r>
      <w:r w:rsidR="00A26D64" w:rsidRPr="001C14C4">
        <w:rPr>
          <w:rFonts w:ascii="Palatino Linotype" w:hAnsi="Palatino Linotype"/>
          <w:sz w:val="22"/>
          <w:szCs w:val="22"/>
        </w:rPr>
        <w:t xml:space="preserve">IV </w:t>
      </w:r>
      <w:r w:rsidR="00863FFA" w:rsidRPr="001C14C4">
        <w:rPr>
          <w:rFonts w:ascii="Palatino Linotype" w:hAnsi="Palatino Linotype"/>
          <w:sz w:val="22"/>
          <w:szCs w:val="22"/>
        </w:rPr>
        <w:t xml:space="preserve">części  JEDZ Wykonawca może złożyć ogólne oświadczenie potwierdzające spełnianie kryteriów kwalifikacji (warunków udziału w postępowaniu) określonych w Ogłoszeniu </w:t>
      </w:r>
      <w:r w:rsidR="00C873F5" w:rsidRPr="001C14C4">
        <w:rPr>
          <w:rFonts w:ascii="Palatino Linotype" w:hAnsi="Palatino Linotype"/>
          <w:sz w:val="22"/>
          <w:szCs w:val="22"/>
        </w:rPr>
        <w:br/>
      </w:r>
      <w:r w:rsidR="00863FFA" w:rsidRPr="001C14C4">
        <w:rPr>
          <w:rFonts w:ascii="Palatino Linotype" w:hAnsi="Palatino Linotype"/>
          <w:sz w:val="22"/>
          <w:szCs w:val="22"/>
        </w:rPr>
        <w:t>o zamówieniu i w SIWZ</w:t>
      </w:r>
      <w:r w:rsidR="00C873F5" w:rsidRPr="001C14C4">
        <w:rPr>
          <w:rFonts w:ascii="Palatino Linotype" w:hAnsi="Palatino Linotype"/>
          <w:sz w:val="22"/>
          <w:szCs w:val="22"/>
        </w:rPr>
        <w:t>)</w:t>
      </w:r>
      <w:r w:rsidR="00863FFA" w:rsidRPr="001C14C4">
        <w:rPr>
          <w:rFonts w:ascii="Palatino Linotype" w:hAnsi="Palatino Linotype"/>
          <w:sz w:val="22"/>
          <w:szCs w:val="22"/>
        </w:rPr>
        <w:t>.</w:t>
      </w:r>
    </w:p>
    <w:p w14:paraId="125FAE09" w14:textId="77777777" w:rsidR="00863FFA" w:rsidRPr="001C14C4" w:rsidRDefault="00863FFA" w:rsidP="008D233B">
      <w:pPr>
        <w:numPr>
          <w:ilvl w:val="0"/>
          <w:numId w:val="83"/>
        </w:numPr>
        <w:tabs>
          <w:tab w:val="left" w:pos="142"/>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Wykonawca, który powołuje się na zasoby innych podmiotów, dla wykazania braku istnienia wobec nich podstaw do wykluczenia oraz spełniania warunków udziału </w:t>
      </w:r>
      <w:r w:rsidR="00DB64DC" w:rsidRPr="001C14C4">
        <w:rPr>
          <w:rFonts w:ascii="Palatino Linotype" w:hAnsi="Palatino Linotype"/>
          <w:sz w:val="22"/>
          <w:szCs w:val="22"/>
        </w:rPr>
        <w:br/>
      </w:r>
      <w:r w:rsidRPr="001C14C4">
        <w:rPr>
          <w:rFonts w:ascii="Palatino Linotype" w:hAnsi="Palatino Linotype"/>
          <w:sz w:val="22"/>
          <w:szCs w:val="22"/>
        </w:rPr>
        <w:t>w postępowaniu, w zakresie w jakim powołuje się na ich zasoby:</w:t>
      </w:r>
    </w:p>
    <w:p w14:paraId="7BA45ADE" w14:textId="77777777" w:rsidR="00863FFA" w:rsidRPr="001C14C4" w:rsidRDefault="00863FFA" w:rsidP="008D233B">
      <w:pPr>
        <w:numPr>
          <w:ilvl w:val="0"/>
          <w:numId w:val="87"/>
        </w:numPr>
        <w:tabs>
          <w:tab w:val="left" w:pos="284"/>
        </w:tabs>
        <w:overflowPunct w:val="0"/>
        <w:autoSpaceDE w:val="0"/>
        <w:autoSpaceDN w:val="0"/>
        <w:adjustRightInd w:val="0"/>
        <w:spacing w:before="120" w:line="280" w:lineRule="exact"/>
        <w:jc w:val="both"/>
        <w:textAlignment w:val="baseline"/>
        <w:rPr>
          <w:rFonts w:ascii="Palatino Linotype" w:hAnsi="Palatino Linotype"/>
          <w:bCs/>
          <w:sz w:val="22"/>
          <w:szCs w:val="22"/>
        </w:rPr>
      </w:pPr>
      <w:r w:rsidRPr="001C14C4">
        <w:rPr>
          <w:rFonts w:ascii="Palatino Linotype" w:hAnsi="Palatino Linotype"/>
          <w:bCs/>
          <w:sz w:val="22"/>
          <w:szCs w:val="22"/>
        </w:rPr>
        <w:t>zamieszcza informacje o nich w swoim JEDZ oraz</w:t>
      </w:r>
    </w:p>
    <w:p w14:paraId="6B3F016A" w14:textId="77777777" w:rsidR="00863FFA" w:rsidRPr="001C14C4" w:rsidRDefault="00863FFA" w:rsidP="008D233B">
      <w:pPr>
        <w:numPr>
          <w:ilvl w:val="0"/>
          <w:numId w:val="87"/>
        </w:numPr>
        <w:tabs>
          <w:tab w:val="left" w:pos="284"/>
        </w:tabs>
        <w:overflowPunct w:val="0"/>
        <w:autoSpaceDE w:val="0"/>
        <w:autoSpaceDN w:val="0"/>
        <w:adjustRightInd w:val="0"/>
        <w:spacing w:before="120" w:line="280" w:lineRule="exact"/>
        <w:jc w:val="both"/>
        <w:textAlignment w:val="baseline"/>
        <w:rPr>
          <w:rFonts w:ascii="Palatino Linotype" w:hAnsi="Palatino Linotype"/>
          <w:sz w:val="22"/>
          <w:szCs w:val="22"/>
        </w:rPr>
      </w:pPr>
      <w:r w:rsidRPr="001C14C4">
        <w:rPr>
          <w:rFonts w:ascii="Palatino Linotype" w:hAnsi="Palatino Linotype"/>
          <w:sz w:val="22"/>
          <w:szCs w:val="22"/>
        </w:rPr>
        <w:t>składa JEDZ dotyczące tych podmiotów, każdy opatrzony kwalifikowanym podpisem elektronicznym przez  osoby upoważnione do reprezentacji danego podmiotu.</w:t>
      </w:r>
    </w:p>
    <w:p w14:paraId="6B2628A1" w14:textId="77777777" w:rsidR="003F4675" w:rsidRPr="001C14C4" w:rsidRDefault="003F4675" w:rsidP="008D233B">
      <w:pPr>
        <w:numPr>
          <w:ilvl w:val="0"/>
          <w:numId w:val="83"/>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W przypadku Wykonawcy samodzielnie ubiegającego się o udzielenie zamówienia, JEDZ </w:t>
      </w:r>
      <w:r w:rsidR="00863FFA" w:rsidRPr="001C14C4">
        <w:rPr>
          <w:rFonts w:ascii="Palatino Linotype" w:hAnsi="Palatino Linotype"/>
          <w:sz w:val="22"/>
          <w:szCs w:val="22"/>
        </w:rPr>
        <w:t xml:space="preserve">ma </w:t>
      </w:r>
      <w:r w:rsidRPr="001C14C4">
        <w:rPr>
          <w:rFonts w:ascii="Palatino Linotype" w:hAnsi="Palatino Linotype"/>
          <w:sz w:val="22"/>
          <w:szCs w:val="22"/>
        </w:rPr>
        <w:t xml:space="preserve">potwierdzać brak podstaw wykluczenia </w:t>
      </w:r>
      <w:r w:rsidR="00C37672" w:rsidRPr="001C14C4">
        <w:rPr>
          <w:rFonts w:ascii="Palatino Linotype" w:hAnsi="Palatino Linotype"/>
          <w:sz w:val="22"/>
          <w:szCs w:val="22"/>
        </w:rPr>
        <w:t xml:space="preserve">i spełnianie warunków udziału </w:t>
      </w:r>
      <w:r w:rsidR="00363EFD">
        <w:rPr>
          <w:rFonts w:ascii="Palatino Linotype" w:hAnsi="Palatino Linotype"/>
          <w:sz w:val="22"/>
          <w:szCs w:val="22"/>
        </w:rPr>
        <w:br/>
      </w:r>
      <w:r w:rsidR="00C37672" w:rsidRPr="001C14C4">
        <w:rPr>
          <w:rFonts w:ascii="Palatino Linotype" w:hAnsi="Palatino Linotype"/>
          <w:sz w:val="22"/>
          <w:szCs w:val="22"/>
        </w:rPr>
        <w:t xml:space="preserve">w postepowaniu </w:t>
      </w:r>
      <w:r w:rsidR="00863FFA" w:rsidRPr="001C14C4">
        <w:rPr>
          <w:rFonts w:ascii="Palatino Linotype" w:hAnsi="Palatino Linotype"/>
          <w:sz w:val="22"/>
          <w:szCs w:val="22"/>
        </w:rPr>
        <w:t xml:space="preserve">oraz </w:t>
      </w:r>
      <w:r w:rsidRPr="001C14C4">
        <w:rPr>
          <w:rFonts w:ascii="Palatino Linotype" w:hAnsi="Palatino Linotype"/>
          <w:sz w:val="22"/>
          <w:szCs w:val="22"/>
        </w:rPr>
        <w:t xml:space="preserve"> musi mieć postać elektroniczną</w:t>
      </w:r>
      <w:r w:rsidR="00863FFA" w:rsidRPr="001C14C4">
        <w:rPr>
          <w:rFonts w:ascii="Palatino Linotype" w:hAnsi="Palatino Linotype"/>
          <w:sz w:val="22"/>
          <w:szCs w:val="22"/>
        </w:rPr>
        <w:t>,</w:t>
      </w:r>
      <w:r w:rsidRPr="001C14C4">
        <w:rPr>
          <w:rFonts w:ascii="Palatino Linotype" w:hAnsi="Palatino Linotype"/>
          <w:sz w:val="22"/>
          <w:szCs w:val="22"/>
        </w:rPr>
        <w:t xml:space="preserve"> opatrzoną kwalifikowanym podpisem elektronicznym przez osoby uprawnione do reprezentowania Wykonawcy.</w:t>
      </w:r>
    </w:p>
    <w:p w14:paraId="31F1A2B3" w14:textId="77777777" w:rsidR="00B32A1F" w:rsidRPr="001C14C4" w:rsidRDefault="00E17001" w:rsidP="008D233B">
      <w:pPr>
        <w:numPr>
          <w:ilvl w:val="0"/>
          <w:numId w:val="83"/>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W przypadku </w:t>
      </w:r>
      <w:r w:rsidR="00C873F5" w:rsidRPr="001C14C4">
        <w:rPr>
          <w:rFonts w:ascii="Palatino Linotype" w:hAnsi="Palatino Linotype"/>
          <w:sz w:val="22"/>
          <w:szCs w:val="22"/>
        </w:rPr>
        <w:t>w</w:t>
      </w:r>
      <w:r w:rsidR="00B32A1F" w:rsidRPr="001C14C4">
        <w:rPr>
          <w:rFonts w:ascii="Palatino Linotype" w:hAnsi="Palatino Linotype"/>
          <w:sz w:val="22"/>
          <w:szCs w:val="22"/>
        </w:rPr>
        <w:t xml:space="preserve">ykonawców wspólnie ubiegających się o zamówienie, </w:t>
      </w:r>
      <w:r w:rsidR="00863FFA" w:rsidRPr="001C14C4">
        <w:rPr>
          <w:rFonts w:ascii="Palatino Linotype" w:hAnsi="Palatino Linotype"/>
          <w:sz w:val="22"/>
          <w:szCs w:val="22"/>
        </w:rPr>
        <w:t xml:space="preserve">JEDZ </w:t>
      </w:r>
      <w:r w:rsidR="000A18C3" w:rsidRPr="001C14C4">
        <w:rPr>
          <w:rFonts w:ascii="Palatino Linotype" w:hAnsi="Palatino Linotype"/>
          <w:sz w:val="22"/>
          <w:szCs w:val="22"/>
        </w:rPr>
        <w:t xml:space="preserve">w postaci elektronicznej, </w:t>
      </w:r>
      <w:r w:rsidR="00863FFA" w:rsidRPr="001C14C4">
        <w:rPr>
          <w:rFonts w:ascii="Palatino Linotype" w:hAnsi="Palatino Linotype"/>
          <w:sz w:val="22"/>
          <w:szCs w:val="22"/>
        </w:rPr>
        <w:t xml:space="preserve">opatrzony kwalifikowanym podpisem elektronicznym </w:t>
      </w:r>
      <w:r w:rsidR="000A18C3" w:rsidRPr="001C14C4">
        <w:rPr>
          <w:rFonts w:ascii="Palatino Linotype" w:hAnsi="Palatino Linotype"/>
          <w:sz w:val="22"/>
          <w:szCs w:val="22"/>
        </w:rPr>
        <w:t xml:space="preserve">przez osoby upoważnione do reprezentacji danego wykonawcy, składa każdy z tych wykonawców </w:t>
      </w:r>
      <w:r w:rsidR="000A18C3" w:rsidRPr="001C14C4">
        <w:rPr>
          <w:rFonts w:ascii="Palatino Linotype" w:hAnsi="Palatino Linotype"/>
          <w:sz w:val="22"/>
          <w:szCs w:val="22"/>
        </w:rPr>
        <w:br/>
      </w:r>
      <w:r w:rsidR="00170826" w:rsidRPr="001C14C4">
        <w:rPr>
          <w:rFonts w:ascii="Palatino Linotype" w:hAnsi="Palatino Linotype"/>
          <w:sz w:val="22"/>
          <w:szCs w:val="22"/>
        </w:rPr>
        <w:lastRenderedPageBreak/>
        <w:t xml:space="preserve">w zakresie, w </w:t>
      </w:r>
      <w:r w:rsidR="000A18C3" w:rsidRPr="001C14C4">
        <w:rPr>
          <w:rFonts w:ascii="Palatino Linotype" w:hAnsi="Palatino Linotype"/>
          <w:sz w:val="22"/>
          <w:szCs w:val="22"/>
        </w:rPr>
        <w:t>jakim</w:t>
      </w:r>
      <w:r w:rsidR="00170826" w:rsidRPr="001C14C4">
        <w:rPr>
          <w:rFonts w:ascii="Palatino Linotype" w:hAnsi="Palatino Linotype"/>
          <w:sz w:val="22"/>
          <w:szCs w:val="22"/>
        </w:rPr>
        <w:t xml:space="preserve"> każdy z </w:t>
      </w:r>
      <w:r w:rsidR="000A18C3" w:rsidRPr="001C14C4">
        <w:rPr>
          <w:rFonts w:ascii="Palatino Linotype" w:hAnsi="Palatino Linotype"/>
          <w:sz w:val="22"/>
          <w:szCs w:val="22"/>
        </w:rPr>
        <w:t>tych w</w:t>
      </w:r>
      <w:r w:rsidR="00170826" w:rsidRPr="001C14C4">
        <w:rPr>
          <w:rFonts w:ascii="Palatino Linotype" w:hAnsi="Palatino Linotype"/>
          <w:sz w:val="22"/>
          <w:szCs w:val="22"/>
        </w:rPr>
        <w:t>ykonawców wykazuje</w:t>
      </w:r>
      <w:r w:rsidR="000A18C3" w:rsidRPr="001C14C4">
        <w:rPr>
          <w:rFonts w:ascii="Palatino Linotype" w:hAnsi="Palatino Linotype"/>
          <w:sz w:val="22"/>
          <w:szCs w:val="22"/>
        </w:rPr>
        <w:t xml:space="preserve"> brak podstaw do wykluczenia </w:t>
      </w:r>
      <w:r w:rsidR="000A18C3" w:rsidRPr="001C14C4">
        <w:rPr>
          <w:rFonts w:ascii="Palatino Linotype" w:hAnsi="Palatino Linotype"/>
          <w:sz w:val="22"/>
          <w:szCs w:val="22"/>
        </w:rPr>
        <w:br/>
        <w:t>i</w:t>
      </w:r>
      <w:r w:rsidR="00170826" w:rsidRPr="001C14C4">
        <w:rPr>
          <w:rFonts w:ascii="Palatino Linotype" w:hAnsi="Palatino Linotype"/>
          <w:sz w:val="22"/>
          <w:szCs w:val="22"/>
        </w:rPr>
        <w:t xml:space="preserve"> spełnianie warunków udziału w post</w:t>
      </w:r>
      <w:r w:rsidR="00776864">
        <w:rPr>
          <w:rFonts w:ascii="Palatino Linotype" w:hAnsi="Palatino Linotype"/>
          <w:sz w:val="22"/>
          <w:szCs w:val="22"/>
        </w:rPr>
        <w:t>ę</w:t>
      </w:r>
      <w:r w:rsidR="00170826" w:rsidRPr="001C14C4">
        <w:rPr>
          <w:rFonts w:ascii="Palatino Linotype" w:hAnsi="Palatino Linotype"/>
          <w:sz w:val="22"/>
          <w:szCs w:val="22"/>
        </w:rPr>
        <w:t>powaniu</w:t>
      </w:r>
      <w:r w:rsidR="00B32A1F" w:rsidRPr="001C14C4">
        <w:rPr>
          <w:rFonts w:ascii="Palatino Linotype" w:hAnsi="Palatino Linotype"/>
          <w:sz w:val="22"/>
          <w:szCs w:val="22"/>
        </w:rPr>
        <w:t>.</w:t>
      </w:r>
    </w:p>
    <w:bookmarkEnd w:id="2"/>
    <w:p w14:paraId="1DFB6A65" w14:textId="77777777" w:rsidR="000A18C3" w:rsidRPr="001C14C4" w:rsidRDefault="000A18C3" w:rsidP="000A18C3">
      <w:pPr>
        <w:pStyle w:val="Akapitzlist"/>
        <w:tabs>
          <w:tab w:val="left" w:pos="142"/>
        </w:tabs>
        <w:overflowPunct w:val="0"/>
        <w:spacing w:before="120" w:line="280" w:lineRule="exact"/>
        <w:ind w:left="360"/>
        <w:jc w:val="both"/>
        <w:textAlignment w:val="baseline"/>
        <w:rPr>
          <w:rFonts w:ascii="Palatino Linotype" w:hAnsi="Palatino Linotype"/>
          <w:b/>
          <w:sz w:val="22"/>
          <w:szCs w:val="22"/>
          <w:highlight w:val="lightGray"/>
        </w:rPr>
      </w:pPr>
    </w:p>
    <w:p w14:paraId="512D7577" w14:textId="77777777" w:rsidR="000A18C3" w:rsidRPr="001C14C4" w:rsidRDefault="000A18C3" w:rsidP="000A18C3">
      <w:pPr>
        <w:pStyle w:val="Akapitzlist"/>
        <w:tabs>
          <w:tab w:val="left" w:pos="142"/>
        </w:tabs>
        <w:overflowPunct w:val="0"/>
        <w:spacing w:before="120" w:line="280" w:lineRule="exact"/>
        <w:ind w:left="360"/>
        <w:jc w:val="both"/>
        <w:textAlignment w:val="baseline"/>
        <w:rPr>
          <w:rFonts w:ascii="Palatino Linotype" w:hAnsi="Palatino Linotype"/>
          <w:b/>
          <w:sz w:val="22"/>
          <w:szCs w:val="22"/>
        </w:rPr>
      </w:pPr>
      <w:r w:rsidRPr="001C14C4">
        <w:rPr>
          <w:rFonts w:ascii="Palatino Linotype" w:hAnsi="Palatino Linotype"/>
          <w:b/>
          <w:color w:val="000000"/>
          <w:sz w:val="22"/>
          <w:szCs w:val="22"/>
          <w:highlight w:val="lightGray"/>
          <w:shd w:val="clear" w:color="auto" w:fill="F2F2F2" w:themeFill="background1" w:themeFillShade="F2"/>
        </w:rPr>
        <w:t>Oświadczenie</w:t>
      </w:r>
      <w:r w:rsidRPr="001C14C4">
        <w:rPr>
          <w:rFonts w:ascii="Palatino Linotype" w:hAnsi="Palatino Linotype"/>
          <w:b/>
          <w:sz w:val="22"/>
          <w:szCs w:val="22"/>
          <w:shd w:val="clear" w:color="auto" w:fill="F2F2F2" w:themeFill="background1" w:themeFillShade="F2"/>
        </w:rPr>
        <w:t xml:space="preserve"> Wykonawcy</w:t>
      </w:r>
      <w:r w:rsidRPr="001C14C4">
        <w:rPr>
          <w:rFonts w:ascii="Palatino Linotype" w:hAnsi="Palatino Linotype"/>
          <w:sz w:val="22"/>
          <w:szCs w:val="22"/>
          <w:shd w:val="clear" w:color="auto" w:fill="F2F2F2" w:themeFill="background1" w:themeFillShade="F2"/>
        </w:rPr>
        <w:t xml:space="preserve"> </w:t>
      </w:r>
      <w:r w:rsidRPr="001C14C4">
        <w:rPr>
          <w:rFonts w:ascii="Palatino Linotype" w:hAnsi="Palatino Linotype"/>
          <w:b/>
          <w:sz w:val="22"/>
          <w:szCs w:val="22"/>
          <w:shd w:val="clear" w:color="auto" w:fill="F2F2F2" w:themeFill="background1" w:themeFillShade="F2"/>
        </w:rPr>
        <w:t xml:space="preserve">– </w:t>
      </w:r>
      <w:r w:rsidRPr="001C14C4">
        <w:rPr>
          <w:rFonts w:ascii="Palatino Linotype" w:hAnsi="Palatino Linotype"/>
          <w:b/>
          <w:sz w:val="22"/>
          <w:szCs w:val="22"/>
          <w:u w:val="single"/>
          <w:shd w:val="clear" w:color="auto" w:fill="F2F2F2" w:themeFill="background1" w:themeFillShade="F2"/>
        </w:rPr>
        <w:t>składane w terminie 3 dni od otwarcia ofert</w:t>
      </w:r>
      <w:r w:rsidR="00C44917" w:rsidRPr="001C14C4">
        <w:rPr>
          <w:rFonts w:ascii="Palatino Linotype" w:hAnsi="Palatino Linotype"/>
          <w:b/>
          <w:sz w:val="22"/>
          <w:szCs w:val="22"/>
          <w:u w:val="single"/>
          <w:shd w:val="clear" w:color="auto" w:fill="F2F2F2" w:themeFill="background1" w:themeFillShade="F2"/>
        </w:rPr>
        <w:t>:</w:t>
      </w:r>
    </w:p>
    <w:p w14:paraId="580028BA" w14:textId="77777777" w:rsidR="000A18C3" w:rsidRPr="001C14C4" w:rsidRDefault="000A18C3" w:rsidP="000A18C3">
      <w:pPr>
        <w:pStyle w:val="Akapitzlist"/>
        <w:tabs>
          <w:tab w:val="left" w:pos="142"/>
        </w:tabs>
        <w:overflowPunct w:val="0"/>
        <w:spacing w:before="120" w:line="280" w:lineRule="exact"/>
        <w:ind w:left="360"/>
        <w:jc w:val="both"/>
        <w:textAlignment w:val="baseline"/>
        <w:rPr>
          <w:rFonts w:ascii="Palatino Linotype" w:hAnsi="Palatino Linotype"/>
          <w:sz w:val="22"/>
          <w:szCs w:val="22"/>
        </w:rPr>
      </w:pPr>
    </w:p>
    <w:p w14:paraId="192740E3" w14:textId="77777777" w:rsidR="000A18C3" w:rsidRPr="000E2F1A" w:rsidRDefault="000A18C3" w:rsidP="008D233B">
      <w:pPr>
        <w:pStyle w:val="Akapitzlist"/>
        <w:numPr>
          <w:ilvl w:val="0"/>
          <w:numId w:val="83"/>
        </w:numPr>
        <w:overflowPunct w:val="0"/>
        <w:spacing w:line="276" w:lineRule="auto"/>
        <w:ind w:left="284" w:hanging="284"/>
        <w:jc w:val="both"/>
        <w:textAlignment w:val="baseline"/>
        <w:rPr>
          <w:rFonts w:ascii="Palatino Linotype" w:hAnsi="Palatino Linotype"/>
          <w:sz w:val="22"/>
          <w:szCs w:val="22"/>
        </w:rPr>
      </w:pPr>
      <w:r w:rsidRPr="000E2F1A">
        <w:rPr>
          <w:rFonts w:ascii="Palatino Linotype" w:hAnsi="Palatino Linotype" w:cs="Times-Roman"/>
          <w:sz w:val="22"/>
          <w:szCs w:val="22"/>
        </w:rPr>
        <w:t>W celu potwierdzenia braku podstaw do wykluczenia Wykonawcy z post</w:t>
      </w:r>
      <w:r w:rsidRPr="000E2F1A">
        <w:rPr>
          <w:rFonts w:ascii="Palatino Linotype" w:hAnsi="Palatino Linotype" w:cs="TT2A2t00"/>
          <w:sz w:val="22"/>
          <w:szCs w:val="22"/>
        </w:rPr>
        <w:t>ę</w:t>
      </w:r>
      <w:r w:rsidRPr="000E2F1A">
        <w:rPr>
          <w:rFonts w:ascii="Palatino Linotype" w:hAnsi="Palatino Linotype" w:cs="Times-Roman"/>
          <w:sz w:val="22"/>
          <w:szCs w:val="22"/>
        </w:rPr>
        <w:t>powania,</w:t>
      </w:r>
      <w:r w:rsidRPr="001C14C4">
        <w:rPr>
          <w:rFonts w:ascii="Palatino Linotype" w:hAnsi="Palatino Linotype" w:cs="Times-Roman"/>
          <w:sz w:val="22"/>
          <w:szCs w:val="22"/>
        </w:rPr>
        <w:t xml:space="preserve"> </w:t>
      </w:r>
      <w:r w:rsidR="00363EFD">
        <w:rPr>
          <w:rFonts w:ascii="Palatino Linotype" w:hAnsi="Palatino Linotype" w:cs="Times-Roman"/>
          <w:sz w:val="22"/>
          <w:szCs w:val="22"/>
        </w:rPr>
        <w:br/>
      </w:r>
      <w:r w:rsidRPr="001C14C4">
        <w:rPr>
          <w:rFonts w:ascii="Palatino Linotype" w:hAnsi="Palatino Linotype" w:cs="Times-Roman"/>
          <w:sz w:val="22"/>
          <w:szCs w:val="22"/>
        </w:rPr>
        <w:t xml:space="preserve">o których </w:t>
      </w:r>
      <w:r w:rsidRPr="001C14C4">
        <w:rPr>
          <w:rFonts w:ascii="Palatino Linotype" w:hAnsi="Palatino Linotype"/>
          <w:sz w:val="22"/>
          <w:szCs w:val="22"/>
        </w:rPr>
        <w:t>mowa w art. 24 ust. 1 pkt 23</w:t>
      </w:r>
      <w:r w:rsidR="00391E8C">
        <w:rPr>
          <w:rFonts w:ascii="Palatino Linotype" w:hAnsi="Palatino Linotype"/>
          <w:sz w:val="22"/>
          <w:szCs w:val="22"/>
        </w:rPr>
        <w:t>)</w:t>
      </w:r>
      <w:r w:rsidRPr="001C14C4">
        <w:rPr>
          <w:rFonts w:ascii="Palatino Linotype" w:hAnsi="Palatino Linotype"/>
          <w:sz w:val="22"/>
          <w:szCs w:val="22"/>
        </w:rPr>
        <w:t xml:space="preserve"> ustawy, Wykonawca w </w:t>
      </w:r>
      <w:r w:rsidRPr="00391E8C">
        <w:rPr>
          <w:rFonts w:ascii="Palatino Linotype" w:hAnsi="Palatino Linotype"/>
          <w:sz w:val="22"/>
          <w:szCs w:val="22"/>
          <w:u w:val="single"/>
        </w:rPr>
        <w:t>terminie 3 dni</w:t>
      </w:r>
      <w:r w:rsidRPr="001C14C4">
        <w:rPr>
          <w:rFonts w:ascii="Palatino Linotype" w:hAnsi="Palatino Linotype"/>
          <w:sz w:val="22"/>
          <w:szCs w:val="22"/>
        </w:rPr>
        <w:t xml:space="preserve"> od daty zamieszczenia przez Zamawiającego na stronie internetowej informacji, o której mowa w art. 86 ust 5 ustawy, złoży oświadczenie o przynależności lub braku przynależności do tej samej grupy kapitałowej oraz, w przypadku przynależności do tej samej grupy kapitałowej, dowody potwierdzające, że powiązania z innym </w:t>
      </w:r>
      <w:r w:rsidRPr="00A623E6">
        <w:rPr>
          <w:rFonts w:ascii="Palatino Linotype" w:hAnsi="Palatino Linotype"/>
          <w:sz w:val="22"/>
          <w:szCs w:val="22"/>
        </w:rPr>
        <w:t xml:space="preserve">Wykonawcą nie prowadzą </w:t>
      </w:r>
      <w:r w:rsidRPr="000E2F1A">
        <w:rPr>
          <w:rFonts w:ascii="Palatino Linotype" w:hAnsi="Palatino Linotype"/>
          <w:sz w:val="22"/>
          <w:szCs w:val="22"/>
        </w:rPr>
        <w:t xml:space="preserve">do zakłócenia konkurencji w postępowaniu. Wzór oświadczenia stanowi </w:t>
      </w:r>
      <w:r w:rsidRPr="000E4616">
        <w:rPr>
          <w:rFonts w:ascii="Palatino Linotype" w:hAnsi="Palatino Linotype"/>
          <w:b/>
          <w:sz w:val="22"/>
          <w:szCs w:val="22"/>
        </w:rPr>
        <w:t>z</w:t>
      </w:r>
      <w:r w:rsidRPr="000E4616">
        <w:rPr>
          <w:rFonts w:ascii="Palatino Linotype" w:hAnsi="Palatino Linotype"/>
          <w:b/>
          <w:bCs/>
          <w:sz w:val="22"/>
          <w:szCs w:val="22"/>
        </w:rPr>
        <w:t xml:space="preserve">ałącznik nr </w:t>
      </w:r>
      <w:r w:rsidR="001C14C4" w:rsidRPr="000E4616">
        <w:rPr>
          <w:rFonts w:ascii="Palatino Linotype" w:hAnsi="Palatino Linotype"/>
          <w:b/>
          <w:bCs/>
          <w:sz w:val="22"/>
          <w:szCs w:val="22"/>
        </w:rPr>
        <w:t>6</w:t>
      </w:r>
      <w:r w:rsidRPr="000E4616">
        <w:rPr>
          <w:rFonts w:ascii="Palatino Linotype" w:hAnsi="Palatino Linotype"/>
          <w:b/>
          <w:bCs/>
          <w:sz w:val="22"/>
          <w:szCs w:val="22"/>
        </w:rPr>
        <w:t xml:space="preserve"> </w:t>
      </w:r>
      <w:r w:rsidRPr="000E4616">
        <w:rPr>
          <w:rFonts w:ascii="Palatino Linotype" w:hAnsi="Palatino Linotype"/>
          <w:b/>
          <w:sz w:val="22"/>
          <w:szCs w:val="22"/>
        </w:rPr>
        <w:t>do SIWZ</w:t>
      </w:r>
      <w:r w:rsidRPr="000E4616">
        <w:rPr>
          <w:rFonts w:ascii="Palatino Linotype" w:hAnsi="Palatino Linotype"/>
          <w:sz w:val="22"/>
          <w:szCs w:val="22"/>
        </w:rPr>
        <w:t>.</w:t>
      </w:r>
    </w:p>
    <w:p w14:paraId="11F10BBA" w14:textId="77777777" w:rsidR="000A18C3" w:rsidRPr="001C14C4" w:rsidRDefault="000A18C3" w:rsidP="003F4675">
      <w:pPr>
        <w:pStyle w:val="Akapitzlist"/>
        <w:keepNext/>
        <w:overflowPunct w:val="0"/>
        <w:spacing w:before="180" w:after="120" w:line="280" w:lineRule="exact"/>
        <w:ind w:left="284"/>
        <w:jc w:val="both"/>
        <w:textAlignment w:val="baseline"/>
        <w:rPr>
          <w:rFonts w:ascii="Palatino Linotype" w:hAnsi="Palatino Linotype"/>
          <w:b/>
          <w:sz w:val="22"/>
          <w:szCs w:val="22"/>
        </w:rPr>
      </w:pPr>
    </w:p>
    <w:p w14:paraId="675B8814" w14:textId="77777777" w:rsidR="00933874" w:rsidRPr="00CD1AAE" w:rsidRDefault="003F4675" w:rsidP="00933874">
      <w:pPr>
        <w:pStyle w:val="Akapitzlist"/>
        <w:keepNext/>
        <w:overflowPunct w:val="0"/>
        <w:spacing w:before="180" w:after="120" w:line="280" w:lineRule="exact"/>
        <w:ind w:left="284"/>
        <w:jc w:val="both"/>
        <w:textAlignment w:val="baseline"/>
        <w:rPr>
          <w:rFonts w:ascii="Palatino Linotype" w:hAnsi="Palatino Linotype"/>
          <w:b/>
          <w:sz w:val="22"/>
          <w:szCs w:val="22"/>
          <w:shd w:val="clear" w:color="auto" w:fill="F2F2F2" w:themeFill="background1" w:themeFillShade="F2"/>
        </w:rPr>
      </w:pPr>
      <w:r w:rsidRPr="00CD1AAE">
        <w:rPr>
          <w:rFonts w:ascii="Palatino Linotype" w:hAnsi="Palatino Linotype"/>
          <w:b/>
          <w:sz w:val="22"/>
          <w:szCs w:val="22"/>
          <w:shd w:val="clear" w:color="auto" w:fill="F2F2F2" w:themeFill="background1" w:themeFillShade="F2"/>
        </w:rPr>
        <w:t xml:space="preserve">Oświadczenia i dokumenty składane </w:t>
      </w:r>
      <w:r w:rsidR="000A18C3" w:rsidRPr="00CD1AAE">
        <w:rPr>
          <w:rFonts w:ascii="Palatino Linotype" w:hAnsi="Palatino Linotype"/>
          <w:b/>
          <w:sz w:val="22"/>
          <w:szCs w:val="22"/>
          <w:shd w:val="clear" w:color="auto" w:fill="F2F2F2" w:themeFill="background1" w:themeFillShade="F2"/>
        </w:rPr>
        <w:t xml:space="preserve">- </w:t>
      </w:r>
      <w:r w:rsidRPr="00CD1AAE">
        <w:rPr>
          <w:rFonts w:ascii="Palatino Linotype" w:hAnsi="Palatino Linotype"/>
          <w:b/>
          <w:sz w:val="22"/>
          <w:szCs w:val="22"/>
          <w:shd w:val="clear" w:color="auto" w:fill="F2F2F2" w:themeFill="background1" w:themeFillShade="F2"/>
        </w:rPr>
        <w:t xml:space="preserve">na </w:t>
      </w:r>
      <w:r w:rsidR="00933874" w:rsidRPr="00CD1AAE">
        <w:rPr>
          <w:rFonts w:ascii="Palatino Linotype" w:hAnsi="Palatino Linotype"/>
          <w:b/>
          <w:sz w:val="22"/>
          <w:szCs w:val="22"/>
          <w:shd w:val="clear" w:color="auto" w:fill="F2F2F2" w:themeFill="background1" w:themeFillShade="F2"/>
        </w:rPr>
        <w:t xml:space="preserve">wezwanie </w:t>
      </w:r>
      <w:r w:rsidRPr="00CD1AAE">
        <w:rPr>
          <w:rFonts w:ascii="Palatino Linotype" w:hAnsi="Palatino Linotype"/>
          <w:b/>
          <w:sz w:val="22"/>
          <w:szCs w:val="22"/>
          <w:shd w:val="clear" w:color="auto" w:fill="F2F2F2" w:themeFill="background1" w:themeFillShade="F2"/>
        </w:rPr>
        <w:t>Zamawiającego</w:t>
      </w:r>
      <w:r w:rsidR="00C44917" w:rsidRPr="00CD1AAE">
        <w:rPr>
          <w:rFonts w:ascii="Palatino Linotype" w:hAnsi="Palatino Linotype"/>
          <w:b/>
          <w:sz w:val="22"/>
          <w:szCs w:val="22"/>
          <w:shd w:val="clear" w:color="auto" w:fill="F2F2F2" w:themeFill="background1" w:themeFillShade="F2"/>
        </w:rPr>
        <w:t>:</w:t>
      </w:r>
    </w:p>
    <w:p w14:paraId="3D80593B" w14:textId="77777777" w:rsidR="003F4675" w:rsidRPr="00A45F0D" w:rsidRDefault="003F4675" w:rsidP="008D233B">
      <w:pPr>
        <w:numPr>
          <w:ilvl w:val="0"/>
          <w:numId w:val="83"/>
        </w:numPr>
        <w:tabs>
          <w:tab w:val="left" w:pos="284"/>
        </w:tabs>
        <w:overflowPunct w:val="0"/>
        <w:autoSpaceDE w:val="0"/>
        <w:autoSpaceDN w:val="0"/>
        <w:adjustRightInd w:val="0"/>
        <w:spacing w:line="276" w:lineRule="auto"/>
        <w:ind w:left="284" w:hanging="284"/>
        <w:jc w:val="both"/>
        <w:textAlignment w:val="baseline"/>
        <w:rPr>
          <w:rFonts w:ascii="Palatino Linotype" w:hAnsi="Palatino Linotype"/>
          <w:sz w:val="22"/>
          <w:szCs w:val="22"/>
        </w:rPr>
      </w:pPr>
      <w:r w:rsidRPr="00CD1AAE">
        <w:rPr>
          <w:rFonts w:ascii="Palatino Linotype" w:hAnsi="Palatino Linotype"/>
          <w:sz w:val="22"/>
          <w:szCs w:val="22"/>
        </w:rPr>
        <w:t>Zamawiający</w:t>
      </w:r>
      <w:r w:rsidR="000A18C3" w:rsidRPr="00CD1AAE">
        <w:rPr>
          <w:rFonts w:ascii="Palatino Linotype" w:hAnsi="Palatino Linotype"/>
          <w:sz w:val="22"/>
          <w:szCs w:val="22"/>
        </w:rPr>
        <w:t xml:space="preserve"> -</w:t>
      </w:r>
      <w:r w:rsidRPr="00CD1AAE">
        <w:rPr>
          <w:rFonts w:ascii="Palatino Linotype" w:hAnsi="Palatino Linotype"/>
          <w:sz w:val="22"/>
          <w:szCs w:val="22"/>
        </w:rPr>
        <w:t xml:space="preserve"> przed udzieleniem zamówienia </w:t>
      </w:r>
      <w:r w:rsidR="000A18C3" w:rsidRPr="00CD1AAE">
        <w:rPr>
          <w:rFonts w:ascii="Palatino Linotype" w:hAnsi="Palatino Linotype"/>
          <w:sz w:val="22"/>
          <w:szCs w:val="22"/>
        </w:rPr>
        <w:t xml:space="preserve">- </w:t>
      </w:r>
      <w:r w:rsidRPr="00CD1AAE">
        <w:rPr>
          <w:rFonts w:ascii="Palatino Linotype" w:hAnsi="Palatino Linotype"/>
          <w:sz w:val="22"/>
          <w:szCs w:val="22"/>
        </w:rPr>
        <w:t xml:space="preserve">wezwie Wykonawcę, którego oferta została najwyżej oceniona, </w:t>
      </w:r>
      <w:r w:rsidR="000A18C3" w:rsidRPr="00CD1AAE">
        <w:rPr>
          <w:rFonts w:ascii="Palatino Linotype" w:hAnsi="Palatino Linotype"/>
          <w:sz w:val="22"/>
          <w:szCs w:val="22"/>
        </w:rPr>
        <w:t xml:space="preserve">z zastrzeżeniem § 2 ust.7 Rozporządzenia Ministra Rozwoju </w:t>
      </w:r>
      <w:r w:rsidR="00363EFD" w:rsidRPr="00CD1AAE">
        <w:rPr>
          <w:rFonts w:ascii="Palatino Linotype" w:hAnsi="Palatino Linotype"/>
          <w:sz w:val="22"/>
          <w:szCs w:val="22"/>
        </w:rPr>
        <w:br/>
      </w:r>
      <w:r w:rsidR="000A18C3" w:rsidRPr="00CD1AAE">
        <w:rPr>
          <w:rFonts w:ascii="Palatino Linotype" w:hAnsi="Palatino Linotype"/>
          <w:sz w:val="22"/>
          <w:szCs w:val="22"/>
        </w:rPr>
        <w:t xml:space="preserve">z dnia 26 lipca 2016 r. w sprawie rodzaju dokumentów, jakich może żądać zamawiający od wykonawcy w postepowaniu o udzielenie zamówienia (Dz. U. z 2016, poz. 1126 ze zm.) </w:t>
      </w:r>
      <w:r w:rsidR="00437AAE" w:rsidRPr="00CD1AAE">
        <w:rPr>
          <w:rFonts w:ascii="Palatino Linotype" w:hAnsi="Palatino Linotype"/>
          <w:sz w:val="22"/>
          <w:szCs w:val="22"/>
        </w:rPr>
        <w:t>zwanym dalej „rozporządzeniem ws. dokumentów”</w:t>
      </w:r>
      <w:r w:rsidR="00437AAE" w:rsidRPr="00CD1AAE">
        <w:rPr>
          <w:rFonts w:ascii="Palatino Linotype" w:hAnsi="Palatino Linotype"/>
          <w:b/>
          <w:sz w:val="22"/>
          <w:szCs w:val="22"/>
        </w:rPr>
        <w:t xml:space="preserve"> </w:t>
      </w:r>
      <w:r w:rsidRPr="00CD1AAE">
        <w:rPr>
          <w:rFonts w:ascii="Palatino Linotype" w:hAnsi="Palatino Linotype"/>
          <w:sz w:val="22"/>
          <w:szCs w:val="22"/>
        </w:rPr>
        <w:t xml:space="preserve">do złożenia w wyznaczonym terminie, </w:t>
      </w:r>
      <w:r w:rsidRPr="00CD1AAE">
        <w:rPr>
          <w:rFonts w:ascii="Palatino Linotype" w:hAnsi="Palatino Linotype"/>
          <w:sz w:val="22"/>
          <w:szCs w:val="22"/>
          <w:u w:val="single"/>
        </w:rPr>
        <w:t>nie krótszym niż 10 dni</w:t>
      </w:r>
      <w:r w:rsidRPr="00CD1AAE">
        <w:rPr>
          <w:rFonts w:ascii="Palatino Linotype" w:hAnsi="Palatino Linotype"/>
          <w:sz w:val="22"/>
          <w:szCs w:val="22"/>
        </w:rPr>
        <w:t xml:space="preserve">, aktualnych na dzień złożenia, oświadczeń </w:t>
      </w:r>
      <w:r w:rsidR="00A26D64" w:rsidRPr="00CD1AAE">
        <w:rPr>
          <w:rFonts w:ascii="Palatino Linotype" w:hAnsi="Palatino Linotype"/>
          <w:sz w:val="22"/>
          <w:szCs w:val="22"/>
        </w:rPr>
        <w:br/>
        <w:t>i</w:t>
      </w:r>
      <w:r w:rsidRPr="00CD1AAE">
        <w:rPr>
          <w:rFonts w:ascii="Palatino Linotype" w:hAnsi="Palatino Linotype"/>
          <w:sz w:val="22"/>
          <w:szCs w:val="22"/>
        </w:rPr>
        <w:t xml:space="preserve"> </w:t>
      </w:r>
      <w:r w:rsidRPr="00A45F0D">
        <w:rPr>
          <w:rFonts w:ascii="Palatino Linotype" w:hAnsi="Palatino Linotype"/>
          <w:sz w:val="22"/>
          <w:szCs w:val="22"/>
        </w:rPr>
        <w:t>dokumentów</w:t>
      </w:r>
      <w:r w:rsidR="00832B45" w:rsidRPr="00A45F0D">
        <w:rPr>
          <w:rFonts w:ascii="Palatino Linotype" w:hAnsi="Palatino Linotype"/>
          <w:sz w:val="22"/>
          <w:szCs w:val="22"/>
        </w:rPr>
        <w:t xml:space="preserve"> </w:t>
      </w:r>
      <w:r w:rsidR="00832B45" w:rsidRPr="00A45F0D">
        <w:rPr>
          <w:rFonts w:ascii="Palatino Linotype" w:hAnsi="Palatino Linotype"/>
          <w:b/>
          <w:sz w:val="22"/>
          <w:szCs w:val="22"/>
        </w:rPr>
        <w:t xml:space="preserve">wskazanych w </w:t>
      </w:r>
      <w:r w:rsidR="00391E8C" w:rsidRPr="00A45F0D">
        <w:rPr>
          <w:rFonts w:ascii="Palatino Linotype" w:hAnsi="Palatino Linotype"/>
          <w:b/>
          <w:sz w:val="22"/>
          <w:szCs w:val="22"/>
        </w:rPr>
        <w:t>załączniku</w:t>
      </w:r>
      <w:r w:rsidR="00832B45" w:rsidRPr="00A45F0D">
        <w:rPr>
          <w:rFonts w:ascii="Palatino Linotype" w:hAnsi="Palatino Linotype"/>
          <w:b/>
          <w:sz w:val="22"/>
          <w:szCs w:val="22"/>
        </w:rPr>
        <w:t xml:space="preserve"> nr </w:t>
      </w:r>
      <w:r w:rsidR="001F54CB" w:rsidRPr="00A45F0D">
        <w:rPr>
          <w:rFonts w:ascii="Palatino Linotype" w:hAnsi="Palatino Linotype"/>
          <w:b/>
          <w:sz w:val="22"/>
          <w:szCs w:val="22"/>
        </w:rPr>
        <w:t>4</w:t>
      </w:r>
      <w:r w:rsidR="00832B45" w:rsidRPr="00A45F0D">
        <w:rPr>
          <w:rFonts w:ascii="Palatino Linotype" w:hAnsi="Palatino Linotype"/>
          <w:b/>
          <w:sz w:val="22"/>
          <w:szCs w:val="22"/>
        </w:rPr>
        <w:t xml:space="preserve"> do SIWZ w poz. </w:t>
      </w:r>
      <w:r w:rsidR="003721A3" w:rsidRPr="00A45F0D">
        <w:rPr>
          <w:rFonts w:ascii="Palatino Linotype" w:hAnsi="Palatino Linotype"/>
          <w:b/>
          <w:sz w:val="22"/>
          <w:szCs w:val="22"/>
        </w:rPr>
        <w:t>8</w:t>
      </w:r>
      <w:r w:rsidR="00391E8C" w:rsidRPr="00A45F0D">
        <w:rPr>
          <w:rFonts w:ascii="Palatino Linotype" w:hAnsi="Palatino Linotype"/>
          <w:b/>
          <w:sz w:val="22"/>
          <w:szCs w:val="22"/>
        </w:rPr>
        <w:t>-1</w:t>
      </w:r>
      <w:r w:rsidR="008867CD" w:rsidRPr="00A45F0D">
        <w:rPr>
          <w:rFonts w:ascii="Palatino Linotype" w:hAnsi="Palatino Linotype"/>
          <w:b/>
          <w:sz w:val="22"/>
          <w:szCs w:val="22"/>
        </w:rPr>
        <w:t>6</w:t>
      </w:r>
      <w:r w:rsidRPr="00A45F0D">
        <w:rPr>
          <w:rFonts w:ascii="Palatino Linotype" w:hAnsi="Palatino Linotype"/>
          <w:sz w:val="22"/>
          <w:szCs w:val="22"/>
        </w:rPr>
        <w:t>:</w:t>
      </w:r>
    </w:p>
    <w:p w14:paraId="7FEC10D5" w14:textId="77777777" w:rsidR="007668FF" w:rsidRPr="00CD1AAE" w:rsidRDefault="00170826" w:rsidP="008D233B">
      <w:pPr>
        <w:pStyle w:val="Akapitzlist"/>
        <w:numPr>
          <w:ilvl w:val="0"/>
          <w:numId w:val="95"/>
        </w:numPr>
        <w:tabs>
          <w:tab w:val="left" w:pos="284"/>
        </w:tabs>
        <w:overflowPunct w:val="0"/>
        <w:spacing w:line="276" w:lineRule="auto"/>
        <w:jc w:val="both"/>
        <w:textAlignment w:val="baseline"/>
        <w:rPr>
          <w:rFonts w:ascii="Palatino Linotype" w:hAnsi="Palatino Linotype"/>
          <w:sz w:val="22"/>
          <w:szCs w:val="22"/>
        </w:rPr>
      </w:pPr>
      <w:r w:rsidRPr="00CD1AAE">
        <w:rPr>
          <w:rFonts w:ascii="Palatino Linotype" w:hAnsi="Palatino Linotype"/>
          <w:sz w:val="22"/>
          <w:szCs w:val="22"/>
        </w:rPr>
        <w:t>potwierdzających spełnianie warunków udziału w postępowaniu</w:t>
      </w:r>
      <w:r w:rsidR="00DB64DC" w:rsidRPr="00CD1AAE">
        <w:rPr>
          <w:rFonts w:ascii="Palatino Linotype" w:hAnsi="Palatino Linotype"/>
          <w:sz w:val="22"/>
          <w:szCs w:val="22"/>
        </w:rPr>
        <w:t>,</w:t>
      </w:r>
      <w:r w:rsidR="007668FF" w:rsidRPr="00CD1AAE">
        <w:rPr>
          <w:rFonts w:ascii="Palatino Linotype" w:hAnsi="Palatino Linotype"/>
          <w:sz w:val="22"/>
          <w:szCs w:val="22"/>
        </w:rPr>
        <w:t xml:space="preserve"> </w:t>
      </w:r>
    </w:p>
    <w:p w14:paraId="1E4ECADE" w14:textId="77777777" w:rsidR="004B11AC" w:rsidRPr="004B11AC" w:rsidRDefault="003F4675" w:rsidP="008D233B">
      <w:pPr>
        <w:pStyle w:val="Akapitzlist"/>
        <w:numPr>
          <w:ilvl w:val="0"/>
          <w:numId w:val="95"/>
        </w:numPr>
        <w:tabs>
          <w:tab w:val="left" w:pos="284"/>
        </w:tabs>
        <w:overflowPunct w:val="0"/>
        <w:spacing w:line="276" w:lineRule="auto"/>
        <w:jc w:val="both"/>
        <w:textAlignment w:val="baseline"/>
        <w:rPr>
          <w:rFonts w:ascii="Palatino Linotype" w:hAnsi="Palatino Linotype" w:cs="Times-Roman"/>
          <w:sz w:val="22"/>
          <w:szCs w:val="22"/>
        </w:rPr>
      </w:pPr>
      <w:r w:rsidRPr="004B11AC">
        <w:rPr>
          <w:rFonts w:ascii="Palatino Linotype" w:hAnsi="Palatino Linotype"/>
          <w:sz w:val="22"/>
          <w:szCs w:val="22"/>
        </w:rPr>
        <w:t>potwierdzających brak podstaw wykluczenia</w:t>
      </w:r>
      <w:r w:rsidR="000A18C3" w:rsidRPr="004B11AC">
        <w:rPr>
          <w:rFonts w:ascii="Palatino Linotype" w:hAnsi="Palatino Linotype"/>
          <w:sz w:val="22"/>
          <w:szCs w:val="22"/>
        </w:rPr>
        <w:t xml:space="preserve"> (w </w:t>
      </w:r>
      <w:r w:rsidR="000A18C3" w:rsidRPr="004B11AC">
        <w:rPr>
          <w:rFonts w:ascii="Palatino Linotype" w:hAnsi="Palatino Linotype"/>
          <w:i/>
          <w:sz w:val="22"/>
          <w:szCs w:val="22"/>
        </w:rPr>
        <w:t xml:space="preserve">przypadku wykonawców wspólnie ubiegających się o udzielenie zamówienia  </w:t>
      </w:r>
      <w:r w:rsidR="00DB64DC" w:rsidRPr="004B11AC">
        <w:rPr>
          <w:rFonts w:ascii="Palatino Linotype" w:hAnsi="Palatino Linotype"/>
          <w:i/>
          <w:sz w:val="22"/>
          <w:szCs w:val="22"/>
        </w:rPr>
        <w:t>każdy z nich ma potwierdzić )</w:t>
      </w:r>
    </w:p>
    <w:p w14:paraId="4FC97A7E" w14:textId="77777777" w:rsidR="003F4675" w:rsidRDefault="003F4675" w:rsidP="008D233B">
      <w:pPr>
        <w:numPr>
          <w:ilvl w:val="0"/>
          <w:numId w:val="83"/>
        </w:numPr>
        <w:tabs>
          <w:tab w:val="left" w:pos="284"/>
        </w:tabs>
        <w:overflowPunct w:val="0"/>
        <w:autoSpaceDE w:val="0"/>
        <w:autoSpaceDN w:val="0"/>
        <w:adjustRightInd w:val="0"/>
        <w:spacing w:line="276" w:lineRule="auto"/>
        <w:ind w:left="227" w:hanging="284"/>
        <w:jc w:val="both"/>
        <w:textAlignment w:val="baseline"/>
        <w:rPr>
          <w:rFonts w:ascii="Palatino Linotype" w:hAnsi="Palatino Linotype" w:cs="Times-Roman"/>
          <w:sz w:val="22"/>
          <w:szCs w:val="22"/>
        </w:rPr>
      </w:pPr>
      <w:r w:rsidRPr="001C14C4">
        <w:rPr>
          <w:rFonts w:ascii="Palatino Linotype" w:hAnsi="Palatino Linotype" w:cs="Times-Roman"/>
          <w:sz w:val="22"/>
          <w:szCs w:val="22"/>
        </w:rPr>
        <w:t xml:space="preserve">Oświadczenia i dokumenty, </w:t>
      </w:r>
      <w:r w:rsidR="00DB64DC" w:rsidRPr="001C14C4">
        <w:rPr>
          <w:rFonts w:ascii="Palatino Linotype" w:hAnsi="Palatino Linotype" w:cs="Times-Roman"/>
          <w:sz w:val="22"/>
          <w:szCs w:val="22"/>
        </w:rPr>
        <w:t xml:space="preserve">o których mowa </w:t>
      </w:r>
      <w:r w:rsidRPr="001C14C4">
        <w:rPr>
          <w:rFonts w:ascii="Palatino Linotype" w:hAnsi="Palatino Linotype" w:cs="Times-Roman"/>
          <w:sz w:val="22"/>
          <w:szCs w:val="22"/>
        </w:rPr>
        <w:t>w niniejszym rozdziale</w:t>
      </w:r>
      <w:r w:rsidR="00886111" w:rsidRPr="001C14C4">
        <w:rPr>
          <w:rFonts w:ascii="Palatino Linotype" w:hAnsi="Palatino Linotype" w:cs="Times-Roman"/>
          <w:sz w:val="22"/>
          <w:szCs w:val="22"/>
        </w:rPr>
        <w:t>,</w:t>
      </w:r>
      <w:r w:rsidRPr="001C14C4">
        <w:rPr>
          <w:rFonts w:ascii="Palatino Linotype" w:hAnsi="Palatino Linotype" w:cs="Times-Roman"/>
          <w:sz w:val="22"/>
          <w:szCs w:val="22"/>
        </w:rPr>
        <w:t xml:space="preserve"> muszą spełniać wymagania określone w ustawie i w przepisach rozporządzeni</w:t>
      </w:r>
      <w:r w:rsidR="00A26D64" w:rsidRPr="001C14C4">
        <w:rPr>
          <w:rFonts w:ascii="Palatino Linotype" w:hAnsi="Palatino Linotype" w:cs="Times-Roman"/>
          <w:sz w:val="22"/>
          <w:szCs w:val="22"/>
        </w:rPr>
        <w:t>a</w:t>
      </w:r>
      <w:r w:rsidRPr="001C14C4">
        <w:rPr>
          <w:rFonts w:ascii="Palatino Linotype" w:hAnsi="Palatino Linotype" w:cs="Times-Roman"/>
          <w:sz w:val="22"/>
          <w:szCs w:val="22"/>
        </w:rPr>
        <w:t xml:space="preserve"> ws</w:t>
      </w:r>
      <w:r w:rsidR="00A26D64" w:rsidRPr="001C14C4">
        <w:rPr>
          <w:rFonts w:ascii="Palatino Linotype" w:hAnsi="Palatino Linotype" w:cs="Times-Roman"/>
          <w:sz w:val="22"/>
          <w:szCs w:val="22"/>
        </w:rPr>
        <w:t>.</w:t>
      </w:r>
      <w:r w:rsidRPr="001C14C4">
        <w:rPr>
          <w:rFonts w:ascii="Palatino Linotype" w:hAnsi="Palatino Linotype" w:cs="Times-Roman"/>
          <w:sz w:val="22"/>
          <w:szCs w:val="22"/>
        </w:rPr>
        <w:t xml:space="preserve"> dokumentów</w:t>
      </w:r>
      <w:r w:rsidR="00D3242D" w:rsidRPr="001C14C4">
        <w:rPr>
          <w:rFonts w:ascii="Palatino Linotype" w:hAnsi="Palatino Linotype" w:cs="Times-Roman"/>
          <w:sz w:val="22"/>
          <w:szCs w:val="22"/>
        </w:rPr>
        <w:t xml:space="preserve">, a także wymagania określone w </w:t>
      </w:r>
      <w:r w:rsidR="00265F2E" w:rsidRPr="001C14C4">
        <w:rPr>
          <w:rFonts w:ascii="Palatino Linotype" w:hAnsi="Palatino Linotype" w:cs="Times-Roman"/>
          <w:sz w:val="22"/>
          <w:szCs w:val="22"/>
        </w:rPr>
        <w:t>r</w:t>
      </w:r>
      <w:r w:rsidR="00265F2E" w:rsidRPr="001C14C4">
        <w:rPr>
          <w:rFonts w:ascii="Palatino Linotype" w:eastAsia="Calibri" w:hAnsi="Palatino Linotype"/>
          <w:sz w:val="22"/>
          <w:szCs w:val="22"/>
          <w:lang w:eastAsia="en-US"/>
        </w:rPr>
        <w:t xml:space="preserve">ozporządzeniu Prezesa Rady Ministrów z dnia 27 czerwca 2017 r. w sprawie użycia środków komunikacji elektronicznej w </w:t>
      </w:r>
      <w:r w:rsidR="009A097F" w:rsidRPr="001C14C4">
        <w:rPr>
          <w:rFonts w:ascii="Palatino Linotype" w:eastAsia="Calibri" w:hAnsi="Palatino Linotype"/>
          <w:sz w:val="22"/>
          <w:szCs w:val="22"/>
          <w:lang w:eastAsia="en-US"/>
        </w:rPr>
        <w:t>post</w:t>
      </w:r>
      <w:r w:rsidR="009A097F">
        <w:rPr>
          <w:rFonts w:ascii="Palatino Linotype" w:eastAsia="Calibri" w:hAnsi="Palatino Linotype"/>
          <w:sz w:val="22"/>
          <w:szCs w:val="22"/>
          <w:lang w:eastAsia="en-US"/>
        </w:rPr>
        <w:t>ę</w:t>
      </w:r>
      <w:r w:rsidR="009A097F" w:rsidRPr="001C14C4">
        <w:rPr>
          <w:rFonts w:ascii="Palatino Linotype" w:eastAsia="Calibri" w:hAnsi="Palatino Linotype"/>
          <w:sz w:val="22"/>
          <w:szCs w:val="22"/>
          <w:lang w:eastAsia="en-US"/>
        </w:rPr>
        <w:t xml:space="preserve">powaniu </w:t>
      </w:r>
      <w:r w:rsidR="00265F2E" w:rsidRPr="001C14C4">
        <w:rPr>
          <w:rFonts w:ascii="Palatino Linotype" w:eastAsia="Calibri" w:hAnsi="Palatino Linotype"/>
          <w:sz w:val="22"/>
          <w:szCs w:val="22"/>
          <w:lang w:eastAsia="en-US"/>
        </w:rPr>
        <w:t>o udzielenie zamówienia publicznego oraz udostępniania i przechowywania dokumentów elektronicznych (Dz.U. z 2017 r. poz. 1320</w:t>
      </w:r>
      <w:r w:rsidR="00437AAE" w:rsidRPr="001C14C4">
        <w:rPr>
          <w:rFonts w:ascii="Palatino Linotype" w:eastAsia="Calibri" w:hAnsi="Palatino Linotype"/>
          <w:sz w:val="22"/>
          <w:szCs w:val="22"/>
          <w:lang w:eastAsia="en-US"/>
        </w:rPr>
        <w:t xml:space="preserve"> z poźn.zm.</w:t>
      </w:r>
      <w:r w:rsidR="00265F2E" w:rsidRPr="001C14C4">
        <w:rPr>
          <w:rFonts w:ascii="Palatino Linotype" w:eastAsia="Calibri" w:hAnsi="Palatino Linotype"/>
          <w:sz w:val="22"/>
          <w:szCs w:val="22"/>
          <w:lang w:eastAsia="en-US"/>
        </w:rPr>
        <w:t>)</w:t>
      </w:r>
      <w:r w:rsidRPr="001C14C4">
        <w:rPr>
          <w:rFonts w:ascii="Palatino Linotype" w:hAnsi="Palatino Linotype" w:cs="Times-Roman"/>
          <w:sz w:val="22"/>
          <w:szCs w:val="22"/>
        </w:rPr>
        <w:t xml:space="preserve"> oraz - w odniesieniu do JEDZ - wymagania określone w Rozporządzeniu Wykonawczym Komisji (UE) 2016/7 z dnia 5 stycznia 2016 r. ustanawiającym standardowy formularz jednolitego europejskiego dokumentu zamówienia (Dz.U. L 3/16 z 6.1.2016).</w:t>
      </w:r>
    </w:p>
    <w:p w14:paraId="7F6D176D" w14:textId="77777777" w:rsidR="003F4675" w:rsidRPr="001C14C4" w:rsidRDefault="003F4675" w:rsidP="007668FF">
      <w:pPr>
        <w:tabs>
          <w:tab w:val="left" w:pos="284"/>
        </w:tabs>
        <w:overflowPunct w:val="0"/>
        <w:autoSpaceDE w:val="0"/>
        <w:autoSpaceDN w:val="0"/>
        <w:adjustRightInd w:val="0"/>
        <w:spacing w:before="120" w:line="280" w:lineRule="exact"/>
        <w:ind w:left="227"/>
        <w:jc w:val="both"/>
        <w:textAlignment w:val="baseline"/>
        <w:rPr>
          <w:rFonts w:ascii="Palatino Linotype" w:hAnsi="Palatino Linotype"/>
          <w:bCs/>
          <w:iCs/>
          <w:sz w:val="22"/>
          <w:szCs w:val="22"/>
        </w:rPr>
      </w:pPr>
    </w:p>
    <w:p w14:paraId="1728A0C5" w14:textId="77777777" w:rsidR="003F4675" w:rsidRPr="001C14C4" w:rsidRDefault="003F4675" w:rsidP="003F4675">
      <w:pPr>
        <w:keepNext/>
        <w:shd w:val="clear" w:color="auto" w:fill="A6A6A6"/>
        <w:spacing w:line="280" w:lineRule="exact"/>
        <w:ind w:left="1276" w:hanging="1276"/>
        <w:jc w:val="both"/>
        <w:rPr>
          <w:rFonts w:ascii="Palatino Linotype" w:hAnsi="Palatino Linotype"/>
          <w:b/>
          <w:bCs/>
          <w:sz w:val="22"/>
          <w:szCs w:val="22"/>
        </w:rPr>
      </w:pPr>
      <w:r w:rsidRPr="001C14C4">
        <w:rPr>
          <w:rFonts w:ascii="Palatino Linotype" w:hAnsi="Palatino Linotype"/>
          <w:b/>
          <w:bCs/>
          <w:sz w:val="22"/>
          <w:szCs w:val="22"/>
        </w:rPr>
        <w:t>Rozdz. 11</w:t>
      </w:r>
      <w:r w:rsidRPr="001C14C4">
        <w:rPr>
          <w:rFonts w:ascii="Palatino Linotype" w:hAnsi="Palatino Linotype"/>
          <w:b/>
          <w:bCs/>
          <w:sz w:val="22"/>
          <w:szCs w:val="22"/>
        </w:rPr>
        <w:tab/>
        <w:t>Informacje o sposobie porozumiewania się Zamawiającego z Wykonawcami oraz przekazywania oświadczeń i dokumentów.</w:t>
      </w:r>
    </w:p>
    <w:p w14:paraId="0CAC55E6" w14:textId="77777777" w:rsidR="003B7BE4" w:rsidRPr="001C14C4" w:rsidRDefault="00437AAE" w:rsidP="00DF3111">
      <w:pPr>
        <w:numPr>
          <w:ilvl w:val="0"/>
          <w:numId w:val="67"/>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bCs/>
          <w:iCs/>
          <w:sz w:val="22"/>
          <w:szCs w:val="22"/>
        </w:rPr>
      </w:pPr>
      <w:r w:rsidRPr="001C14C4">
        <w:rPr>
          <w:rFonts w:ascii="Palatino Linotype" w:hAnsi="Palatino Linotype"/>
          <w:sz w:val="22"/>
          <w:szCs w:val="22"/>
        </w:rPr>
        <w:t>K</w:t>
      </w:r>
      <w:r w:rsidR="003B7BE4" w:rsidRPr="001C14C4">
        <w:rPr>
          <w:rFonts w:ascii="Palatino Linotype" w:hAnsi="Palatino Linotype"/>
          <w:sz w:val="22"/>
          <w:szCs w:val="22"/>
        </w:rPr>
        <w:t xml:space="preserve">omunikacja między </w:t>
      </w:r>
      <w:r w:rsidRPr="001C14C4">
        <w:rPr>
          <w:rFonts w:ascii="Palatino Linotype" w:hAnsi="Palatino Linotype"/>
          <w:sz w:val="22"/>
          <w:szCs w:val="22"/>
        </w:rPr>
        <w:t>Z</w:t>
      </w:r>
      <w:r w:rsidR="003B7BE4" w:rsidRPr="001C14C4">
        <w:rPr>
          <w:rFonts w:ascii="Palatino Linotype" w:hAnsi="Palatino Linotype"/>
          <w:sz w:val="22"/>
          <w:szCs w:val="22"/>
        </w:rPr>
        <w:t xml:space="preserve">amawiającym a </w:t>
      </w:r>
      <w:r w:rsidRPr="001C14C4">
        <w:rPr>
          <w:rFonts w:ascii="Palatino Linotype" w:hAnsi="Palatino Linotype"/>
          <w:sz w:val="22"/>
          <w:szCs w:val="22"/>
        </w:rPr>
        <w:t>W</w:t>
      </w:r>
      <w:r w:rsidR="003B7BE4" w:rsidRPr="001C14C4">
        <w:rPr>
          <w:rFonts w:ascii="Palatino Linotype" w:hAnsi="Palatino Linotype"/>
          <w:sz w:val="22"/>
          <w:szCs w:val="22"/>
        </w:rPr>
        <w:t>ykonawcami</w:t>
      </w:r>
      <w:r w:rsidRPr="001C14C4" w:rsidDel="00437AAE">
        <w:rPr>
          <w:rFonts w:ascii="Palatino Linotype" w:hAnsi="Palatino Linotype"/>
          <w:sz w:val="22"/>
          <w:szCs w:val="22"/>
        </w:rPr>
        <w:t xml:space="preserve"> </w:t>
      </w:r>
      <w:r w:rsidR="003B7BE4" w:rsidRPr="001C14C4">
        <w:rPr>
          <w:rFonts w:ascii="Palatino Linotype" w:hAnsi="Palatino Linotype"/>
          <w:sz w:val="22"/>
          <w:szCs w:val="22"/>
        </w:rPr>
        <w:t xml:space="preserve">odbywa się </w:t>
      </w:r>
      <w:r w:rsidRPr="001C14C4">
        <w:rPr>
          <w:rFonts w:ascii="Palatino Linotype" w:hAnsi="Palatino Linotype"/>
          <w:sz w:val="22"/>
          <w:szCs w:val="22"/>
        </w:rPr>
        <w:t xml:space="preserve">wyłącznie </w:t>
      </w:r>
      <w:r w:rsidR="003B7BE4" w:rsidRPr="001C14C4">
        <w:rPr>
          <w:rFonts w:ascii="Palatino Linotype" w:hAnsi="Palatino Linotype"/>
          <w:sz w:val="22"/>
          <w:szCs w:val="22"/>
        </w:rPr>
        <w:t>przy użyciu środków komunikacji elektronicznej</w:t>
      </w:r>
      <w:r w:rsidRPr="001C14C4">
        <w:rPr>
          <w:rFonts w:ascii="Palatino Linotype" w:hAnsi="Palatino Linotype"/>
          <w:sz w:val="22"/>
          <w:szCs w:val="22"/>
        </w:rPr>
        <w:t xml:space="preserve">, w rozumieniu ustawy z dnia 18 lipca 2002 r. </w:t>
      </w:r>
      <w:r w:rsidRPr="001C14C4">
        <w:rPr>
          <w:rFonts w:ascii="Palatino Linotype" w:hAnsi="Palatino Linotype"/>
          <w:sz w:val="22"/>
          <w:szCs w:val="22"/>
        </w:rPr>
        <w:br/>
        <w:t>o świadczeniu usług drogą elektroniczną (Dz. U. z 2017 r., poz. 1219</w:t>
      </w:r>
      <w:r w:rsidR="004562DD">
        <w:rPr>
          <w:rFonts w:ascii="Palatino Linotype" w:hAnsi="Palatino Linotype"/>
          <w:sz w:val="22"/>
          <w:szCs w:val="22"/>
        </w:rPr>
        <w:t xml:space="preserve"> ze zm</w:t>
      </w:r>
      <w:r w:rsidR="00CB3450">
        <w:rPr>
          <w:rFonts w:ascii="Palatino Linotype" w:hAnsi="Palatino Linotype"/>
          <w:sz w:val="22"/>
          <w:szCs w:val="22"/>
        </w:rPr>
        <w:t>.</w:t>
      </w:r>
      <w:r w:rsidRPr="001C14C4">
        <w:rPr>
          <w:rFonts w:ascii="Palatino Linotype" w:hAnsi="Palatino Linotype"/>
          <w:sz w:val="22"/>
          <w:szCs w:val="22"/>
        </w:rPr>
        <w:t>)</w:t>
      </w:r>
      <w:r w:rsidR="003B7BE4" w:rsidRPr="001C14C4">
        <w:rPr>
          <w:rFonts w:ascii="Palatino Linotype" w:hAnsi="Palatino Linotype"/>
          <w:sz w:val="22"/>
          <w:szCs w:val="22"/>
        </w:rPr>
        <w:t>.</w:t>
      </w:r>
    </w:p>
    <w:p w14:paraId="4A681219" w14:textId="77777777" w:rsidR="00437AAE" w:rsidRDefault="00437AAE" w:rsidP="00DF3111">
      <w:pPr>
        <w:numPr>
          <w:ilvl w:val="0"/>
          <w:numId w:val="67"/>
        </w:numPr>
        <w:tabs>
          <w:tab w:val="left" w:pos="142"/>
          <w:tab w:val="left" w:pos="284"/>
        </w:tabs>
        <w:overflowPunct w:val="0"/>
        <w:autoSpaceDE w:val="0"/>
        <w:autoSpaceDN w:val="0"/>
        <w:adjustRightInd w:val="0"/>
        <w:spacing w:before="120" w:line="276" w:lineRule="auto"/>
        <w:ind w:left="363" w:hanging="357"/>
        <w:jc w:val="both"/>
        <w:textAlignment w:val="baseline"/>
        <w:rPr>
          <w:rFonts w:ascii="Palatino Linotype" w:hAnsi="Palatino Linotype"/>
          <w:bCs/>
          <w:iCs/>
          <w:sz w:val="22"/>
          <w:szCs w:val="22"/>
        </w:rPr>
      </w:pPr>
      <w:r w:rsidRPr="001C14C4">
        <w:rPr>
          <w:rFonts w:ascii="Palatino Linotype" w:hAnsi="Palatino Linotype"/>
          <w:bCs/>
          <w:iCs/>
          <w:sz w:val="22"/>
          <w:szCs w:val="22"/>
        </w:rPr>
        <w:lastRenderedPageBreak/>
        <w:t>Komunikacja Wykonawcy z Zamawiającym, a w szczególności:</w:t>
      </w:r>
    </w:p>
    <w:p w14:paraId="158B361B" w14:textId="77777777" w:rsidR="00437AAE"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składanie oferty i jej załączników,</w:t>
      </w:r>
      <w:r w:rsidR="00F83EBA">
        <w:rPr>
          <w:rFonts w:ascii="Palatino Linotype" w:hAnsi="Palatino Linotype"/>
          <w:bCs/>
          <w:iCs/>
          <w:sz w:val="22"/>
          <w:szCs w:val="22"/>
        </w:rPr>
        <w:t xml:space="preserve"> </w:t>
      </w:r>
    </w:p>
    <w:p w14:paraId="18A7684D" w14:textId="77777777" w:rsidR="00437AAE"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składanie pytań do SIWZ,</w:t>
      </w:r>
    </w:p>
    <w:p w14:paraId="6959182E" w14:textId="77777777" w:rsidR="00437AAE"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składanie dokumentów i oświadczeń dla potwierdzenia braku podstaw do wykluczenia i spełniania warunków udziału w postępowaniu,</w:t>
      </w:r>
    </w:p>
    <w:p w14:paraId="1A017E1F" w14:textId="77777777" w:rsidR="00437AAE" w:rsidRPr="00391E8C"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 xml:space="preserve">składania innych oświadczeń i wyjaśnień,  </w:t>
      </w:r>
    </w:p>
    <w:p w14:paraId="465023D5" w14:textId="77777777" w:rsidR="00437AAE" w:rsidRPr="001C14C4" w:rsidRDefault="00437AAE" w:rsidP="00437AAE">
      <w:pPr>
        <w:tabs>
          <w:tab w:val="left" w:pos="284"/>
        </w:tabs>
        <w:overflowPunct w:val="0"/>
        <w:autoSpaceDE w:val="0"/>
        <w:autoSpaceDN w:val="0"/>
        <w:adjustRightInd w:val="0"/>
        <w:spacing w:line="276" w:lineRule="auto"/>
        <w:ind w:left="284"/>
        <w:jc w:val="both"/>
        <w:textAlignment w:val="baseline"/>
        <w:rPr>
          <w:rStyle w:val="Hipercze"/>
          <w:rFonts w:ascii="Palatino Linotype" w:hAnsi="Palatino Linotype"/>
          <w:color w:val="auto"/>
          <w:sz w:val="22"/>
          <w:szCs w:val="22"/>
        </w:rPr>
      </w:pPr>
      <w:r w:rsidRPr="001C14C4">
        <w:rPr>
          <w:rFonts w:ascii="Palatino Linotype" w:hAnsi="Palatino Linotype"/>
          <w:bCs/>
          <w:iCs/>
          <w:sz w:val="22"/>
          <w:szCs w:val="22"/>
        </w:rPr>
        <w:t>odbywa się przy użyciu środków komunikacji elektronicznej</w:t>
      </w:r>
      <w:r w:rsidR="00854D11" w:rsidRPr="001C14C4">
        <w:rPr>
          <w:rFonts w:ascii="Palatino Linotype" w:hAnsi="Palatino Linotype"/>
          <w:sz w:val="22"/>
          <w:szCs w:val="22"/>
        </w:rPr>
        <w:t xml:space="preserve"> na Platformie Zakupowej</w:t>
      </w:r>
      <w:r w:rsidR="007C34D0">
        <w:rPr>
          <w:rFonts w:ascii="Palatino Linotype" w:hAnsi="Palatino Linotype"/>
          <w:sz w:val="22"/>
          <w:szCs w:val="22"/>
        </w:rPr>
        <w:t xml:space="preserve"> GPP</w:t>
      </w:r>
      <w:r w:rsidR="00854D11" w:rsidRPr="001C14C4">
        <w:rPr>
          <w:rFonts w:ascii="Palatino Linotype" w:hAnsi="Palatino Linotype"/>
          <w:sz w:val="22"/>
          <w:szCs w:val="22"/>
        </w:rPr>
        <w:t xml:space="preserve"> pod adresem </w:t>
      </w:r>
      <w:r w:rsidRPr="001C14C4">
        <w:rPr>
          <w:rFonts w:ascii="Palatino Linotype" w:hAnsi="Palatino Linotype"/>
          <w:sz w:val="22"/>
          <w:szCs w:val="22"/>
        </w:rPr>
        <w:t xml:space="preserve"> </w:t>
      </w:r>
      <w:hyperlink r:id="rId17" w:history="1">
        <w:r w:rsidR="007C34D0" w:rsidRPr="002C6044">
          <w:rPr>
            <w:rStyle w:val="Hipercze"/>
          </w:rPr>
          <w:t>https://aukcjegpp.grudziadz.pl/gpp</w:t>
        </w:r>
      </w:hyperlink>
      <w:r w:rsidR="00886111" w:rsidRPr="001C14C4">
        <w:rPr>
          <w:rStyle w:val="Hipercze"/>
          <w:rFonts w:ascii="Palatino Linotype" w:hAnsi="Palatino Linotype"/>
          <w:color w:val="auto"/>
          <w:sz w:val="22"/>
          <w:szCs w:val="22"/>
        </w:rPr>
        <w:t>.</w:t>
      </w:r>
      <w:r w:rsidR="00886111" w:rsidRPr="001C14C4">
        <w:rPr>
          <w:rStyle w:val="Hipercze"/>
          <w:rFonts w:ascii="Palatino Linotype" w:hAnsi="Palatino Linotype"/>
          <w:sz w:val="22"/>
          <w:szCs w:val="22"/>
        </w:rPr>
        <w:t xml:space="preserve"> </w:t>
      </w:r>
      <w:r w:rsidRPr="001C14C4">
        <w:rPr>
          <w:rStyle w:val="Hipercze"/>
          <w:rFonts w:ascii="Palatino Linotype" w:hAnsi="Palatino Linotype"/>
          <w:color w:val="auto"/>
          <w:sz w:val="22"/>
          <w:szCs w:val="22"/>
        </w:rPr>
        <w:t xml:space="preserve">Instrukcja podana </w:t>
      </w:r>
      <w:r w:rsidRPr="00F73380">
        <w:rPr>
          <w:rStyle w:val="Hipercze"/>
          <w:rFonts w:ascii="Palatino Linotype" w:hAnsi="Palatino Linotype"/>
          <w:color w:val="auto"/>
          <w:sz w:val="22"/>
          <w:szCs w:val="22"/>
        </w:rPr>
        <w:t xml:space="preserve">jest </w:t>
      </w:r>
      <w:r w:rsidR="007C34D0">
        <w:rPr>
          <w:rStyle w:val="Hipercze"/>
          <w:rFonts w:ascii="Palatino Linotype" w:hAnsi="Palatino Linotype"/>
          <w:color w:val="auto"/>
          <w:sz w:val="22"/>
          <w:szCs w:val="22"/>
        </w:rPr>
        <w:br/>
      </w:r>
      <w:r w:rsidRPr="00F73380">
        <w:rPr>
          <w:rStyle w:val="Hipercze"/>
          <w:rFonts w:ascii="Palatino Linotype" w:hAnsi="Palatino Linotype"/>
          <w:color w:val="auto"/>
          <w:sz w:val="22"/>
          <w:szCs w:val="22"/>
        </w:rPr>
        <w:t xml:space="preserve">w </w:t>
      </w:r>
      <w:r w:rsidRPr="000E4616">
        <w:rPr>
          <w:rStyle w:val="Hipercze"/>
          <w:rFonts w:ascii="Palatino Linotype" w:hAnsi="Palatino Linotype"/>
          <w:b/>
          <w:color w:val="auto"/>
          <w:sz w:val="22"/>
          <w:szCs w:val="22"/>
        </w:rPr>
        <w:t>załącznik</w:t>
      </w:r>
      <w:r w:rsidR="00886111" w:rsidRPr="000E4616">
        <w:rPr>
          <w:rStyle w:val="Hipercze"/>
          <w:rFonts w:ascii="Palatino Linotype" w:hAnsi="Palatino Linotype"/>
          <w:b/>
          <w:color w:val="auto"/>
          <w:sz w:val="22"/>
          <w:szCs w:val="22"/>
        </w:rPr>
        <w:t xml:space="preserve">u </w:t>
      </w:r>
      <w:r w:rsidRPr="000E4616">
        <w:rPr>
          <w:rStyle w:val="Hipercze"/>
          <w:rFonts w:ascii="Palatino Linotype" w:hAnsi="Palatino Linotype"/>
          <w:b/>
          <w:color w:val="auto"/>
          <w:sz w:val="22"/>
          <w:szCs w:val="22"/>
        </w:rPr>
        <w:t>nr 1</w:t>
      </w:r>
      <w:r w:rsidR="008E2535" w:rsidRPr="000E4616">
        <w:rPr>
          <w:rStyle w:val="Hipercze"/>
          <w:rFonts w:ascii="Palatino Linotype" w:hAnsi="Palatino Linotype"/>
          <w:b/>
          <w:color w:val="auto"/>
          <w:sz w:val="22"/>
          <w:szCs w:val="22"/>
        </w:rPr>
        <w:t xml:space="preserve"> </w:t>
      </w:r>
      <w:r w:rsidRPr="000E4616">
        <w:rPr>
          <w:rStyle w:val="Hipercze"/>
          <w:rFonts w:ascii="Palatino Linotype" w:hAnsi="Palatino Linotype"/>
          <w:b/>
          <w:color w:val="auto"/>
          <w:sz w:val="22"/>
          <w:szCs w:val="22"/>
        </w:rPr>
        <w:t>do SIWZ</w:t>
      </w:r>
      <w:r w:rsidR="00C64D6D" w:rsidRPr="000E4616">
        <w:rPr>
          <w:rStyle w:val="Hipercze"/>
          <w:rFonts w:ascii="Palatino Linotype" w:hAnsi="Palatino Linotype"/>
          <w:b/>
          <w:color w:val="auto"/>
          <w:sz w:val="22"/>
          <w:szCs w:val="22"/>
        </w:rPr>
        <w:t>.</w:t>
      </w:r>
      <w:r w:rsidRPr="000E4616">
        <w:rPr>
          <w:rStyle w:val="Hipercze"/>
          <w:rFonts w:ascii="Palatino Linotype" w:hAnsi="Palatino Linotype"/>
          <w:color w:val="auto"/>
          <w:sz w:val="22"/>
          <w:szCs w:val="22"/>
        </w:rPr>
        <w:t xml:space="preserve"> </w:t>
      </w:r>
    </w:p>
    <w:p w14:paraId="0B7B818B" w14:textId="77777777" w:rsidR="003F0989" w:rsidRPr="001C14C4" w:rsidRDefault="00363EFD" w:rsidP="00DF3111">
      <w:pPr>
        <w:numPr>
          <w:ilvl w:val="0"/>
          <w:numId w:val="67"/>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bCs/>
          <w:iCs/>
          <w:sz w:val="22"/>
          <w:szCs w:val="22"/>
        </w:rPr>
      </w:pPr>
      <w:r>
        <w:rPr>
          <w:rFonts w:ascii="Palatino Linotype" w:hAnsi="Palatino Linotype"/>
          <w:bCs/>
          <w:iCs/>
          <w:sz w:val="22"/>
          <w:szCs w:val="22"/>
        </w:rPr>
        <w:t xml:space="preserve">Sposób i wymagania dotyczące przekazywania Zamawiającemu dokumentów </w:t>
      </w:r>
      <w:r>
        <w:rPr>
          <w:rFonts w:ascii="Palatino Linotype" w:hAnsi="Palatino Linotype"/>
          <w:bCs/>
          <w:iCs/>
          <w:sz w:val="22"/>
          <w:szCs w:val="22"/>
        </w:rPr>
        <w:br/>
        <w:t xml:space="preserve">i oświadczeń </w:t>
      </w:r>
      <w:r w:rsidR="00E246CC" w:rsidRPr="001C14C4">
        <w:rPr>
          <w:rFonts w:ascii="Palatino Linotype" w:hAnsi="Palatino Linotype"/>
          <w:sz w:val="22"/>
          <w:szCs w:val="22"/>
        </w:rPr>
        <w:t>określ</w:t>
      </w:r>
      <w:r w:rsidR="008670C4" w:rsidRPr="001C14C4">
        <w:rPr>
          <w:rFonts w:ascii="Palatino Linotype" w:hAnsi="Palatino Linotype"/>
          <w:sz w:val="22"/>
          <w:szCs w:val="22"/>
        </w:rPr>
        <w:t xml:space="preserve">one są </w:t>
      </w:r>
      <w:r w:rsidR="00E246CC" w:rsidRPr="001C14C4">
        <w:rPr>
          <w:rFonts w:ascii="Palatino Linotype" w:hAnsi="Palatino Linotype"/>
          <w:sz w:val="22"/>
          <w:szCs w:val="22"/>
        </w:rPr>
        <w:t xml:space="preserve">w </w:t>
      </w:r>
      <w:r w:rsidR="00E246CC" w:rsidRPr="000E4616">
        <w:rPr>
          <w:rFonts w:ascii="Palatino Linotype" w:hAnsi="Palatino Linotype"/>
          <w:b/>
          <w:sz w:val="22"/>
          <w:szCs w:val="22"/>
          <w:u w:val="single"/>
        </w:rPr>
        <w:t xml:space="preserve">załączniku nr </w:t>
      </w:r>
      <w:r w:rsidR="001F54CB" w:rsidRPr="000E4616">
        <w:rPr>
          <w:rFonts w:ascii="Palatino Linotype" w:hAnsi="Palatino Linotype"/>
          <w:b/>
          <w:sz w:val="22"/>
          <w:szCs w:val="22"/>
          <w:u w:val="single"/>
        </w:rPr>
        <w:t>4</w:t>
      </w:r>
      <w:r w:rsidR="00E246CC" w:rsidRPr="000E4616">
        <w:rPr>
          <w:rFonts w:ascii="Palatino Linotype" w:hAnsi="Palatino Linotype"/>
          <w:b/>
          <w:sz w:val="22"/>
          <w:szCs w:val="22"/>
          <w:u w:val="single"/>
        </w:rPr>
        <w:t xml:space="preserve"> do SIWZ.</w:t>
      </w:r>
      <w:r w:rsidR="00E246CC" w:rsidRPr="000E4616">
        <w:rPr>
          <w:rFonts w:ascii="Palatino Linotype" w:hAnsi="Palatino Linotype"/>
          <w:sz w:val="22"/>
          <w:szCs w:val="22"/>
        </w:rPr>
        <w:t xml:space="preserve"> </w:t>
      </w:r>
    </w:p>
    <w:p w14:paraId="1C2558D6" w14:textId="77777777" w:rsidR="00437AAE" w:rsidRPr="001C14C4" w:rsidRDefault="00FD3251" w:rsidP="00DF3111">
      <w:pPr>
        <w:numPr>
          <w:ilvl w:val="0"/>
          <w:numId w:val="67"/>
        </w:numPr>
        <w:tabs>
          <w:tab w:val="left" w:pos="284"/>
        </w:tabs>
        <w:overflowPunct w:val="0"/>
        <w:autoSpaceDE w:val="0"/>
        <w:autoSpaceDN w:val="0"/>
        <w:adjustRightInd w:val="0"/>
        <w:spacing w:before="120" w:line="280" w:lineRule="exact"/>
        <w:jc w:val="both"/>
        <w:textAlignment w:val="baseline"/>
        <w:rPr>
          <w:rFonts w:ascii="Palatino Linotype" w:hAnsi="Palatino Linotype"/>
          <w:bCs/>
          <w:iCs/>
          <w:sz w:val="22"/>
          <w:szCs w:val="22"/>
        </w:rPr>
      </w:pPr>
      <w:r w:rsidRPr="001C14C4">
        <w:rPr>
          <w:rFonts w:ascii="Palatino Linotype" w:hAnsi="Palatino Linotype"/>
          <w:bCs/>
          <w:iCs/>
          <w:sz w:val="22"/>
          <w:szCs w:val="22"/>
        </w:rPr>
        <w:t xml:space="preserve"> </w:t>
      </w:r>
      <w:r w:rsidR="003F4675" w:rsidRPr="001C14C4">
        <w:rPr>
          <w:rFonts w:ascii="Palatino Linotype" w:hAnsi="Palatino Linotype"/>
          <w:sz w:val="22"/>
          <w:szCs w:val="22"/>
        </w:rPr>
        <w:t xml:space="preserve">Dokumenty </w:t>
      </w:r>
      <w:r w:rsidR="00E2730A" w:rsidRPr="001C14C4">
        <w:rPr>
          <w:rFonts w:ascii="Palatino Linotype" w:hAnsi="Palatino Linotype"/>
          <w:sz w:val="22"/>
          <w:szCs w:val="22"/>
        </w:rPr>
        <w:t xml:space="preserve">i oświadczenia </w:t>
      </w:r>
      <w:r w:rsidR="003F4675" w:rsidRPr="001C14C4">
        <w:rPr>
          <w:rFonts w:ascii="Palatino Linotype" w:hAnsi="Palatino Linotype"/>
          <w:sz w:val="22"/>
          <w:szCs w:val="22"/>
        </w:rPr>
        <w:t xml:space="preserve">sporządzone w języku obcym są składane wraz </w:t>
      </w:r>
      <w:r w:rsidR="00A2119A">
        <w:rPr>
          <w:rFonts w:ascii="Palatino Linotype" w:hAnsi="Palatino Linotype"/>
          <w:sz w:val="22"/>
          <w:szCs w:val="22"/>
        </w:rPr>
        <w:br/>
      </w:r>
      <w:r w:rsidR="003F4675" w:rsidRPr="001C14C4">
        <w:rPr>
          <w:rFonts w:ascii="Palatino Linotype" w:hAnsi="Palatino Linotype"/>
          <w:sz w:val="22"/>
          <w:szCs w:val="22"/>
        </w:rPr>
        <w:t>z tłumaczeniem na język polski</w:t>
      </w:r>
      <w:r w:rsidR="00882D67" w:rsidRPr="001C14C4">
        <w:rPr>
          <w:rFonts w:ascii="Palatino Linotype" w:hAnsi="Palatino Linotype"/>
          <w:sz w:val="22"/>
          <w:szCs w:val="22"/>
        </w:rPr>
        <w:t>.</w:t>
      </w:r>
    </w:p>
    <w:p w14:paraId="5FCDCB14" w14:textId="77777777" w:rsidR="003F4675" w:rsidRPr="001C14C4" w:rsidRDefault="003F4675" w:rsidP="00DF3111">
      <w:pPr>
        <w:numPr>
          <w:ilvl w:val="0"/>
          <w:numId w:val="67"/>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bCs/>
          <w:iCs/>
          <w:sz w:val="22"/>
          <w:szCs w:val="22"/>
        </w:rPr>
      </w:pPr>
      <w:r w:rsidRPr="001C14C4">
        <w:rPr>
          <w:rFonts w:ascii="Palatino Linotype" w:hAnsi="Palatino Linotype"/>
          <w:sz w:val="22"/>
          <w:szCs w:val="22"/>
        </w:rPr>
        <w:t xml:space="preserve">W przypadku wskazania przez Wykonawcę dostępności oświadczeń lub dokumentów, </w:t>
      </w:r>
      <w:r w:rsidR="00437AAE" w:rsidRPr="001C14C4">
        <w:rPr>
          <w:rFonts w:ascii="Palatino Linotype" w:hAnsi="Palatino Linotype"/>
          <w:sz w:val="22"/>
          <w:szCs w:val="22"/>
        </w:rPr>
        <w:br/>
      </w:r>
      <w:r w:rsidRPr="001C14C4">
        <w:rPr>
          <w:rFonts w:ascii="Palatino Linotype" w:hAnsi="Palatino Linotype"/>
          <w:sz w:val="22"/>
          <w:szCs w:val="22"/>
        </w:rPr>
        <w:t xml:space="preserve">o których mowa w </w:t>
      </w:r>
      <w:r w:rsidRPr="001C14C4">
        <w:rPr>
          <w:rFonts w:ascii="Palatino Linotype" w:hAnsi="Palatino Linotype" w:cs="TimesNewRoman"/>
          <w:sz w:val="22"/>
          <w:szCs w:val="22"/>
        </w:rPr>
        <w:t>§ 10 ust. 1</w:t>
      </w:r>
      <w:r w:rsidRPr="001C14C4">
        <w:rPr>
          <w:rFonts w:ascii="Palatino Linotype" w:hAnsi="Palatino Linotype"/>
          <w:sz w:val="22"/>
          <w:szCs w:val="22"/>
        </w:rPr>
        <w:t xml:space="preserve"> rozporządzenia ws.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14:paraId="74F4A716" w14:textId="77777777" w:rsidR="00586C28" w:rsidRPr="003C6E58" w:rsidRDefault="003F4675" w:rsidP="00DF3111">
      <w:pPr>
        <w:numPr>
          <w:ilvl w:val="0"/>
          <w:numId w:val="67"/>
        </w:numPr>
        <w:tabs>
          <w:tab w:val="left" w:pos="284"/>
        </w:tabs>
        <w:overflowPunct w:val="0"/>
        <w:autoSpaceDE w:val="0"/>
        <w:autoSpaceDN w:val="0"/>
        <w:adjustRightInd w:val="0"/>
        <w:spacing w:before="120" w:after="120" w:line="280" w:lineRule="exact"/>
        <w:ind w:left="283" w:hanging="283"/>
        <w:jc w:val="both"/>
        <w:textAlignment w:val="baseline"/>
        <w:rPr>
          <w:rFonts w:ascii="Palatino Linotype" w:hAnsi="Palatino Linotype"/>
          <w:bCs/>
          <w:iCs/>
          <w:sz w:val="22"/>
          <w:szCs w:val="22"/>
        </w:rPr>
      </w:pPr>
      <w:r w:rsidRPr="001C14C4">
        <w:rPr>
          <w:rFonts w:ascii="Palatino Linotype" w:hAnsi="Palatino Linotype"/>
          <w:iCs/>
          <w:sz w:val="22"/>
          <w:szCs w:val="22"/>
        </w:rPr>
        <w:t xml:space="preserve">Wykonawca może zwrócić się do Zamawiającego o wyjaśnienie treści SIWZ. Zamawiający udzieli wyjaśnień niezwłocznie, jednak nie później niż na </w:t>
      </w:r>
      <w:r w:rsidRPr="001C14C4">
        <w:rPr>
          <w:rFonts w:ascii="Palatino Linotype" w:hAnsi="Palatino Linotype"/>
          <w:b/>
          <w:iCs/>
          <w:sz w:val="22"/>
          <w:szCs w:val="22"/>
        </w:rPr>
        <w:t>6 dni</w:t>
      </w:r>
      <w:r w:rsidRPr="001C14C4">
        <w:rPr>
          <w:rFonts w:ascii="Palatino Linotype" w:hAnsi="Palatino Linotype"/>
          <w:iCs/>
          <w:sz w:val="22"/>
          <w:szCs w:val="22"/>
        </w:rPr>
        <w:t xml:space="preserve"> przed upływem terminu składania ofert, pod warunkiem, że wniosek o wyjaśnienie SIWZ wpłynie do Zamawiającego nie później niż do końca dnia, w którym upływa połowa wyznaczonego terminu składania ofert.</w:t>
      </w:r>
    </w:p>
    <w:p w14:paraId="68BAFB9D" w14:textId="77777777" w:rsidR="003C6E58" w:rsidRPr="001C14C4" w:rsidRDefault="003C6E58" w:rsidP="003C6E58">
      <w:pPr>
        <w:tabs>
          <w:tab w:val="left" w:pos="284"/>
        </w:tabs>
        <w:overflowPunct w:val="0"/>
        <w:autoSpaceDE w:val="0"/>
        <w:autoSpaceDN w:val="0"/>
        <w:adjustRightInd w:val="0"/>
        <w:spacing w:before="120" w:after="120" w:line="280" w:lineRule="exact"/>
        <w:jc w:val="both"/>
        <w:textAlignment w:val="baseline"/>
        <w:rPr>
          <w:rFonts w:ascii="Palatino Linotype" w:hAnsi="Palatino Linotype"/>
          <w:bCs/>
          <w:iCs/>
          <w:sz w:val="22"/>
          <w:szCs w:val="22"/>
        </w:rPr>
      </w:pPr>
    </w:p>
    <w:p w14:paraId="6853A35A" w14:textId="77777777" w:rsidR="003F4675" w:rsidRPr="001C14C4" w:rsidRDefault="003F4675" w:rsidP="003F4675">
      <w:pPr>
        <w:shd w:val="clear" w:color="auto" w:fill="A6A6A6"/>
        <w:ind w:left="284" w:hanging="284"/>
        <w:jc w:val="both"/>
        <w:rPr>
          <w:rFonts w:ascii="Palatino Linotype" w:hAnsi="Palatino Linotype"/>
          <w:b/>
          <w:bCs/>
          <w:sz w:val="22"/>
          <w:szCs w:val="22"/>
        </w:rPr>
      </w:pPr>
      <w:r w:rsidRPr="001C14C4">
        <w:rPr>
          <w:rFonts w:ascii="Palatino Linotype" w:hAnsi="Palatino Linotype"/>
          <w:b/>
          <w:bCs/>
          <w:sz w:val="22"/>
          <w:szCs w:val="22"/>
        </w:rPr>
        <w:t xml:space="preserve">Rozdz. 12 </w:t>
      </w:r>
      <w:r w:rsidRPr="001C14C4">
        <w:rPr>
          <w:rFonts w:ascii="Palatino Linotype" w:hAnsi="Palatino Linotype"/>
          <w:b/>
          <w:bCs/>
          <w:sz w:val="22"/>
          <w:szCs w:val="22"/>
        </w:rPr>
        <w:tab/>
        <w:t>Termin związania ofertą.</w:t>
      </w:r>
    </w:p>
    <w:p w14:paraId="6BAEB46B" w14:textId="77777777" w:rsidR="003F4675" w:rsidRPr="001C14C4" w:rsidRDefault="003F4675" w:rsidP="00DF3111">
      <w:pPr>
        <w:numPr>
          <w:ilvl w:val="3"/>
          <w:numId w:val="52"/>
        </w:numPr>
        <w:tabs>
          <w:tab w:val="clear" w:pos="2880"/>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Wykonawca jest związany ofertą przez okres </w:t>
      </w:r>
      <w:r w:rsidRPr="001C14C4">
        <w:rPr>
          <w:rFonts w:ascii="Palatino Linotype" w:hAnsi="Palatino Linotype"/>
          <w:b/>
          <w:sz w:val="22"/>
          <w:szCs w:val="22"/>
        </w:rPr>
        <w:t>60 </w:t>
      </w:r>
      <w:r w:rsidRPr="001C14C4">
        <w:rPr>
          <w:rFonts w:ascii="Palatino Linotype" w:hAnsi="Palatino Linotype"/>
          <w:b/>
          <w:bCs/>
          <w:sz w:val="22"/>
          <w:szCs w:val="22"/>
        </w:rPr>
        <w:t>dni</w:t>
      </w:r>
      <w:r w:rsidRPr="001C14C4">
        <w:rPr>
          <w:rFonts w:ascii="Palatino Linotype" w:hAnsi="Palatino Linotype"/>
          <w:sz w:val="22"/>
          <w:szCs w:val="22"/>
        </w:rPr>
        <w:t>.</w:t>
      </w:r>
    </w:p>
    <w:p w14:paraId="284C6F53" w14:textId="77777777" w:rsidR="003F4675" w:rsidRPr="001C14C4" w:rsidRDefault="003F4675" w:rsidP="00DF3111">
      <w:pPr>
        <w:numPr>
          <w:ilvl w:val="3"/>
          <w:numId w:val="52"/>
        </w:numPr>
        <w:tabs>
          <w:tab w:val="clear" w:pos="2880"/>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Bieg terminu związania ofertą rozpoczyna się wraz z upływem terminu składania ofert.</w:t>
      </w:r>
    </w:p>
    <w:p w14:paraId="17577FC6" w14:textId="77777777" w:rsidR="003F4675" w:rsidRPr="001C14C4" w:rsidRDefault="003F4675" w:rsidP="004047B3">
      <w:pPr>
        <w:tabs>
          <w:tab w:val="left" w:pos="284"/>
        </w:tabs>
        <w:spacing w:before="120" w:line="280" w:lineRule="exact"/>
        <w:ind w:left="284"/>
        <w:jc w:val="both"/>
        <w:rPr>
          <w:rFonts w:ascii="Palatino Linotype" w:hAnsi="Palatino Linotype"/>
          <w:sz w:val="22"/>
          <w:szCs w:val="22"/>
        </w:rPr>
      </w:pPr>
    </w:p>
    <w:p w14:paraId="12CD8063" w14:textId="77777777" w:rsidR="003F4675" w:rsidRPr="001C14C4" w:rsidRDefault="003F4675" w:rsidP="003F4675">
      <w:pPr>
        <w:shd w:val="clear" w:color="auto" w:fill="A6A6A6"/>
        <w:spacing w:line="280" w:lineRule="exact"/>
        <w:ind w:left="284" w:hanging="284"/>
        <w:jc w:val="both"/>
        <w:rPr>
          <w:rFonts w:ascii="Palatino Linotype" w:hAnsi="Palatino Linotype"/>
          <w:b/>
          <w:bCs/>
          <w:sz w:val="22"/>
          <w:szCs w:val="22"/>
        </w:rPr>
      </w:pPr>
      <w:r w:rsidRPr="001C14C4">
        <w:rPr>
          <w:rFonts w:ascii="Palatino Linotype" w:hAnsi="Palatino Linotype"/>
          <w:b/>
          <w:bCs/>
          <w:sz w:val="22"/>
          <w:szCs w:val="22"/>
        </w:rPr>
        <w:t xml:space="preserve">Rozdz. 13 </w:t>
      </w:r>
      <w:r w:rsidRPr="001C14C4">
        <w:rPr>
          <w:rFonts w:ascii="Palatino Linotype" w:hAnsi="Palatino Linotype"/>
          <w:b/>
          <w:bCs/>
          <w:sz w:val="22"/>
          <w:szCs w:val="22"/>
        </w:rPr>
        <w:tab/>
        <w:t>Wymagania dotyczące wadium.</w:t>
      </w:r>
    </w:p>
    <w:p w14:paraId="70C304F1" w14:textId="77777777" w:rsidR="003F4675" w:rsidRPr="00192CFF" w:rsidRDefault="006A071E" w:rsidP="008D233B">
      <w:pPr>
        <w:numPr>
          <w:ilvl w:val="0"/>
          <w:numId w:val="72"/>
        </w:numPr>
        <w:tabs>
          <w:tab w:val="clear" w:pos="360"/>
          <w:tab w:val="num" w:pos="284"/>
        </w:tabs>
        <w:spacing w:before="120" w:line="280" w:lineRule="exact"/>
        <w:ind w:left="284" w:hanging="284"/>
        <w:jc w:val="both"/>
        <w:rPr>
          <w:rFonts w:ascii="Palatino Linotype" w:hAnsi="Palatino Linotype"/>
          <w:sz w:val="22"/>
          <w:szCs w:val="22"/>
        </w:rPr>
      </w:pPr>
      <w:r w:rsidRPr="00192CFF">
        <w:rPr>
          <w:rFonts w:ascii="Palatino Linotype" w:hAnsi="Palatino Linotype"/>
          <w:sz w:val="22"/>
          <w:szCs w:val="22"/>
        </w:rPr>
        <w:t>Zamawiający ustala wadium:</w:t>
      </w:r>
      <w:r w:rsidR="00D108F6">
        <w:rPr>
          <w:rFonts w:ascii="Palatino Linotype" w:hAnsi="Palatino Linotype"/>
          <w:sz w:val="22"/>
          <w:szCs w:val="22"/>
        </w:rPr>
        <w:t xml:space="preserve"> </w:t>
      </w:r>
      <w:r w:rsidR="00B36617" w:rsidRPr="00B36617">
        <w:rPr>
          <w:rFonts w:ascii="Palatino Linotype" w:hAnsi="Palatino Linotype"/>
          <w:b/>
          <w:sz w:val="22"/>
          <w:szCs w:val="22"/>
        </w:rPr>
        <w:t>200.000,00 złotych</w:t>
      </w:r>
      <w:r w:rsidR="00B36617">
        <w:rPr>
          <w:rFonts w:ascii="Palatino Linotype" w:hAnsi="Palatino Linotype"/>
          <w:b/>
          <w:sz w:val="22"/>
          <w:szCs w:val="22"/>
        </w:rPr>
        <w:t xml:space="preserve">. </w:t>
      </w:r>
    </w:p>
    <w:p w14:paraId="04A18D7C" w14:textId="77777777" w:rsidR="003F4675" w:rsidRPr="001C14C4" w:rsidRDefault="003F4675" w:rsidP="008D233B">
      <w:pPr>
        <w:numPr>
          <w:ilvl w:val="0"/>
          <w:numId w:val="72"/>
        </w:numPr>
        <w:tabs>
          <w:tab w:val="clear" w:pos="360"/>
          <w:tab w:val="num" w:pos="284"/>
        </w:tabs>
        <w:spacing w:before="120" w:line="280" w:lineRule="exact"/>
        <w:ind w:left="284" w:hanging="284"/>
        <w:jc w:val="both"/>
        <w:rPr>
          <w:rFonts w:ascii="Palatino Linotype" w:hAnsi="Palatino Linotype"/>
          <w:b/>
          <w:bCs/>
          <w:sz w:val="22"/>
          <w:szCs w:val="22"/>
        </w:rPr>
      </w:pPr>
      <w:r w:rsidRPr="001C14C4">
        <w:rPr>
          <w:rFonts w:ascii="Palatino Linotype" w:hAnsi="Palatino Linotype"/>
          <w:sz w:val="22"/>
          <w:szCs w:val="22"/>
        </w:rPr>
        <w:t>Wadium może być wnoszone w jednej lub kilku następujących formach:</w:t>
      </w:r>
    </w:p>
    <w:p w14:paraId="44BD924E"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pieniądzu,</w:t>
      </w:r>
    </w:p>
    <w:p w14:paraId="37A2A662"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poręczeniach bankowych lub poręczeniach spółdzielczej kasy oszczędnościowo-kredytowej, z tym, że poręczenie kasy jest zawsze poręczeniem pieniężnym,</w:t>
      </w:r>
    </w:p>
    <w:p w14:paraId="75D5D497"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gwarancjach bankowych,</w:t>
      </w:r>
    </w:p>
    <w:p w14:paraId="2749A0A4"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gwarancjach ubezpieczeniowych,</w:t>
      </w:r>
    </w:p>
    <w:p w14:paraId="4EA469C0" w14:textId="77777777" w:rsidR="003F4675" w:rsidRPr="001C14C4" w:rsidRDefault="003F4675" w:rsidP="008D233B">
      <w:pPr>
        <w:widowControl w:val="0"/>
        <w:numPr>
          <w:ilvl w:val="0"/>
          <w:numId w:val="94"/>
        </w:numPr>
        <w:adjustRightInd w:val="0"/>
        <w:spacing w:before="60" w:line="280" w:lineRule="exact"/>
        <w:jc w:val="both"/>
        <w:textAlignment w:val="baseline"/>
        <w:rPr>
          <w:rFonts w:ascii="Palatino Linotype" w:hAnsi="Palatino Linotype"/>
          <w:sz w:val="22"/>
          <w:szCs w:val="22"/>
        </w:rPr>
      </w:pPr>
      <w:r w:rsidRPr="001C14C4">
        <w:rPr>
          <w:rFonts w:ascii="Palatino Linotype" w:hAnsi="Palatino Linotype"/>
          <w:bCs/>
          <w:sz w:val="22"/>
          <w:szCs w:val="22"/>
        </w:rPr>
        <w:t>poręczeniach udzielanych przez podmioty, o których mowa w art. 6b ust. 5 pkt 2 ustawy z dnia 9 listopada 2000 r. o utworzeniu Polskiej Agencji Rozwoju Przedsiębiorczości (Dz.U. z 2018 r. poz. 110</w:t>
      </w:r>
      <w:r w:rsidR="0058337B" w:rsidRPr="001C14C4">
        <w:rPr>
          <w:rFonts w:ascii="Palatino Linotype" w:hAnsi="Palatino Linotype"/>
          <w:bCs/>
          <w:sz w:val="22"/>
          <w:szCs w:val="22"/>
        </w:rPr>
        <w:t xml:space="preserve"> z późn. zm.</w:t>
      </w:r>
      <w:r w:rsidRPr="001C14C4">
        <w:rPr>
          <w:rFonts w:ascii="Palatino Linotype" w:hAnsi="Palatino Linotype"/>
          <w:bCs/>
          <w:sz w:val="22"/>
          <w:szCs w:val="22"/>
        </w:rPr>
        <w:t>).</w:t>
      </w:r>
    </w:p>
    <w:p w14:paraId="1479D11B" w14:textId="77777777" w:rsidR="003F4675" w:rsidRPr="001C14C4" w:rsidRDefault="003F4675" w:rsidP="008D233B">
      <w:pPr>
        <w:numPr>
          <w:ilvl w:val="0"/>
          <w:numId w:val="72"/>
        </w:numPr>
        <w:tabs>
          <w:tab w:val="clear" w:pos="360"/>
          <w:tab w:val="num"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lastRenderedPageBreak/>
        <w:t xml:space="preserve">Wadium w </w:t>
      </w:r>
      <w:r w:rsidR="00437AAE" w:rsidRPr="001C14C4">
        <w:rPr>
          <w:rFonts w:ascii="Palatino Linotype" w:hAnsi="Palatino Linotype"/>
          <w:sz w:val="22"/>
          <w:szCs w:val="22"/>
        </w:rPr>
        <w:t>pieniądzu</w:t>
      </w:r>
      <w:r w:rsidRPr="001C14C4">
        <w:rPr>
          <w:rFonts w:ascii="Palatino Linotype" w:hAnsi="Palatino Linotype"/>
          <w:sz w:val="22"/>
          <w:szCs w:val="22"/>
        </w:rPr>
        <w:t xml:space="preserve"> należy wpłacić przelewem na rachunek bankowy:</w:t>
      </w:r>
    </w:p>
    <w:p w14:paraId="2057B0EF" w14:textId="77777777" w:rsidR="003F4675" w:rsidRPr="00192CFF" w:rsidRDefault="00192CFF" w:rsidP="008E2535">
      <w:pPr>
        <w:spacing w:before="120" w:line="280" w:lineRule="exact"/>
        <w:ind w:left="720" w:hanging="720"/>
        <w:jc w:val="center"/>
        <w:rPr>
          <w:rFonts w:ascii="Palatino Linotype" w:hAnsi="Palatino Linotype"/>
          <w:i/>
          <w:sz w:val="22"/>
          <w:szCs w:val="22"/>
        </w:rPr>
      </w:pPr>
      <w:r>
        <w:rPr>
          <w:rFonts w:ascii="Palatino Linotype" w:hAnsi="Palatino Linotype"/>
          <w:b/>
          <w:sz w:val="22"/>
          <w:szCs w:val="22"/>
        </w:rPr>
        <w:t>84 1160 2202 0000 0002 8211 9621</w:t>
      </w:r>
    </w:p>
    <w:p w14:paraId="5F2B762C" w14:textId="70947D79" w:rsidR="003F4675" w:rsidRPr="00D108F6" w:rsidRDefault="003F4675" w:rsidP="00D108F6">
      <w:pPr>
        <w:spacing w:line="280" w:lineRule="exact"/>
        <w:ind w:left="284"/>
        <w:jc w:val="both"/>
        <w:rPr>
          <w:rFonts w:ascii="Palatino Linotype" w:hAnsi="Palatino Linotype"/>
          <w:b/>
          <w:sz w:val="22"/>
          <w:szCs w:val="22"/>
        </w:rPr>
      </w:pPr>
      <w:r w:rsidRPr="00192CFF">
        <w:rPr>
          <w:rFonts w:ascii="Palatino Linotype" w:hAnsi="Palatino Linotype"/>
          <w:sz w:val="22"/>
          <w:szCs w:val="22"/>
        </w:rPr>
        <w:t>z dopiskiem</w:t>
      </w:r>
      <w:r w:rsidR="006616D2" w:rsidRPr="00192CFF">
        <w:rPr>
          <w:rFonts w:ascii="Palatino Linotype" w:hAnsi="Palatino Linotype"/>
          <w:b/>
          <w:sz w:val="22"/>
          <w:szCs w:val="22"/>
        </w:rPr>
        <w:t xml:space="preserve"> „</w:t>
      </w:r>
      <w:r w:rsidR="00E31E15" w:rsidRPr="00192CFF">
        <w:rPr>
          <w:rFonts w:ascii="Palatino Linotype" w:hAnsi="Palatino Linotype"/>
          <w:b/>
          <w:sz w:val="22"/>
          <w:szCs w:val="22"/>
        </w:rPr>
        <w:t>Wadium</w:t>
      </w:r>
      <w:r w:rsidR="00A2119A" w:rsidRPr="00192CFF">
        <w:rPr>
          <w:rFonts w:ascii="Palatino Linotype" w:hAnsi="Palatino Linotype"/>
          <w:b/>
          <w:sz w:val="22"/>
          <w:szCs w:val="22"/>
        </w:rPr>
        <w:t xml:space="preserve"> </w:t>
      </w:r>
      <w:r w:rsidR="007869F4" w:rsidRPr="00192CFF">
        <w:rPr>
          <w:rFonts w:ascii="Palatino Linotype" w:hAnsi="Palatino Linotype"/>
          <w:b/>
          <w:sz w:val="22"/>
          <w:szCs w:val="22"/>
        </w:rPr>
        <w:t xml:space="preserve">do przetargu </w:t>
      </w:r>
      <w:r w:rsidR="00B36617" w:rsidRPr="00B75639">
        <w:rPr>
          <w:rFonts w:ascii="Palatino Linotype" w:hAnsi="Palatino Linotype"/>
          <w:b/>
          <w:sz w:val="22"/>
          <w:szCs w:val="22"/>
        </w:rPr>
        <w:t>PN/</w:t>
      </w:r>
      <w:r w:rsidR="006D5277" w:rsidRPr="00B75639">
        <w:rPr>
          <w:rFonts w:ascii="Palatino Linotype" w:hAnsi="Palatino Linotype"/>
          <w:b/>
          <w:sz w:val="22"/>
          <w:szCs w:val="22"/>
        </w:rPr>
        <w:t>1</w:t>
      </w:r>
      <w:r w:rsidR="00F158D2" w:rsidRPr="00B75639">
        <w:rPr>
          <w:rFonts w:ascii="Palatino Linotype" w:hAnsi="Palatino Linotype"/>
          <w:b/>
          <w:sz w:val="22"/>
          <w:szCs w:val="22"/>
        </w:rPr>
        <w:t>1</w:t>
      </w:r>
      <w:r w:rsidR="00B36617" w:rsidRPr="00B75639">
        <w:rPr>
          <w:rFonts w:ascii="Palatino Linotype" w:hAnsi="Palatino Linotype"/>
          <w:b/>
          <w:sz w:val="22"/>
          <w:szCs w:val="22"/>
        </w:rPr>
        <w:t>/</w:t>
      </w:r>
      <w:r w:rsidR="00F158D2" w:rsidRPr="00B75639">
        <w:rPr>
          <w:rFonts w:ascii="Palatino Linotype" w:hAnsi="Palatino Linotype"/>
          <w:b/>
          <w:sz w:val="22"/>
          <w:szCs w:val="22"/>
        </w:rPr>
        <w:t>20</w:t>
      </w:r>
      <w:r w:rsidR="009916E5">
        <w:rPr>
          <w:rFonts w:ascii="Palatino Linotype" w:hAnsi="Palatino Linotype"/>
          <w:b/>
          <w:sz w:val="22"/>
          <w:szCs w:val="22"/>
        </w:rPr>
        <w:t>”</w:t>
      </w:r>
      <w:r w:rsidR="009A3596" w:rsidRPr="001C14C4">
        <w:rPr>
          <w:rFonts w:ascii="Palatino Linotype" w:hAnsi="Palatino Linotype"/>
          <w:bCs/>
          <w:sz w:val="22"/>
          <w:szCs w:val="22"/>
        </w:rPr>
        <w:t xml:space="preserve"> </w:t>
      </w:r>
      <w:r w:rsidRPr="001C14C4">
        <w:rPr>
          <w:rFonts w:ascii="Palatino Linotype" w:hAnsi="Palatino Linotype"/>
          <w:bCs/>
          <w:sz w:val="22"/>
          <w:szCs w:val="22"/>
        </w:rPr>
        <w:t>Wadium wnosi się przed upływem terminu składania ofert, na cały okres związania ofertą.</w:t>
      </w:r>
    </w:p>
    <w:p w14:paraId="21615C6A" w14:textId="77777777" w:rsidR="003F4675" w:rsidRPr="001C14C4" w:rsidRDefault="003F4675"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W przypadku wnoszenia wadium w</w:t>
      </w:r>
      <w:r w:rsidR="00437AAE" w:rsidRPr="001C14C4">
        <w:rPr>
          <w:rFonts w:ascii="Palatino Linotype" w:hAnsi="Palatino Linotype"/>
          <w:sz w:val="22"/>
          <w:szCs w:val="22"/>
        </w:rPr>
        <w:t xml:space="preserve"> </w:t>
      </w:r>
      <w:r w:rsidRPr="001C14C4">
        <w:rPr>
          <w:rFonts w:ascii="Palatino Linotype" w:hAnsi="Palatino Linotype"/>
          <w:sz w:val="22"/>
          <w:szCs w:val="22"/>
        </w:rPr>
        <w:t>pieni</w:t>
      </w:r>
      <w:r w:rsidR="00437AAE" w:rsidRPr="001C14C4">
        <w:rPr>
          <w:rFonts w:ascii="Palatino Linotype" w:hAnsi="Palatino Linotype"/>
          <w:sz w:val="22"/>
          <w:szCs w:val="22"/>
        </w:rPr>
        <w:t>ądzu</w:t>
      </w:r>
      <w:r w:rsidRPr="001C14C4">
        <w:rPr>
          <w:rFonts w:ascii="Palatino Linotype" w:hAnsi="Palatino Linotype"/>
          <w:sz w:val="22"/>
          <w:szCs w:val="22"/>
        </w:rPr>
        <w:t>, Wykonawca z zachowaniem właściwej staranności winien dokonać przelewu pieniężnego z odpowiednim wyprzedzeniem, gdyż za termin wniesienia wadium w pieni</w:t>
      </w:r>
      <w:r w:rsidR="00437AAE" w:rsidRPr="001C14C4">
        <w:rPr>
          <w:rFonts w:ascii="Palatino Linotype" w:hAnsi="Palatino Linotype"/>
          <w:sz w:val="22"/>
          <w:szCs w:val="22"/>
        </w:rPr>
        <w:t>ądzu</w:t>
      </w:r>
      <w:r w:rsidRPr="001C14C4">
        <w:rPr>
          <w:rFonts w:ascii="Palatino Linotype" w:hAnsi="Palatino Linotype"/>
          <w:sz w:val="22"/>
          <w:szCs w:val="22"/>
        </w:rPr>
        <w:t xml:space="preserve"> przyjmuje się termin uznania kwoty wadium na podanym wyżej rachunku bankowym.</w:t>
      </w:r>
    </w:p>
    <w:p w14:paraId="2F230D99" w14:textId="77777777" w:rsidR="00437AAE" w:rsidRPr="001C14C4" w:rsidRDefault="00866241" w:rsidP="008D233B">
      <w:pPr>
        <w:numPr>
          <w:ilvl w:val="0"/>
          <w:numId w:val="72"/>
        </w:numPr>
        <w:tabs>
          <w:tab w:val="left" w:pos="142"/>
        </w:tabs>
        <w:overflowPunct w:val="0"/>
        <w:autoSpaceDE w:val="0"/>
        <w:autoSpaceDN w:val="0"/>
        <w:adjustRightInd w:val="0"/>
        <w:spacing w:before="120" w:line="280" w:lineRule="exact"/>
        <w:jc w:val="both"/>
        <w:textAlignment w:val="baseline"/>
        <w:rPr>
          <w:rFonts w:ascii="Palatino Linotype" w:hAnsi="Palatino Linotype"/>
          <w:sz w:val="22"/>
          <w:szCs w:val="22"/>
        </w:rPr>
      </w:pPr>
      <w:r w:rsidRPr="001C14C4">
        <w:rPr>
          <w:rFonts w:ascii="Palatino Linotype" w:hAnsi="Palatino Linotype"/>
          <w:sz w:val="22"/>
          <w:szCs w:val="22"/>
        </w:rPr>
        <w:t xml:space="preserve">W przypadku wnoszenia wadium w innej formie niż </w:t>
      </w:r>
      <w:r w:rsidR="00437AAE" w:rsidRPr="001C14C4">
        <w:rPr>
          <w:rFonts w:ascii="Palatino Linotype" w:hAnsi="Palatino Linotype"/>
          <w:sz w:val="22"/>
          <w:szCs w:val="22"/>
        </w:rPr>
        <w:t xml:space="preserve">w </w:t>
      </w:r>
      <w:r w:rsidRPr="001C14C4">
        <w:rPr>
          <w:rFonts w:ascii="Palatino Linotype" w:hAnsi="Palatino Linotype"/>
          <w:sz w:val="22"/>
          <w:szCs w:val="22"/>
        </w:rPr>
        <w:t>pieni</w:t>
      </w:r>
      <w:r w:rsidR="00437AAE" w:rsidRPr="001C14C4">
        <w:rPr>
          <w:rFonts w:ascii="Palatino Linotype" w:hAnsi="Palatino Linotype"/>
          <w:sz w:val="22"/>
          <w:szCs w:val="22"/>
        </w:rPr>
        <w:t>ądzu</w:t>
      </w:r>
      <w:r w:rsidRPr="001C14C4">
        <w:rPr>
          <w:rFonts w:ascii="Palatino Linotype" w:hAnsi="Palatino Linotype"/>
          <w:sz w:val="22"/>
          <w:szCs w:val="22"/>
        </w:rPr>
        <w:t xml:space="preserve">, art. 10a ust. 1 </w:t>
      </w:r>
      <w:r w:rsidR="00635F71" w:rsidRPr="001C14C4">
        <w:rPr>
          <w:rFonts w:ascii="Palatino Linotype" w:hAnsi="Palatino Linotype"/>
          <w:sz w:val="22"/>
          <w:szCs w:val="22"/>
        </w:rPr>
        <w:t xml:space="preserve">ustawy </w:t>
      </w:r>
      <w:r w:rsidRPr="001C14C4">
        <w:rPr>
          <w:rFonts w:ascii="Palatino Linotype" w:hAnsi="Palatino Linotype"/>
          <w:sz w:val="22"/>
          <w:szCs w:val="22"/>
        </w:rPr>
        <w:t>stosuje się</w:t>
      </w:r>
      <w:r w:rsidR="00437AAE" w:rsidRPr="001C14C4">
        <w:rPr>
          <w:rFonts w:ascii="Palatino Linotype" w:hAnsi="Palatino Linotype"/>
          <w:sz w:val="22"/>
          <w:szCs w:val="22"/>
        </w:rPr>
        <w:t>.</w:t>
      </w:r>
    </w:p>
    <w:p w14:paraId="6ECD7E2C" w14:textId="77777777" w:rsidR="003F4675" w:rsidRPr="001C14C4" w:rsidRDefault="00437AAE"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Dokument wniesienia wadium w formie gwarancji lub poręczenia winien zawierać bezwarunkowe i nieodwołalne zobowiązanie gwaranta/poręczyciela zapłaty wymaganej kwoty wadium, na pierwsze, pisemne żądanie Zamawiającego wzywające do zapłaty kwoty wadium, powstałe na skutek okoliczności określonych w ustawie. </w:t>
      </w:r>
      <w:r w:rsidR="003F4675" w:rsidRPr="001C14C4">
        <w:rPr>
          <w:rFonts w:ascii="Palatino Linotype" w:hAnsi="Palatino Linotype"/>
          <w:sz w:val="22"/>
          <w:szCs w:val="22"/>
        </w:rPr>
        <w:t xml:space="preserve">W dokumencie </w:t>
      </w:r>
      <w:r w:rsidRPr="001C14C4">
        <w:rPr>
          <w:rFonts w:ascii="Palatino Linotype" w:hAnsi="Palatino Linotype"/>
          <w:sz w:val="22"/>
          <w:szCs w:val="22"/>
        </w:rPr>
        <w:t xml:space="preserve">gwarancji/poręczenia </w:t>
      </w:r>
      <w:r w:rsidR="003F4675" w:rsidRPr="001C14C4">
        <w:rPr>
          <w:rFonts w:ascii="Palatino Linotype" w:hAnsi="Palatino Linotype"/>
          <w:sz w:val="22"/>
          <w:szCs w:val="22"/>
        </w:rPr>
        <w:t xml:space="preserve"> gwarant/poręczyciel nie może uzależniać dokonania zapłaty od spełnienia przez beneficjenta (</w:t>
      </w:r>
      <w:r w:rsidR="006616D2">
        <w:rPr>
          <w:rFonts w:ascii="Palatino Linotype" w:hAnsi="Palatino Linotype"/>
          <w:sz w:val="22"/>
          <w:szCs w:val="22"/>
        </w:rPr>
        <w:t>GPP Sp. z o.o.</w:t>
      </w:r>
      <w:r w:rsidR="003F4675" w:rsidRPr="001C14C4">
        <w:rPr>
          <w:rFonts w:ascii="Palatino Linotype" w:hAnsi="Palatino Linotype"/>
          <w:sz w:val="22"/>
          <w:szCs w:val="22"/>
        </w:rPr>
        <w:t xml:space="preserve">) dodatkowych warunków (np. żądanie przesłania wezwania zapłaty za pośrednictwem banku prowadzącego rachunek </w:t>
      </w:r>
      <w:r w:rsidR="006616D2">
        <w:rPr>
          <w:rFonts w:ascii="Palatino Linotype" w:hAnsi="Palatino Linotype"/>
          <w:sz w:val="22"/>
          <w:szCs w:val="22"/>
        </w:rPr>
        <w:br/>
      </w:r>
      <w:r w:rsidR="006616D2" w:rsidRPr="006616D2">
        <w:rPr>
          <w:rFonts w:ascii="Palatino Linotype" w:hAnsi="Palatino Linotype"/>
          <w:sz w:val="22"/>
          <w:szCs w:val="22"/>
        </w:rPr>
        <w:t>GPP Sp. z o.o.</w:t>
      </w:r>
      <w:r w:rsidR="003F4675" w:rsidRPr="001C14C4">
        <w:rPr>
          <w:rFonts w:ascii="Palatino Linotype" w:hAnsi="Palatino Linotype"/>
          <w:sz w:val="22"/>
          <w:szCs w:val="22"/>
        </w:rPr>
        <w:t xml:space="preserve">, albo żądania potwierdzenia przez notariusza, że podpisy złożone na żądaniu zapłaty należą do osób umocowanych do występowania w imieniu </w:t>
      </w:r>
      <w:r w:rsidR="006616D2">
        <w:rPr>
          <w:rFonts w:ascii="Palatino Linotype" w:hAnsi="Palatino Linotype"/>
          <w:sz w:val="22"/>
          <w:szCs w:val="22"/>
        </w:rPr>
        <w:br/>
      </w:r>
      <w:r w:rsidR="006616D2" w:rsidRPr="006616D2">
        <w:rPr>
          <w:rFonts w:ascii="Palatino Linotype" w:hAnsi="Palatino Linotype"/>
          <w:sz w:val="22"/>
          <w:szCs w:val="22"/>
        </w:rPr>
        <w:t>GPP Sp. z o.o.</w:t>
      </w:r>
      <w:r w:rsidR="003F4675" w:rsidRPr="001C14C4">
        <w:rPr>
          <w:rFonts w:ascii="Palatino Linotype" w:hAnsi="Palatino Linotype"/>
          <w:sz w:val="22"/>
          <w:szCs w:val="22"/>
        </w:rPr>
        <w:t xml:space="preserve">, albo żądanie złożenia wezwania np. tylko w formie listu poleconego czy kurierem) albo przedłożenia dodatkowych dokumentów (oprócz dokumentu potwierdzającego umocowanie osób do występowania w imieniu </w:t>
      </w:r>
      <w:r w:rsidR="006616D2" w:rsidRPr="006616D2">
        <w:rPr>
          <w:rFonts w:ascii="Palatino Linotype" w:hAnsi="Palatino Linotype"/>
          <w:sz w:val="22"/>
          <w:szCs w:val="22"/>
        </w:rPr>
        <w:t>GPP Sp. z o.o.</w:t>
      </w:r>
      <w:r w:rsidR="003F4675" w:rsidRPr="001C14C4">
        <w:rPr>
          <w:rFonts w:ascii="Palatino Linotype" w:hAnsi="Palatino Linotype"/>
          <w:sz w:val="22"/>
          <w:szCs w:val="22"/>
        </w:rPr>
        <w:t xml:space="preserve"> </w:t>
      </w:r>
      <w:r w:rsidR="006616D2">
        <w:rPr>
          <w:rFonts w:ascii="Palatino Linotype" w:hAnsi="Palatino Linotype"/>
          <w:sz w:val="22"/>
          <w:szCs w:val="22"/>
        </w:rPr>
        <w:br/>
      </w:r>
      <w:r w:rsidR="003F4675" w:rsidRPr="001C14C4">
        <w:rPr>
          <w:rFonts w:ascii="Palatino Linotype" w:hAnsi="Palatino Linotype"/>
          <w:sz w:val="22"/>
          <w:szCs w:val="22"/>
        </w:rPr>
        <w:t>z żądaniem zapłaty).</w:t>
      </w:r>
    </w:p>
    <w:p w14:paraId="5C6E44C9" w14:textId="77777777" w:rsidR="00FB08C7" w:rsidRPr="001C14C4" w:rsidRDefault="003F4675"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Zamawiający zwróci wadium na zasadach określonych w ustawie</w:t>
      </w:r>
      <w:r w:rsidRPr="001C14C4">
        <w:rPr>
          <w:rFonts w:ascii="Palatino Linotype" w:hAnsi="Palatino Linotype"/>
          <w:bCs/>
          <w:sz w:val="22"/>
          <w:szCs w:val="22"/>
        </w:rPr>
        <w:t>.</w:t>
      </w:r>
    </w:p>
    <w:p w14:paraId="0D51B4F4" w14:textId="77777777" w:rsidR="003F4675" w:rsidRPr="001C14C4" w:rsidRDefault="003F4675"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Zamawiający zatrzyma wadium w przypadkach określonych w ustawie</w:t>
      </w:r>
      <w:r w:rsidRPr="001C14C4">
        <w:rPr>
          <w:rFonts w:ascii="Palatino Linotype" w:hAnsi="Palatino Linotype"/>
          <w:bCs/>
          <w:sz w:val="22"/>
          <w:szCs w:val="22"/>
        </w:rPr>
        <w:t>.</w:t>
      </w:r>
    </w:p>
    <w:p w14:paraId="1297B7A1" w14:textId="77777777" w:rsidR="00866241" w:rsidRDefault="00866241" w:rsidP="00866241">
      <w:pPr>
        <w:widowControl w:val="0"/>
        <w:adjustRightInd w:val="0"/>
        <w:spacing w:before="120" w:line="280" w:lineRule="exact"/>
        <w:ind w:left="284"/>
        <w:jc w:val="both"/>
        <w:textAlignment w:val="baseline"/>
        <w:rPr>
          <w:rFonts w:ascii="Palatino Linotype" w:hAnsi="Palatino Linotype"/>
          <w:sz w:val="22"/>
          <w:szCs w:val="22"/>
        </w:rPr>
      </w:pPr>
    </w:p>
    <w:p w14:paraId="616C5DCC" w14:textId="77777777" w:rsidR="003C6E58" w:rsidRPr="001C14C4" w:rsidRDefault="003C6E58" w:rsidP="00866241">
      <w:pPr>
        <w:widowControl w:val="0"/>
        <w:adjustRightInd w:val="0"/>
        <w:spacing w:before="120" w:line="280" w:lineRule="exact"/>
        <w:ind w:left="284"/>
        <w:jc w:val="both"/>
        <w:textAlignment w:val="baseline"/>
        <w:rPr>
          <w:rFonts w:ascii="Palatino Linotype" w:hAnsi="Palatino Linotype"/>
          <w:sz w:val="22"/>
          <w:szCs w:val="22"/>
        </w:rPr>
      </w:pPr>
    </w:p>
    <w:p w14:paraId="155751CC" w14:textId="77777777" w:rsidR="003F4675" w:rsidRPr="001C14C4" w:rsidRDefault="003F4675" w:rsidP="003F4675">
      <w:pPr>
        <w:shd w:val="clear" w:color="auto" w:fill="A6A6A6"/>
        <w:spacing w:line="280" w:lineRule="exact"/>
        <w:ind w:left="284" w:hanging="284"/>
        <w:jc w:val="both"/>
        <w:rPr>
          <w:rFonts w:ascii="Palatino Linotype" w:hAnsi="Palatino Linotype"/>
          <w:b/>
          <w:bCs/>
          <w:sz w:val="22"/>
          <w:szCs w:val="22"/>
        </w:rPr>
      </w:pPr>
      <w:r w:rsidRPr="001C14C4">
        <w:rPr>
          <w:rFonts w:ascii="Palatino Linotype" w:hAnsi="Palatino Linotype"/>
          <w:b/>
          <w:bCs/>
          <w:sz w:val="22"/>
          <w:szCs w:val="22"/>
        </w:rPr>
        <w:t>Rozdz. 14</w:t>
      </w:r>
      <w:r w:rsidRPr="001C14C4">
        <w:rPr>
          <w:rFonts w:ascii="Palatino Linotype" w:hAnsi="Palatino Linotype"/>
          <w:b/>
          <w:bCs/>
          <w:sz w:val="22"/>
          <w:szCs w:val="22"/>
        </w:rPr>
        <w:tab/>
        <w:t>Opis sposobu przygotowania oferty.</w:t>
      </w:r>
    </w:p>
    <w:p w14:paraId="51E9CE28" w14:textId="77777777" w:rsidR="003F4675" w:rsidRPr="001C14C4" w:rsidRDefault="003F4675" w:rsidP="00DF3111">
      <w:pPr>
        <w:numPr>
          <w:ilvl w:val="0"/>
          <w:numId w:val="68"/>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Treść oferty musi odpowiadać treści SIWZ.</w:t>
      </w:r>
    </w:p>
    <w:p w14:paraId="1196C693" w14:textId="77777777" w:rsidR="003F4675" w:rsidRPr="001C14C4" w:rsidRDefault="003F4675" w:rsidP="00DF3111">
      <w:pPr>
        <w:numPr>
          <w:ilvl w:val="0"/>
          <w:numId w:val="68"/>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Wykonawca może złożyć</w:t>
      </w:r>
      <w:r w:rsidR="00736417">
        <w:rPr>
          <w:rFonts w:ascii="Palatino Linotype" w:hAnsi="Palatino Linotype"/>
          <w:sz w:val="22"/>
          <w:szCs w:val="22"/>
        </w:rPr>
        <w:t xml:space="preserve"> jedną</w:t>
      </w:r>
      <w:r w:rsidRPr="001C14C4">
        <w:rPr>
          <w:rFonts w:ascii="Palatino Linotype" w:hAnsi="Palatino Linotype"/>
          <w:sz w:val="22"/>
          <w:szCs w:val="22"/>
        </w:rPr>
        <w:t xml:space="preserve"> </w:t>
      </w:r>
      <w:r w:rsidR="00736417">
        <w:rPr>
          <w:rFonts w:ascii="Palatino Linotype" w:hAnsi="Palatino Linotype"/>
          <w:sz w:val="22"/>
          <w:szCs w:val="22"/>
        </w:rPr>
        <w:t>ofertę.</w:t>
      </w:r>
    </w:p>
    <w:p w14:paraId="604CBA69" w14:textId="77777777" w:rsidR="007031BC" w:rsidRPr="001C14C4" w:rsidRDefault="00854CA8" w:rsidP="00DF3111">
      <w:pPr>
        <w:numPr>
          <w:ilvl w:val="0"/>
          <w:numId w:val="68"/>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Na </w:t>
      </w:r>
      <w:r w:rsidR="00A2119A">
        <w:rPr>
          <w:rFonts w:ascii="Palatino Linotype" w:hAnsi="Palatino Linotype"/>
          <w:sz w:val="22"/>
          <w:szCs w:val="22"/>
        </w:rPr>
        <w:t xml:space="preserve">ofertę, zwaną dalej </w:t>
      </w:r>
      <w:r w:rsidR="000462F9" w:rsidRPr="001C14C4">
        <w:rPr>
          <w:rFonts w:ascii="Palatino Linotype" w:hAnsi="Palatino Linotype"/>
          <w:sz w:val="22"/>
          <w:szCs w:val="22"/>
        </w:rPr>
        <w:t>O</w:t>
      </w:r>
      <w:r w:rsidRPr="001C14C4">
        <w:rPr>
          <w:rFonts w:ascii="Palatino Linotype" w:hAnsi="Palatino Linotype"/>
          <w:sz w:val="22"/>
          <w:szCs w:val="22"/>
        </w:rPr>
        <w:t>fert</w:t>
      </w:r>
      <w:r w:rsidR="004562DD">
        <w:rPr>
          <w:rFonts w:ascii="Palatino Linotype" w:hAnsi="Palatino Linotype"/>
          <w:sz w:val="22"/>
          <w:szCs w:val="22"/>
        </w:rPr>
        <w:t>ą</w:t>
      </w:r>
      <w:r w:rsidR="00A2119A">
        <w:rPr>
          <w:rFonts w:ascii="Palatino Linotype" w:hAnsi="Palatino Linotype"/>
          <w:sz w:val="22"/>
          <w:szCs w:val="22"/>
        </w:rPr>
        <w:t xml:space="preserve">, </w:t>
      </w:r>
      <w:r w:rsidRPr="001C14C4">
        <w:rPr>
          <w:rFonts w:ascii="Palatino Linotype" w:hAnsi="Palatino Linotype"/>
          <w:sz w:val="22"/>
          <w:szCs w:val="22"/>
        </w:rPr>
        <w:t>składa się</w:t>
      </w:r>
      <w:r w:rsidR="00437AAE" w:rsidRPr="001C14C4">
        <w:rPr>
          <w:rFonts w:ascii="Palatino Linotype" w:hAnsi="Palatino Linotype"/>
          <w:sz w:val="22"/>
          <w:szCs w:val="22"/>
        </w:rPr>
        <w:t>:</w:t>
      </w:r>
      <w:r w:rsidRPr="001C14C4">
        <w:rPr>
          <w:rFonts w:ascii="Palatino Linotype" w:hAnsi="Palatino Linotype"/>
          <w:sz w:val="22"/>
          <w:szCs w:val="22"/>
        </w:rPr>
        <w:t xml:space="preserve"> </w:t>
      </w:r>
    </w:p>
    <w:p w14:paraId="7A983325" w14:textId="77777777" w:rsidR="003F4675" w:rsidRPr="006A071E" w:rsidRDefault="00D775B3" w:rsidP="008D233B">
      <w:pPr>
        <w:pStyle w:val="Akapitzlist"/>
        <w:numPr>
          <w:ilvl w:val="1"/>
          <w:numId w:val="82"/>
        </w:numPr>
        <w:tabs>
          <w:tab w:val="left" w:pos="284"/>
        </w:tabs>
        <w:overflowPunct w:val="0"/>
        <w:spacing w:before="120" w:line="280" w:lineRule="exact"/>
        <w:ind w:left="567" w:hanging="283"/>
        <w:jc w:val="both"/>
        <w:textAlignment w:val="baseline"/>
        <w:rPr>
          <w:rFonts w:ascii="Palatino Linotype" w:hAnsi="Palatino Linotype"/>
          <w:sz w:val="22"/>
          <w:szCs w:val="22"/>
        </w:rPr>
      </w:pPr>
      <w:r w:rsidRPr="001C14C4">
        <w:rPr>
          <w:rFonts w:ascii="Palatino Linotype" w:hAnsi="Palatino Linotype"/>
          <w:sz w:val="22"/>
          <w:szCs w:val="22"/>
        </w:rPr>
        <w:t xml:space="preserve">Oferta - </w:t>
      </w:r>
      <w:r w:rsidR="00F76129" w:rsidRPr="001C14C4">
        <w:rPr>
          <w:rFonts w:ascii="Palatino Linotype" w:hAnsi="Palatino Linotype"/>
          <w:sz w:val="22"/>
          <w:szCs w:val="22"/>
        </w:rPr>
        <w:t>f</w:t>
      </w:r>
      <w:r w:rsidR="00854CA8" w:rsidRPr="001C14C4">
        <w:rPr>
          <w:rFonts w:ascii="Palatino Linotype" w:hAnsi="Palatino Linotype"/>
          <w:sz w:val="22"/>
          <w:szCs w:val="22"/>
        </w:rPr>
        <w:t xml:space="preserve">ormularz </w:t>
      </w:r>
      <w:r w:rsidR="000462F9" w:rsidRPr="001C14C4">
        <w:rPr>
          <w:rFonts w:ascii="Palatino Linotype" w:hAnsi="Palatino Linotype"/>
          <w:sz w:val="22"/>
          <w:szCs w:val="22"/>
        </w:rPr>
        <w:t>elektroniczny</w:t>
      </w:r>
      <w:r w:rsidR="007031BC" w:rsidRPr="001C14C4">
        <w:rPr>
          <w:rFonts w:ascii="Palatino Linotype" w:hAnsi="Palatino Linotype"/>
          <w:sz w:val="22"/>
          <w:szCs w:val="22"/>
        </w:rPr>
        <w:t>;</w:t>
      </w:r>
    </w:p>
    <w:p w14:paraId="3BEF0CF3" w14:textId="77777777" w:rsidR="0008062E" w:rsidRDefault="0008062E" w:rsidP="008D233B">
      <w:pPr>
        <w:pStyle w:val="Akapitzlist"/>
        <w:numPr>
          <w:ilvl w:val="1"/>
          <w:numId w:val="82"/>
        </w:numPr>
        <w:tabs>
          <w:tab w:val="left" w:pos="284"/>
        </w:tabs>
        <w:overflowPunct w:val="0"/>
        <w:spacing w:before="120" w:line="280" w:lineRule="exact"/>
        <w:ind w:left="567" w:hanging="283"/>
        <w:jc w:val="both"/>
        <w:textAlignment w:val="baseline"/>
        <w:rPr>
          <w:rFonts w:ascii="Palatino Linotype" w:hAnsi="Palatino Linotype"/>
          <w:sz w:val="22"/>
          <w:szCs w:val="22"/>
        </w:rPr>
      </w:pPr>
      <w:r>
        <w:rPr>
          <w:rFonts w:ascii="Palatino Linotype" w:hAnsi="Palatino Linotype"/>
          <w:sz w:val="22"/>
          <w:szCs w:val="22"/>
        </w:rPr>
        <w:t>Oferta – formularz oferty</w:t>
      </w:r>
      <w:r w:rsidR="007B3A1C">
        <w:rPr>
          <w:rFonts w:ascii="Palatino Linotype" w:hAnsi="Palatino Linotype"/>
          <w:sz w:val="22"/>
          <w:szCs w:val="22"/>
        </w:rPr>
        <w:t>.</w:t>
      </w:r>
    </w:p>
    <w:p w14:paraId="5CD09F84" w14:textId="77777777" w:rsidR="009F5B7C" w:rsidRDefault="009F5B7C" w:rsidP="00391E8C">
      <w:pPr>
        <w:tabs>
          <w:tab w:val="left" w:pos="284"/>
        </w:tabs>
        <w:overflowPunct w:val="0"/>
        <w:spacing w:before="120" w:line="280" w:lineRule="exact"/>
        <w:ind w:left="284"/>
        <w:jc w:val="both"/>
        <w:textAlignment w:val="baseline"/>
        <w:rPr>
          <w:rFonts w:ascii="Palatino Linotype" w:hAnsi="Palatino Linotype"/>
          <w:b/>
          <w:sz w:val="22"/>
          <w:szCs w:val="22"/>
          <w:u w:val="single"/>
        </w:rPr>
      </w:pPr>
      <w:r w:rsidRPr="0049582C">
        <w:rPr>
          <w:rFonts w:ascii="Palatino Linotype" w:hAnsi="Palatino Linotype"/>
          <w:sz w:val="22"/>
          <w:szCs w:val="22"/>
        </w:rPr>
        <w:t xml:space="preserve">którą Wykonawca sporządzi i przekaże zgodnie </w:t>
      </w:r>
      <w:r w:rsidR="00CC7C3D" w:rsidRPr="0049582C">
        <w:rPr>
          <w:rFonts w:ascii="Palatino Linotype" w:hAnsi="Palatino Linotype"/>
          <w:sz w:val="22"/>
          <w:szCs w:val="22"/>
        </w:rPr>
        <w:t xml:space="preserve">z wymaganiami </w:t>
      </w:r>
      <w:r w:rsidRPr="0049582C">
        <w:rPr>
          <w:rFonts w:ascii="Palatino Linotype" w:hAnsi="Palatino Linotype"/>
          <w:sz w:val="22"/>
          <w:szCs w:val="22"/>
        </w:rPr>
        <w:t xml:space="preserve">określonymi </w:t>
      </w:r>
      <w:r w:rsidR="006616D2">
        <w:rPr>
          <w:rFonts w:ascii="Palatino Linotype" w:hAnsi="Palatino Linotype"/>
          <w:sz w:val="22"/>
          <w:szCs w:val="22"/>
        </w:rPr>
        <w:br/>
      </w:r>
      <w:r w:rsidRPr="0049582C">
        <w:rPr>
          <w:rFonts w:ascii="Palatino Linotype" w:hAnsi="Palatino Linotype"/>
          <w:sz w:val="22"/>
          <w:szCs w:val="22"/>
        </w:rPr>
        <w:t xml:space="preserve">w </w:t>
      </w:r>
      <w:r w:rsidRPr="000E4616">
        <w:rPr>
          <w:rFonts w:ascii="Palatino Linotype" w:hAnsi="Palatino Linotype"/>
          <w:b/>
          <w:sz w:val="22"/>
          <w:szCs w:val="22"/>
          <w:u w:val="single"/>
        </w:rPr>
        <w:t xml:space="preserve">załączniku nr </w:t>
      </w:r>
      <w:r w:rsidR="001F54CB" w:rsidRPr="000E4616">
        <w:rPr>
          <w:rFonts w:ascii="Palatino Linotype" w:hAnsi="Palatino Linotype"/>
          <w:b/>
          <w:sz w:val="22"/>
          <w:szCs w:val="22"/>
          <w:u w:val="single"/>
        </w:rPr>
        <w:t>4</w:t>
      </w:r>
      <w:r w:rsidRPr="000E4616">
        <w:rPr>
          <w:rFonts w:ascii="Palatino Linotype" w:hAnsi="Palatino Linotype"/>
          <w:b/>
          <w:sz w:val="22"/>
          <w:szCs w:val="22"/>
          <w:u w:val="single"/>
        </w:rPr>
        <w:t xml:space="preserve"> do SIWZ</w:t>
      </w:r>
      <w:r w:rsidR="00F73380" w:rsidRPr="000E4616">
        <w:rPr>
          <w:rFonts w:ascii="Palatino Linotype" w:hAnsi="Palatino Linotype"/>
          <w:b/>
          <w:sz w:val="22"/>
          <w:szCs w:val="22"/>
          <w:u w:val="single"/>
        </w:rPr>
        <w:t>.</w:t>
      </w:r>
    </w:p>
    <w:p w14:paraId="4A84719B" w14:textId="77777777" w:rsidR="0008062E" w:rsidRDefault="0008062E" w:rsidP="0008062E">
      <w:pPr>
        <w:tabs>
          <w:tab w:val="left" w:pos="284"/>
        </w:tabs>
        <w:overflowPunct w:val="0"/>
        <w:spacing w:line="280" w:lineRule="exact"/>
        <w:ind w:left="284"/>
        <w:jc w:val="both"/>
        <w:textAlignment w:val="baseline"/>
        <w:rPr>
          <w:rFonts w:ascii="Palatino Linotype" w:hAnsi="Palatino Linotype"/>
          <w:sz w:val="22"/>
          <w:szCs w:val="22"/>
        </w:rPr>
      </w:pPr>
    </w:p>
    <w:p w14:paraId="56071B4D" w14:textId="77777777" w:rsidR="0008062E" w:rsidRPr="0049582C" w:rsidRDefault="0008062E" w:rsidP="0008062E">
      <w:pPr>
        <w:tabs>
          <w:tab w:val="left" w:pos="284"/>
        </w:tabs>
        <w:overflowPunct w:val="0"/>
        <w:spacing w:line="276" w:lineRule="auto"/>
        <w:ind w:left="284"/>
        <w:jc w:val="both"/>
        <w:textAlignment w:val="baseline"/>
        <w:rPr>
          <w:rFonts w:ascii="Palatino Linotype" w:hAnsi="Palatino Linotype"/>
          <w:sz w:val="22"/>
          <w:szCs w:val="22"/>
        </w:rPr>
      </w:pPr>
      <w:r w:rsidRPr="0008062E">
        <w:rPr>
          <w:rFonts w:ascii="Palatino Linotype" w:hAnsi="Palatino Linotype"/>
          <w:sz w:val="22"/>
          <w:szCs w:val="22"/>
        </w:rPr>
        <w:t xml:space="preserve">Wykonawca składa ofertę wg wzoru </w:t>
      </w:r>
      <w:r w:rsidRPr="00DF6055">
        <w:rPr>
          <w:rFonts w:ascii="Palatino Linotype" w:hAnsi="Palatino Linotype"/>
          <w:sz w:val="22"/>
          <w:szCs w:val="22"/>
        </w:rPr>
        <w:t>F</w:t>
      </w:r>
      <w:r w:rsidR="00075AF9" w:rsidRPr="00DF6055">
        <w:rPr>
          <w:rFonts w:ascii="Palatino Linotype" w:hAnsi="Palatino Linotype"/>
          <w:sz w:val="22"/>
          <w:szCs w:val="22"/>
        </w:rPr>
        <w:t>ormularza oferty (Załącznik nr 3</w:t>
      </w:r>
      <w:r w:rsidRPr="00DF6055">
        <w:rPr>
          <w:rFonts w:ascii="Palatino Linotype" w:hAnsi="Palatino Linotype"/>
          <w:sz w:val="22"/>
          <w:szCs w:val="22"/>
        </w:rPr>
        <w:t>)</w:t>
      </w:r>
      <w:r w:rsidR="00736417">
        <w:rPr>
          <w:rFonts w:ascii="Palatino Linotype" w:hAnsi="Palatino Linotype"/>
          <w:sz w:val="22"/>
          <w:szCs w:val="22"/>
        </w:rPr>
        <w:t>.</w:t>
      </w:r>
    </w:p>
    <w:p w14:paraId="69AF4A90" w14:textId="77777777" w:rsidR="00A2119A" w:rsidRPr="0049582C" w:rsidRDefault="000462F9" w:rsidP="00DF3111">
      <w:pPr>
        <w:pStyle w:val="Akapitzlist"/>
        <w:numPr>
          <w:ilvl w:val="0"/>
          <w:numId w:val="68"/>
        </w:numPr>
        <w:overflowPunct w:val="0"/>
        <w:spacing w:before="120" w:line="280" w:lineRule="exact"/>
        <w:jc w:val="both"/>
        <w:textAlignment w:val="baseline"/>
        <w:rPr>
          <w:rFonts w:ascii="Palatino Linotype" w:hAnsi="Palatino Linotype"/>
          <w:sz w:val="22"/>
          <w:szCs w:val="22"/>
        </w:rPr>
      </w:pPr>
      <w:r w:rsidRPr="0049582C">
        <w:rPr>
          <w:rFonts w:ascii="Palatino Linotype" w:hAnsi="Palatino Linotype"/>
          <w:sz w:val="22"/>
          <w:szCs w:val="22"/>
        </w:rPr>
        <w:t>Do O</w:t>
      </w:r>
      <w:r w:rsidR="003F4675" w:rsidRPr="0049582C">
        <w:rPr>
          <w:rFonts w:ascii="Palatino Linotype" w:hAnsi="Palatino Linotype"/>
          <w:sz w:val="22"/>
          <w:szCs w:val="22"/>
        </w:rPr>
        <w:t>fert</w:t>
      </w:r>
      <w:r w:rsidRPr="0049582C">
        <w:rPr>
          <w:rFonts w:ascii="Palatino Linotype" w:hAnsi="Palatino Linotype"/>
          <w:sz w:val="22"/>
          <w:szCs w:val="22"/>
        </w:rPr>
        <w:t xml:space="preserve">y </w:t>
      </w:r>
      <w:r w:rsidR="003F4675" w:rsidRPr="0049582C">
        <w:rPr>
          <w:rFonts w:ascii="Palatino Linotype" w:hAnsi="Palatino Linotype"/>
          <w:sz w:val="22"/>
          <w:szCs w:val="22"/>
        </w:rPr>
        <w:t xml:space="preserve">Wykonawca </w:t>
      </w:r>
      <w:r w:rsidRPr="0049582C">
        <w:rPr>
          <w:rFonts w:ascii="Palatino Linotype" w:hAnsi="Palatino Linotype"/>
          <w:sz w:val="22"/>
          <w:szCs w:val="22"/>
        </w:rPr>
        <w:t>dołączy</w:t>
      </w:r>
      <w:r w:rsidR="0068422B" w:rsidRPr="0049582C">
        <w:rPr>
          <w:rFonts w:ascii="Palatino Linotype" w:hAnsi="Palatino Linotype"/>
          <w:sz w:val="22"/>
          <w:szCs w:val="22"/>
        </w:rPr>
        <w:t xml:space="preserve">, zgodnie z </w:t>
      </w:r>
      <w:r w:rsidR="0068422B" w:rsidRPr="000E4616">
        <w:rPr>
          <w:rFonts w:ascii="Palatino Linotype" w:hAnsi="Palatino Linotype"/>
          <w:sz w:val="22"/>
          <w:szCs w:val="22"/>
        </w:rPr>
        <w:t xml:space="preserve">załącznikiem nr </w:t>
      </w:r>
      <w:r w:rsidR="006A071E" w:rsidRPr="000E4616">
        <w:rPr>
          <w:rFonts w:ascii="Palatino Linotype" w:hAnsi="Palatino Linotype"/>
          <w:sz w:val="22"/>
          <w:szCs w:val="22"/>
        </w:rPr>
        <w:t>1</w:t>
      </w:r>
      <w:r w:rsidR="000E4616" w:rsidRPr="000E4616">
        <w:rPr>
          <w:rFonts w:ascii="Palatino Linotype" w:hAnsi="Palatino Linotype"/>
          <w:sz w:val="22"/>
          <w:szCs w:val="22"/>
        </w:rPr>
        <w:t>1</w:t>
      </w:r>
      <w:r w:rsidR="004562DD" w:rsidRPr="000E4616">
        <w:rPr>
          <w:rFonts w:ascii="Palatino Linotype" w:hAnsi="Palatino Linotype"/>
          <w:sz w:val="22"/>
          <w:szCs w:val="22"/>
        </w:rPr>
        <w:t xml:space="preserve"> do SIWZ</w:t>
      </w:r>
      <w:r w:rsidR="0068422B" w:rsidRPr="0049582C">
        <w:rPr>
          <w:rFonts w:ascii="Palatino Linotype" w:hAnsi="Palatino Linotype"/>
          <w:sz w:val="22"/>
          <w:szCs w:val="22"/>
        </w:rPr>
        <w:t xml:space="preserve">, </w:t>
      </w:r>
      <w:r w:rsidRPr="0049582C">
        <w:rPr>
          <w:rFonts w:ascii="Palatino Linotype" w:hAnsi="Palatino Linotype"/>
          <w:sz w:val="22"/>
          <w:szCs w:val="22"/>
        </w:rPr>
        <w:t xml:space="preserve"> </w:t>
      </w:r>
      <w:r w:rsidR="001A2A96" w:rsidRPr="0049582C">
        <w:rPr>
          <w:rFonts w:ascii="Palatino Linotype" w:hAnsi="Palatino Linotype"/>
          <w:sz w:val="22"/>
          <w:szCs w:val="22"/>
        </w:rPr>
        <w:t xml:space="preserve">sporządzone </w:t>
      </w:r>
      <w:r w:rsidR="006616D2">
        <w:rPr>
          <w:rFonts w:ascii="Palatino Linotype" w:hAnsi="Palatino Linotype"/>
          <w:sz w:val="22"/>
          <w:szCs w:val="22"/>
        </w:rPr>
        <w:br/>
      </w:r>
      <w:r w:rsidR="001A2A96" w:rsidRPr="0049582C">
        <w:rPr>
          <w:rFonts w:ascii="Palatino Linotype" w:hAnsi="Palatino Linotype"/>
          <w:sz w:val="22"/>
          <w:szCs w:val="22"/>
        </w:rPr>
        <w:t>w języku polskim</w:t>
      </w:r>
      <w:r w:rsidR="00A2119A" w:rsidRPr="0049582C">
        <w:rPr>
          <w:rFonts w:ascii="Palatino Linotype" w:hAnsi="Palatino Linotype"/>
          <w:sz w:val="22"/>
          <w:szCs w:val="22"/>
        </w:rPr>
        <w:t xml:space="preserve">: </w:t>
      </w:r>
    </w:p>
    <w:p w14:paraId="04CC5E3E" w14:textId="77777777" w:rsidR="0068422B" w:rsidRPr="0049582C" w:rsidRDefault="0068422B" w:rsidP="00DF3111">
      <w:pPr>
        <w:pStyle w:val="Akapitzlist"/>
        <w:numPr>
          <w:ilvl w:val="1"/>
          <w:numId w:val="68"/>
        </w:numPr>
        <w:tabs>
          <w:tab w:val="left" w:pos="709"/>
        </w:tabs>
        <w:overflowPunct w:val="0"/>
        <w:spacing w:before="60" w:line="280" w:lineRule="exact"/>
        <w:ind w:hanging="76"/>
        <w:jc w:val="both"/>
        <w:textAlignment w:val="baseline"/>
        <w:rPr>
          <w:rFonts w:ascii="Palatino Linotype" w:hAnsi="Palatino Linotype"/>
          <w:sz w:val="22"/>
          <w:szCs w:val="22"/>
        </w:rPr>
      </w:pPr>
      <w:r w:rsidRPr="0049582C">
        <w:rPr>
          <w:rFonts w:ascii="Palatino Linotype" w:hAnsi="Palatino Linotype"/>
          <w:sz w:val="22"/>
          <w:szCs w:val="22"/>
        </w:rPr>
        <w:t>JEDZ</w:t>
      </w:r>
      <w:r w:rsidR="00F511DB">
        <w:rPr>
          <w:rFonts w:ascii="Palatino Linotype" w:hAnsi="Palatino Linotype"/>
          <w:sz w:val="22"/>
          <w:szCs w:val="22"/>
        </w:rPr>
        <w:t>;</w:t>
      </w:r>
    </w:p>
    <w:p w14:paraId="2F482187" w14:textId="77777777" w:rsidR="0068422B" w:rsidRPr="0049582C" w:rsidRDefault="0068422B" w:rsidP="00DF3111">
      <w:pPr>
        <w:numPr>
          <w:ilvl w:val="1"/>
          <w:numId w:val="68"/>
        </w:numPr>
        <w:tabs>
          <w:tab w:val="left" w:pos="709"/>
        </w:tabs>
        <w:overflowPunct w:val="0"/>
        <w:autoSpaceDE w:val="0"/>
        <w:autoSpaceDN w:val="0"/>
        <w:adjustRightInd w:val="0"/>
        <w:spacing w:before="60" w:line="280" w:lineRule="exact"/>
        <w:ind w:left="709" w:hanging="425"/>
        <w:jc w:val="both"/>
        <w:textAlignment w:val="baseline"/>
        <w:rPr>
          <w:rFonts w:ascii="Palatino Linotype" w:hAnsi="Palatino Linotype"/>
          <w:sz w:val="22"/>
          <w:szCs w:val="22"/>
        </w:rPr>
      </w:pPr>
      <w:r w:rsidRPr="0049582C">
        <w:rPr>
          <w:rFonts w:ascii="Palatino Linotype" w:hAnsi="Palatino Linotype"/>
          <w:sz w:val="22"/>
          <w:szCs w:val="22"/>
        </w:rPr>
        <w:t xml:space="preserve">Dokument potwierdzający  posiadanie uprawnień do złożenia (podpisania) Oferty </w:t>
      </w:r>
      <w:r w:rsidR="006616D2">
        <w:rPr>
          <w:rFonts w:ascii="Palatino Linotype" w:hAnsi="Palatino Linotype"/>
          <w:sz w:val="22"/>
          <w:szCs w:val="22"/>
        </w:rPr>
        <w:br/>
      </w:r>
      <w:r w:rsidRPr="0049582C">
        <w:rPr>
          <w:rFonts w:ascii="Palatino Linotype" w:hAnsi="Palatino Linotype"/>
          <w:sz w:val="22"/>
          <w:szCs w:val="22"/>
        </w:rPr>
        <w:t>i jej załączników, jeżeli prawo to nie wynika z dokumentu rejestrowego Wykonawcy</w:t>
      </w:r>
      <w:r w:rsidR="00F511DB">
        <w:rPr>
          <w:rFonts w:ascii="Palatino Linotype" w:hAnsi="Palatino Linotype"/>
          <w:sz w:val="22"/>
          <w:szCs w:val="22"/>
        </w:rPr>
        <w:t>;</w:t>
      </w:r>
    </w:p>
    <w:p w14:paraId="7D3B09F0" w14:textId="77777777" w:rsidR="0068422B" w:rsidRPr="00A623E6" w:rsidRDefault="0068422B" w:rsidP="00DF3111">
      <w:pPr>
        <w:numPr>
          <w:ilvl w:val="1"/>
          <w:numId w:val="68"/>
        </w:numPr>
        <w:tabs>
          <w:tab w:val="left" w:pos="709"/>
        </w:tabs>
        <w:overflowPunct w:val="0"/>
        <w:autoSpaceDE w:val="0"/>
        <w:autoSpaceDN w:val="0"/>
        <w:adjustRightInd w:val="0"/>
        <w:spacing w:before="60" w:line="280" w:lineRule="exact"/>
        <w:ind w:hanging="76"/>
        <w:jc w:val="both"/>
        <w:textAlignment w:val="baseline"/>
        <w:rPr>
          <w:rFonts w:ascii="Palatino Linotype" w:hAnsi="Palatino Linotype"/>
          <w:sz w:val="22"/>
          <w:szCs w:val="22"/>
        </w:rPr>
      </w:pPr>
      <w:r w:rsidRPr="00A623E6">
        <w:rPr>
          <w:rFonts w:ascii="Palatino Linotype" w:hAnsi="Palatino Linotype"/>
          <w:sz w:val="22"/>
          <w:szCs w:val="22"/>
        </w:rPr>
        <w:lastRenderedPageBreak/>
        <w:t>Dokument wadium ( w przypadku wnoszenia wadium w formie niepieniężnej)</w:t>
      </w:r>
      <w:r w:rsidR="00F511DB">
        <w:rPr>
          <w:rFonts w:ascii="Palatino Linotype" w:hAnsi="Palatino Linotype"/>
          <w:sz w:val="22"/>
          <w:szCs w:val="22"/>
        </w:rPr>
        <w:t>;</w:t>
      </w:r>
    </w:p>
    <w:p w14:paraId="5CF92A7B" w14:textId="77777777" w:rsidR="00F511DB" w:rsidRPr="00D93647" w:rsidRDefault="0068422B" w:rsidP="00D93647">
      <w:pPr>
        <w:pStyle w:val="Akapitzlist"/>
        <w:numPr>
          <w:ilvl w:val="1"/>
          <w:numId w:val="68"/>
        </w:numPr>
        <w:ind w:left="709" w:hanging="425"/>
        <w:jc w:val="both"/>
        <w:rPr>
          <w:rFonts w:ascii="Palatino Linotype" w:hAnsi="Palatino Linotype"/>
          <w:sz w:val="22"/>
          <w:szCs w:val="22"/>
        </w:rPr>
      </w:pPr>
      <w:r w:rsidRPr="004B11AC">
        <w:rPr>
          <w:rFonts w:ascii="Palatino Linotype" w:hAnsi="Palatino Linotype"/>
          <w:sz w:val="22"/>
          <w:szCs w:val="22"/>
        </w:rPr>
        <w:t>Zobow</w:t>
      </w:r>
      <w:r w:rsidR="009331A1" w:rsidRPr="004B11AC">
        <w:rPr>
          <w:rFonts w:ascii="Palatino Linotype" w:hAnsi="Palatino Linotype"/>
          <w:sz w:val="22"/>
          <w:szCs w:val="22"/>
        </w:rPr>
        <w:t>ią</w:t>
      </w:r>
      <w:r w:rsidRPr="004B11AC">
        <w:rPr>
          <w:rFonts w:ascii="Palatino Linotype" w:hAnsi="Palatino Linotype"/>
          <w:sz w:val="22"/>
          <w:szCs w:val="22"/>
        </w:rPr>
        <w:t xml:space="preserve">zanie innych podmiotów </w:t>
      </w:r>
      <w:r w:rsidR="009331A1" w:rsidRPr="004B11AC">
        <w:rPr>
          <w:rFonts w:ascii="Palatino Linotype" w:hAnsi="Palatino Linotype"/>
          <w:sz w:val="22"/>
          <w:szCs w:val="22"/>
        </w:rPr>
        <w:t>(</w:t>
      </w:r>
      <w:r w:rsidRPr="004B11AC">
        <w:rPr>
          <w:rFonts w:ascii="Palatino Linotype" w:hAnsi="Palatino Linotype"/>
          <w:sz w:val="22"/>
          <w:szCs w:val="22"/>
        </w:rPr>
        <w:t>tylko</w:t>
      </w:r>
      <w:r w:rsidR="0049582C" w:rsidRPr="004B11AC">
        <w:rPr>
          <w:rFonts w:ascii="Palatino Linotype" w:hAnsi="Palatino Linotype"/>
          <w:sz w:val="22"/>
          <w:szCs w:val="22"/>
        </w:rPr>
        <w:t>,</w:t>
      </w:r>
      <w:r w:rsidRPr="004B11AC">
        <w:rPr>
          <w:rFonts w:ascii="Palatino Linotype" w:hAnsi="Palatino Linotype"/>
          <w:sz w:val="22"/>
          <w:szCs w:val="22"/>
        </w:rPr>
        <w:t xml:space="preserve"> gdy Wyko</w:t>
      </w:r>
      <w:r w:rsidR="009331A1" w:rsidRPr="004B11AC">
        <w:rPr>
          <w:rFonts w:ascii="Palatino Linotype" w:hAnsi="Palatino Linotype"/>
          <w:sz w:val="22"/>
          <w:szCs w:val="22"/>
        </w:rPr>
        <w:t xml:space="preserve">nawca </w:t>
      </w:r>
      <w:r w:rsidRPr="004B11AC">
        <w:rPr>
          <w:rFonts w:ascii="Palatino Linotype" w:hAnsi="Palatino Linotype"/>
          <w:sz w:val="22"/>
          <w:szCs w:val="22"/>
        </w:rPr>
        <w:t xml:space="preserve"> polega na zdolności innych podmiotó</w:t>
      </w:r>
      <w:r w:rsidR="009331A1" w:rsidRPr="004B11AC">
        <w:rPr>
          <w:rFonts w:ascii="Palatino Linotype" w:hAnsi="Palatino Linotype"/>
          <w:sz w:val="22"/>
          <w:szCs w:val="22"/>
        </w:rPr>
        <w:t>w</w:t>
      </w:r>
      <w:r w:rsidRPr="004B11AC">
        <w:rPr>
          <w:rFonts w:ascii="Palatino Linotype" w:hAnsi="Palatino Linotype"/>
          <w:sz w:val="22"/>
          <w:szCs w:val="22"/>
        </w:rPr>
        <w:t xml:space="preserve"> dla wykazania spełniania warunku zdolności technicznej </w:t>
      </w:r>
      <w:r w:rsidR="006616D2">
        <w:rPr>
          <w:rFonts w:ascii="Palatino Linotype" w:hAnsi="Palatino Linotype"/>
          <w:sz w:val="22"/>
          <w:szCs w:val="22"/>
        </w:rPr>
        <w:br/>
      </w:r>
      <w:r w:rsidR="009331A1" w:rsidRPr="004B11AC">
        <w:rPr>
          <w:rFonts w:ascii="Palatino Linotype" w:hAnsi="Palatino Linotype"/>
          <w:sz w:val="22"/>
          <w:szCs w:val="22"/>
        </w:rPr>
        <w:t>i</w:t>
      </w:r>
      <w:r w:rsidRPr="004B11AC">
        <w:rPr>
          <w:rFonts w:ascii="Palatino Linotype" w:hAnsi="Palatino Linotype"/>
          <w:sz w:val="22"/>
          <w:szCs w:val="22"/>
        </w:rPr>
        <w:t xml:space="preserve"> zawodowej)</w:t>
      </w:r>
      <w:r w:rsidR="00D93647">
        <w:rPr>
          <w:rFonts w:ascii="Palatino Linotype" w:hAnsi="Palatino Linotype"/>
          <w:sz w:val="22"/>
          <w:szCs w:val="22"/>
        </w:rPr>
        <w:t>.</w:t>
      </w:r>
    </w:p>
    <w:p w14:paraId="5DDF98E8" w14:textId="77777777" w:rsidR="00172CA7" w:rsidRPr="0049582C" w:rsidRDefault="003F4675" w:rsidP="00DF3111">
      <w:pPr>
        <w:pStyle w:val="Akapitzlist"/>
        <w:numPr>
          <w:ilvl w:val="0"/>
          <w:numId w:val="68"/>
        </w:numPr>
        <w:jc w:val="both"/>
        <w:rPr>
          <w:rFonts w:ascii="Palatino Linotype" w:hAnsi="Palatino Linotype"/>
          <w:sz w:val="22"/>
          <w:szCs w:val="22"/>
        </w:rPr>
      </w:pPr>
      <w:r w:rsidRPr="0049582C">
        <w:rPr>
          <w:rFonts w:ascii="Palatino Linotype" w:hAnsi="Palatino Linotype"/>
          <w:sz w:val="22"/>
          <w:szCs w:val="22"/>
        </w:rPr>
        <w:t xml:space="preserve">Jeśli Wykonawca składając </w:t>
      </w:r>
      <w:r w:rsidR="009416B4" w:rsidRPr="0049582C">
        <w:rPr>
          <w:rFonts w:ascii="Palatino Linotype" w:hAnsi="Palatino Linotype"/>
          <w:sz w:val="22"/>
          <w:szCs w:val="22"/>
        </w:rPr>
        <w:t>o</w:t>
      </w:r>
      <w:r w:rsidRPr="0049582C">
        <w:rPr>
          <w:rFonts w:ascii="Palatino Linotype" w:hAnsi="Palatino Linotype"/>
          <w:sz w:val="22"/>
          <w:szCs w:val="22"/>
        </w:rPr>
        <w:t xml:space="preserve">fertę wraz z załącznikami zamierza zastrzec niektóre informacje w nich zawarte, zgodnie z postanowieniami art. 8 ust. 3 ustawy, zobowiązany jest nie później niż w terminie składania ofert, zastrzec w dokumentach składanych wraz </w:t>
      </w:r>
      <w:r w:rsidRPr="0049582C">
        <w:rPr>
          <w:rFonts w:ascii="Palatino Linotype" w:hAnsi="Palatino Linotype"/>
          <w:sz w:val="22"/>
          <w:szCs w:val="22"/>
        </w:rPr>
        <w:br/>
        <w:t>z ofertą, że nie mogą one być udostępniane oraz wykazać (załączyć do oferty uzasadnienie), iż zastrzeżone informacje stanowią tajemnicę przedsiębiorstwa.</w:t>
      </w:r>
      <w:r w:rsidR="00437AAE" w:rsidRPr="0049582C">
        <w:rPr>
          <w:rFonts w:ascii="Palatino Linotype" w:hAnsi="Palatino Linotype"/>
          <w:sz w:val="22"/>
          <w:szCs w:val="22"/>
        </w:rPr>
        <w:t xml:space="preserve"> J</w:t>
      </w:r>
      <w:r w:rsidRPr="0049582C">
        <w:rPr>
          <w:rFonts w:ascii="Palatino Linotype" w:hAnsi="Palatino Linotype"/>
          <w:sz w:val="22"/>
          <w:szCs w:val="22"/>
        </w:rPr>
        <w:t>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(Dz.U. z 20</w:t>
      </w:r>
      <w:r w:rsidR="0058337B" w:rsidRPr="0049582C">
        <w:rPr>
          <w:rFonts w:ascii="Palatino Linotype" w:hAnsi="Palatino Linotype"/>
          <w:sz w:val="22"/>
          <w:szCs w:val="22"/>
        </w:rPr>
        <w:t>18</w:t>
      </w:r>
      <w:r w:rsidRPr="0049582C">
        <w:rPr>
          <w:rFonts w:ascii="Palatino Linotype" w:hAnsi="Palatino Linotype"/>
          <w:sz w:val="22"/>
          <w:szCs w:val="22"/>
        </w:rPr>
        <w:t xml:space="preserve"> r. Nr </w:t>
      </w:r>
      <w:r w:rsidR="0058337B" w:rsidRPr="0049582C">
        <w:rPr>
          <w:rFonts w:ascii="Palatino Linotype" w:hAnsi="Palatino Linotype"/>
          <w:sz w:val="22"/>
          <w:szCs w:val="22"/>
        </w:rPr>
        <w:t>419</w:t>
      </w:r>
      <w:r w:rsidR="006739F1" w:rsidRPr="0049582C">
        <w:rPr>
          <w:rFonts w:ascii="Palatino Linotype" w:hAnsi="Palatino Linotype"/>
          <w:sz w:val="22"/>
          <w:szCs w:val="22"/>
        </w:rPr>
        <w:t xml:space="preserve"> z późn.</w:t>
      </w:r>
      <w:r w:rsidR="00BF5D8F" w:rsidRPr="0049582C">
        <w:rPr>
          <w:rFonts w:ascii="Palatino Linotype" w:hAnsi="Palatino Linotype"/>
          <w:sz w:val="22"/>
          <w:szCs w:val="22"/>
        </w:rPr>
        <w:t xml:space="preserve"> </w:t>
      </w:r>
      <w:r w:rsidR="006739F1" w:rsidRPr="0049582C">
        <w:rPr>
          <w:rFonts w:ascii="Palatino Linotype" w:hAnsi="Palatino Linotype"/>
          <w:sz w:val="22"/>
          <w:szCs w:val="22"/>
        </w:rPr>
        <w:t>zm.</w:t>
      </w:r>
      <w:r w:rsidRPr="0049582C">
        <w:rPr>
          <w:rFonts w:ascii="Palatino Linotype" w:hAnsi="Palatino Linotype"/>
          <w:sz w:val="22"/>
          <w:szCs w:val="22"/>
        </w:rPr>
        <w:t>).</w:t>
      </w:r>
      <w:r w:rsidR="008E2535" w:rsidRPr="0049582C">
        <w:rPr>
          <w:rFonts w:ascii="Palatino Linotype" w:hAnsi="Palatino Linotype"/>
          <w:sz w:val="22"/>
          <w:szCs w:val="22"/>
        </w:rPr>
        <w:t xml:space="preserve"> </w:t>
      </w:r>
      <w:bookmarkStart w:id="3" w:name="_Hlk531181915"/>
    </w:p>
    <w:bookmarkEnd w:id="3"/>
    <w:p w14:paraId="65F9EF85" w14:textId="77777777" w:rsidR="003F4675" w:rsidRPr="001C14C4" w:rsidRDefault="003F4675" w:rsidP="00DF3111">
      <w:pPr>
        <w:numPr>
          <w:ilvl w:val="0"/>
          <w:numId w:val="68"/>
        </w:numPr>
        <w:spacing w:before="120" w:line="280" w:lineRule="exact"/>
        <w:jc w:val="both"/>
        <w:rPr>
          <w:rFonts w:ascii="Palatino Linotype" w:hAnsi="Palatino Linotype"/>
          <w:sz w:val="22"/>
          <w:szCs w:val="22"/>
        </w:rPr>
      </w:pPr>
      <w:r w:rsidRPr="001C14C4">
        <w:rPr>
          <w:rFonts w:ascii="Palatino Linotype" w:hAnsi="Palatino Linotype"/>
          <w:sz w:val="22"/>
          <w:szCs w:val="22"/>
        </w:rPr>
        <w:t>Przed upływem terminu składania ofert Wykonawca może zmienić</w:t>
      </w:r>
      <w:r w:rsidR="009416B4" w:rsidRPr="001C14C4">
        <w:rPr>
          <w:rFonts w:ascii="Palatino Linotype" w:hAnsi="Palatino Linotype"/>
          <w:sz w:val="22"/>
          <w:szCs w:val="22"/>
        </w:rPr>
        <w:t xml:space="preserve"> lub wycofać </w:t>
      </w:r>
      <w:r w:rsidRPr="001C14C4">
        <w:rPr>
          <w:rFonts w:ascii="Palatino Linotype" w:hAnsi="Palatino Linotype"/>
          <w:sz w:val="22"/>
          <w:szCs w:val="22"/>
        </w:rPr>
        <w:t xml:space="preserve"> </w:t>
      </w:r>
      <w:r w:rsidR="009416B4" w:rsidRPr="001C14C4">
        <w:rPr>
          <w:rFonts w:ascii="Palatino Linotype" w:hAnsi="Palatino Linotype"/>
          <w:sz w:val="22"/>
          <w:szCs w:val="22"/>
        </w:rPr>
        <w:t>o</w:t>
      </w:r>
      <w:r w:rsidRPr="001C14C4">
        <w:rPr>
          <w:rFonts w:ascii="Palatino Linotype" w:hAnsi="Palatino Linotype"/>
          <w:sz w:val="22"/>
          <w:szCs w:val="22"/>
        </w:rPr>
        <w:t xml:space="preserve">fertę </w:t>
      </w:r>
      <w:r w:rsidR="00866241" w:rsidRPr="001C14C4">
        <w:rPr>
          <w:rFonts w:ascii="Palatino Linotype" w:hAnsi="Palatino Linotype"/>
          <w:sz w:val="22"/>
          <w:szCs w:val="22"/>
        </w:rPr>
        <w:t>w sposób określony</w:t>
      </w:r>
      <w:r w:rsidR="00E3545A" w:rsidRPr="001C14C4">
        <w:rPr>
          <w:rFonts w:ascii="Palatino Linotype" w:hAnsi="Palatino Linotype"/>
          <w:sz w:val="22"/>
          <w:szCs w:val="22"/>
        </w:rPr>
        <w:t xml:space="preserve"> w </w:t>
      </w:r>
      <w:r w:rsidR="00437AAE" w:rsidRPr="000E4616">
        <w:rPr>
          <w:rFonts w:ascii="Palatino Linotype" w:hAnsi="Palatino Linotype"/>
          <w:sz w:val="22"/>
          <w:szCs w:val="22"/>
        </w:rPr>
        <w:t>z</w:t>
      </w:r>
      <w:r w:rsidR="00E3545A" w:rsidRPr="000E4616">
        <w:rPr>
          <w:rFonts w:ascii="Palatino Linotype" w:hAnsi="Palatino Linotype"/>
          <w:b/>
          <w:sz w:val="22"/>
          <w:szCs w:val="22"/>
        </w:rPr>
        <w:t xml:space="preserve">ałączniku </w:t>
      </w:r>
      <w:r w:rsidR="00437AAE" w:rsidRPr="000E4616">
        <w:rPr>
          <w:rFonts w:ascii="Palatino Linotype" w:hAnsi="Palatino Linotype"/>
          <w:b/>
          <w:sz w:val="22"/>
          <w:szCs w:val="22"/>
        </w:rPr>
        <w:t>n</w:t>
      </w:r>
      <w:r w:rsidR="00E3545A" w:rsidRPr="000E4616">
        <w:rPr>
          <w:rFonts w:ascii="Palatino Linotype" w:hAnsi="Palatino Linotype"/>
          <w:b/>
          <w:sz w:val="22"/>
          <w:szCs w:val="22"/>
        </w:rPr>
        <w:t xml:space="preserve">r </w:t>
      </w:r>
      <w:r w:rsidR="00437AAE" w:rsidRPr="000E4616">
        <w:rPr>
          <w:rFonts w:ascii="Palatino Linotype" w:hAnsi="Palatino Linotype"/>
          <w:b/>
          <w:sz w:val="22"/>
          <w:szCs w:val="22"/>
        </w:rPr>
        <w:t>1</w:t>
      </w:r>
      <w:r w:rsidR="00E3545A" w:rsidRPr="000E4616">
        <w:rPr>
          <w:rFonts w:ascii="Palatino Linotype" w:hAnsi="Palatino Linotype"/>
          <w:b/>
          <w:sz w:val="22"/>
          <w:szCs w:val="22"/>
        </w:rPr>
        <w:t xml:space="preserve"> do SIWZ</w:t>
      </w:r>
      <w:r w:rsidR="00E3545A" w:rsidRPr="001C14C4">
        <w:rPr>
          <w:rFonts w:ascii="Palatino Linotype" w:hAnsi="Palatino Linotype"/>
          <w:b/>
          <w:sz w:val="22"/>
          <w:szCs w:val="22"/>
        </w:rPr>
        <w:t>.</w:t>
      </w:r>
    </w:p>
    <w:p w14:paraId="4066A918" w14:textId="77777777" w:rsidR="005E20C0" w:rsidRDefault="005E20C0" w:rsidP="00E3545A">
      <w:pPr>
        <w:spacing w:before="120" w:line="280" w:lineRule="exact"/>
        <w:ind w:left="283"/>
        <w:jc w:val="both"/>
        <w:rPr>
          <w:rFonts w:ascii="Palatino Linotype" w:hAnsi="Palatino Linotype"/>
          <w:i/>
          <w:iCs/>
          <w:sz w:val="22"/>
          <w:szCs w:val="22"/>
        </w:rPr>
      </w:pPr>
    </w:p>
    <w:p w14:paraId="3D71C726" w14:textId="77777777" w:rsidR="003F4675" w:rsidRPr="001C14C4" w:rsidRDefault="003F4675" w:rsidP="003F4675">
      <w:pPr>
        <w:shd w:val="clear" w:color="auto" w:fill="A6A6A6"/>
        <w:rPr>
          <w:rFonts w:ascii="Palatino Linotype" w:hAnsi="Palatino Linotype"/>
          <w:b/>
          <w:bCs/>
          <w:sz w:val="22"/>
          <w:szCs w:val="22"/>
        </w:rPr>
      </w:pPr>
      <w:r w:rsidRPr="001C14C4">
        <w:rPr>
          <w:rFonts w:ascii="Palatino Linotype" w:hAnsi="Palatino Linotype"/>
          <w:b/>
          <w:bCs/>
          <w:sz w:val="22"/>
          <w:szCs w:val="22"/>
        </w:rPr>
        <w:t>Rozdz. 15</w:t>
      </w:r>
      <w:r w:rsidRPr="001C14C4">
        <w:rPr>
          <w:rFonts w:ascii="Palatino Linotype" w:hAnsi="Palatino Linotype"/>
          <w:b/>
          <w:bCs/>
          <w:sz w:val="22"/>
          <w:szCs w:val="22"/>
        </w:rPr>
        <w:tab/>
        <w:t>Miejsce i termin składania oraz otwarcia ofert.</w:t>
      </w:r>
    </w:p>
    <w:p w14:paraId="50F1D6F1" w14:textId="77777777" w:rsidR="003F4675" w:rsidRPr="001C14C4" w:rsidRDefault="003F4675" w:rsidP="008D233B">
      <w:pPr>
        <w:pStyle w:val="Akapitzlist"/>
        <w:widowControl/>
        <w:numPr>
          <w:ilvl w:val="0"/>
          <w:numId w:val="73"/>
        </w:numPr>
        <w:tabs>
          <w:tab w:val="clear" w:pos="227"/>
          <w:tab w:val="num" w:pos="284"/>
        </w:tabs>
        <w:autoSpaceDE/>
        <w:autoSpaceDN/>
        <w:adjustRightInd/>
        <w:spacing w:before="120" w:after="120" w:line="259" w:lineRule="auto"/>
        <w:contextualSpacing/>
        <w:jc w:val="both"/>
        <w:rPr>
          <w:rFonts w:ascii="Palatino Linotype" w:hAnsi="Palatino Linotype"/>
          <w:sz w:val="22"/>
          <w:szCs w:val="22"/>
        </w:rPr>
      </w:pPr>
      <w:r w:rsidRPr="001C14C4">
        <w:rPr>
          <w:rFonts w:ascii="Palatino Linotype" w:eastAsia="Palatino Linotype" w:hAnsi="Palatino Linotype"/>
          <w:b/>
          <w:bCs/>
          <w:sz w:val="22"/>
          <w:szCs w:val="22"/>
          <w:lang w:eastAsia="en-US"/>
        </w:rPr>
        <w:t>Miejsce składania ofert</w:t>
      </w:r>
      <w:r w:rsidRPr="001C14C4">
        <w:rPr>
          <w:rFonts w:ascii="Palatino Linotype" w:eastAsia="Palatino Linotype" w:hAnsi="Palatino Linotype"/>
          <w:sz w:val="22"/>
          <w:szCs w:val="22"/>
          <w:lang w:eastAsia="en-US"/>
        </w:rPr>
        <w:t>:</w:t>
      </w:r>
      <w:r w:rsidR="00E3545A" w:rsidRPr="001C14C4">
        <w:rPr>
          <w:rFonts w:ascii="Palatino Linotype" w:eastAsia="Palatino Linotype" w:hAnsi="Palatino Linotype"/>
          <w:sz w:val="22"/>
          <w:szCs w:val="22"/>
          <w:lang w:eastAsia="en-US"/>
        </w:rPr>
        <w:t xml:space="preserve"> </w:t>
      </w:r>
      <w:bookmarkStart w:id="4" w:name="_Hlk531182315"/>
      <w:r w:rsidR="001B624B" w:rsidRPr="00D20D0C">
        <w:rPr>
          <w:rFonts w:ascii="Palatino Linotype" w:hAnsi="Palatino Linotype"/>
          <w:sz w:val="22"/>
          <w:szCs w:val="22"/>
        </w:rPr>
        <w:fldChar w:fldCharType="begin"/>
      </w:r>
      <w:r w:rsidR="00D20D0C" w:rsidRPr="00D20D0C">
        <w:rPr>
          <w:rFonts w:ascii="Palatino Linotype" w:hAnsi="Palatino Linotype"/>
          <w:sz w:val="22"/>
          <w:szCs w:val="22"/>
        </w:rPr>
        <w:instrText xml:space="preserve"> HYPERLINK "https://aukcjegpp.grudziadz.pl/gpp" </w:instrText>
      </w:r>
      <w:r w:rsidR="001B624B" w:rsidRPr="00D20D0C">
        <w:rPr>
          <w:rFonts w:ascii="Palatino Linotype" w:hAnsi="Palatino Linotype"/>
          <w:sz w:val="22"/>
          <w:szCs w:val="22"/>
        </w:rPr>
        <w:fldChar w:fldCharType="separate"/>
      </w:r>
      <w:r w:rsidR="00D20D0C" w:rsidRPr="00D20D0C">
        <w:rPr>
          <w:rStyle w:val="Hipercze"/>
          <w:rFonts w:ascii="Palatino Linotype" w:hAnsi="Palatino Linotype"/>
          <w:sz w:val="22"/>
          <w:szCs w:val="22"/>
        </w:rPr>
        <w:t>https://aukcjegpp.grudziadz.pl/gpp</w:t>
      </w:r>
      <w:r w:rsidR="001B624B" w:rsidRPr="00D20D0C">
        <w:rPr>
          <w:rFonts w:ascii="Palatino Linotype" w:hAnsi="Palatino Linotype"/>
          <w:sz w:val="22"/>
          <w:szCs w:val="22"/>
        </w:rPr>
        <w:fldChar w:fldCharType="end"/>
      </w:r>
      <w:r w:rsidR="00E3545A" w:rsidRPr="001C14C4">
        <w:rPr>
          <w:rFonts w:ascii="Palatino Linotype" w:hAnsi="Palatino Linotype"/>
          <w:sz w:val="22"/>
          <w:szCs w:val="22"/>
        </w:rPr>
        <w:t xml:space="preserve"> - </w:t>
      </w:r>
      <w:r w:rsidR="00E3545A" w:rsidRPr="001C14C4">
        <w:rPr>
          <w:rFonts w:ascii="Palatino Linotype" w:eastAsia="Palatino Linotype" w:hAnsi="Palatino Linotype"/>
          <w:sz w:val="22"/>
          <w:szCs w:val="22"/>
          <w:lang w:eastAsia="en-US"/>
        </w:rPr>
        <w:t>Platform</w:t>
      </w:r>
      <w:r w:rsidR="009A3596" w:rsidRPr="001C14C4">
        <w:rPr>
          <w:rFonts w:ascii="Palatino Linotype" w:eastAsia="Palatino Linotype" w:hAnsi="Palatino Linotype"/>
          <w:sz w:val="22"/>
          <w:szCs w:val="22"/>
          <w:lang w:eastAsia="en-US"/>
        </w:rPr>
        <w:t>a</w:t>
      </w:r>
      <w:r w:rsidR="00D20D0C">
        <w:rPr>
          <w:rFonts w:ascii="Palatino Linotype" w:eastAsia="Palatino Linotype" w:hAnsi="Palatino Linotype"/>
          <w:sz w:val="22"/>
          <w:szCs w:val="22"/>
          <w:lang w:eastAsia="en-US"/>
        </w:rPr>
        <w:t xml:space="preserve"> Zakupowa GPP.</w:t>
      </w:r>
    </w:p>
    <w:bookmarkEnd w:id="4"/>
    <w:p w14:paraId="68CFC918" w14:textId="4C60D6E3" w:rsidR="003F4675" w:rsidRPr="00B75639" w:rsidRDefault="003F4675" w:rsidP="008D233B">
      <w:pPr>
        <w:numPr>
          <w:ilvl w:val="0"/>
          <w:numId w:val="73"/>
        </w:numPr>
        <w:tabs>
          <w:tab w:val="clear" w:pos="227"/>
          <w:tab w:val="num" w:pos="284"/>
          <w:tab w:val="left" w:pos="3544"/>
        </w:tabs>
        <w:spacing w:line="276" w:lineRule="auto"/>
        <w:rPr>
          <w:rFonts w:ascii="Palatino Linotype" w:hAnsi="Palatino Linotype"/>
          <w:b/>
          <w:bCs/>
          <w:sz w:val="22"/>
          <w:szCs w:val="22"/>
          <w:u w:val="single"/>
        </w:rPr>
      </w:pPr>
      <w:r w:rsidRPr="001C14C4">
        <w:rPr>
          <w:rFonts w:ascii="Palatino Linotype" w:hAnsi="Palatino Linotype"/>
          <w:b/>
          <w:sz w:val="22"/>
          <w:szCs w:val="22"/>
        </w:rPr>
        <w:t xml:space="preserve">Termin złożenia oferty: </w:t>
      </w:r>
      <w:r w:rsidRPr="00F568EF">
        <w:rPr>
          <w:rFonts w:ascii="Palatino Linotype" w:hAnsi="Palatino Linotype"/>
          <w:b/>
          <w:bCs/>
          <w:sz w:val="22"/>
          <w:szCs w:val="22"/>
        </w:rPr>
        <w:t>do dnia</w:t>
      </w:r>
      <w:r w:rsidR="00217EFD">
        <w:rPr>
          <w:rFonts w:ascii="Palatino Linotype" w:hAnsi="Palatino Linotype"/>
          <w:b/>
          <w:bCs/>
          <w:sz w:val="22"/>
          <w:szCs w:val="22"/>
        </w:rPr>
        <w:t xml:space="preserve"> </w:t>
      </w:r>
      <w:r w:rsidR="00B214BB">
        <w:rPr>
          <w:rFonts w:ascii="Palatino Linotype" w:hAnsi="Palatino Linotype"/>
          <w:b/>
          <w:bCs/>
          <w:color w:val="FF0000"/>
          <w:sz w:val="22"/>
          <w:szCs w:val="22"/>
        </w:rPr>
        <w:t>23</w:t>
      </w:r>
      <w:r w:rsidR="00217EFD" w:rsidRPr="00B75639">
        <w:rPr>
          <w:rFonts w:ascii="Palatino Linotype" w:hAnsi="Palatino Linotype"/>
          <w:b/>
          <w:bCs/>
          <w:color w:val="FF0000"/>
          <w:sz w:val="22"/>
          <w:szCs w:val="22"/>
        </w:rPr>
        <w:t>.</w:t>
      </w:r>
      <w:r w:rsidR="006D5277" w:rsidRPr="00B75639">
        <w:rPr>
          <w:rFonts w:ascii="Palatino Linotype" w:hAnsi="Palatino Linotype"/>
          <w:b/>
          <w:bCs/>
          <w:color w:val="FF0000"/>
          <w:sz w:val="22"/>
          <w:szCs w:val="22"/>
        </w:rPr>
        <w:t>12</w:t>
      </w:r>
      <w:r w:rsidR="00217EFD" w:rsidRPr="00B75639">
        <w:rPr>
          <w:rFonts w:ascii="Palatino Linotype" w:hAnsi="Palatino Linotype"/>
          <w:b/>
          <w:bCs/>
          <w:color w:val="FF0000"/>
          <w:sz w:val="22"/>
          <w:szCs w:val="22"/>
        </w:rPr>
        <w:t xml:space="preserve">.2020 </w:t>
      </w:r>
      <w:r w:rsidRPr="00B75639">
        <w:rPr>
          <w:rFonts w:ascii="Palatino Linotype" w:hAnsi="Palatino Linotype"/>
          <w:b/>
          <w:bCs/>
          <w:sz w:val="22"/>
          <w:szCs w:val="22"/>
        </w:rPr>
        <w:t>do godziny</w:t>
      </w:r>
      <w:r w:rsidR="00217EFD" w:rsidRPr="00B75639">
        <w:rPr>
          <w:rFonts w:ascii="Palatino Linotype" w:hAnsi="Palatino Linotype"/>
          <w:b/>
          <w:bCs/>
          <w:sz w:val="22"/>
          <w:szCs w:val="22"/>
        </w:rPr>
        <w:t xml:space="preserve"> 10:00.</w:t>
      </w:r>
      <w:r w:rsidRPr="00B75639">
        <w:rPr>
          <w:rFonts w:ascii="Palatino Linotype" w:hAnsi="Palatino Linotype"/>
          <w:b/>
          <w:bCs/>
          <w:sz w:val="22"/>
          <w:szCs w:val="22"/>
        </w:rPr>
        <w:t xml:space="preserve"> </w:t>
      </w:r>
    </w:p>
    <w:p w14:paraId="06628CFE" w14:textId="3158B5D8" w:rsidR="003F4675" w:rsidRPr="001C14C4" w:rsidRDefault="003F4675" w:rsidP="008D233B">
      <w:pPr>
        <w:numPr>
          <w:ilvl w:val="0"/>
          <w:numId w:val="73"/>
        </w:numPr>
        <w:tabs>
          <w:tab w:val="clear" w:pos="227"/>
          <w:tab w:val="num" w:pos="284"/>
          <w:tab w:val="left" w:pos="426"/>
        </w:tabs>
        <w:spacing w:line="276" w:lineRule="auto"/>
        <w:jc w:val="both"/>
        <w:rPr>
          <w:rFonts w:ascii="Palatino Linotype" w:hAnsi="Palatino Linotype"/>
          <w:b/>
          <w:bCs/>
          <w:sz w:val="22"/>
          <w:szCs w:val="22"/>
        </w:rPr>
      </w:pPr>
      <w:r w:rsidRPr="00A85DE0">
        <w:rPr>
          <w:rFonts w:ascii="Palatino Linotype" w:hAnsi="Palatino Linotype"/>
          <w:b/>
          <w:sz w:val="22"/>
          <w:szCs w:val="22"/>
        </w:rPr>
        <w:t>O</w:t>
      </w:r>
      <w:r w:rsidRPr="00A85DE0">
        <w:rPr>
          <w:rFonts w:ascii="Palatino Linotype" w:hAnsi="Palatino Linotype"/>
          <w:b/>
          <w:bCs/>
          <w:sz w:val="22"/>
          <w:szCs w:val="22"/>
        </w:rPr>
        <w:t xml:space="preserve">twarcie ofert: </w:t>
      </w:r>
      <w:r w:rsidRPr="00A85DE0">
        <w:rPr>
          <w:rFonts w:ascii="Palatino Linotype" w:hAnsi="Palatino Linotype"/>
          <w:sz w:val="22"/>
          <w:szCs w:val="22"/>
        </w:rPr>
        <w:t>nastąpi</w:t>
      </w:r>
      <w:r w:rsidR="00426EFA" w:rsidRPr="00A85DE0">
        <w:rPr>
          <w:rFonts w:ascii="Palatino Linotype" w:hAnsi="Palatino Linotype"/>
          <w:sz w:val="22"/>
          <w:szCs w:val="22"/>
        </w:rPr>
        <w:t xml:space="preserve"> na </w:t>
      </w:r>
      <w:hyperlink r:id="rId18" w:history="1">
        <w:r w:rsidR="00D20D0C" w:rsidRPr="00D20D0C">
          <w:rPr>
            <w:rStyle w:val="Hipercze"/>
          </w:rPr>
          <w:t>https://aukcjegpp.grudziadz.pl/gpp</w:t>
        </w:r>
      </w:hyperlink>
      <w:r w:rsidR="00426EFA" w:rsidRPr="00A85DE0">
        <w:rPr>
          <w:rFonts w:ascii="Palatino Linotype" w:hAnsi="Palatino Linotype"/>
          <w:sz w:val="22"/>
          <w:szCs w:val="22"/>
        </w:rPr>
        <w:t xml:space="preserve"> </w:t>
      </w:r>
      <w:r w:rsidRPr="00A85DE0">
        <w:rPr>
          <w:rFonts w:ascii="Palatino Linotype" w:hAnsi="Palatino Linotype"/>
          <w:sz w:val="22"/>
          <w:szCs w:val="22"/>
        </w:rPr>
        <w:t xml:space="preserve">w obiekcie </w:t>
      </w:r>
      <w:r w:rsidR="009276C7" w:rsidRPr="00A85DE0">
        <w:rPr>
          <w:rFonts w:ascii="Palatino Linotype" w:hAnsi="Palatino Linotype"/>
          <w:sz w:val="22"/>
          <w:szCs w:val="22"/>
        </w:rPr>
        <w:t xml:space="preserve">zlokalizowanym </w:t>
      </w:r>
      <w:r w:rsidR="00437AAE" w:rsidRPr="00A85DE0">
        <w:rPr>
          <w:rFonts w:ascii="Palatino Linotype" w:hAnsi="Palatino Linotype"/>
          <w:sz w:val="22"/>
          <w:szCs w:val="22"/>
        </w:rPr>
        <w:t>w</w:t>
      </w:r>
      <w:r w:rsidRPr="00A85DE0">
        <w:rPr>
          <w:rFonts w:ascii="Palatino Linotype" w:hAnsi="Palatino Linotype"/>
          <w:sz w:val="22"/>
          <w:szCs w:val="22"/>
        </w:rPr>
        <w:t xml:space="preserve"> </w:t>
      </w:r>
      <w:r w:rsidR="00D20D0C">
        <w:rPr>
          <w:rFonts w:ascii="Palatino Linotype" w:hAnsi="Palatino Linotype"/>
          <w:b/>
          <w:sz w:val="22"/>
          <w:szCs w:val="22"/>
        </w:rPr>
        <w:t>Grudziądzu</w:t>
      </w:r>
      <w:r w:rsidR="00D765FC">
        <w:rPr>
          <w:rFonts w:ascii="Palatino Linotype" w:hAnsi="Palatino Linotype"/>
          <w:b/>
          <w:sz w:val="22"/>
          <w:szCs w:val="22"/>
        </w:rPr>
        <w:t xml:space="preserve"> – Grudziądzki Park Przemysłowy Sp. z o.o. (Biuro Zarządu – I piętro)</w:t>
      </w:r>
      <w:r w:rsidRPr="00A85DE0">
        <w:rPr>
          <w:rFonts w:ascii="Palatino Linotype" w:hAnsi="Palatino Linotype"/>
          <w:b/>
          <w:sz w:val="22"/>
          <w:szCs w:val="22"/>
        </w:rPr>
        <w:t xml:space="preserve">, </w:t>
      </w:r>
      <w:r w:rsidR="00D765FC">
        <w:rPr>
          <w:rFonts w:ascii="Palatino Linotype" w:hAnsi="Palatino Linotype"/>
          <w:b/>
          <w:sz w:val="22"/>
          <w:szCs w:val="22"/>
        </w:rPr>
        <w:br/>
      </w:r>
      <w:r w:rsidRPr="00A85DE0">
        <w:rPr>
          <w:rFonts w:ascii="Palatino Linotype" w:hAnsi="Palatino Linotype"/>
          <w:b/>
          <w:sz w:val="22"/>
          <w:szCs w:val="22"/>
        </w:rPr>
        <w:t xml:space="preserve">ul. </w:t>
      </w:r>
      <w:r w:rsidR="00D20D0C">
        <w:rPr>
          <w:rFonts w:ascii="Palatino Linotype" w:hAnsi="Palatino Linotype"/>
          <w:b/>
          <w:sz w:val="22"/>
          <w:szCs w:val="22"/>
        </w:rPr>
        <w:t>Waryńskiego 32-36</w:t>
      </w:r>
      <w:r w:rsidRPr="00A85DE0">
        <w:rPr>
          <w:rFonts w:ascii="Palatino Linotype" w:hAnsi="Palatino Linotype"/>
          <w:b/>
          <w:sz w:val="22"/>
          <w:szCs w:val="22"/>
        </w:rPr>
        <w:t>,</w:t>
      </w:r>
      <w:r w:rsidRPr="00A85DE0">
        <w:rPr>
          <w:rFonts w:ascii="Palatino Linotype" w:hAnsi="Palatino Linotype"/>
          <w:sz w:val="22"/>
          <w:szCs w:val="22"/>
        </w:rPr>
        <w:t xml:space="preserve"> </w:t>
      </w:r>
      <w:r w:rsidRPr="00F568EF">
        <w:rPr>
          <w:rFonts w:ascii="Palatino Linotype" w:hAnsi="Palatino Linotype"/>
          <w:b/>
          <w:bCs/>
          <w:sz w:val="22"/>
          <w:szCs w:val="22"/>
        </w:rPr>
        <w:t xml:space="preserve">w dniu </w:t>
      </w:r>
      <w:r w:rsidR="00B214BB">
        <w:rPr>
          <w:rFonts w:ascii="Palatino Linotype" w:hAnsi="Palatino Linotype"/>
          <w:b/>
          <w:bCs/>
          <w:color w:val="FF0000"/>
          <w:sz w:val="22"/>
          <w:szCs w:val="22"/>
        </w:rPr>
        <w:t>23</w:t>
      </w:r>
      <w:r w:rsidR="00217EFD" w:rsidRPr="00B75639">
        <w:rPr>
          <w:rFonts w:ascii="Palatino Linotype" w:hAnsi="Palatino Linotype"/>
          <w:b/>
          <w:bCs/>
          <w:color w:val="FF0000"/>
          <w:sz w:val="22"/>
          <w:szCs w:val="22"/>
        </w:rPr>
        <w:t>.</w:t>
      </w:r>
      <w:r w:rsidR="006D5277" w:rsidRPr="00B75639">
        <w:rPr>
          <w:rFonts w:ascii="Palatino Linotype" w:hAnsi="Palatino Linotype"/>
          <w:b/>
          <w:bCs/>
          <w:color w:val="FF0000"/>
          <w:sz w:val="22"/>
          <w:szCs w:val="22"/>
        </w:rPr>
        <w:t>12</w:t>
      </w:r>
      <w:r w:rsidR="00217EFD" w:rsidRPr="00B75639">
        <w:rPr>
          <w:rFonts w:ascii="Palatino Linotype" w:hAnsi="Palatino Linotype"/>
          <w:b/>
          <w:bCs/>
          <w:color w:val="FF0000"/>
          <w:sz w:val="22"/>
          <w:szCs w:val="22"/>
        </w:rPr>
        <w:t>.2020</w:t>
      </w:r>
      <w:r w:rsidRPr="00B75639">
        <w:rPr>
          <w:rFonts w:ascii="Palatino Linotype" w:hAnsi="Palatino Linotype"/>
          <w:b/>
          <w:bCs/>
          <w:sz w:val="22"/>
          <w:szCs w:val="22"/>
        </w:rPr>
        <w:t xml:space="preserve"> o godzinie </w:t>
      </w:r>
      <w:r w:rsidR="00F73380" w:rsidRPr="00B75639">
        <w:rPr>
          <w:rFonts w:ascii="Palatino Linotype" w:hAnsi="Palatino Linotype"/>
          <w:b/>
          <w:bCs/>
          <w:sz w:val="22"/>
          <w:szCs w:val="22"/>
        </w:rPr>
        <w:t>1</w:t>
      </w:r>
      <w:r w:rsidR="006A071E" w:rsidRPr="00B75639">
        <w:rPr>
          <w:rFonts w:ascii="Palatino Linotype" w:hAnsi="Palatino Linotype"/>
          <w:b/>
          <w:bCs/>
          <w:sz w:val="22"/>
          <w:szCs w:val="22"/>
        </w:rPr>
        <w:t>1</w:t>
      </w:r>
      <w:r w:rsidR="00F73380" w:rsidRPr="00B75639">
        <w:rPr>
          <w:rFonts w:ascii="Palatino Linotype" w:hAnsi="Palatino Linotype"/>
          <w:b/>
          <w:bCs/>
          <w:sz w:val="22"/>
          <w:szCs w:val="22"/>
        </w:rPr>
        <w:t>:00</w:t>
      </w:r>
      <w:r w:rsidR="00426EFA" w:rsidRPr="00B75639">
        <w:rPr>
          <w:rFonts w:ascii="Palatino Linotype" w:hAnsi="Palatino Linotype"/>
          <w:b/>
          <w:bCs/>
          <w:sz w:val="22"/>
          <w:szCs w:val="22"/>
        </w:rPr>
        <w:t>.</w:t>
      </w:r>
      <w:r w:rsidR="00426EFA" w:rsidRPr="001C14C4">
        <w:rPr>
          <w:rFonts w:ascii="Palatino Linotype" w:hAnsi="Palatino Linotype"/>
          <w:b/>
          <w:bCs/>
          <w:sz w:val="22"/>
          <w:szCs w:val="22"/>
        </w:rPr>
        <w:t xml:space="preserve"> </w:t>
      </w:r>
    </w:p>
    <w:p w14:paraId="0DC795A3" w14:textId="77777777" w:rsidR="003F4675" w:rsidRPr="004562DD" w:rsidRDefault="003F4675" w:rsidP="008D233B">
      <w:pPr>
        <w:numPr>
          <w:ilvl w:val="0"/>
          <w:numId w:val="73"/>
        </w:numPr>
        <w:tabs>
          <w:tab w:val="clear" w:pos="227"/>
          <w:tab w:val="num" w:pos="284"/>
        </w:tabs>
        <w:overflowPunct w:val="0"/>
        <w:autoSpaceDE w:val="0"/>
        <w:autoSpaceDN w:val="0"/>
        <w:adjustRightInd w:val="0"/>
        <w:spacing w:line="276" w:lineRule="auto"/>
        <w:jc w:val="both"/>
        <w:textAlignment w:val="baseline"/>
        <w:rPr>
          <w:rFonts w:ascii="Palatino Linotype" w:hAnsi="Palatino Linotype"/>
          <w:sz w:val="22"/>
          <w:szCs w:val="22"/>
        </w:rPr>
      </w:pPr>
      <w:r w:rsidRPr="004562DD">
        <w:rPr>
          <w:rFonts w:ascii="Palatino Linotype" w:hAnsi="Palatino Linotype"/>
          <w:sz w:val="22"/>
          <w:szCs w:val="22"/>
        </w:rPr>
        <w:t>Niezwłocznie po otwarciu ofert Zamawiający zamie</w:t>
      </w:r>
      <w:r w:rsidR="00893597" w:rsidRPr="004562DD">
        <w:rPr>
          <w:rFonts w:ascii="Palatino Linotype" w:hAnsi="Palatino Linotype"/>
          <w:sz w:val="22"/>
          <w:szCs w:val="22"/>
        </w:rPr>
        <w:t xml:space="preserve">ści </w:t>
      </w:r>
      <w:r w:rsidRPr="004562DD">
        <w:rPr>
          <w:rFonts w:ascii="Palatino Linotype" w:hAnsi="Palatino Linotype"/>
          <w:sz w:val="22"/>
          <w:szCs w:val="22"/>
        </w:rPr>
        <w:t>na stronie internetowej informacje dotyczące:</w:t>
      </w:r>
    </w:p>
    <w:p w14:paraId="3CC44BE2" w14:textId="77777777" w:rsidR="003F4675" w:rsidRPr="00220C53" w:rsidRDefault="003F4675" w:rsidP="008D233B">
      <w:pPr>
        <w:pStyle w:val="Akapitzlist"/>
        <w:numPr>
          <w:ilvl w:val="1"/>
          <w:numId w:val="93"/>
        </w:numPr>
        <w:overflowPunct w:val="0"/>
        <w:spacing w:before="120" w:line="280" w:lineRule="exact"/>
        <w:ind w:left="709"/>
        <w:jc w:val="both"/>
        <w:textAlignment w:val="baseline"/>
        <w:rPr>
          <w:rFonts w:ascii="Palatino Linotype" w:hAnsi="Palatino Linotype"/>
          <w:sz w:val="22"/>
          <w:szCs w:val="22"/>
        </w:rPr>
      </w:pPr>
      <w:r w:rsidRPr="00220C53">
        <w:rPr>
          <w:rFonts w:ascii="Palatino Linotype" w:hAnsi="Palatino Linotype"/>
          <w:sz w:val="22"/>
          <w:szCs w:val="22"/>
        </w:rPr>
        <w:t>kwoty, jaką zamierza przeznaczyć na sfinansowanie zamówienia</w:t>
      </w:r>
      <w:r w:rsidR="009E5448" w:rsidRPr="00220C53">
        <w:rPr>
          <w:rFonts w:ascii="Palatino Linotype" w:hAnsi="Palatino Linotype"/>
          <w:sz w:val="22"/>
          <w:szCs w:val="22"/>
        </w:rPr>
        <w:t>,</w:t>
      </w:r>
    </w:p>
    <w:p w14:paraId="519FE362" w14:textId="77777777" w:rsidR="009E5448" w:rsidRPr="00220C53" w:rsidRDefault="003F4675" w:rsidP="008D233B">
      <w:pPr>
        <w:pStyle w:val="Akapitzlist"/>
        <w:numPr>
          <w:ilvl w:val="1"/>
          <w:numId w:val="93"/>
        </w:numPr>
        <w:overflowPunct w:val="0"/>
        <w:spacing w:before="120" w:line="280" w:lineRule="exact"/>
        <w:ind w:left="709"/>
        <w:jc w:val="both"/>
        <w:textAlignment w:val="baseline"/>
        <w:rPr>
          <w:rFonts w:ascii="Palatino Linotype" w:hAnsi="Palatino Linotype"/>
          <w:sz w:val="22"/>
          <w:szCs w:val="22"/>
        </w:rPr>
      </w:pPr>
      <w:r w:rsidRPr="00220C53">
        <w:rPr>
          <w:rFonts w:ascii="Palatino Linotype" w:hAnsi="Palatino Linotype"/>
          <w:sz w:val="22"/>
          <w:szCs w:val="22"/>
        </w:rPr>
        <w:t xml:space="preserve">firm oraz adresów Wykonawców, </w:t>
      </w:r>
      <w:r w:rsidRPr="007C4CB2">
        <w:rPr>
          <w:rFonts w:ascii="Palatino Linotype" w:hAnsi="Palatino Linotype"/>
          <w:sz w:val="22"/>
          <w:szCs w:val="22"/>
        </w:rPr>
        <w:t>którzy złożyli oferty w terminie</w:t>
      </w:r>
      <w:r w:rsidR="009E5448" w:rsidRPr="007C4CB2">
        <w:rPr>
          <w:rFonts w:ascii="Palatino Linotype" w:hAnsi="Palatino Linotype"/>
          <w:sz w:val="22"/>
          <w:szCs w:val="22"/>
        </w:rPr>
        <w:t>,</w:t>
      </w:r>
    </w:p>
    <w:p w14:paraId="7DE30EF9" w14:textId="77777777" w:rsidR="00F07E0C" w:rsidRDefault="003F4675" w:rsidP="008D233B">
      <w:pPr>
        <w:pStyle w:val="Akapitzlist"/>
        <w:numPr>
          <w:ilvl w:val="1"/>
          <w:numId w:val="93"/>
        </w:numPr>
        <w:overflowPunct w:val="0"/>
        <w:spacing w:before="120" w:line="280" w:lineRule="exact"/>
        <w:ind w:left="709"/>
        <w:jc w:val="both"/>
        <w:textAlignment w:val="baseline"/>
        <w:rPr>
          <w:rFonts w:ascii="Palatino Linotype" w:hAnsi="Palatino Linotype"/>
          <w:sz w:val="22"/>
          <w:szCs w:val="22"/>
        </w:rPr>
      </w:pPr>
      <w:r w:rsidRPr="00F07E0C">
        <w:rPr>
          <w:rFonts w:ascii="Palatino Linotype" w:hAnsi="Palatino Linotype"/>
          <w:sz w:val="22"/>
          <w:szCs w:val="22"/>
        </w:rPr>
        <w:t>cen</w:t>
      </w:r>
      <w:r w:rsidR="001A2A96" w:rsidRPr="00F07E0C">
        <w:rPr>
          <w:rFonts w:ascii="Palatino Linotype" w:hAnsi="Palatino Linotype"/>
          <w:sz w:val="22"/>
          <w:szCs w:val="22"/>
        </w:rPr>
        <w:t xml:space="preserve"> ofert</w:t>
      </w:r>
      <w:r w:rsidR="005E16BB">
        <w:rPr>
          <w:rFonts w:ascii="Palatino Linotype" w:hAnsi="Palatino Linotype"/>
          <w:sz w:val="22"/>
          <w:szCs w:val="22"/>
        </w:rPr>
        <w:t>.</w:t>
      </w:r>
    </w:p>
    <w:p w14:paraId="0AC267A3" w14:textId="77777777" w:rsidR="00DD6F93" w:rsidRPr="009F7EDF" w:rsidRDefault="00DD6F93" w:rsidP="009F7EDF">
      <w:pPr>
        <w:overflowPunct w:val="0"/>
        <w:spacing w:before="120" w:line="280" w:lineRule="exact"/>
        <w:jc w:val="both"/>
        <w:textAlignment w:val="baseline"/>
        <w:rPr>
          <w:rFonts w:ascii="Palatino Linotype" w:hAnsi="Palatino Linotype"/>
          <w:sz w:val="22"/>
          <w:szCs w:val="22"/>
        </w:rPr>
      </w:pPr>
    </w:p>
    <w:p w14:paraId="5F0E9162" w14:textId="77777777" w:rsidR="003F4675" w:rsidRPr="001C14C4" w:rsidRDefault="003F4675" w:rsidP="003F4675">
      <w:pPr>
        <w:shd w:val="clear" w:color="auto" w:fill="A6A6A6"/>
        <w:rPr>
          <w:rFonts w:ascii="Palatino Linotype" w:hAnsi="Palatino Linotype"/>
          <w:b/>
          <w:bCs/>
          <w:sz w:val="22"/>
          <w:szCs w:val="22"/>
        </w:rPr>
      </w:pPr>
      <w:r w:rsidRPr="001C14C4">
        <w:rPr>
          <w:rFonts w:ascii="Palatino Linotype" w:hAnsi="Palatino Linotype"/>
          <w:b/>
          <w:bCs/>
          <w:sz w:val="22"/>
          <w:szCs w:val="22"/>
        </w:rPr>
        <w:t>Rozdz. 16</w:t>
      </w:r>
      <w:r w:rsidRPr="001C14C4">
        <w:rPr>
          <w:rFonts w:ascii="Palatino Linotype" w:hAnsi="Palatino Linotype"/>
          <w:b/>
          <w:bCs/>
          <w:sz w:val="22"/>
          <w:szCs w:val="22"/>
        </w:rPr>
        <w:tab/>
        <w:t>Opis sposobu obliczenia ceny. Informacje w sprawie walut obcych.</w:t>
      </w:r>
    </w:p>
    <w:p w14:paraId="4CEC4D25" w14:textId="77777777" w:rsidR="003F4675" w:rsidRDefault="003F4675" w:rsidP="00DD6F93">
      <w:pPr>
        <w:spacing w:line="276" w:lineRule="auto"/>
        <w:jc w:val="both"/>
        <w:rPr>
          <w:rFonts w:ascii="Palatino Linotype" w:hAnsi="Palatino Linotype"/>
          <w:sz w:val="22"/>
          <w:szCs w:val="22"/>
        </w:rPr>
      </w:pPr>
      <w:r w:rsidRPr="001C14C4">
        <w:rPr>
          <w:rFonts w:ascii="Palatino Linotype" w:hAnsi="Palatino Linotype"/>
          <w:iCs/>
          <w:sz w:val="22"/>
          <w:szCs w:val="22"/>
        </w:rPr>
        <w:t xml:space="preserve">Wykonawca </w:t>
      </w:r>
      <w:r w:rsidR="008C2002">
        <w:rPr>
          <w:rFonts w:ascii="Palatino Linotype" w:hAnsi="Palatino Linotype"/>
          <w:sz w:val="22"/>
          <w:szCs w:val="22"/>
        </w:rPr>
        <w:t>d</w:t>
      </w:r>
      <w:r w:rsidR="008C2002" w:rsidRPr="006B546B">
        <w:rPr>
          <w:rFonts w:ascii="Palatino Linotype" w:hAnsi="Palatino Linotype"/>
          <w:sz w:val="22"/>
          <w:szCs w:val="22"/>
        </w:rPr>
        <w:t xml:space="preserve">la celów porównania ofert i wyboru najkorzystniejszej oferty </w:t>
      </w:r>
      <w:r w:rsidRPr="001C14C4">
        <w:rPr>
          <w:rFonts w:ascii="Palatino Linotype" w:hAnsi="Palatino Linotype"/>
          <w:iCs/>
          <w:sz w:val="22"/>
          <w:szCs w:val="22"/>
        </w:rPr>
        <w:t>określi cenę w</w:t>
      </w:r>
      <w:r w:rsidR="001A2A96" w:rsidRPr="001C14C4">
        <w:rPr>
          <w:rFonts w:ascii="Palatino Linotype" w:hAnsi="Palatino Linotype"/>
          <w:iCs/>
          <w:sz w:val="22"/>
          <w:szCs w:val="22"/>
        </w:rPr>
        <w:t xml:space="preserve"> </w:t>
      </w:r>
      <w:r w:rsidR="001A2A96" w:rsidRPr="008C2002">
        <w:rPr>
          <w:rFonts w:ascii="Palatino Linotype" w:hAnsi="Palatino Linotype"/>
          <w:b/>
          <w:iCs/>
          <w:sz w:val="22"/>
          <w:szCs w:val="22"/>
        </w:rPr>
        <w:t>Ofercie -</w:t>
      </w:r>
      <w:r w:rsidR="00E639B2" w:rsidRPr="008C2002">
        <w:rPr>
          <w:rFonts w:ascii="Palatino Linotype" w:hAnsi="Palatino Linotype"/>
          <w:b/>
          <w:iCs/>
          <w:sz w:val="22"/>
          <w:szCs w:val="22"/>
        </w:rPr>
        <w:t xml:space="preserve"> f</w:t>
      </w:r>
      <w:r w:rsidRPr="008C2002">
        <w:rPr>
          <w:rFonts w:ascii="Palatino Linotype" w:hAnsi="Palatino Linotype"/>
          <w:b/>
          <w:iCs/>
          <w:sz w:val="22"/>
          <w:szCs w:val="22"/>
        </w:rPr>
        <w:t xml:space="preserve">ormularzu </w:t>
      </w:r>
      <w:r w:rsidR="006A071E">
        <w:rPr>
          <w:rFonts w:ascii="Palatino Linotype" w:hAnsi="Palatino Linotype"/>
          <w:b/>
          <w:iCs/>
          <w:sz w:val="22"/>
          <w:szCs w:val="22"/>
        </w:rPr>
        <w:t>elektronicznym</w:t>
      </w:r>
      <w:r w:rsidR="001A2A96" w:rsidRPr="001C14C4">
        <w:rPr>
          <w:rFonts w:ascii="Palatino Linotype" w:hAnsi="Palatino Linotype"/>
          <w:iCs/>
          <w:sz w:val="22"/>
          <w:szCs w:val="22"/>
        </w:rPr>
        <w:t xml:space="preserve"> </w:t>
      </w:r>
      <w:r w:rsidR="005B5DE1" w:rsidRPr="001C14C4">
        <w:rPr>
          <w:rFonts w:ascii="Palatino Linotype" w:hAnsi="Palatino Linotype"/>
          <w:iCs/>
          <w:sz w:val="22"/>
          <w:szCs w:val="22"/>
        </w:rPr>
        <w:t>na P</w:t>
      </w:r>
      <w:r w:rsidR="004047B3" w:rsidRPr="001C14C4">
        <w:rPr>
          <w:rFonts w:ascii="Palatino Linotype" w:hAnsi="Palatino Linotype"/>
          <w:iCs/>
          <w:sz w:val="22"/>
          <w:szCs w:val="22"/>
        </w:rPr>
        <w:t>la</w:t>
      </w:r>
      <w:r w:rsidR="005B5DE1" w:rsidRPr="001C14C4">
        <w:rPr>
          <w:rFonts w:ascii="Palatino Linotype" w:hAnsi="Palatino Linotype"/>
          <w:iCs/>
          <w:sz w:val="22"/>
          <w:szCs w:val="22"/>
        </w:rPr>
        <w:t>tformie Zakupowej</w:t>
      </w:r>
      <w:r w:rsidR="00817A47" w:rsidRPr="001C14C4">
        <w:rPr>
          <w:rFonts w:ascii="Palatino Linotype" w:hAnsi="Palatino Linotype"/>
          <w:iCs/>
          <w:sz w:val="22"/>
          <w:szCs w:val="22"/>
        </w:rPr>
        <w:t xml:space="preserve"> </w:t>
      </w:r>
      <w:r w:rsidR="00855CDA">
        <w:rPr>
          <w:rFonts w:ascii="Palatino Linotype" w:hAnsi="Palatino Linotype"/>
          <w:iCs/>
          <w:sz w:val="22"/>
          <w:szCs w:val="22"/>
        </w:rPr>
        <w:t>GPP</w:t>
      </w:r>
      <w:r w:rsidR="005B5DE1" w:rsidRPr="001C14C4">
        <w:rPr>
          <w:rFonts w:ascii="Palatino Linotype" w:hAnsi="Palatino Linotype"/>
          <w:iCs/>
          <w:sz w:val="22"/>
          <w:szCs w:val="22"/>
        </w:rPr>
        <w:t xml:space="preserve"> </w:t>
      </w:r>
      <w:r w:rsidR="00843143" w:rsidRPr="001C14C4">
        <w:rPr>
          <w:rFonts w:ascii="Palatino Linotype" w:hAnsi="Palatino Linotype"/>
          <w:iCs/>
          <w:sz w:val="22"/>
          <w:szCs w:val="22"/>
        </w:rPr>
        <w:t>zawierającym</w:t>
      </w:r>
      <w:r w:rsidR="00AB1C73" w:rsidRPr="001C14C4">
        <w:rPr>
          <w:rFonts w:ascii="Palatino Linotype" w:hAnsi="Palatino Linotype"/>
          <w:iCs/>
          <w:sz w:val="22"/>
          <w:szCs w:val="22"/>
        </w:rPr>
        <w:t xml:space="preserve"> wyodrębnione miejsce na informacje dotyczące ceny ofert</w:t>
      </w:r>
      <w:r w:rsidR="00843143" w:rsidRPr="001C14C4">
        <w:rPr>
          <w:rFonts w:ascii="Palatino Linotype" w:hAnsi="Palatino Linotype"/>
          <w:iCs/>
          <w:sz w:val="22"/>
          <w:szCs w:val="22"/>
        </w:rPr>
        <w:t>y (</w:t>
      </w:r>
      <w:r w:rsidR="00843143" w:rsidRPr="001C14C4">
        <w:rPr>
          <w:rFonts w:ascii="Palatino Linotype" w:hAnsi="Palatino Linotype"/>
          <w:i/>
          <w:sz w:val="22"/>
          <w:szCs w:val="22"/>
        </w:rPr>
        <w:t>zakładka „Oferta”, sekcja „Lista pozycji”, pozycja</w:t>
      </w:r>
      <w:r w:rsidR="00776864">
        <w:rPr>
          <w:rFonts w:ascii="Palatino Linotype" w:hAnsi="Palatino Linotype"/>
          <w:i/>
          <w:sz w:val="22"/>
          <w:szCs w:val="22"/>
        </w:rPr>
        <w:t>)</w:t>
      </w:r>
      <w:r w:rsidR="00843143" w:rsidRPr="00293A29">
        <w:rPr>
          <w:rFonts w:ascii="Palatino Linotype" w:hAnsi="Palatino Linotype"/>
          <w:i/>
          <w:sz w:val="22"/>
          <w:szCs w:val="22"/>
        </w:rPr>
        <w:t xml:space="preserve">. </w:t>
      </w:r>
      <w:r w:rsidR="00843143" w:rsidRPr="0049582C">
        <w:rPr>
          <w:rFonts w:ascii="Palatino Linotype" w:hAnsi="Palatino Linotype"/>
          <w:sz w:val="22"/>
          <w:szCs w:val="22"/>
        </w:rPr>
        <w:t>Cenę</w:t>
      </w:r>
      <w:r w:rsidR="00293A29" w:rsidRPr="0049582C">
        <w:rPr>
          <w:rFonts w:ascii="Palatino Linotype" w:hAnsi="Palatino Linotype"/>
          <w:sz w:val="22"/>
          <w:szCs w:val="22"/>
        </w:rPr>
        <w:t xml:space="preserve"> </w:t>
      </w:r>
      <w:r w:rsidR="000E5D12">
        <w:rPr>
          <w:rFonts w:ascii="Palatino Linotype" w:hAnsi="Palatino Linotype"/>
          <w:sz w:val="22"/>
          <w:szCs w:val="22"/>
        </w:rPr>
        <w:t>oferty</w:t>
      </w:r>
      <w:r w:rsidR="00293A29" w:rsidRPr="0049582C">
        <w:rPr>
          <w:rFonts w:ascii="Palatino Linotype" w:hAnsi="Palatino Linotype"/>
          <w:sz w:val="22"/>
          <w:szCs w:val="22"/>
        </w:rPr>
        <w:t>, wyliczon</w:t>
      </w:r>
      <w:r w:rsidR="009E5448" w:rsidRPr="0049582C">
        <w:rPr>
          <w:rFonts w:ascii="Palatino Linotype" w:hAnsi="Palatino Linotype"/>
          <w:sz w:val="22"/>
          <w:szCs w:val="22"/>
        </w:rPr>
        <w:t>ą</w:t>
      </w:r>
      <w:r w:rsidR="00293A29" w:rsidRPr="0049582C">
        <w:rPr>
          <w:rFonts w:ascii="Palatino Linotype" w:hAnsi="Palatino Linotype"/>
          <w:sz w:val="22"/>
          <w:szCs w:val="22"/>
        </w:rPr>
        <w:t xml:space="preserve"> zgodnie ze sposobem podanym w </w:t>
      </w:r>
      <w:r w:rsidR="00293A29" w:rsidRPr="00E5075F">
        <w:rPr>
          <w:rFonts w:ascii="Palatino Linotype" w:hAnsi="Palatino Linotype"/>
          <w:b/>
          <w:sz w:val="22"/>
          <w:szCs w:val="22"/>
        </w:rPr>
        <w:t>Ofercie – formularzu cenowym</w:t>
      </w:r>
      <w:r w:rsidR="00D108F6">
        <w:rPr>
          <w:rFonts w:ascii="Palatino Linotype" w:hAnsi="Palatino Linotype"/>
          <w:b/>
          <w:sz w:val="22"/>
          <w:szCs w:val="22"/>
        </w:rPr>
        <w:t xml:space="preserve"> oraz arkusz wyceny</w:t>
      </w:r>
      <w:r w:rsidR="00293A29" w:rsidRPr="00E5075F">
        <w:rPr>
          <w:rFonts w:ascii="Palatino Linotype" w:hAnsi="Palatino Linotype"/>
          <w:sz w:val="22"/>
          <w:szCs w:val="22"/>
        </w:rPr>
        <w:t>,</w:t>
      </w:r>
      <w:r w:rsidR="00293A29" w:rsidRPr="0049582C">
        <w:rPr>
          <w:rFonts w:ascii="Palatino Linotype" w:hAnsi="Palatino Linotype"/>
          <w:sz w:val="22"/>
          <w:szCs w:val="22"/>
        </w:rPr>
        <w:t xml:space="preserve"> </w:t>
      </w:r>
      <w:r w:rsidR="00843143" w:rsidRPr="0049582C">
        <w:rPr>
          <w:rFonts w:ascii="Palatino Linotype" w:hAnsi="Palatino Linotype"/>
          <w:sz w:val="22"/>
          <w:szCs w:val="22"/>
        </w:rPr>
        <w:t>należy wpisać w aktywnym oknie w k</w:t>
      </w:r>
      <w:r w:rsidR="006A071E">
        <w:rPr>
          <w:rFonts w:ascii="Palatino Linotype" w:hAnsi="Palatino Linotype"/>
          <w:sz w:val="22"/>
          <w:szCs w:val="22"/>
        </w:rPr>
        <w:t>olumnie „Cena jednostkowa netto</w:t>
      </w:r>
      <w:r w:rsidR="00843143" w:rsidRPr="0049582C">
        <w:rPr>
          <w:rFonts w:ascii="Palatino Linotype" w:hAnsi="Palatino Linotype"/>
          <w:sz w:val="22"/>
          <w:szCs w:val="22"/>
        </w:rPr>
        <w:t>”</w:t>
      </w:r>
      <w:r w:rsidR="006A071E">
        <w:rPr>
          <w:rFonts w:ascii="Palatino Linotype" w:hAnsi="Palatino Linotype"/>
          <w:sz w:val="22"/>
          <w:szCs w:val="22"/>
        </w:rPr>
        <w:t>, „Cena jednostkowa brutto</w:t>
      </w:r>
      <w:r w:rsidR="006A071E" w:rsidRPr="00A45F0D">
        <w:rPr>
          <w:rFonts w:ascii="Palatino Linotype" w:hAnsi="Palatino Linotype"/>
          <w:sz w:val="22"/>
          <w:szCs w:val="22"/>
        </w:rPr>
        <w:t>”</w:t>
      </w:r>
      <w:r w:rsidR="00843143" w:rsidRPr="00A45F0D">
        <w:rPr>
          <w:rFonts w:ascii="Palatino Linotype" w:hAnsi="Palatino Linotype"/>
          <w:sz w:val="22"/>
          <w:szCs w:val="22"/>
        </w:rPr>
        <w:t>.</w:t>
      </w:r>
      <w:r w:rsidR="003A208C" w:rsidRPr="00A45F0D">
        <w:rPr>
          <w:rFonts w:ascii="Palatino Linotype" w:hAnsi="Palatino Linotype"/>
          <w:sz w:val="22"/>
          <w:szCs w:val="22"/>
        </w:rPr>
        <w:t xml:space="preserve"> </w:t>
      </w:r>
      <w:r w:rsidR="00855CDA" w:rsidRPr="00A45F0D">
        <w:rPr>
          <w:rFonts w:ascii="Palatino Linotype" w:hAnsi="Palatino Linotype"/>
          <w:b/>
          <w:sz w:val="22"/>
          <w:szCs w:val="22"/>
          <w:u w:val="single"/>
        </w:rPr>
        <w:t>Wykonawca wpisuje tam całkowitą wartość oferty, za wykonanie przedmiotu zamówienia.</w:t>
      </w:r>
      <w:r w:rsidR="00855CDA">
        <w:rPr>
          <w:rFonts w:ascii="Palatino Linotype" w:hAnsi="Palatino Linotype"/>
          <w:sz w:val="22"/>
          <w:szCs w:val="22"/>
        </w:rPr>
        <w:t xml:space="preserve"> </w:t>
      </w:r>
      <w:r w:rsidR="00F34B7E">
        <w:rPr>
          <w:rFonts w:ascii="Palatino Linotype" w:hAnsi="Palatino Linotype"/>
          <w:sz w:val="22"/>
          <w:szCs w:val="22"/>
        </w:rPr>
        <w:t xml:space="preserve"> </w:t>
      </w:r>
    </w:p>
    <w:p w14:paraId="2058578A" w14:textId="77777777" w:rsidR="00DD6F93" w:rsidRDefault="00DD6F93" w:rsidP="00DD6F93">
      <w:pPr>
        <w:spacing w:line="276" w:lineRule="auto"/>
        <w:jc w:val="both"/>
        <w:rPr>
          <w:rFonts w:ascii="Palatino Linotype" w:hAnsi="Palatino Linotype"/>
          <w:sz w:val="22"/>
          <w:szCs w:val="22"/>
        </w:rPr>
      </w:pPr>
    </w:p>
    <w:p w14:paraId="78230D77" w14:textId="77777777" w:rsidR="00DD6F93" w:rsidRPr="00DD6F93" w:rsidRDefault="00DD6F93" w:rsidP="008D233B">
      <w:pPr>
        <w:numPr>
          <w:ilvl w:val="0"/>
          <w:numId w:val="98"/>
        </w:numPr>
        <w:spacing w:line="276" w:lineRule="auto"/>
        <w:jc w:val="both"/>
        <w:rPr>
          <w:rFonts w:ascii="Palatino Linotype" w:hAnsi="Palatino Linotype"/>
          <w:sz w:val="22"/>
          <w:szCs w:val="22"/>
        </w:rPr>
      </w:pPr>
      <w:r w:rsidRPr="00DD6F93">
        <w:rPr>
          <w:rFonts w:ascii="Palatino Linotype" w:hAnsi="Palatino Linotype"/>
          <w:sz w:val="22"/>
          <w:szCs w:val="22"/>
        </w:rPr>
        <w:t>Obowiązująca stawka podatku VAT od towarów i usług wynosi 23%.</w:t>
      </w:r>
      <w:r w:rsidR="00B36617">
        <w:rPr>
          <w:rFonts w:ascii="Palatino Linotype" w:hAnsi="Palatino Linotype"/>
          <w:sz w:val="22"/>
          <w:szCs w:val="22"/>
        </w:rPr>
        <w:t xml:space="preserve"> </w:t>
      </w:r>
    </w:p>
    <w:p w14:paraId="73C8813E" w14:textId="77777777" w:rsidR="003F4675" w:rsidRPr="001C14C4" w:rsidRDefault="003F4675" w:rsidP="003F4675">
      <w:pPr>
        <w:tabs>
          <w:tab w:val="left" w:pos="142"/>
        </w:tabs>
        <w:overflowPunct w:val="0"/>
        <w:autoSpaceDE w:val="0"/>
        <w:autoSpaceDN w:val="0"/>
        <w:adjustRightInd w:val="0"/>
        <w:spacing w:before="120" w:line="280" w:lineRule="exact"/>
        <w:jc w:val="both"/>
        <w:textAlignment w:val="baseline"/>
        <w:rPr>
          <w:rFonts w:ascii="Palatino Linotype" w:hAnsi="Palatino Linotype"/>
          <w:sz w:val="22"/>
          <w:szCs w:val="22"/>
        </w:rPr>
      </w:pPr>
    </w:p>
    <w:p w14:paraId="6E1320D4" w14:textId="77777777" w:rsidR="003F4675" w:rsidRPr="001C14C4" w:rsidRDefault="003F4675" w:rsidP="003F4675">
      <w:pPr>
        <w:keepNext/>
        <w:shd w:val="clear" w:color="auto" w:fill="A6A6A6"/>
        <w:tabs>
          <w:tab w:val="left" w:pos="1418"/>
        </w:tabs>
        <w:spacing w:after="120"/>
        <w:rPr>
          <w:rFonts w:ascii="Palatino Linotype" w:hAnsi="Palatino Linotype"/>
          <w:b/>
          <w:bCs/>
          <w:sz w:val="22"/>
          <w:szCs w:val="22"/>
        </w:rPr>
      </w:pPr>
      <w:r w:rsidRPr="001C14C4">
        <w:rPr>
          <w:rFonts w:ascii="Palatino Linotype" w:hAnsi="Palatino Linotype"/>
          <w:b/>
          <w:bCs/>
          <w:sz w:val="22"/>
          <w:szCs w:val="22"/>
        </w:rPr>
        <w:lastRenderedPageBreak/>
        <w:t>Rozdz. 17</w:t>
      </w:r>
      <w:r w:rsidRPr="001C14C4">
        <w:rPr>
          <w:rFonts w:ascii="Palatino Linotype" w:hAnsi="Palatino Linotype"/>
          <w:b/>
          <w:bCs/>
          <w:sz w:val="22"/>
          <w:szCs w:val="22"/>
        </w:rPr>
        <w:tab/>
        <w:t>Kryteria oceny ofert.</w:t>
      </w:r>
    </w:p>
    <w:p w14:paraId="6EDF6836" w14:textId="77777777" w:rsidR="006F1974" w:rsidRDefault="006F1974" w:rsidP="006F1974">
      <w:pPr>
        <w:tabs>
          <w:tab w:val="left" w:pos="142"/>
          <w:tab w:val="num" w:pos="284"/>
        </w:tabs>
        <w:overflowPunct w:val="0"/>
        <w:spacing w:before="120" w:line="280" w:lineRule="atLeast"/>
        <w:jc w:val="both"/>
        <w:textAlignment w:val="baseline"/>
        <w:rPr>
          <w:rFonts w:ascii="Palatino Linotype" w:hAnsi="Palatino Linotype"/>
          <w:sz w:val="22"/>
          <w:szCs w:val="22"/>
        </w:rPr>
      </w:pPr>
    </w:p>
    <w:p w14:paraId="0BADE1EC" w14:textId="77777777" w:rsidR="006C4A9A" w:rsidRPr="006C4A9A" w:rsidRDefault="006C4A9A" w:rsidP="008D233B">
      <w:pPr>
        <w:numPr>
          <w:ilvl w:val="0"/>
          <w:numId w:val="100"/>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Przy wyborze najkorzystniejszej oferty Zamawiający będzie się kierował następującymi kryteriami, których wagi wynoszą:</w:t>
      </w:r>
    </w:p>
    <w:p w14:paraId="28C0C96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06FBC79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1.Kryterium: </w:t>
      </w:r>
      <w:r w:rsidRPr="006C4A9A">
        <w:rPr>
          <w:rFonts w:ascii="Palatino Linotype" w:hAnsi="Palatino Linotype"/>
          <w:sz w:val="22"/>
          <w:szCs w:val="22"/>
        </w:rPr>
        <w:t>……………cena …(C)…………………………….</w:t>
      </w:r>
      <w:r w:rsidRPr="006C4A9A">
        <w:rPr>
          <w:rFonts w:ascii="Palatino Linotype" w:hAnsi="Palatino Linotype"/>
          <w:b/>
          <w:sz w:val="22"/>
          <w:szCs w:val="22"/>
        </w:rPr>
        <w:t>Waga:</w:t>
      </w:r>
      <w:r>
        <w:rPr>
          <w:rFonts w:ascii="Palatino Linotype" w:hAnsi="Palatino Linotype"/>
          <w:b/>
          <w:sz w:val="22"/>
          <w:szCs w:val="22"/>
        </w:rPr>
        <w:t xml:space="preserve"> </w:t>
      </w:r>
      <w:r w:rsidRPr="006C4A9A">
        <w:rPr>
          <w:rFonts w:ascii="Palatino Linotype" w:hAnsi="Palatino Linotype"/>
          <w:sz w:val="22"/>
          <w:szCs w:val="22"/>
        </w:rPr>
        <w:t>60%</w:t>
      </w:r>
    </w:p>
    <w:p w14:paraId="0423DA4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b/>
          <w:sz w:val="22"/>
          <w:szCs w:val="22"/>
        </w:rPr>
        <w:t xml:space="preserve">2.Kryterium: </w:t>
      </w:r>
      <w:r w:rsidRPr="006C4A9A">
        <w:rPr>
          <w:rFonts w:ascii="Palatino Linotype" w:hAnsi="Palatino Linotype"/>
          <w:sz w:val="22"/>
          <w:szCs w:val="22"/>
        </w:rPr>
        <w:t xml:space="preserve">….parametry techniczne (PTT)  …………............. </w:t>
      </w:r>
      <w:r w:rsidRPr="006C4A9A">
        <w:rPr>
          <w:rFonts w:ascii="Palatino Linotype" w:hAnsi="Palatino Linotype"/>
          <w:b/>
          <w:sz w:val="22"/>
          <w:szCs w:val="22"/>
        </w:rPr>
        <w:t xml:space="preserve">Waga: </w:t>
      </w:r>
      <w:r w:rsidRPr="006C4A9A">
        <w:rPr>
          <w:rFonts w:ascii="Palatino Linotype" w:hAnsi="Palatino Linotype"/>
          <w:sz w:val="22"/>
          <w:szCs w:val="22"/>
        </w:rPr>
        <w:t>2</w:t>
      </w:r>
      <w:r>
        <w:rPr>
          <w:rFonts w:ascii="Palatino Linotype" w:hAnsi="Palatino Linotype"/>
          <w:sz w:val="22"/>
          <w:szCs w:val="22"/>
        </w:rPr>
        <w:t>5%</w:t>
      </w:r>
    </w:p>
    <w:p w14:paraId="6E7965A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b/>
          <w:sz w:val="22"/>
          <w:szCs w:val="22"/>
        </w:rPr>
        <w:t xml:space="preserve">3.Kryterium: termin dostawy pierwszego tramwaju </w:t>
      </w:r>
      <w:r w:rsidRPr="006C4A9A">
        <w:rPr>
          <w:rFonts w:ascii="Palatino Linotype" w:hAnsi="Palatino Linotype"/>
          <w:sz w:val="22"/>
          <w:szCs w:val="22"/>
        </w:rPr>
        <w:t xml:space="preserve">(TDPT)… </w:t>
      </w:r>
      <w:r w:rsidRPr="006C4A9A">
        <w:rPr>
          <w:rFonts w:ascii="Palatino Linotype" w:hAnsi="Palatino Linotype"/>
          <w:b/>
          <w:sz w:val="22"/>
          <w:szCs w:val="22"/>
        </w:rPr>
        <w:t xml:space="preserve">Waga: </w:t>
      </w:r>
      <w:r>
        <w:rPr>
          <w:rFonts w:ascii="Palatino Linotype" w:hAnsi="Palatino Linotype"/>
          <w:sz w:val="22"/>
          <w:szCs w:val="22"/>
        </w:rPr>
        <w:t>5%</w:t>
      </w:r>
    </w:p>
    <w:p w14:paraId="423E8B2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b/>
          <w:sz w:val="22"/>
          <w:szCs w:val="22"/>
        </w:rPr>
        <w:t>4.Czas trwania gwarancji</w:t>
      </w:r>
      <w:r w:rsidR="001B47BA">
        <w:rPr>
          <w:rFonts w:ascii="Palatino Linotype" w:hAnsi="Palatino Linotype"/>
          <w:b/>
          <w:sz w:val="22"/>
          <w:szCs w:val="22"/>
        </w:rPr>
        <w:t xml:space="preserve"> ogólnej</w:t>
      </w:r>
      <w:r w:rsidRPr="006C4A9A">
        <w:rPr>
          <w:rFonts w:ascii="Palatino Linotype" w:hAnsi="Palatino Linotype"/>
          <w:b/>
          <w:sz w:val="22"/>
          <w:szCs w:val="22"/>
        </w:rPr>
        <w:t xml:space="preserve"> …………………(CZTG</w:t>
      </w:r>
      <w:r w:rsidR="001D34DE">
        <w:rPr>
          <w:rFonts w:ascii="Palatino Linotype" w:hAnsi="Palatino Linotype"/>
          <w:b/>
          <w:sz w:val="22"/>
          <w:szCs w:val="22"/>
        </w:rPr>
        <w:t>O</w:t>
      </w:r>
      <w:r w:rsidRPr="006C4A9A">
        <w:rPr>
          <w:rFonts w:ascii="Palatino Linotype" w:hAnsi="Palatino Linotype"/>
          <w:b/>
          <w:sz w:val="22"/>
          <w:szCs w:val="22"/>
        </w:rPr>
        <w:t xml:space="preserve">)…………    Waga: </w:t>
      </w:r>
      <w:r w:rsidRPr="006C4A9A">
        <w:rPr>
          <w:rFonts w:ascii="Palatino Linotype" w:hAnsi="Palatino Linotype"/>
          <w:sz w:val="22"/>
          <w:szCs w:val="22"/>
        </w:rPr>
        <w:t>10%</w:t>
      </w:r>
    </w:p>
    <w:p w14:paraId="746DCB0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p>
    <w:p w14:paraId="3313E181" w14:textId="77777777" w:rsidR="006C4A9A" w:rsidRPr="006C4A9A" w:rsidRDefault="006C4A9A" w:rsidP="008D233B">
      <w:pPr>
        <w:numPr>
          <w:ilvl w:val="0"/>
          <w:numId w:val="100"/>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kryteriach oceny ofert punkty zostaną wyliczone w następujący sposób:</w:t>
      </w:r>
    </w:p>
    <w:p w14:paraId="1CBEF0CD"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„cena oferty” oferta z najniższą cenę otrzyma maksymalną liczbę punktów w tym kryterium (100 pkt), natomiast pozostali wykonawcy otrzymają odpowiednio mniejszą liczbę punktów zgodnie z poniższym wzorem:</w:t>
      </w:r>
    </w:p>
    <w:p w14:paraId="6428A14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         </w:t>
      </w:r>
    </w:p>
    <w:p w14:paraId="05BFA1C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najniższa cena oferty brutto</w:t>
      </w:r>
    </w:p>
    <w:p w14:paraId="23ADC3E8"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ocena punktowa = --------------------------------- x  100 pkt  x 60%</w:t>
      </w:r>
    </w:p>
    <w:p w14:paraId="5C415DB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cena badanej oferty brutto </w:t>
      </w:r>
    </w:p>
    <w:p w14:paraId="52B62048"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„parametry techniczne” za zastosowanie rozwiązań technicznych wyszczególnionych  w punktach 1 - 5 poniższej tabeli, Wykonawca otrzyma liczbę punktów przypisaną danemu rozwiązaniu:</w:t>
      </w:r>
    </w:p>
    <w:p w14:paraId="30015754" w14:textId="77777777" w:rsid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3E7FFDF1" w14:textId="77777777" w:rsid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4F3DEAE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63"/>
        <w:gridCol w:w="1823"/>
        <w:gridCol w:w="1448"/>
        <w:gridCol w:w="4051"/>
        <w:gridCol w:w="1427"/>
      </w:tblGrid>
      <w:tr w:rsidR="006C4A9A" w:rsidRPr="006C4A9A" w14:paraId="34DAC296" w14:textId="77777777" w:rsidTr="001C238E">
        <w:trPr>
          <w:cantSplit/>
          <w:trHeight w:val="170"/>
        </w:trPr>
        <w:tc>
          <w:tcPr>
            <w:tcW w:w="230"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15689BE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Lp.</w:t>
            </w:r>
          </w:p>
        </w:tc>
        <w:tc>
          <w:tcPr>
            <w:tcW w:w="966"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931781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Podkryterium</w:t>
            </w:r>
          </w:p>
        </w:tc>
        <w:tc>
          <w:tcPr>
            <w:tcW w:w="800"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9D899F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Maksymalna</w:t>
            </w:r>
          </w:p>
          <w:p w14:paraId="759683F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liczba pkt</w:t>
            </w:r>
          </w:p>
        </w:tc>
        <w:tc>
          <w:tcPr>
            <w:tcW w:w="2215"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A52B87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Metodologia oceny</w:t>
            </w:r>
          </w:p>
        </w:tc>
        <w:tc>
          <w:tcPr>
            <w:tcW w:w="789"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27C47C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Punktacja</w:t>
            </w:r>
          </w:p>
        </w:tc>
      </w:tr>
      <w:tr w:rsidR="006C4A9A" w:rsidRPr="006C4A9A" w14:paraId="67848FFE" w14:textId="77777777" w:rsidTr="001C238E">
        <w:trPr>
          <w:cantSplit/>
          <w:trHeight w:val="456"/>
        </w:trPr>
        <w:tc>
          <w:tcPr>
            <w:tcW w:w="230" w:type="pct"/>
            <w:vMerge w:val="restart"/>
            <w:tcBorders>
              <w:top w:val="single" w:sz="4" w:space="0" w:color="000000"/>
              <w:left w:val="single" w:sz="4" w:space="0" w:color="000000"/>
              <w:right w:val="single" w:sz="4" w:space="0" w:color="000000"/>
            </w:tcBorders>
            <w:vAlign w:val="center"/>
            <w:hideMark/>
          </w:tcPr>
          <w:p w14:paraId="4767C2C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1</w:t>
            </w:r>
          </w:p>
        </w:tc>
        <w:tc>
          <w:tcPr>
            <w:tcW w:w="966" w:type="pct"/>
            <w:vMerge w:val="restart"/>
            <w:tcBorders>
              <w:top w:val="single" w:sz="4" w:space="0" w:color="000000"/>
              <w:left w:val="single" w:sz="4" w:space="0" w:color="000000"/>
              <w:right w:val="single" w:sz="4" w:space="0" w:color="000000"/>
            </w:tcBorders>
            <w:vAlign w:val="center"/>
            <w:hideMark/>
          </w:tcPr>
          <w:p w14:paraId="72A8B87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Wózki</w:t>
            </w:r>
          </w:p>
        </w:tc>
        <w:tc>
          <w:tcPr>
            <w:tcW w:w="800" w:type="pct"/>
            <w:vMerge w:val="restart"/>
            <w:tcBorders>
              <w:top w:val="single" w:sz="4" w:space="0" w:color="000000"/>
              <w:left w:val="single" w:sz="4" w:space="0" w:color="000000"/>
              <w:right w:val="single" w:sz="4" w:space="0" w:color="000000"/>
            </w:tcBorders>
            <w:vAlign w:val="center"/>
            <w:hideMark/>
          </w:tcPr>
          <w:p w14:paraId="4DB99B73"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8 pkt.</w:t>
            </w:r>
          </w:p>
        </w:tc>
        <w:tc>
          <w:tcPr>
            <w:tcW w:w="2215" w:type="pct"/>
            <w:tcBorders>
              <w:top w:val="single" w:sz="4" w:space="0" w:color="000000"/>
              <w:left w:val="single" w:sz="4" w:space="0" w:color="000000"/>
              <w:right w:val="single" w:sz="4" w:space="0" w:color="000000"/>
            </w:tcBorders>
            <w:vAlign w:val="center"/>
            <w:hideMark/>
          </w:tcPr>
          <w:p w14:paraId="648D6C1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wszystkie wózki skrętne</w:t>
            </w:r>
          </w:p>
        </w:tc>
        <w:tc>
          <w:tcPr>
            <w:tcW w:w="789" w:type="pct"/>
            <w:tcBorders>
              <w:top w:val="single" w:sz="4" w:space="0" w:color="000000"/>
              <w:left w:val="single" w:sz="4" w:space="0" w:color="000000"/>
              <w:right w:val="single" w:sz="4" w:space="0" w:color="000000"/>
            </w:tcBorders>
            <w:vAlign w:val="center"/>
            <w:hideMark/>
          </w:tcPr>
          <w:p w14:paraId="2079462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8 pkt.</w:t>
            </w:r>
          </w:p>
        </w:tc>
      </w:tr>
      <w:tr w:rsidR="006C4A9A" w:rsidRPr="006C4A9A" w14:paraId="19141F94" w14:textId="77777777" w:rsidTr="001C238E">
        <w:trPr>
          <w:cantSplit/>
          <w:trHeight w:val="456"/>
        </w:trPr>
        <w:tc>
          <w:tcPr>
            <w:tcW w:w="230" w:type="pct"/>
            <w:vMerge/>
            <w:tcBorders>
              <w:left w:val="single" w:sz="4" w:space="0" w:color="000000"/>
              <w:bottom w:val="single" w:sz="4" w:space="0" w:color="000000"/>
              <w:right w:val="single" w:sz="4" w:space="0" w:color="000000"/>
            </w:tcBorders>
            <w:vAlign w:val="center"/>
          </w:tcPr>
          <w:p w14:paraId="6394F6F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bottom w:val="single" w:sz="4" w:space="0" w:color="000000"/>
              <w:right w:val="single" w:sz="4" w:space="0" w:color="000000"/>
            </w:tcBorders>
            <w:vAlign w:val="center"/>
          </w:tcPr>
          <w:p w14:paraId="64D3269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vMerge/>
            <w:tcBorders>
              <w:left w:val="single" w:sz="4" w:space="0" w:color="000000"/>
              <w:bottom w:val="single" w:sz="4" w:space="0" w:color="000000"/>
              <w:right w:val="single" w:sz="4" w:space="0" w:color="000000"/>
            </w:tcBorders>
            <w:vAlign w:val="center"/>
          </w:tcPr>
          <w:p w14:paraId="137C45E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vAlign w:val="center"/>
          </w:tcPr>
          <w:p w14:paraId="21934B20"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pozostałe rozwiązania</w:t>
            </w:r>
          </w:p>
        </w:tc>
        <w:tc>
          <w:tcPr>
            <w:tcW w:w="789" w:type="pct"/>
            <w:tcBorders>
              <w:top w:val="single" w:sz="4" w:space="0" w:color="000000"/>
              <w:left w:val="single" w:sz="4" w:space="0" w:color="000000"/>
              <w:right w:val="single" w:sz="4" w:space="0" w:color="000000"/>
            </w:tcBorders>
            <w:vAlign w:val="center"/>
          </w:tcPr>
          <w:p w14:paraId="2AB5BCA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10E2349F" w14:textId="77777777" w:rsidTr="001C238E">
        <w:trPr>
          <w:cantSplit/>
          <w:trHeight w:val="170"/>
        </w:trPr>
        <w:tc>
          <w:tcPr>
            <w:tcW w:w="230" w:type="pct"/>
            <w:vMerge w:val="restart"/>
            <w:tcBorders>
              <w:top w:val="single" w:sz="4" w:space="0" w:color="000000"/>
              <w:left w:val="single" w:sz="4" w:space="0" w:color="000000"/>
              <w:right w:val="single" w:sz="4" w:space="0" w:color="000000"/>
            </w:tcBorders>
            <w:vAlign w:val="center"/>
            <w:hideMark/>
          </w:tcPr>
          <w:p w14:paraId="340C255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2</w:t>
            </w:r>
          </w:p>
        </w:tc>
        <w:tc>
          <w:tcPr>
            <w:tcW w:w="966" w:type="pct"/>
            <w:vMerge w:val="restart"/>
            <w:tcBorders>
              <w:top w:val="single" w:sz="4" w:space="0" w:color="000000"/>
              <w:left w:val="single" w:sz="4" w:space="0" w:color="000000"/>
              <w:right w:val="single" w:sz="4" w:space="0" w:color="000000"/>
            </w:tcBorders>
            <w:vAlign w:val="center"/>
            <w:hideMark/>
          </w:tcPr>
          <w:p w14:paraId="51024E4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Udział niskiej podłogi</w:t>
            </w:r>
          </w:p>
        </w:tc>
        <w:tc>
          <w:tcPr>
            <w:tcW w:w="800" w:type="pct"/>
            <w:vMerge w:val="restart"/>
            <w:tcBorders>
              <w:top w:val="single" w:sz="4" w:space="0" w:color="000000"/>
              <w:left w:val="single" w:sz="4" w:space="0" w:color="000000"/>
              <w:right w:val="single" w:sz="4" w:space="0" w:color="000000"/>
            </w:tcBorders>
            <w:vAlign w:val="center"/>
            <w:hideMark/>
          </w:tcPr>
          <w:p w14:paraId="6080FBE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8 pkt.</w:t>
            </w:r>
          </w:p>
        </w:tc>
        <w:tc>
          <w:tcPr>
            <w:tcW w:w="2215" w:type="pct"/>
            <w:tcBorders>
              <w:top w:val="single" w:sz="4" w:space="0" w:color="000000"/>
              <w:left w:val="single" w:sz="4" w:space="0" w:color="000000"/>
              <w:bottom w:val="single" w:sz="4" w:space="0" w:color="000000"/>
              <w:right w:val="single" w:sz="4" w:space="0" w:color="000000"/>
            </w:tcBorders>
            <w:vAlign w:val="center"/>
            <w:hideMark/>
          </w:tcPr>
          <w:p w14:paraId="4F4D13D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 każdy powyżej 20% niskiej podłogi </w:t>
            </w:r>
          </w:p>
          <w:p w14:paraId="5AFF75D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i/>
                <w:sz w:val="22"/>
                <w:szCs w:val="22"/>
              </w:rPr>
            </w:pPr>
          </w:p>
        </w:tc>
        <w:tc>
          <w:tcPr>
            <w:tcW w:w="789" w:type="pct"/>
            <w:tcBorders>
              <w:top w:val="single" w:sz="4" w:space="0" w:color="000000"/>
              <w:left w:val="single" w:sz="4" w:space="0" w:color="000000"/>
              <w:bottom w:val="single" w:sz="4" w:space="0" w:color="000000"/>
              <w:right w:val="single" w:sz="4" w:space="0" w:color="000000"/>
            </w:tcBorders>
            <w:vAlign w:val="center"/>
            <w:hideMark/>
          </w:tcPr>
          <w:p w14:paraId="1558F60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8 pkt.</w:t>
            </w:r>
          </w:p>
        </w:tc>
      </w:tr>
      <w:tr w:rsidR="006C4A9A" w:rsidRPr="006C4A9A" w14:paraId="37C92F5D" w14:textId="77777777" w:rsidTr="001C238E">
        <w:trPr>
          <w:cantSplit/>
          <w:trHeight w:val="828"/>
        </w:trPr>
        <w:tc>
          <w:tcPr>
            <w:tcW w:w="0" w:type="auto"/>
            <w:vMerge/>
            <w:tcBorders>
              <w:left w:val="single" w:sz="4" w:space="0" w:color="000000"/>
              <w:bottom w:val="single" w:sz="4" w:space="0" w:color="auto"/>
              <w:right w:val="single" w:sz="4" w:space="0" w:color="000000"/>
            </w:tcBorders>
            <w:vAlign w:val="center"/>
            <w:hideMark/>
          </w:tcPr>
          <w:p w14:paraId="51096A5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0" w:type="auto"/>
            <w:vMerge/>
            <w:tcBorders>
              <w:left w:val="single" w:sz="4" w:space="0" w:color="000000"/>
              <w:bottom w:val="single" w:sz="4" w:space="0" w:color="auto"/>
              <w:right w:val="single" w:sz="4" w:space="0" w:color="000000"/>
            </w:tcBorders>
            <w:vAlign w:val="center"/>
            <w:hideMark/>
          </w:tcPr>
          <w:p w14:paraId="7141566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vMerge/>
            <w:tcBorders>
              <w:left w:val="single" w:sz="4" w:space="0" w:color="000000"/>
              <w:bottom w:val="single" w:sz="4" w:space="0" w:color="auto"/>
              <w:right w:val="single" w:sz="4" w:space="0" w:color="000000"/>
            </w:tcBorders>
            <w:vAlign w:val="center"/>
            <w:hideMark/>
          </w:tcPr>
          <w:p w14:paraId="729BD21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vAlign w:val="center"/>
          </w:tcPr>
          <w:p w14:paraId="5ED7396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każdy poniżej 20 % niskiej podłogi </w:t>
            </w:r>
          </w:p>
        </w:tc>
        <w:tc>
          <w:tcPr>
            <w:tcW w:w="789" w:type="pct"/>
            <w:tcBorders>
              <w:top w:val="single" w:sz="4" w:space="0" w:color="000000"/>
              <w:left w:val="single" w:sz="4" w:space="0" w:color="000000"/>
              <w:right w:val="single" w:sz="4" w:space="0" w:color="000000"/>
            </w:tcBorders>
            <w:vAlign w:val="center"/>
            <w:hideMark/>
          </w:tcPr>
          <w:p w14:paraId="01C32E0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3C46A89B" w14:textId="77777777" w:rsidTr="001C238E">
        <w:trPr>
          <w:cantSplit/>
          <w:trHeight w:val="552"/>
        </w:trPr>
        <w:tc>
          <w:tcPr>
            <w:tcW w:w="230" w:type="pct"/>
            <w:vMerge w:val="restart"/>
            <w:tcBorders>
              <w:top w:val="single" w:sz="4" w:space="0" w:color="auto"/>
              <w:left w:val="single" w:sz="4" w:space="0" w:color="000000"/>
              <w:right w:val="single" w:sz="4" w:space="0" w:color="000000"/>
            </w:tcBorders>
            <w:vAlign w:val="center"/>
            <w:hideMark/>
          </w:tcPr>
          <w:p w14:paraId="3C2AC97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3</w:t>
            </w:r>
          </w:p>
        </w:tc>
        <w:tc>
          <w:tcPr>
            <w:tcW w:w="966" w:type="pct"/>
            <w:vMerge w:val="restart"/>
            <w:tcBorders>
              <w:top w:val="single" w:sz="4" w:space="0" w:color="auto"/>
              <w:left w:val="single" w:sz="4" w:space="0" w:color="000000"/>
              <w:right w:val="single" w:sz="4" w:space="0" w:color="000000"/>
            </w:tcBorders>
            <w:vAlign w:val="center"/>
            <w:hideMark/>
          </w:tcPr>
          <w:p w14:paraId="507EEFE8"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System zabezpieczający przed przytrzaśnięciem</w:t>
            </w:r>
          </w:p>
        </w:tc>
        <w:tc>
          <w:tcPr>
            <w:tcW w:w="800" w:type="pct"/>
            <w:vMerge w:val="restart"/>
            <w:tcBorders>
              <w:top w:val="single" w:sz="4" w:space="0" w:color="auto"/>
              <w:left w:val="single" w:sz="4" w:space="0" w:color="000000"/>
              <w:right w:val="single" w:sz="4" w:space="0" w:color="000000"/>
            </w:tcBorders>
            <w:vAlign w:val="center"/>
            <w:hideMark/>
          </w:tcPr>
          <w:p w14:paraId="30C67AC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49615340"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 2 pkt</w:t>
            </w:r>
          </w:p>
        </w:tc>
        <w:tc>
          <w:tcPr>
            <w:tcW w:w="2215" w:type="pct"/>
            <w:tcBorders>
              <w:top w:val="single" w:sz="4" w:space="0" w:color="000000"/>
              <w:left w:val="single" w:sz="4" w:space="0" w:color="000000"/>
              <w:bottom w:val="single" w:sz="4" w:space="0" w:color="000000"/>
              <w:right w:val="single" w:sz="4" w:space="0" w:color="000000"/>
            </w:tcBorders>
            <w:hideMark/>
          </w:tcPr>
          <w:p w14:paraId="35C39D1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Fotokomórka wraz z układem rewersowania (przeciążeniowym)</w:t>
            </w:r>
          </w:p>
        </w:tc>
        <w:tc>
          <w:tcPr>
            <w:tcW w:w="789" w:type="pct"/>
            <w:tcBorders>
              <w:top w:val="single" w:sz="4" w:space="0" w:color="000000"/>
              <w:left w:val="single" w:sz="4" w:space="0" w:color="000000"/>
              <w:bottom w:val="single" w:sz="4" w:space="0" w:color="000000"/>
              <w:right w:val="single" w:sz="4" w:space="0" w:color="000000"/>
            </w:tcBorders>
            <w:vAlign w:val="center"/>
            <w:hideMark/>
          </w:tcPr>
          <w:p w14:paraId="2C6F135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2 pkt</w:t>
            </w:r>
          </w:p>
        </w:tc>
      </w:tr>
      <w:tr w:rsidR="006C4A9A" w:rsidRPr="006C4A9A" w14:paraId="167F4648" w14:textId="77777777" w:rsidTr="001C238E">
        <w:trPr>
          <w:cantSplit/>
          <w:trHeight w:val="552"/>
        </w:trPr>
        <w:tc>
          <w:tcPr>
            <w:tcW w:w="230" w:type="pct"/>
            <w:vMerge/>
            <w:tcBorders>
              <w:left w:val="single" w:sz="4" w:space="0" w:color="000000"/>
              <w:right w:val="single" w:sz="4" w:space="0" w:color="000000"/>
            </w:tcBorders>
            <w:vAlign w:val="center"/>
          </w:tcPr>
          <w:p w14:paraId="7DBF29A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right w:val="single" w:sz="4" w:space="0" w:color="000000"/>
            </w:tcBorders>
            <w:vAlign w:val="center"/>
          </w:tcPr>
          <w:p w14:paraId="29AD1833"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vMerge/>
            <w:tcBorders>
              <w:left w:val="single" w:sz="4" w:space="0" w:color="000000"/>
              <w:right w:val="single" w:sz="4" w:space="0" w:color="000000"/>
            </w:tcBorders>
            <w:vAlign w:val="center"/>
          </w:tcPr>
          <w:p w14:paraId="7086292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bottom w:val="single" w:sz="4" w:space="0" w:color="000000"/>
              <w:right w:val="single" w:sz="4" w:space="0" w:color="000000"/>
            </w:tcBorders>
          </w:tcPr>
          <w:p w14:paraId="65E69C9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pozostałe rozwiązania</w:t>
            </w:r>
          </w:p>
          <w:p w14:paraId="5B11D61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64E577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20876BE8"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2BB7F2E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lastRenderedPageBreak/>
              <w:t>4</w:t>
            </w:r>
          </w:p>
        </w:tc>
        <w:tc>
          <w:tcPr>
            <w:tcW w:w="966" w:type="pct"/>
            <w:vMerge w:val="restart"/>
            <w:tcBorders>
              <w:left w:val="single" w:sz="4" w:space="0" w:color="000000"/>
              <w:right w:val="single" w:sz="4" w:space="0" w:color="000000"/>
            </w:tcBorders>
            <w:vAlign w:val="center"/>
          </w:tcPr>
          <w:p w14:paraId="4AEE4AF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Osie</w:t>
            </w:r>
          </w:p>
        </w:tc>
        <w:tc>
          <w:tcPr>
            <w:tcW w:w="800" w:type="pct"/>
            <w:tcBorders>
              <w:left w:val="single" w:sz="4" w:space="0" w:color="000000"/>
              <w:bottom w:val="single" w:sz="4" w:space="0" w:color="000000"/>
              <w:right w:val="single" w:sz="4" w:space="0" w:color="000000"/>
            </w:tcBorders>
            <w:vAlign w:val="center"/>
          </w:tcPr>
          <w:p w14:paraId="32BF487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3</w:t>
            </w:r>
          </w:p>
        </w:tc>
        <w:tc>
          <w:tcPr>
            <w:tcW w:w="2215" w:type="pct"/>
            <w:tcBorders>
              <w:top w:val="single" w:sz="4" w:space="0" w:color="000000"/>
              <w:left w:val="single" w:sz="4" w:space="0" w:color="000000"/>
              <w:right w:val="single" w:sz="4" w:space="0" w:color="000000"/>
            </w:tcBorders>
          </w:tcPr>
          <w:p w14:paraId="6F4BC96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klasyczne we wszystkich wózkach</w:t>
            </w:r>
          </w:p>
        </w:tc>
        <w:tc>
          <w:tcPr>
            <w:tcW w:w="789" w:type="pct"/>
            <w:tcBorders>
              <w:top w:val="single" w:sz="4" w:space="0" w:color="000000"/>
              <w:left w:val="single" w:sz="4" w:space="0" w:color="000000"/>
              <w:right w:val="single" w:sz="4" w:space="0" w:color="000000"/>
            </w:tcBorders>
            <w:vAlign w:val="center"/>
          </w:tcPr>
          <w:p w14:paraId="497B76B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3 pkt</w:t>
            </w:r>
          </w:p>
        </w:tc>
      </w:tr>
      <w:tr w:rsidR="006C4A9A" w:rsidRPr="006C4A9A" w14:paraId="0B6AD78B"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06437A0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bottom w:val="single" w:sz="4" w:space="0" w:color="000000"/>
              <w:right w:val="single" w:sz="4" w:space="0" w:color="000000"/>
            </w:tcBorders>
            <w:vAlign w:val="center"/>
          </w:tcPr>
          <w:p w14:paraId="65AE053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tcBorders>
              <w:left w:val="single" w:sz="4" w:space="0" w:color="000000"/>
              <w:bottom w:val="single" w:sz="4" w:space="0" w:color="000000"/>
              <w:right w:val="single" w:sz="4" w:space="0" w:color="000000"/>
            </w:tcBorders>
            <w:vAlign w:val="center"/>
          </w:tcPr>
          <w:p w14:paraId="600BB7B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tcPr>
          <w:p w14:paraId="3C930CE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klasyczne tylko w wózkach napędowych, wózki toczne z osiami łamanymi lub bezosiowe</w:t>
            </w:r>
          </w:p>
        </w:tc>
        <w:tc>
          <w:tcPr>
            <w:tcW w:w="789" w:type="pct"/>
            <w:tcBorders>
              <w:top w:val="single" w:sz="4" w:space="0" w:color="000000"/>
              <w:left w:val="single" w:sz="4" w:space="0" w:color="000000"/>
              <w:right w:val="single" w:sz="4" w:space="0" w:color="000000"/>
            </w:tcBorders>
            <w:vAlign w:val="center"/>
          </w:tcPr>
          <w:p w14:paraId="70626FE0"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742B42BA"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1CDBAA0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5</w:t>
            </w:r>
          </w:p>
        </w:tc>
        <w:tc>
          <w:tcPr>
            <w:tcW w:w="966" w:type="pct"/>
            <w:vMerge w:val="restart"/>
            <w:tcBorders>
              <w:left w:val="single" w:sz="4" w:space="0" w:color="000000"/>
              <w:right w:val="single" w:sz="4" w:space="0" w:color="000000"/>
            </w:tcBorders>
            <w:vAlign w:val="center"/>
          </w:tcPr>
          <w:p w14:paraId="32162FF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Obręcze tramwajowe</w:t>
            </w:r>
          </w:p>
        </w:tc>
        <w:tc>
          <w:tcPr>
            <w:tcW w:w="800" w:type="pct"/>
            <w:tcBorders>
              <w:left w:val="single" w:sz="4" w:space="0" w:color="000000"/>
              <w:bottom w:val="single" w:sz="4" w:space="0" w:color="000000"/>
              <w:right w:val="single" w:sz="4" w:space="0" w:color="000000"/>
            </w:tcBorders>
            <w:vAlign w:val="center"/>
          </w:tcPr>
          <w:p w14:paraId="183B391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4</w:t>
            </w:r>
          </w:p>
        </w:tc>
        <w:tc>
          <w:tcPr>
            <w:tcW w:w="2215" w:type="pct"/>
            <w:tcBorders>
              <w:top w:val="single" w:sz="4" w:space="0" w:color="000000"/>
              <w:left w:val="single" w:sz="4" w:space="0" w:color="000000"/>
              <w:right w:val="single" w:sz="4" w:space="0" w:color="000000"/>
            </w:tcBorders>
          </w:tcPr>
          <w:p w14:paraId="330A658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możliwość założenia obręczy poprzez podgrzewanie indukcyjne albo poprzez załączony zestaw narzędzi</w:t>
            </w:r>
          </w:p>
        </w:tc>
        <w:tc>
          <w:tcPr>
            <w:tcW w:w="789" w:type="pct"/>
            <w:tcBorders>
              <w:top w:val="single" w:sz="4" w:space="0" w:color="000000"/>
              <w:left w:val="single" w:sz="4" w:space="0" w:color="000000"/>
              <w:right w:val="single" w:sz="4" w:space="0" w:color="000000"/>
            </w:tcBorders>
            <w:vAlign w:val="center"/>
          </w:tcPr>
          <w:p w14:paraId="30E59FA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4 pkt</w:t>
            </w:r>
          </w:p>
        </w:tc>
      </w:tr>
      <w:tr w:rsidR="006C4A9A" w:rsidRPr="006C4A9A" w14:paraId="7D07BDB7"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3AABD11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bottom w:val="single" w:sz="4" w:space="0" w:color="000000"/>
              <w:right w:val="single" w:sz="4" w:space="0" w:color="000000"/>
            </w:tcBorders>
            <w:vAlign w:val="center"/>
          </w:tcPr>
          <w:p w14:paraId="6C80E1A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tcBorders>
              <w:left w:val="single" w:sz="4" w:space="0" w:color="000000"/>
              <w:bottom w:val="single" w:sz="4" w:space="0" w:color="000000"/>
              <w:right w:val="single" w:sz="4" w:space="0" w:color="000000"/>
            </w:tcBorders>
            <w:vAlign w:val="center"/>
          </w:tcPr>
          <w:p w14:paraId="275E9BE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tcPr>
          <w:p w14:paraId="738F3EF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pozostałe rozwiązania</w:t>
            </w:r>
          </w:p>
          <w:p w14:paraId="59703C7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789" w:type="pct"/>
            <w:tcBorders>
              <w:top w:val="single" w:sz="4" w:space="0" w:color="000000"/>
              <w:left w:val="single" w:sz="4" w:space="0" w:color="000000"/>
              <w:right w:val="single" w:sz="4" w:space="0" w:color="000000"/>
            </w:tcBorders>
            <w:vAlign w:val="center"/>
          </w:tcPr>
          <w:p w14:paraId="41CD537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bl>
    <w:p w14:paraId="2D060C3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5C107C9D"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„termin dostawy pierwszego tramwaju” Wykonawca, który zadeklaruje najkrótszy termin dostawy pierwszego tramwaju otrzyma 100 pkt,  a punkty pozostałym wykonawcom zostaną przyznane według następującej zasady:</w:t>
      </w:r>
    </w:p>
    <w:p w14:paraId="7F8987E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p>
    <w:p w14:paraId="5A30505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Najkrótszy zadeklarowany termin </w:t>
      </w:r>
    </w:p>
    <w:p w14:paraId="0A87BB5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dostawy pierwszego tramwaju</w:t>
      </w:r>
    </w:p>
    <w:p w14:paraId="142B550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Ocena punktowa = --------------------------------------------------------------- x 100</w:t>
      </w:r>
    </w:p>
    <w:p w14:paraId="5D6A6FA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ab/>
      </w:r>
      <w:r w:rsidRPr="006C4A9A">
        <w:rPr>
          <w:rFonts w:ascii="Palatino Linotype" w:hAnsi="Palatino Linotype"/>
          <w:b/>
          <w:sz w:val="22"/>
          <w:szCs w:val="22"/>
        </w:rPr>
        <w:tab/>
        <w:t xml:space="preserve">Zadeklarowany termin dostawy </w:t>
      </w:r>
    </w:p>
    <w:p w14:paraId="574AE9C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pierwszego tramwaju oferty porównywanej</w:t>
      </w:r>
    </w:p>
    <w:p w14:paraId="6FF8793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p>
    <w:p w14:paraId="2A5057EE"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„czas trwania gwarancji</w:t>
      </w:r>
      <w:r w:rsidR="001B47BA">
        <w:rPr>
          <w:rFonts w:ascii="Palatino Linotype" w:hAnsi="Palatino Linotype"/>
          <w:sz w:val="22"/>
          <w:szCs w:val="22"/>
        </w:rPr>
        <w:t xml:space="preserve"> ogólnej</w:t>
      </w:r>
      <w:r w:rsidRPr="006C4A9A">
        <w:rPr>
          <w:rFonts w:ascii="Palatino Linotype" w:hAnsi="Palatino Linotype"/>
          <w:sz w:val="22"/>
          <w:szCs w:val="22"/>
        </w:rPr>
        <w:t>” Wykonawca, który zadeklaruje najdłuższy termin gwarancji otrzyma 100 pkt,  a punkty pozostałym wykonawcom zostaną przyznane według następującej zasady:</w:t>
      </w:r>
    </w:p>
    <w:p w14:paraId="674A0A9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ab/>
      </w:r>
      <w:r w:rsidRPr="006C4A9A">
        <w:rPr>
          <w:rFonts w:ascii="Palatino Linotype" w:hAnsi="Palatino Linotype"/>
          <w:b/>
          <w:sz w:val="22"/>
          <w:szCs w:val="22"/>
        </w:rPr>
        <w:tab/>
      </w:r>
    </w:p>
    <w:p w14:paraId="1E864257" w14:textId="77777777" w:rsidR="006C4A9A" w:rsidRPr="006C4A9A" w:rsidRDefault="003312E0" w:rsidP="003312E0">
      <w:pPr>
        <w:tabs>
          <w:tab w:val="left" w:pos="142"/>
          <w:tab w:val="num" w:pos="284"/>
        </w:tabs>
        <w:overflowPunct w:val="0"/>
        <w:spacing w:before="120" w:line="280" w:lineRule="atLeast"/>
        <w:ind w:left="758"/>
        <w:jc w:val="both"/>
        <w:textAlignment w:val="baseline"/>
        <w:rPr>
          <w:rFonts w:ascii="Palatino Linotype" w:hAnsi="Palatino Linotype"/>
          <w:b/>
          <w:sz w:val="22"/>
          <w:szCs w:val="22"/>
        </w:rPr>
      </w:pPr>
      <w:r>
        <w:rPr>
          <w:rFonts w:ascii="Palatino Linotype" w:hAnsi="Palatino Linotype"/>
          <w:b/>
          <w:sz w:val="22"/>
          <w:szCs w:val="22"/>
        </w:rPr>
        <w:t>okres gwarancji oferty ocenianej</w:t>
      </w:r>
    </w:p>
    <w:p w14:paraId="1FABCF83"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ocena punktowa = ________________________________x 100</w:t>
      </w:r>
    </w:p>
    <w:p w14:paraId="1D44882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sz w:val="22"/>
          <w:szCs w:val="22"/>
        </w:rPr>
        <w:t xml:space="preserve">  </w:t>
      </w:r>
      <w:r w:rsidRPr="006C4A9A">
        <w:rPr>
          <w:rFonts w:ascii="Palatino Linotype" w:hAnsi="Palatino Linotype"/>
          <w:sz w:val="22"/>
          <w:szCs w:val="22"/>
        </w:rPr>
        <w:tab/>
      </w:r>
      <w:r w:rsidRPr="006C4A9A">
        <w:rPr>
          <w:rFonts w:ascii="Palatino Linotype" w:hAnsi="Palatino Linotype"/>
          <w:sz w:val="22"/>
          <w:szCs w:val="22"/>
        </w:rPr>
        <w:tab/>
      </w:r>
      <w:r w:rsidRPr="006C4A9A">
        <w:rPr>
          <w:rFonts w:ascii="Palatino Linotype" w:hAnsi="Palatino Linotype"/>
          <w:sz w:val="22"/>
          <w:szCs w:val="22"/>
        </w:rPr>
        <w:tab/>
      </w:r>
      <w:r w:rsidR="003312E0">
        <w:rPr>
          <w:rFonts w:ascii="Palatino Linotype" w:hAnsi="Palatino Linotype"/>
          <w:b/>
          <w:sz w:val="22"/>
          <w:szCs w:val="22"/>
        </w:rPr>
        <w:t xml:space="preserve">najdłuższy okres gwarancji ofert ocenianych </w:t>
      </w:r>
    </w:p>
    <w:p w14:paraId="6927A5B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310D591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F84A87">
        <w:rPr>
          <w:rFonts w:ascii="Palatino Linotype" w:hAnsi="Palatino Linotype"/>
          <w:sz w:val="22"/>
          <w:szCs w:val="22"/>
        </w:rPr>
        <w:t>3.W każdym kryterium (tj. cena oferty, parametry techniczne, termin dostawy pierwszego t</w:t>
      </w:r>
      <w:r w:rsidRPr="006C4A9A">
        <w:rPr>
          <w:rFonts w:ascii="Palatino Linotype" w:hAnsi="Palatino Linotype"/>
          <w:sz w:val="22"/>
          <w:szCs w:val="22"/>
        </w:rPr>
        <w:t>ramwaju) Wykonawca może otrzymać maksymalnie 100 punktów.</w:t>
      </w:r>
    </w:p>
    <w:p w14:paraId="68207C2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F84A87">
        <w:rPr>
          <w:rFonts w:ascii="Palatino Linotype" w:hAnsi="Palatino Linotype"/>
          <w:sz w:val="22"/>
          <w:szCs w:val="22"/>
        </w:rPr>
        <w:t>4</w:t>
      </w:r>
      <w:r w:rsidRPr="006C4A9A">
        <w:rPr>
          <w:rFonts w:ascii="Palatino Linotype" w:hAnsi="Palatino Linotype"/>
          <w:sz w:val="22"/>
          <w:szCs w:val="22"/>
        </w:rPr>
        <w:t xml:space="preserve">.Liczba punktów przyznana przy ocenie każdego kryterium zostanie przeliczona </w:t>
      </w:r>
      <w:r w:rsidRPr="006C4A9A">
        <w:rPr>
          <w:rFonts w:ascii="Palatino Linotype" w:hAnsi="Palatino Linotype"/>
          <w:sz w:val="22"/>
          <w:szCs w:val="22"/>
        </w:rPr>
        <w:br/>
        <w:t xml:space="preserve">z uwzględnieniem wagi tego kryterium wg wzoru:        </w:t>
      </w:r>
    </w:p>
    <w:p w14:paraId="414712F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6C4A9A">
        <w:rPr>
          <w:rFonts w:ascii="Palatino Linotype" w:hAnsi="Palatino Linotype"/>
          <w:b/>
          <w:bCs/>
          <w:sz w:val="22"/>
          <w:szCs w:val="22"/>
        </w:rPr>
        <w:t>ocena punktowa kryterium = przyznana liczba punktów x waga procentowa</w:t>
      </w:r>
    </w:p>
    <w:p w14:paraId="5EAEABA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F84A87">
        <w:rPr>
          <w:rFonts w:ascii="Palatino Linotype" w:hAnsi="Palatino Linotype"/>
          <w:sz w:val="22"/>
          <w:szCs w:val="22"/>
        </w:rPr>
        <w:t>5.</w:t>
      </w:r>
      <w:r w:rsidRPr="006C4A9A">
        <w:rPr>
          <w:rFonts w:ascii="Palatino Linotype" w:hAnsi="Palatino Linotype"/>
          <w:sz w:val="22"/>
          <w:szCs w:val="22"/>
        </w:rPr>
        <w:t xml:space="preserve">Oceny punktowe uzyskane w poszczególnych kryteriach będą sumowane, otrzymując liczbę punktów będącą oceną punktową oferty </w:t>
      </w:r>
      <w:r w:rsidRPr="006C4A9A">
        <w:rPr>
          <w:rFonts w:ascii="Palatino Linotype" w:hAnsi="Palatino Linotype"/>
          <w:i/>
          <w:iCs/>
          <w:sz w:val="22"/>
          <w:szCs w:val="22"/>
        </w:rPr>
        <w:t>(do 2 miejsc dziesiętnych)</w:t>
      </w:r>
      <w:r w:rsidRPr="006C4A9A">
        <w:rPr>
          <w:rFonts w:ascii="Palatino Linotype" w:hAnsi="Palatino Linotype"/>
          <w:sz w:val="22"/>
          <w:szCs w:val="22"/>
        </w:rPr>
        <w:t>.</w:t>
      </w:r>
    </w:p>
    <w:p w14:paraId="6DFBE20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F84A87">
        <w:rPr>
          <w:rFonts w:ascii="Palatino Linotype" w:hAnsi="Palatino Linotype"/>
          <w:sz w:val="22"/>
          <w:szCs w:val="22"/>
        </w:rPr>
        <w:lastRenderedPageBreak/>
        <w:t>6.</w:t>
      </w:r>
      <w:r w:rsidRPr="006C4A9A">
        <w:rPr>
          <w:rFonts w:ascii="Palatino Linotype" w:hAnsi="Palatino Linotype"/>
          <w:sz w:val="22"/>
          <w:szCs w:val="22"/>
        </w:rPr>
        <w:t>Zamówienie zostanie udzielone Wykonawcy, który uzyska najwyższą sumaryczną liczbę punktów w wyniku oceny ofert na podstawie podanych powyżej kryteriów oceny.</w:t>
      </w:r>
    </w:p>
    <w:p w14:paraId="731C42B8"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6C4A9A">
        <w:rPr>
          <w:rFonts w:ascii="Palatino Linotype" w:hAnsi="Palatino Linotype"/>
          <w:b/>
          <w:sz w:val="22"/>
          <w:szCs w:val="22"/>
        </w:rPr>
        <w:t>7</w:t>
      </w:r>
      <w:r w:rsidRPr="006C4A9A">
        <w:rPr>
          <w:rFonts w:ascii="Palatino Linotype" w:hAnsi="Palatino Linotype"/>
          <w:sz w:val="22"/>
          <w:szCs w:val="22"/>
        </w:rPr>
        <w:t>.W przypadku wystąpienia ofert o takim samym bilansie ceny i innych kryteriów oceny ofert Zamawiający spośród tych ofert wybiera ofertę z niższą ceną.</w:t>
      </w:r>
    </w:p>
    <w:p w14:paraId="1E3894FE" w14:textId="77777777" w:rsidR="006C4A9A" w:rsidRPr="006F1974" w:rsidRDefault="006C4A9A" w:rsidP="006F1974">
      <w:pPr>
        <w:tabs>
          <w:tab w:val="left" w:pos="142"/>
          <w:tab w:val="num" w:pos="284"/>
        </w:tabs>
        <w:overflowPunct w:val="0"/>
        <w:spacing w:before="120" w:line="280" w:lineRule="atLeast"/>
        <w:jc w:val="both"/>
        <w:textAlignment w:val="baseline"/>
        <w:rPr>
          <w:rFonts w:ascii="Palatino Linotype" w:hAnsi="Palatino Linotype"/>
          <w:sz w:val="22"/>
          <w:szCs w:val="22"/>
        </w:rPr>
      </w:pPr>
    </w:p>
    <w:p w14:paraId="7BB88965" w14:textId="77777777" w:rsidR="00FD7E64" w:rsidRPr="00FD7E64" w:rsidRDefault="00FD7E64" w:rsidP="00FD7E64">
      <w:pPr>
        <w:keepNext/>
        <w:shd w:val="clear" w:color="auto" w:fill="A6A6A6"/>
        <w:spacing w:line="276" w:lineRule="auto"/>
        <w:jc w:val="both"/>
        <w:rPr>
          <w:rFonts w:ascii="Palatino Linotype" w:hAnsi="Palatino Linotype"/>
          <w:b/>
          <w:bCs/>
          <w:sz w:val="22"/>
          <w:szCs w:val="22"/>
        </w:rPr>
      </w:pPr>
      <w:r w:rsidRPr="00FD7E64">
        <w:rPr>
          <w:rFonts w:ascii="Palatino Linotype" w:hAnsi="Palatino Linotype"/>
          <w:b/>
          <w:bCs/>
          <w:sz w:val="22"/>
          <w:szCs w:val="22"/>
        </w:rPr>
        <w:t>Rozdz. 18</w:t>
      </w:r>
      <w:r w:rsidRPr="00FD7E64">
        <w:rPr>
          <w:rFonts w:ascii="Palatino Linotype" w:hAnsi="Palatino Linotype"/>
          <w:b/>
          <w:bCs/>
          <w:sz w:val="22"/>
          <w:szCs w:val="22"/>
        </w:rPr>
        <w:tab/>
        <w:t>Zabezpieczenie należytego wykonania umowy.</w:t>
      </w:r>
    </w:p>
    <w:p w14:paraId="717BDF93" w14:textId="77777777" w:rsidR="00FD7E64" w:rsidRDefault="00FD7E64" w:rsidP="001E1DA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p>
    <w:p w14:paraId="383CFC38"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Zamawiający będzie żądać od Wykonawcy,</w:t>
      </w:r>
      <w:r>
        <w:rPr>
          <w:rFonts w:ascii="Palatino Linotype" w:hAnsi="Palatino Linotype"/>
          <w:sz w:val="22"/>
          <w:szCs w:val="22"/>
        </w:rPr>
        <w:t xml:space="preserve"> którego oferta została wybrana </w:t>
      </w:r>
      <w:r w:rsidRPr="003658CF">
        <w:rPr>
          <w:rFonts w:ascii="Palatino Linotype" w:hAnsi="Palatino Linotype"/>
          <w:sz w:val="22"/>
          <w:szCs w:val="22"/>
        </w:rPr>
        <w:t>jako najkorzystniejsza, zabezpieczenia należytego wykonania umowy w</w:t>
      </w:r>
      <w:r>
        <w:rPr>
          <w:rFonts w:ascii="Palatino Linotype" w:hAnsi="Palatino Linotype"/>
          <w:sz w:val="22"/>
          <w:szCs w:val="22"/>
        </w:rPr>
        <w:t xml:space="preserve"> </w:t>
      </w:r>
      <w:r w:rsidR="007B7BA5">
        <w:rPr>
          <w:rFonts w:ascii="Palatino Linotype" w:hAnsi="Palatino Linotype"/>
          <w:sz w:val="22"/>
          <w:szCs w:val="22"/>
        </w:rPr>
        <w:t>wysokości 5</w:t>
      </w:r>
      <w:r w:rsidRPr="003658CF">
        <w:rPr>
          <w:rFonts w:ascii="Palatino Linotype" w:hAnsi="Palatino Linotype"/>
          <w:sz w:val="22"/>
          <w:szCs w:val="22"/>
        </w:rPr>
        <w:t xml:space="preserve"> % ce</w:t>
      </w:r>
      <w:r w:rsidR="006C4A9A">
        <w:rPr>
          <w:rFonts w:ascii="Palatino Linotype" w:hAnsi="Palatino Linotype"/>
          <w:sz w:val="22"/>
          <w:szCs w:val="22"/>
        </w:rPr>
        <w:t xml:space="preserve">ny całkowitej podanej w ofercie. </w:t>
      </w:r>
    </w:p>
    <w:p w14:paraId="16A4C6E4"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Zabezpieczenie może być wniesione w następujących formach:</w:t>
      </w:r>
    </w:p>
    <w:p w14:paraId="4A6EC470"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p>
    <w:p w14:paraId="1672CB97"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pieniądzu,</w:t>
      </w:r>
    </w:p>
    <w:p w14:paraId="4CF91D99"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Pr>
          <w:rFonts w:ascii="Palatino Linotype" w:hAnsi="Palatino Linotype"/>
          <w:sz w:val="22"/>
          <w:szCs w:val="22"/>
        </w:rPr>
        <w:t xml:space="preserve">- </w:t>
      </w:r>
      <w:r w:rsidRPr="003658CF">
        <w:rPr>
          <w:rFonts w:ascii="Palatino Linotype" w:hAnsi="Palatino Linotype"/>
          <w:sz w:val="22"/>
          <w:szCs w:val="22"/>
        </w:rPr>
        <w:t>poręczeniach bankowych lub poręczen</w:t>
      </w:r>
      <w:r>
        <w:rPr>
          <w:rFonts w:ascii="Palatino Linotype" w:hAnsi="Palatino Linotype"/>
          <w:sz w:val="22"/>
          <w:szCs w:val="22"/>
        </w:rPr>
        <w:t xml:space="preserve">iach spółdzielczej kasy </w:t>
      </w:r>
      <w:r w:rsidRPr="003658CF">
        <w:rPr>
          <w:rFonts w:ascii="Palatino Linotype" w:hAnsi="Palatino Linotype"/>
          <w:sz w:val="22"/>
          <w:szCs w:val="22"/>
        </w:rPr>
        <w:t>oszczędnościowo – kredytowej, z tym, że zobowiązanie kasy jest zawsze</w:t>
      </w:r>
      <w:r>
        <w:rPr>
          <w:rFonts w:ascii="Palatino Linotype" w:hAnsi="Palatino Linotype"/>
          <w:sz w:val="22"/>
          <w:szCs w:val="22"/>
        </w:rPr>
        <w:t xml:space="preserve"> </w:t>
      </w:r>
      <w:r w:rsidRPr="003658CF">
        <w:rPr>
          <w:rFonts w:ascii="Palatino Linotype" w:hAnsi="Palatino Linotype"/>
          <w:sz w:val="22"/>
          <w:szCs w:val="22"/>
        </w:rPr>
        <w:t>zobowiązaniem pieniężnym,</w:t>
      </w:r>
    </w:p>
    <w:p w14:paraId="0BF143D6"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gwarancjach bankowych,</w:t>
      </w:r>
    </w:p>
    <w:p w14:paraId="41C426A2"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gwarancjach ubezpieczeniowych,</w:t>
      </w:r>
    </w:p>
    <w:p w14:paraId="1D0AF00B"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poręczeniach udzielanych przez podm</w:t>
      </w:r>
      <w:r>
        <w:rPr>
          <w:rFonts w:ascii="Palatino Linotype" w:hAnsi="Palatino Linotype"/>
          <w:sz w:val="22"/>
          <w:szCs w:val="22"/>
        </w:rPr>
        <w:t xml:space="preserve">ioty, o których mowa w art. 6 b </w:t>
      </w:r>
      <w:r w:rsidRPr="003658CF">
        <w:rPr>
          <w:rFonts w:ascii="Palatino Linotype" w:hAnsi="Palatino Linotype"/>
          <w:sz w:val="22"/>
          <w:szCs w:val="22"/>
        </w:rPr>
        <w:t>ust. 5 pkt 2 ustawy z dnia 9 listopada 2000 r. o utworzeniu Polskiej</w:t>
      </w:r>
      <w:r>
        <w:rPr>
          <w:rFonts w:ascii="Palatino Linotype" w:hAnsi="Palatino Linotype"/>
          <w:sz w:val="22"/>
          <w:szCs w:val="22"/>
        </w:rPr>
        <w:t xml:space="preserve"> </w:t>
      </w:r>
      <w:r w:rsidRPr="003658CF">
        <w:rPr>
          <w:rFonts w:ascii="Palatino Linotype" w:hAnsi="Palatino Linotype"/>
          <w:sz w:val="22"/>
          <w:szCs w:val="22"/>
        </w:rPr>
        <w:t>Agencji Rozwoju Przedsiębiorczości.</w:t>
      </w:r>
    </w:p>
    <w:p w14:paraId="47A78BA5"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p>
    <w:p w14:paraId="01A514E2" w14:textId="77777777" w:rsidR="001E1DAF" w:rsidRPr="00FD7E64"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Zabezpieczenie wnoszone w pieniądzu Wykonawca wpłaca przelewem na</w:t>
      </w:r>
      <w:r>
        <w:rPr>
          <w:rFonts w:ascii="Palatino Linotype" w:hAnsi="Palatino Linotype"/>
          <w:sz w:val="22"/>
          <w:szCs w:val="22"/>
        </w:rPr>
        <w:t xml:space="preserve"> </w:t>
      </w:r>
      <w:r w:rsidRPr="003658CF">
        <w:rPr>
          <w:rFonts w:ascii="Palatino Linotype" w:hAnsi="Palatino Linotype"/>
          <w:sz w:val="22"/>
          <w:szCs w:val="22"/>
        </w:rPr>
        <w:t>rachunek bankowy wskazany przez Zamawiającego. W trakcie realizacji</w:t>
      </w:r>
      <w:r>
        <w:rPr>
          <w:rFonts w:ascii="Palatino Linotype" w:hAnsi="Palatino Linotype"/>
          <w:sz w:val="22"/>
          <w:szCs w:val="22"/>
        </w:rPr>
        <w:t xml:space="preserve"> </w:t>
      </w:r>
      <w:r w:rsidRPr="003658CF">
        <w:rPr>
          <w:rFonts w:ascii="Palatino Linotype" w:hAnsi="Palatino Linotype"/>
          <w:sz w:val="22"/>
          <w:szCs w:val="22"/>
        </w:rPr>
        <w:t>umowy Wykonawca może dokonać zmiany formy zabezpieczenia na jedną lub</w:t>
      </w:r>
      <w:r>
        <w:rPr>
          <w:rFonts w:ascii="Palatino Linotype" w:hAnsi="Palatino Linotype"/>
          <w:sz w:val="22"/>
          <w:szCs w:val="22"/>
        </w:rPr>
        <w:t xml:space="preserve"> </w:t>
      </w:r>
      <w:r w:rsidRPr="003658CF">
        <w:rPr>
          <w:rFonts w:ascii="Palatino Linotype" w:hAnsi="Palatino Linotype"/>
          <w:sz w:val="22"/>
          <w:szCs w:val="22"/>
        </w:rPr>
        <w:t>kilka ww. form.</w:t>
      </w:r>
    </w:p>
    <w:p w14:paraId="351ED0B5" w14:textId="77777777" w:rsidR="003F4675" w:rsidRPr="001C14C4" w:rsidRDefault="003F4675" w:rsidP="003F4675">
      <w:pPr>
        <w:shd w:val="clear" w:color="auto" w:fill="A6A6A6"/>
        <w:ind w:left="1559" w:hanging="1559"/>
        <w:jc w:val="both"/>
        <w:rPr>
          <w:rFonts w:ascii="Palatino Linotype" w:hAnsi="Palatino Linotype"/>
          <w:b/>
          <w:bCs/>
          <w:sz w:val="22"/>
          <w:szCs w:val="22"/>
        </w:rPr>
      </w:pPr>
      <w:r w:rsidRPr="001C14C4">
        <w:rPr>
          <w:rFonts w:ascii="Palatino Linotype" w:hAnsi="Palatino Linotype"/>
          <w:b/>
          <w:bCs/>
          <w:sz w:val="22"/>
          <w:szCs w:val="22"/>
        </w:rPr>
        <w:t>Rozdz. 1</w:t>
      </w:r>
      <w:r w:rsidR="00372AB7">
        <w:rPr>
          <w:rFonts w:ascii="Palatino Linotype" w:hAnsi="Palatino Linotype"/>
          <w:b/>
          <w:bCs/>
          <w:sz w:val="22"/>
          <w:szCs w:val="22"/>
        </w:rPr>
        <w:t>9</w:t>
      </w:r>
      <w:r w:rsidRPr="001C14C4">
        <w:rPr>
          <w:rFonts w:ascii="Palatino Linotype" w:hAnsi="Palatino Linotype"/>
          <w:b/>
          <w:bCs/>
          <w:sz w:val="22"/>
          <w:szCs w:val="22"/>
        </w:rPr>
        <w:tab/>
        <w:t>Informacja o formalnościach, jakie winny zostać dopełnione po wyborze oferty, w celu zawarcia umowy o zamówienie publiczne.</w:t>
      </w:r>
    </w:p>
    <w:p w14:paraId="7A3988D7" w14:textId="77777777" w:rsidR="006B7A8E" w:rsidRPr="006B7A8E" w:rsidRDefault="006B7A8E" w:rsidP="008D233B">
      <w:pPr>
        <w:numPr>
          <w:ilvl w:val="0"/>
          <w:numId w:val="97"/>
        </w:numPr>
        <w:spacing w:before="120" w:line="280" w:lineRule="exact"/>
        <w:ind w:left="426"/>
        <w:jc w:val="both"/>
        <w:rPr>
          <w:rFonts w:ascii="Palatino Linotype" w:hAnsi="Palatino Linotype"/>
          <w:sz w:val="22"/>
          <w:szCs w:val="22"/>
        </w:rPr>
      </w:pPr>
      <w:r w:rsidRPr="006B7A8E">
        <w:rPr>
          <w:rFonts w:ascii="Palatino Linotype" w:hAnsi="Palatino Linotype"/>
          <w:sz w:val="22"/>
          <w:szCs w:val="22"/>
        </w:rPr>
        <w:t xml:space="preserve">Zamawiający po wyborze najkorzystniejszej oferty poinformuje Wykonawcę </w:t>
      </w:r>
      <w:r>
        <w:rPr>
          <w:rFonts w:ascii="Palatino Linotype" w:hAnsi="Palatino Linotype"/>
          <w:sz w:val="22"/>
          <w:szCs w:val="22"/>
        </w:rPr>
        <w:br/>
      </w:r>
      <w:r w:rsidRPr="006B7A8E">
        <w:rPr>
          <w:rFonts w:ascii="Palatino Linotype" w:hAnsi="Palatino Linotype"/>
          <w:sz w:val="22"/>
          <w:szCs w:val="22"/>
        </w:rPr>
        <w:t>o te</w:t>
      </w:r>
      <w:r w:rsidR="00D435F8">
        <w:rPr>
          <w:rFonts w:ascii="Palatino Linotype" w:hAnsi="Palatino Linotype"/>
          <w:sz w:val="22"/>
          <w:szCs w:val="22"/>
        </w:rPr>
        <w:t>rminie i miejscu podpisania umowy</w:t>
      </w:r>
      <w:r w:rsidRPr="006B7A8E">
        <w:rPr>
          <w:rFonts w:ascii="Palatino Linotype" w:hAnsi="Palatino Linotype"/>
          <w:sz w:val="22"/>
          <w:szCs w:val="22"/>
        </w:rPr>
        <w:t xml:space="preserve">. </w:t>
      </w:r>
    </w:p>
    <w:p w14:paraId="0C43AAB0" w14:textId="77777777" w:rsidR="003F4675" w:rsidRPr="006B7A8E" w:rsidRDefault="006B7A8E" w:rsidP="008D233B">
      <w:pPr>
        <w:numPr>
          <w:ilvl w:val="0"/>
          <w:numId w:val="97"/>
        </w:numPr>
        <w:spacing w:before="120" w:line="280" w:lineRule="exact"/>
        <w:ind w:left="426"/>
        <w:jc w:val="both"/>
        <w:rPr>
          <w:rFonts w:ascii="Palatino Linotype" w:hAnsi="Palatino Linotype"/>
          <w:sz w:val="22"/>
          <w:szCs w:val="22"/>
        </w:rPr>
      </w:pPr>
      <w:r w:rsidRPr="006B7A8E">
        <w:rPr>
          <w:rFonts w:ascii="Palatino Linotype" w:hAnsi="Palatino Linotype"/>
          <w:sz w:val="22"/>
          <w:szCs w:val="22"/>
        </w:rPr>
        <w:t xml:space="preserve">W przypadku Wykonawców ubiegających się wspólnie o udzielenie zamówienia reprezentowanych przez pełnomocnika, niezbędne jest przedstawienie pełnomocnictwa do podpisania umowy, o ile załączone do oferty pełnomocnictwo nie uwzględniało tej czynności prawnej. </w:t>
      </w:r>
    </w:p>
    <w:p w14:paraId="1AF7E680" w14:textId="77777777" w:rsidR="003F4675" w:rsidRPr="001C14C4" w:rsidRDefault="003F4675"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335277B2" w14:textId="77777777" w:rsidR="003F4675" w:rsidRPr="001C14C4" w:rsidRDefault="003F4675" w:rsidP="003F4675">
      <w:pPr>
        <w:keepNext/>
        <w:shd w:val="clear" w:color="auto" w:fill="A6A6A6"/>
        <w:jc w:val="both"/>
        <w:rPr>
          <w:rFonts w:ascii="Palatino Linotype" w:hAnsi="Palatino Linotype"/>
          <w:b/>
          <w:bCs/>
          <w:sz w:val="22"/>
          <w:szCs w:val="22"/>
        </w:rPr>
      </w:pPr>
      <w:r w:rsidRPr="001C14C4">
        <w:rPr>
          <w:rFonts w:ascii="Palatino Linotype" w:hAnsi="Palatino Linotype"/>
          <w:b/>
          <w:bCs/>
          <w:sz w:val="22"/>
          <w:szCs w:val="22"/>
        </w:rPr>
        <w:t xml:space="preserve">Rozdz. </w:t>
      </w:r>
      <w:r w:rsidR="00372AB7">
        <w:rPr>
          <w:rFonts w:ascii="Palatino Linotype" w:hAnsi="Palatino Linotype"/>
          <w:b/>
          <w:bCs/>
          <w:sz w:val="22"/>
          <w:szCs w:val="22"/>
        </w:rPr>
        <w:t>20</w:t>
      </w:r>
      <w:r w:rsidRPr="001C14C4">
        <w:rPr>
          <w:rFonts w:ascii="Palatino Linotype" w:hAnsi="Palatino Linotype"/>
          <w:b/>
          <w:bCs/>
          <w:sz w:val="22"/>
          <w:szCs w:val="22"/>
        </w:rPr>
        <w:tab/>
        <w:t>Informacja w sprawie postanowień Umowy.</w:t>
      </w:r>
    </w:p>
    <w:p w14:paraId="7DC6AE2B" w14:textId="77777777" w:rsidR="003F4675" w:rsidRPr="00075AF9" w:rsidRDefault="003F4675" w:rsidP="00DF3111">
      <w:pPr>
        <w:numPr>
          <w:ilvl w:val="0"/>
          <w:numId w:val="69"/>
        </w:numPr>
        <w:tabs>
          <w:tab w:val="left" w:pos="284"/>
        </w:tabs>
        <w:overflowPunct w:val="0"/>
        <w:autoSpaceDE w:val="0"/>
        <w:autoSpaceDN w:val="0"/>
        <w:adjustRightInd w:val="0"/>
        <w:spacing w:before="120"/>
        <w:ind w:left="284" w:hanging="284"/>
        <w:jc w:val="both"/>
        <w:textAlignment w:val="baseline"/>
        <w:rPr>
          <w:rFonts w:ascii="Palatino Linotype" w:hAnsi="Palatino Linotype"/>
          <w:sz w:val="22"/>
          <w:szCs w:val="22"/>
          <w:u w:val="single"/>
        </w:rPr>
      </w:pPr>
      <w:r w:rsidRPr="00075AF9">
        <w:rPr>
          <w:rFonts w:ascii="Palatino Linotype" w:hAnsi="Palatino Linotype"/>
          <w:sz w:val="22"/>
          <w:szCs w:val="22"/>
        </w:rPr>
        <w:t>Zamawiający wymaga od wybranego Wyk</w:t>
      </w:r>
      <w:r w:rsidR="00D435F8">
        <w:rPr>
          <w:rFonts w:ascii="Palatino Linotype" w:hAnsi="Palatino Linotype"/>
          <w:sz w:val="22"/>
          <w:szCs w:val="22"/>
        </w:rPr>
        <w:t>onawcy zamówienia zawarcia umowy</w:t>
      </w:r>
      <w:r w:rsidRPr="00075AF9">
        <w:rPr>
          <w:rFonts w:ascii="Palatino Linotype" w:hAnsi="Palatino Linotype"/>
          <w:sz w:val="22"/>
          <w:szCs w:val="22"/>
        </w:rPr>
        <w:t xml:space="preserve"> </w:t>
      </w:r>
      <w:r w:rsidR="00130CBE">
        <w:rPr>
          <w:rFonts w:ascii="Palatino Linotype" w:hAnsi="Palatino Linotype"/>
          <w:sz w:val="22"/>
          <w:szCs w:val="22"/>
        </w:rPr>
        <w:br/>
      </w:r>
      <w:r w:rsidRPr="00075AF9">
        <w:rPr>
          <w:rFonts w:ascii="Palatino Linotype" w:hAnsi="Palatino Linotype"/>
          <w:sz w:val="22"/>
          <w:szCs w:val="22"/>
        </w:rPr>
        <w:t>w sprawie zamówienia publicznego na warunkach określonych we Wzorze Umowy</w:t>
      </w:r>
      <w:r w:rsidR="00A85D32" w:rsidRPr="00075AF9">
        <w:rPr>
          <w:rFonts w:ascii="Palatino Linotype" w:hAnsi="Palatino Linotype"/>
          <w:sz w:val="22"/>
          <w:szCs w:val="22"/>
        </w:rPr>
        <w:t xml:space="preserve">, stanowiącym </w:t>
      </w:r>
      <w:r w:rsidR="00A85D32" w:rsidRPr="000E4616">
        <w:rPr>
          <w:rFonts w:ascii="Palatino Linotype" w:hAnsi="Palatino Linotype"/>
          <w:b/>
          <w:sz w:val="22"/>
          <w:szCs w:val="22"/>
          <w:u w:val="single"/>
        </w:rPr>
        <w:t xml:space="preserve">załącznik nr </w:t>
      </w:r>
      <w:r w:rsidR="00075AF9" w:rsidRPr="000E4616">
        <w:rPr>
          <w:rFonts w:ascii="Palatino Linotype" w:hAnsi="Palatino Linotype"/>
          <w:b/>
          <w:sz w:val="22"/>
          <w:szCs w:val="22"/>
          <w:u w:val="single"/>
        </w:rPr>
        <w:t>5</w:t>
      </w:r>
      <w:r w:rsidR="00D435F8" w:rsidRPr="000E4616">
        <w:rPr>
          <w:rFonts w:ascii="Palatino Linotype" w:hAnsi="Palatino Linotype"/>
          <w:b/>
          <w:sz w:val="22"/>
          <w:szCs w:val="22"/>
          <w:u w:val="single"/>
        </w:rPr>
        <w:t xml:space="preserve"> </w:t>
      </w:r>
      <w:r w:rsidR="00A85D32" w:rsidRPr="000E4616">
        <w:rPr>
          <w:rFonts w:ascii="Palatino Linotype" w:hAnsi="Palatino Linotype"/>
          <w:b/>
          <w:sz w:val="22"/>
          <w:szCs w:val="22"/>
          <w:u w:val="single"/>
        </w:rPr>
        <w:t>do SIWZ</w:t>
      </w:r>
      <w:r w:rsidRPr="000E4616">
        <w:rPr>
          <w:rFonts w:ascii="Palatino Linotype" w:hAnsi="Palatino Linotype"/>
          <w:sz w:val="22"/>
          <w:szCs w:val="22"/>
          <w:u w:val="single"/>
        </w:rPr>
        <w:t>.</w:t>
      </w:r>
    </w:p>
    <w:p w14:paraId="4A14A4E7" w14:textId="77777777" w:rsidR="003F4675" w:rsidRDefault="003F4675" w:rsidP="00DF3111">
      <w:pPr>
        <w:numPr>
          <w:ilvl w:val="0"/>
          <w:numId w:val="69"/>
        </w:numPr>
        <w:tabs>
          <w:tab w:val="left" w:pos="284"/>
        </w:tabs>
        <w:overflowPunct w:val="0"/>
        <w:autoSpaceDE w:val="0"/>
        <w:autoSpaceDN w:val="0"/>
        <w:adjustRightInd w:val="0"/>
        <w:spacing w:before="120"/>
        <w:ind w:left="284" w:hanging="284"/>
        <w:jc w:val="both"/>
        <w:textAlignment w:val="baseline"/>
        <w:rPr>
          <w:rFonts w:ascii="Palatino Linotype" w:hAnsi="Palatino Linotype"/>
          <w:sz w:val="22"/>
          <w:szCs w:val="22"/>
        </w:rPr>
      </w:pPr>
      <w:r w:rsidRPr="001C14C4">
        <w:rPr>
          <w:rFonts w:ascii="Palatino Linotype" w:hAnsi="Palatino Linotype"/>
          <w:sz w:val="22"/>
          <w:szCs w:val="22"/>
        </w:rPr>
        <w:t>Wzór Umowy przed zawarciem zostanie uzupełniony o niezbędne informacje dotyczące</w:t>
      </w:r>
      <w:r w:rsidR="004143B0">
        <w:rPr>
          <w:rFonts w:ascii="Palatino Linotype" w:hAnsi="Palatino Linotype"/>
          <w:sz w:val="22"/>
          <w:szCs w:val="22"/>
        </w:rPr>
        <w:t>,</w:t>
      </w:r>
      <w:r w:rsidRPr="001C14C4">
        <w:rPr>
          <w:rFonts w:ascii="Palatino Linotype" w:hAnsi="Palatino Linotype"/>
          <w:sz w:val="22"/>
          <w:szCs w:val="22"/>
        </w:rPr>
        <w:t xml:space="preserve"> </w:t>
      </w:r>
      <w:r w:rsidRPr="001C14C4">
        <w:rPr>
          <w:rFonts w:ascii="Palatino Linotype" w:hAnsi="Palatino Linotype"/>
          <w:sz w:val="22"/>
          <w:szCs w:val="22"/>
        </w:rPr>
        <w:br/>
        <w:t xml:space="preserve">w szczególności Wykonawcy oraz wartości </w:t>
      </w:r>
      <w:r w:rsidR="00D64097" w:rsidRPr="001C14C4">
        <w:rPr>
          <w:rFonts w:ascii="Palatino Linotype" w:hAnsi="Palatino Linotype"/>
          <w:sz w:val="22"/>
          <w:szCs w:val="22"/>
        </w:rPr>
        <w:t>u</w:t>
      </w:r>
      <w:r w:rsidRPr="001C14C4">
        <w:rPr>
          <w:rFonts w:ascii="Palatino Linotype" w:hAnsi="Palatino Linotype"/>
          <w:sz w:val="22"/>
          <w:szCs w:val="22"/>
        </w:rPr>
        <w:t>mowy.</w:t>
      </w:r>
    </w:p>
    <w:p w14:paraId="1507005F" w14:textId="77777777" w:rsidR="00F84A87" w:rsidRPr="00F84A87" w:rsidRDefault="00F84A87" w:rsidP="008D233B">
      <w:pPr>
        <w:numPr>
          <w:ilvl w:val="0"/>
          <w:numId w:val="101"/>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Dopuszcza się zmianę postanowień niniejszej umowy w zakresie:</w:t>
      </w:r>
    </w:p>
    <w:p w14:paraId="48A5F6CE" w14:textId="77777777" w:rsidR="00F84A87" w:rsidRPr="00F84A87" w:rsidRDefault="00F84A87" w:rsidP="008D233B">
      <w:pPr>
        <w:numPr>
          <w:ilvl w:val="0"/>
          <w:numId w:val="103"/>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zmian technologicznych przedmiotu umowy w szczególności: pojawienia się</w:t>
      </w:r>
      <w:r w:rsidRPr="00F84A87">
        <w:rPr>
          <w:rFonts w:ascii="Palatino Linotype" w:hAnsi="Palatino Linotype"/>
          <w:sz w:val="22"/>
          <w:szCs w:val="22"/>
        </w:rPr>
        <w:br/>
        <w:t>na rynku części, materiałów lub urządzeń nowszej generacji pozwalających</w:t>
      </w:r>
      <w:r w:rsidRPr="00F84A87">
        <w:rPr>
          <w:rFonts w:ascii="Palatino Linotype" w:hAnsi="Palatino Linotype"/>
          <w:sz w:val="22"/>
          <w:szCs w:val="22"/>
        </w:rPr>
        <w:br/>
      </w:r>
      <w:r w:rsidRPr="00F84A87">
        <w:rPr>
          <w:rFonts w:ascii="Palatino Linotype" w:hAnsi="Palatino Linotype"/>
          <w:sz w:val="22"/>
          <w:szCs w:val="22"/>
        </w:rPr>
        <w:lastRenderedPageBreak/>
        <w:t>na zaoszczędzenie kosztów realizacji przedmiotu umowy, kosztów eksploatacji wykonanego przedmiotu umowy lub zwiększenia bezpieczeństwa eksploatacji przedmiotu umowy.</w:t>
      </w:r>
    </w:p>
    <w:p w14:paraId="21FA22D1" w14:textId="77777777" w:rsidR="00F84A87" w:rsidRPr="00F84A87" w:rsidRDefault="00F84A87" w:rsidP="008D233B">
      <w:pPr>
        <w:numPr>
          <w:ilvl w:val="0"/>
          <w:numId w:val="103"/>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zmiany terminu wykonania przedmiotu zamówienia uzasadnione:</w:t>
      </w:r>
    </w:p>
    <w:p w14:paraId="14166792" w14:textId="77777777" w:rsidR="00F84A87" w:rsidRPr="00F84A87" w:rsidRDefault="00F84A87" w:rsidP="008D233B">
      <w:pPr>
        <w:numPr>
          <w:ilvl w:val="0"/>
          <w:numId w:val="102"/>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przyczynami, za które nie odpowiada Wykonawca,</w:t>
      </w:r>
    </w:p>
    <w:p w14:paraId="3A9015FE"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 xml:space="preserve">      </w:t>
      </w:r>
      <w:r w:rsidRPr="00F84A87">
        <w:rPr>
          <w:rFonts w:ascii="Palatino Linotype" w:hAnsi="Palatino Linotype"/>
          <w:sz w:val="22"/>
          <w:szCs w:val="22"/>
        </w:rPr>
        <w:tab/>
        <w:t xml:space="preserve">         b)  wystąpienie siły wyższej.</w:t>
      </w:r>
    </w:p>
    <w:p w14:paraId="44A895D4"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4. Warunkiem wprowadzenia zmiany do umowy jest jej uzasadnienie, potwierdzone</w:t>
      </w:r>
      <w:r w:rsidRPr="00F84A87">
        <w:rPr>
          <w:rFonts w:ascii="Palatino Linotype" w:hAnsi="Palatino Linotype"/>
          <w:sz w:val="22"/>
          <w:szCs w:val="22"/>
        </w:rPr>
        <w:br/>
        <w:t xml:space="preserve">      protokołem podpisanym przez Zamawiającego i Wykonawcę.  </w:t>
      </w:r>
    </w:p>
    <w:p w14:paraId="1288B6B7"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5.  Zmiana umowy może nastąpić w formie pisemnego aneksu do umowy pod rygorem</w:t>
      </w:r>
      <w:r w:rsidRPr="00F84A87">
        <w:rPr>
          <w:rFonts w:ascii="Palatino Linotype" w:hAnsi="Palatino Linotype"/>
          <w:sz w:val="22"/>
          <w:szCs w:val="22"/>
        </w:rPr>
        <w:br/>
        <w:t xml:space="preserve">       nieważności.</w:t>
      </w:r>
    </w:p>
    <w:p w14:paraId="21D65603"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bCs/>
          <w:sz w:val="22"/>
          <w:szCs w:val="22"/>
        </w:rPr>
        <w:t>6.  Wszystkie powyższe postanowienia stanowią katalog zmian,</w:t>
      </w:r>
      <w:r>
        <w:rPr>
          <w:rFonts w:ascii="Palatino Linotype" w:hAnsi="Palatino Linotype"/>
          <w:bCs/>
          <w:sz w:val="22"/>
          <w:szCs w:val="22"/>
        </w:rPr>
        <w:t xml:space="preserve"> na które Zamawiający może </w:t>
      </w:r>
      <w:r w:rsidRPr="00F84A87">
        <w:rPr>
          <w:rFonts w:ascii="Palatino Linotype" w:hAnsi="Palatino Linotype"/>
          <w:bCs/>
          <w:sz w:val="22"/>
          <w:szCs w:val="22"/>
        </w:rPr>
        <w:t>wyrazić zgodę lecz nie stanowią zobowiązania do wyrażenia takiej zgody.</w:t>
      </w:r>
    </w:p>
    <w:p w14:paraId="36AE682A"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7.  Z</w:t>
      </w:r>
      <w:r w:rsidRPr="00F84A87">
        <w:rPr>
          <w:rFonts w:ascii="Palatino Linotype" w:hAnsi="Palatino Linotype"/>
          <w:bCs/>
          <w:sz w:val="22"/>
          <w:szCs w:val="22"/>
        </w:rPr>
        <w:t>miany związane z obsługą administracyjno-organizacyjną u</w:t>
      </w:r>
      <w:r w:rsidR="00EE1EDD">
        <w:rPr>
          <w:rFonts w:ascii="Palatino Linotype" w:hAnsi="Palatino Linotype"/>
          <w:bCs/>
          <w:sz w:val="22"/>
          <w:szCs w:val="22"/>
        </w:rPr>
        <w:t xml:space="preserve">mowy (np. zmiana rachunku </w:t>
      </w:r>
      <w:r w:rsidRPr="00F84A87">
        <w:rPr>
          <w:rFonts w:ascii="Palatino Linotype" w:hAnsi="Palatino Linotype"/>
          <w:bCs/>
          <w:sz w:val="22"/>
          <w:szCs w:val="22"/>
        </w:rPr>
        <w:t>bankowego lub zmiana danych teleadresowych)</w:t>
      </w:r>
      <w:r w:rsidRPr="00F84A87">
        <w:rPr>
          <w:rFonts w:ascii="Palatino Linotype" w:hAnsi="Palatino Linotype"/>
          <w:sz w:val="22"/>
          <w:szCs w:val="22"/>
        </w:rPr>
        <w:t xml:space="preserve"> n</w:t>
      </w:r>
      <w:r w:rsidRPr="00F84A87">
        <w:rPr>
          <w:rFonts w:ascii="Palatino Linotype" w:hAnsi="Palatino Linotype"/>
          <w:bCs/>
          <w:sz w:val="22"/>
          <w:szCs w:val="22"/>
        </w:rPr>
        <w:t>ie stano</w:t>
      </w:r>
      <w:r w:rsidR="00EE1EDD">
        <w:rPr>
          <w:rFonts w:ascii="Palatino Linotype" w:hAnsi="Palatino Linotype"/>
          <w:bCs/>
          <w:sz w:val="22"/>
          <w:szCs w:val="22"/>
        </w:rPr>
        <w:t xml:space="preserve">wią istotnej zmiany umowy </w:t>
      </w:r>
      <w:r w:rsidRPr="00F84A87">
        <w:rPr>
          <w:rFonts w:ascii="Palatino Linotype" w:hAnsi="Palatino Linotype"/>
          <w:bCs/>
          <w:sz w:val="22"/>
          <w:szCs w:val="22"/>
        </w:rPr>
        <w:t>w rozumieniu art 144 ustawy Pzp.</w:t>
      </w:r>
    </w:p>
    <w:p w14:paraId="5BDEDA23" w14:textId="77777777" w:rsidR="008A33AA" w:rsidRPr="001C14C4" w:rsidRDefault="008A33AA" w:rsidP="003F4675">
      <w:pPr>
        <w:tabs>
          <w:tab w:val="left" w:pos="142"/>
        </w:tabs>
        <w:overflowPunct w:val="0"/>
        <w:autoSpaceDE w:val="0"/>
        <w:autoSpaceDN w:val="0"/>
        <w:adjustRightInd w:val="0"/>
        <w:spacing w:before="120" w:line="280" w:lineRule="exact"/>
        <w:jc w:val="both"/>
        <w:textAlignment w:val="baseline"/>
        <w:rPr>
          <w:rFonts w:ascii="Palatino Linotype" w:hAnsi="Palatino Linotype"/>
          <w:sz w:val="22"/>
          <w:szCs w:val="22"/>
        </w:rPr>
      </w:pPr>
    </w:p>
    <w:p w14:paraId="0F636A7A" w14:textId="77777777" w:rsidR="003F4675" w:rsidRPr="001C14C4" w:rsidRDefault="003F4675" w:rsidP="003F4675">
      <w:pPr>
        <w:shd w:val="clear" w:color="auto" w:fill="A6A6A6"/>
        <w:ind w:left="1418" w:hanging="1418"/>
        <w:rPr>
          <w:rFonts w:ascii="Palatino Linotype" w:hAnsi="Palatino Linotype"/>
          <w:b/>
          <w:bCs/>
          <w:sz w:val="22"/>
          <w:szCs w:val="22"/>
        </w:rPr>
      </w:pPr>
      <w:r w:rsidRPr="001C14C4">
        <w:rPr>
          <w:rFonts w:ascii="Palatino Linotype" w:hAnsi="Palatino Linotype"/>
          <w:b/>
          <w:bCs/>
          <w:sz w:val="22"/>
          <w:szCs w:val="22"/>
        </w:rPr>
        <w:t xml:space="preserve">Rozdz. </w:t>
      </w:r>
      <w:r w:rsidR="00C72BE4" w:rsidRPr="001C14C4">
        <w:rPr>
          <w:rFonts w:ascii="Palatino Linotype" w:hAnsi="Palatino Linotype"/>
          <w:b/>
          <w:bCs/>
          <w:sz w:val="22"/>
          <w:szCs w:val="22"/>
        </w:rPr>
        <w:t>2</w:t>
      </w:r>
      <w:r w:rsidR="00372AB7">
        <w:rPr>
          <w:rFonts w:ascii="Palatino Linotype" w:hAnsi="Palatino Linotype"/>
          <w:b/>
          <w:bCs/>
          <w:sz w:val="22"/>
          <w:szCs w:val="22"/>
        </w:rPr>
        <w:t>1</w:t>
      </w:r>
      <w:r w:rsidRPr="001C14C4">
        <w:rPr>
          <w:rFonts w:ascii="Palatino Linotype" w:hAnsi="Palatino Linotype"/>
          <w:b/>
          <w:bCs/>
          <w:sz w:val="22"/>
          <w:szCs w:val="22"/>
        </w:rPr>
        <w:tab/>
        <w:t>Środki ochrony prawnej przysługujące Wykonawcy w toku postępowania.</w:t>
      </w:r>
    </w:p>
    <w:p w14:paraId="73F8842A" w14:textId="77777777" w:rsidR="003F4675" w:rsidRPr="001C14C4" w:rsidRDefault="003F4675" w:rsidP="00075AF9">
      <w:pPr>
        <w:tabs>
          <w:tab w:val="left" w:pos="0"/>
        </w:tabs>
        <w:overflowPunct w:val="0"/>
        <w:autoSpaceDE w:val="0"/>
        <w:autoSpaceDN w:val="0"/>
        <w:adjustRightInd w:val="0"/>
        <w:spacing w:before="120" w:line="280" w:lineRule="exact"/>
        <w:jc w:val="both"/>
        <w:textAlignment w:val="baseline"/>
        <w:rPr>
          <w:rFonts w:ascii="Palatino Linotype" w:hAnsi="Palatino Linotype"/>
          <w:sz w:val="22"/>
          <w:szCs w:val="22"/>
        </w:rPr>
      </w:pPr>
      <w:r w:rsidRPr="001C14C4">
        <w:rPr>
          <w:rFonts w:ascii="Palatino Linotype" w:hAnsi="Palatino Linotype"/>
          <w:sz w:val="22"/>
          <w:szCs w:val="22"/>
        </w:rPr>
        <w:t xml:space="preserve">Wykonawcy oraz innemu podmiotowi przysługują środki ochrony prawnej opisane </w:t>
      </w:r>
      <w:r w:rsidRPr="001C14C4">
        <w:rPr>
          <w:rFonts w:ascii="Palatino Linotype" w:hAnsi="Palatino Linotype"/>
          <w:sz w:val="22"/>
          <w:szCs w:val="22"/>
        </w:rPr>
        <w:br/>
        <w:t>w Dziale VI ustawy, jeżeli ma lub miał interes w uzyskaniu zamówienia oraz poniósł lub może ponieść szkodę w wyniku naruszenia przez Zamawiającego przepisów ustawy.</w:t>
      </w:r>
    </w:p>
    <w:p w14:paraId="1FF321CA" w14:textId="77777777" w:rsidR="003F4675" w:rsidRPr="001C14C4" w:rsidRDefault="003F4675" w:rsidP="003F4675">
      <w:pPr>
        <w:tabs>
          <w:tab w:val="left" w:pos="142"/>
        </w:tabs>
        <w:overflowPunct w:val="0"/>
        <w:autoSpaceDE w:val="0"/>
        <w:autoSpaceDN w:val="0"/>
        <w:adjustRightInd w:val="0"/>
        <w:spacing w:before="120" w:line="280" w:lineRule="exact"/>
        <w:ind w:left="357"/>
        <w:jc w:val="both"/>
        <w:textAlignment w:val="baseline"/>
        <w:rPr>
          <w:rFonts w:ascii="Palatino Linotype" w:hAnsi="Palatino Linotype"/>
          <w:sz w:val="22"/>
          <w:szCs w:val="22"/>
        </w:rPr>
      </w:pPr>
    </w:p>
    <w:p w14:paraId="4D6416D4" w14:textId="77777777" w:rsidR="003F4675" w:rsidRPr="001C14C4" w:rsidRDefault="003F4675" w:rsidP="003F4675">
      <w:pPr>
        <w:shd w:val="clear" w:color="auto" w:fill="A6A6A6"/>
        <w:rPr>
          <w:rFonts w:ascii="Palatino Linotype" w:hAnsi="Palatino Linotype"/>
          <w:b/>
          <w:bCs/>
          <w:sz w:val="22"/>
          <w:szCs w:val="22"/>
        </w:rPr>
      </w:pPr>
      <w:r w:rsidRPr="001C14C4">
        <w:rPr>
          <w:rFonts w:ascii="Palatino Linotype" w:hAnsi="Palatino Linotype"/>
          <w:b/>
          <w:bCs/>
          <w:sz w:val="22"/>
          <w:szCs w:val="22"/>
        </w:rPr>
        <w:t>Rozdz. 2</w:t>
      </w:r>
      <w:r w:rsidR="00372AB7">
        <w:rPr>
          <w:rFonts w:ascii="Palatino Linotype" w:hAnsi="Palatino Linotype"/>
          <w:b/>
          <w:bCs/>
          <w:sz w:val="22"/>
          <w:szCs w:val="22"/>
        </w:rPr>
        <w:t>2</w:t>
      </w:r>
      <w:r w:rsidRPr="001C14C4">
        <w:rPr>
          <w:rFonts w:ascii="Palatino Linotype" w:hAnsi="Palatino Linotype"/>
          <w:b/>
          <w:bCs/>
          <w:sz w:val="22"/>
          <w:szCs w:val="22"/>
        </w:rPr>
        <w:tab/>
        <w:t>Postanowienia końcowe.</w:t>
      </w:r>
    </w:p>
    <w:p w14:paraId="13CC91B1" w14:textId="77777777" w:rsidR="003F4675" w:rsidRDefault="003F4675"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29FE0280"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0B2C21E"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1. Administratorem danych osobowych  zawartych w dokumentach składanych przez Wykonawcę </w:t>
      </w:r>
      <w:r w:rsidR="007A1AD8">
        <w:rPr>
          <w:rFonts w:ascii="Palatino Linotype" w:hAnsi="Palatino Linotype"/>
          <w:sz w:val="22"/>
          <w:szCs w:val="22"/>
        </w:rPr>
        <w:t xml:space="preserve">jest </w:t>
      </w:r>
      <w:r w:rsidR="00EE1EDD">
        <w:rPr>
          <w:rFonts w:ascii="Palatino Linotype" w:hAnsi="Palatino Linotype"/>
          <w:sz w:val="22"/>
          <w:szCs w:val="22"/>
        </w:rPr>
        <w:t>Gmina – miasto Grudziądz, ul. Ratuszowa 1; 86-300 Grudziądz</w:t>
      </w:r>
      <w:r w:rsidRPr="005C0E7F">
        <w:rPr>
          <w:rFonts w:ascii="Palatino Linotype" w:hAnsi="Palatino Linotype"/>
          <w:sz w:val="22"/>
          <w:szCs w:val="22"/>
        </w:rPr>
        <w:t>;</w:t>
      </w:r>
    </w:p>
    <w:p w14:paraId="34CDB5AB" w14:textId="77777777" w:rsidR="005C0E7F" w:rsidRPr="005C0E7F" w:rsidRDefault="005C0E7F" w:rsidP="00545F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2. Dane osobowe przetwarzane będą na podstawie art. 6 ust. 1 lit. c RODO w </w:t>
      </w:r>
      <w:r w:rsidR="00F700F9">
        <w:rPr>
          <w:rFonts w:ascii="Palatino Linotype" w:hAnsi="Palatino Linotype"/>
          <w:sz w:val="22"/>
          <w:szCs w:val="22"/>
        </w:rPr>
        <w:t xml:space="preserve">celu związanym z postępowaniem </w:t>
      </w:r>
      <w:r w:rsidRPr="005C0E7F">
        <w:rPr>
          <w:rFonts w:ascii="Palatino Linotype" w:hAnsi="Palatino Linotype"/>
          <w:sz w:val="22"/>
          <w:szCs w:val="22"/>
        </w:rPr>
        <w:t xml:space="preserve">o udzielenie zamówienia publicznego na </w:t>
      </w:r>
      <w:r w:rsidR="00EE1EDD" w:rsidRPr="00EE1EDD">
        <w:rPr>
          <w:rFonts w:ascii="Palatino Linotype" w:hAnsi="Palatino Linotype"/>
          <w:b/>
          <w:sz w:val="22"/>
          <w:szCs w:val="22"/>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r w:rsidRPr="005C0E7F">
        <w:rPr>
          <w:rFonts w:ascii="Palatino Linotype" w:hAnsi="Palatino Linotype"/>
          <w:sz w:val="22"/>
          <w:szCs w:val="22"/>
        </w:rPr>
        <w:t xml:space="preserve">; </w:t>
      </w:r>
    </w:p>
    <w:p w14:paraId="52BF208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3. Odbiorcami  danych osobowych będą osoby lub podmioty, którym udostępniona zostanie dokumentacja postępowania w oparciu o art. 8 oraz art. 96 ust. 3 ustawy z dnia 29 stycznia 2004 r. – Prawo zamówień publicznych, dalej „ustawa Pzp”; </w:t>
      </w:r>
      <w:r w:rsidR="00D435F8">
        <w:rPr>
          <w:rFonts w:ascii="Palatino Linotype" w:hAnsi="Palatino Linotype"/>
          <w:sz w:val="22"/>
          <w:szCs w:val="22"/>
        </w:rPr>
        <w:t xml:space="preserve"> </w:t>
      </w:r>
    </w:p>
    <w:p w14:paraId="094F0EB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lastRenderedPageBreak/>
        <w:t xml:space="preserve">4. Dane osobowe będą przechowywane, zgodnie z art. 97 ust. 1 ustawy Pzp, przez okres 4 lat od dnia zakończenia postępowania o udzielenie zamówienia, a jeżeli czas trwania umowy przekracza 4 lata, okres przechowywania obejmuje cały czas trwania umowy; </w:t>
      </w:r>
    </w:p>
    <w:p w14:paraId="38F3729E"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5. Obowiązek podania danych osobowych bezpośrednio jest wymogiem ustawowym określonym w przepisach ustawy Pzp, związanym z udziałem w postępowaniu o udzielenie zamówienia publicznego; konsekwencje niepodania określonych danych wynikają z ustawy Pzp; </w:t>
      </w:r>
    </w:p>
    <w:p w14:paraId="6E80FAD3"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6. W odniesieniu do przetwarzanych danych osobowych decyzje nie będą podejmowane w sposób zautomatyzowany, stosowanie do art. 22 RODO; </w:t>
      </w:r>
    </w:p>
    <w:p w14:paraId="65237247"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7. Osoby których dane dotyczą posiadają: </w:t>
      </w:r>
    </w:p>
    <w:p w14:paraId="1BE3F0ED"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a) na podstawie art. 15 RODO prawo dostępu do danych osobowych; </w:t>
      </w:r>
    </w:p>
    <w:p w14:paraId="129E737D"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b) na podstawie art. 16 RODO prawo do sprostowania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63C14F8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A142AE9"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d) prawo do wniesienia skargi do Prezesa Urzędu Ochrony Danych Osobowych, w przypadku uznania, że przetwarzanie danych osobowych narusza przepisy RODO; </w:t>
      </w:r>
    </w:p>
    <w:p w14:paraId="42BEE9B6"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8. Osobie której dane dotyczą nie przysługuje: </w:t>
      </w:r>
    </w:p>
    <w:p w14:paraId="3118C66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a) w związku z art. 17 ust. 3 lit. b, d lub e RODO prawo do usunięcia danych osobowych; </w:t>
      </w:r>
    </w:p>
    <w:p w14:paraId="1E7F5A39"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b) prawo do przenoszenia danych osobowych, o którym mowa w art. 20 RODO; </w:t>
      </w:r>
    </w:p>
    <w:p w14:paraId="16B4EE2A" w14:textId="77777777" w:rsid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c) na podstawie art. 21 RODO prawo sprzeciwu, wobec przetwarzania danych osobowych, gdyż podstawą prawną przetwarzania danych osobowych jest art. 6 ust. 1 lit. c RODO.</w:t>
      </w:r>
    </w:p>
    <w:p w14:paraId="3621703D" w14:textId="77777777" w:rsidR="005C0E7F" w:rsidRDefault="005C0E7F"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3BDBA9BB" w14:textId="77777777" w:rsidR="005C0E7F" w:rsidRDefault="005C0E7F"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750B2F0A" w14:textId="77777777" w:rsidR="005C0E7F" w:rsidRPr="001C14C4" w:rsidRDefault="005C0E7F"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4918971B" w14:textId="77777777" w:rsidR="003F4675" w:rsidRPr="001C14C4" w:rsidRDefault="003F4675" w:rsidP="003F4675">
      <w:pPr>
        <w:keepNext/>
        <w:rPr>
          <w:rFonts w:ascii="Palatino Linotype" w:hAnsi="Palatino Linotype"/>
          <w:b/>
          <w:sz w:val="22"/>
          <w:szCs w:val="22"/>
          <w:u w:val="single"/>
        </w:rPr>
      </w:pPr>
      <w:r w:rsidRPr="001C14C4">
        <w:rPr>
          <w:rFonts w:ascii="Palatino Linotype" w:hAnsi="Palatino Linotype"/>
          <w:b/>
          <w:sz w:val="22"/>
          <w:szCs w:val="22"/>
          <w:u w:val="single"/>
        </w:rPr>
        <w:t>Wykaz Załączników do SIWZ:</w:t>
      </w:r>
    </w:p>
    <w:p w14:paraId="4F69C60B" w14:textId="77777777" w:rsidR="003F4675" w:rsidRPr="001C14C4" w:rsidRDefault="003F4675" w:rsidP="003F4675">
      <w:pPr>
        <w:keepNext/>
        <w:tabs>
          <w:tab w:val="left" w:pos="1701"/>
        </w:tabs>
        <w:spacing w:before="60" w:line="280" w:lineRule="atLeast"/>
        <w:ind w:left="1701" w:hanging="1701"/>
        <w:jc w:val="both"/>
        <w:rPr>
          <w:rFonts w:ascii="Palatino Linotype" w:hAnsi="Palatino Linotype"/>
          <w:sz w:val="22"/>
          <w:szCs w:val="22"/>
        </w:rPr>
      </w:pPr>
      <w:bookmarkStart w:id="5" w:name="_Hlk532802095"/>
      <w:r w:rsidRPr="001C14C4">
        <w:rPr>
          <w:rFonts w:ascii="Palatino Linotype" w:hAnsi="Palatino Linotype"/>
          <w:b/>
          <w:sz w:val="22"/>
          <w:szCs w:val="22"/>
        </w:rPr>
        <w:t>Załącznik Nr 1</w:t>
      </w:r>
      <w:r w:rsidRPr="001C14C4">
        <w:rPr>
          <w:rFonts w:ascii="Palatino Linotype" w:hAnsi="Palatino Linotype"/>
          <w:sz w:val="22"/>
          <w:szCs w:val="22"/>
        </w:rPr>
        <w:t xml:space="preserve"> –</w:t>
      </w:r>
      <w:r w:rsidRPr="001C14C4">
        <w:rPr>
          <w:rFonts w:ascii="Palatino Linotype" w:hAnsi="Palatino Linotype"/>
          <w:sz w:val="22"/>
          <w:szCs w:val="22"/>
        </w:rPr>
        <w:tab/>
      </w:r>
      <w:r w:rsidR="00EE1EDD" w:rsidRPr="00EE1EDD">
        <w:rPr>
          <w:rFonts w:ascii="Palatino Linotype" w:hAnsi="Palatino Linotype"/>
          <w:sz w:val="22"/>
          <w:szCs w:val="22"/>
        </w:rPr>
        <w:t>Instrukcja dla Wykonawców</w:t>
      </w:r>
      <w:r w:rsidR="00EE1EDD">
        <w:rPr>
          <w:rFonts w:ascii="Palatino Linotype" w:hAnsi="Palatino Linotype"/>
          <w:sz w:val="22"/>
          <w:szCs w:val="22"/>
        </w:rPr>
        <w:t>.</w:t>
      </w:r>
    </w:p>
    <w:p w14:paraId="27DF68AB" w14:textId="77777777" w:rsidR="00D64097" w:rsidRPr="001C14C4" w:rsidRDefault="003F4675" w:rsidP="003F4675">
      <w:pPr>
        <w:tabs>
          <w:tab w:val="left" w:pos="1701"/>
        </w:tabs>
        <w:spacing w:before="60" w:line="280" w:lineRule="exact"/>
        <w:ind w:left="1701" w:hanging="1701"/>
        <w:jc w:val="both"/>
        <w:rPr>
          <w:rFonts w:ascii="Palatino Linotype" w:hAnsi="Palatino Linotype"/>
          <w:b/>
          <w:sz w:val="22"/>
          <w:szCs w:val="22"/>
        </w:rPr>
      </w:pPr>
      <w:r w:rsidRPr="001C14C4">
        <w:rPr>
          <w:rFonts w:ascii="Palatino Linotype" w:hAnsi="Palatino Linotype"/>
          <w:b/>
          <w:sz w:val="22"/>
          <w:szCs w:val="22"/>
        </w:rPr>
        <w:t>Załącznik Nr 2</w:t>
      </w:r>
      <w:r w:rsidRPr="001C14C4">
        <w:rPr>
          <w:rFonts w:ascii="Palatino Linotype" w:hAnsi="Palatino Linotype"/>
          <w:sz w:val="22"/>
          <w:szCs w:val="22"/>
        </w:rPr>
        <w:t xml:space="preserve"> –</w:t>
      </w:r>
      <w:r w:rsidRPr="001C14C4">
        <w:rPr>
          <w:rFonts w:ascii="Palatino Linotype" w:hAnsi="Palatino Linotype"/>
          <w:sz w:val="22"/>
          <w:szCs w:val="22"/>
        </w:rPr>
        <w:tab/>
      </w:r>
      <w:r w:rsidR="00EE1EDD">
        <w:rPr>
          <w:rFonts w:ascii="Palatino Linotype" w:hAnsi="Palatino Linotype"/>
          <w:sz w:val="22"/>
          <w:szCs w:val="22"/>
        </w:rPr>
        <w:t>Opis przedmiotu zamówienia.</w:t>
      </w:r>
    </w:p>
    <w:p w14:paraId="40BF2556" w14:textId="77777777" w:rsidR="003F4675" w:rsidRPr="001C14C4" w:rsidRDefault="003F4675" w:rsidP="003F4675">
      <w:pPr>
        <w:tabs>
          <w:tab w:val="left" w:pos="1701"/>
        </w:tabs>
        <w:spacing w:before="60" w:line="280" w:lineRule="exact"/>
        <w:ind w:left="1701" w:hanging="1701"/>
        <w:jc w:val="both"/>
        <w:rPr>
          <w:rFonts w:ascii="Palatino Linotype" w:hAnsi="Palatino Linotype"/>
          <w:sz w:val="22"/>
          <w:szCs w:val="22"/>
        </w:rPr>
      </w:pPr>
      <w:r w:rsidRPr="001C14C4">
        <w:rPr>
          <w:rFonts w:ascii="Palatino Linotype" w:hAnsi="Palatino Linotype"/>
          <w:b/>
          <w:sz w:val="22"/>
          <w:szCs w:val="22"/>
        </w:rPr>
        <w:t>Załącznik Nr 3</w:t>
      </w:r>
      <w:r w:rsidRPr="001C14C4">
        <w:rPr>
          <w:rFonts w:ascii="Palatino Linotype" w:hAnsi="Palatino Linotype"/>
          <w:sz w:val="22"/>
          <w:szCs w:val="22"/>
        </w:rPr>
        <w:t xml:space="preserve"> –</w:t>
      </w:r>
      <w:r w:rsidRPr="001C14C4">
        <w:rPr>
          <w:rFonts w:ascii="Palatino Linotype" w:hAnsi="Palatino Linotype"/>
          <w:sz w:val="22"/>
          <w:szCs w:val="22"/>
        </w:rPr>
        <w:tab/>
      </w:r>
      <w:r w:rsidR="00126562">
        <w:rPr>
          <w:rFonts w:ascii="Palatino Linotype" w:hAnsi="Palatino Linotype"/>
          <w:sz w:val="22"/>
          <w:szCs w:val="22"/>
        </w:rPr>
        <w:t>Formularz oferty</w:t>
      </w:r>
      <w:r w:rsidR="00EA7873" w:rsidRPr="001C14C4">
        <w:rPr>
          <w:rFonts w:ascii="Palatino Linotype" w:hAnsi="Palatino Linotype"/>
          <w:sz w:val="22"/>
          <w:szCs w:val="22"/>
        </w:rPr>
        <w:t xml:space="preserve">  (wzór</w:t>
      </w:r>
      <w:r w:rsidR="00EA7873">
        <w:rPr>
          <w:rFonts w:ascii="Palatino Linotype" w:hAnsi="Palatino Linotype"/>
          <w:sz w:val="22"/>
          <w:szCs w:val="22"/>
        </w:rPr>
        <w:t>).</w:t>
      </w:r>
    </w:p>
    <w:p w14:paraId="00083D72" w14:textId="77777777" w:rsidR="003F4675" w:rsidRDefault="003F4675" w:rsidP="003F4675">
      <w:pPr>
        <w:tabs>
          <w:tab w:val="left" w:pos="1701"/>
        </w:tabs>
        <w:spacing w:before="60" w:line="280" w:lineRule="exact"/>
        <w:ind w:left="1701" w:hanging="1701"/>
        <w:jc w:val="both"/>
        <w:rPr>
          <w:rFonts w:ascii="Palatino Linotype" w:hAnsi="Palatino Linotype"/>
          <w:i/>
          <w:sz w:val="22"/>
          <w:szCs w:val="22"/>
        </w:rPr>
      </w:pPr>
      <w:r w:rsidRPr="001C14C4">
        <w:rPr>
          <w:rFonts w:ascii="Palatino Linotype" w:hAnsi="Palatino Linotype"/>
          <w:b/>
          <w:sz w:val="22"/>
          <w:szCs w:val="22"/>
        </w:rPr>
        <w:t xml:space="preserve">Załącznik Nr </w:t>
      </w:r>
      <w:r w:rsidR="00EA7873">
        <w:rPr>
          <w:rFonts w:ascii="Palatino Linotype" w:hAnsi="Palatino Linotype"/>
          <w:b/>
          <w:sz w:val="22"/>
          <w:szCs w:val="22"/>
        </w:rPr>
        <w:t xml:space="preserve">4 </w:t>
      </w:r>
      <w:r w:rsidRPr="001C14C4">
        <w:rPr>
          <w:rFonts w:ascii="Palatino Linotype" w:hAnsi="Palatino Linotype"/>
          <w:sz w:val="22"/>
          <w:szCs w:val="22"/>
        </w:rPr>
        <w:t>–</w:t>
      </w:r>
      <w:r w:rsidRPr="001C14C4">
        <w:rPr>
          <w:rFonts w:ascii="Palatino Linotype" w:hAnsi="Palatino Linotype"/>
          <w:sz w:val="22"/>
          <w:szCs w:val="22"/>
        </w:rPr>
        <w:tab/>
      </w:r>
      <w:r w:rsidR="00DF6055" w:rsidRPr="00DF6055">
        <w:rPr>
          <w:rFonts w:ascii="Palatino Linotype" w:hAnsi="Palatino Linotype"/>
          <w:sz w:val="22"/>
          <w:szCs w:val="22"/>
        </w:rPr>
        <w:t>Wykaz dokumentów i oświadczeń wymaganych w postępowaniu wraz z    wymaganiami technicznymi ich przekazania.</w:t>
      </w:r>
    </w:p>
    <w:p w14:paraId="5729F2CA" w14:textId="77777777" w:rsidR="005C0E7F" w:rsidRDefault="005C0E7F" w:rsidP="005C0E7F">
      <w:pPr>
        <w:tabs>
          <w:tab w:val="left" w:pos="1701"/>
        </w:tabs>
        <w:spacing w:before="60" w:line="280" w:lineRule="atLeast"/>
        <w:ind w:left="1701" w:hanging="1701"/>
        <w:jc w:val="both"/>
        <w:rPr>
          <w:rFonts w:ascii="Palatino Linotype" w:hAnsi="Palatino Linotype"/>
          <w:sz w:val="22"/>
          <w:szCs w:val="22"/>
        </w:rPr>
      </w:pPr>
      <w:r>
        <w:rPr>
          <w:rFonts w:ascii="Palatino Linotype" w:hAnsi="Palatino Linotype"/>
          <w:b/>
          <w:sz w:val="22"/>
          <w:szCs w:val="22"/>
        </w:rPr>
        <w:t>Załącznik Nr 5</w:t>
      </w:r>
      <w:r w:rsidRPr="001C14C4">
        <w:rPr>
          <w:rFonts w:ascii="Palatino Linotype" w:hAnsi="Palatino Linotype"/>
          <w:b/>
          <w:sz w:val="22"/>
          <w:szCs w:val="22"/>
        </w:rPr>
        <w:t xml:space="preserve"> – </w:t>
      </w:r>
      <w:r w:rsidRPr="001C14C4">
        <w:rPr>
          <w:rFonts w:ascii="Palatino Linotype" w:hAnsi="Palatino Linotype"/>
          <w:sz w:val="22"/>
          <w:szCs w:val="22"/>
        </w:rPr>
        <w:t>Wzór Umowy.</w:t>
      </w:r>
    </w:p>
    <w:p w14:paraId="7F5407F2" w14:textId="77777777" w:rsidR="00213660" w:rsidRPr="00EA7873" w:rsidRDefault="003F4675" w:rsidP="00EE41A6">
      <w:pPr>
        <w:tabs>
          <w:tab w:val="left" w:pos="1701"/>
        </w:tabs>
        <w:spacing w:before="60" w:line="280" w:lineRule="atLeast"/>
        <w:ind w:left="1701" w:hanging="1701"/>
        <w:jc w:val="both"/>
        <w:rPr>
          <w:rFonts w:ascii="Palatino Linotype" w:hAnsi="Palatino Linotype"/>
          <w:sz w:val="22"/>
          <w:szCs w:val="22"/>
        </w:rPr>
      </w:pPr>
      <w:r w:rsidRPr="001C14C4">
        <w:rPr>
          <w:rFonts w:ascii="Palatino Linotype" w:hAnsi="Palatino Linotype"/>
          <w:b/>
          <w:sz w:val="22"/>
          <w:szCs w:val="22"/>
        </w:rPr>
        <w:t xml:space="preserve">Załącznik Nr 6 – </w:t>
      </w:r>
      <w:r w:rsidR="00EA7873" w:rsidRPr="00EA7873">
        <w:rPr>
          <w:rFonts w:ascii="Palatino Linotype" w:hAnsi="Palatino Linotype"/>
          <w:sz w:val="22"/>
          <w:szCs w:val="22"/>
        </w:rPr>
        <w:t>Oświadczenie wykonawcy o przynależności albo braku przynależności do tej samej grupy kapitałowej</w:t>
      </w:r>
      <w:r w:rsidR="004F26BB">
        <w:rPr>
          <w:rFonts w:ascii="Palatino Linotype" w:hAnsi="Palatino Linotype"/>
          <w:sz w:val="22"/>
          <w:szCs w:val="22"/>
        </w:rPr>
        <w:t xml:space="preserve"> ( wzór)</w:t>
      </w:r>
      <w:r w:rsidR="00EA7873">
        <w:rPr>
          <w:rFonts w:ascii="Palatino Linotype" w:hAnsi="Palatino Linotype"/>
          <w:sz w:val="22"/>
          <w:szCs w:val="22"/>
        </w:rPr>
        <w:t>.</w:t>
      </w:r>
    </w:p>
    <w:p w14:paraId="55C1D137" w14:textId="77777777" w:rsidR="00EA7873" w:rsidRPr="001C14C4" w:rsidRDefault="00EA7873" w:rsidP="005C0E7F">
      <w:pPr>
        <w:tabs>
          <w:tab w:val="left" w:pos="1701"/>
        </w:tabs>
        <w:spacing w:before="60" w:line="280" w:lineRule="atLeast"/>
        <w:ind w:left="1701" w:hanging="1701"/>
        <w:jc w:val="both"/>
        <w:rPr>
          <w:rFonts w:ascii="Palatino Linotype" w:hAnsi="Palatino Linotype"/>
          <w:sz w:val="22"/>
          <w:szCs w:val="22"/>
        </w:rPr>
      </w:pPr>
      <w:r>
        <w:rPr>
          <w:rFonts w:ascii="Palatino Linotype" w:hAnsi="Palatino Linotype"/>
          <w:b/>
          <w:sz w:val="22"/>
          <w:szCs w:val="22"/>
        </w:rPr>
        <w:lastRenderedPageBreak/>
        <w:t>Załącznik Nr 7</w:t>
      </w:r>
      <w:r w:rsidRPr="001C14C4">
        <w:rPr>
          <w:rFonts w:ascii="Palatino Linotype" w:hAnsi="Palatino Linotype"/>
          <w:b/>
          <w:sz w:val="22"/>
          <w:szCs w:val="22"/>
        </w:rPr>
        <w:t xml:space="preserve"> – </w:t>
      </w:r>
      <w:r w:rsidR="005C5FEB" w:rsidRPr="005C5FEB">
        <w:rPr>
          <w:rFonts w:ascii="Palatino Linotype" w:hAnsi="Palatino Linotype"/>
          <w:sz w:val="22"/>
          <w:szCs w:val="22"/>
        </w:rPr>
        <w:t>Oświadczenie o braku wydania prawomocnego wyroku sądu lub ostatecznej decyzji administracyjnej o zaleganiu z uiszczaniem podatków, opłat lub składek na ubezpieczenia społeczne lub zdrowotne</w:t>
      </w:r>
      <w:r w:rsidR="004F26BB">
        <w:rPr>
          <w:rFonts w:ascii="Palatino Linotype" w:hAnsi="Palatino Linotype"/>
          <w:sz w:val="22"/>
          <w:szCs w:val="22"/>
        </w:rPr>
        <w:t xml:space="preserve"> ( wzór)</w:t>
      </w:r>
      <w:r w:rsidR="005C5FEB">
        <w:rPr>
          <w:rFonts w:ascii="Palatino Linotype" w:hAnsi="Palatino Linotype"/>
          <w:sz w:val="22"/>
          <w:szCs w:val="22"/>
        </w:rPr>
        <w:t>.</w:t>
      </w:r>
    </w:p>
    <w:p w14:paraId="07840007" w14:textId="77777777" w:rsidR="00EA7873" w:rsidRPr="005C5FEB" w:rsidRDefault="00EA7873" w:rsidP="005C5FEB">
      <w:pPr>
        <w:tabs>
          <w:tab w:val="left" w:pos="1701"/>
        </w:tabs>
        <w:spacing w:before="60" w:line="280" w:lineRule="atLeast"/>
        <w:ind w:left="1701" w:hanging="1701"/>
        <w:jc w:val="both"/>
        <w:rPr>
          <w:rFonts w:ascii="Palatino Linotype" w:hAnsi="Palatino Linotype"/>
          <w:sz w:val="22"/>
          <w:szCs w:val="22"/>
        </w:rPr>
      </w:pPr>
      <w:r w:rsidRPr="001C14C4">
        <w:rPr>
          <w:rFonts w:ascii="Palatino Linotype" w:hAnsi="Palatino Linotype"/>
          <w:b/>
          <w:sz w:val="22"/>
          <w:szCs w:val="22"/>
        </w:rPr>
        <w:t xml:space="preserve">Załącznik Nr </w:t>
      </w:r>
      <w:r>
        <w:rPr>
          <w:rFonts w:ascii="Palatino Linotype" w:hAnsi="Palatino Linotype"/>
          <w:b/>
          <w:sz w:val="22"/>
          <w:szCs w:val="22"/>
        </w:rPr>
        <w:t>8</w:t>
      </w:r>
      <w:r w:rsidRPr="001C14C4">
        <w:rPr>
          <w:rFonts w:ascii="Palatino Linotype" w:hAnsi="Palatino Linotype"/>
          <w:b/>
          <w:sz w:val="22"/>
          <w:szCs w:val="22"/>
        </w:rPr>
        <w:t xml:space="preserve"> – </w:t>
      </w:r>
      <w:r w:rsidR="005C5FEB" w:rsidRPr="005C5FEB">
        <w:rPr>
          <w:rFonts w:ascii="Palatino Linotype" w:hAnsi="Palatino Linotype"/>
          <w:sz w:val="22"/>
          <w:szCs w:val="22"/>
        </w:rPr>
        <w:t>Oświadczenie</w:t>
      </w:r>
      <w:r w:rsidR="005C5FEB">
        <w:rPr>
          <w:rFonts w:ascii="Palatino Linotype" w:hAnsi="Palatino Linotype"/>
          <w:sz w:val="22"/>
          <w:szCs w:val="22"/>
        </w:rPr>
        <w:t xml:space="preserve"> </w:t>
      </w:r>
      <w:r w:rsidR="005C5FEB" w:rsidRPr="005C5FEB">
        <w:rPr>
          <w:rFonts w:ascii="Palatino Linotype" w:hAnsi="Palatino Linotype"/>
          <w:sz w:val="22"/>
          <w:szCs w:val="22"/>
        </w:rPr>
        <w:t>o braku orzeczenia  wobec Wykonawcy  tytułem środka zapobiegawczego zakazu ubiegania się o zamówienia publiczne</w:t>
      </w:r>
      <w:r w:rsidR="004F26BB">
        <w:rPr>
          <w:rFonts w:ascii="Palatino Linotype" w:hAnsi="Palatino Linotype"/>
          <w:sz w:val="22"/>
          <w:szCs w:val="22"/>
        </w:rPr>
        <w:t xml:space="preserve"> (wzór)</w:t>
      </w:r>
      <w:r w:rsidR="005C5FEB">
        <w:rPr>
          <w:rFonts w:ascii="Palatino Linotype" w:hAnsi="Palatino Linotype"/>
          <w:sz w:val="22"/>
          <w:szCs w:val="22"/>
        </w:rPr>
        <w:t>.</w:t>
      </w:r>
    </w:p>
    <w:p w14:paraId="6E01C63C" w14:textId="77777777" w:rsidR="00EA7873" w:rsidRPr="005C5FEB" w:rsidRDefault="00EA7873" w:rsidP="005C5FEB">
      <w:pPr>
        <w:tabs>
          <w:tab w:val="left" w:pos="1701"/>
        </w:tabs>
        <w:spacing w:before="60" w:line="280" w:lineRule="atLeast"/>
        <w:ind w:left="1701" w:hanging="1701"/>
        <w:jc w:val="both"/>
        <w:rPr>
          <w:rFonts w:ascii="Palatino Linotype" w:hAnsi="Palatino Linotype"/>
          <w:b/>
          <w:sz w:val="22"/>
          <w:szCs w:val="22"/>
        </w:rPr>
      </w:pPr>
      <w:r w:rsidRPr="001C14C4">
        <w:rPr>
          <w:rFonts w:ascii="Palatino Linotype" w:hAnsi="Palatino Linotype"/>
          <w:b/>
          <w:sz w:val="22"/>
          <w:szCs w:val="22"/>
        </w:rPr>
        <w:t xml:space="preserve">Załącznik Nr </w:t>
      </w:r>
      <w:r w:rsidR="00A0744C">
        <w:rPr>
          <w:rFonts w:ascii="Palatino Linotype" w:hAnsi="Palatino Linotype"/>
          <w:b/>
          <w:sz w:val="22"/>
          <w:szCs w:val="22"/>
        </w:rPr>
        <w:t>9</w:t>
      </w:r>
      <w:r w:rsidRPr="001C14C4">
        <w:rPr>
          <w:rFonts w:ascii="Palatino Linotype" w:hAnsi="Palatino Linotype"/>
          <w:b/>
          <w:sz w:val="22"/>
          <w:szCs w:val="22"/>
        </w:rPr>
        <w:t xml:space="preserve"> – </w:t>
      </w:r>
      <w:r w:rsidR="005C5FEB" w:rsidRPr="005C5FEB">
        <w:rPr>
          <w:rFonts w:ascii="Palatino Linotype" w:hAnsi="Palatino Linotype"/>
          <w:sz w:val="22"/>
          <w:szCs w:val="22"/>
        </w:rPr>
        <w:t>Oświadczenie o niezaleganiu z opłacaniem podatków i opłat lokalnych</w:t>
      </w:r>
      <w:r w:rsidR="004F26BB">
        <w:rPr>
          <w:rFonts w:ascii="Palatino Linotype" w:hAnsi="Palatino Linotype"/>
          <w:sz w:val="22"/>
          <w:szCs w:val="22"/>
        </w:rPr>
        <w:t xml:space="preserve"> (wzór)</w:t>
      </w:r>
      <w:r w:rsidR="005C5FEB">
        <w:rPr>
          <w:rFonts w:ascii="Palatino Linotype" w:hAnsi="Palatino Linotype"/>
          <w:sz w:val="22"/>
          <w:szCs w:val="22"/>
        </w:rPr>
        <w:t>.</w:t>
      </w:r>
    </w:p>
    <w:p w14:paraId="551EE6C1" w14:textId="77777777" w:rsidR="00EA7873" w:rsidRDefault="00EA7873" w:rsidP="00EA7873">
      <w:pPr>
        <w:tabs>
          <w:tab w:val="left" w:pos="1701"/>
        </w:tabs>
        <w:spacing w:before="60" w:line="280" w:lineRule="atLeast"/>
        <w:ind w:left="1701" w:hanging="1701"/>
        <w:jc w:val="both"/>
        <w:rPr>
          <w:rFonts w:ascii="Palatino Linotype" w:hAnsi="Palatino Linotype"/>
          <w:sz w:val="22"/>
          <w:szCs w:val="22"/>
        </w:rPr>
      </w:pPr>
      <w:r w:rsidRPr="001C14C4">
        <w:rPr>
          <w:rFonts w:ascii="Palatino Linotype" w:hAnsi="Palatino Linotype"/>
          <w:b/>
          <w:sz w:val="22"/>
          <w:szCs w:val="22"/>
        </w:rPr>
        <w:t xml:space="preserve">Załącznik Nr </w:t>
      </w:r>
      <w:r>
        <w:rPr>
          <w:rFonts w:ascii="Palatino Linotype" w:hAnsi="Palatino Linotype"/>
          <w:b/>
          <w:sz w:val="22"/>
          <w:szCs w:val="22"/>
        </w:rPr>
        <w:t>1</w:t>
      </w:r>
      <w:r w:rsidR="00A0744C">
        <w:rPr>
          <w:rFonts w:ascii="Palatino Linotype" w:hAnsi="Palatino Linotype"/>
          <w:b/>
          <w:sz w:val="22"/>
          <w:szCs w:val="22"/>
        </w:rPr>
        <w:t>0</w:t>
      </w:r>
      <w:r w:rsidRPr="001C14C4">
        <w:rPr>
          <w:rFonts w:ascii="Palatino Linotype" w:hAnsi="Palatino Linotype"/>
          <w:b/>
          <w:sz w:val="22"/>
          <w:szCs w:val="22"/>
        </w:rPr>
        <w:t xml:space="preserve"> –</w:t>
      </w:r>
      <w:r w:rsidR="005C5FEB">
        <w:rPr>
          <w:rFonts w:ascii="Palatino Linotype" w:hAnsi="Palatino Linotype"/>
          <w:b/>
          <w:sz w:val="22"/>
          <w:szCs w:val="22"/>
        </w:rPr>
        <w:t xml:space="preserve"> </w:t>
      </w:r>
      <w:r w:rsidR="005C5FEB" w:rsidRPr="005C5FEB">
        <w:rPr>
          <w:rFonts w:ascii="Palatino Linotype" w:hAnsi="Palatino Linotype"/>
          <w:sz w:val="22"/>
          <w:szCs w:val="22"/>
        </w:rPr>
        <w:t xml:space="preserve">Wykaz </w:t>
      </w:r>
      <w:r w:rsidR="00EE1EDD">
        <w:rPr>
          <w:rFonts w:ascii="Palatino Linotype" w:hAnsi="Palatino Linotype"/>
          <w:sz w:val="22"/>
          <w:szCs w:val="22"/>
        </w:rPr>
        <w:t>dostaw</w:t>
      </w:r>
      <w:r w:rsidR="00625F45">
        <w:rPr>
          <w:rFonts w:ascii="Palatino Linotype" w:hAnsi="Palatino Linotype"/>
          <w:sz w:val="22"/>
          <w:szCs w:val="22"/>
        </w:rPr>
        <w:t xml:space="preserve"> (wzór)</w:t>
      </w:r>
      <w:r w:rsidR="005C5FEB">
        <w:rPr>
          <w:rFonts w:ascii="Palatino Linotype" w:hAnsi="Palatino Linotype"/>
          <w:sz w:val="22"/>
          <w:szCs w:val="22"/>
        </w:rPr>
        <w:t>.</w:t>
      </w:r>
    </w:p>
    <w:p w14:paraId="1D8756CD" w14:textId="77777777" w:rsidR="007A5DA4" w:rsidRPr="001C14C4" w:rsidRDefault="007A5DA4" w:rsidP="009830BB">
      <w:pPr>
        <w:tabs>
          <w:tab w:val="left" w:pos="1843"/>
        </w:tabs>
        <w:spacing w:before="60" w:line="280" w:lineRule="exact"/>
        <w:ind w:left="1843" w:hanging="1843"/>
        <w:jc w:val="both"/>
        <w:rPr>
          <w:rFonts w:ascii="Palatino Linotype" w:hAnsi="Palatino Linotype"/>
          <w:b/>
          <w:sz w:val="22"/>
          <w:szCs w:val="22"/>
        </w:rPr>
      </w:pPr>
    </w:p>
    <w:bookmarkEnd w:id="0"/>
    <w:bookmarkEnd w:id="1"/>
    <w:bookmarkEnd w:id="5"/>
    <w:p w14:paraId="6C19C465" w14:textId="77777777" w:rsidR="007A5DA4" w:rsidRPr="001C14C4" w:rsidRDefault="007A5DA4" w:rsidP="006229A7">
      <w:pPr>
        <w:tabs>
          <w:tab w:val="left" w:pos="1701"/>
        </w:tabs>
        <w:spacing w:before="60" w:line="280" w:lineRule="atLeast"/>
        <w:jc w:val="both"/>
        <w:rPr>
          <w:rFonts w:ascii="Palatino Linotype" w:hAnsi="Palatino Linotype"/>
          <w:sz w:val="22"/>
          <w:szCs w:val="22"/>
        </w:rPr>
      </w:pPr>
    </w:p>
    <w:sectPr w:rsidR="007A5DA4" w:rsidRPr="001C14C4" w:rsidSect="00B064E0">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55126" w14:textId="77777777" w:rsidR="000E1FC2" w:rsidRDefault="000E1FC2">
      <w:r>
        <w:separator/>
      </w:r>
    </w:p>
  </w:endnote>
  <w:endnote w:type="continuationSeparator" w:id="0">
    <w:p w14:paraId="54734866" w14:textId="77777777" w:rsidR="000E1FC2" w:rsidRDefault="000E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Bliss 2 Light">
    <w:altName w:val="Arial"/>
    <w:panose1 w:val="00000000000000000000"/>
    <w:charset w:val="00"/>
    <w:family w:val="modern"/>
    <w:notTrueType/>
    <w:pitch w:val="variable"/>
    <w:sig w:usb0="A00000AF" w:usb1="5000204B" w:usb2="00000000" w:usb3="00000000" w:csb0="0000009B"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7FC9" w14:textId="77777777" w:rsidR="0041549F" w:rsidRPr="00BB0024" w:rsidRDefault="0041549F" w:rsidP="00E43628">
    <w:pPr>
      <w:pStyle w:val="Stopka"/>
      <w:ind w:right="70"/>
      <w:rPr>
        <w:i/>
        <w:sz w:val="20"/>
        <w:szCs w:val="20"/>
      </w:rPr>
    </w:pPr>
    <w:r>
      <w:rPr>
        <w:i/>
        <w:sz w:val="20"/>
        <w:szCs w:val="20"/>
      </w:rPr>
      <w:t>__________________________________________________________________________________________</w:t>
    </w:r>
  </w:p>
  <w:p w14:paraId="290825AD" w14:textId="77777777" w:rsidR="0041549F" w:rsidRPr="00660AFB" w:rsidRDefault="0041549F" w:rsidP="00E43628">
    <w:pPr>
      <w:pStyle w:val="Stopka"/>
      <w:ind w:right="360"/>
      <w:rPr>
        <w:i/>
        <w:sz w:val="20"/>
        <w:szCs w:val="20"/>
      </w:rPr>
    </w:pPr>
    <w:r w:rsidRPr="00660AFB">
      <w:rPr>
        <w:i/>
        <w:sz w:val="20"/>
        <w:szCs w:val="20"/>
      </w:rPr>
      <w:t>Specyfikacja Istotnych Warunków Zamówienia</w:t>
    </w:r>
    <w:r>
      <w:rPr>
        <w:i/>
        <w:sz w:val="20"/>
        <w:szCs w:val="20"/>
      </w:rPr>
      <w:tab/>
    </w:r>
    <w:r>
      <w:rPr>
        <w:i/>
        <w:sz w:val="20"/>
        <w:szCs w:val="20"/>
      </w:rPr>
      <w:tab/>
    </w:r>
    <w:r w:rsidRPr="00084039">
      <w:rPr>
        <w:i/>
        <w:sz w:val="20"/>
        <w:szCs w:val="20"/>
      </w:rPr>
      <w:t xml:space="preserve">Strona </w:t>
    </w:r>
    <w:r w:rsidR="001B624B" w:rsidRPr="00084039">
      <w:rPr>
        <w:i/>
        <w:sz w:val="20"/>
        <w:szCs w:val="20"/>
      </w:rPr>
      <w:fldChar w:fldCharType="begin"/>
    </w:r>
    <w:r w:rsidRPr="00084039">
      <w:rPr>
        <w:i/>
        <w:sz w:val="20"/>
        <w:szCs w:val="20"/>
      </w:rPr>
      <w:instrText xml:space="preserve"> PAGE </w:instrText>
    </w:r>
    <w:r w:rsidR="001B624B" w:rsidRPr="00084039">
      <w:rPr>
        <w:i/>
        <w:sz w:val="20"/>
        <w:szCs w:val="20"/>
      </w:rPr>
      <w:fldChar w:fldCharType="separate"/>
    </w:r>
    <w:r w:rsidR="00B064E0">
      <w:rPr>
        <w:i/>
        <w:noProof/>
        <w:sz w:val="20"/>
        <w:szCs w:val="20"/>
      </w:rPr>
      <w:t>1</w:t>
    </w:r>
    <w:r w:rsidR="001B624B" w:rsidRPr="00084039">
      <w:rPr>
        <w:i/>
        <w:sz w:val="20"/>
        <w:szCs w:val="20"/>
      </w:rPr>
      <w:fldChar w:fldCharType="end"/>
    </w:r>
    <w:r w:rsidRPr="00084039">
      <w:rPr>
        <w:i/>
        <w:sz w:val="20"/>
        <w:szCs w:val="20"/>
      </w:rPr>
      <w:t xml:space="preserve"> z </w:t>
    </w:r>
    <w:r w:rsidR="001B624B" w:rsidRPr="00084039">
      <w:rPr>
        <w:i/>
        <w:sz w:val="20"/>
        <w:szCs w:val="20"/>
      </w:rPr>
      <w:fldChar w:fldCharType="begin"/>
    </w:r>
    <w:r w:rsidRPr="00084039">
      <w:rPr>
        <w:i/>
        <w:sz w:val="20"/>
        <w:szCs w:val="20"/>
      </w:rPr>
      <w:instrText xml:space="preserve"> NUMPAGES </w:instrText>
    </w:r>
    <w:r w:rsidR="001B624B" w:rsidRPr="00084039">
      <w:rPr>
        <w:i/>
        <w:sz w:val="20"/>
        <w:szCs w:val="20"/>
      </w:rPr>
      <w:fldChar w:fldCharType="separate"/>
    </w:r>
    <w:r w:rsidR="00DB23F1">
      <w:rPr>
        <w:i/>
        <w:noProof/>
        <w:sz w:val="20"/>
        <w:szCs w:val="20"/>
      </w:rPr>
      <w:t>14</w:t>
    </w:r>
    <w:r w:rsidR="001B624B" w:rsidRPr="00084039">
      <w:rPr>
        <w:i/>
        <w:sz w:val="20"/>
        <w:szCs w:val="20"/>
      </w:rPr>
      <w:fldChar w:fldCharType="end"/>
    </w:r>
  </w:p>
  <w:p w14:paraId="389A27CD" w14:textId="77777777" w:rsidR="0041549F" w:rsidRPr="00DC24AC" w:rsidRDefault="0041549F" w:rsidP="00E43628">
    <w:pPr>
      <w:pStyle w:val="Stopka"/>
      <w:rPr>
        <w:i/>
        <w:sz w:val="20"/>
        <w:szCs w:val="20"/>
      </w:rPr>
    </w:pPr>
    <w:r w:rsidRPr="00DC24AC">
      <w:rPr>
        <w:i/>
        <w:sz w:val="20"/>
        <w:szCs w:val="20"/>
      </w:rPr>
      <w:t>Nr postępowania:DZP-WPP-EJ-241-0</w:t>
    </w:r>
    <w:r>
      <w:rPr>
        <w:i/>
        <w:sz w:val="20"/>
        <w:szCs w:val="20"/>
      </w:rPr>
      <w:t>20</w:t>
    </w:r>
    <w:r w:rsidRPr="00DC24AC">
      <w:rPr>
        <w:i/>
        <w:sz w:val="20"/>
        <w:szCs w:val="20"/>
      </w:rPr>
      <w:t>/DIT/1</w:t>
    </w:r>
    <w:r>
      <w:rPr>
        <w:i/>
        <w:sz w:val="20"/>
        <w:szCs w:val="20"/>
      </w:rPr>
      <w:t>2</w:t>
    </w:r>
  </w:p>
  <w:p w14:paraId="0CF5C808" w14:textId="77777777" w:rsidR="0041549F" w:rsidRPr="00D34980" w:rsidRDefault="0041549F" w:rsidP="00E43628">
    <w:pPr>
      <w:pStyle w:val="Stopka"/>
      <w:rPr>
        <w:sz w:val="20"/>
        <w:szCs w:val="20"/>
      </w:rPr>
    </w:pP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5AC8" w14:textId="77777777" w:rsidR="0041549F" w:rsidRDefault="0041549F" w:rsidP="0056765B">
    <w:pPr>
      <w:pStyle w:val="Stopka"/>
      <w:jc w:val="right"/>
      <w:rPr>
        <w:rFonts w:ascii="Palatino Linotype" w:hAnsi="Palatino Linotype"/>
        <w:b/>
        <w:i/>
        <w:sz w:val="18"/>
        <w:szCs w:val="18"/>
      </w:rPr>
    </w:pPr>
    <w:r w:rsidRPr="00806812">
      <w:rPr>
        <w:rFonts w:ascii="Palatino Linotype" w:hAnsi="Palatino Linotype"/>
        <w:i/>
        <w:sz w:val="18"/>
        <w:szCs w:val="18"/>
      </w:rPr>
      <w:t xml:space="preserve">Strona </w:t>
    </w:r>
    <w:r w:rsidR="001B624B" w:rsidRPr="00806812">
      <w:rPr>
        <w:rFonts w:ascii="Palatino Linotype" w:hAnsi="Palatino Linotype"/>
        <w:b/>
        <w:i/>
        <w:sz w:val="18"/>
        <w:szCs w:val="18"/>
      </w:rPr>
      <w:fldChar w:fldCharType="begin"/>
    </w:r>
    <w:r w:rsidRPr="00806812">
      <w:rPr>
        <w:rFonts w:ascii="Palatino Linotype" w:hAnsi="Palatino Linotype"/>
        <w:b/>
        <w:i/>
        <w:sz w:val="18"/>
        <w:szCs w:val="18"/>
      </w:rPr>
      <w:instrText>PAGE  \* Arabic  \* MERGEFORMAT</w:instrText>
    </w:r>
    <w:r w:rsidR="001B624B" w:rsidRPr="00806812">
      <w:rPr>
        <w:rFonts w:ascii="Palatino Linotype" w:hAnsi="Palatino Linotype"/>
        <w:b/>
        <w:i/>
        <w:sz w:val="18"/>
        <w:szCs w:val="18"/>
      </w:rPr>
      <w:fldChar w:fldCharType="separate"/>
    </w:r>
    <w:r w:rsidR="00A45F0D">
      <w:rPr>
        <w:rFonts w:ascii="Palatino Linotype" w:hAnsi="Palatino Linotype"/>
        <w:b/>
        <w:i/>
        <w:noProof/>
        <w:sz w:val="18"/>
        <w:szCs w:val="18"/>
      </w:rPr>
      <w:t>14</w:t>
    </w:r>
    <w:r w:rsidR="001B624B" w:rsidRPr="00806812">
      <w:rPr>
        <w:rFonts w:ascii="Palatino Linotype" w:hAnsi="Palatino Linotype"/>
        <w:b/>
        <w:i/>
        <w:sz w:val="18"/>
        <w:szCs w:val="18"/>
      </w:rPr>
      <w:fldChar w:fldCharType="end"/>
    </w:r>
    <w:r w:rsidRPr="00806812">
      <w:rPr>
        <w:rFonts w:ascii="Palatino Linotype" w:hAnsi="Palatino Linotype"/>
        <w:i/>
        <w:sz w:val="18"/>
        <w:szCs w:val="18"/>
      </w:rPr>
      <w:t xml:space="preserve"> z </w:t>
    </w:r>
    <w:fldSimple w:instr="NUMPAGES  \* Arabic  \* MERGEFORMAT">
      <w:r w:rsidR="00A45F0D">
        <w:rPr>
          <w:rFonts w:ascii="Palatino Linotype" w:hAnsi="Palatino Linotype"/>
          <w:b/>
          <w:i/>
          <w:noProof/>
          <w:sz w:val="18"/>
          <w:szCs w:val="18"/>
        </w:rPr>
        <w:t>14</w:t>
      </w:r>
    </w:fldSimple>
  </w:p>
  <w:p w14:paraId="416257B0" w14:textId="77777777" w:rsidR="0041549F" w:rsidRPr="00806812" w:rsidRDefault="0041549F" w:rsidP="000623A9">
    <w:pPr>
      <w:pStyle w:val="Nagwek"/>
      <w:rPr>
        <w:rFonts w:ascii="Palatino Linotype" w:hAnsi="Palatino Linotype"/>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0534C" w14:textId="77777777" w:rsidR="000E1FC2" w:rsidRDefault="000E1FC2">
      <w:r>
        <w:separator/>
      </w:r>
    </w:p>
  </w:footnote>
  <w:footnote w:type="continuationSeparator" w:id="0">
    <w:p w14:paraId="02F9DCCC" w14:textId="77777777" w:rsidR="000E1FC2" w:rsidRDefault="000E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6752" w14:textId="77777777" w:rsidR="00B064E0" w:rsidRDefault="00B064E0" w:rsidP="00B064E0">
    <w:pPr>
      <w:pStyle w:val="Nagwek"/>
    </w:pPr>
    <w:r>
      <w:rPr>
        <w:b/>
        <w:noProof/>
        <w:sz w:val="20"/>
        <w:szCs w:val="20"/>
      </w:rPr>
      <w:drawing>
        <wp:anchor distT="0" distB="0" distL="114300" distR="114300" simplePos="0" relativeHeight="251658240" behindDoc="0" locked="0" layoutInCell="1" allowOverlap="1" wp14:anchorId="0906B0E8" wp14:editId="60BD5C97">
          <wp:simplePos x="0" y="0"/>
          <wp:positionH relativeFrom="column">
            <wp:posOffset>384810</wp:posOffset>
          </wp:positionH>
          <wp:positionV relativeFrom="paragraph">
            <wp:posOffset>1905</wp:posOffset>
          </wp:positionV>
          <wp:extent cx="5762625" cy="609600"/>
          <wp:effectExtent l="0" t="0" r="9525" b="0"/>
          <wp:wrapSquare wrapText="bothSides"/>
          <wp:docPr id="2" name="Obraz 2"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anchor>
      </w:drawing>
    </w:r>
  </w:p>
  <w:p w14:paraId="45D08FC1" w14:textId="77777777" w:rsidR="00B064E0" w:rsidRDefault="00B064E0">
    <w:pPr>
      <w:pStyle w:val="Nagwek"/>
    </w:pPr>
  </w:p>
  <w:p w14:paraId="6D27A638" w14:textId="77777777" w:rsidR="00B064E0" w:rsidRDefault="00B064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670D" w14:textId="77777777" w:rsidR="0041549F" w:rsidRPr="004C08CA" w:rsidRDefault="00B70C85" w:rsidP="004C08CA">
    <w:pPr>
      <w:pStyle w:val="Nagwek"/>
    </w:pPr>
    <w:r>
      <w:rPr>
        <w:noProof/>
      </w:rPr>
      <w:drawing>
        <wp:anchor distT="0" distB="0" distL="114300" distR="114300" simplePos="0" relativeHeight="251659264" behindDoc="0" locked="0" layoutInCell="1" allowOverlap="1" wp14:anchorId="5B96026B" wp14:editId="24E79C7D">
          <wp:simplePos x="0" y="0"/>
          <wp:positionH relativeFrom="column">
            <wp:posOffset>-4445</wp:posOffset>
          </wp:positionH>
          <wp:positionV relativeFrom="paragraph">
            <wp:posOffset>-154305</wp:posOffset>
          </wp:positionV>
          <wp:extent cx="5767070" cy="609600"/>
          <wp:effectExtent l="0" t="0" r="508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00A301E"/>
    <w:lvl w:ilvl="0">
      <w:start w:val="1"/>
      <w:numFmt w:val="bullet"/>
      <w:pStyle w:val="Listapunktowana2"/>
      <w:lvlText w:val=""/>
      <w:lvlJc w:val="left"/>
      <w:pPr>
        <w:tabs>
          <w:tab w:val="num" w:pos="1702"/>
        </w:tabs>
        <w:ind w:left="170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singleLevel"/>
    <w:tmpl w:val="F8A0B202"/>
    <w:name w:val="WW8Num2"/>
    <w:lvl w:ilvl="0">
      <w:start w:val="11"/>
      <w:numFmt w:val="decimal"/>
      <w:lvlText w:val="%1."/>
      <w:lvlJc w:val="left"/>
      <w:pPr>
        <w:tabs>
          <w:tab w:val="num" w:pos="720"/>
        </w:tabs>
        <w:ind w:left="720" w:hanging="360"/>
      </w:pPr>
      <w:rPr>
        <w:rFonts w:hint="default"/>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B"/>
    <w:multiLevelType w:val="singleLevel"/>
    <w:tmpl w:val="193A17BE"/>
    <w:name w:val="WW8Num91"/>
    <w:lvl w:ilvl="0">
      <w:start w:val="1"/>
      <w:numFmt w:val="decimal"/>
      <w:lvlText w:val="%1."/>
      <w:lvlJc w:val="left"/>
      <w:pPr>
        <w:tabs>
          <w:tab w:val="num" w:pos="0"/>
        </w:tabs>
        <w:ind w:left="720" w:hanging="360"/>
      </w:pPr>
      <w:rPr>
        <w:rFonts w:hint="default"/>
      </w:rPr>
    </w:lvl>
  </w:abstractNum>
  <w:abstractNum w:abstractNumId="5" w15:restartNumberingAfterBreak="0">
    <w:nsid w:val="0000000D"/>
    <w:multiLevelType w:val="singleLevel"/>
    <w:tmpl w:val="98940F6C"/>
    <w:name w:val="WW8Num58"/>
    <w:lvl w:ilvl="0">
      <w:start w:val="1"/>
      <w:numFmt w:val="decimal"/>
      <w:lvlText w:val="%1."/>
      <w:lvlJc w:val="left"/>
      <w:pPr>
        <w:tabs>
          <w:tab w:val="num" w:pos="0"/>
        </w:tabs>
        <w:ind w:left="720" w:hanging="360"/>
      </w:pPr>
      <w:rPr>
        <w:b w:val="0"/>
      </w:rPr>
    </w:lvl>
  </w:abstractNum>
  <w:abstractNum w:abstractNumId="6" w15:restartNumberingAfterBreak="0">
    <w:nsid w:val="00000010"/>
    <w:multiLevelType w:val="singleLevel"/>
    <w:tmpl w:val="00000010"/>
    <w:name w:val="WW8Num59"/>
    <w:lvl w:ilvl="0">
      <w:start w:val="1"/>
      <w:numFmt w:val="decimal"/>
      <w:lvlText w:val="%1."/>
      <w:lvlJc w:val="left"/>
      <w:pPr>
        <w:tabs>
          <w:tab w:val="num" w:pos="0"/>
        </w:tabs>
        <w:ind w:left="720" w:hanging="360"/>
      </w:pPr>
    </w:lvl>
  </w:abstractNum>
  <w:abstractNum w:abstractNumId="7" w15:restartNumberingAfterBreak="0">
    <w:nsid w:val="00000014"/>
    <w:multiLevelType w:val="singleLevel"/>
    <w:tmpl w:val="00000014"/>
    <w:name w:val="WW8Num50"/>
    <w:lvl w:ilvl="0">
      <w:start w:val="1"/>
      <w:numFmt w:val="decimal"/>
      <w:lvlText w:val="%1."/>
      <w:lvlJc w:val="left"/>
      <w:pPr>
        <w:tabs>
          <w:tab w:val="num" w:pos="0"/>
        </w:tabs>
        <w:ind w:left="720" w:hanging="360"/>
      </w:pPr>
    </w:lvl>
  </w:abstractNum>
  <w:abstractNum w:abstractNumId="8" w15:restartNumberingAfterBreak="0">
    <w:nsid w:val="00000017"/>
    <w:multiLevelType w:val="singleLevel"/>
    <w:tmpl w:val="00000017"/>
    <w:name w:val="WW8Num98"/>
    <w:lvl w:ilvl="0">
      <w:start w:val="1"/>
      <w:numFmt w:val="decimal"/>
      <w:lvlText w:val="%1."/>
      <w:lvlJc w:val="left"/>
      <w:pPr>
        <w:tabs>
          <w:tab w:val="num" w:pos="0"/>
        </w:tabs>
        <w:ind w:left="720" w:hanging="360"/>
      </w:pPr>
    </w:lvl>
  </w:abstractNum>
  <w:abstractNum w:abstractNumId="9" w15:restartNumberingAfterBreak="0">
    <w:nsid w:val="0000002A"/>
    <w:multiLevelType w:val="singleLevel"/>
    <w:tmpl w:val="D4D20ACC"/>
    <w:name w:val="WW8Num42"/>
    <w:lvl w:ilvl="0">
      <w:start w:val="2"/>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0" w15:restartNumberingAfterBreak="0">
    <w:nsid w:val="0000002D"/>
    <w:multiLevelType w:val="multilevel"/>
    <w:tmpl w:val="0000002D"/>
    <w:name w:val="WW8Num45"/>
    <w:lvl w:ilvl="0">
      <w:start w:val="1"/>
      <w:numFmt w:val="decimal"/>
      <w:lvlText w:val="%1."/>
      <w:lvlJc w:val="left"/>
      <w:pPr>
        <w:tabs>
          <w:tab w:val="num" w:pos="420"/>
        </w:tabs>
        <w:ind w:left="420" w:hanging="360"/>
      </w:pPr>
      <w:rPr>
        <w:rFonts w:cs="Times New Roman"/>
        <w:b w:val="0"/>
        <w:i w:val="0"/>
      </w:rPr>
    </w:lvl>
    <w:lvl w:ilvl="1">
      <w:start w:val="3"/>
      <w:numFmt w:val="bullet"/>
      <w:lvlText w:val="-"/>
      <w:lvlJc w:val="left"/>
      <w:pPr>
        <w:tabs>
          <w:tab w:val="num" w:pos="1440"/>
        </w:tabs>
        <w:ind w:left="1440" w:hanging="360"/>
      </w:pPr>
      <w:rPr>
        <w:rFonts w:ascii="Times New Roman" w:hAnsi="Times New Roman"/>
        <w:color w:val="000000"/>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32"/>
    <w:multiLevelType w:val="singleLevel"/>
    <w:tmpl w:val="00000032"/>
    <w:name w:val="WW8Num67"/>
    <w:lvl w:ilvl="0">
      <w:start w:val="2"/>
      <w:numFmt w:val="decimal"/>
      <w:lvlText w:val="%1."/>
      <w:lvlJc w:val="left"/>
      <w:pPr>
        <w:tabs>
          <w:tab w:val="num" w:pos="0"/>
        </w:tabs>
        <w:ind w:left="720" w:hanging="360"/>
      </w:pPr>
      <w:rPr>
        <w:rFonts w:ascii="Palatino Linotype" w:hAnsi="Palatino Linotype" w:cs="Palatino Linotype" w:hint="default"/>
        <w:color w:val="000000"/>
        <w:sz w:val="22"/>
        <w:szCs w:val="22"/>
      </w:rPr>
    </w:lvl>
  </w:abstractNum>
  <w:abstractNum w:abstractNumId="12" w15:restartNumberingAfterBreak="0">
    <w:nsid w:val="00000033"/>
    <w:multiLevelType w:val="singleLevel"/>
    <w:tmpl w:val="AFA00F3C"/>
    <w:name w:val="WW8Num68"/>
    <w:lvl w:ilvl="0">
      <w:start w:val="1"/>
      <w:numFmt w:val="decimal"/>
      <w:lvlText w:val="%1."/>
      <w:lvlJc w:val="left"/>
      <w:pPr>
        <w:tabs>
          <w:tab w:val="num" w:pos="0"/>
        </w:tabs>
        <w:ind w:left="720" w:hanging="360"/>
      </w:pPr>
      <w:rPr>
        <w:rFonts w:ascii="Palatino Linotype" w:hAnsi="Palatino Linotype" w:cs="Times New Roman" w:hint="default"/>
        <w:b w:val="0"/>
        <w:i w:val="0"/>
        <w:color w:val="auto"/>
        <w:sz w:val="22"/>
        <w:szCs w:val="22"/>
        <w:u w:val="none"/>
      </w:rPr>
    </w:lvl>
  </w:abstractNum>
  <w:abstractNum w:abstractNumId="13"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5" w15:restartNumberingAfterBreak="0">
    <w:nsid w:val="01F71AF6"/>
    <w:multiLevelType w:val="multilevel"/>
    <w:tmpl w:val="BC3834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7" w15:restartNumberingAfterBreak="0">
    <w:nsid w:val="077A0672"/>
    <w:multiLevelType w:val="multilevel"/>
    <w:tmpl w:val="A32E9E0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8"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9"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CAF4CBC"/>
    <w:multiLevelType w:val="hybridMultilevel"/>
    <w:tmpl w:val="4CF0F054"/>
    <w:lvl w:ilvl="0" w:tplc="54747952">
      <w:start w:val="1"/>
      <w:numFmt w:val="decimal"/>
      <w:lvlText w:val="%1)"/>
      <w:lvlJc w:val="left"/>
      <w:pPr>
        <w:ind w:left="758" w:hanging="360"/>
      </w:pPr>
      <w:rPr>
        <w:rFonts w:hint="default"/>
        <w:b/>
        <w:sz w:val="24"/>
        <w:szCs w:val="24"/>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2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0E13085"/>
    <w:multiLevelType w:val="singleLevel"/>
    <w:tmpl w:val="33EEBC92"/>
    <w:lvl w:ilvl="0">
      <w:start w:val="1"/>
      <w:numFmt w:val="decimal"/>
      <w:pStyle w:val="przekrel"/>
      <w:lvlText w:val="%1."/>
      <w:lvlJc w:val="left"/>
      <w:pPr>
        <w:tabs>
          <w:tab w:val="num" w:pos="720"/>
        </w:tabs>
        <w:ind w:left="720" w:hanging="360"/>
      </w:pPr>
    </w:lvl>
  </w:abstractNum>
  <w:abstractNum w:abstractNumId="27" w15:restartNumberingAfterBreak="0">
    <w:nsid w:val="116B5A8C"/>
    <w:multiLevelType w:val="hybridMultilevel"/>
    <w:tmpl w:val="689CA91C"/>
    <w:lvl w:ilvl="0" w:tplc="224C3548">
      <w:start w:val="1"/>
      <w:numFmt w:val="decimal"/>
      <w:lvlText w:val="%1."/>
      <w:lvlJc w:val="left"/>
      <w:pPr>
        <w:ind w:left="644" w:hanging="360"/>
      </w:pPr>
      <w:rPr>
        <w:b w:val="0"/>
        <w:color w:val="auto"/>
        <w:vertAlign w:val="baseline"/>
      </w:rPr>
    </w:lvl>
    <w:lvl w:ilvl="1" w:tplc="04150019">
      <w:start w:val="1"/>
      <w:numFmt w:val="lowerLetter"/>
      <w:lvlText w:val="%2."/>
      <w:lvlJc w:val="left"/>
      <w:pPr>
        <w:ind w:left="1440" w:hanging="360"/>
      </w:pPr>
    </w:lvl>
    <w:lvl w:ilvl="2" w:tplc="EDE05DD6">
      <w:start w:val="1"/>
      <w:numFmt w:val="decimal"/>
      <w:lvlText w:val="%3)"/>
      <w:lvlJc w:val="left"/>
      <w:pPr>
        <w:ind w:left="2345"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8E43664">
      <w:start w:val="1"/>
      <w:numFmt w:val="decimal"/>
      <w:lvlText w:val="%7)"/>
      <w:lvlJc w:val="left"/>
      <w:pPr>
        <w:ind w:left="5040" w:hanging="360"/>
      </w:pPr>
      <w:rPr>
        <w:rFonts w:ascii="Times New Roman" w:eastAsia="Calibri"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26B3C27"/>
    <w:multiLevelType w:val="hybridMultilevel"/>
    <w:tmpl w:val="CA98C304"/>
    <w:lvl w:ilvl="0" w:tplc="C0A03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13D62D05"/>
    <w:multiLevelType w:val="hybridMultilevel"/>
    <w:tmpl w:val="F1E0AB06"/>
    <w:lvl w:ilvl="0" w:tplc="352EB15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2" w15:restartNumberingAfterBreak="0">
    <w:nsid w:val="17376086"/>
    <w:multiLevelType w:val="hybridMultilevel"/>
    <w:tmpl w:val="DFD0ACC8"/>
    <w:lvl w:ilvl="0" w:tplc="0E10C27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3"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35" w15:restartNumberingAfterBreak="0">
    <w:nsid w:val="1A6A0903"/>
    <w:multiLevelType w:val="hybridMultilevel"/>
    <w:tmpl w:val="B020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2F0CF2"/>
    <w:multiLevelType w:val="multilevel"/>
    <w:tmpl w:val="87F0A0FE"/>
    <w:styleLink w:val="1111111"/>
    <w:lvl w:ilvl="0">
      <w:start w:val="1"/>
      <w:numFmt w:val="decimal"/>
      <w:pStyle w:val="ZnakZnak1"/>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1BA41E55"/>
    <w:multiLevelType w:val="hybridMultilevel"/>
    <w:tmpl w:val="A9C44AA6"/>
    <w:styleLink w:val="Styl22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0D43C5"/>
    <w:multiLevelType w:val="hybridMultilevel"/>
    <w:tmpl w:val="E316455A"/>
    <w:lvl w:ilvl="0" w:tplc="FFFFFFFF">
      <w:start w:val="1"/>
      <w:numFmt w:val="decimal"/>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DAB508F"/>
    <w:multiLevelType w:val="hybridMultilevel"/>
    <w:tmpl w:val="7FFC78CE"/>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0" w15:restartNumberingAfterBreak="0">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E42A87"/>
    <w:multiLevelType w:val="multilevel"/>
    <w:tmpl w:val="9BEAFC6E"/>
    <w:lvl w:ilvl="0">
      <w:start w:val="1"/>
      <w:numFmt w:val="decimal"/>
      <w:lvlText w:val="%1)"/>
      <w:lvlJc w:val="left"/>
      <w:pPr>
        <w:ind w:left="644" w:hanging="360"/>
      </w:pPr>
      <w:rPr>
        <w:rFonts w:ascii="Palatino Linotype" w:eastAsia="Times New Roman" w:hAnsi="Palatino Linotype" w:cs="Times New Roman"/>
        <w:b/>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364" w:hanging="108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724" w:hanging="1440"/>
      </w:pPr>
      <w:rPr>
        <w:rFonts w:hint="default"/>
      </w:rPr>
    </w:lvl>
  </w:abstractNum>
  <w:abstractNum w:abstractNumId="42"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223E5CD2"/>
    <w:multiLevelType w:val="hybridMultilevel"/>
    <w:tmpl w:val="821612C4"/>
    <w:styleLink w:val="StylStylPunktowane11ptPogrubienieKonspektynumerowaneTim12"/>
    <w:lvl w:ilvl="0" w:tplc="54FE0176">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4" w15:restartNumberingAfterBreak="0">
    <w:nsid w:val="22E44180"/>
    <w:multiLevelType w:val="multilevel"/>
    <w:tmpl w:val="77EC2586"/>
    <w:name w:val="NumPar"/>
    <w:lvl w:ilvl="0">
      <w:start w:val="1"/>
      <w:numFmt w:val="decimal"/>
      <w:lvlRestart w:val="0"/>
      <w:pStyle w:val="NumPar1"/>
      <w:lvlText w:val="%1."/>
      <w:lvlJc w:val="left"/>
      <w:pPr>
        <w:tabs>
          <w:tab w:val="num" w:pos="850"/>
        </w:tabs>
        <w:ind w:left="850" w:hanging="850"/>
      </w:pPr>
      <w:rPr>
        <w:b w:val="0"/>
        <w:sz w:val="22"/>
        <w:szCs w:val="22"/>
        <w:lang w:val="en-US"/>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48F390B"/>
    <w:multiLevelType w:val="multilevel"/>
    <w:tmpl w:val="4CDAA4DE"/>
    <w:styleLink w:val="StylStylPunktowane11ptPogrubienieKonspektynumerowaneTim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47"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4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49" w15:restartNumberingAfterBreak="0">
    <w:nsid w:val="29D80BA6"/>
    <w:multiLevelType w:val="hybridMultilevel"/>
    <w:tmpl w:val="1A3A99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F311D0"/>
    <w:multiLevelType w:val="hybridMultilevel"/>
    <w:tmpl w:val="FEF0E3F6"/>
    <w:styleLink w:val="111111"/>
    <w:lvl w:ilvl="0" w:tplc="5D227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BE7FED"/>
    <w:multiLevelType w:val="hybridMultilevel"/>
    <w:tmpl w:val="71A2B5A4"/>
    <w:styleLink w:val="StylStylPunktowane11ptPogrubienieKonspektynumerowaneTim11"/>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5CE67462">
      <w:start w:val="1"/>
      <w:numFmt w:val="upperRoman"/>
      <w:lvlText w:val="%3."/>
      <w:lvlJc w:val="left"/>
      <w:pPr>
        <w:ind w:left="2700" w:hanging="720"/>
      </w:pPr>
      <w:rPr>
        <w:rFonts w:hint="default"/>
      </w:rPr>
    </w:lvl>
    <w:lvl w:ilvl="3" w:tplc="7CE84744">
      <w:start w:val="1"/>
      <w:numFmt w:val="decimal"/>
      <w:lvlText w:val="%4."/>
      <w:lvlJc w:val="left"/>
      <w:pPr>
        <w:tabs>
          <w:tab w:val="num" w:pos="2880"/>
        </w:tabs>
        <w:ind w:left="2880" w:hanging="360"/>
      </w:pPr>
    </w:lvl>
    <w:lvl w:ilvl="4" w:tplc="F2C405FA">
      <w:start w:val="1"/>
      <w:numFmt w:val="decimal"/>
      <w:lvlText w:val="%5)"/>
      <w:lvlJc w:val="left"/>
      <w:pPr>
        <w:ind w:left="3479" w:hanging="360"/>
      </w:pPr>
      <w:rPr>
        <w:rFonts w:hint="default"/>
      </w:r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52"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31332688"/>
    <w:multiLevelType w:val="multilevel"/>
    <w:tmpl w:val="50FA170E"/>
    <w:name w:val="cnLTtext"/>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55" w15:restartNumberingAfterBreak="0">
    <w:nsid w:val="322A3D7D"/>
    <w:multiLevelType w:val="hybridMultilevel"/>
    <w:tmpl w:val="33DE5CA6"/>
    <w:lvl w:ilvl="0" w:tplc="A1607D38">
      <w:start w:val="1"/>
      <w:numFmt w:val="decimal"/>
      <w:lvlText w:val="2.%1."/>
      <w:lvlJc w:val="left"/>
      <w:pPr>
        <w:tabs>
          <w:tab w:val="num" w:pos="717"/>
        </w:tabs>
        <w:ind w:left="717" w:hanging="360"/>
      </w:pPr>
      <w:rPr>
        <w:rFonts w:cs="Times New Roman"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56" w15:restartNumberingAfterBreak="0">
    <w:nsid w:val="34902D56"/>
    <w:multiLevelType w:val="hybridMultilevel"/>
    <w:tmpl w:val="5FA0EED8"/>
    <w:lvl w:ilvl="0" w:tplc="14823C66">
      <w:start w:val="1"/>
      <w:numFmt w:val="lowerLetter"/>
      <w:pStyle w:val="dashbullet"/>
      <w:lvlText w:val="%1)"/>
      <w:lvlJc w:val="left"/>
      <w:pPr>
        <w:tabs>
          <w:tab w:val="num" w:pos="1080"/>
        </w:tabs>
        <w:ind w:left="1080" w:hanging="360"/>
      </w:pPr>
      <w:rPr>
        <w:rFonts w:cs="Times New Roman" w:hint="default"/>
      </w:rPr>
    </w:lvl>
    <w:lvl w:ilvl="1" w:tplc="766EDD8A">
      <w:start w:val="1"/>
      <w:numFmt w:val="decimal"/>
      <w:lvlText w:val="%2."/>
      <w:lvlJc w:val="left"/>
      <w:pPr>
        <w:tabs>
          <w:tab w:val="num" w:pos="1872"/>
        </w:tabs>
        <w:ind w:left="1872" w:hanging="360"/>
      </w:pPr>
      <w:rPr>
        <w:rFonts w:cs="Times New Roman" w:hint="default"/>
      </w:rPr>
    </w:lvl>
    <w:lvl w:ilvl="2" w:tplc="76A4E270" w:tentative="1">
      <w:start w:val="1"/>
      <w:numFmt w:val="lowerRoman"/>
      <w:lvlText w:val="%3."/>
      <w:lvlJc w:val="right"/>
      <w:pPr>
        <w:tabs>
          <w:tab w:val="num" w:pos="2592"/>
        </w:tabs>
        <w:ind w:left="2592" w:hanging="180"/>
      </w:pPr>
      <w:rPr>
        <w:rFonts w:cs="Times New Roman"/>
      </w:rPr>
    </w:lvl>
    <w:lvl w:ilvl="3" w:tplc="62CA4E0E" w:tentative="1">
      <w:start w:val="1"/>
      <w:numFmt w:val="decimal"/>
      <w:lvlText w:val="%4."/>
      <w:lvlJc w:val="left"/>
      <w:pPr>
        <w:tabs>
          <w:tab w:val="num" w:pos="3312"/>
        </w:tabs>
        <w:ind w:left="3312" w:hanging="360"/>
      </w:pPr>
      <w:rPr>
        <w:rFonts w:cs="Times New Roman"/>
      </w:rPr>
    </w:lvl>
    <w:lvl w:ilvl="4" w:tplc="BF20DF40" w:tentative="1">
      <w:start w:val="1"/>
      <w:numFmt w:val="lowerLetter"/>
      <w:lvlText w:val="%5."/>
      <w:lvlJc w:val="left"/>
      <w:pPr>
        <w:tabs>
          <w:tab w:val="num" w:pos="4032"/>
        </w:tabs>
        <w:ind w:left="4032" w:hanging="360"/>
      </w:pPr>
      <w:rPr>
        <w:rFonts w:cs="Times New Roman"/>
      </w:rPr>
    </w:lvl>
    <w:lvl w:ilvl="5" w:tplc="51024AAA" w:tentative="1">
      <w:start w:val="1"/>
      <w:numFmt w:val="lowerRoman"/>
      <w:lvlText w:val="%6."/>
      <w:lvlJc w:val="right"/>
      <w:pPr>
        <w:tabs>
          <w:tab w:val="num" w:pos="4752"/>
        </w:tabs>
        <w:ind w:left="4752" w:hanging="180"/>
      </w:pPr>
      <w:rPr>
        <w:rFonts w:cs="Times New Roman"/>
      </w:rPr>
    </w:lvl>
    <w:lvl w:ilvl="6" w:tplc="CBAAC838" w:tentative="1">
      <w:start w:val="1"/>
      <w:numFmt w:val="decimal"/>
      <w:lvlText w:val="%7."/>
      <w:lvlJc w:val="left"/>
      <w:pPr>
        <w:tabs>
          <w:tab w:val="num" w:pos="5472"/>
        </w:tabs>
        <w:ind w:left="5472" w:hanging="360"/>
      </w:pPr>
      <w:rPr>
        <w:rFonts w:cs="Times New Roman"/>
      </w:rPr>
    </w:lvl>
    <w:lvl w:ilvl="7" w:tplc="BC48CDB8" w:tentative="1">
      <w:start w:val="1"/>
      <w:numFmt w:val="lowerLetter"/>
      <w:lvlText w:val="%8."/>
      <w:lvlJc w:val="left"/>
      <w:pPr>
        <w:tabs>
          <w:tab w:val="num" w:pos="6192"/>
        </w:tabs>
        <w:ind w:left="6192" w:hanging="360"/>
      </w:pPr>
      <w:rPr>
        <w:rFonts w:cs="Times New Roman"/>
      </w:rPr>
    </w:lvl>
    <w:lvl w:ilvl="8" w:tplc="9C5ADA5A" w:tentative="1">
      <w:start w:val="1"/>
      <w:numFmt w:val="lowerRoman"/>
      <w:lvlText w:val="%9."/>
      <w:lvlJc w:val="right"/>
      <w:pPr>
        <w:tabs>
          <w:tab w:val="num" w:pos="6912"/>
        </w:tabs>
        <w:ind w:left="6912" w:hanging="180"/>
      </w:pPr>
      <w:rPr>
        <w:rFonts w:cs="Times New Roman"/>
      </w:rPr>
    </w:lvl>
  </w:abstractNum>
  <w:abstractNum w:abstractNumId="57" w15:restartNumberingAfterBreak="0">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356C204A"/>
    <w:multiLevelType w:val="hybridMultilevel"/>
    <w:tmpl w:val="EFFAE764"/>
    <w:lvl w:ilvl="0" w:tplc="04150011">
      <w:start w:val="1"/>
      <w:numFmt w:val="decimal"/>
      <w:lvlText w:val="%1)"/>
      <w:lvlJc w:val="left"/>
      <w:pPr>
        <w:tabs>
          <w:tab w:val="num" w:pos="717"/>
        </w:tabs>
        <w:ind w:left="717" w:hanging="360"/>
      </w:pPr>
      <w:rPr>
        <w:rFonts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59" w15:restartNumberingAfterBreak="0">
    <w:nsid w:val="38B81B66"/>
    <w:multiLevelType w:val="multilevel"/>
    <w:tmpl w:val="9A982EE6"/>
    <w:lvl w:ilvl="0">
      <w:start w:val="1"/>
      <w:numFmt w:val="decimal"/>
      <w:lvlText w:val="%1."/>
      <w:lvlJc w:val="left"/>
      <w:pPr>
        <w:ind w:left="644" w:hanging="360"/>
      </w:pPr>
      <w:rPr>
        <w:rFonts w:hint="default"/>
        <w:b w:val="0"/>
        <w:color w:val="auto"/>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60" w15:restartNumberingAfterBreak="0">
    <w:nsid w:val="3948468C"/>
    <w:multiLevelType w:val="hybridMultilevel"/>
    <w:tmpl w:val="51A8043A"/>
    <w:lvl w:ilvl="0" w:tplc="5204F276">
      <w:start w:val="1"/>
      <w:numFmt w:val="bullet"/>
      <w:pStyle w:val="Bulletwithtext3"/>
      <w:lvlText w:val=""/>
      <w:lvlJc w:val="left"/>
      <w:pPr>
        <w:tabs>
          <w:tab w:val="num" w:pos="720"/>
        </w:tabs>
        <w:ind w:left="720" w:hanging="360"/>
      </w:pPr>
      <w:rPr>
        <w:rFonts w:ascii="Symbol" w:hAnsi="Symbol" w:hint="default"/>
      </w:rPr>
    </w:lvl>
    <w:lvl w:ilvl="1" w:tplc="355C8254">
      <w:start w:val="1"/>
      <w:numFmt w:val="bullet"/>
      <w:lvlText w:val="o"/>
      <w:lvlJc w:val="left"/>
      <w:pPr>
        <w:tabs>
          <w:tab w:val="num" w:pos="1440"/>
        </w:tabs>
        <w:ind w:left="1440" w:hanging="360"/>
      </w:pPr>
      <w:rPr>
        <w:rFonts w:ascii="Courier New" w:hAnsi="Courier New" w:hint="default"/>
      </w:rPr>
    </w:lvl>
    <w:lvl w:ilvl="2" w:tplc="3F40C5DA" w:tentative="1">
      <w:start w:val="1"/>
      <w:numFmt w:val="bullet"/>
      <w:lvlText w:val=""/>
      <w:lvlJc w:val="left"/>
      <w:pPr>
        <w:tabs>
          <w:tab w:val="num" w:pos="2160"/>
        </w:tabs>
        <w:ind w:left="2160" w:hanging="360"/>
      </w:pPr>
      <w:rPr>
        <w:rFonts w:ascii="Wingdings" w:hAnsi="Wingdings" w:hint="default"/>
      </w:rPr>
    </w:lvl>
    <w:lvl w:ilvl="3" w:tplc="C016C27E" w:tentative="1">
      <w:start w:val="1"/>
      <w:numFmt w:val="bullet"/>
      <w:lvlText w:val=""/>
      <w:lvlJc w:val="left"/>
      <w:pPr>
        <w:tabs>
          <w:tab w:val="num" w:pos="2880"/>
        </w:tabs>
        <w:ind w:left="2880" w:hanging="360"/>
      </w:pPr>
      <w:rPr>
        <w:rFonts w:ascii="Symbol" w:hAnsi="Symbol" w:hint="default"/>
      </w:rPr>
    </w:lvl>
    <w:lvl w:ilvl="4" w:tplc="FA841EC0" w:tentative="1">
      <w:start w:val="1"/>
      <w:numFmt w:val="bullet"/>
      <w:lvlText w:val="o"/>
      <w:lvlJc w:val="left"/>
      <w:pPr>
        <w:tabs>
          <w:tab w:val="num" w:pos="3600"/>
        </w:tabs>
        <w:ind w:left="3600" w:hanging="360"/>
      </w:pPr>
      <w:rPr>
        <w:rFonts w:ascii="Courier New" w:hAnsi="Courier New" w:hint="default"/>
      </w:rPr>
    </w:lvl>
    <w:lvl w:ilvl="5" w:tplc="2D84672E" w:tentative="1">
      <w:start w:val="1"/>
      <w:numFmt w:val="bullet"/>
      <w:lvlText w:val=""/>
      <w:lvlJc w:val="left"/>
      <w:pPr>
        <w:tabs>
          <w:tab w:val="num" w:pos="4320"/>
        </w:tabs>
        <w:ind w:left="4320" w:hanging="360"/>
      </w:pPr>
      <w:rPr>
        <w:rFonts w:ascii="Wingdings" w:hAnsi="Wingdings" w:hint="default"/>
      </w:rPr>
    </w:lvl>
    <w:lvl w:ilvl="6" w:tplc="BE3A4E2C" w:tentative="1">
      <w:start w:val="1"/>
      <w:numFmt w:val="bullet"/>
      <w:lvlText w:val=""/>
      <w:lvlJc w:val="left"/>
      <w:pPr>
        <w:tabs>
          <w:tab w:val="num" w:pos="5040"/>
        </w:tabs>
        <w:ind w:left="5040" w:hanging="360"/>
      </w:pPr>
      <w:rPr>
        <w:rFonts w:ascii="Symbol" w:hAnsi="Symbol" w:hint="default"/>
      </w:rPr>
    </w:lvl>
    <w:lvl w:ilvl="7" w:tplc="4BDEFDA4" w:tentative="1">
      <w:start w:val="1"/>
      <w:numFmt w:val="bullet"/>
      <w:lvlText w:val="o"/>
      <w:lvlJc w:val="left"/>
      <w:pPr>
        <w:tabs>
          <w:tab w:val="num" w:pos="5760"/>
        </w:tabs>
        <w:ind w:left="5760" w:hanging="360"/>
      </w:pPr>
      <w:rPr>
        <w:rFonts w:ascii="Courier New" w:hAnsi="Courier New" w:hint="default"/>
      </w:rPr>
    </w:lvl>
    <w:lvl w:ilvl="8" w:tplc="2AEC19A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2" w15:restartNumberingAfterBreak="0">
    <w:nsid w:val="39F35B55"/>
    <w:multiLevelType w:val="hybridMultilevel"/>
    <w:tmpl w:val="394C75F4"/>
    <w:lvl w:ilvl="0" w:tplc="9B48A29C">
      <w:start w:val="1"/>
      <w:numFmt w:val="decimal"/>
      <w:pStyle w:val="buletwciecie"/>
      <w:lvlText w:val="%1."/>
      <w:lvlJc w:val="left"/>
      <w:pPr>
        <w:tabs>
          <w:tab w:val="num" w:pos="2340"/>
        </w:tabs>
        <w:ind w:left="2340" w:hanging="360"/>
      </w:pPr>
      <w:rPr>
        <w:rFonts w:ascii="Arial" w:hAnsi="Arial" w:cs="Arial" w:hint="default"/>
        <w:color w:val="000000"/>
        <w:sz w:val="22"/>
      </w:rPr>
    </w:lvl>
    <w:lvl w:ilvl="1" w:tplc="A5B6A8E4">
      <w:start w:val="1"/>
      <w:numFmt w:val="decimal"/>
      <w:lvlText w:val="%2."/>
      <w:lvlJc w:val="left"/>
      <w:pPr>
        <w:tabs>
          <w:tab w:val="num" w:pos="1440"/>
        </w:tabs>
        <w:ind w:left="1440" w:hanging="360"/>
      </w:pPr>
      <w:rPr>
        <w:rFonts w:cs="Times New Roman"/>
      </w:rPr>
    </w:lvl>
    <w:lvl w:ilvl="2" w:tplc="DFEC0C80">
      <w:start w:val="1"/>
      <w:numFmt w:val="decimal"/>
      <w:lvlText w:val="%3."/>
      <w:lvlJc w:val="left"/>
      <w:pPr>
        <w:tabs>
          <w:tab w:val="num" w:pos="2160"/>
        </w:tabs>
        <w:ind w:left="2160" w:hanging="360"/>
      </w:pPr>
      <w:rPr>
        <w:rFonts w:cs="Times New Roman"/>
      </w:rPr>
    </w:lvl>
    <w:lvl w:ilvl="3" w:tplc="F6C6C0D4">
      <w:start w:val="1"/>
      <w:numFmt w:val="decimal"/>
      <w:lvlText w:val="%4."/>
      <w:lvlJc w:val="left"/>
      <w:pPr>
        <w:tabs>
          <w:tab w:val="num" w:pos="2880"/>
        </w:tabs>
        <w:ind w:left="2880" w:hanging="360"/>
      </w:pPr>
      <w:rPr>
        <w:rFonts w:cs="Times New Roman"/>
      </w:rPr>
    </w:lvl>
    <w:lvl w:ilvl="4" w:tplc="3AC4D5F4">
      <w:start w:val="1"/>
      <w:numFmt w:val="decimal"/>
      <w:lvlText w:val="%5."/>
      <w:lvlJc w:val="left"/>
      <w:pPr>
        <w:tabs>
          <w:tab w:val="num" w:pos="3600"/>
        </w:tabs>
        <w:ind w:left="3600" w:hanging="360"/>
      </w:pPr>
      <w:rPr>
        <w:rFonts w:cs="Times New Roman"/>
      </w:rPr>
    </w:lvl>
    <w:lvl w:ilvl="5" w:tplc="76727A02">
      <w:start w:val="1"/>
      <w:numFmt w:val="decimal"/>
      <w:lvlText w:val="%6."/>
      <w:lvlJc w:val="left"/>
      <w:pPr>
        <w:tabs>
          <w:tab w:val="num" w:pos="4320"/>
        </w:tabs>
        <w:ind w:left="4320" w:hanging="360"/>
      </w:pPr>
      <w:rPr>
        <w:rFonts w:cs="Times New Roman"/>
      </w:rPr>
    </w:lvl>
    <w:lvl w:ilvl="6" w:tplc="3E5A8A0E">
      <w:start w:val="1"/>
      <w:numFmt w:val="decimal"/>
      <w:lvlText w:val="%7."/>
      <w:lvlJc w:val="left"/>
      <w:pPr>
        <w:tabs>
          <w:tab w:val="num" w:pos="5040"/>
        </w:tabs>
        <w:ind w:left="5040" w:hanging="360"/>
      </w:pPr>
      <w:rPr>
        <w:rFonts w:cs="Times New Roman"/>
      </w:rPr>
    </w:lvl>
    <w:lvl w:ilvl="7" w:tplc="C8BA0F7A">
      <w:start w:val="1"/>
      <w:numFmt w:val="decimal"/>
      <w:lvlText w:val="%8."/>
      <w:lvlJc w:val="left"/>
      <w:pPr>
        <w:tabs>
          <w:tab w:val="num" w:pos="5760"/>
        </w:tabs>
        <w:ind w:left="5760" w:hanging="360"/>
      </w:pPr>
      <w:rPr>
        <w:rFonts w:cs="Times New Roman"/>
      </w:rPr>
    </w:lvl>
    <w:lvl w:ilvl="8" w:tplc="FAA08926">
      <w:start w:val="1"/>
      <w:numFmt w:val="decimal"/>
      <w:lvlText w:val="%9."/>
      <w:lvlJc w:val="left"/>
      <w:pPr>
        <w:tabs>
          <w:tab w:val="num" w:pos="6480"/>
        </w:tabs>
        <w:ind w:left="6480" w:hanging="360"/>
      </w:pPr>
      <w:rPr>
        <w:rFonts w:cs="Times New Roman"/>
      </w:rPr>
    </w:lvl>
  </w:abstractNum>
  <w:abstractNum w:abstractNumId="63" w15:restartNumberingAfterBreak="0">
    <w:nsid w:val="3B3A4DEE"/>
    <w:multiLevelType w:val="multilevel"/>
    <w:tmpl w:val="909297B4"/>
    <w:lvl w:ilvl="0">
      <w:start w:val="1"/>
      <w:numFmt w:val="decimal"/>
      <w:lvlText w:val="%1."/>
      <w:lvlJc w:val="left"/>
      <w:pPr>
        <w:ind w:left="644" w:hanging="360"/>
      </w:pPr>
      <w:rPr>
        <w:rFonts w:hint="default"/>
      </w:rPr>
    </w:lvl>
    <w:lvl w:ilvl="1">
      <w:start w:val="1"/>
      <w:numFmt w:val="decimal"/>
      <w:lvlText w:val="%2)"/>
      <w:lvlJc w:val="left"/>
      <w:pPr>
        <w:ind w:left="644" w:hanging="360"/>
      </w:pPr>
      <w:rPr>
        <w:rFonts w:ascii="Palatino Linotype" w:eastAsia="Times New Roman" w:hAnsi="Palatino Linotype" w:cs="Times New Roman"/>
        <w:strike w:val="0"/>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64"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66" w15:restartNumberingAfterBreak="0">
    <w:nsid w:val="401E7E73"/>
    <w:multiLevelType w:val="multilevel"/>
    <w:tmpl w:val="D2940FA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68" w15:restartNumberingAfterBreak="0">
    <w:nsid w:val="41453FA2"/>
    <w:multiLevelType w:val="hybridMultilevel"/>
    <w:tmpl w:val="CCCE9826"/>
    <w:lvl w:ilvl="0" w:tplc="6BC045EE">
      <w:start w:val="1"/>
      <w:numFmt w:val="bullet"/>
      <w:pStyle w:val="Listawypunktowana1Znak"/>
      <w:lvlText w:val=""/>
      <w:lvlJc w:val="left"/>
      <w:pPr>
        <w:tabs>
          <w:tab w:val="num" w:pos="777"/>
        </w:tabs>
        <w:ind w:left="777" w:hanging="360"/>
      </w:pPr>
      <w:rPr>
        <w:rFonts w:ascii="Wingdings" w:hAnsi="Wingdings" w:hint="default"/>
        <w:sz w:val="16"/>
      </w:rPr>
    </w:lvl>
    <w:lvl w:ilvl="1" w:tplc="418E59B6">
      <w:start w:val="1"/>
      <w:numFmt w:val="bullet"/>
      <w:lvlText w:val="o"/>
      <w:lvlJc w:val="left"/>
      <w:pPr>
        <w:tabs>
          <w:tab w:val="num" w:pos="1800"/>
        </w:tabs>
        <w:ind w:left="1800" w:hanging="360"/>
      </w:pPr>
      <w:rPr>
        <w:rFonts w:ascii="Courier New" w:hAnsi="Courier New" w:hint="default"/>
      </w:rPr>
    </w:lvl>
    <w:lvl w:ilvl="2" w:tplc="12BC289A">
      <w:start w:val="1"/>
      <w:numFmt w:val="bullet"/>
      <w:lvlText w:val=""/>
      <w:lvlJc w:val="left"/>
      <w:pPr>
        <w:tabs>
          <w:tab w:val="num" w:pos="2520"/>
        </w:tabs>
        <w:ind w:left="2520" w:hanging="360"/>
      </w:pPr>
      <w:rPr>
        <w:rFonts w:ascii="Wingdings" w:hAnsi="Wingdings" w:hint="default"/>
      </w:rPr>
    </w:lvl>
    <w:lvl w:ilvl="3" w:tplc="19EA80A4">
      <w:start w:val="1"/>
      <w:numFmt w:val="bullet"/>
      <w:lvlText w:val=""/>
      <w:lvlJc w:val="left"/>
      <w:pPr>
        <w:tabs>
          <w:tab w:val="num" w:pos="3240"/>
        </w:tabs>
        <w:ind w:left="3240" w:hanging="360"/>
      </w:pPr>
      <w:rPr>
        <w:rFonts w:ascii="Symbol" w:hAnsi="Symbol" w:hint="default"/>
      </w:rPr>
    </w:lvl>
    <w:lvl w:ilvl="4" w:tplc="95403410">
      <w:start w:val="1"/>
      <w:numFmt w:val="bullet"/>
      <w:lvlText w:val="o"/>
      <w:lvlJc w:val="left"/>
      <w:pPr>
        <w:tabs>
          <w:tab w:val="num" w:pos="3960"/>
        </w:tabs>
        <w:ind w:left="3960" w:hanging="360"/>
      </w:pPr>
      <w:rPr>
        <w:rFonts w:ascii="Courier New" w:hAnsi="Courier New" w:hint="default"/>
      </w:rPr>
    </w:lvl>
    <w:lvl w:ilvl="5" w:tplc="C26A0A56">
      <w:start w:val="1"/>
      <w:numFmt w:val="bullet"/>
      <w:lvlText w:val=""/>
      <w:lvlJc w:val="left"/>
      <w:pPr>
        <w:tabs>
          <w:tab w:val="num" w:pos="4680"/>
        </w:tabs>
        <w:ind w:left="4680" w:hanging="360"/>
      </w:pPr>
      <w:rPr>
        <w:rFonts w:ascii="Wingdings" w:hAnsi="Wingdings" w:hint="default"/>
      </w:rPr>
    </w:lvl>
    <w:lvl w:ilvl="6" w:tplc="D7E87C56">
      <w:start w:val="1"/>
      <w:numFmt w:val="bullet"/>
      <w:lvlText w:val=""/>
      <w:lvlJc w:val="left"/>
      <w:pPr>
        <w:tabs>
          <w:tab w:val="num" w:pos="5400"/>
        </w:tabs>
        <w:ind w:left="5400" w:hanging="360"/>
      </w:pPr>
      <w:rPr>
        <w:rFonts w:ascii="Symbol" w:hAnsi="Symbol" w:hint="default"/>
      </w:rPr>
    </w:lvl>
    <w:lvl w:ilvl="7" w:tplc="6CEAC34E">
      <w:start w:val="1"/>
      <w:numFmt w:val="bullet"/>
      <w:lvlText w:val="o"/>
      <w:lvlJc w:val="left"/>
      <w:pPr>
        <w:tabs>
          <w:tab w:val="num" w:pos="6120"/>
        </w:tabs>
        <w:ind w:left="6120" w:hanging="360"/>
      </w:pPr>
      <w:rPr>
        <w:rFonts w:ascii="Courier New" w:hAnsi="Courier New" w:hint="default"/>
      </w:rPr>
    </w:lvl>
    <w:lvl w:ilvl="8" w:tplc="FCC4AC22">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71" w15:restartNumberingAfterBreak="0">
    <w:nsid w:val="43166761"/>
    <w:multiLevelType w:val="hybridMultilevel"/>
    <w:tmpl w:val="DB0CF940"/>
    <w:lvl w:ilvl="0" w:tplc="0F1C1956">
      <w:start w:val="1"/>
      <w:numFmt w:val="decimal"/>
      <w:pStyle w:val="StyleHeading1NotBold"/>
      <w:lvlText w:val="%1."/>
      <w:lvlJc w:val="left"/>
      <w:pPr>
        <w:tabs>
          <w:tab w:val="num" w:pos="360"/>
        </w:tabs>
        <w:ind w:left="360" w:hanging="360"/>
      </w:pPr>
      <w:rPr>
        <w:rFonts w:ascii="Times New Roman" w:hAnsi="Times New Roman" w:cs="Times New Roman" w:hint="default"/>
        <w:b w:val="0"/>
        <w:bCs w:val="0"/>
        <w:i w:val="0"/>
        <w:iCs w:val="0"/>
        <w:color w:val="auto"/>
        <w:sz w:val="22"/>
        <w:szCs w:val="22"/>
      </w:rPr>
    </w:lvl>
    <w:lvl w:ilvl="1" w:tplc="04150003">
      <w:numFmt w:val="none"/>
      <w:lvlText w:val=""/>
      <w:lvlJc w:val="left"/>
      <w:pPr>
        <w:tabs>
          <w:tab w:val="num" w:pos="360"/>
        </w:tabs>
      </w:pPr>
      <w:rPr>
        <w:rFonts w:cs="Times New Roman"/>
      </w:rPr>
    </w:lvl>
    <w:lvl w:ilvl="2" w:tplc="04150005">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72" w15:restartNumberingAfterBreak="0">
    <w:nsid w:val="4386410E"/>
    <w:multiLevelType w:val="hybridMultilevel"/>
    <w:tmpl w:val="C1CC6B52"/>
    <w:lvl w:ilvl="0" w:tplc="A8F8C8EA">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E97B2F"/>
    <w:multiLevelType w:val="multilevel"/>
    <w:tmpl w:val="C9DEEC2C"/>
    <w:styleLink w:val="NBPpunktoryobrazkowe1"/>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74" w15:restartNumberingAfterBreak="0">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5"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76" w15:restartNumberingAfterBreak="0">
    <w:nsid w:val="4551675A"/>
    <w:multiLevelType w:val="hybridMultilevel"/>
    <w:tmpl w:val="7A06A498"/>
    <w:lvl w:ilvl="0" w:tplc="87F67784">
      <w:start w:val="1"/>
      <w:numFmt w:val="decimal"/>
      <w:pStyle w:val="indenthyphendouble"/>
      <w:lvlText w:val="%1."/>
      <w:lvlJc w:val="left"/>
      <w:pPr>
        <w:tabs>
          <w:tab w:val="num" w:pos="1004"/>
        </w:tabs>
        <w:ind w:left="1004" w:hanging="360"/>
      </w:pPr>
      <w:rPr>
        <w:rFonts w:cs="Times New Roman"/>
      </w:rPr>
    </w:lvl>
    <w:lvl w:ilvl="1" w:tplc="A3F0C912">
      <w:start w:val="1"/>
      <w:numFmt w:val="decimal"/>
      <w:lvlText w:val="%2."/>
      <w:lvlJc w:val="left"/>
      <w:pPr>
        <w:tabs>
          <w:tab w:val="num" w:pos="1440"/>
        </w:tabs>
        <w:ind w:left="1440" w:hanging="360"/>
      </w:pPr>
      <w:rPr>
        <w:rFonts w:cs="Times New Roman"/>
      </w:rPr>
    </w:lvl>
    <w:lvl w:ilvl="2" w:tplc="6A968F9C">
      <w:start w:val="1"/>
      <w:numFmt w:val="decimal"/>
      <w:lvlText w:val="%3."/>
      <w:lvlJc w:val="left"/>
      <w:pPr>
        <w:tabs>
          <w:tab w:val="num" w:pos="2160"/>
        </w:tabs>
        <w:ind w:left="2160" w:hanging="360"/>
      </w:pPr>
      <w:rPr>
        <w:rFonts w:cs="Times New Roman"/>
      </w:rPr>
    </w:lvl>
    <w:lvl w:ilvl="3" w:tplc="DA7EC45E">
      <w:start w:val="1"/>
      <w:numFmt w:val="decimal"/>
      <w:lvlText w:val="%4."/>
      <w:lvlJc w:val="left"/>
      <w:pPr>
        <w:tabs>
          <w:tab w:val="num" w:pos="2880"/>
        </w:tabs>
        <w:ind w:left="2880" w:hanging="360"/>
      </w:pPr>
      <w:rPr>
        <w:rFonts w:cs="Times New Roman"/>
      </w:rPr>
    </w:lvl>
    <w:lvl w:ilvl="4" w:tplc="CCDCAA9E">
      <w:start w:val="1"/>
      <w:numFmt w:val="decimal"/>
      <w:lvlText w:val="%5."/>
      <w:lvlJc w:val="left"/>
      <w:pPr>
        <w:tabs>
          <w:tab w:val="num" w:pos="3600"/>
        </w:tabs>
        <w:ind w:left="3600" w:hanging="360"/>
      </w:pPr>
      <w:rPr>
        <w:rFonts w:cs="Times New Roman"/>
      </w:rPr>
    </w:lvl>
    <w:lvl w:ilvl="5" w:tplc="F85477CA">
      <w:start w:val="1"/>
      <w:numFmt w:val="decimal"/>
      <w:lvlText w:val="%6."/>
      <w:lvlJc w:val="left"/>
      <w:pPr>
        <w:tabs>
          <w:tab w:val="num" w:pos="4320"/>
        </w:tabs>
        <w:ind w:left="4320" w:hanging="360"/>
      </w:pPr>
      <w:rPr>
        <w:rFonts w:cs="Times New Roman"/>
      </w:rPr>
    </w:lvl>
    <w:lvl w:ilvl="6" w:tplc="F3D6E00A">
      <w:start w:val="1"/>
      <w:numFmt w:val="decimal"/>
      <w:lvlText w:val="%7."/>
      <w:lvlJc w:val="left"/>
      <w:pPr>
        <w:tabs>
          <w:tab w:val="num" w:pos="5040"/>
        </w:tabs>
        <w:ind w:left="5040" w:hanging="360"/>
      </w:pPr>
      <w:rPr>
        <w:rFonts w:cs="Times New Roman"/>
      </w:rPr>
    </w:lvl>
    <w:lvl w:ilvl="7" w:tplc="8C425A06">
      <w:start w:val="1"/>
      <w:numFmt w:val="decimal"/>
      <w:lvlText w:val="%8."/>
      <w:lvlJc w:val="left"/>
      <w:pPr>
        <w:tabs>
          <w:tab w:val="num" w:pos="5760"/>
        </w:tabs>
        <w:ind w:left="5760" w:hanging="360"/>
      </w:pPr>
      <w:rPr>
        <w:rFonts w:cs="Times New Roman"/>
      </w:rPr>
    </w:lvl>
    <w:lvl w:ilvl="8" w:tplc="0AE096DC">
      <w:start w:val="1"/>
      <w:numFmt w:val="decimal"/>
      <w:lvlText w:val="%9."/>
      <w:lvlJc w:val="left"/>
      <w:pPr>
        <w:tabs>
          <w:tab w:val="num" w:pos="6480"/>
        </w:tabs>
        <w:ind w:left="6480" w:hanging="360"/>
      </w:pPr>
      <w:rPr>
        <w:rFonts w:cs="Times New Roman"/>
      </w:rPr>
    </w:lvl>
  </w:abstractNum>
  <w:abstractNum w:abstractNumId="7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9" w15:restartNumberingAfterBreak="0">
    <w:nsid w:val="48A346FF"/>
    <w:multiLevelType w:val="hybridMultilevel"/>
    <w:tmpl w:val="D56E5BE2"/>
    <w:lvl w:ilvl="0" w:tplc="04150011">
      <w:start w:val="1"/>
      <w:numFmt w:val="decimal"/>
      <w:pStyle w:val="StylNagwek1"/>
      <w:lvlText w:val="%1."/>
      <w:lvlJc w:val="left"/>
      <w:pPr>
        <w:tabs>
          <w:tab w:val="num" w:pos="360"/>
        </w:tabs>
        <w:ind w:left="360" w:hanging="360"/>
      </w:pPr>
      <w:rPr>
        <w:rFonts w:cs="Times New Roman"/>
      </w:rPr>
    </w:lvl>
    <w:lvl w:ilvl="1" w:tplc="4A702E2E">
      <w:start w:val="1"/>
      <w:numFmt w:val="bullet"/>
      <w:pStyle w:val="umowa1"/>
      <w:lvlText w:val="-"/>
      <w:lvlJc w:val="left"/>
      <w:pPr>
        <w:tabs>
          <w:tab w:val="num" w:pos="1440"/>
        </w:tabs>
        <w:ind w:left="1440" w:hanging="360"/>
      </w:pPr>
      <w:rPr>
        <w:rFonts w:ascii="Times New Roman" w:hAnsi="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81" w15:restartNumberingAfterBreak="0">
    <w:nsid w:val="4A4D350A"/>
    <w:multiLevelType w:val="hybridMultilevel"/>
    <w:tmpl w:val="BE1A5E62"/>
    <w:lvl w:ilvl="0" w:tplc="3188B34E">
      <w:start w:val="1"/>
      <w:numFmt w:val="decimal"/>
      <w:pStyle w:val="Paragraf"/>
      <w:lvlText w:val="§ %1"/>
      <w:lvlJc w:val="center"/>
      <w:pPr>
        <w:tabs>
          <w:tab w:val="num" w:pos="284"/>
        </w:tabs>
        <w:ind w:left="284" w:hanging="284"/>
      </w:pPr>
      <w:rPr>
        <w:rFonts w:hint="default"/>
      </w:rPr>
    </w:lvl>
    <w:lvl w:ilvl="1" w:tplc="43649FB6">
      <w:start w:val="1"/>
      <w:numFmt w:val="bullet"/>
      <w:pStyle w:val="Listanumerowana4"/>
      <w:lvlText w:val=""/>
      <w:lvlJc w:val="left"/>
      <w:pPr>
        <w:tabs>
          <w:tab w:val="num" w:pos="1440"/>
        </w:tabs>
        <w:ind w:left="1440" w:hanging="360"/>
      </w:pPr>
      <w:rPr>
        <w:rFonts w:ascii="Wingdings" w:hAnsi="Wingdings" w:hint="default"/>
        <w:sz w:val="16"/>
      </w:rPr>
    </w:lvl>
    <w:lvl w:ilvl="2" w:tplc="A5B6E1B6" w:tentative="1">
      <w:start w:val="1"/>
      <w:numFmt w:val="lowerRoman"/>
      <w:lvlText w:val="%3."/>
      <w:lvlJc w:val="right"/>
      <w:pPr>
        <w:tabs>
          <w:tab w:val="num" w:pos="2160"/>
        </w:tabs>
        <w:ind w:left="2160" w:hanging="180"/>
      </w:pPr>
    </w:lvl>
    <w:lvl w:ilvl="3" w:tplc="8898B2E2" w:tentative="1">
      <w:start w:val="1"/>
      <w:numFmt w:val="decimal"/>
      <w:lvlText w:val="%4."/>
      <w:lvlJc w:val="left"/>
      <w:pPr>
        <w:tabs>
          <w:tab w:val="num" w:pos="2880"/>
        </w:tabs>
        <w:ind w:left="2880" w:hanging="360"/>
      </w:pPr>
    </w:lvl>
    <w:lvl w:ilvl="4" w:tplc="01CE916E" w:tentative="1">
      <w:start w:val="1"/>
      <w:numFmt w:val="lowerLetter"/>
      <w:lvlText w:val="%5."/>
      <w:lvlJc w:val="left"/>
      <w:pPr>
        <w:tabs>
          <w:tab w:val="num" w:pos="3600"/>
        </w:tabs>
        <w:ind w:left="3600" w:hanging="360"/>
      </w:pPr>
    </w:lvl>
    <w:lvl w:ilvl="5" w:tplc="D1820226" w:tentative="1">
      <w:start w:val="1"/>
      <w:numFmt w:val="lowerRoman"/>
      <w:lvlText w:val="%6."/>
      <w:lvlJc w:val="right"/>
      <w:pPr>
        <w:tabs>
          <w:tab w:val="num" w:pos="4320"/>
        </w:tabs>
        <w:ind w:left="4320" w:hanging="180"/>
      </w:pPr>
    </w:lvl>
    <w:lvl w:ilvl="6" w:tplc="D632F9FE" w:tentative="1">
      <w:start w:val="1"/>
      <w:numFmt w:val="decimal"/>
      <w:lvlText w:val="%7."/>
      <w:lvlJc w:val="left"/>
      <w:pPr>
        <w:tabs>
          <w:tab w:val="num" w:pos="5040"/>
        </w:tabs>
        <w:ind w:left="5040" w:hanging="360"/>
      </w:pPr>
    </w:lvl>
    <w:lvl w:ilvl="7" w:tplc="52BA126C" w:tentative="1">
      <w:start w:val="1"/>
      <w:numFmt w:val="lowerLetter"/>
      <w:lvlText w:val="%8."/>
      <w:lvlJc w:val="left"/>
      <w:pPr>
        <w:tabs>
          <w:tab w:val="num" w:pos="5760"/>
        </w:tabs>
        <w:ind w:left="5760" w:hanging="360"/>
      </w:pPr>
    </w:lvl>
    <w:lvl w:ilvl="8" w:tplc="29F6305A" w:tentative="1">
      <w:start w:val="1"/>
      <w:numFmt w:val="lowerRoman"/>
      <w:lvlText w:val="%9."/>
      <w:lvlJc w:val="right"/>
      <w:pPr>
        <w:tabs>
          <w:tab w:val="num" w:pos="6480"/>
        </w:tabs>
        <w:ind w:left="6480" w:hanging="180"/>
      </w:pPr>
    </w:lvl>
  </w:abstractNum>
  <w:abstractNum w:abstractNumId="82" w15:restartNumberingAfterBreak="0">
    <w:nsid w:val="4B856F63"/>
    <w:multiLevelType w:val="multilevel"/>
    <w:tmpl w:val="6138404E"/>
    <w:lvl w:ilvl="0">
      <w:start w:val="1"/>
      <w:numFmt w:val="decimal"/>
      <w:lvlText w:val="%1."/>
      <w:lvlJc w:val="left"/>
      <w:pPr>
        <w:ind w:left="360" w:hanging="360"/>
      </w:pPr>
      <w:rPr>
        <w:b w:val="0"/>
      </w:rPr>
    </w:lvl>
    <w:lvl w:ilvl="1">
      <w:start w:val="1"/>
      <w:numFmt w:val="decimal"/>
      <w:isLgl/>
      <w:lvlText w:val="%2)"/>
      <w:lvlJc w:val="left"/>
      <w:pPr>
        <w:ind w:left="360" w:hanging="360"/>
      </w:pPr>
      <w:rPr>
        <w:rFonts w:ascii="Palatino Linotype" w:eastAsia="Times New Roman" w:hAnsi="Palatino Linotype" w:cs="Times New Roman"/>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4D7543F3"/>
    <w:multiLevelType w:val="multilevel"/>
    <w:tmpl w:val="8DEAAB60"/>
    <w:numStyleLink w:val="NBPpunktorynumeryczne"/>
  </w:abstractNum>
  <w:abstractNum w:abstractNumId="8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85" w15:restartNumberingAfterBreak="0">
    <w:nsid w:val="4FEC6540"/>
    <w:multiLevelType w:val="hybridMultilevel"/>
    <w:tmpl w:val="4CA49DB6"/>
    <w:name w:val="WW8Num215232"/>
    <w:lvl w:ilvl="0" w:tplc="0415000F">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01D22EB"/>
    <w:multiLevelType w:val="multilevel"/>
    <w:tmpl w:val="C9DEEC2C"/>
    <w:lvl w:ilvl="0">
      <w:numFmt w:val="decimal"/>
      <w:pStyle w:val="Listawypunktowan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0FF086B"/>
    <w:multiLevelType w:val="multilevel"/>
    <w:tmpl w:val="E8F22C66"/>
    <w:styleLink w:val="NBPpunktorynumeryczne2"/>
    <w:lvl w:ilvl="0">
      <w:start w:val="1"/>
      <w:numFmt w:val="decimal"/>
      <w:lvlText w:val="§%1."/>
      <w:lvlJc w:val="left"/>
      <w:pPr>
        <w:tabs>
          <w:tab w:val="num" w:pos="567"/>
        </w:tabs>
        <w:ind w:left="567" w:hanging="567"/>
      </w:pPr>
      <w:rPr>
        <w:rFonts w:cs="Times New Roman"/>
        <w:b w:val="0"/>
        <w:bCs w:val="0"/>
        <w:sz w:val="24"/>
        <w:szCs w:val="24"/>
      </w:rPr>
    </w:lvl>
    <w:lvl w:ilvl="1">
      <w:start w:val="1"/>
      <w:numFmt w:val="decimal"/>
      <w:lvlText w:val="%2)"/>
      <w:lvlJc w:val="left"/>
      <w:pPr>
        <w:tabs>
          <w:tab w:val="num" w:pos="720"/>
        </w:tabs>
        <w:ind w:left="720" w:hanging="360"/>
      </w:pPr>
      <w:rPr>
        <w:rFonts w:cs="Times New Roman"/>
        <w:b w:val="0"/>
        <w:sz w:val="22"/>
        <w:szCs w:val="24"/>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530F3D75"/>
    <w:multiLevelType w:val="hybridMultilevel"/>
    <w:tmpl w:val="2822106C"/>
    <w:lvl w:ilvl="0" w:tplc="04150011">
      <w:start w:val="1"/>
      <w:numFmt w:val="decimal"/>
      <w:lvlText w:val="%1)"/>
      <w:lvlJc w:val="left"/>
      <w:pPr>
        <w:ind w:left="720" w:hanging="360"/>
      </w:pPr>
    </w:lvl>
    <w:lvl w:ilvl="1" w:tplc="7D1AD9F0">
      <w:start w:val="1"/>
      <w:numFmt w:val="decimal"/>
      <w:lvlText w:val="%2)"/>
      <w:lvlJc w:val="left"/>
      <w:pPr>
        <w:ind w:left="1440" w:hanging="360"/>
      </w:pPr>
      <w:rPr>
        <w:rFonts w:ascii="Palatino Linotype" w:hAnsi="Palatino Linotype"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91" w15:restartNumberingAfterBreak="0">
    <w:nsid w:val="56886A8A"/>
    <w:multiLevelType w:val="multilevel"/>
    <w:tmpl w:val="4792325E"/>
    <w:styleLink w:val="1111114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2"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93" w15:restartNumberingAfterBreak="0">
    <w:nsid w:val="5932103F"/>
    <w:multiLevelType w:val="hybridMultilevel"/>
    <w:tmpl w:val="B9347C4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814"/>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15:restartNumberingAfterBreak="0">
    <w:nsid w:val="5A484D74"/>
    <w:multiLevelType w:val="hybridMultilevel"/>
    <w:tmpl w:val="25267A96"/>
    <w:lvl w:ilvl="0" w:tplc="C61C979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EA47FEE"/>
    <w:multiLevelType w:val="multilevel"/>
    <w:tmpl w:val="7B3C20CC"/>
    <w:styleLink w:val="StylStylPunktowane11ptPogrubienieKonspektynumerowaneTim2"/>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9"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04150011"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00" w15:restartNumberingAfterBreak="0">
    <w:nsid w:val="628976A5"/>
    <w:multiLevelType w:val="multilevel"/>
    <w:tmpl w:val="E188A88A"/>
    <w:lvl w:ilvl="0">
      <w:start w:val="1"/>
      <w:numFmt w:val="decimal"/>
      <w:lvlText w:val="§%1."/>
      <w:lvlJc w:val="left"/>
      <w:pPr>
        <w:ind w:left="4755" w:hanging="360"/>
      </w:pPr>
      <w:rPr>
        <w:rFonts w:hint="default"/>
        <w:b/>
      </w:rPr>
    </w:lvl>
    <w:lvl w:ilvl="1">
      <w:start w:val="1"/>
      <w:numFmt w:val="decimal"/>
      <w:pStyle w:val="stylpunkt"/>
      <w:lvlText w:val="%2."/>
      <w:lvlJc w:val="left"/>
      <w:pPr>
        <w:ind w:left="502" w:hanging="360"/>
      </w:pPr>
      <w:rPr>
        <w:rFonts w:ascii="Palatino Linotype" w:hAnsi="Palatino Linotype" w:hint="default"/>
        <w:b w:val="0"/>
      </w:rPr>
    </w:lvl>
    <w:lvl w:ilvl="2">
      <w:start w:val="1"/>
      <w:numFmt w:val="decimal"/>
      <w:pStyle w:val="Styllitera"/>
      <w:lvlText w:val="%3)"/>
      <w:lvlJc w:val="left"/>
      <w:pPr>
        <w:ind w:left="1211" w:hanging="360"/>
      </w:pPr>
      <w:rPr>
        <w:rFonts w:hint="default"/>
      </w:rPr>
    </w:lvl>
    <w:lvl w:ilvl="3">
      <w:start w:val="1"/>
      <w:numFmt w:val="decimal"/>
      <w:pStyle w:val="stylkropka"/>
      <w:lvlText w:val="%4)"/>
      <w:lvlJc w:val="left"/>
      <w:pPr>
        <w:ind w:left="107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3575827"/>
    <w:multiLevelType w:val="multilevel"/>
    <w:tmpl w:val="2A8A719C"/>
    <w:styleLink w:val="Styl23"/>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2" w15:restartNumberingAfterBreak="0">
    <w:nsid w:val="6675531D"/>
    <w:multiLevelType w:val="hybridMultilevel"/>
    <w:tmpl w:val="5AD637FE"/>
    <w:lvl w:ilvl="0" w:tplc="7220AD64">
      <w:start w:val="1"/>
      <w:numFmt w:val="decimal"/>
      <w:pStyle w:val="StylArial11ptWyjustowanyPrzed6pt"/>
      <w:lvlText w:val="%1."/>
      <w:lvlJc w:val="left"/>
      <w:pPr>
        <w:tabs>
          <w:tab w:val="num" w:pos="357"/>
        </w:tabs>
        <w:ind w:left="357" w:hanging="357"/>
      </w:pPr>
      <w:rPr>
        <w:rFonts w:hint="default"/>
      </w:rPr>
    </w:lvl>
    <w:lvl w:ilvl="1" w:tplc="6BBC8AB8">
      <w:start w:val="1"/>
      <w:numFmt w:val="lowerLetter"/>
      <w:lvlText w:val="%2)"/>
      <w:lvlJc w:val="left"/>
      <w:pPr>
        <w:tabs>
          <w:tab w:val="num" w:pos="1440"/>
        </w:tabs>
        <w:ind w:left="1440" w:hanging="360"/>
      </w:pPr>
      <w:rPr>
        <w:rFonts w:hint="default"/>
        <w:b w:val="0"/>
        <w:i w:val="0"/>
        <w:sz w:val="24"/>
        <w:szCs w:val="24"/>
      </w:rPr>
    </w:lvl>
    <w:lvl w:ilvl="2" w:tplc="2408D25A" w:tentative="1">
      <w:start w:val="1"/>
      <w:numFmt w:val="lowerRoman"/>
      <w:lvlText w:val="%3."/>
      <w:lvlJc w:val="right"/>
      <w:pPr>
        <w:tabs>
          <w:tab w:val="num" w:pos="2160"/>
        </w:tabs>
        <w:ind w:left="2160" w:hanging="180"/>
      </w:pPr>
    </w:lvl>
    <w:lvl w:ilvl="3" w:tplc="80C20B6E" w:tentative="1">
      <w:start w:val="1"/>
      <w:numFmt w:val="decimal"/>
      <w:lvlText w:val="%4."/>
      <w:lvlJc w:val="left"/>
      <w:pPr>
        <w:tabs>
          <w:tab w:val="num" w:pos="2880"/>
        </w:tabs>
        <w:ind w:left="2880" w:hanging="360"/>
      </w:pPr>
    </w:lvl>
    <w:lvl w:ilvl="4" w:tplc="F9B65B98" w:tentative="1">
      <w:start w:val="1"/>
      <w:numFmt w:val="lowerLetter"/>
      <w:lvlText w:val="%5."/>
      <w:lvlJc w:val="left"/>
      <w:pPr>
        <w:tabs>
          <w:tab w:val="num" w:pos="3600"/>
        </w:tabs>
        <w:ind w:left="3600" w:hanging="360"/>
      </w:pPr>
    </w:lvl>
    <w:lvl w:ilvl="5" w:tplc="379E2A36" w:tentative="1">
      <w:start w:val="1"/>
      <w:numFmt w:val="lowerRoman"/>
      <w:lvlText w:val="%6."/>
      <w:lvlJc w:val="right"/>
      <w:pPr>
        <w:tabs>
          <w:tab w:val="num" w:pos="4320"/>
        </w:tabs>
        <w:ind w:left="4320" w:hanging="180"/>
      </w:pPr>
    </w:lvl>
    <w:lvl w:ilvl="6" w:tplc="B1C08A2E" w:tentative="1">
      <w:start w:val="1"/>
      <w:numFmt w:val="decimal"/>
      <w:lvlText w:val="%7."/>
      <w:lvlJc w:val="left"/>
      <w:pPr>
        <w:tabs>
          <w:tab w:val="num" w:pos="5040"/>
        </w:tabs>
        <w:ind w:left="5040" w:hanging="360"/>
      </w:pPr>
    </w:lvl>
    <w:lvl w:ilvl="7" w:tplc="ACA22E9E" w:tentative="1">
      <w:start w:val="1"/>
      <w:numFmt w:val="lowerLetter"/>
      <w:lvlText w:val="%8."/>
      <w:lvlJc w:val="left"/>
      <w:pPr>
        <w:tabs>
          <w:tab w:val="num" w:pos="5760"/>
        </w:tabs>
        <w:ind w:left="5760" w:hanging="360"/>
      </w:pPr>
    </w:lvl>
    <w:lvl w:ilvl="8" w:tplc="D1DA49AE" w:tentative="1">
      <w:start w:val="1"/>
      <w:numFmt w:val="lowerRoman"/>
      <w:lvlText w:val="%9."/>
      <w:lvlJc w:val="right"/>
      <w:pPr>
        <w:tabs>
          <w:tab w:val="num" w:pos="6480"/>
        </w:tabs>
        <w:ind w:left="6480" w:hanging="180"/>
      </w:pPr>
    </w:lvl>
  </w:abstractNum>
  <w:abstractNum w:abstractNumId="103"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04" w15:restartNumberingAfterBreak="0">
    <w:nsid w:val="67AF6B36"/>
    <w:multiLevelType w:val="multilevel"/>
    <w:tmpl w:val="625848E6"/>
    <w:lvl w:ilvl="0">
      <w:start w:val="1"/>
      <w:numFmt w:val="decimal"/>
      <w:pStyle w:val="Numeracja"/>
      <w:lvlText w:val="%1."/>
      <w:lvlJc w:val="left"/>
      <w:pPr>
        <w:tabs>
          <w:tab w:val="num" w:pos="720"/>
        </w:tabs>
        <w:ind w:left="720" w:hanging="360"/>
      </w:pPr>
      <w:rPr>
        <w:b w:val="0"/>
        <w:i w:val="0"/>
        <w:dstrike w:val="0"/>
        <w:color w:val="000000"/>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05" w15:restartNumberingAfterBreak="0">
    <w:nsid w:val="68777BFD"/>
    <w:multiLevelType w:val="hybridMultilevel"/>
    <w:tmpl w:val="F84899CA"/>
    <w:name w:val="WW8Num912"/>
    <w:lvl w:ilvl="0" w:tplc="04150017">
      <w:start w:val="1"/>
      <w:numFmt w:val="lowerLetter"/>
      <w:lvlText w:val="%1)"/>
      <w:lvlJc w:val="left"/>
      <w:pPr>
        <w:ind w:left="3804" w:hanging="360"/>
      </w:pPr>
    </w:lvl>
    <w:lvl w:ilvl="1" w:tplc="04150019" w:tentative="1">
      <w:start w:val="1"/>
      <w:numFmt w:val="lowerLetter"/>
      <w:lvlText w:val="%2."/>
      <w:lvlJc w:val="left"/>
      <w:pPr>
        <w:ind w:left="4524" w:hanging="360"/>
      </w:pPr>
    </w:lvl>
    <w:lvl w:ilvl="2" w:tplc="0415001B" w:tentative="1">
      <w:start w:val="1"/>
      <w:numFmt w:val="lowerRoman"/>
      <w:lvlText w:val="%3."/>
      <w:lvlJc w:val="right"/>
      <w:pPr>
        <w:ind w:left="5244" w:hanging="180"/>
      </w:pPr>
    </w:lvl>
    <w:lvl w:ilvl="3" w:tplc="0415000F" w:tentative="1">
      <w:start w:val="1"/>
      <w:numFmt w:val="decimal"/>
      <w:lvlText w:val="%4."/>
      <w:lvlJc w:val="left"/>
      <w:pPr>
        <w:ind w:left="5964" w:hanging="360"/>
      </w:pPr>
    </w:lvl>
    <w:lvl w:ilvl="4" w:tplc="04150019" w:tentative="1">
      <w:start w:val="1"/>
      <w:numFmt w:val="lowerLetter"/>
      <w:lvlText w:val="%5."/>
      <w:lvlJc w:val="left"/>
      <w:pPr>
        <w:ind w:left="6684" w:hanging="360"/>
      </w:pPr>
    </w:lvl>
    <w:lvl w:ilvl="5" w:tplc="0415001B" w:tentative="1">
      <w:start w:val="1"/>
      <w:numFmt w:val="lowerRoman"/>
      <w:lvlText w:val="%6."/>
      <w:lvlJc w:val="right"/>
      <w:pPr>
        <w:ind w:left="7404" w:hanging="180"/>
      </w:pPr>
    </w:lvl>
    <w:lvl w:ilvl="6" w:tplc="0415000F" w:tentative="1">
      <w:start w:val="1"/>
      <w:numFmt w:val="decimal"/>
      <w:lvlText w:val="%7."/>
      <w:lvlJc w:val="left"/>
      <w:pPr>
        <w:ind w:left="8124" w:hanging="360"/>
      </w:pPr>
    </w:lvl>
    <w:lvl w:ilvl="7" w:tplc="04150019" w:tentative="1">
      <w:start w:val="1"/>
      <w:numFmt w:val="lowerLetter"/>
      <w:lvlText w:val="%8."/>
      <w:lvlJc w:val="left"/>
      <w:pPr>
        <w:ind w:left="8844" w:hanging="360"/>
      </w:pPr>
    </w:lvl>
    <w:lvl w:ilvl="8" w:tplc="0415001B" w:tentative="1">
      <w:start w:val="1"/>
      <w:numFmt w:val="lowerRoman"/>
      <w:lvlText w:val="%9."/>
      <w:lvlJc w:val="right"/>
      <w:pPr>
        <w:ind w:left="9564" w:hanging="180"/>
      </w:pPr>
    </w:lvl>
  </w:abstractNum>
  <w:abstractNum w:abstractNumId="106"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15:restartNumberingAfterBreak="0">
    <w:nsid w:val="6AE35244"/>
    <w:multiLevelType w:val="hybridMultilevel"/>
    <w:tmpl w:val="7FFED440"/>
    <w:lvl w:ilvl="0" w:tplc="79285AC2">
      <w:start w:val="1"/>
      <w:numFmt w:val="decimal"/>
      <w:lvlText w:val="%1."/>
      <w:lvlJc w:val="left"/>
      <w:pPr>
        <w:tabs>
          <w:tab w:val="num" w:pos="900"/>
        </w:tabs>
        <w:ind w:left="900" w:hanging="360"/>
      </w:pPr>
    </w:lvl>
    <w:lvl w:ilvl="1" w:tplc="84624DC8">
      <w:start w:val="1"/>
      <w:numFmt w:val="bullet"/>
      <w:pStyle w:val="wypunktowanie2strona"/>
      <w:lvlText w:val=""/>
      <w:lvlJc w:val="left"/>
      <w:pPr>
        <w:tabs>
          <w:tab w:val="num" w:pos="1620"/>
        </w:tabs>
        <w:ind w:left="1620" w:hanging="360"/>
      </w:pPr>
      <w:rPr>
        <w:rFonts w:ascii="Symbol" w:hAnsi="Symbol" w:hint="default"/>
      </w:rPr>
    </w:lvl>
    <w:lvl w:ilvl="2" w:tplc="0415001B">
      <w:start w:val="1"/>
      <w:numFmt w:val="decimal"/>
      <w:lvlText w:val="%3."/>
      <w:lvlJc w:val="left"/>
      <w:pPr>
        <w:tabs>
          <w:tab w:val="num" w:pos="2655"/>
        </w:tabs>
        <w:ind w:left="2655" w:hanging="495"/>
      </w:pPr>
      <w:rPr>
        <w:rFonts w:hint="default"/>
      </w:rPr>
    </w:lvl>
    <w:lvl w:ilvl="3" w:tplc="04150017">
      <w:start w:val="1"/>
      <w:numFmt w:val="lowerLetter"/>
      <w:lvlText w:val="%4)"/>
      <w:lvlJc w:val="left"/>
      <w:pPr>
        <w:tabs>
          <w:tab w:val="num" w:pos="3195"/>
        </w:tabs>
        <w:ind w:left="3195" w:hanging="495"/>
      </w:pPr>
      <w:rPr>
        <w:rFonts w:hint="default"/>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9"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10"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11"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73305066"/>
    <w:multiLevelType w:val="hybridMultilevel"/>
    <w:tmpl w:val="5C1E4C04"/>
    <w:lvl w:ilvl="0" w:tplc="0415000F">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13" w15:restartNumberingAfterBreak="0">
    <w:nsid w:val="768A5323"/>
    <w:multiLevelType w:val="hybridMultilevel"/>
    <w:tmpl w:val="76340C32"/>
    <w:name w:val="WW8Num222"/>
    <w:lvl w:ilvl="0" w:tplc="377C1520">
      <w:start w:val="1"/>
      <w:numFmt w:val="decimal"/>
      <w:lvlText w:val="%1."/>
      <w:lvlJc w:val="left"/>
      <w:pPr>
        <w:tabs>
          <w:tab w:val="num" w:pos="1069"/>
        </w:tabs>
        <w:ind w:left="1069" w:hanging="360"/>
      </w:pPr>
      <w:rPr>
        <w:rFonts w:cs="Times New Roman" w:hint="default"/>
      </w:rPr>
    </w:lvl>
    <w:lvl w:ilvl="1" w:tplc="E7F40E5C">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15" w15:restartNumberingAfterBreak="0">
    <w:nsid w:val="784F3ED2"/>
    <w:multiLevelType w:val="multilevel"/>
    <w:tmpl w:val="80DAB642"/>
    <w:lvl w:ilvl="0">
      <w:start w:val="1"/>
      <w:numFmt w:val="decimal"/>
      <w:lvlText w:val="%1."/>
      <w:lvlJc w:val="left"/>
      <w:pPr>
        <w:tabs>
          <w:tab w:val="num" w:pos="720"/>
        </w:tabs>
        <w:ind w:left="720" w:hanging="720"/>
      </w:pPr>
    </w:lvl>
    <w:lvl w:ilvl="1">
      <w:start w:val="1"/>
      <w:numFmt w:val="decimal"/>
      <w:pStyle w:val="Wyliczeni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8" w15:restartNumberingAfterBreak="0">
    <w:nsid w:val="7ED47032"/>
    <w:multiLevelType w:val="multilevel"/>
    <w:tmpl w:val="DECE18AA"/>
    <w:styleLink w:val="NBPpunktorynumeryczne22"/>
    <w:lvl w:ilvl="0">
      <w:start w:val="2"/>
      <w:numFmt w:val="decimal"/>
      <w:lvlText w:val="%1."/>
      <w:lvlJc w:val="left"/>
      <w:pPr>
        <w:tabs>
          <w:tab w:val="num" w:pos="405"/>
        </w:tabs>
        <w:ind w:left="405" w:hanging="405"/>
      </w:pPr>
      <w:rPr>
        <w:rFonts w:cs="Times New Roman" w:hint="default"/>
        <w:b w:val="0"/>
      </w:rPr>
    </w:lvl>
    <w:lvl w:ilvl="1">
      <w:start w:val="1"/>
      <w:numFmt w:val="decimal"/>
      <w:isLgl/>
      <w:lvlText w:val="%1.%2"/>
      <w:lvlJc w:val="left"/>
      <w:pPr>
        <w:tabs>
          <w:tab w:val="num" w:pos="849"/>
        </w:tabs>
        <w:ind w:left="849" w:hanging="450"/>
      </w:pPr>
      <w:rPr>
        <w:rFonts w:cs="Times New Roman" w:hint="default"/>
      </w:rPr>
    </w:lvl>
    <w:lvl w:ilvl="2">
      <w:start w:val="1"/>
      <w:numFmt w:val="decimal"/>
      <w:isLgl/>
      <w:lvlText w:val="%1.%2.%3"/>
      <w:lvlJc w:val="left"/>
      <w:pPr>
        <w:tabs>
          <w:tab w:val="num" w:pos="1518"/>
        </w:tabs>
        <w:ind w:left="1518" w:hanging="720"/>
      </w:pPr>
      <w:rPr>
        <w:rFonts w:cs="Times New Roman" w:hint="default"/>
      </w:rPr>
    </w:lvl>
    <w:lvl w:ilvl="3">
      <w:start w:val="1"/>
      <w:numFmt w:val="decimal"/>
      <w:isLgl/>
      <w:lvlText w:val="%1.%2.%3.%4"/>
      <w:lvlJc w:val="left"/>
      <w:pPr>
        <w:tabs>
          <w:tab w:val="num" w:pos="1917"/>
        </w:tabs>
        <w:ind w:left="1917" w:hanging="720"/>
      </w:pPr>
      <w:rPr>
        <w:rFonts w:cs="Times New Roman" w:hint="default"/>
      </w:rPr>
    </w:lvl>
    <w:lvl w:ilvl="4">
      <w:start w:val="1"/>
      <w:numFmt w:val="decimal"/>
      <w:isLgl/>
      <w:lvlText w:val="%1.%2.%3.%4.%5"/>
      <w:lvlJc w:val="left"/>
      <w:pPr>
        <w:tabs>
          <w:tab w:val="num" w:pos="2676"/>
        </w:tabs>
        <w:ind w:left="2676" w:hanging="1080"/>
      </w:pPr>
      <w:rPr>
        <w:rFonts w:cs="Times New Roman" w:hint="default"/>
      </w:rPr>
    </w:lvl>
    <w:lvl w:ilvl="5">
      <w:start w:val="1"/>
      <w:numFmt w:val="decimal"/>
      <w:isLgl/>
      <w:lvlText w:val="%1.%2.%3.%4.%5.%6"/>
      <w:lvlJc w:val="left"/>
      <w:pPr>
        <w:tabs>
          <w:tab w:val="num" w:pos="3075"/>
        </w:tabs>
        <w:ind w:left="3075" w:hanging="1080"/>
      </w:pPr>
      <w:rPr>
        <w:rFonts w:cs="Times New Roman" w:hint="default"/>
      </w:rPr>
    </w:lvl>
    <w:lvl w:ilvl="6">
      <w:start w:val="1"/>
      <w:numFmt w:val="decimal"/>
      <w:isLgl/>
      <w:lvlText w:val="%1.%2.%3.%4.%5.%6.%7"/>
      <w:lvlJc w:val="left"/>
      <w:pPr>
        <w:tabs>
          <w:tab w:val="num" w:pos="3834"/>
        </w:tabs>
        <w:ind w:left="3834" w:hanging="1440"/>
      </w:pPr>
      <w:rPr>
        <w:rFonts w:cs="Times New Roman" w:hint="default"/>
      </w:rPr>
    </w:lvl>
    <w:lvl w:ilvl="7">
      <w:start w:val="1"/>
      <w:numFmt w:val="decimal"/>
      <w:isLgl/>
      <w:lvlText w:val="%1.%2.%3.%4.%5.%6.%7.%8"/>
      <w:lvlJc w:val="left"/>
      <w:pPr>
        <w:tabs>
          <w:tab w:val="num" w:pos="4233"/>
        </w:tabs>
        <w:ind w:left="4233" w:hanging="1440"/>
      </w:pPr>
      <w:rPr>
        <w:rFonts w:cs="Times New Roman" w:hint="default"/>
      </w:rPr>
    </w:lvl>
    <w:lvl w:ilvl="8">
      <w:start w:val="1"/>
      <w:numFmt w:val="decimal"/>
      <w:isLgl/>
      <w:lvlText w:val="%1.%2.%3.%4.%5.%6.%7.%8.%9"/>
      <w:lvlJc w:val="left"/>
      <w:pPr>
        <w:tabs>
          <w:tab w:val="num" w:pos="4992"/>
        </w:tabs>
        <w:ind w:left="4992" w:hanging="1800"/>
      </w:pPr>
      <w:rPr>
        <w:rFonts w:cs="Times New Roman" w:hint="default"/>
      </w:rPr>
    </w:lvl>
  </w:abstractNum>
  <w:num w:numId="1">
    <w:abstractNumId w:val="91"/>
  </w:num>
  <w:num w:numId="2">
    <w:abstractNumId w:val="77"/>
  </w:num>
  <w:num w:numId="3">
    <w:abstractNumId w:val="68"/>
  </w:num>
  <w:num w:numId="4">
    <w:abstractNumId w:val="46"/>
  </w:num>
  <w:num w:numId="5">
    <w:abstractNumId w:val="22"/>
  </w:num>
  <w:num w:numId="6">
    <w:abstractNumId w:val="111"/>
  </w:num>
  <w:num w:numId="7">
    <w:abstractNumId w:val="102"/>
  </w:num>
  <w:num w:numId="8">
    <w:abstractNumId w:val="81"/>
  </w:num>
  <w:num w:numId="9">
    <w:abstractNumId w:val="25"/>
  </w:num>
  <w:num w:numId="10">
    <w:abstractNumId w:val="19"/>
  </w:num>
  <w:num w:numId="11">
    <w:abstractNumId w:val="116"/>
  </w:num>
  <w:num w:numId="12">
    <w:abstractNumId w:val="65"/>
  </w:num>
  <w:num w:numId="13">
    <w:abstractNumId w:val="114"/>
  </w:num>
  <w:num w:numId="14">
    <w:abstractNumId w:val="20"/>
  </w:num>
  <w:num w:numId="15">
    <w:abstractNumId w:val="1"/>
  </w:num>
  <w:num w:numId="16">
    <w:abstractNumId w:val="0"/>
  </w:num>
  <w:num w:numId="17">
    <w:abstractNumId w:val="109"/>
  </w:num>
  <w:num w:numId="18">
    <w:abstractNumId w:val="34"/>
  </w:num>
  <w:num w:numId="19">
    <w:abstractNumId w:val="60"/>
  </w:num>
  <w:num w:numId="20">
    <w:abstractNumId w:val="112"/>
  </w:num>
  <w:num w:numId="21">
    <w:abstractNumId w:val="56"/>
  </w:num>
  <w:num w:numId="22">
    <w:abstractNumId w:val="99"/>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num>
  <w:num w:numId="25">
    <w:abstractNumId w:val="76"/>
  </w:num>
  <w:num w:numId="26">
    <w:abstractNumId w:val="97"/>
  </w:num>
  <w:num w:numId="27">
    <w:abstractNumId w:val="75"/>
  </w:num>
  <w:num w:numId="28">
    <w:abstractNumId w:val="47"/>
  </w:num>
  <w:num w:numId="29">
    <w:abstractNumId w:val="67"/>
  </w:num>
  <w:num w:numId="30">
    <w:abstractNumId w:val="11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num>
  <w:num w:numId="34">
    <w:abstractNumId w:val="53"/>
  </w:num>
  <w:num w:numId="35">
    <w:abstractNumId w:val="33"/>
  </w:num>
  <w:num w:numId="36">
    <w:abstractNumId w:val="79"/>
  </w:num>
  <w:num w:numId="37">
    <w:abstractNumId w:val="42"/>
  </w:num>
  <w:num w:numId="38">
    <w:abstractNumId w:val="14"/>
  </w:num>
  <w:num w:numId="39">
    <w:abstractNumId w:val="84"/>
  </w:num>
  <w:num w:numId="40">
    <w:abstractNumId w:val="103"/>
  </w:num>
  <w:num w:numId="41">
    <w:abstractNumId w:val="117"/>
  </w:num>
  <w:num w:numId="42">
    <w:abstractNumId w:val="73"/>
  </w:num>
  <w:num w:numId="43">
    <w:abstractNumId w:val="86"/>
  </w:num>
  <w:num w:numId="44">
    <w:abstractNumId w:val="106"/>
  </w:num>
  <w:num w:numId="45">
    <w:abstractNumId w:val="74"/>
  </w:num>
  <w:num w:numId="46">
    <w:abstractNumId w:val="54"/>
  </w:num>
  <w:num w:numId="47">
    <w:abstractNumId w:val="50"/>
  </w:num>
  <w:num w:numId="48">
    <w:abstractNumId w:val="36"/>
  </w:num>
  <w:num w:numId="49">
    <w:abstractNumId w:val="92"/>
  </w:num>
  <w:num w:numId="50">
    <w:abstractNumId w:val="100"/>
  </w:num>
  <w:num w:numId="51">
    <w:abstractNumId w:val="87"/>
  </w:num>
  <w:num w:numId="52">
    <w:abstractNumId w:val="51"/>
  </w:num>
  <w:num w:numId="53">
    <w:abstractNumId w:val="28"/>
  </w:num>
  <w:num w:numId="54">
    <w:abstractNumId w:val="61"/>
  </w:num>
  <w:num w:numId="55">
    <w:abstractNumId w:val="98"/>
  </w:num>
  <w:num w:numId="56">
    <w:abstractNumId w:val="107"/>
  </w:num>
  <w:num w:numId="57">
    <w:abstractNumId w:val="70"/>
  </w:num>
  <w:num w:numId="58">
    <w:abstractNumId w:val="57"/>
  </w:num>
  <w:num w:numId="59">
    <w:abstractNumId w:val="89"/>
  </w:num>
  <w:num w:numId="60">
    <w:abstractNumId w:val="80"/>
  </w:num>
  <w:num w:numId="61">
    <w:abstractNumId w:val="40"/>
  </w:num>
  <w:num w:numId="62">
    <w:abstractNumId w:val="16"/>
  </w:num>
  <w:num w:numId="63">
    <w:abstractNumId w:val="18"/>
  </w:num>
  <w:num w:numId="64">
    <w:abstractNumId w:val="90"/>
  </w:num>
  <w:num w:numId="65">
    <w:abstractNumId w:val="83"/>
  </w:num>
  <w:num w:numId="66">
    <w:abstractNumId w:val="64"/>
  </w:num>
  <w:num w:numId="67">
    <w:abstractNumId w:val="23"/>
  </w:num>
  <w:num w:numId="68">
    <w:abstractNumId w:val="82"/>
  </w:num>
  <w:num w:numId="69">
    <w:abstractNumId w:val="78"/>
  </w:num>
  <w:num w:numId="70">
    <w:abstractNumId w:val="17"/>
  </w:num>
  <w:num w:numId="71">
    <w:abstractNumId w:val="63"/>
  </w:num>
  <w:num w:numId="72">
    <w:abstractNumId w:val="93"/>
  </w:num>
  <w:num w:numId="73">
    <w:abstractNumId w:val="38"/>
  </w:num>
  <w:num w:numId="74">
    <w:abstractNumId w:val="96"/>
    <w:lvlOverride w:ilvl="0">
      <w:startOverride w:val="1"/>
    </w:lvlOverride>
  </w:num>
  <w:num w:numId="75">
    <w:abstractNumId w:val="69"/>
    <w:lvlOverride w:ilvl="0">
      <w:startOverride w:val="1"/>
    </w:lvlOverride>
  </w:num>
  <w:num w:numId="76">
    <w:abstractNumId w:val="44"/>
  </w:num>
  <w:num w:numId="77">
    <w:abstractNumId w:val="26"/>
  </w:num>
  <w:num w:numId="78">
    <w:abstractNumId w:val="115"/>
  </w:num>
  <w:num w:numId="79">
    <w:abstractNumId w:val="108"/>
  </w:num>
  <w:num w:numId="80">
    <w:abstractNumId w:val="71"/>
  </w:num>
  <w:num w:numId="81">
    <w:abstractNumId w:val="104"/>
  </w:num>
  <w:num w:numId="82">
    <w:abstractNumId w:val="55"/>
  </w:num>
  <w:num w:numId="83">
    <w:abstractNumId w:val="59"/>
  </w:num>
  <w:num w:numId="84">
    <w:abstractNumId w:val="45"/>
  </w:num>
  <w:num w:numId="85">
    <w:abstractNumId w:val="41"/>
  </w:num>
  <w:num w:numId="86">
    <w:abstractNumId w:val="66"/>
  </w:num>
  <w:num w:numId="87">
    <w:abstractNumId w:val="35"/>
  </w:num>
  <w:num w:numId="88">
    <w:abstractNumId w:val="43"/>
  </w:num>
  <w:num w:numId="89">
    <w:abstractNumId w:val="37"/>
  </w:num>
  <w:num w:numId="90">
    <w:abstractNumId w:val="118"/>
  </w:num>
  <w:num w:numId="91">
    <w:abstractNumId w:val="32"/>
  </w:num>
  <w:num w:numId="92">
    <w:abstractNumId w:val="101"/>
  </w:num>
  <w:num w:numId="93">
    <w:abstractNumId w:val="88"/>
  </w:num>
  <w:num w:numId="94">
    <w:abstractNumId w:val="58"/>
  </w:num>
  <w:num w:numId="95">
    <w:abstractNumId w:val="49"/>
  </w:num>
  <w:num w:numId="96">
    <w:abstractNumId w:val="94"/>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9"/>
  </w:num>
  <w:num w:numId="99">
    <w:abstractNumId w:val="21"/>
  </w:num>
  <w:num w:numId="100">
    <w:abstractNumId w:val="72"/>
  </w:num>
  <w:num w:numId="101">
    <w:abstractNumId w:val="15"/>
  </w:num>
  <w:num w:numId="102">
    <w:abstractNumId w:val="31"/>
  </w:num>
  <w:num w:numId="103">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characterSpacingControl w:val="doNotCompress"/>
  <w:hdrShapeDefaults>
    <o:shapedefaults v:ext="edit" spidmax="23553"/>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7A8"/>
    <w:rsid w:val="00000A4F"/>
    <w:rsid w:val="00000AD7"/>
    <w:rsid w:val="000010AC"/>
    <w:rsid w:val="00001201"/>
    <w:rsid w:val="000012E9"/>
    <w:rsid w:val="00001320"/>
    <w:rsid w:val="0000199C"/>
    <w:rsid w:val="00001A1F"/>
    <w:rsid w:val="000024A4"/>
    <w:rsid w:val="0000378D"/>
    <w:rsid w:val="00004304"/>
    <w:rsid w:val="00004DF4"/>
    <w:rsid w:val="00004F1D"/>
    <w:rsid w:val="000057C6"/>
    <w:rsid w:val="00005E67"/>
    <w:rsid w:val="00006856"/>
    <w:rsid w:val="00006E86"/>
    <w:rsid w:val="0000743C"/>
    <w:rsid w:val="0000745D"/>
    <w:rsid w:val="00007793"/>
    <w:rsid w:val="00007877"/>
    <w:rsid w:val="00011DEE"/>
    <w:rsid w:val="00011F9C"/>
    <w:rsid w:val="000123DD"/>
    <w:rsid w:val="00012D36"/>
    <w:rsid w:val="000131ED"/>
    <w:rsid w:val="00014074"/>
    <w:rsid w:val="00014E01"/>
    <w:rsid w:val="00014F06"/>
    <w:rsid w:val="00015507"/>
    <w:rsid w:val="00016847"/>
    <w:rsid w:val="00017BE8"/>
    <w:rsid w:val="00017CD5"/>
    <w:rsid w:val="00020267"/>
    <w:rsid w:val="000208E8"/>
    <w:rsid w:val="00020973"/>
    <w:rsid w:val="0002097C"/>
    <w:rsid w:val="00021211"/>
    <w:rsid w:val="0002138C"/>
    <w:rsid w:val="00021638"/>
    <w:rsid w:val="00021BAB"/>
    <w:rsid w:val="00021CDB"/>
    <w:rsid w:val="000220DE"/>
    <w:rsid w:val="00022649"/>
    <w:rsid w:val="00022A12"/>
    <w:rsid w:val="00022D67"/>
    <w:rsid w:val="00023731"/>
    <w:rsid w:val="000241EE"/>
    <w:rsid w:val="000246FD"/>
    <w:rsid w:val="000248A2"/>
    <w:rsid w:val="00024B01"/>
    <w:rsid w:val="00024FCE"/>
    <w:rsid w:val="00025395"/>
    <w:rsid w:val="0002753A"/>
    <w:rsid w:val="00027935"/>
    <w:rsid w:val="000302E7"/>
    <w:rsid w:val="00030911"/>
    <w:rsid w:val="00031621"/>
    <w:rsid w:val="0003197F"/>
    <w:rsid w:val="00031D05"/>
    <w:rsid w:val="000328FF"/>
    <w:rsid w:val="00033396"/>
    <w:rsid w:val="00033D73"/>
    <w:rsid w:val="000344FE"/>
    <w:rsid w:val="0003451F"/>
    <w:rsid w:val="00034C28"/>
    <w:rsid w:val="00035625"/>
    <w:rsid w:val="0003574C"/>
    <w:rsid w:val="00036E91"/>
    <w:rsid w:val="00036F55"/>
    <w:rsid w:val="00040681"/>
    <w:rsid w:val="0004119F"/>
    <w:rsid w:val="000412A0"/>
    <w:rsid w:val="0004163A"/>
    <w:rsid w:val="00041EFE"/>
    <w:rsid w:val="00041FCB"/>
    <w:rsid w:val="00042679"/>
    <w:rsid w:val="000430C6"/>
    <w:rsid w:val="00043469"/>
    <w:rsid w:val="00043C01"/>
    <w:rsid w:val="00044C05"/>
    <w:rsid w:val="00045974"/>
    <w:rsid w:val="00045F7E"/>
    <w:rsid w:val="00046112"/>
    <w:rsid w:val="000462F9"/>
    <w:rsid w:val="00046663"/>
    <w:rsid w:val="000475D1"/>
    <w:rsid w:val="00047BBF"/>
    <w:rsid w:val="000500F5"/>
    <w:rsid w:val="000502BB"/>
    <w:rsid w:val="0005043C"/>
    <w:rsid w:val="00050D5F"/>
    <w:rsid w:val="00050D9D"/>
    <w:rsid w:val="0005149D"/>
    <w:rsid w:val="000534B5"/>
    <w:rsid w:val="00053AE3"/>
    <w:rsid w:val="0005463B"/>
    <w:rsid w:val="000546E7"/>
    <w:rsid w:val="00055F28"/>
    <w:rsid w:val="00055F33"/>
    <w:rsid w:val="00056348"/>
    <w:rsid w:val="00056C69"/>
    <w:rsid w:val="00056E87"/>
    <w:rsid w:val="000570CB"/>
    <w:rsid w:val="000573A4"/>
    <w:rsid w:val="00057822"/>
    <w:rsid w:val="00057BBD"/>
    <w:rsid w:val="00060343"/>
    <w:rsid w:val="000603C4"/>
    <w:rsid w:val="00060572"/>
    <w:rsid w:val="000614FB"/>
    <w:rsid w:val="000623A9"/>
    <w:rsid w:val="000633DE"/>
    <w:rsid w:val="00064AA5"/>
    <w:rsid w:val="00064D7E"/>
    <w:rsid w:val="000652E3"/>
    <w:rsid w:val="00065452"/>
    <w:rsid w:val="0006559F"/>
    <w:rsid w:val="00066178"/>
    <w:rsid w:val="000662A8"/>
    <w:rsid w:val="000667B5"/>
    <w:rsid w:val="00066CDB"/>
    <w:rsid w:val="00067602"/>
    <w:rsid w:val="00067665"/>
    <w:rsid w:val="00067B73"/>
    <w:rsid w:val="000702CF"/>
    <w:rsid w:val="00070A3C"/>
    <w:rsid w:val="00070AA7"/>
    <w:rsid w:val="00070AB4"/>
    <w:rsid w:val="00070D70"/>
    <w:rsid w:val="00070EEC"/>
    <w:rsid w:val="00071684"/>
    <w:rsid w:val="00071C51"/>
    <w:rsid w:val="000723C7"/>
    <w:rsid w:val="00072EFE"/>
    <w:rsid w:val="00073482"/>
    <w:rsid w:val="00073503"/>
    <w:rsid w:val="00073A69"/>
    <w:rsid w:val="000749CD"/>
    <w:rsid w:val="00074A09"/>
    <w:rsid w:val="000754F6"/>
    <w:rsid w:val="00075AF9"/>
    <w:rsid w:val="000760F3"/>
    <w:rsid w:val="00076157"/>
    <w:rsid w:val="00076946"/>
    <w:rsid w:val="00076CF6"/>
    <w:rsid w:val="00076EAB"/>
    <w:rsid w:val="00077406"/>
    <w:rsid w:val="00077553"/>
    <w:rsid w:val="000804F6"/>
    <w:rsid w:val="0008062E"/>
    <w:rsid w:val="00080F85"/>
    <w:rsid w:val="00080FFC"/>
    <w:rsid w:val="000812F4"/>
    <w:rsid w:val="00081552"/>
    <w:rsid w:val="00081903"/>
    <w:rsid w:val="00081B65"/>
    <w:rsid w:val="00081C87"/>
    <w:rsid w:val="00082281"/>
    <w:rsid w:val="0008266D"/>
    <w:rsid w:val="000827D8"/>
    <w:rsid w:val="00082B1F"/>
    <w:rsid w:val="00083A5F"/>
    <w:rsid w:val="00083BBB"/>
    <w:rsid w:val="00084039"/>
    <w:rsid w:val="00084E1B"/>
    <w:rsid w:val="00084E60"/>
    <w:rsid w:val="00084E69"/>
    <w:rsid w:val="000852EC"/>
    <w:rsid w:val="00086EF7"/>
    <w:rsid w:val="00087244"/>
    <w:rsid w:val="000873DB"/>
    <w:rsid w:val="00087432"/>
    <w:rsid w:val="00087623"/>
    <w:rsid w:val="00092869"/>
    <w:rsid w:val="00092A68"/>
    <w:rsid w:val="00092CAC"/>
    <w:rsid w:val="00093CD1"/>
    <w:rsid w:val="0009426E"/>
    <w:rsid w:val="00094997"/>
    <w:rsid w:val="00094D23"/>
    <w:rsid w:val="000954E1"/>
    <w:rsid w:val="0009556F"/>
    <w:rsid w:val="00095644"/>
    <w:rsid w:val="0009584D"/>
    <w:rsid w:val="000959A7"/>
    <w:rsid w:val="00095C1C"/>
    <w:rsid w:val="00096141"/>
    <w:rsid w:val="00096564"/>
    <w:rsid w:val="000966A1"/>
    <w:rsid w:val="000975DD"/>
    <w:rsid w:val="00097C6D"/>
    <w:rsid w:val="000A00E1"/>
    <w:rsid w:val="000A0D61"/>
    <w:rsid w:val="000A0E32"/>
    <w:rsid w:val="000A18C3"/>
    <w:rsid w:val="000A1BFD"/>
    <w:rsid w:val="000A1DD0"/>
    <w:rsid w:val="000A35D6"/>
    <w:rsid w:val="000A4110"/>
    <w:rsid w:val="000A4919"/>
    <w:rsid w:val="000A4A17"/>
    <w:rsid w:val="000A4E9B"/>
    <w:rsid w:val="000A52A1"/>
    <w:rsid w:val="000A5498"/>
    <w:rsid w:val="000A60B1"/>
    <w:rsid w:val="000A6447"/>
    <w:rsid w:val="000A68F5"/>
    <w:rsid w:val="000A6999"/>
    <w:rsid w:val="000A6F90"/>
    <w:rsid w:val="000A7780"/>
    <w:rsid w:val="000B106F"/>
    <w:rsid w:val="000B2ABB"/>
    <w:rsid w:val="000B32F7"/>
    <w:rsid w:val="000B34F3"/>
    <w:rsid w:val="000B40A4"/>
    <w:rsid w:val="000B4A24"/>
    <w:rsid w:val="000B4F19"/>
    <w:rsid w:val="000B6ABF"/>
    <w:rsid w:val="000B6F50"/>
    <w:rsid w:val="000B79B8"/>
    <w:rsid w:val="000C06FE"/>
    <w:rsid w:val="000C076C"/>
    <w:rsid w:val="000C0C44"/>
    <w:rsid w:val="000C135D"/>
    <w:rsid w:val="000C140D"/>
    <w:rsid w:val="000C1AE8"/>
    <w:rsid w:val="000C213D"/>
    <w:rsid w:val="000C28F2"/>
    <w:rsid w:val="000C2ACB"/>
    <w:rsid w:val="000C2AE6"/>
    <w:rsid w:val="000C2AF7"/>
    <w:rsid w:val="000C307E"/>
    <w:rsid w:val="000C315E"/>
    <w:rsid w:val="000C356B"/>
    <w:rsid w:val="000C3727"/>
    <w:rsid w:val="000C3CCD"/>
    <w:rsid w:val="000C3E48"/>
    <w:rsid w:val="000C444C"/>
    <w:rsid w:val="000C494D"/>
    <w:rsid w:val="000C537A"/>
    <w:rsid w:val="000C5E41"/>
    <w:rsid w:val="000C6276"/>
    <w:rsid w:val="000D0E58"/>
    <w:rsid w:val="000D2A5B"/>
    <w:rsid w:val="000D34A9"/>
    <w:rsid w:val="000D3739"/>
    <w:rsid w:val="000D3F4F"/>
    <w:rsid w:val="000D4384"/>
    <w:rsid w:val="000D4893"/>
    <w:rsid w:val="000D4C9B"/>
    <w:rsid w:val="000D5B16"/>
    <w:rsid w:val="000D6CFC"/>
    <w:rsid w:val="000D6F0D"/>
    <w:rsid w:val="000D6F37"/>
    <w:rsid w:val="000D7CA1"/>
    <w:rsid w:val="000D7E1E"/>
    <w:rsid w:val="000E02AA"/>
    <w:rsid w:val="000E0F73"/>
    <w:rsid w:val="000E159A"/>
    <w:rsid w:val="000E1FC2"/>
    <w:rsid w:val="000E214A"/>
    <w:rsid w:val="000E25FE"/>
    <w:rsid w:val="000E2AD2"/>
    <w:rsid w:val="000E2F1A"/>
    <w:rsid w:val="000E357A"/>
    <w:rsid w:val="000E3C91"/>
    <w:rsid w:val="000E3E13"/>
    <w:rsid w:val="000E4074"/>
    <w:rsid w:val="000E4616"/>
    <w:rsid w:val="000E5896"/>
    <w:rsid w:val="000E59F9"/>
    <w:rsid w:val="000E5B4C"/>
    <w:rsid w:val="000E5D12"/>
    <w:rsid w:val="000E5FB7"/>
    <w:rsid w:val="000E611F"/>
    <w:rsid w:val="000E691B"/>
    <w:rsid w:val="000E6DF0"/>
    <w:rsid w:val="000E6FA8"/>
    <w:rsid w:val="000E72DD"/>
    <w:rsid w:val="000E753C"/>
    <w:rsid w:val="000E7A4F"/>
    <w:rsid w:val="000F15B4"/>
    <w:rsid w:val="000F15EC"/>
    <w:rsid w:val="000F18F6"/>
    <w:rsid w:val="000F1E4A"/>
    <w:rsid w:val="000F26D1"/>
    <w:rsid w:val="000F2D6A"/>
    <w:rsid w:val="000F3492"/>
    <w:rsid w:val="000F37FC"/>
    <w:rsid w:val="000F3B34"/>
    <w:rsid w:val="000F3BBB"/>
    <w:rsid w:val="000F3BD5"/>
    <w:rsid w:val="000F5355"/>
    <w:rsid w:val="000F54CC"/>
    <w:rsid w:val="000F58DA"/>
    <w:rsid w:val="000F5DFE"/>
    <w:rsid w:val="000F5EB0"/>
    <w:rsid w:val="000F6BDE"/>
    <w:rsid w:val="000F7179"/>
    <w:rsid w:val="000F7589"/>
    <w:rsid w:val="000F760F"/>
    <w:rsid w:val="000F7912"/>
    <w:rsid w:val="00100231"/>
    <w:rsid w:val="0010034C"/>
    <w:rsid w:val="0010094E"/>
    <w:rsid w:val="00100B6E"/>
    <w:rsid w:val="00100D77"/>
    <w:rsid w:val="00100FC5"/>
    <w:rsid w:val="001013CE"/>
    <w:rsid w:val="00101634"/>
    <w:rsid w:val="00101A41"/>
    <w:rsid w:val="00101BFE"/>
    <w:rsid w:val="00101F11"/>
    <w:rsid w:val="0010211D"/>
    <w:rsid w:val="001038E0"/>
    <w:rsid w:val="001039C4"/>
    <w:rsid w:val="0010427A"/>
    <w:rsid w:val="0010437D"/>
    <w:rsid w:val="00104D4F"/>
    <w:rsid w:val="0010503E"/>
    <w:rsid w:val="00105125"/>
    <w:rsid w:val="001063D6"/>
    <w:rsid w:val="0010645F"/>
    <w:rsid w:val="001064EB"/>
    <w:rsid w:val="00106909"/>
    <w:rsid w:val="001069BD"/>
    <w:rsid w:val="00106F82"/>
    <w:rsid w:val="00107D55"/>
    <w:rsid w:val="00111A5A"/>
    <w:rsid w:val="00111AF9"/>
    <w:rsid w:val="00111BA4"/>
    <w:rsid w:val="00111E4A"/>
    <w:rsid w:val="0011324E"/>
    <w:rsid w:val="00113F20"/>
    <w:rsid w:val="00114E26"/>
    <w:rsid w:val="00115276"/>
    <w:rsid w:val="00115B0D"/>
    <w:rsid w:val="00115B49"/>
    <w:rsid w:val="00115C08"/>
    <w:rsid w:val="00115C67"/>
    <w:rsid w:val="00115E94"/>
    <w:rsid w:val="00115F02"/>
    <w:rsid w:val="0011603E"/>
    <w:rsid w:val="001161ED"/>
    <w:rsid w:val="00116211"/>
    <w:rsid w:val="00116241"/>
    <w:rsid w:val="001162EB"/>
    <w:rsid w:val="0011667F"/>
    <w:rsid w:val="00116A54"/>
    <w:rsid w:val="00116EE3"/>
    <w:rsid w:val="00117BAA"/>
    <w:rsid w:val="001208AB"/>
    <w:rsid w:val="00120A10"/>
    <w:rsid w:val="00120A4C"/>
    <w:rsid w:val="00121123"/>
    <w:rsid w:val="00121435"/>
    <w:rsid w:val="00121880"/>
    <w:rsid w:val="00121A1B"/>
    <w:rsid w:val="00121E7A"/>
    <w:rsid w:val="00122054"/>
    <w:rsid w:val="00123517"/>
    <w:rsid w:val="00123891"/>
    <w:rsid w:val="001238FF"/>
    <w:rsid w:val="00123E20"/>
    <w:rsid w:val="00123E49"/>
    <w:rsid w:val="001243A0"/>
    <w:rsid w:val="0012451C"/>
    <w:rsid w:val="00124B3D"/>
    <w:rsid w:val="00125010"/>
    <w:rsid w:val="00125D2A"/>
    <w:rsid w:val="00125DB0"/>
    <w:rsid w:val="00125DCF"/>
    <w:rsid w:val="00126109"/>
    <w:rsid w:val="00126562"/>
    <w:rsid w:val="0012665C"/>
    <w:rsid w:val="00126C87"/>
    <w:rsid w:val="00126D41"/>
    <w:rsid w:val="0012728C"/>
    <w:rsid w:val="0012741B"/>
    <w:rsid w:val="0012780B"/>
    <w:rsid w:val="00127923"/>
    <w:rsid w:val="00127CB1"/>
    <w:rsid w:val="00127EBE"/>
    <w:rsid w:val="001305A8"/>
    <w:rsid w:val="00130A6D"/>
    <w:rsid w:val="00130CBE"/>
    <w:rsid w:val="00130D8E"/>
    <w:rsid w:val="00130DA0"/>
    <w:rsid w:val="00132B03"/>
    <w:rsid w:val="00132B7B"/>
    <w:rsid w:val="00134221"/>
    <w:rsid w:val="00134324"/>
    <w:rsid w:val="00134341"/>
    <w:rsid w:val="001345C6"/>
    <w:rsid w:val="00135FA8"/>
    <w:rsid w:val="00136EBD"/>
    <w:rsid w:val="00137ABF"/>
    <w:rsid w:val="0014086D"/>
    <w:rsid w:val="00140A93"/>
    <w:rsid w:val="0014113F"/>
    <w:rsid w:val="00141954"/>
    <w:rsid w:val="00141C62"/>
    <w:rsid w:val="00141E9B"/>
    <w:rsid w:val="001421DB"/>
    <w:rsid w:val="00142A8A"/>
    <w:rsid w:val="00142C71"/>
    <w:rsid w:val="00142F8B"/>
    <w:rsid w:val="001430D1"/>
    <w:rsid w:val="00143222"/>
    <w:rsid w:val="00143271"/>
    <w:rsid w:val="00143529"/>
    <w:rsid w:val="001438B2"/>
    <w:rsid w:val="00143B0B"/>
    <w:rsid w:val="00143EC0"/>
    <w:rsid w:val="001441A7"/>
    <w:rsid w:val="001441DC"/>
    <w:rsid w:val="00144C09"/>
    <w:rsid w:val="001450AE"/>
    <w:rsid w:val="001452D5"/>
    <w:rsid w:val="00146E5D"/>
    <w:rsid w:val="001473A5"/>
    <w:rsid w:val="0014748B"/>
    <w:rsid w:val="0015039D"/>
    <w:rsid w:val="001504EF"/>
    <w:rsid w:val="001506BD"/>
    <w:rsid w:val="00150C47"/>
    <w:rsid w:val="00150D0D"/>
    <w:rsid w:val="00151025"/>
    <w:rsid w:val="00151191"/>
    <w:rsid w:val="001511CA"/>
    <w:rsid w:val="0015180F"/>
    <w:rsid w:val="00151984"/>
    <w:rsid w:val="00151A8B"/>
    <w:rsid w:val="00151BB4"/>
    <w:rsid w:val="0015218F"/>
    <w:rsid w:val="001524D0"/>
    <w:rsid w:val="001534EC"/>
    <w:rsid w:val="0015379E"/>
    <w:rsid w:val="0015381C"/>
    <w:rsid w:val="00153927"/>
    <w:rsid w:val="00154C26"/>
    <w:rsid w:val="00154CD9"/>
    <w:rsid w:val="00156474"/>
    <w:rsid w:val="001565FC"/>
    <w:rsid w:val="00157044"/>
    <w:rsid w:val="0015790A"/>
    <w:rsid w:val="00157B68"/>
    <w:rsid w:val="00157FCC"/>
    <w:rsid w:val="00160C2B"/>
    <w:rsid w:val="00161817"/>
    <w:rsid w:val="00161B7A"/>
    <w:rsid w:val="00161EC7"/>
    <w:rsid w:val="00162042"/>
    <w:rsid w:val="001621B4"/>
    <w:rsid w:val="00162BD8"/>
    <w:rsid w:val="00162F8B"/>
    <w:rsid w:val="001633F5"/>
    <w:rsid w:val="001634AD"/>
    <w:rsid w:val="00163FE1"/>
    <w:rsid w:val="00164600"/>
    <w:rsid w:val="0016531D"/>
    <w:rsid w:val="001653BF"/>
    <w:rsid w:val="00165706"/>
    <w:rsid w:val="0016592D"/>
    <w:rsid w:val="00166411"/>
    <w:rsid w:val="00166603"/>
    <w:rsid w:val="00166641"/>
    <w:rsid w:val="00166B1B"/>
    <w:rsid w:val="00166FEB"/>
    <w:rsid w:val="001670F7"/>
    <w:rsid w:val="001676B7"/>
    <w:rsid w:val="0016794E"/>
    <w:rsid w:val="00167A86"/>
    <w:rsid w:val="00167FEE"/>
    <w:rsid w:val="00170826"/>
    <w:rsid w:val="00170B4A"/>
    <w:rsid w:val="00170D1B"/>
    <w:rsid w:val="001717E4"/>
    <w:rsid w:val="00171C2C"/>
    <w:rsid w:val="00171DBD"/>
    <w:rsid w:val="0017218D"/>
    <w:rsid w:val="001726CA"/>
    <w:rsid w:val="001729A7"/>
    <w:rsid w:val="00172CA7"/>
    <w:rsid w:val="00173677"/>
    <w:rsid w:val="0017392E"/>
    <w:rsid w:val="00174467"/>
    <w:rsid w:val="001746EE"/>
    <w:rsid w:val="00174BA8"/>
    <w:rsid w:val="00176469"/>
    <w:rsid w:val="001769C5"/>
    <w:rsid w:val="00176A1D"/>
    <w:rsid w:val="001778AA"/>
    <w:rsid w:val="00177915"/>
    <w:rsid w:val="00177A55"/>
    <w:rsid w:val="001801B7"/>
    <w:rsid w:val="00180C14"/>
    <w:rsid w:val="00180FFB"/>
    <w:rsid w:val="001813E8"/>
    <w:rsid w:val="001819EC"/>
    <w:rsid w:val="00181F55"/>
    <w:rsid w:val="00181FB5"/>
    <w:rsid w:val="0018215C"/>
    <w:rsid w:val="001827FC"/>
    <w:rsid w:val="001828F4"/>
    <w:rsid w:val="0018311D"/>
    <w:rsid w:val="00183318"/>
    <w:rsid w:val="00183427"/>
    <w:rsid w:val="00183582"/>
    <w:rsid w:val="00183C2C"/>
    <w:rsid w:val="001849DE"/>
    <w:rsid w:val="00184DA6"/>
    <w:rsid w:val="00185858"/>
    <w:rsid w:val="001862EA"/>
    <w:rsid w:val="0018652E"/>
    <w:rsid w:val="001867BC"/>
    <w:rsid w:val="00190082"/>
    <w:rsid w:val="0019011A"/>
    <w:rsid w:val="00190924"/>
    <w:rsid w:val="00190EF5"/>
    <w:rsid w:val="001910B0"/>
    <w:rsid w:val="001915BF"/>
    <w:rsid w:val="001915DC"/>
    <w:rsid w:val="00192CFF"/>
    <w:rsid w:val="001935AD"/>
    <w:rsid w:val="0019383E"/>
    <w:rsid w:val="001938B0"/>
    <w:rsid w:val="00193A8B"/>
    <w:rsid w:val="00193D79"/>
    <w:rsid w:val="0019433F"/>
    <w:rsid w:val="0019469E"/>
    <w:rsid w:val="00194EA0"/>
    <w:rsid w:val="0019546E"/>
    <w:rsid w:val="00195D60"/>
    <w:rsid w:val="001960B2"/>
    <w:rsid w:val="001962B7"/>
    <w:rsid w:val="001964FB"/>
    <w:rsid w:val="00197228"/>
    <w:rsid w:val="0019727B"/>
    <w:rsid w:val="00197838"/>
    <w:rsid w:val="00197A3F"/>
    <w:rsid w:val="001A0D79"/>
    <w:rsid w:val="001A1488"/>
    <w:rsid w:val="001A1920"/>
    <w:rsid w:val="001A1B97"/>
    <w:rsid w:val="001A2A96"/>
    <w:rsid w:val="001A3531"/>
    <w:rsid w:val="001A37B6"/>
    <w:rsid w:val="001A3FDE"/>
    <w:rsid w:val="001A4BA5"/>
    <w:rsid w:val="001A4D4C"/>
    <w:rsid w:val="001A5DD3"/>
    <w:rsid w:val="001A5EAD"/>
    <w:rsid w:val="001A6157"/>
    <w:rsid w:val="001A671B"/>
    <w:rsid w:val="001A6F4A"/>
    <w:rsid w:val="001A705E"/>
    <w:rsid w:val="001A7355"/>
    <w:rsid w:val="001A74AD"/>
    <w:rsid w:val="001B0305"/>
    <w:rsid w:val="001B0AD6"/>
    <w:rsid w:val="001B0B41"/>
    <w:rsid w:val="001B0BCC"/>
    <w:rsid w:val="001B104A"/>
    <w:rsid w:val="001B1512"/>
    <w:rsid w:val="001B21F9"/>
    <w:rsid w:val="001B2307"/>
    <w:rsid w:val="001B277E"/>
    <w:rsid w:val="001B2FC0"/>
    <w:rsid w:val="001B42C3"/>
    <w:rsid w:val="001B47BA"/>
    <w:rsid w:val="001B4F1C"/>
    <w:rsid w:val="001B500B"/>
    <w:rsid w:val="001B614C"/>
    <w:rsid w:val="001B624B"/>
    <w:rsid w:val="001B625B"/>
    <w:rsid w:val="001B6722"/>
    <w:rsid w:val="001B6A35"/>
    <w:rsid w:val="001B6B91"/>
    <w:rsid w:val="001B75DD"/>
    <w:rsid w:val="001B7971"/>
    <w:rsid w:val="001B7EE2"/>
    <w:rsid w:val="001B7F4F"/>
    <w:rsid w:val="001C07C4"/>
    <w:rsid w:val="001C0BC3"/>
    <w:rsid w:val="001C0E93"/>
    <w:rsid w:val="001C0F11"/>
    <w:rsid w:val="001C1280"/>
    <w:rsid w:val="001C14C4"/>
    <w:rsid w:val="001C178E"/>
    <w:rsid w:val="001C1C2E"/>
    <w:rsid w:val="001C2231"/>
    <w:rsid w:val="001C27DF"/>
    <w:rsid w:val="001C2A4F"/>
    <w:rsid w:val="001C2E09"/>
    <w:rsid w:val="001C3250"/>
    <w:rsid w:val="001C353B"/>
    <w:rsid w:val="001C3DBC"/>
    <w:rsid w:val="001C49CF"/>
    <w:rsid w:val="001C5307"/>
    <w:rsid w:val="001C57A8"/>
    <w:rsid w:val="001C5D21"/>
    <w:rsid w:val="001C62D7"/>
    <w:rsid w:val="001C6442"/>
    <w:rsid w:val="001C685E"/>
    <w:rsid w:val="001C73EC"/>
    <w:rsid w:val="001C7C30"/>
    <w:rsid w:val="001D0155"/>
    <w:rsid w:val="001D02CC"/>
    <w:rsid w:val="001D0554"/>
    <w:rsid w:val="001D14D6"/>
    <w:rsid w:val="001D2167"/>
    <w:rsid w:val="001D2553"/>
    <w:rsid w:val="001D25CC"/>
    <w:rsid w:val="001D34DE"/>
    <w:rsid w:val="001D3CE8"/>
    <w:rsid w:val="001D4BD7"/>
    <w:rsid w:val="001D512C"/>
    <w:rsid w:val="001D6B02"/>
    <w:rsid w:val="001D6D67"/>
    <w:rsid w:val="001D7AC0"/>
    <w:rsid w:val="001E0411"/>
    <w:rsid w:val="001E0623"/>
    <w:rsid w:val="001E0846"/>
    <w:rsid w:val="001E0B22"/>
    <w:rsid w:val="001E13A1"/>
    <w:rsid w:val="001E14EF"/>
    <w:rsid w:val="001E1814"/>
    <w:rsid w:val="001E1DAF"/>
    <w:rsid w:val="001E2005"/>
    <w:rsid w:val="001E2076"/>
    <w:rsid w:val="001E2872"/>
    <w:rsid w:val="001E29AD"/>
    <w:rsid w:val="001E2A9C"/>
    <w:rsid w:val="001E2AB0"/>
    <w:rsid w:val="001E2D9E"/>
    <w:rsid w:val="001E32A9"/>
    <w:rsid w:val="001E3867"/>
    <w:rsid w:val="001E3AE9"/>
    <w:rsid w:val="001E3E6A"/>
    <w:rsid w:val="001E3EBE"/>
    <w:rsid w:val="001E4133"/>
    <w:rsid w:val="001E44FF"/>
    <w:rsid w:val="001E4DA8"/>
    <w:rsid w:val="001E531C"/>
    <w:rsid w:val="001E6157"/>
    <w:rsid w:val="001E6774"/>
    <w:rsid w:val="001E6E1C"/>
    <w:rsid w:val="001E7081"/>
    <w:rsid w:val="001E762D"/>
    <w:rsid w:val="001E76B2"/>
    <w:rsid w:val="001E799D"/>
    <w:rsid w:val="001F1547"/>
    <w:rsid w:val="001F164C"/>
    <w:rsid w:val="001F16F0"/>
    <w:rsid w:val="001F26CC"/>
    <w:rsid w:val="001F2854"/>
    <w:rsid w:val="001F4172"/>
    <w:rsid w:val="001F43F1"/>
    <w:rsid w:val="001F4A9C"/>
    <w:rsid w:val="001F4EF5"/>
    <w:rsid w:val="001F54CB"/>
    <w:rsid w:val="001F5CCC"/>
    <w:rsid w:val="001F5DCE"/>
    <w:rsid w:val="001F5E29"/>
    <w:rsid w:val="001F6334"/>
    <w:rsid w:val="001F70A9"/>
    <w:rsid w:val="001F78D1"/>
    <w:rsid w:val="00200417"/>
    <w:rsid w:val="0020051C"/>
    <w:rsid w:val="002007BB"/>
    <w:rsid w:val="00200C10"/>
    <w:rsid w:val="00201457"/>
    <w:rsid w:val="0020220F"/>
    <w:rsid w:val="0020272A"/>
    <w:rsid w:val="00202832"/>
    <w:rsid w:val="002041FF"/>
    <w:rsid w:val="0020432E"/>
    <w:rsid w:val="00204E13"/>
    <w:rsid w:val="0020504E"/>
    <w:rsid w:val="0020521E"/>
    <w:rsid w:val="002052FF"/>
    <w:rsid w:val="0020584A"/>
    <w:rsid w:val="00205B46"/>
    <w:rsid w:val="002064E1"/>
    <w:rsid w:val="00206C1E"/>
    <w:rsid w:val="002074E3"/>
    <w:rsid w:val="00210638"/>
    <w:rsid w:val="00210762"/>
    <w:rsid w:val="00210F2B"/>
    <w:rsid w:val="002110C0"/>
    <w:rsid w:val="00211BEB"/>
    <w:rsid w:val="002122F9"/>
    <w:rsid w:val="002129DE"/>
    <w:rsid w:val="00212B05"/>
    <w:rsid w:val="002130A8"/>
    <w:rsid w:val="0021328B"/>
    <w:rsid w:val="0021348A"/>
    <w:rsid w:val="00213660"/>
    <w:rsid w:val="00213822"/>
    <w:rsid w:val="00213896"/>
    <w:rsid w:val="00213A39"/>
    <w:rsid w:val="00213CA7"/>
    <w:rsid w:val="00214481"/>
    <w:rsid w:val="00215599"/>
    <w:rsid w:val="002158CA"/>
    <w:rsid w:val="00215B0F"/>
    <w:rsid w:val="00216D55"/>
    <w:rsid w:val="00216E50"/>
    <w:rsid w:val="00217085"/>
    <w:rsid w:val="00217118"/>
    <w:rsid w:val="00217C86"/>
    <w:rsid w:val="00217EFD"/>
    <w:rsid w:val="00220BE9"/>
    <w:rsid w:val="00220C53"/>
    <w:rsid w:val="00221A9A"/>
    <w:rsid w:val="00221BC8"/>
    <w:rsid w:val="00221E0D"/>
    <w:rsid w:val="00221F07"/>
    <w:rsid w:val="00221F4A"/>
    <w:rsid w:val="002227DE"/>
    <w:rsid w:val="00222A92"/>
    <w:rsid w:val="00222AA8"/>
    <w:rsid w:val="00222D37"/>
    <w:rsid w:val="00222D6D"/>
    <w:rsid w:val="002233D9"/>
    <w:rsid w:val="00223894"/>
    <w:rsid w:val="00223E3A"/>
    <w:rsid w:val="00223EE5"/>
    <w:rsid w:val="00224067"/>
    <w:rsid w:val="00224233"/>
    <w:rsid w:val="00224BA6"/>
    <w:rsid w:val="002251D6"/>
    <w:rsid w:val="00225252"/>
    <w:rsid w:val="00225FD3"/>
    <w:rsid w:val="0022609D"/>
    <w:rsid w:val="0022675F"/>
    <w:rsid w:val="002269A3"/>
    <w:rsid w:val="002269A9"/>
    <w:rsid w:val="00226BD6"/>
    <w:rsid w:val="00226D0F"/>
    <w:rsid w:val="00226DA0"/>
    <w:rsid w:val="00227236"/>
    <w:rsid w:val="00227364"/>
    <w:rsid w:val="0022796D"/>
    <w:rsid w:val="002306E4"/>
    <w:rsid w:val="0023076F"/>
    <w:rsid w:val="0023154E"/>
    <w:rsid w:val="00231C00"/>
    <w:rsid w:val="00231FE4"/>
    <w:rsid w:val="0023206F"/>
    <w:rsid w:val="002331BA"/>
    <w:rsid w:val="00233360"/>
    <w:rsid w:val="0023363E"/>
    <w:rsid w:val="00233C3E"/>
    <w:rsid w:val="00233E28"/>
    <w:rsid w:val="0023423D"/>
    <w:rsid w:val="00234AC9"/>
    <w:rsid w:val="00234C32"/>
    <w:rsid w:val="00234E45"/>
    <w:rsid w:val="00234FF0"/>
    <w:rsid w:val="00235294"/>
    <w:rsid w:val="0023573D"/>
    <w:rsid w:val="00235BA1"/>
    <w:rsid w:val="00235BCF"/>
    <w:rsid w:val="00235EAC"/>
    <w:rsid w:val="00237458"/>
    <w:rsid w:val="00237C1C"/>
    <w:rsid w:val="002400C8"/>
    <w:rsid w:val="0024030B"/>
    <w:rsid w:val="00240C30"/>
    <w:rsid w:val="00240CEA"/>
    <w:rsid w:val="0024133D"/>
    <w:rsid w:val="00241421"/>
    <w:rsid w:val="0024195B"/>
    <w:rsid w:val="00241D46"/>
    <w:rsid w:val="00241DEA"/>
    <w:rsid w:val="00241F65"/>
    <w:rsid w:val="00241FCE"/>
    <w:rsid w:val="002423DC"/>
    <w:rsid w:val="00242BCC"/>
    <w:rsid w:val="00243969"/>
    <w:rsid w:val="00243CD3"/>
    <w:rsid w:val="002444B2"/>
    <w:rsid w:val="0024455A"/>
    <w:rsid w:val="00245C44"/>
    <w:rsid w:val="00246173"/>
    <w:rsid w:val="0024622F"/>
    <w:rsid w:val="00250210"/>
    <w:rsid w:val="00250273"/>
    <w:rsid w:val="00250839"/>
    <w:rsid w:val="00250854"/>
    <w:rsid w:val="00250962"/>
    <w:rsid w:val="002514A4"/>
    <w:rsid w:val="00251EB5"/>
    <w:rsid w:val="0025208A"/>
    <w:rsid w:val="00252FAC"/>
    <w:rsid w:val="00253A3A"/>
    <w:rsid w:val="00253BBB"/>
    <w:rsid w:val="00253C92"/>
    <w:rsid w:val="00254028"/>
    <w:rsid w:val="00254856"/>
    <w:rsid w:val="00254F18"/>
    <w:rsid w:val="0025548A"/>
    <w:rsid w:val="00255EC6"/>
    <w:rsid w:val="00256DBD"/>
    <w:rsid w:val="002577A4"/>
    <w:rsid w:val="0026037F"/>
    <w:rsid w:val="00260886"/>
    <w:rsid w:val="002615AC"/>
    <w:rsid w:val="002618AA"/>
    <w:rsid w:val="002619BA"/>
    <w:rsid w:val="00262A19"/>
    <w:rsid w:val="00262E65"/>
    <w:rsid w:val="00263274"/>
    <w:rsid w:val="002639D1"/>
    <w:rsid w:val="00264133"/>
    <w:rsid w:val="0026424C"/>
    <w:rsid w:val="002642C7"/>
    <w:rsid w:val="002654C7"/>
    <w:rsid w:val="002659A7"/>
    <w:rsid w:val="00265F2E"/>
    <w:rsid w:val="0026614E"/>
    <w:rsid w:val="00266D78"/>
    <w:rsid w:val="00266D91"/>
    <w:rsid w:val="00267302"/>
    <w:rsid w:val="00267EED"/>
    <w:rsid w:val="00267F3B"/>
    <w:rsid w:val="00270BD4"/>
    <w:rsid w:val="0027143B"/>
    <w:rsid w:val="0027254F"/>
    <w:rsid w:val="00272D2A"/>
    <w:rsid w:val="00272F0E"/>
    <w:rsid w:val="0027304B"/>
    <w:rsid w:val="00273333"/>
    <w:rsid w:val="0027345A"/>
    <w:rsid w:val="00273779"/>
    <w:rsid w:val="00273D08"/>
    <w:rsid w:val="00273E8F"/>
    <w:rsid w:val="00274548"/>
    <w:rsid w:val="002758DB"/>
    <w:rsid w:val="002763AF"/>
    <w:rsid w:val="002763D9"/>
    <w:rsid w:val="00276703"/>
    <w:rsid w:val="002767D0"/>
    <w:rsid w:val="00276CB8"/>
    <w:rsid w:val="00277474"/>
    <w:rsid w:val="00277868"/>
    <w:rsid w:val="00280596"/>
    <w:rsid w:val="0028109F"/>
    <w:rsid w:val="002811B1"/>
    <w:rsid w:val="00281308"/>
    <w:rsid w:val="0028148A"/>
    <w:rsid w:val="002827B8"/>
    <w:rsid w:val="00282B4B"/>
    <w:rsid w:val="00282EB1"/>
    <w:rsid w:val="00283836"/>
    <w:rsid w:val="00283DA2"/>
    <w:rsid w:val="00284914"/>
    <w:rsid w:val="00284DFF"/>
    <w:rsid w:val="00284F63"/>
    <w:rsid w:val="00285157"/>
    <w:rsid w:val="00285B66"/>
    <w:rsid w:val="00285BFD"/>
    <w:rsid w:val="0028619A"/>
    <w:rsid w:val="002862D3"/>
    <w:rsid w:val="00287743"/>
    <w:rsid w:val="002879B1"/>
    <w:rsid w:val="00287F62"/>
    <w:rsid w:val="002901FF"/>
    <w:rsid w:val="00290BB7"/>
    <w:rsid w:val="002916E4"/>
    <w:rsid w:val="00291A75"/>
    <w:rsid w:val="00292E8C"/>
    <w:rsid w:val="00293A29"/>
    <w:rsid w:val="00293BBE"/>
    <w:rsid w:val="00293BEB"/>
    <w:rsid w:val="002942B0"/>
    <w:rsid w:val="00294761"/>
    <w:rsid w:val="00294CE3"/>
    <w:rsid w:val="00294D46"/>
    <w:rsid w:val="002953E0"/>
    <w:rsid w:val="00295D22"/>
    <w:rsid w:val="0029618F"/>
    <w:rsid w:val="0029681F"/>
    <w:rsid w:val="00296A27"/>
    <w:rsid w:val="00296D9F"/>
    <w:rsid w:val="00296FF6"/>
    <w:rsid w:val="0029701B"/>
    <w:rsid w:val="00297107"/>
    <w:rsid w:val="00297970"/>
    <w:rsid w:val="00297C66"/>
    <w:rsid w:val="002A0166"/>
    <w:rsid w:val="002A0629"/>
    <w:rsid w:val="002A13F9"/>
    <w:rsid w:val="002A152B"/>
    <w:rsid w:val="002A20D0"/>
    <w:rsid w:val="002A26FA"/>
    <w:rsid w:val="002A2B05"/>
    <w:rsid w:val="002A2D4A"/>
    <w:rsid w:val="002A309E"/>
    <w:rsid w:val="002A3674"/>
    <w:rsid w:val="002A4048"/>
    <w:rsid w:val="002A40C5"/>
    <w:rsid w:val="002A4CA4"/>
    <w:rsid w:val="002A544A"/>
    <w:rsid w:val="002A5861"/>
    <w:rsid w:val="002A5BDC"/>
    <w:rsid w:val="002A6437"/>
    <w:rsid w:val="002A67DD"/>
    <w:rsid w:val="002A6C87"/>
    <w:rsid w:val="002A6E50"/>
    <w:rsid w:val="002A7C91"/>
    <w:rsid w:val="002B0629"/>
    <w:rsid w:val="002B093D"/>
    <w:rsid w:val="002B0E90"/>
    <w:rsid w:val="002B1088"/>
    <w:rsid w:val="002B141E"/>
    <w:rsid w:val="002B175C"/>
    <w:rsid w:val="002B1837"/>
    <w:rsid w:val="002B2015"/>
    <w:rsid w:val="002B20F2"/>
    <w:rsid w:val="002B2CCE"/>
    <w:rsid w:val="002B3BF7"/>
    <w:rsid w:val="002B4046"/>
    <w:rsid w:val="002B4973"/>
    <w:rsid w:val="002B5135"/>
    <w:rsid w:val="002B5CB4"/>
    <w:rsid w:val="002B62B5"/>
    <w:rsid w:val="002B66F4"/>
    <w:rsid w:val="002B6B5C"/>
    <w:rsid w:val="002B72F5"/>
    <w:rsid w:val="002B7614"/>
    <w:rsid w:val="002C049C"/>
    <w:rsid w:val="002C0F07"/>
    <w:rsid w:val="002C102B"/>
    <w:rsid w:val="002C1FFE"/>
    <w:rsid w:val="002C221A"/>
    <w:rsid w:val="002C247C"/>
    <w:rsid w:val="002C264B"/>
    <w:rsid w:val="002C2787"/>
    <w:rsid w:val="002C2A73"/>
    <w:rsid w:val="002C2B73"/>
    <w:rsid w:val="002C2C72"/>
    <w:rsid w:val="002C3A32"/>
    <w:rsid w:val="002C3BE9"/>
    <w:rsid w:val="002C3D45"/>
    <w:rsid w:val="002C3DCD"/>
    <w:rsid w:val="002C4D8E"/>
    <w:rsid w:val="002C4E40"/>
    <w:rsid w:val="002C505D"/>
    <w:rsid w:val="002C594E"/>
    <w:rsid w:val="002C6310"/>
    <w:rsid w:val="002C65A9"/>
    <w:rsid w:val="002C6BAC"/>
    <w:rsid w:val="002C6C8F"/>
    <w:rsid w:val="002C6D2B"/>
    <w:rsid w:val="002C6F15"/>
    <w:rsid w:val="002C6FD5"/>
    <w:rsid w:val="002C70BF"/>
    <w:rsid w:val="002C7395"/>
    <w:rsid w:val="002C7958"/>
    <w:rsid w:val="002C7963"/>
    <w:rsid w:val="002D01CE"/>
    <w:rsid w:val="002D05FF"/>
    <w:rsid w:val="002D0743"/>
    <w:rsid w:val="002D09D5"/>
    <w:rsid w:val="002D114F"/>
    <w:rsid w:val="002D20F4"/>
    <w:rsid w:val="002D2EF7"/>
    <w:rsid w:val="002D35C5"/>
    <w:rsid w:val="002D35FB"/>
    <w:rsid w:val="002D3AE4"/>
    <w:rsid w:val="002D3BCF"/>
    <w:rsid w:val="002D3FDD"/>
    <w:rsid w:val="002D4578"/>
    <w:rsid w:val="002D6314"/>
    <w:rsid w:val="002D657A"/>
    <w:rsid w:val="002D6D17"/>
    <w:rsid w:val="002D7108"/>
    <w:rsid w:val="002D7315"/>
    <w:rsid w:val="002D748D"/>
    <w:rsid w:val="002D79CF"/>
    <w:rsid w:val="002D79FF"/>
    <w:rsid w:val="002D7B93"/>
    <w:rsid w:val="002D7D32"/>
    <w:rsid w:val="002D7E1C"/>
    <w:rsid w:val="002E048D"/>
    <w:rsid w:val="002E04E0"/>
    <w:rsid w:val="002E097F"/>
    <w:rsid w:val="002E161B"/>
    <w:rsid w:val="002E169B"/>
    <w:rsid w:val="002E20C2"/>
    <w:rsid w:val="002E2116"/>
    <w:rsid w:val="002E318B"/>
    <w:rsid w:val="002E433E"/>
    <w:rsid w:val="002E48FE"/>
    <w:rsid w:val="002E4A1D"/>
    <w:rsid w:val="002E4B40"/>
    <w:rsid w:val="002E5215"/>
    <w:rsid w:val="002E572E"/>
    <w:rsid w:val="002E5D5D"/>
    <w:rsid w:val="002E5DD8"/>
    <w:rsid w:val="002E60BB"/>
    <w:rsid w:val="002E6C27"/>
    <w:rsid w:val="002E6D3B"/>
    <w:rsid w:val="002E6FF1"/>
    <w:rsid w:val="002F00B7"/>
    <w:rsid w:val="002F0E4A"/>
    <w:rsid w:val="002F11EE"/>
    <w:rsid w:val="002F18AE"/>
    <w:rsid w:val="002F21A8"/>
    <w:rsid w:val="002F2F01"/>
    <w:rsid w:val="002F3191"/>
    <w:rsid w:val="002F3ABD"/>
    <w:rsid w:val="002F3C19"/>
    <w:rsid w:val="002F4973"/>
    <w:rsid w:val="002F554C"/>
    <w:rsid w:val="002F6CD8"/>
    <w:rsid w:val="002F6EB6"/>
    <w:rsid w:val="002F792E"/>
    <w:rsid w:val="002F7A86"/>
    <w:rsid w:val="0030000A"/>
    <w:rsid w:val="003000A6"/>
    <w:rsid w:val="00300397"/>
    <w:rsid w:val="0030068B"/>
    <w:rsid w:val="0030068E"/>
    <w:rsid w:val="00301353"/>
    <w:rsid w:val="003029AB"/>
    <w:rsid w:val="00302E2C"/>
    <w:rsid w:val="00303324"/>
    <w:rsid w:val="003036EC"/>
    <w:rsid w:val="00303B95"/>
    <w:rsid w:val="00303F6C"/>
    <w:rsid w:val="003044E7"/>
    <w:rsid w:val="003048A3"/>
    <w:rsid w:val="00305356"/>
    <w:rsid w:val="0030543B"/>
    <w:rsid w:val="00306424"/>
    <w:rsid w:val="0030666E"/>
    <w:rsid w:val="00306FCB"/>
    <w:rsid w:val="00307318"/>
    <w:rsid w:val="003103FA"/>
    <w:rsid w:val="003104DC"/>
    <w:rsid w:val="00310781"/>
    <w:rsid w:val="0031096D"/>
    <w:rsid w:val="00310E4E"/>
    <w:rsid w:val="003111E6"/>
    <w:rsid w:val="0031132A"/>
    <w:rsid w:val="003118E7"/>
    <w:rsid w:val="00312A3D"/>
    <w:rsid w:val="00312E1F"/>
    <w:rsid w:val="0031420A"/>
    <w:rsid w:val="00314E05"/>
    <w:rsid w:val="00314E7C"/>
    <w:rsid w:val="0031593B"/>
    <w:rsid w:val="00315C71"/>
    <w:rsid w:val="00316111"/>
    <w:rsid w:val="003169A1"/>
    <w:rsid w:val="00316ADA"/>
    <w:rsid w:val="00317FE3"/>
    <w:rsid w:val="003214F8"/>
    <w:rsid w:val="00321A96"/>
    <w:rsid w:val="00321B81"/>
    <w:rsid w:val="0032207F"/>
    <w:rsid w:val="00322427"/>
    <w:rsid w:val="0032278E"/>
    <w:rsid w:val="00322F2D"/>
    <w:rsid w:val="003231E3"/>
    <w:rsid w:val="0032354D"/>
    <w:rsid w:val="003236A8"/>
    <w:rsid w:val="00323AA5"/>
    <w:rsid w:val="00323C02"/>
    <w:rsid w:val="00323FA0"/>
    <w:rsid w:val="003248A7"/>
    <w:rsid w:val="00324BAE"/>
    <w:rsid w:val="00324D7E"/>
    <w:rsid w:val="0032509C"/>
    <w:rsid w:val="0032579D"/>
    <w:rsid w:val="00325D2D"/>
    <w:rsid w:val="00325D44"/>
    <w:rsid w:val="00326B04"/>
    <w:rsid w:val="00326DF2"/>
    <w:rsid w:val="00326F67"/>
    <w:rsid w:val="00327092"/>
    <w:rsid w:val="003301A9"/>
    <w:rsid w:val="003303C7"/>
    <w:rsid w:val="003307C6"/>
    <w:rsid w:val="00330E8D"/>
    <w:rsid w:val="0033104F"/>
    <w:rsid w:val="003310E0"/>
    <w:rsid w:val="00331104"/>
    <w:rsid w:val="003311E5"/>
    <w:rsid w:val="003312E0"/>
    <w:rsid w:val="00331411"/>
    <w:rsid w:val="00331855"/>
    <w:rsid w:val="00331988"/>
    <w:rsid w:val="00331EAD"/>
    <w:rsid w:val="003329C5"/>
    <w:rsid w:val="00332A86"/>
    <w:rsid w:val="00333566"/>
    <w:rsid w:val="003339F6"/>
    <w:rsid w:val="00333A05"/>
    <w:rsid w:val="00333A3D"/>
    <w:rsid w:val="00334087"/>
    <w:rsid w:val="0033522B"/>
    <w:rsid w:val="0033540A"/>
    <w:rsid w:val="00335882"/>
    <w:rsid w:val="003359A0"/>
    <w:rsid w:val="003366D3"/>
    <w:rsid w:val="00336E60"/>
    <w:rsid w:val="00336EC8"/>
    <w:rsid w:val="00337088"/>
    <w:rsid w:val="00337FD6"/>
    <w:rsid w:val="003405DA"/>
    <w:rsid w:val="003407B3"/>
    <w:rsid w:val="00341037"/>
    <w:rsid w:val="0034150A"/>
    <w:rsid w:val="00341774"/>
    <w:rsid w:val="00341805"/>
    <w:rsid w:val="00341D14"/>
    <w:rsid w:val="00341FF8"/>
    <w:rsid w:val="003420BB"/>
    <w:rsid w:val="00342306"/>
    <w:rsid w:val="00342765"/>
    <w:rsid w:val="00343299"/>
    <w:rsid w:val="003432B3"/>
    <w:rsid w:val="00343D97"/>
    <w:rsid w:val="0034457C"/>
    <w:rsid w:val="00344740"/>
    <w:rsid w:val="00344896"/>
    <w:rsid w:val="00344A38"/>
    <w:rsid w:val="00345172"/>
    <w:rsid w:val="00345B1C"/>
    <w:rsid w:val="00345D1A"/>
    <w:rsid w:val="003462D8"/>
    <w:rsid w:val="003463BA"/>
    <w:rsid w:val="00346C11"/>
    <w:rsid w:val="00346C94"/>
    <w:rsid w:val="003472EA"/>
    <w:rsid w:val="00347DD0"/>
    <w:rsid w:val="00347EA5"/>
    <w:rsid w:val="00350894"/>
    <w:rsid w:val="003509B8"/>
    <w:rsid w:val="00350D59"/>
    <w:rsid w:val="00353473"/>
    <w:rsid w:val="00353786"/>
    <w:rsid w:val="00353A80"/>
    <w:rsid w:val="0035437D"/>
    <w:rsid w:val="003543D0"/>
    <w:rsid w:val="003545B4"/>
    <w:rsid w:val="00354A6B"/>
    <w:rsid w:val="00354F2D"/>
    <w:rsid w:val="00355270"/>
    <w:rsid w:val="00355C35"/>
    <w:rsid w:val="00355E80"/>
    <w:rsid w:val="00355F7F"/>
    <w:rsid w:val="003560EA"/>
    <w:rsid w:val="003562CB"/>
    <w:rsid w:val="003566E2"/>
    <w:rsid w:val="00356A56"/>
    <w:rsid w:val="00356C97"/>
    <w:rsid w:val="00360211"/>
    <w:rsid w:val="00360C3E"/>
    <w:rsid w:val="0036134C"/>
    <w:rsid w:val="003617E0"/>
    <w:rsid w:val="00361D5C"/>
    <w:rsid w:val="0036349C"/>
    <w:rsid w:val="00363564"/>
    <w:rsid w:val="003635E0"/>
    <w:rsid w:val="00363737"/>
    <w:rsid w:val="00363EFD"/>
    <w:rsid w:val="00364051"/>
    <w:rsid w:val="0036426E"/>
    <w:rsid w:val="00365123"/>
    <w:rsid w:val="00365270"/>
    <w:rsid w:val="00365580"/>
    <w:rsid w:val="00365793"/>
    <w:rsid w:val="003658CF"/>
    <w:rsid w:val="00365C27"/>
    <w:rsid w:val="003661AA"/>
    <w:rsid w:val="003661E2"/>
    <w:rsid w:val="003663EA"/>
    <w:rsid w:val="003665FC"/>
    <w:rsid w:val="003674BF"/>
    <w:rsid w:val="00367783"/>
    <w:rsid w:val="003679C8"/>
    <w:rsid w:val="00367B66"/>
    <w:rsid w:val="00370135"/>
    <w:rsid w:val="0037085F"/>
    <w:rsid w:val="00371A5E"/>
    <w:rsid w:val="00371BE0"/>
    <w:rsid w:val="0037207B"/>
    <w:rsid w:val="003721A3"/>
    <w:rsid w:val="003721DD"/>
    <w:rsid w:val="003728E9"/>
    <w:rsid w:val="00372AB7"/>
    <w:rsid w:val="00372CAB"/>
    <w:rsid w:val="00372F7B"/>
    <w:rsid w:val="003732E4"/>
    <w:rsid w:val="00373DA7"/>
    <w:rsid w:val="00373F45"/>
    <w:rsid w:val="0037434D"/>
    <w:rsid w:val="003749DC"/>
    <w:rsid w:val="00374AAE"/>
    <w:rsid w:val="00374AC5"/>
    <w:rsid w:val="00374C99"/>
    <w:rsid w:val="00375045"/>
    <w:rsid w:val="00375695"/>
    <w:rsid w:val="00375B95"/>
    <w:rsid w:val="00376181"/>
    <w:rsid w:val="003763E1"/>
    <w:rsid w:val="0037648B"/>
    <w:rsid w:val="0037656A"/>
    <w:rsid w:val="00376B34"/>
    <w:rsid w:val="00377A85"/>
    <w:rsid w:val="00377DF4"/>
    <w:rsid w:val="00377F03"/>
    <w:rsid w:val="00380DE9"/>
    <w:rsid w:val="0038167A"/>
    <w:rsid w:val="00381B60"/>
    <w:rsid w:val="0038231B"/>
    <w:rsid w:val="00382322"/>
    <w:rsid w:val="0038278A"/>
    <w:rsid w:val="00382CC5"/>
    <w:rsid w:val="00382E54"/>
    <w:rsid w:val="003838FF"/>
    <w:rsid w:val="00383C99"/>
    <w:rsid w:val="0038495E"/>
    <w:rsid w:val="00384A5E"/>
    <w:rsid w:val="003853AC"/>
    <w:rsid w:val="003855C7"/>
    <w:rsid w:val="00385770"/>
    <w:rsid w:val="00385B40"/>
    <w:rsid w:val="00385E5A"/>
    <w:rsid w:val="00385F95"/>
    <w:rsid w:val="0038606C"/>
    <w:rsid w:val="00386206"/>
    <w:rsid w:val="00386292"/>
    <w:rsid w:val="003862B1"/>
    <w:rsid w:val="003864C4"/>
    <w:rsid w:val="00387C3A"/>
    <w:rsid w:val="00390680"/>
    <w:rsid w:val="00390789"/>
    <w:rsid w:val="00390900"/>
    <w:rsid w:val="003910EE"/>
    <w:rsid w:val="003916FA"/>
    <w:rsid w:val="00391D42"/>
    <w:rsid w:val="00391E8C"/>
    <w:rsid w:val="00392352"/>
    <w:rsid w:val="00392602"/>
    <w:rsid w:val="003929C3"/>
    <w:rsid w:val="00394752"/>
    <w:rsid w:val="003948FD"/>
    <w:rsid w:val="0039497A"/>
    <w:rsid w:val="00394AA6"/>
    <w:rsid w:val="00395035"/>
    <w:rsid w:val="00395041"/>
    <w:rsid w:val="0039544F"/>
    <w:rsid w:val="003957B1"/>
    <w:rsid w:val="003961CC"/>
    <w:rsid w:val="00396F93"/>
    <w:rsid w:val="003977E2"/>
    <w:rsid w:val="00397944"/>
    <w:rsid w:val="00397F84"/>
    <w:rsid w:val="003A0052"/>
    <w:rsid w:val="003A08DC"/>
    <w:rsid w:val="003A1A1B"/>
    <w:rsid w:val="003A208C"/>
    <w:rsid w:val="003A27DB"/>
    <w:rsid w:val="003A2CB2"/>
    <w:rsid w:val="003A2E40"/>
    <w:rsid w:val="003A2F5C"/>
    <w:rsid w:val="003A33FE"/>
    <w:rsid w:val="003A4030"/>
    <w:rsid w:val="003A4089"/>
    <w:rsid w:val="003A43DB"/>
    <w:rsid w:val="003A4600"/>
    <w:rsid w:val="003A4D01"/>
    <w:rsid w:val="003A4FE9"/>
    <w:rsid w:val="003A501C"/>
    <w:rsid w:val="003A676B"/>
    <w:rsid w:val="003A6C29"/>
    <w:rsid w:val="003A6D40"/>
    <w:rsid w:val="003A6D44"/>
    <w:rsid w:val="003A6DAD"/>
    <w:rsid w:val="003A74D1"/>
    <w:rsid w:val="003A760F"/>
    <w:rsid w:val="003A7890"/>
    <w:rsid w:val="003A79CF"/>
    <w:rsid w:val="003A7CA9"/>
    <w:rsid w:val="003A7F71"/>
    <w:rsid w:val="003B02C5"/>
    <w:rsid w:val="003B09A2"/>
    <w:rsid w:val="003B12C3"/>
    <w:rsid w:val="003B1C61"/>
    <w:rsid w:val="003B20E1"/>
    <w:rsid w:val="003B2356"/>
    <w:rsid w:val="003B23FF"/>
    <w:rsid w:val="003B37AE"/>
    <w:rsid w:val="003B3847"/>
    <w:rsid w:val="003B4FDB"/>
    <w:rsid w:val="003B501F"/>
    <w:rsid w:val="003B5178"/>
    <w:rsid w:val="003B574C"/>
    <w:rsid w:val="003B58E4"/>
    <w:rsid w:val="003B5DC9"/>
    <w:rsid w:val="003B5F8B"/>
    <w:rsid w:val="003B6A7A"/>
    <w:rsid w:val="003B7BE4"/>
    <w:rsid w:val="003C007A"/>
    <w:rsid w:val="003C0922"/>
    <w:rsid w:val="003C126E"/>
    <w:rsid w:val="003C1398"/>
    <w:rsid w:val="003C1739"/>
    <w:rsid w:val="003C1CB2"/>
    <w:rsid w:val="003C21D5"/>
    <w:rsid w:val="003C220D"/>
    <w:rsid w:val="003C2716"/>
    <w:rsid w:val="003C344A"/>
    <w:rsid w:val="003C38F8"/>
    <w:rsid w:val="003C4A5F"/>
    <w:rsid w:val="003C573C"/>
    <w:rsid w:val="003C5D30"/>
    <w:rsid w:val="003C6000"/>
    <w:rsid w:val="003C60D0"/>
    <w:rsid w:val="003C6E58"/>
    <w:rsid w:val="003C7021"/>
    <w:rsid w:val="003C7295"/>
    <w:rsid w:val="003C7910"/>
    <w:rsid w:val="003D0906"/>
    <w:rsid w:val="003D10E8"/>
    <w:rsid w:val="003D12ED"/>
    <w:rsid w:val="003D137F"/>
    <w:rsid w:val="003D151F"/>
    <w:rsid w:val="003D1819"/>
    <w:rsid w:val="003D329A"/>
    <w:rsid w:val="003D3637"/>
    <w:rsid w:val="003D38C4"/>
    <w:rsid w:val="003D3989"/>
    <w:rsid w:val="003D3A86"/>
    <w:rsid w:val="003D3DB5"/>
    <w:rsid w:val="003D3F99"/>
    <w:rsid w:val="003D498E"/>
    <w:rsid w:val="003D5243"/>
    <w:rsid w:val="003D5FD4"/>
    <w:rsid w:val="003D6107"/>
    <w:rsid w:val="003D704F"/>
    <w:rsid w:val="003D70DD"/>
    <w:rsid w:val="003D7216"/>
    <w:rsid w:val="003D7374"/>
    <w:rsid w:val="003D7708"/>
    <w:rsid w:val="003E03FB"/>
    <w:rsid w:val="003E068D"/>
    <w:rsid w:val="003E07FC"/>
    <w:rsid w:val="003E0B5D"/>
    <w:rsid w:val="003E0EC5"/>
    <w:rsid w:val="003E2733"/>
    <w:rsid w:val="003E2942"/>
    <w:rsid w:val="003E29D0"/>
    <w:rsid w:val="003E3440"/>
    <w:rsid w:val="003E39D6"/>
    <w:rsid w:val="003E4113"/>
    <w:rsid w:val="003E42DA"/>
    <w:rsid w:val="003E46B6"/>
    <w:rsid w:val="003E47C6"/>
    <w:rsid w:val="003E4D21"/>
    <w:rsid w:val="003E51CF"/>
    <w:rsid w:val="003E5BBD"/>
    <w:rsid w:val="003E5E46"/>
    <w:rsid w:val="003E613A"/>
    <w:rsid w:val="003E662F"/>
    <w:rsid w:val="003E6A05"/>
    <w:rsid w:val="003E6C7F"/>
    <w:rsid w:val="003E6FCC"/>
    <w:rsid w:val="003E7574"/>
    <w:rsid w:val="003E7678"/>
    <w:rsid w:val="003E7729"/>
    <w:rsid w:val="003E780D"/>
    <w:rsid w:val="003E7B07"/>
    <w:rsid w:val="003E7E38"/>
    <w:rsid w:val="003F0989"/>
    <w:rsid w:val="003F0F88"/>
    <w:rsid w:val="003F227D"/>
    <w:rsid w:val="003F27EB"/>
    <w:rsid w:val="003F28AA"/>
    <w:rsid w:val="003F2CF7"/>
    <w:rsid w:val="003F331F"/>
    <w:rsid w:val="003F3965"/>
    <w:rsid w:val="003F3A31"/>
    <w:rsid w:val="003F3E0D"/>
    <w:rsid w:val="003F437C"/>
    <w:rsid w:val="003F4675"/>
    <w:rsid w:val="003F4D13"/>
    <w:rsid w:val="003F50E5"/>
    <w:rsid w:val="003F5A42"/>
    <w:rsid w:val="003F5A48"/>
    <w:rsid w:val="003F5D8B"/>
    <w:rsid w:val="003F5D9E"/>
    <w:rsid w:val="003F5EDC"/>
    <w:rsid w:val="003F62FE"/>
    <w:rsid w:val="003F6DB2"/>
    <w:rsid w:val="003F7132"/>
    <w:rsid w:val="003F7133"/>
    <w:rsid w:val="003F7223"/>
    <w:rsid w:val="003F7629"/>
    <w:rsid w:val="003F7E43"/>
    <w:rsid w:val="003F7ED2"/>
    <w:rsid w:val="003F7FF0"/>
    <w:rsid w:val="0040012C"/>
    <w:rsid w:val="00400150"/>
    <w:rsid w:val="00400AC9"/>
    <w:rsid w:val="0040102D"/>
    <w:rsid w:val="00401179"/>
    <w:rsid w:val="00401380"/>
    <w:rsid w:val="00401B61"/>
    <w:rsid w:val="00402A61"/>
    <w:rsid w:val="00402CF6"/>
    <w:rsid w:val="00402FEC"/>
    <w:rsid w:val="00403134"/>
    <w:rsid w:val="004031DA"/>
    <w:rsid w:val="004037E4"/>
    <w:rsid w:val="0040399E"/>
    <w:rsid w:val="00403B3A"/>
    <w:rsid w:val="00403BCC"/>
    <w:rsid w:val="00403FF0"/>
    <w:rsid w:val="004047B3"/>
    <w:rsid w:val="00405550"/>
    <w:rsid w:val="004055E0"/>
    <w:rsid w:val="00405F21"/>
    <w:rsid w:val="00406B6D"/>
    <w:rsid w:val="004077D1"/>
    <w:rsid w:val="00407CB5"/>
    <w:rsid w:val="0041006E"/>
    <w:rsid w:val="00410253"/>
    <w:rsid w:val="0041057E"/>
    <w:rsid w:val="00410A6E"/>
    <w:rsid w:val="00410E17"/>
    <w:rsid w:val="00411007"/>
    <w:rsid w:val="004117DB"/>
    <w:rsid w:val="00411864"/>
    <w:rsid w:val="00411D21"/>
    <w:rsid w:val="00411D39"/>
    <w:rsid w:val="00412846"/>
    <w:rsid w:val="00412C66"/>
    <w:rsid w:val="00412DF5"/>
    <w:rsid w:val="00412E7D"/>
    <w:rsid w:val="004137DF"/>
    <w:rsid w:val="00413E52"/>
    <w:rsid w:val="004143B0"/>
    <w:rsid w:val="004148EC"/>
    <w:rsid w:val="00414BEC"/>
    <w:rsid w:val="00415393"/>
    <w:rsid w:val="0041549F"/>
    <w:rsid w:val="00415ADF"/>
    <w:rsid w:val="0041645F"/>
    <w:rsid w:val="0041683A"/>
    <w:rsid w:val="00416B33"/>
    <w:rsid w:val="00416F92"/>
    <w:rsid w:val="00417DF5"/>
    <w:rsid w:val="004205AD"/>
    <w:rsid w:val="00421175"/>
    <w:rsid w:val="00421185"/>
    <w:rsid w:val="004211A8"/>
    <w:rsid w:val="0042176B"/>
    <w:rsid w:val="00421BE5"/>
    <w:rsid w:val="00421C42"/>
    <w:rsid w:val="00421ED5"/>
    <w:rsid w:val="00422BBD"/>
    <w:rsid w:val="00422DAA"/>
    <w:rsid w:val="004230EF"/>
    <w:rsid w:val="00423569"/>
    <w:rsid w:val="004235B8"/>
    <w:rsid w:val="0042373A"/>
    <w:rsid w:val="004240DD"/>
    <w:rsid w:val="00424300"/>
    <w:rsid w:val="00424796"/>
    <w:rsid w:val="00424A71"/>
    <w:rsid w:val="0042539E"/>
    <w:rsid w:val="004253D3"/>
    <w:rsid w:val="0042578C"/>
    <w:rsid w:val="004263D7"/>
    <w:rsid w:val="00426624"/>
    <w:rsid w:val="00426744"/>
    <w:rsid w:val="00426EFA"/>
    <w:rsid w:val="00426F3E"/>
    <w:rsid w:val="004270A1"/>
    <w:rsid w:val="0042717D"/>
    <w:rsid w:val="0042729C"/>
    <w:rsid w:val="004274FA"/>
    <w:rsid w:val="00427921"/>
    <w:rsid w:val="004279FD"/>
    <w:rsid w:val="00430896"/>
    <w:rsid w:val="00430BD8"/>
    <w:rsid w:val="00430E1D"/>
    <w:rsid w:val="00430FD4"/>
    <w:rsid w:val="00431072"/>
    <w:rsid w:val="0043123C"/>
    <w:rsid w:val="004317D5"/>
    <w:rsid w:val="004319DB"/>
    <w:rsid w:val="004322B7"/>
    <w:rsid w:val="0043365B"/>
    <w:rsid w:val="00433B7A"/>
    <w:rsid w:val="00434AFF"/>
    <w:rsid w:val="00434BBE"/>
    <w:rsid w:val="00435942"/>
    <w:rsid w:val="00435EE1"/>
    <w:rsid w:val="00436929"/>
    <w:rsid w:val="00436A3C"/>
    <w:rsid w:val="00437AAE"/>
    <w:rsid w:val="004400CE"/>
    <w:rsid w:val="00440D4A"/>
    <w:rsid w:val="00441973"/>
    <w:rsid w:val="00441994"/>
    <w:rsid w:val="00441AE8"/>
    <w:rsid w:val="00441B16"/>
    <w:rsid w:val="00442505"/>
    <w:rsid w:val="00442C8F"/>
    <w:rsid w:val="00443380"/>
    <w:rsid w:val="004437D9"/>
    <w:rsid w:val="0044427B"/>
    <w:rsid w:val="0044444B"/>
    <w:rsid w:val="0044496F"/>
    <w:rsid w:val="004458B3"/>
    <w:rsid w:val="00445A58"/>
    <w:rsid w:val="00445B42"/>
    <w:rsid w:val="00446061"/>
    <w:rsid w:val="0044734E"/>
    <w:rsid w:val="00447876"/>
    <w:rsid w:val="00450162"/>
    <w:rsid w:val="004502C0"/>
    <w:rsid w:val="004502CE"/>
    <w:rsid w:val="00450674"/>
    <w:rsid w:val="00450A8C"/>
    <w:rsid w:val="00450D5D"/>
    <w:rsid w:val="00450D69"/>
    <w:rsid w:val="00451836"/>
    <w:rsid w:val="0045193C"/>
    <w:rsid w:val="00451A3E"/>
    <w:rsid w:val="00453105"/>
    <w:rsid w:val="00453264"/>
    <w:rsid w:val="00453996"/>
    <w:rsid w:val="004539CB"/>
    <w:rsid w:val="0045448A"/>
    <w:rsid w:val="004546FC"/>
    <w:rsid w:val="00454813"/>
    <w:rsid w:val="0045484D"/>
    <w:rsid w:val="00454DA6"/>
    <w:rsid w:val="00454DB9"/>
    <w:rsid w:val="00454DBA"/>
    <w:rsid w:val="004555D2"/>
    <w:rsid w:val="004562DD"/>
    <w:rsid w:val="0045698B"/>
    <w:rsid w:val="0045730E"/>
    <w:rsid w:val="0045765B"/>
    <w:rsid w:val="00457820"/>
    <w:rsid w:val="00457DFB"/>
    <w:rsid w:val="00457EBB"/>
    <w:rsid w:val="00457F92"/>
    <w:rsid w:val="00460021"/>
    <w:rsid w:val="00460280"/>
    <w:rsid w:val="00460755"/>
    <w:rsid w:val="0046252A"/>
    <w:rsid w:val="00463253"/>
    <w:rsid w:val="00463C65"/>
    <w:rsid w:val="0046439E"/>
    <w:rsid w:val="0046460E"/>
    <w:rsid w:val="004647B1"/>
    <w:rsid w:val="00464DAF"/>
    <w:rsid w:val="00464FCE"/>
    <w:rsid w:val="0046573A"/>
    <w:rsid w:val="004657F8"/>
    <w:rsid w:val="00465BE4"/>
    <w:rsid w:val="00465ED0"/>
    <w:rsid w:val="00465EE8"/>
    <w:rsid w:val="004660E8"/>
    <w:rsid w:val="0046709E"/>
    <w:rsid w:val="00467DCD"/>
    <w:rsid w:val="00467FD0"/>
    <w:rsid w:val="004704C3"/>
    <w:rsid w:val="004704F6"/>
    <w:rsid w:val="00470EB4"/>
    <w:rsid w:val="004715B6"/>
    <w:rsid w:val="004718B1"/>
    <w:rsid w:val="004724DE"/>
    <w:rsid w:val="00472889"/>
    <w:rsid w:val="00473A4D"/>
    <w:rsid w:val="00474E94"/>
    <w:rsid w:val="0047501D"/>
    <w:rsid w:val="004752EC"/>
    <w:rsid w:val="00475E81"/>
    <w:rsid w:val="004763B8"/>
    <w:rsid w:val="00476712"/>
    <w:rsid w:val="00477523"/>
    <w:rsid w:val="00477637"/>
    <w:rsid w:val="00477EF8"/>
    <w:rsid w:val="00480B99"/>
    <w:rsid w:val="00481024"/>
    <w:rsid w:val="004816DC"/>
    <w:rsid w:val="00481D67"/>
    <w:rsid w:val="00482235"/>
    <w:rsid w:val="0048534B"/>
    <w:rsid w:val="00485937"/>
    <w:rsid w:val="004859DC"/>
    <w:rsid w:val="00485C58"/>
    <w:rsid w:val="00486333"/>
    <w:rsid w:val="0048692C"/>
    <w:rsid w:val="0048698A"/>
    <w:rsid w:val="00487494"/>
    <w:rsid w:val="0049019D"/>
    <w:rsid w:val="00490E13"/>
    <w:rsid w:val="0049101A"/>
    <w:rsid w:val="0049120E"/>
    <w:rsid w:val="00491561"/>
    <w:rsid w:val="00491752"/>
    <w:rsid w:val="004919DC"/>
    <w:rsid w:val="00492001"/>
    <w:rsid w:val="0049247A"/>
    <w:rsid w:val="00492BC1"/>
    <w:rsid w:val="00492DE1"/>
    <w:rsid w:val="00492F6C"/>
    <w:rsid w:val="00492F93"/>
    <w:rsid w:val="0049414F"/>
    <w:rsid w:val="00494209"/>
    <w:rsid w:val="004942DA"/>
    <w:rsid w:val="0049449C"/>
    <w:rsid w:val="0049460C"/>
    <w:rsid w:val="00495079"/>
    <w:rsid w:val="0049561B"/>
    <w:rsid w:val="0049573A"/>
    <w:rsid w:val="0049582C"/>
    <w:rsid w:val="00495878"/>
    <w:rsid w:val="004958DA"/>
    <w:rsid w:val="00495CC0"/>
    <w:rsid w:val="0049655D"/>
    <w:rsid w:val="00497A23"/>
    <w:rsid w:val="004A0277"/>
    <w:rsid w:val="004A0B29"/>
    <w:rsid w:val="004A1C8D"/>
    <w:rsid w:val="004A1F93"/>
    <w:rsid w:val="004A2229"/>
    <w:rsid w:val="004A24BE"/>
    <w:rsid w:val="004A2806"/>
    <w:rsid w:val="004A2962"/>
    <w:rsid w:val="004A2E2A"/>
    <w:rsid w:val="004A3C28"/>
    <w:rsid w:val="004A3CF4"/>
    <w:rsid w:val="004A44D6"/>
    <w:rsid w:val="004A469E"/>
    <w:rsid w:val="004A4F8E"/>
    <w:rsid w:val="004A5837"/>
    <w:rsid w:val="004A5FA1"/>
    <w:rsid w:val="004A61AD"/>
    <w:rsid w:val="004A7BDA"/>
    <w:rsid w:val="004A7EE6"/>
    <w:rsid w:val="004B072F"/>
    <w:rsid w:val="004B08DD"/>
    <w:rsid w:val="004B0BD1"/>
    <w:rsid w:val="004B0DC5"/>
    <w:rsid w:val="004B0EBD"/>
    <w:rsid w:val="004B10FE"/>
    <w:rsid w:val="004B11AC"/>
    <w:rsid w:val="004B1C91"/>
    <w:rsid w:val="004B1E8F"/>
    <w:rsid w:val="004B1FA5"/>
    <w:rsid w:val="004B21DB"/>
    <w:rsid w:val="004B3368"/>
    <w:rsid w:val="004B3E9B"/>
    <w:rsid w:val="004B4507"/>
    <w:rsid w:val="004B45E7"/>
    <w:rsid w:val="004B46E4"/>
    <w:rsid w:val="004B4DC5"/>
    <w:rsid w:val="004B5013"/>
    <w:rsid w:val="004B50D9"/>
    <w:rsid w:val="004B6577"/>
    <w:rsid w:val="004B6B4E"/>
    <w:rsid w:val="004B6DFC"/>
    <w:rsid w:val="004B7028"/>
    <w:rsid w:val="004B7214"/>
    <w:rsid w:val="004B7DF8"/>
    <w:rsid w:val="004B7F15"/>
    <w:rsid w:val="004C0128"/>
    <w:rsid w:val="004C0449"/>
    <w:rsid w:val="004C08CA"/>
    <w:rsid w:val="004C1AD8"/>
    <w:rsid w:val="004C3994"/>
    <w:rsid w:val="004C3CD2"/>
    <w:rsid w:val="004C3D14"/>
    <w:rsid w:val="004C3EC8"/>
    <w:rsid w:val="004C4266"/>
    <w:rsid w:val="004C514D"/>
    <w:rsid w:val="004C68F4"/>
    <w:rsid w:val="004C7741"/>
    <w:rsid w:val="004C779E"/>
    <w:rsid w:val="004C7822"/>
    <w:rsid w:val="004C7884"/>
    <w:rsid w:val="004C7DEA"/>
    <w:rsid w:val="004D0057"/>
    <w:rsid w:val="004D08EB"/>
    <w:rsid w:val="004D112E"/>
    <w:rsid w:val="004D11D5"/>
    <w:rsid w:val="004D213D"/>
    <w:rsid w:val="004D2579"/>
    <w:rsid w:val="004D2BCD"/>
    <w:rsid w:val="004D351C"/>
    <w:rsid w:val="004D3923"/>
    <w:rsid w:val="004D396A"/>
    <w:rsid w:val="004D3C3F"/>
    <w:rsid w:val="004D45E0"/>
    <w:rsid w:val="004D4CF4"/>
    <w:rsid w:val="004D4D1C"/>
    <w:rsid w:val="004D50C1"/>
    <w:rsid w:val="004D580E"/>
    <w:rsid w:val="004D5BA1"/>
    <w:rsid w:val="004D742E"/>
    <w:rsid w:val="004D78A1"/>
    <w:rsid w:val="004E010B"/>
    <w:rsid w:val="004E0B26"/>
    <w:rsid w:val="004E1368"/>
    <w:rsid w:val="004E157F"/>
    <w:rsid w:val="004E1D2B"/>
    <w:rsid w:val="004E26D5"/>
    <w:rsid w:val="004E26E1"/>
    <w:rsid w:val="004E2A53"/>
    <w:rsid w:val="004E3639"/>
    <w:rsid w:val="004E3C9E"/>
    <w:rsid w:val="004E4551"/>
    <w:rsid w:val="004E4580"/>
    <w:rsid w:val="004E5958"/>
    <w:rsid w:val="004E5A4C"/>
    <w:rsid w:val="004E6005"/>
    <w:rsid w:val="004E6615"/>
    <w:rsid w:val="004E78D2"/>
    <w:rsid w:val="004E7E7C"/>
    <w:rsid w:val="004F02EA"/>
    <w:rsid w:val="004F0542"/>
    <w:rsid w:val="004F150E"/>
    <w:rsid w:val="004F218F"/>
    <w:rsid w:val="004F26BB"/>
    <w:rsid w:val="004F333E"/>
    <w:rsid w:val="004F38B7"/>
    <w:rsid w:val="004F3C2D"/>
    <w:rsid w:val="004F3DAB"/>
    <w:rsid w:val="004F4F20"/>
    <w:rsid w:val="004F4F62"/>
    <w:rsid w:val="004F5819"/>
    <w:rsid w:val="004F5B04"/>
    <w:rsid w:val="004F5B69"/>
    <w:rsid w:val="004F5E53"/>
    <w:rsid w:val="004F64C8"/>
    <w:rsid w:val="004F7BD8"/>
    <w:rsid w:val="0050072F"/>
    <w:rsid w:val="00500C3F"/>
    <w:rsid w:val="00500E50"/>
    <w:rsid w:val="005012EC"/>
    <w:rsid w:val="0050160B"/>
    <w:rsid w:val="005019DE"/>
    <w:rsid w:val="00502AE3"/>
    <w:rsid w:val="0050310B"/>
    <w:rsid w:val="005036C4"/>
    <w:rsid w:val="00503734"/>
    <w:rsid w:val="00503BB1"/>
    <w:rsid w:val="005040ED"/>
    <w:rsid w:val="005045CD"/>
    <w:rsid w:val="00504698"/>
    <w:rsid w:val="005047E1"/>
    <w:rsid w:val="00506665"/>
    <w:rsid w:val="00506DE0"/>
    <w:rsid w:val="00506E9A"/>
    <w:rsid w:val="00506FF7"/>
    <w:rsid w:val="00507421"/>
    <w:rsid w:val="005074FE"/>
    <w:rsid w:val="005078C8"/>
    <w:rsid w:val="00507C64"/>
    <w:rsid w:val="00507D03"/>
    <w:rsid w:val="00507F6E"/>
    <w:rsid w:val="00510286"/>
    <w:rsid w:val="00510420"/>
    <w:rsid w:val="005108EA"/>
    <w:rsid w:val="005109B9"/>
    <w:rsid w:val="00510A85"/>
    <w:rsid w:val="00510D11"/>
    <w:rsid w:val="00511B33"/>
    <w:rsid w:val="0051207C"/>
    <w:rsid w:val="00513C70"/>
    <w:rsid w:val="005142FB"/>
    <w:rsid w:val="005146CF"/>
    <w:rsid w:val="00514BC2"/>
    <w:rsid w:val="00515C4D"/>
    <w:rsid w:val="0051629C"/>
    <w:rsid w:val="005163E5"/>
    <w:rsid w:val="0051746D"/>
    <w:rsid w:val="00517F60"/>
    <w:rsid w:val="005201CF"/>
    <w:rsid w:val="0052064D"/>
    <w:rsid w:val="005211CF"/>
    <w:rsid w:val="00521845"/>
    <w:rsid w:val="00521A6E"/>
    <w:rsid w:val="00522075"/>
    <w:rsid w:val="005226AF"/>
    <w:rsid w:val="005228B3"/>
    <w:rsid w:val="00522BEB"/>
    <w:rsid w:val="00522F01"/>
    <w:rsid w:val="00522F98"/>
    <w:rsid w:val="00523021"/>
    <w:rsid w:val="005230E5"/>
    <w:rsid w:val="0052349F"/>
    <w:rsid w:val="00523AA8"/>
    <w:rsid w:val="00524281"/>
    <w:rsid w:val="0052471C"/>
    <w:rsid w:val="00524AFD"/>
    <w:rsid w:val="00524DA7"/>
    <w:rsid w:val="00524E25"/>
    <w:rsid w:val="005256ED"/>
    <w:rsid w:val="005259FB"/>
    <w:rsid w:val="00525D2C"/>
    <w:rsid w:val="00525D58"/>
    <w:rsid w:val="00525D6F"/>
    <w:rsid w:val="005266A5"/>
    <w:rsid w:val="00526B89"/>
    <w:rsid w:val="0052753A"/>
    <w:rsid w:val="005304DD"/>
    <w:rsid w:val="0053139B"/>
    <w:rsid w:val="00531757"/>
    <w:rsid w:val="005325A0"/>
    <w:rsid w:val="005328E6"/>
    <w:rsid w:val="00532A13"/>
    <w:rsid w:val="00532AC4"/>
    <w:rsid w:val="00532DA4"/>
    <w:rsid w:val="00532F03"/>
    <w:rsid w:val="00533447"/>
    <w:rsid w:val="00533483"/>
    <w:rsid w:val="00533C26"/>
    <w:rsid w:val="00534638"/>
    <w:rsid w:val="0053475A"/>
    <w:rsid w:val="0053515D"/>
    <w:rsid w:val="0053547F"/>
    <w:rsid w:val="00537192"/>
    <w:rsid w:val="005375E8"/>
    <w:rsid w:val="005402B7"/>
    <w:rsid w:val="005403D8"/>
    <w:rsid w:val="0054068A"/>
    <w:rsid w:val="0054083D"/>
    <w:rsid w:val="00540B13"/>
    <w:rsid w:val="00540D9F"/>
    <w:rsid w:val="00540FC4"/>
    <w:rsid w:val="005418EF"/>
    <w:rsid w:val="00541971"/>
    <w:rsid w:val="0054222E"/>
    <w:rsid w:val="00542746"/>
    <w:rsid w:val="0054297B"/>
    <w:rsid w:val="00542A80"/>
    <w:rsid w:val="00543050"/>
    <w:rsid w:val="00543B60"/>
    <w:rsid w:val="0054414A"/>
    <w:rsid w:val="00544709"/>
    <w:rsid w:val="0054493E"/>
    <w:rsid w:val="00544E16"/>
    <w:rsid w:val="0054513D"/>
    <w:rsid w:val="00545D6A"/>
    <w:rsid w:val="00545FBE"/>
    <w:rsid w:val="005461E7"/>
    <w:rsid w:val="005464C2"/>
    <w:rsid w:val="00546D9D"/>
    <w:rsid w:val="00546F12"/>
    <w:rsid w:val="005470D6"/>
    <w:rsid w:val="00547223"/>
    <w:rsid w:val="00547313"/>
    <w:rsid w:val="00547736"/>
    <w:rsid w:val="00550544"/>
    <w:rsid w:val="00550D19"/>
    <w:rsid w:val="00550E0A"/>
    <w:rsid w:val="005525F9"/>
    <w:rsid w:val="005533EB"/>
    <w:rsid w:val="005534CB"/>
    <w:rsid w:val="005535F5"/>
    <w:rsid w:val="0055373F"/>
    <w:rsid w:val="00553EDB"/>
    <w:rsid w:val="0055420B"/>
    <w:rsid w:val="005546F5"/>
    <w:rsid w:val="0055567D"/>
    <w:rsid w:val="00555AC3"/>
    <w:rsid w:val="00555E16"/>
    <w:rsid w:val="00555F01"/>
    <w:rsid w:val="00555F85"/>
    <w:rsid w:val="005562EA"/>
    <w:rsid w:val="0055656A"/>
    <w:rsid w:val="00557368"/>
    <w:rsid w:val="00557F91"/>
    <w:rsid w:val="005600A7"/>
    <w:rsid w:val="00560C47"/>
    <w:rsid w:val="00560FB4"/>
    <w:rsid w:val="005613D7"/>
    <w:rsid w:val="005617BE"/>
    <w:rsid w:val="00561872"/>
    <w:rsid w:val="00561F5C"/>
    <w:rsid w:val="00562173"/>
    <w:rsid w:val="00562626"/>
    <w:rsid w:val="00562900"/>
    <w:rsid w:val="00562B01"/>
    <w:rsid w:val="00563C52"/>
    <w:rsid w:val="00564664"/>
    <w:rsid w:val="005651E0"/>
    <w:rsid w:val="00565B04"/>
    <w:rsid w:val="00565C45"/>
    <w:rsid w:val="00565D1F"/>
    <w:rsid w:val="00565E0C"/>
    <w:rsid w:val="005664D3"/>
    <w:rsid w:val="0056765B"/>
    <w:rsid w:val="00567B78"/>
    <w:rsid w:val="00570232"/>
    <w:rsid w:val="00570B1F"/>
    <w:rsid w:val="00570FC2"/>
    <w:rsid w:val="005719B1"/>
    <w:rsid w:val="00573299"/>
    <w:rsid w:val="00573417"/>
    <w:rsid w:val="00573419"/>
    <w:rsid w:val="005735D0"/>
    <w:rsid w:val="00573F0F"/>
    <w:rsid w:val="00573FD4"/>
    <w:rsid w:val="00574200"/>
    <w:rsid w:val="00574C41"/>
    <w:rsid w:val="00574D7B"/>
    <w:rsid w:val="00574F08"/>
    <w:rsid w:val="0057701C"/>
    <w:rsid w:val="005778AD"/>
    <w:rsid w:val="00577D76"/>
    <w:rsid w:val="005803BC"/>
    <w:rsid w:val="005807EF"/>
    <w:rsid w:val="00581A28"/>
    <w:rsid w:val="00581EB2"/>
    <w:rsid w:val="00581ED1"/>
    <w:rsid w:val="00582638"/>
    <w:rsid w:val="005828D8"/>
    <w:rsid w:val="0058291D"/>
    <w:rsid w:val="00582C5C"/>
    <w:rsid w:val="00582F74"/>
    <w:rsid w:val="0058320D"/>
    <w:rsid w:val="0058337B"/>
    <w:rsid w:val="00583CF4"/>
    <w:rsid w:val="00583E60"/>
    <w:rsid w:val="00583EA2"/>
    <w:rsid w:val="00583F9F"/>
    <w:rsid w:val="005840B8"/>
    <w:rsid w:val="005849D1"/>
    <w:rsid w:val="00586C28"/>
    <w:rsid w:val="00587203"/>
    <w:rsid w:val="00587A67"/>
    <w:rsid w:val="00587C7C"/>
    <w:rsid w:val="00590418"/>
    <w:rsid w:val="00590FC0"/>
    <w:rsid w:val="00591563"/>
    <w:rsid w:val="00591730"/>
    <w:rsid w:val="00592862"/>
    <w:rsid w:val="005929FA"/>
    <w:rsid w:val="00592B12"/>
    <w:rsid w:val="00592BE9"/>
    <w:rsid w:val="00592CC1"/>
    <w:rsid w:val="00593211"/>
    <w:rsid w:val="0059457E"/>
    <w:rsid w:val="00594C6D"/>
    <w:rsid w:val="00596CCD"/>
    <w:rsid w:val="00597F39"/>
    <w:rsid w:val="005A0835"/>
    <w:rsid w:val="005A0B8B"/>
    <w:rsid w:val="005A0FED"/>
    <w:rsid w:val="005A12AB"/>
    <w:rsid w:val="005A1A84"/>
    <w:rsid w:val="005A23E6"/>
    <w:rsid w:val="005A3369"/>
    <w:rsid w:val="005A3AD3"/>
    <w:rsid w:val="005A3AE3"/>
    <w:rsid w:val="005A3CFC"/>
    <w:rsid w:val="005A3FDF"/>
    <w:rsid w:val="005A4159"/>
    <w:rsid w:val="005A4B7E"/>
    <w:rsid w:val="005A4C98"/>
    <w:rsid w:val="005A4DDB"/>
    <w:rsid w:val="005A572C"/>
    <w:rsid w:val="005A5A53"/>
    <w:rsid w:val="005A61A4"/>
    <w:rsid w:val="005A67D7"/>
    <w:rsid w:val="005A7603"/>
    <w:rsid w:val="005A7A3B"/>
    <w:rsid w:val="005B0322"/>
    <w:rsid w:val="005B0862"/>
    <w:rsid w:val="005B1756"/>
    <w:rsid w:val="005B3D71"/>
    <w:rsid w:val="005B41C8"/>
    <w:rsid w:val="005B41F9"/>
    <w:rsid w:val="005B4B44"/>
    <w:rsid w:val="005B4F47"/>
    <w:rsid w:val="005B5843"/>
    <w:rsid w:val="005B5B46"/>
    <w:rsid w:val="005B5BA3"/>
    <w:rsid w:val="005B5DE1"/>
    <w:rsid w:val="005B5E01"/>
    <w:rsid w:val="005B61C4"/>
    <w:rsid w:val="005B751B"/>
    <w:rsid w:val="005B7CA9"/>
    <w:rsid w:val="005B7EC9"/>
    <w:rsid w:val="005C03CF"/>
    <w:rsid w:val="005C0679"/>
    <w:rsid w:val="005C0BCA"/>
    <w:rsid w:val="005C0E7F"/>
    <w:rsid w:val="005C10B4"/>
    <w:rsid w:val="005C1C87"/>
    <w:rsid w:val="005C259D"/>
    <w:rsid w:val="005C2ADE"/>
    <w:rsid w:val="005C2E7C"/>
    <w:rsid w:val="005C2FF7"/>
    <w:rsid w:val="005C37CC"/>
    <w:rsid w:val="005C398A"/>
    <w:rsid w:val="005C3C05"/>
    <w:rsid w:val="005C3E5F"/>
    <w:rsid w:val="005C41E9"/>
    <w:rsid w:val="005C49EA"/>
    <w:rsid w:val="005C54A8"/>
    <w:rsid w:val="005C5626"/>
    <w:rsid w:val="005C5670"/>
    <w:rsid w:val="005C5C4E"/>
    <w:rsid w:val="005C5E4C"/>
    <w:rsid w:val="005C5FE2"/>
    <w:rsid w:val="005C5FEB"/>
    <w:rsid w:val="005C6303"/>
    <w:rsid w:val="005C68D6"/>
    <w:rsid w:val="005C6DF1"/>
    <w:rsid w:val="005C79A5"/>
    <w:rsid w:val="005C79E0"/>
    <w:rsid w:val="005C7D08"/>
    <w:rsid w:val="005D05BD"/>
    <w:rsid w:val="005D16AE"/>
    <w:rsid w:val="005D1F7B"/>
    <w:rsid w:val="005D24B8"/>
    <w:rsid w:val="005D2DDA"/>
    <w:rsid w:val="005D36C9"/>
    <w:rsid w:val="005D3CC0"/>
    <w:rsid w:val="005D3D3D"/>
    <w:rsid w:val="005D414C"/>
    <w:rsid w:val="005D4AD4"/>
    <w:rsid w:val="005D4E61"/>
    <w:rsid w:val="005D4E94"/>
    <w:rsid w:val="005D56FB"/>
    <w:rsid w:val="005D5DD5"/>
    <w:rsid w:val="005D63C2"/>
    <w:rsid w:val="005D6C25"/>
    <w:rsid w:val="005D7C18"/>
    <w:rsid w:val="005D7FCE"/>
    <w:rsid w:val="005E0533"/>
    <w:rsid w:val="005E06AE"/>
    <w:rsid w:val="005E0C64"/>
    <w:rsid w:val="005E0F42"/>
    <w:rsid w:val="005E16BB"/>
    <w:rsid w:val="005E17AD"/>
    <w:rsid w:val="005E1E49"/>
    <w:rsid w:val="005E1EDD"/>
    <w:rsid w:val="005E20C0"/>
    <w:rsid w:val="005E2A0D"/>
    <w:rsid w:val="005E2F0D"/>
    <w:rsid w:val="005E3480"/>
    <w:rsid w:val="005E3983"/>
    <w:rsid w:val="005E3B92"/>
    <w:rsid w:val="005E415F"/>
    <w:rsid w:val="005E422E"/>
    <w:rsid w:val="005E4372"/>
    <w:rsid w:val="005E5321"/>
    <w:rsid w:val="005E5598"/>
    <w:rsid w:val="005E66E3"/>
    <w:rsid w:val="005E75FB"/>
    <w:rsid w:val="005E7CD2"/>
    <w:rsid w:val="005F001C"/>
    <w:rsid w:val="005F00C1"/>
    <w:rsid w:val="005F0213"/>
    <w:rsid w:val="005F063F"/>
    <w:rsid w:val="005F06CB"/>
    <w:rsid w:val="005F0CC8"/>
    <w:rsid w:val="005F0EE9"/>
    <w:rsid w:val="005F1843"/>
    <w:rsid w:val="005F21CB"/>
    <w:rsid w:val="005F2518"/>
    <w:rsid w:val="005F28D5"/>
    <w:rsid w:val="005F2D60"/>
    <w:rsid w:val="005F2EFB"/>
    <w:rsid w:val="005F2F99"/>
    <w:rsid w:val="005F3234"/>
    <w:rsid w:val="005F380F"/>
    <w:rsid w:val="005F3985"/>
    <w:rsid w:val="005F3A94"/>
    <w:rsid w:val="005F4A84"/>
    <w:rsid w:val="005F4DBC"/>
    <w:rsid w:val="005F5F1A"/>
    <w:rsid w:val="005F6082"/>
    <w:rsid w:val="005F6140"/>
    <w:rsid w:val="005F69A3"/>
    <w:rsid w:val="005F6FE1"/>
    <w:rsid w:val="005F7063"/>
    <w:rsid w:val="005F7191"/>
    <w:rsid w:val="00600640"/>
    <w:rsid w:val="00600B1B"/>
    <w:rsid w:val="0060170C"/>
    <w:rsid w:val="00602B17"/>
    <w:rsid w:val="00602B88"/>
    <w:rsid w:val="00602BB7"/>
    <w:rsid w:val="00603231"/>
    <w:rsid w:val="00603930"/>
    <w:rsid w:val="00603C2E"/>
    <w:rsid w:val="006043FE"/>
    <w:rsid w:val="00604442"/>
    <w:rsid w:val="006045AA"/>
    <w:rsid w:val="00604A82"/>
    <w:rsid w:val="00604B73"/>
    <w:rsid w:val="00605D30"/>
    <w:rsid w:val="00606B8E"/>
    <w:rsid w:val="00606C68"/>
    <w:rsid w:val="00606F36"/>
    <w:rsid w:val="00606F9B"/>
    <w:rsid w:val="006070BF"/>
    <w:rsid w:val="00607634"/>
    <w:rsid w:val="006077E3"/>
    <w:rsid w:val="00610079"/>
    <w:rsid w:val="00610576"/>
    <w:rsid w:val="00610F2F"/>
    <w:rsid w:val="00611A3D"/>
    <w:rsid w:val="00611B6F"/>
    <w:rsid w:val="00611D96"/>
    <w:rsid w:val="00612255"/>
    <w:rsid w:val="006124A4"/>
    <w:rsid w:val="0061268E"/>
    <w:rsid w:val="0061374F"/>
    <w:rsid w:val="00613A88"/>
    <w:rsid w:val="006141E8"/>
    <w:rsid w:val="00614E3B"/>
    <w:rsid w:val="00615436"/>
    <w:rsid w:val="006158C7"/>
    <w:rsid w:val="006170C2"/>
    <w:rsid w:val="0061757F"/>
    <w:rsid w:val="006175A2"/>
    <w:rsid w:val="0061760D"/>
    <w:rsid w:val="00617A6A"/>
    <w:rsid w:val="00620435"/>
    <w:rsid w:val="006205B7"/>
    <w:rsid w:val="00620C2C"/>
    <w:rsid w:val="00621702"/>
    <w:rsid w:val="006218B2"/>
    <w:rsid w:val="006229A7"/>
    <w:rsid w:val="00623FD1"/>
    <w:rsid w:val="006243F7"/>
    <w:rsid w:val="00624BD4"/>
    <w:rsid w:val="00625999"/>
    <w:rsid w:val="00625C01"/>
    <w:rsid w:val="00625F45"/>
    <w:rsid w:val="00626864"/>
    <w:rsid w:val="00626D02"/>
    <w:rsid w:val="006272F1"/>
    <w:rsid w:val="0062742D"/>
    <w:rsid w:val="00627550"/>
    <w:rsid w:val="00627697"/>
    <w:rsid w:val="00630020"/>
    <w:rsid w:val="00631064"/>
    <w:rsid w:val="0063161C"/>
    <w:rsid w:val="00633374"/>
    <w:rsid w:val="00633DA4"/>
    <w:rsid w:val="00634144"/>
    <w:rsid w:val="0063454E"/>
    <w:rsid w:val="006347FF"/>
    <w:rsid w:val="00634C52"/>
    <w:rsid w:val="00634CB1"/>
    <w:rsid w:val="00634DBD"/>
    <w:rsid w:val="00634E54"/>
    <w:rsid w:val="006355BC"/>
    <w:rsid w:val="006357AB"/>
    <w:rsid w:val="006357C1"/>
    <w:rsid w:val="00635D71"/>
    <w:rsid w:val="00635F71"/>
    <w:rsid w:val="0063627A"/>
    <w:rsid w:val="00636CD7"/>
    <w:rsid w:val="00637B33"/>
    <w:rsid w:val="00637DB9"/>
    <w:rsid w:val="006409FB"/>
    <w:rsid w:val="00640C6B"/>
    <w:rsid w:val="0064143A"/>
    <w:rsid w:val="00641EDD"/>
    <w:rsid w:val="006424A9"/>
    <w:rsid w:val="00642B02"/>
    <w:rsid w:val="00642D01"/>
    <w:rsid w:val="0064401D"/>
    <w:rsid w:val="006449C8"/>
    <w:rsid w:val="00644B3E"/>
    <w:rsid w:val="00644C2D"/>
    <w:rsid w:val="00644C93"/>
    <w:rsid w:val="00645342"/>
    <w:rsid w:val="00645FB2"/>
    <w:rsid w:val="006464FB"/>
    <w:rsid w:val="00646739"/>
    <w:rsid w:val="00646E06"/>
    <w:rsid w:val="00646EC4"/>
    <w:rsid w:val="00647575"/>
    <w:rsid w:val="00650652"/>
    <w:rsid w:val="00650B33"/>
    <w:rsid w:val="00650F12"/>
    <w:rsid w:val="0065102E"/>
    <w:rsid w:val="006510F9"/>
    <w:rsid w:val="00651434"/>
    <w:rsid w:val="006516B1"/>
    <w:rsid w:val="00651AA5"/>
    <w:rsid w:val="00651AB3"/>
    <w:rsid w:val="00652A1C"/>
    <w:rsid w:val="00652A55"/>
    <w:rsid w:val="00652E30"/>
    <w:rsid w:val="00652FCD"/>
    <w:rsid w:val="00653025"/>
    <w:rsid w:val="00653097"/>
    <w:rsid w:val="00653511"/>
    <w:rsid w:val="00653EF2"/>
    <w:rsid w:val="00653F9A"/>
    <w:rsid w:val="00654C35"/>
    <w:rsid w:val="00655866"/>
    <w:rsid w:val="0065613F"/>
    <w:rsid w:val="00656681"/>
    <w:rsid w:val="006567B4"/>
    <w:rsid w:val="006569AD"/>
    <w:rsid w:val="00656A5F"/>
    <w:rsid w:val="00657062"/>
    <w:rsid w:val="00660A3F"/>
    <w:rsid w:val="00660AFB"/>
    <w:rsid w:val="006616D2"/>
    <w:rsid w:val="00663AE7"/>
    <w:rsid w:val="00663B7A"/>
    <w:rsid w:val="00663F9A"/>
    <w:rsid w:val="00664DEB"/>
    <w:rsid w:val="00665215"/>
    <w:rsid w:val="006661F5"/>
    <w:rsid w:val="00666221"/>
    <w:rsid w:val="00666422"/>
    <w:rsid w:val="00666435"/>
    <w:rsid w:val="006666E9"/>
    <w:rsid w:val="00666895"/>
    <w:rsid w:val="00666E68"/>
    <w:rsid w:val="00667226"/>
    <w:rsid w:val="0066761C"/>
    <w:rsid w:val="00667AF1"/>
    <w:rsid w:val="00667D1C"/>
    <w:rsid w:val="006703AC"/>
    <w:rsid w:val="006709F9"/>
    <w:rsid w:val="00670B5C"/>
    <w:rsid w:val="00671253"/>
    <w:rsid w:val="00671B12"/>
    <w:rsid w:val="00671EE6"/>
    <w:rsid w:val="00671F43"/>
    <w:rsid w:val="006723CC"/>
    <w:rsid w:val="00672673"/>
    <w:rsid w:val="00673462"/>
    <w:rsid w:val="006736B9"/>
    <w:rsid w:val="006739F1"/>
    <w:rsid w:val="00674288"/>
    <w:rsid w:val="0067450B"/>
    <w:rsid w:val="00674565"/>
    <w:rsid w:val="00674768"/>
    <w:rsid w:val="00674C90"/>
    <w:rsid w:val="00674D37"/>
    <w:rsid w:val="00674E82"/>
    <w:rsid w:val="00674EAF"/>
    <w:rsid w:val="00675AEF"/>
    <w:rsid w:val="0067665B"/>
    <w:rsid w:val="006768DC"/>
    <w:rsid w:val="00677B99"/>
    <w:rsid w:val="0068027F"/>
    <w:rsid w:val="0068199A"/>
    <w:rsid w:val="00682182"/>
    <w:rsid w:val="006824F2"/>
    <w:rsid w:val="00682702"/>
    <w:rsid w:val="006831C8"/>
    <w:rsid w:val="00683D37"/>
    <w:rsid w:val="0068407D"/>
    <w:rsid w:val="0068422B"/>
    <w:rsid w:val="006842AE"/>
    <w:rsid w:val="006847AE"/>
    <w:rsid w:val="0068497A"/>
    <w:rsid w:val="0068517C"/>
    <w:rsid w:val="00686820"/>
    <w:rsid w:val="006868A0"/>
    <w:rsid w:val="00686AEB"/>
    <w:rsid w:val="00686EB3"/>
    <w:rsid w:val="00687704"/>
    <w:rsid w:val="0069071E"/>
    <w:rsid w:val="00690734"/>
    <w:rsid w:val="006907E8"/>
    <w:rsid w:val="00690F39"/>
    <w:rsid w:val="00691B2A"/>
    <w:rsid w:val="0069229B"/>
    <w:rsid w:val="00692558"/>
    <w:rsid w:val="006929DF"/>
    <w:rsid w:val="00692BC8"/>
    <w:rsid w:val="00693B50"/>
    <w:rsid w:val="00693B71"/>
    <w:rsid w:val="006940C2"/>
    <w:rsid w:val="0069425C"/>
    <w:rsid w:val="00694651"/>
    <w:rsid w:val="00694ECD"/>
    <w:rsid w:val="00696145"/>
    <w:rsid w:val="00696A5C"/>
    <w:rsid w:val="0069737D"/>
    <w:rsid w:val="0069758D"/>
    <w:rsid w:val="00697BBC"/>
    <w:rsid w:val="00697E19"/>
    <w:rsid w:val="006A071E"/>
    <w:rsid w:val="006A0C47"/>
    <w:rsid w:val="006A1650"/>
    <w:rsid w:val="006A1F3A"/>
    <w:rsid w:val="006A2EA4"/>
    <w:rsid w:val="006A3A4B"/>
    <w:rsid w:val="006A3C4B"/>
    <w:rsid w:val="006A432E"/>
    <w:rsid w:val="006A4C03"/>
    <w:rsid w:val="006A5210"/>
    <w:rsid w:val="006A55D4"/>
    <w:rsid w:val="006A59E4"/>
    <w:rsid w:val="006A637C"/>
    <w:rsid w:val="006A6BBF"/>
    <w:rsid w:val="006A765A"/>
    <w:rsid w:val="006A771E"/>
    <w:rsid w:val="006A7DD2"/>
    <w:rsid w:val="006A7FB2"/>
    <w:rsid w:val="006B0255"/>
    <w:rsid w:val="006B1C11"/>
    <w:rsid w:val="006B1F11"/>
    <w:rsid w:val="006B2050"/>
    <w:rsid w:val="006B23C4"/>
    <w:rsid w:val="006B28B7"/>
    <w:rsid w:val="006B2AA8"/>
    <w:rsid w:val="006B32B7"/>
    <w:rsid w:val="006B3AF7"/>
    <w:rsid w:val="006B3D69"/>
    <w:rsid w:val="006B46CD"/>
    <w:rsid w:val="006B5743"/>
    <w:rsid w:val="006B591F"/>
    <w:rsid w:val="006B5D07"/>
    <w:rsid w:val="006B601F"/>
    <w:rsid w:val="006B60FA"/>
    <w:rsid w:val="006B7400"/>
    <w:rsid w:val="006B745A"/>
    <w:rsid w:val="006B7A8E"/>
    <w:rsid w:val="006B7C52"/>
    <w:rsid w:val="006C01D7"/>
    <w:rsid w:val="006C038D"/>
    <w:rsid w:val="006C081A"/>
    <w:rsid w:val="006C0B50"/>
    <w:rsid w:val="006C1451"/>
    <w:rsid w:val="006C15D9"/>
    <w:rsid w:val="006C24C3"/>
    <w:rsid w:val="006C3410"/>
    <w:rsid w:val="006C39DE"/>
    <w:rsid w:val="006C3BB4"/>
    <w:rsid w:val="006C4109"/>
    <w:rsid w:val="006C4A9A"/>
    <w:rsid w:val="006C4AAE"/>
    <w:rsid w:val="006C4F32"/>
    <w:rsid w:val="006C4FB8"/>
    <w:rsid w:val="006C5101"/>
    <w:rsid w:val="006C5136"/>
    <w:rsid w:val="006C5273"/>
    <w:rsid w:val="006C593B"/>
    <w:rsid w:val="006C60B2"/>
    <w:rsid w:val="006C714A"/>
    <w:rsid w:val="006C7591"/>
    <w:rsid w:val="006C76CA"/>
    <w:rsid w:val="006C7D42"/>
    <w:rsid w:val="006D1159"/>
    <w:rsid w:val="006D175B"/>
    <w:rsid w:val="006D2395"/>
    <w:rsid w:val="006D27D0"/>
    <w:rsid w:val="006D29CD"/>
    <w:rsid w:val="006D40B6"/>
    <w:rsid w:val="006D4240"/>
    <w:rsid w:val="006D47C6"/>
    <w:rsid w:val="006D4ED1"/>
    <w:rsid w:val="006D50BB"/>
    <w:rsid w:val="006D5277"/>
    <w:rsid w:val="006D5AA3"/>
    <w:rsid w:val="006D5E90"/>
    <w:rsid w:val="006D6537"/>
    <w:rsid w:val="006D6E19"/>
    <w:rsid w:val="006D7B7E"/>
    <w:rsid w:val="006E0D76"/>
    <w:rsid w:val="006E0F3F"/>
    <w:rsid w:val="006E15B1"/>
    <w:rsid w:val="006E1946"/>
    <w:rsid w:val="006E1A4E"/>
    <w:rsid w:val="006E1E7C"/>
    <w:rsid w:val="006E1F50"/>
    <w:rsid w:val="006E2B9C"/>
    <w:rsid w:val="006E3245"/>
    <w:rsid w:val="006E3326"/>
    <w:rsid w:val="006E3FA6"/>
    <w:rsid w:val="006E405F"/>
    <w:rsid w:val="006E4568"/>
    <w:rsid w:val="006E458A"/>
    <w:rsid w:val="006E492C"/>
    <w:rsid w:val="006E51A7"/>
    <w:rsid w:val="006E54A7"/>
    <w:rsid w:val="006E55BD"/>
    <w:rsid w:val="006E6A95"/>
    <w:rsid w:val="006E6F08"/>
    <w:rsid w:val="006E763A"/>
    <w:rsid w:val="006E7C0D"/>
    <w:rsid w:val="006E7D85"/>
    <w:rsid w:val="006E7DCA"/>
    <w:rsid w:val="006F02FC"/>
    <w:rsid w:val="006F06A7"/>
    <w:rsid w:val="006F0931"/>
    <w:rsid w:val="006F0B3A"/>
    <w:rsid w:val="006F0C43"/>
    <w:rsid w:val="006F0CD4"/>
    <w:rsid w:val="006F0DBE"/>
    <w:rsid w:val="006F1974"/>
    <w:rsid w:val="006F202B"/>
    <w:rsid w:val="006F2118"/>
    <w:rsid w:val="006F21F4"/>
    <w:rsid w:val="006F23E2"/>
    <w:rsid w:val="006F23F8"/>
    <w:rsid w:val="006F3811"/>
    <w:rsid w:val="006F3DA8"/>
    <w:rsid w:val="006F5ECA"/>
    <w:rsid w:val="006F6030"/>
    <w:rsid w:val="006F6482"/>
    <w:rsid w:val="006F68CC"/>
    <w:rsid w:val="006F7022"/>
    <w:rsid w:val="006F7A99"/>
    <w:rsid w:val="006F7D9F"/>
    <w:rsid w:val="007017EA"/>
    <w:rsid w:val="00702357"/>
    <w:rsid w:val="007024BC"/>
    <w:rsid w:val="00702846"/>
    <w:rsid w:val="00702A69"/>
    <w:rsid w:val="00702FE2"/>
    <w:rsid w:val="007031BC"/>
    <w:rsid w:val="00703657"/>
    <w:rsid w:val="007039C3"/>
    <w:rsid w:val="00703D32"/>
    <w:rsid w:val="00704130"/>
    <w:rsid w:val="0070488B"/>
    <w:rsid w:val="00704A4D"/>
    <w:rsid w:val="0070514F"/>
    <w:rsid w:val="007056A8"/>
    <w:rsid w:val="00705739"/>
    <w:rsid w:val="0070610E"/>
    <w:rsid w:val="0070620B"/>
    <w:rsid w:val="00706516"/>
    <w:rsid w:val="00706BA7"/>
    <w:rsid w:val="007077D5"/>
    <w:rsid w:val="00707DB3"/>
    <w:rsid w:val="00707E3F"/>
    <w:rsid w:val="00707F9F"/>
    <w:rsid w:val="00710001"/>
    <w:rsid w:val="00710011"/>
    <w:rsid w:val="007114F5"/>
    <w:rsid w:val="00711DC3"/>
    <w:rsid w:val="00712066"/>
    <w:rsid w:val="007120A2"/>
    <w:rsid w:val="007121E2"/>
    <w:rsid w:val="0071275B"/>
    <w:rsid w:val="00712B45"/>
    <w:rsid w:val="00712D55"/>
    <w:rsid w:val="0071330B"/>
    <w:rsid w:val="00713830"/>
    <w:rsid w:val="00713ABB"/>
    <w:rsid w:val="00713D9A"/>
    <w:rsid w:val="007143A1"/>
    <w:rsid w:val="00715848"/>
    <w:rsid w:val="00715F26"/>
    <w:rsid w:val="0071625D"/>
    <w:rsid w:val="0071688A"/>
    <w:rsid w:val="00716EBB"/>
    <w:rsid w:val="007170CF"/>
    <w:rsid w:val="00717137"/>
    <w:rsid w:val="00717210"/>
    <w:rsid w:val="007172D2"/>
    <w:rsid w:val="0071747A"/>
    <w:rsid w:val="00720381"/>
    <w:rsid w:val="00720449"/>
    <w:rsid w:val="00720585"/>
    <w:rsid w:val="00720815"/>
    <w:rsid w:val="00721984"/>
    <w:rsid w:val="007227CB"/>
    <w:rsid w:val="00722BB3"/>
    <w:rsid w:val="0072321B"/>
    <w:rsid w:val="007235B7"/>
    <w:rsid w:val="007235D3"/>
    <w:rsid w:val="007239EC"/>
    <w:rsid w:val="00723A57"/>
    <w:rsid w:val="00724602"/>
    <w:rsid w:val="00724656"/>
    <w:rsid w:val="00725208"/>
    <w:rsid w:val="00725D31"/>
    <w:rsid w:val="00726087"/>
    <w:rsid w:val="00726122"/>
    <w:rsid w:val="0072642E"/>
    <w:rsid w:val="00726904"/>
    <w:rsid w:val="00726E48"/>
    <w:rsid w:val="00727FCE"/>
    <w:rsid w:val="0073013E"/>
    <w:rsid w:val="00730E26"/>
    <w:rsid w:val="00730E50"/>
    <w:rsid w:val="0073110B"/>
    <w:rsid w:val="007319B8"/>
    <w:rsid w:val="00731CC1"/>
    <w:rsid w:val="00732599"/>
    <w:rsid w:val="007333DC"/>
    <w:rsid w:val="007333DF"/>
    <w:rsid w:val="00733BFF"/>
    <w:rsid w:val="00734A41"/>
    <w:rsid w:val="00734DF0"/>
    <w:rsid w:val="00735086"/>
    <w:rsid w:val="00735341"/>
    <w:rsid w:val="007356CA"/>
    <w:rsid w:val="00735852"/>
    <w:rsid w:val="00735A4F"/>
    <w:rsid w:val="00735B53"/>
    <w:rsid w:val="00736417"/>
    <w:rsid w:val="00736641"/>
    <w:rsid w:val="00737F96"/>
    <w:rsid w:val="00741709"/>
    <w:rsid w:val="00742C31"/>
    <w:rsid w:val="00743358"/>
    <w:rsid w:val="007438B9"/>
    <w:rsid w:val="00743B83"/>
    <w:rsid w:val="00744095"/>
    <w:rsid w:val="00744116"/>
    <w:rsid w:val="0074468C"/>
    <w:rsid w:val="00744F4B"/>
    <w:rsid w:val="00745023"/>
    <w:rsid w:val="0074513A"/>
    <w:rsid w:val="00745B74"/>
    <w:rsid w:val="00745CBE"/>
    <w:rsid w:val="00745D0A"/>
    <w:rsid w:val="00746443"/>
    <w:rsid w:val="00747477"/>
    <w:rsid w:val="0074793C"/>
    <w:rsid w:val="007502C0"/>
    <w:rsid w:val="00750603"/>
    <w:rsid w:val="00750D26"/>
    <w:rsid w:val="00751254"/>
    <w:rsid w:val="0075138E"/>
    <w:rsid w:val="00751A08"/>
    <w:rsid w:val="007520BA"/>
    <w:rsid w:val="00752224"/>
    <w:rsid w:val="007526D3"/>
    <w:rsid w:val="007538D7"/>
    <w:rsid w:val="00753D77"/>
    <w:rsid w:val="00753DAF"/>
    <w:rsid w:val="00754B70"/>
    <w:rsid w:val="00754F1D"/>
    <w:rsid w:val="00756355"/>
    <w:rsid w:val="007566CA"/>
    <w:rsid w:val="00756B90"/>
    <w:rsid w:val="00757824"/>
    <w:rsid w:val="00760265"/>
    <w:rsid w:val="00760300"/>
    <w:rsid w:val="007609CE"/>
    <w:rsid w:val="00760A4C"/>
    <w:rsid w:val="00760E75"/>
    <w:rsid w:val="00760FD3"/>
    <w:rsid w:val="0076194E"/>
    <w:rsid w:val="00761C2C"/>
    <w:rsid w:val="007623E3"/>
    <w:rsid w:val="00762617"/>
    <w:rsid w:val="0076282E"/>
    <w:rsid w:val="007635ED"/>
    <w:rsid w:val="00763ECD"/>
    <w:rsid w:val="0076419E"/>
    <w:rsid w:val="007647C8"/>
    <w:rsid w:val="007647EB"/>
    <w:rsid w:val="00764BAB"/>
    <w:rsid w:val="00765B53"/>
    <w:rsid w:val="00766437"/>
    <w:rsid w:val="007668AF"/>
    <w:rsid w:val="007668FF"/>
    <w:rsid w:val="00766979"/>
    <w:rsid w:val="0076720F"/>
    <w:rsid w:val="00767AAE"/>
    <w:rsid w:val="007705A7"/>
    <w:rsid w:val="0077123D"/>
    <w:rsid w:val="00771E1F"/>
    <w:rsid w:val="00772A55"/>
    <w:rsid w:val="00773384"/>
    <w:rsid w:val="0077362C"/>
    <w:rsid w:val="00773C4D"/>
    <w:rsid w:val="00775FA4"/>
    <w:rsid w:val="007762A5"/>
    <w:rsid w:val="007763FA"/>
    <w:rsid w:val="007765B5"/>
    <w:rsid w:val="00776864"/>
    <w:rsid w:val="00776AB2"/>
    <w:rsid w:val="00776DDC"/>
    <w:rsid w:val="007772B8"/>
    <w:rsid w:val="007774A8"/>
    <w:rsid w:val="0077769A"/>
    <w:rsid w:val="00777A2E"/>
    <w:rsid w:val="00780043"/>
    <w:rsid w:val="00780421"/>
    <w:rsid w:val="007810B6"/>
    <w:rsid w:val="00781423"/>
    <w:rsid w:val="00782014"/>
    <w:rsid w:val="00782109"/>
    <w:rsid w:val="00782372"/>
    <w:rsid w:val="007824B1"/>
    <w:rsid w:val="0078296E"/>
    <w:rsid w:val="00782BED"/>
    <w:rsid w:val="00783311"/>
    <w:rsid w:val="0078340A"/>
    <w:rsid w:val="007835B9"/>
    <w:rsid w:val="00783A57"/>
    <w:rsid w:val="00783B42"/>
    <w:rsid w:val="00784133"/>
    <w:rsid w:val="00785507"/>
    <w:rsid w:val="00785875"/>
    <w:rsid w:val="00785F33"/>
    <w:rsid w:val="007865C0"/>
    <w:rsid w:val="007869F4"/>
    <w:rsid w:val="00787055"/>
    <w:rsid w:val="007870AE"/>
    <w:rsid w:val="007872C3"/>
    <w:rsid w:val="00787795"/>
    <w:rsid w:val="00787B10"/>
    <w:rsid w:val="00790283"/>
    <w:rsid w:val="00790481"/>
    <w:rsid w:val="00790540"/>
    <w:rsid w:val="00790630"/>
    <w:rsid w:val="007907C6"/>
    <w:rsid w:val="00790C3C"/>
    <w:rsid w:val="00790E77"/>
    <w:rsid w:val="0079142A"/>
    <w:rsid w:val="00791975"/>
    <w:rsid w:val="00792063"/>
    <w:rsid w:val="007920BC"/>
    <w:rsid w:val="007923A5"/>
    <w:rsid w:val="00792808"/>
    <w:rsid w:val="00792EF0"/>
    <w:rsid w:val="007931BE"/>
    <w:rsid w:val="007937BF"/>
    <w:rsid w:val="007939C1"/>
    <w:rsid w:val="0079467F"/>
    <w:rsid w:val="00794749"/>
    <w:rsid w:val="00794BCE"/>
    <w:rsid w:val="00794E3B"/>
    <w:rsid w:val="007951A1"/>
    <w:rsid w:val="0079554E"/>
    <w:rsid w:val="007957F0"/>
    <w:rsid w:val="00796409"/>
    <w:rsid w:val="007967AC"/>
    <w:rsid w:val="00796975"/>
    <w:rsid w:val="00796C3C"/>
    <w:rsid w:val="007971EC"/>
    <w:rsid w:val="007975E6"/>
    <w:rsid w:val="007976E3"/>
    <w:rsid w:val="00797743"/>
    <w:rsid w:val="00797B81"/>
    <w:rsid w:val="00797CAA"/>
    <w:rsid w:val="00797D46"/>
    <w:rsid w:val="007A035F"/>
    <w:rsid w:val="007A0366"/>
    <w:rsid w:val="007A0B4D"/>
    <w:rsid w:val="007A0ED8"/>
    <w:rsid w:val="007A1A1E"/>
    <w:rsid w:val="007A1AD8"/>
    <w:rsid w:val="007A1E86"/>
    <w:rsid w:val="007A2362"/>
    <w:rsid w:val="007A2856"/>
    <w:rsid w:val="007A37B5"/>
    <w:rsid w:val="007A3D1F"/>
    <w:rsid w:val="007A3F96"/>
    <w:rsid w:val="007A43D3"/>
    <w:rsid w:val="007A5683"/>
    <w:rsid w:val="007A56E8"/>
    <w:rsid w:val="007A5B80"/>
    <w:rsid w:val="007A5DA4"/>
    <w:rsid w:val="007A68CC"/>
    <w:rsid w:val="007A69F8"/>
    <w:rsid w:val="007A6BD6"/>
    <w:rsid w:val="007A6CF5"/>
    <w:rsid w:val="007A6D28"/>
    <w:rsid w:val="007B0681"/>
    <w:rsid w:val="007B07FB"/>
    <w:rsid w:val="007B0D17"/>
    <w:rsid w:val="007B0FC7"/>
    <w:rsid w:val="007B1215"/>
    <w:rsid w:val="007B172C"/>
    <w:rsid w:val="007B17E7"/>
    <w:rsid w:val="007B27E0"/>
    <w:rsid w:val="007B2A78"/>
    <w:rsid w:val="007B30BF"/>
    <w:rsid w:val="007B3113"/>
    <w:rsid w:val="007B33B1"/>
    <w:rsid w:val="007B3A1C"/>
    <w:rsid w:val="007B3B45"/>
    <w:rsid w:val="007B3BFC"/>
    <w:rsid w:val="007B42DE"/>
    <w:rsid w:val="007B4603"/>
    <w:rsid w:val="007B4922"/>
    <w:rsid w:val="007B4BF0"/>
    <w:rsid w:val="007B4D01"/>
    <w:rsid w:val="007B4DE2"/>
    <w:rsid w:val="007B4E84"/>
    <w:rsid w:val="007B4F65"/>
    <w:rsid w:val="007B50B7"/>
    <w:rsid w:val="007B52EB"/>
    <w:rsid w:val="007B5ADB"/>
    <w:rsid w:val="007B5DFB"/>
    <w:rsid w:val="007B60E9"/>
    <w:rsid w:val="007B6410"/>
    <w:rsid w:val="007B66AE"/>
    <w:rsid w:val="007B6D8A"/>
    <w:rsid w:val="007B7372"/>
    <w:rsid w:val="007B7731"/>
    <w:rsid w:val="007B7825"/>
    <w:rsid w:val="007B7BA5"/>
    <w:rsid w:val="007B7ED5"/>
    <w:rsid w:val="007B7F8C"/>
    <w:rsid w:val="007C06D9"/>
    <w:rsid w:val="007C0937"/>
    <w:rsid w:val="007C0AD6"/>
    <w:rsid w:val="007C1EEF"/>
    <w:rsid w:val="007C2265"/>
    <w:rsid w:val="007C241D"/>
    <w:rsid w:val="007C2884"/>
    <w:rsid w:val="007C327D"/>
    <w:rsid w:val="007C34D0"/>
    <w:rsid w:val="007C3785"/>
    <w:rsid w:val="007C44B7"/>
    <w:rsid w:val="007C472E"/>
    <w:rsid w:val="007C4773"/>
    <w:rsid w:val="007C494F"/>
    <w:rsid w:val="007C4CB2"/>
    <w:rsid w:val="007C53C7"/>
    <w:rsid w:val="007C5D05"/>
    <w:rsid w:val="007C6BE6"/>
    <w:rsid w:val="007C6E7B"/>
    <w:rsid w:val="007C7CD5"/>
    <w:rsid w:val="007D0178"/>
    <w:rsid w:val="007D0361"/>
    <w:rsid w:val="007D036F"/>
    <w:rsid w:val="007D0E16"/>
    <w:rsid w:val="007D16A4"/>
    <w:rsid w:val="007D1B4E"/>
    <w:rsid w:val="007D1F59"/>
    <w:rsid w:val="007D267C"/>
    <w:rsid w:val="007D2887"/>
    <w:rsid w:val="007D34E2"/>
    <w:rsid w:val="007D363A"/>
    <w:rsid w:val="007D36D4"/>
    <w:rsid w:val="007D3C5B"/>
    <w:rsid w:val="007D4112"/>
    <w:rsid w:val="007D431B"/>
    <w:rsid w:val="007D4A48"/>
    <w:rsid w:val="007D4AE9"/>
    <w:rsid w:val="007D4B75"/>
    <w:rsid w:val="007D4CB9"/>
    <w:rsid w:val="007D5147"/>
    <w:rsid w:val="007D54A8"/>
    <w:rsid w:val="007D5588"/>
    <w:rsid w:val="007D5B7B"/>
    <w:rsid w:val="007D61F2"/>
    <w:rsid w:val="007D6DF8"/>
    <w:rsid w:val="007D7794"/>
    <w:rsid w:val="007D785D"/>
    <w:rsid w:val="007E0318"/>
    <w:rsid w:val="007E09EE"/>
    <w:rsid w:val="007E0E14"/>
    <w:rsid w:val="007E13F7"/>
    <w:rsid w:val="007E16CC"/>
    <w:rsid w:val="007E1B31"/>
    <w:rsid w:val="007E1DC2"/>
    <w:rsid w:val="007E1E03"/>
    <w:rsid w:val="007E2925"/>
    <w:rsid w:val="007E2D40"/>
    <w:rsid w:val="007E2FD0"/>
    <w:rsid w:val="007E3818"/>
    <w:rsid w:val="007E39C5"/>
    <w:rsid w:val="007E3B44"/>
    <w:rsid w:val="007E4AF4"/>
    <w:rsid w:val="007E4CC2"/>
    <w:rsid w:val="007E4FC1"/>
    <w:rsid w:val="007E5375"/>
    <w:rsid w:val="007E5A22"/>
    <w:rsid w:val="007E6520"/>
    <w:rsid w:val="007E6570"/>
    <w:rsid w:val="007E6CCB"/>
    <w:rsid w:val="007E7259"/>
    <w:rsid w:val="007E7A00"/>
    <w:rsid w:val="007F03C4"/>
    <w:rsid w:val="007F0942"/>
    <w:rsid w:val="007F1024"/>
    <w:rsid w:val="007F13E4"/>
    <w:rsid w:val="007F1F52"/>
    <w:rsid w:val="007F2BC3"/>
    <w:rsid w:val="007F2FD6"/>
    <w:rsid w:val="007F3CB5"/>
    <w:rsid w:val="007F4103"/>
    <w:rsid w:val="007F41CA"/>
    <w:rsid w:val="007F4487"/>
    <w:rsid w:val="007F46C6"/>
    <w:rsid w:val="007F50D0"/>
    <w:rsid w:val="007F5A10"/>
    <w:rsid w:val="007F5A5A"/>
    <w:rsid w:val="007F5B4A"/>
    <w:rsid w:val="007F5FE5"/>
    <w:rsid w:val="007F6C80"/>
    <w:rsid w:val="007F6E87"/>
    <w:rsid w:val="007F7497"/>
    <w:rsid w:val="0080090B"/>
    <w:rsid w:val="00800CA9"/>
    <w:rsid w:val="0080110C"/>
    <w:rsid w:val="0080114E"/>
    <w:rsid w:val="008016E7"/>
    <w:rsid w:val="0080186A"/>
    <w:rsid w:val="00801949"/>
    <w:rsid w:val="00802162"/>
    <w:rsid w:val="008025A8"/>
    <w:rsid w:val="00802D68"/>
    <w:rsid w:val="00803080"/>
    <w:rsid w:val="00803194"/>
    <w:rsid w:val="0080363E"/>
    <w:rsid w:val="00803C77"/>
    <w:rsid w:val="0080471D"/>
    <w:rsid w:val="00804B75"/>
    <w:rsid w:val="0080533A"/>
    <w:rsid w:val="00805692"/>
    <w:rsid w:val="00806EB7"/>
    <w:rsid w:val="00806F25"/>
    <w:rsid w:val="00807227"/>
    <w:rsid w:val="0081039E"/>
    <w:rsid w:val="00810818"/>
    <w:rsid w:val="00810D0B"/>
    <w:rsid w:val="00811025"/>
    <w:rsid w:val="00812231"/>
    <w:rsid w:val="00812418"/>
    <w:rsid w:val="008125C2"/>
    <w:rsid w:val="00812BA3"/>
    <w:rsid w:val="00813B8B"/>
    <w:rsid w:val="00813E98"/>
    <w:rsid w:val="008145B4"/>
    <w:rsid w:val="00814942"/>
    <w:rsid w:val="008153F6"/>
    <w:rsid w:val="00815B66"/>
    <w:rsid w:val="00815E16"/>
    <w:rsid w:val="0081646B"/>
    <w:rsid w:val="00816A93"/>
    <w:rsid w:val="00817827"/>
    <w:rsid w:val="00817892"/>
    <w:rsid w:val="00817A47"/>
    <w:rsid w:val="00817AB5"/>
    <w:rsid w:val="00817AC0"/>
    <w:rsid w:val="00817D13"/>
    <w:rsid w:val="00817D1D"/>
    <w:rsid w:val="00820F17"/>
    <w:rsid w:val="00821C96"/>
    <w:rsid w:val="00821F95"/>
    <w:rsid w:val="00822465"/>
    <w:rsid w:val="00823D19"/>
    <w:rsid w:val="00825077"/>
    <w:rsid w:val="00825E0A"/>
    <w:rsid w:val="008262EA"/>
    <w:rsid w:val="00826544"/>
    <w:rsid w:val="00826C37"/>
    <w:rsid w:val="00826CB3"/>
    <w:rsid w:val="00827627"/>
    <w:rsid w:val="0082781B"/>
    <w:rsid w:val="00831B57"/>
    <w:rsid w:val="00831BAA"/>
    <w:rsid w:val="00832B45"/>
    <w:rsid w:val="00832FC7"/>
    <w:rsid w:val="00833E99"/>
    <w:rsid w:val="00834531"/>
    <w:rsid w:val="00834B93"/>
    <w:rsid w:val="00834C74"/>
    <w:rsid w:val="008351AD"/>
    <w:rsid w:val="008357BD"/>
    <w:rsid w:val="00837BFB"/>
    <w:rsid w:val="00840316"/>
    <w:rsid w:val="0084040C"/>
    <w:rsid w:val="008416C7"/>
    <w:rsid w:val="00842043"/>
    <w:rsid w:val="0084287F"/>
    <w:rsid w:val="00842DBB"/>
    <w:rsid w:val="00843143"/>
    <w:rsid w:val="00843190"/>
    <w:rsid w:val="0084346B"/>
    <w:rsid w:val="00844B02"/>
    <w:rsid w:val="008457E2"/>
    <w:rsid w:val="008459DE"/>
    <w:rsid w:val="00845CF1"/>
    <w:rsid w:val="00845F1A"/>
    <w:rsid w:val="008460FA"/>
    <w:rsid w:val="00846201"/>
    <w:rsid w:val="00846640"/>
    <w:rsid w:val="00846A54"/>
    <w:rsid w:val="00846C36"/>
    <w:rsid w:val="00847622"/>
    <w:rsid w:val="00847A22"/>
    <w:rsid w:val="0085048C"/>
    <w:rsid w:val="00850D3E"/>
    <w:rsid w:val="00851051"/>
    <w:rsid w:val="0085108A"/>
    <w:rsid w:val="0085119F"/>
    <w:rsid w:val="00851B14"/>
    <w:rsid w:val="00852567"/>
    <w:rsid w:val="008528CF"/>
    <w:rsid w:val="00852B77"/>
    <w:rsid w:val="008533E0"/>
    <w:rsid w:val="0085346A"/>
    <w:rsid w:val="008534FE"/>
    <w:rsid w:val="00854019"/>
    <w:rsid w:val="0085490C"/>
    <w:rsid w:val="00854CA8"/>
    <w:rsid w:val="00854D11"/>
    <w:rsid w:val="00855067"/>
    <w:rsid w:val="0085572B"/>
    <w:rsid w:val="00855804"/>
    <w:rsid w:val="00855CB8"/>
    <w:rsid w:val="00855CDA"/>
    <w:rsid w:val="00856158"/>
    <w:rsid w:val="0085668B"/>
    <w:rsid w:val="00856781"/>
    <w:rsid w:val="0085680A"/>
    <w:rsid w:val="00857030"/>
    <w:rsid w:val="008571A9"/>
    <w:rsid w:val="008601A9"/>
    <w:rsid w:val="0086170A"/>
    <w:rsid w:val="008617B5"/>
    <w:rsid w:val="008618D4"/>
    <w:rsid w:val="008619A0"/>
    <w:rsid w:val="00861D26"/>
    <w:rsid w:val="008622F5"/>
    <w:rsid w:val="00862ACF"/>
    <w:rsid w:val="00862CC7"/>
    <w:rsid w:val="0086314D"/>
    <w:rsid w:val="0086333E"/>
    <w:rsid w:val="008636DC"/>
    <w:rsid w:val="00863729"/>
    <w:rsid w:val="00863BA8"/>
    <w:rsid w:val="00863D8E"/>
    <w:rsid w:val="00863FFA"/>
    <w:rsid w:val="00864817"/>
    <w:rsid w:val="00865C11"/>
    <w:rsid w:val="00865D83"/>
    <w:rsid w:val="008660E0"/>
    <w:rsid w:val="00866241"/>
    <w:rsid w:val="008662A6"/>
    <w:rsid w:val="00866578"/>
    <w:rsid w:val="00866A62"/>
    <w:rsid w:val="008670C4"/>
    <w:rsid w:val="00867481"/>
    <w:rsid w:val="00867883"/>
    <w:rsid w:val="00867B87"/>
    <w:rsid w:val="00867D6B"/>
    <w:rsid w:val="00867FBA"/>
    <w:rsid w:val="00870976"/>
    <w:rsid w:val="00871194"/>
    <w:rsid w:val="00871495"/>
    <w:rsid w:val="008716BA"/>
    <w:rsid w:val="0087194C"/>
    <w:rsid w:val="00871A4D"/>
    <w:rsid w:val="00872122"/>
    <w:rsid w:val="0087215A"/>
    <w:rsid w:val="008721C3"/>
    <w:rsid w:val="008730F9"/>
    <w:rsid w:val="008735A4"/>
    <w:rsid w:val="00873AA1"/>
    <w:rsid w:val="00873F15"/>
    <w:rsid w:val="00874413"/>
    <w:rsid w:val="00874C5D"/>
    <w:rsid w:val="00874E1B"/>
    <w:rsid w:val="00875039"/>
    <w:rsid w:val="00875101"/>
    <w:rsid w:val="008758E0"/>
    <w:rsid w:val="008759B7"/>
    <w:rsid w:val="00875D26"/>
    <w:rsid w:val="008761D9"/>
    <w:rsid w:val="00876391"/>
    <w:rsid w:val="0087640F"/>
    <w:rsid w:val="00876F84"/>
    <w:rsid w:val="0087706F"/>
    <w:rsid w:val="00877840"/>
    <w:rsid w:val="00877C0E"/>
    <w:rsid w:val="008806C8"/>
    <w:rsid w:val="00880A0A"/>
    <w:rsid w:val="00880DD0"/>
    <w:rsid w:val="00881361"/>
    <w:rsid w:val="008815E5"/>
    <w:rsid w:val="0088163C"/>
    <w:rsid w:val="008818B1"/>
    <w:rsid w:val="00882055"/>
    <w:rsid w:val="00882188"/>
    <w:rsid w:val="008825ED"/>
    <w:rsid w:val="00882D67"/>
    <w:rsid w:val="0088364B"/>
    <w:rsid w:val="008836C0"/>
    <w:rsid w:val="008841F3"/>
    <w:rsid w:val="0088488F"/>
    <w:rsid w:val="00884901"/>
    <w:rsid w:val="00884B35"/>
    <w:rsid w:val="00884DE4"/>
    <w:rsid w:val="008855A1"/>
    <w:rsid w:val="0088599F"/>
    <w:rsid w:val="00885AF3"/>
    <w:rsid w:val="00885C0C"/>
    <w:rsid w:val="00886059"/>
    <w:rsid w:val="00886111"/>
    <w:rsid w:val="008866C2"/>
    <w:rsid w:val="008867CD"/>
    <w:rsid w:val="008869ED"/>
    <w:rsid w:val="00886BA7"/>
    <w:rsid w:val="00886C4D"/>
    <w:rsid w:val="00886E7F"/>
    <w:rsid w:val="00886F2C"/>
    <w:rsid w:val="00887125"/>
    <w:rsid w:val="0088734B"/>
    <w:rsid w:val="00887BC7"/>
    <w:rsid w:val="008902B7"/>
    <w:rsid w:val="00890801"/>
    <w:rsid w:val="0089141F"/>
    <w:rsid w:val="00891DBA"/>
    <w:rsid w:val="008926A3"/>
    <w:rsid w:val="0089288A"/>
    <w:rsid w:val="00892EBB"/>
    <w:rsid w:val="008930B9"/>
    <w:rsid w:val="008932F5"/>
    <w:rsid w:val="00893597"/>
    <w:rsid w:val="008945BB"/>
    <w:rsid w:val="008945EE"/>
    <w:rsid w:val="00894A1E"/>
    <w:rsid w:val="00894E9C"/>
    <w:rsid w:val="0089534B"/>
    <w:rsid w:val="0089556D"/>
    <w:rsid w:val="00895C12"/>
    <w:rsid w:val="00896700"/>
    <w:rsid w:val="00896A0F"/>
    <w:rsid w:val="00896F7D"/>
    <w:rsid w:val="00897339"/>
    <w:rsid w:val="008975A6"/>
    <w:rsid w:val="00897D9B"/>
    <w:rsid w:val="008A000C"/>
    <w:rsid w:val="008A0422"/>
    <w:rsid w:val="008A1B4C"/>
    <w:rsid w:val="008A1FC0"/>
    <w:rsid w:val="008A21CF"/>
    <w:rsid w:val="008A33AA"/>
    <w:rsid w:val="008A3CA7"/>
    <w:rsid w:val="008A423E"/>
    <w:rsid w:val="008A4E28"/>
    <w:rsid w:val="008A5095"/>
    <w:rsid w:val="008A522D"/>
    <w:rsid w:val="008A5615"/>
    <w:rsid w:val="008A5FF4"/>
    <w:rsid w:val="008A616E"/>
    <w:rsid w:val="008A724D"/>
    <w:rsid w:val="008A7367"/>
    <w:rsid w:val="008A79A1"/>
    <w:rsid w:val="008A7CB4"/>
    <w:rsid w:val="008A7DE4"/>
    <w:rsid w:val="008B02FE"/>
    <w:rsid w:val="008B08BB"/>
    <w:rsid w:val="008B0BEC"/>
    <w:rsid w:val="008B11FE"/>
    <w:rsid w:val="008B1BA5"/>
    <w:rsid w:val="008B1D06"/>
    <w:rsid w:val="008B2058"/>
    <w:rsid w:val="008B25E6"/>
    <w:rsid w:val="008B2A4C"/>
    <w:rsid w:val="008B3DF9"/>
    <w:rsid w:val="008B43E6"/>
    <w:rsid w:val="008B4555"/>
    <w:rsid w:val="008B4716"/>
    <w:rsid w:val="008B59B3"/>
    <w:rsid w:val="008B5C41"/>
    <w:rsid w:val="008B5F5D"/>
    <w:rsid w:val="008B6122"/>
    <w:rsid w:val="008B663A"/>
    <w:rsid w:val="008B70F0"/>
    <w:rsid w:val="008B748E"/>
    <w:rsid w:val="008B74A3"/>
    <w:rsid w:val="008B75B9"/>
    <w:rsid w:val="008B7B89"/>
    <w:rsid w:val="008C0449"/>
    <w:rsid w:val="008C04AA"/>
    <w:rsid w:val="008C05F4"/>
    <w:rsid w:val="008C0AE3"/>
    <w:rsid w:val="008C0E43"/>
    <w:rsid w:val="008C16C1"/>
    <w:rsid w:val="008C1711"/>
    <w:rsid w:val="008C199A"/>
    <w:rsid w:val="008C2002"/>
    <w:rsid w:val="008C272A"/>
    <w:rsid w:val="008C2E8F"/>
    <w:rsid w:val="008C3727"/>
    <w:rsid w:val="008C390C"/>
    <w:rsid w:val="008C3A4D"/>
    <w:rsid w:val="008C4459"/>
    <w:rsid w:val="008C4870"/>
    <w:rsid w:val="008C490F"/>
    <w:rsid w:val="008C54F9"/>
    <w:rsid w:val="008C5E61"/>
    <w:rsid w:val="008C605C"/>
    <w:rsid w:val="008C65BF"/>
    <w:rsid w:val="008C67C7"/>
    <w:rsid w:val="008C6A64"/>
    <w:rsid w:val="008C6C24"/>
    <w:rsid w:val="008C707D"/>
    <w:rsid w:val="008C7410"/>
    <w:rsid w:val="008D0F45"/>
    <w:rsid w:val="008D1C8E"/>
    <w:rsid w:val="008D1DB7"/>
    <w:rsid w:val="008D1E06"/>
    <w:rsid w:val="008D1EA9"/>
    <w:rsid w:val="008D233B"/>
    <w:rsid w:val="008D25AA"/>
    <w:rsid w:val="008D2E84"/>
    <w:rsid w:val="008D392E"/>
    <w:rsid w:val="008D3F4C"/>
    <w:rsid w:val="008D504E"/>
    <w:rsid w:val="008D5770"/>
    <w:rsid w:val="008D5924"/>
    <w:rsid w:val="008D5E7F"/>
    <w:rsid w:val="008D72B0"/>
    <w:rsid w:val="008D747A"/>
    <w:rsid w:val="008D7724"/>
    <w:rsid w:val="008E01A3"/>
    <w:rsid w:val="008E0ADA"/>
    <w:rsid w:val="008E10C6"/>
    <w:rsid w:val="008E17F3"/>
    <w:rsid w:val="008E1E8F"/>
    <w:rsid w:val="008E2535"/>
    <w:rsid w:val="008E2617"/>
    <w:rsid w:val="008E310C"/>
    <w:rsid w:val="008E32ED"/>
    <w:rsid w:val="008E338E"/>
    <w:rsid w:val="008E4161"/>
    <w:rsid w:val="008E4834"/>
    <w:rsid w:val="008E4BAF"/>
    <w:rsid w:val="008E4DA9"/>
    <w:rsid w:val="008E5178"/>
    <w:rsid w:val="008E56AF"/>
    <w:rsid w:val="008E577B"/>
    <w:rsid w:val="008E5829"/>
    <w:rsid w:val="008E5CCD"/>
    <w:rsid w:val="008E603B"/>
    <w:rsid w:val="008E654F"/>
    <w:rsid w:val="008E678F"/>
    <w:rsid w:val="008E7653"/>
    <w:rsid w:val="008E7B08"/>
    <w:rsid w:val="008E7C01"/>
    <w:rsid w:val="008E7D3C"/>
    <w:rsid w:val="008E7E36"/>
    <w:rsid w:val="008F039A"/>
    <w:rsid w:val="008F1C8A"/>
    <w:rsid w:val="008F1E0A"/>
    <w:rsid w:val="008F1E5E"/>
    <w:rsid w:val="008F1E95"/>
    <w:rsid w:val="008F425B"/>
    <w:rsid w:val="008F58AD"/>
    <w:rsid w:val="008F5C65"/>
    <w:rsid w:val="008F6641"/>
    <w:rsid w:val="008F6A19"/>
    <w:rsid w:val="008F6E45"/>
    <w:rsid w:val="008F7282"/>
    <w:rsid w:val="008F762B"/>
    <w:rsid w:val="008F7A07"/>
    <w:rsid w:val="0090001E"/>
    <w:rsid w:val="00900066"/>
    <w:rsid w:val="00900D53"/>
    <w:rsid w:val="009012E0"/>
    <w:rsid w:val="00901B36"/>
    <w:rsid w:val="00901C3D"/>
    <w:rsid w:val="00901D0A"/>
    <w:rsid w:val="00901DC4"/>
    <w:rsid w:val="00901F9F"/>
    <w:rsid w:val="009022E3"/>
    <w:rsid w:val="009028B0"/>
    <w:rsid w:val="009029E0"/>
    <w:rsid w:val="00902C1E"/>
    <w:rsid w:val="009037DF"/>
    <w:rsid w:val="0090529E"/>
    <w:rsid w:val="009052A7"/>
    <w:rsid w:val="009054CD"/>
    <w:rsid w:val="00905AB7"/>
    <w:rsid w:val="00906E22"/>
    <w:rsid w:val="00906EDA"/>
    <w:rsid w:val="0090702C"/>
    <w:rsid w:val="009071F1"/>
    <w:rsid w:val="00910436"/>
    <w:rsid w:val="0091071A"/>
    <w:rsid w:val="00910983"/>
    <w:rsid w:val="00911053"/>
    <w:rsid w:val="0091149D"/>
    <w:rsid w:val="00911935"/>
    <w:rsid w:val="00911DB6"/>
    <w:rsid w:val="0091205E"/>
    <w:rsid w:val="009120C4"/>
    <w:rsid w:val="009122FA"/>
    <w:rsid w:val="00913773"/>
    <w:rsid w:val="00913CBB"/>
    <w:rsid w:val="0091401C"/>
    <w:rsid w:val="009140FF"/>
    <w:rsid w:val="009148F4"/>
    <w:rsid w:val="00914932"/>
    <w:rsid w:val="009156E0"/>
    <w:rsid w:val="009163DB"/>
    <w:rsid w:val="00916812"/>
    <w:rsid w:val="00916A19"/>
    <w:rsid w:val="00920474"/>
    <w:rsid w:val="00920D31"/>
    <w:rsid w:val="00921612"/>
    <w:rsid w:val="0092364A"/>
    <w:rsid w:val="009237D4"/>
    <w:rsid w:val="00923FD5"/>
    <w:rsid w:val="00924B6C"/>
    <w:rsid w:val="00924BFB"/>
    <w:rsid w:val="00924C30"/>
    <w:rsid w:val="00925514"/>
    <w:rsid w:val="00925531"/>
    <w:rsid w:val="00927498"/>
    <w:rsid w:val="009276C7"/>
    <w:rsid w:val="009278E0"/>
    <w:rsid w:val="00930331"/>
    <w:rsid w:val="00930486"/>
    <w:rsid w:val="00930D45"/>
    <w:rsid w:val="00930F97"/>
    <w:rsid w:val="0093195A"/>
    <w:rsid w:val="00931A53"/>
    <w:rsid w:val="00931B56"/>
    <w:rsid w:val="00931E75"/>
    <w:rsid w:val="00931EAF"/>
    <w:rsid w:val="00932A38"/>
    <w:rsid w:val="00932BEA"/>
    <w:rsid w:val="00932FBD"/>
    <w:rsid w:val="009331A1"/>
    <w:rsid w:val="00933610"/>
    <w:rsid w:val="00933874"/>
    <w:rsid w:val="00934073"/>
    <w:rsid w:val="0093433C"/>
    <w:rsid w:val="009347E7"/>
    <w:rsid w:val="00934A62"/>
    <w:rsid w:val="009352EA"/>
    <w:rsid w:val="00935759"/>
    <w:rsid w:val="009358BF"/>
    <w:rsid w:val="00935961"/>
    <w:rsid w:val="00935EBF"/>
    <w:rsid w:val="009366A2"/>
    <w:rsid w:val="00936997"/>
    <w:rsid w:val="00936C8F"/>
    <w:rsid w:val="00936F6C"/>
    <w:rsid w:val="0093722C"/>
    <w:rsid w:val="00940265"/>
    <w:rsid w:val="009410B2"/>
    <w:rsid w:val="00941513"/>
    <w:rsid w:val="009416B4"/>
    <w:rsid w:val="00941734"/>
    <w:rsid w:val="009420D4"/>
    <w:rsid w:val="00942194"/>
    <w:rsid w:val="00942B92"/>
    <w:rsid w:val="00943321"/>
    <w:rsid w:val="00944754"/>
    <w:rsid w:val="00944C69"/>
    <w:rsid w:val="00945A05"/>
    <w:rsid w:val="009461C1"/>
    <w:rsid w:val="0094650F"/>
    <w:rsid w:val="00946743"/>
    <w:rsid w:val="00946B8E"/>
    <w:rsid w:val="00947656"/>
    <w:rsid w:val="009478ED"/>
    <w:rsid w:val="009478F1"/>
    <w:rsid w:val="00947E58"/>
    <w:rsid w:val="0095022C"/>
    <w:rsid w:val="009505B5"/>
    <w:rsid w:val="009514C4"/>
    <w:rsid w:val="00951DC7"/>
    <w:rsid w:val="009520F5"/>
    <w:rsid w:val="009526B1"/>
    <w:rsid w:val="00952779"/>
    <w:rsid w:val="00952CAB"/>
    <w:rsid w:val="009532CE"/>
    <w:rsid w:val="00953F62"/>
    <w:rsid w:val="00953F68"/>
    <w:rsid w:val="00954232"/>
    <w:rsid w:val="00954BC6"/>
    <w:rsid w:val="0095541E"/>
    <w:rsid w:val="0095598E"/>
    <w:rsid w:val="00955B67"/>
    <w:rsid w:val="00956009"/>
    <w:rsid w:val="0095611F"/>
    <w:rsid w:val="0095660B"/>
    <w:rsid w:val="009570B7"/>
    <w:rsid w:val="00960F74"/>
    <w:rsid w:val="00961161"/>
    <w:rsid w:val="0096140A"/>
    <w:rsid w:val="00961BAE"/>
    <w:rsid w:val="00962088"/>
    <w:rsid w:val="009620D5"/>
    <w:rsid w:val="00962170"/>
    <w:rsid w:val="00962688"/>
    <w:rsid w:val="00962D1A"/>
    <w:rsid w:val="009630F4"/>
    <w:rsid w:val="00963214"/>
    <w:rsid w:val="009632A9"/>
    <w:rsid w:val="009638D3"/>
    <w:rsid w:val="0096397A"/>
    <w:rsid w:val="00964988"/>
    <w:rsid w:val="00964C64"/>
    <w:rsid w:val="00965EE8"/>
    <w:rsid w:val="0096697E"/>
    <w:rsid w:val="00966BA5"/>
    <w:rsid w:val="00966EC9"/>
    <w:rsid w:val="009671EF"/>
    <w:rsid w:val="0096741B"/>
    <w:rsid w:val="00967DA1"/>
    <w:rsid w:val="00967DE7"/>
    <w:rsid w:val="00970036"/>
    <w:rsid w:val="00970168"/>
    <w:rsid w:val="009702E8"/>
    <w:rsid w:val="009710DE"/>
    <w:rsid w:val="009716AC"/>
    <w:rsid w:val="00971917"/>
    <w:rsid w:val="00972017"/>
    <w:rsid w:val="00972932"/>
    <w:rsid w:val="0097366C"/>
    <w:rsid w:val="00973951"/>
    <w:rsid w:val="009743AE"/>
    <w:rsid w:val="00974546"/>
    <w:rsid w:val="00975828"/>
    <w:rsid w:val="009769E5"/>
    <w:rsid w:val="0097769B"/>
    <w:rsid w:val="0097773C"/>
    <w:rsid w:val="009777D6"/>
    <w:rsid w:val="00977B08"/>
    <w:rsid w:val="00977F49"/>
    <w:rsid w:val="00980BE7"/>
    <w:rsid w:val="009816AD"/>
    <w:rsid w:val="00981B09"/>
    <w:rsid w:val="0098241D"/>
    <w:rsid w:val="00982652"/>
    <w:rsid w:val="009830BB"/>
    <w:rsid w:val="009833A3"/>
    <w:rsid w:val="009833E3"/>
    <w:rsid w:val="009836FF"/>
    <w:rsid w:val="0098504C"/>
    <w:rsid w:val="009853DD"/>
    <w:rsid w:val="009855D9"/>
    <w:rsid w:val="009856E3"/>
    <w:rsid w:val="00985C19"/>
    <w:rsid w:val="00986405"/>
    <w:rsid w:val="00986427"/>
    <w:rsid w:val="009866C8"/>
    <w:rsid w:val="00986D3E"/>
    <w:rsid w:val="009872E9"/>
    <w:rsid w:val="00987BB0"/>
    <w:rsid w:val="00987C94"/>
    <w:rsid w:val="00987DCD"/>
    <w:rsid w:val="0099014D"/>
    <w:rsid w:val="00991227"/>
    <w:rsid w:val="009916E5"/>
    <w:rsid w:val="00991A8A"/>
    <w:rsid w:val="00992A69"/>
    <w:rsid w:val="00992EF7"/>
    <w:rsid w:val="00993891"/>
    <w:rsid w:val="00993CFB"/>
    <w:rsid w:val="00994978"/>
    <w:rsid w:val="00994BF1"/>
    <w:rsid w:val="00994F72"/>
    <w:rsid w:val="0099505A"/>
    <w:rsid w:val="00995752"/>
    <w:rsid w:val="009963AE"/>
    <w:rsid w:val="00996838"/>
    <w:rsid w:val="00996970"/>
    <w:rsid w:val="0099735F"/>
    <w:rsid w:val="00997746"/>
    <w:rsid w:val="00997995"/>
    <w:rsid w:val="009A0113"/>
    <w:rsid w:val="009A0789"/>
    <w:rsid w:val="009A097F"/>
    <w:rsid w:val="009A09D9"/>
    <w:rsid w:val="009A1063"/>
    <w:rsid w:val="009A11CA"/>
    <w:rsid w:val="009A13F4"/>
    <w:rsid w:val="009A1648"/>
    <w:rsid w:val="009A1C35"/>
    <w:rsid w:val="009A1D03"/>
    <w:rsid w:val="009A1EAA"/>
    <w:rsid w:val="009A1FFC"/>
    <w:rsid w:val="009A20A2"/>
    <w:rsid w:val="009A2D3F"/>
    <w:rsid w:val="009A30A6"/>
    <w:rsid w:val="009A3596"/>
    <w:rsid w:val="009A35A7"/>
    <w:rsid w:val="009A35B4"/>
    <w:rsid w:val="009A38A0"/>
    <w:rsid w:val="009A3F92"/>
    <w:rsid w:val="009A43DB"/>
    <w:rsid w:val="009A4B88"/>
    <w:rsid w:val="009A52EF"/>
    <w:rsid w:val="009A599E"/>
    <w:rsid w:val="009A6217"/>
    <w:rsid w:val="009A67A3"/>
    <w:rsid w:val="009A6935"/>
    <w:rsid w:val="009A6E47"/>
    <w:rsid w:val="009A7155"/>
    <w:rsid w:val="009A75E9"/>
    <w:rsid w:val="009A7660"/>
    <w:rsid w:val="009B06EC"/>
    <w:rsid w:val="009B0C86"/>
    <w:rsid w:val="009B0F68"/>
    <w:rsid w:val="009B12A6"/>
    <w:rsid w:val="009B165D"/>
    <w:rsid w:val="009B1ABB"/>
    <w:rsid w:val="009B248F"/>
    <w:rsid w:val="009B2607"/>
    <w:rsid w:val="009B26EB"/>
    <w:rsid w:val="009B2A30"/>
    <w:rsid w:val="009B2AF6"/>
    <w:rsid w:val="009B306E"/>
    <w:rsid w:val="009B3BF7"/>
    <w:rsid w:val="009B3FDC"/>
    <w:rsid w:val="009B4294"/>
    <w:rsid w:val="009B42B0"/>
    <w:rsid w:val="009B462F"/>
    <w:rsid w:val="009B57EF"/>
    <w:rsid w:val="009B607C"/>
    <w:rsid w:val="009B64CD"/>
    <w:rsid w:val="009B673D"/>
    <w:rsid w:val="009B68AE"/>
    <w:rsid w:val="009C00EA"/>
    <w:rsid w:val="009C0393"/>
    <w:rsid w:val="009C05A7"/>
    <w:rsid w:val="009C0BF1"/>
    <w:rsid w:val="009C0DDC"/>
    <w:rsid w:val="009C154F"/>
    <w:rsid w:val="009C178C"/>
    <w:rsid w:val="009C2351"/>
    <w:rsid w:val="009C2727"/>
    <w:rsid w:val="009C28F6"/>
    <w:rsid w:val="009C2D9A"/>
    <w:rsid w:val="009C30DC"/>
    <w:rsid w:val="009C33F2"/>
    <w:rsid w:val="009C352F"/>
    <w:rsid w:val="009C40B6"/>
    <w:rsid w:val="009C4342"/>
    <w:rsid w:val="009C4885"/>
    <w:rsid w:val="009C4BAA"/>
    <w:rsid w:val="009C6A18"/>
    <w:rsid w:val="009C6F53"/>
    <w:rsid w:val="009C7E94"/>
    <w:rsid w:val="009C7F29"/>
    <w:rsid w:val="009D05FC"/>
    <w:rsid w:val="009D08CB"/>
    <w:rsid w:val="009D0B84"/>
    <w:rsid w:val="009D0CDE"/>
    <w:rsid w:val="009D109A"/>
    <w:rsid w:val="009D12F0"/>
    <w:rsid w:val="009D20CB"/>
    <w:rsid w:val="009D21F6"/>
    <w:rsid w:val="009D2473"/>
    <w:rsid w:val="009D255F"/>
    <w:rsid w:val="009D310F"/>
    <w:rsid w:val="009D4699"/>
    <w:rsid w:val="009D48A5"/>
    <w:rsid w:val="009D4E4F"/>
    <w:rsid w:val="009D58F2"/>
    <w:rsid w:val="009D6148"/>
    <w:rsid w:val="009D7219"/>
    <w:rsid w:val="009D75C5"/>
    <w:rsid w:val="009D7E49"/>
    <w:rsid w:val="009E00B6"/>
    <w:rsid w:val="009E0896"/>
    <w:rsid w:val="009E0EF8"/>
    <w:rsid w:val="009E10D1"/>
    <w:rsid w:val="009E12D0"/>
    <w:rsid w:val="009E1B09"/>
    <w:rsid w:val="009E2369"/>
    <w:rsid w:val="009E2516"/>
    <w:rsid w:val="009E278E"/>
    <w:rsid w:val="009E2938"/>
    <w:rsid w:val="009E2E40"/>
    <w:rsid w:val="009E3346"/>
    <w:rsid w:val="009E342D"/>
    <w:rsid w:val="009E3848"/>
    <w:rsid w:val="009E3A96"/>
    <w:rsid w:val="009E3B5D"/>
    <w:rsid w:val="009E3F0A"/>
    <w:rsid w:val="009E3F85"/>
    <w:rsid w:val="009E44B5"/>
    <w:rsid w:val="009E47A2"/>
    <w:rsid w:val="009E5448"/>
    <w:rsid w:val="009E57D7"/>
    <w:rsid w:val="009E6793"/>
    <w:rsid w:val="009E68DE"/>
    <w:rsid w:val="009E6FCB"/>
    <w:rsid w:val="009E7E4B"/>
    <w:rsid w:val="009E7EB6"/>
    <w:rsid w:val="009F04F2"/>
    <w:rsid w:val="009F05BF"/>
    <w:rsid w:val="009F0629"/>
    <w:rsid w:val="009F07A5"/>
    <w:rsid w:val="009F097D"/>
    <w:rsid w:val="009F0C72"/>
    <w:rsid w:val="009F10FF"/>
    <w:rsid w:val="009F1146"/>
    <w:rsid w:val="009F1424"/>
    <w:rsid w:val="009F1AAE"/>
    <w:rsid w:val="009F1DE8"/>
    <w:rsid w:val="009F2586"/>
    <w:rsid w:val="009F27AF"/>
    <w:rsid w:val="009F2955"/>
    <w:rsid w:val="009F2BB4"/>
    <w:rsid w:val="009F2DC1"/>
    <w:rsid w:val="009F3BD7"/>
    <w:rsid w:val="009F3F3C"/>
    <w:rsid w:val="009F4FCA"/>
    <w:rsid w:val="009F50D7"/>
    <w:rsid w:val="009F54D0"/>
    <w:rsid w:val="009F5B14"/>
    <w:rsid w:val="009F5B7C"/>
    <w:rsid w:val="009F632E"/>
    <w:rsid w:val="009F6955"/>
    <w:rsid w:val="009F6B64"/>
    <w:rsid w:val="009F6E64"/>
    <w:rsid w:val="009F73A6"/>
    <w:rsid w:val="009F7C7D"/>
    <w:rsid w:val="009F7E19"/>
    <w:rsid w:val="009F7EDF"/>
    <w:rsid w:val="00A00019"/>
    <w:rsid w:val="00A013D9"/>
    <w:rsid w:val="00A015E9"/>
    <w:rsid w:val="00A018B3"/>
    <w:rsid w:val="00A01AC9"/>
    <w:rsid w:val="00A0254E"/>
    <w:rsid w:val="00A026C0"/>
    <w:rsid w:val="00A02A09"/>
    <w:rsid w:val="00A036C4"/>
    <w:rsid w:val="00A03ACB"/>
    <w:rsid w:val="00A040FE"/>
    <w:rsid w:val="00A05515"/>
    <w:rsid w:val="00A0593D"/>
    <w:rsid w:val="00A05B68"/>
    <w:rsid w:val="00A05CE1"/>
    <w:rsid w:val="00A06D52"/>
    <w:rsid w:val="00A0711E"/>
    <w:rsid w:val="00A0744C"/>
    <w:rsid w:val="00A10334"/>
    <w:rsid w:val="00A10434"/>
    <w:rsid w:val="00A10AB2"/>
    <w:rsid w:val="00A10F8F"/>
    <w:rsid w:val="00A111F7"/>
    <w:rsid w:val="00A11213"/>
    <w:rsid w:val="00A1166F"/>
    <w:rsid w:val="00A116A3"/>
    <w:rsid w:val="00A11946"/>
    <w:rsid w:val="00A12158"/>
    <w:rsid w:val="00A12170"/>
    <w:rsid w:val="00A12AA4"/>
    <w:rsid w:val="00A12BEF"/>
    <w:rsid w:val="00A133C0"/>
    <w:rsid w:val="00A135A6"/>
    <w:rsid w:val="00A14352"/>
    <w:rsid w:val="00A14502"/>
    <w:rsid w:val="00A15B7C"/>
    <w:rsid w:val="00A1655F"/>
    <w:rsid w:val="00A166EE"/>
    <w:rsid w:val="00A16A6D"/>
    <w:rsid w:val="00A16C3A"/>
    <w:rsid w:val="00A16DB8"/>
    <w:rsid w:val="00A17B6B"/>
    <w:rsid w:val="00A2004B"/>
    <w:rsid w:val="00A2019C"/>
    <w:rsid w:val="00A20DF7"/>
    <w:rsid w:val="00A2119A"/>
    <w:rsid w:val="00A211B8"/>
    <w:rsid w:val="00A216B5"/>
    <w:rsid w:val="00A219FB"/>
    <w:rsid w:val="00A22043"/>
    <w:rsid w:val="00A2210B"/>
    <w:rsid w:val="00A22423"/>
    <w:rsid w:val="00A228EA"/>
    <w:rsid w:val="00A22E03"/>
    <w:rsid w:val="00A23817"/>
    <w:rsid w:val="00A23B40"/>
    <w:rsid w:val="00A242B9"/>
    <w:rsid w:val="00A24E01"/>
    <w:rsid w:val="00A25907"/>
    <w:rsid w:val="00A25A4F"/>
    <w:rsid w:val="00A26C79"/>
    <w:rsid w:val="00A26CF8"/>
    <w:rsid w:val="00A26D64"/>
    <w:rsid w:val="00A2734F"/>
    <w:rsid w:val="00A2755F"/>
    <w:rsid w:val="00A27815"/>
    <w:rsid w:val="00A27A6C"/>
    <w:rsid w:val="00A3012D"/>
    <w:rsid w:val="00A3033F"/>
    <w:rsid w:val="00A30B9A"/>
    <w:rsid w:val="00A31734"/>
    <w:rsid w:val="00A3191D"/>
    <w:rsid w:val="00A32465"/>
    <w:rsid w:val="00A325FB"/>
    <w:rsid w:val="00A326FA"/>
    <w:rsid w:val="00A32C07"/>
    <w:rsid w:val="00A3311B"/>
    <w:rsid w:val="00A33519"/>
    <w:rsid w:val="00A339D9"/>
    <w:rsid w:val="00A33A2C"/>
    <w:rsid w:val="00A33AFA"/>
    <w:rsid w:val="00A33DB2"/>
    <w:rsid w:val="00A33EB1"/>
    <w:rsid w:val="00A3448A"/>
    <w:rsid w:val="00A345F7"/>
    <w:rsid w:val="00A34F02"/>
    <w:rsid w:val="00A35286"/>
    <w:rsid w:val="00A35999"/>
    <w:rsid w:val="00A36832"/>
    <w:rsid w:val="00A36EB4"/>
    <w:rsid w:val="00A37A34"/>
    <w:rsid w:val="00A40D58"/>
    <w:rsid w:val="00A413F4"/>
    <w:rsid w:val="00A415BF"/>
    <w:rsid w:val="00A423CB"/>
    <w:rsid w:val="00A43B69"/>
    <w:rsid w:val="00A44250"/>
    <w:rsid w:val="00A44269"/>
    <w:rsid w:val="00A44767"/>
    <w:rsid w:val="00A44A62"/>
    <w:rsid w:val="00A45092"/>
    <w:rsid w:val="00A453C1"/>
    <w:rsid w:val="00A458F2"/>
    <w:rsid w:val="00A45D62"/>
    <w:rsid w:val="00A45F0D"/>
    <w:rsid w:val="00A46044"/>
    <w:rsid w:val="00A4655E"/>
    <w:rsid w:val="00A46716"/>
    <w:rsid w:val="00A479AE"/>
    <w:rsid w:val="00A47EEF"/>
    <w:rsid w:val="00A509E6"/>
    <w:rsid w:val="00A50B27"/>
    <w:rsid w:val="00A510AD"/>
    <w:rsid w:val="00A513ED"/>
    <w:rsid w:val="00A5156C"/>
    <w:rsid w:val="00A51B7D"/>
    <w:rsid w:val="00A52284"/>
    <w:rsid w:val="00A5263A"/>
    <w:rsid w:val="00A52817"/>
    <w:rsid w:val="00A52EB0"/>
    <w:rsid w:val="00A534C2"/>
    <w:rsid w:val="00A5388B"/>
    <w:rsid w:val="00A53BE6"/>
    <w:rsid w:val="00A541FF"/>
    <w:rsid w:val="00A5455F"/>
    <w:rsid w:val="00A54724"/>
    <w:rsid w:val="00A547DD"/>
    <w:rsid w:val="00A55285"/>
    <w:rsid w:val="00A55A6E"/>
    <w:rsid w:val="00A55D08"/>
    <w:rsid w:val="00A565BB"/>
    <w:rsid w:val="00A56D9F"/>
    <w:rsid w:val="00A57037"/>
    <w:rsid w:val="00A5713C"/>
    <w:rsid w:val="00A60371"/>
    <w:rsid w:val="00A603C6"/>
    <w:rsid w:val="00A606D3"/>
    <w:rsid w:val="00A60FB9"/>
    <w:rsid w:val="00A61039"/>
    <w:rsid w:val="00A61301"/>
    <w:rsid w:val="00A6146B"/>
    <w:rsid w:val="00A618D9"/>
    <w:rsid w:val="00A623E6"/>
    <w:rsid w:val="00A624F0"/>
    <w:rsid w:val="00A63A40"/>
    <w:rsid w:val="00A63CA2"/>
    <w:rsid w:val="00A643AD"/>
    <w:rsid w:val="00A6440C"/>
    <w:rsid w:val="00A645F1"/>
    <w:rsid w:val="00A648DF"/>
    <w:rsid w:val="00A64B80"/>
    <w:rsid w:val="00A650E6"/>
    <w:rsid w:val="00A65C36"/>
    <w:rsid w:val="00A65D2D"/>
    <w:rsid w:val="00A672D2"/>
    <w:rsid w:val="00A67960"/>
    <w:rsid w:val="00A67CFE"/>
    <w:rsid w:val="00A67D71"/>
    <w:rsid w:val="00A67FB5"/>
    <w:rsid w:val="00A700B8"/>
    <w:rsid w:val="00A70182"/>
    <w:rsid w:val="00A701A6"/>
    <w:rsid w:val="00A70327"/>
    <w:rsid w:val="00A705FC"/>
    <w:rsid w:val="00A71D1D"/>
    <w:rsid w:val="00A7205C"/>
    <w:rsid w:val="00A7233E"/>
    <w:rsid w:val="00A7301D"/>
    <w:rsid w:val="00A746C0"/>
    <w:rsid w:val="00A7546C"/>
    <w:rsid w:val="00A758AF"/>
    <w:rsid w:val="00A76053"/>
    <w:rsid w:val="00A76711"/>
    <w:rsid w:val="00A76AF8"/>
    <w:rsid w:val="00A76DF3"/>
    <w:rsid w:val="00A771C0"/>
    <w:rsid w:val="00A77755"/>
    <w:rsid w:val="00A77B5C"/>
    <w:rsid w:val="00A77BA3"/>
    <w:rsid w:val="00A77F21"/>
    <w:rsid w:val="00A77FE7"/>
    <w:rsid w:val="00A805E1"/>
    <w:rsid w:val="00A806F7"/>
    <w:rsid w:val="00A80CD4"/>
    <w:rsid w:val="00A81C05"/>
    <w:rsid w:val="00A81F31"/>
    <w:rsid w:val="00A826CD"/>
    <w:rsid w:val="00A82E89"/>
    <w:rsid w:val="00A82F58"/>
    <w:rsid w:val="00A8351E"/>
    <w:rsid w:val="00A83AAB"/>
    <w:rsid w:val="00A83D6A"/>
    <w:rsid w:val="00A83F0A"/>
    <w:rsid w:val="00A846FF"/>
    <w:rsid w:val="00A8491B"/>
    <w:rsid w:val="00A84B0A"/>
    <w:rsid w:val="00A85D32"/>
    <w:rsid w:val="00A85DB7"/>
    <w:rsid w:val="00A85DE0"/>
    <w:rsid w:val="00A862E4"/>
    <w:rsid w:val="00A8679F"/>
    <w:rsid w:val="00A8708E"/>
    <w:rsid w:val="00A8779F"/>
    <w:rsid w:val="00A901B0"/>
    <w:rsid w:val="00A90DCC"/>
    <w:rsid w:val="00A912BA"/>
    <w:rsid w:val="00A920DA"/>
    <w:rsid w:val="00A922F0"/>
    <w:rsid w:val="00A924CD"/>
    <w:rsid w:val="00A925EF"/>
    <w:rsid w:val="00A929B0"/>
    <w:rsid w:val="00A92C8A"/>
    <w:rsid w:val="00A93785"/>
    <w:rsid w:val="00A93B43"/>
    <w:rsid w:val="00A93BC3"/>
    <w:rsid w:val="00A9418B"/>
    <w:rsid w:val="00A94CBD"/>
    <w:rsid w:val="00A95102"/>
    <w:rsid w:val="00A95400"/>
    <w:rsid w:val="00A95DFF"/>
    <w:rsid w:val="00A962EE"/>
    <w:rsid w:val="00A96C77"/>
    <w:rsid w:val="00A96D30"/>
    <w:rsid w:val="00A978D6"/>
    <w:rsid w:val="00A97BDF"/>
    <w:rsid w:val="00A97D09"/>
    <w:rsid w:val="00AA09D9"/>
    <w:rsid w:val="00AA1223"/>
    <w:rsid w:val="00AA1CF8"/>
    <w:rsid w:val="00AA1E37"/>
    <w:rsid w:val="00AA2273"/>
    <w:rsid w:val="00AA2F15"/>
    <w:rsid w:val="00AA3313"/>
    <w:rsid w:val="00AA3358"/>
    <w:rsid w:val="00AA38E5"/>
    <w:rsid w:val="00AA3DD9"/>
    <w:rsid w:val="00AA406E"/>
    <w:rsid w:val="00AA52D2"/>
    <w:rsid w:val="00AA5817"/>
    <w:rsid w:val="00AA668B"/>
    <w:rsid w:val="00AA6944"/>
    <w:rsid w:val="00AA6ABA"/>
    <w:rsid w:val="00AA6E11"/>
    <w:rsid w:val="00AA6FA5"/>
    <w:rsid w:val="00AA7233"/>
    <w:rsid w:val="00AA727A"/>
    <w:rsid w:val="00AA727D"/>
    <w:rsid w:val="00AA7419"/>
    <w:rsid w:val="00AA742E"/>
    <w:rsid w:val="00AA7941"/>
    <w:rsid w:val="00AB00B8"/>
    <w:rsid w:val="00AB108E"/>
    <w:rsid w:val="00AB15D7"/>
    <w:rsid w:val="00AB1AD5"/>
    <w:rsid w:val="00AB1C73"/>
    <w:rsid w:val="00AB243E"/>
    <w:rsid w:val="00AB389A"/>
    <w:rsid w:val="00AB3CFA"/>
    <w:rsid w:val="00AB3D5C"/>
    <w:rsid w:val="00AB42D3"/>
    <w:rsid w:val="00AB4337"/>
    <w:rsid w:val="00AB4B39"/>
    <w:rsid w:val="00AB570F"/>
    <w:rsid w:val="00AB5FE1"/>
    <w:rsid w:val="00AB6E43"/>
    <w:rsid w:val="00AB7315"/>
    <w:rsid w:val="00AB74C0"/>
    <w:rsid w:val="00AB7818"/>
    <w:rsid w:val="00AB7EBF"/>
    <w:rsid w:val="00AC0012"/>
    <w:rsid w:val="00AC0ED5"/>
    <w:rsid w:val="00AC14C6"/>
    <w:rsid w:val="00AC208C"/>
    <w:rsid w:val="00AC20B6"/>
    <w:rsid w:val="00AC26BB"/>
    <w:rsid w:val="00AC290B"/>
    <w:rsid w:val="00AC29AF"/>
    <w:rsid w:val="00AC29E6"/>
    <w:rsid w:val="00AC2B97"/>
    <w:rsid w:val="00AC36A8"/>
    <w:rsid w:val="00AC38F1"/>
    <w:rsid w:val="00AC3F11"/>
    <w:rsid w:val="00AC485F"/>
    <w:rsid w:val="00AC4CC3"/>
    <w:rsid w:val="00AC537E"/>
    <w:rsid w:val="00AC554E"/>
    <w:rsid w:val="00AC5D7B"/>
    <w:rsid w:val="00AC6F01"/>
    <w:rsid w:val="00AC7633"/>
    <w:rsid w:val="00AD027E"/>
    <w:rsid w:val="00AD0884"/>
    <w:rsid w:val="00AD0D29"/>
    <w:rsid w:val="00AD0E12"/>
    <w:rsid w:val="00AD102D"/>
    <w:rsid w:val="00AD27E3"/>
    <w:rsid w:val="00AD27F1"/>
    <w:rsid w:val="00AD2D12"/>
    <w:rsid w:val="00AD2E69"/>
    <w:rsid w:val="00AD2EFE"/>
    <w:rsid w:val="00AD34E0"/>
    <w:rsid w:val="00AD3A41"/>
    <w:rsid w:val="00AD3E40"/>
    <w:rsid w:val="00AD3FB5"/>
    <w:rsid w:val="00AD43AB"/>
    <w:rsid w:val="00AD4538"/>
    <w:rsid w:val="00AD4681"/>
    <w:rsid w:val="00AD481E"/>
    <w:rsid w:val="00AD4B5C"/>
    <w:rsid w:val="00AD55CB"/>
    <w:rsid w:val="00AD5628"/>
    <w:rsid w:val="00AD5ABD"/>
    <w:rsid w:val="00AD5BE2"/>
    <w:rsid w:val="00AD5D7D"/>
    <w:rsid w:val="00AD6384"/>
    <w:rsid w:val="00AD64E4"/>
    <w:rsid w:val="00AD65EF"/>
    <w:rsid w:val="00AD6687"/>
    <w:rsid w:val="00AD69F8"/>
    <w:rsid w:val="00AD73D4"/>
    <w:rsid w:val="00AD7530"/>
    <w:rsid w:val="00AD7D76"/>
    <w:rsid w:val="00AE052C"/>
    <w:rsid w:val="00AE0824"/>
    <w:rsid w:val="00AE0F05"/>
    <w:rsid w:val="00AE12B3"/>
    <w:rsid w:val="00AE137D"/>
    <w:rsid w:val="00AE1430"/>
    <w:rsid w:val="00AE1829"/>
    <w:rsid w:val="00AE19DC"/>
    <w:rsid w:val="00AE1F5D"/>
    <w:rsid w:val="00AE2147"/>
    <w:rsid w:val="00AE254B"/>
    <w:rsid w:val="00AE26A6"/>
    <w:rsid w:val="00AE36B7"/>
    <w:rsid w:val="00AE3815"/>
    <w:rsid w:val="00AE39AD"/>
    <w:rsid w:val="00AE40D6"/>
    <w:rsid w:val="00AE5068"/>
    <w:rsid w:val="00AE566F"/>
    <w:rsid w:val="00AE623A"/>
    <w:rsid w:val="00AE65BE"/>
    <w:rsid w:val="00AE6865"/>
    <w:rsid w:val="00AE68D2"/>
    <w:rsid w:val="00AE6998"/>
    <w:rsid w:val="00AE6A4B"/>
    <w:rsid w:val="00AE6C26"/>
    <w:rsid w:val="00AE7BA1"/>
    <w:rsid w:val="00AF0211"/>
    <w:rsid w:val="00AF02C3"/>
    <w:rsid w:val="00AF0607"/>
    <w:rsid w:val="00AF1793"/>
    <w:rsid w:val="00AF2079"/>
    <w:rsid w:val="00AF3285"/>
    <w:rsid w:val="00AF3549"/>
    <w:rsid w:val="00AF3565"/>
    <w:rsid w:val="00AF3BC2"/>
    <w:rsid w:val="00AF4AB4"/>
    <w:rsid w:val="00AF50B7"/>
    <w:rsid w:val="00AF51DB"/>
    <w:rsid w:val="00AF55AA"/>
    <w:rsid w:val="00AF6C9F"/>
    <w:rsid w:val="00AF7476"/>
    <w:rsid w:val="00AF779A"/>
    <w:rsid w:val="00AF7897"/>
    <w:rsid w:val="00B003A0"/>
    <w:rsid w:val="00B00FEB"/>
    <w:rsid w:val="00B0196E"/>
    <w:rsid w:val="00B0228E"/>
    <w:rsid w:val="00B023FD"/>
    <w:rsid w:val="00B049CF"/>
    <w:rsid w:val="00B0578D"/>
    <w:rsid w:val="00B058E9"/>
    <w:rsid w:val="00B05BEE"/>
    <w:rsid w:val="00B064E0"/>
    <w:rsid w:val="00B06A7E"/>
    <w:rsid w:val="00B07624"/>
    <w:rsid w:val="00B0785B"/>
    <w:rsid w:val="00B10062"/>
    <w:rsid w:val="00B106C3"/>
    <w:rsid w:val="00B10863"/>
    <w:rsid w:val="00B1093C"/>
    <w:rsid w:val="00B10CCC"/>
    <w:rsid w:val="00B1122B"/>
    <w:rsid w:val="00B11525"/>
    <w:rsid w:val="00B1153A"/>
    <w:rsid w:val="00B11629"/>
    <w:rsid w:val="00B11835"/>
    <w:rsid w:val="00B118E2"/>
    <w:rsid w:val="00B11A8D"/>
    <w:rsid w:val="00B11C77"/>
    <w:rsid w:val="00B11DB1"/>
    <w:rsid w:val="00B1225F"/>
    <w:rsid w:val="00B12446"/>
    <w:rsid w:val="00B126B4"/>
    <w:rsid w:val="00B127DF"/>
    <w:rsid w:val="00B130E4"/>
    <w:rsid w:val="00B13530"/>
    <w:rsid w:val="00B1353B"/>
    <w:rsid w:val="00B13546"/>
    <w:rsid w:val="00B13660"/>
    <w:rsid w:val="00B1492F"/>
    <w:rsid w:val="00B1529F"/>
    <w:rsid w:val="00B1606A"/>
    <w:rsid w:val="00B16991"/>
    <w:rsid w:val="00B16D80"/>
    <w:rsid w:val="00B1783A"/>
    <w:rsid w:val="00B17E6A"/>
    <w:rsid w:val="00B2015F"/>
    <w:rsid w:val="00B20879"/>
    <w:rsid w:val="00B208DD"/>
    <w:rsid w:val="00B20B93"/>
    <w:rsid w:val="00B20C7F"/>
    <w:rsid w:val="00B2111D"/>
    <w:rsid w:val="00B214BB"/>
    <w:rsid w:val="00B21857"/>
    <w:rsid w:val="00B21D6F"/>
    <w:rsid w:val="00B22173"/>
    <w:rsid w:val="00B22BB3"/>
    <w:rsid w:val="00B2325D"/>
    <w:rsid w:val="00B233DF"/>
    <w:rsid w:val="00B234E5"/>
    <w:rsid w:val="00B24242"/>
    <w:rsid w:val="00B24E2F"/>
    <w:rsid w:val="00B25D89"/>
    <w:rsid w:val="00B262CF"/>
    <w:rsid w:val="00B264EF"/>
    <w:rsid w:val="00B26D4D"/>
    <w:rsid w:val="00B26E7A"/>
    <w:rsid w:val="00B26FEE"/>
    <w:rsid w:val="00B279F3"/>
    <w:rsid w:val="00B30A1F"/>
    <w:rsid w:val="00B31125"/>
    <w:rsid w:val="00B3122D"/>
    <w:rsid w:val="00B31DFC"/>
    <w:rsid w:val="00B31FA0"/>
    <w:rsid w:val="00B3209D"/>
    <w:rsid w:val="00B32669"/>
    <w:rsid w:val="00B32A1F"/>
    <w:rsid w:val="00B32BAA"/>
    <w:rsid w:val="00B32C9A"/>
    <w:rsid w:val="00B32CAC"/>
    <w:rsid w:val="00B33B46"/>
    <w:rsid w:val="00B34034"/>
    <w:rsid w:val="00B34324"/>
    <w:rsid w:val="00B349EA"/>
    <w:rsid w:val="00B34C7F"/>
    <w:rsid w:val="00B3594B"/>
    <w:rsid w:val="00B35A06"/>
    <w:rsid w:val="00B35EEC"/>
    <w:rsid w:val="00B3636E"/>
    <w:rsid w:val="00B36617"/>
    <w:rsid w:val="00B36ACC"/>
    <w:rsid w:val="00B36D02"/>
    <w:rsid w:val="00B37146"/>
    <w:rsid w:val="00B371CD"/>
    <w:rsid w:val="00B376EE"/>
    <w:rsid w:val="00B37981"/>
    <w:rsid w:val="00B403AB"/>
    <w:rsid w:val="00B41212"/>
    <w:rsid w:val="00B416B4"/>
    <w:rsid w:val="00B420E1"/>
    <w:rsid w:val="00B427DE"/>
    <w:rsid w:val="00B42816"/>
    <w:rsid w:val="00B42E0F"/>
    <w:rsid w:val="00B4317B"/>
    <w:rsid w:val="00B43916"/>
    <w:rsid w:val="00B43D40"/>
    <w:rsid w:val="00B44801"/>
    <w:rsid w:val="00B4704A"/>
    <w:rsid w:val="00B47EA7"/>
    <w:rsid w:val="00B50831"/>
    <w:rsid w:val="00B50866"/>
    <w:rsid w:val="00B50C69"/>
    <w:rsid w:val="00B50CD5"/>
    <w:rsid w:val="00B50DE1"/>
    <w:rsid w:val="00B50EAB"/>
    <w:rsid w:val="00B519E8"/>
    <w:rsid w:val="00B519FE"/>
    <w:rsid w:val="00B51DEB"/>
    <w:rsid w:val="00B52533"/>
    <w:rsid w:val="00B53227"/>
    <w:rsid w:val="00B5408F"/>
    <w:rsid w:val="00B54293"/>
    <w:rsid w:val="00B54DFF"/>
    <w:rsid w:val="00B55658"/>
    <w:rsid w:val="00B55E44"/>
    <w:rsid w:val="00B55F57"/>
    <w:rsid w:val="00B56C0A"/>
    <w:rsid w:val="00B570DF"/>
    <w:rsid w:val="00B57AFD"/>
    <w:rsid w:val="00B607C4"/>
    <w:rsid w:val="00B60924"/>
    <w:rsid w:val="00B609A5"/>
    <w:rsid w:val="00B60A45"/>
    <w:rsid w:val="00B61125"/>
    <w:rsid w:val="00B6186E"/>
    <w:rsid w:val="00B6208B"/>
    <w:rsid w:val="00B62A78"/>
    <w:rsid w:val="00B633B2"/>
    <w:rsid w:val="00B633BF"/>
    <w:rsid w:val="00B6389E"/>
    <w:rsid w:val="00B6487B"/>
    <w:rsid w:val="00B64C1F"/>
    <w:rsid w:val="00B64DEC"/>
    <w:rsid w:val="00B65D9A"/>
    <w:rsid w:val="00B65F67"/>
    <w:rsid w:val="00B65FB1"/>
    <w:rsid w:val="00B667F3"/>
    <w:rsid w:val="00B67620"/>
    <w:rsid w:val="00B67F95"/>
    <w:rsid w:val="00B70017"/>
    <w:rsid w:val="00B70153"/>
    <w:rsid w:val="00B701C0"/>
    <w:rsid w:val="00B707B7"/>
    <w:rsid w:val="00B70C5A"/>
    <w:rsid w:val="00B70C85"/>
    <w:rsid w:val="00B71257"/>
    <w:rsid w:val="00B71307"/>
    <w:rsid w:val="00B71D04"/>
    <w:rsid w:val="00B71E0B"/>
    <w:rsid w:val="00B71E88"/>
    <w:rsid w:val="00B7268B"/>
    <w:rsid w:val="00B72801"/>
    <w:rsid w:val="00B728E7"/>
    <w:rsid w:val="00B72930"/>
    <w:rsid w:val="00B73AE0"/>
    <w:rsid w:val="00B7413E"/>
    <w:rsid w:val="00B742B3"/>
    <w:rsid w:val="00B7542F"/>
    <w:rsid w:val="00B75639"/>
    <w:rsid w:val="00B76A44"/>
    <w:rsid w:val="00B771A6"/>
    <w:rsid w:val="00B801A6"/>
    <w:rsid w:val="00B80863"/>
    <w:rsid w:val="00B81273"/>
    <w:rsid w:val="00B81542"/>
    <w:rsid w:val="00B81860"/>
    <w:rsid w:val="00B82706"/>
    <w:rsid w:val="00B83538"/>
    <w:rsid w:val="00B84121"/>
    <w:rsid w:val="00B843A0"/>
    <w:rsid w:val="00B848B1"/>
    <w:rsid w:val="00B84A0E"/>
    <w:rsid w:val="00B85064"/>
    <w:rsid w:val="00B85409"/>
    <w:rsid w:val="00B85618"/>
    <w:rsid w:val="00B85737"/>
    <w:rsid w:val="00B85927"/>
    <w:rsid w:val="00B85CC1"/>
    <w:rsid w:val="00B85F97"/>
    <w:rsid w:val="00B8626E"/>
    <w:rsid w:val="00B867D0"/>
    <w:rsid w:val="00B869CC"/>
    <w:rsid w:val="00B86ECD"/>
    <w:rsid w:val="00B871FD"/>
    <w:rsid w:val="00B8726D"/>
    <w:rsid w:val="00B873F5"/>
    <w:rsid w:val="00B9032A"/>
    <w:rsid w:val="00B9039C"/>
    <w:rsid w:val="00B90EF1"/>
    <w:rsid w:val="00B91193"/>
    <w:rsid w:val="00B9191E"/>
    <w:rsid w:val="00B91D15"/>
    <w:rsid w:val="00B91FA6"/>
    <w:rsid w:val="00B92021"/>
    <w:rsid w:val="00B921D5"/>
    <w:rsid w:val="00B930F6"/>
    <w:rsid w:val="00B9316D"/>
    <w:rsid w:val="00B937BC"/>
    <w:rsid w:val="00B94823"/>
    <w:rsid w:val="00B9484E"/>
    <w:rsid w:val="00B948D7"/>
    <w:rsid w:val="00B94A3D"/>
    <w:rsid w:val="00B94CFF"/>
    <w:rsid w:val="00B94E65"/>
    <w:rsid w:val="00B957A4"/>
    <w:rsid w:val="00B95BA3"/>
    <w:rsid w:val="00B96145"/>
    <w:rsid w:val="00B9636B"/>
    <w:rsid w:val="00B970C3"/>
    <w:rsid w:val="00BA0CF1"/>
    <w:rsid w:val="00BA12A5"/>
    <w:rsid w:val="00BA12FE"/>
    <w:rsid w:val="00BA1313"/>
    <w:rsid w:val="00BA27CE"/>
    <w:rsid w:val="00BA2C59"/>
    <w:rsid w:val="00BA2D97"/>
    <w:rsid w:val="00BA315C"/>
    <w:rsid w:val="00BA3C0D"/>
    <w:rsid w:val="00BA3D0D"/>
    <w:rsid w:val="00BA4193"/>
    <w:rsid w:val="00BA4E4B"/>
    <w:rsid w:val="00BA59A3"/>
    <w:rsid w:val="00BA686D"/>
    <w:rsid w:val="00BA6CB1"/>
    <w:rsid w:val="00BA6CED"/>
    <w:rsid w:val="00BA6F71"/>
    <w:rsid w:val="00BA774D"/>
    <w:rsid w:val="00BB0024"/>
    <w:rsid w:val="00BB00B5"/>
    <w:rsid w:val="00BB038A"/>
    <w:rsid w:val="00BB043A"/>
    <w:rsid w:val="00BB0A3C"/>
    <w:rsid w:val="00BB12FB"/>
    <w:rsid w:val="00BB1745"/>
    <w:rsid w:val="00BB1D6B"/>
    <w:rsid w:val="00BB1F15"/>
    <w:rsid w:val="00BB2538"/>
    <w:rsid w:val="00BB2F41"/>
    <w:rsid w:val="00BB37DD"/>
    <w:rsid w:val="00BB389E"/>
    <w:rsid w:val="00BB42C2"/>
    <w:rsid w:val="00BB440E"/>
    <w:rsid w:val="00BB4444"/>
    <w:rsid w:val="00BB4682"/>
    <w:rsid w:val="00BB46A1"/>
    <w:rsid w:val="00BB498F"/>
    <w:rsid w:val="00BB4CC0"/>
    <w:rsid w:val="00BB4F5D"/>
    <w:rsid w:val="00BB57C6"/>
    <w:rsid w:val="00BB5AD1"/>
    <w:rsid w:val="00BB5B48"/>
    <w:rsid w:val="00BB6323"/>
    <w:rsid w:val="00BB660B"/>
    <w:rsid w:val="00BB6AC2"/>
    <w:rsid w:val="00BB6B94"/>
    <w:rsid w:val="00BB7B4B"/>
    <w:rsid w:val="00BC0573"/>
    <w:rsid w:val="00BC0C8B"/>
    <w:rsid w:val="00BC0CF9"/>
    <w:rsid w:val="00BC1628"/>
    <w:rsid w:val="00BC1EA7"/>
    <w:rsid w:val="00BC314D"/>
    <w:rsid w:val="00BC33D2"/>
    <w:rsid w:val="00BC47FB"/>
    <w:rsid w:val="00BC4954"/>
    <w:rsid w:val="00BC4CF3"/>
    <w:rsid w:val="00BC5303"/>
    <w:rsid w:val="00BC5AE6"/>
    <w:rsid w:val="00BC7442"/>
    <w:rsid w:val="00BC755F"/>
    <w:rsid w:val="00BD04F1"/>
    <w:rsid w:val="00BD0970"/>
    <w:rsid w:val="00BD0E88"/>
    <w:rsid w:val="00BD1768"/>
    <w:rsid w:val="00BD1AD9"/>
    <w:rsid w:val="00BD20EA"/>
    <w:rsid w:val="00BD2C3A"/>
    <w:rsid w:val="00BD345F"/>
    <w:rsid w:val="00BD3C98"/>
    <w:rsid w:val="00BD3F3F"/>
    <w:rsid w:val="00BD470B"/>
    <w:rsid w:val="00BD47D0"/>
    <w:rsid w:val="00BD4C84"/>
    <w:rsid w:val="00BD4D3F"/>
    <w:rsid w:val="00BD4D89"/>
    <w:rsid w:val="00BD5901"/>
    <w:rsid w:val="00BD5A4C"/>
    <w:rsid w:val="00BD5EE7"/>
    <w:rsid w:val="00BD6B42"/>
    <w:rsid w:val="00BD6D03"/>
    <w:rsid w:val="00BE0AD0"/>
    <w:rsid w:val="00BE1667"/>
    <w:rsid w:val="00BE1931"/>
    <w:rsid w:val="00BE1EB6"/>
    <w:rsid w:val="00BE22BF"/>
    <w:rsid w:val="00BE2748"/>
    <w:rsid w:val="00BE2884"/>
    <w:rsid w:val="00BE2C39"/>
    <w:rsid w:val="00BE34D5"/>
    <w:rsid w:val="00BE39E4"/>
    <w:rsid w:val="00BE3ADD"/>
    <w:rsid w:val="00BE3BC0"/>
    <w:rsid w:val="00BE413A"/>
    <w:rsid w:val="00BE46A2"/>
    <w:rsid w:val="00BE48A7"/>
    <w:rsid w:val="00BE4D92"/>
    <w:rsid w:val="00BE587C"/>
    <w:rsid w:val="00BE59B7"/>
    <w:rsid w:val="00BE5E6A"/>
    <w:rsid w:val="00BE614A"/>
    <w:rsid w:val="00BE61AC"/>
    <w:rsid w:val="00BE6704"/>
    <w:rsid w:val="00BE6859"/>
    <w:rsid w:val="00BE6FE9"/>
    <w:rsid w:val="00BE7325"/>
    <w:rsid w:val="00BE7769"/>
    <w:rsid w:val="00BE788E"/>
    <w:rsid w:val="00BF0DF3"/>
    <w:rsid w:val="00BF18A1"/>
    <w:rsid w:val="00BF1E53"/>
    <w:rsid w:val="00BF211D"/>
    <w:rsid w:val="00BF212E"/>
    <w:rsid w:val="00BF2523"/>
    <w:rsid w:val="00BF2D88"/>
    <w:rsid w:val="00BF382F"/>
    <w:rsid w:val="00BF3932"/>
    <w:rsid w:val="00BF3AD6"/>
    <w:rsid w:val="00BF3C98"/>
    <w:rsid w:val="00BF3D57"/>
    <w:rsid w:val="00BF3D96"/>
    <w:rsid w:val="00BF4A7A"/>
    <w:rsid w:val="00BF4F4B"/>
    <w:rsid w:val="00BF5141"/>
    <w:rsid w:val="00BF55C2"/>
    <w:rsid w:val="00BF5C26"/>
    <w:rsid w:val="00BF5D8F"/>
    <w:rsid w:val="00BF7062"/>
    <w:rsid w:val="00C00913"/>
    <w:rsid w:val="00C00A90"/>
    <w:rsid w:val="00C01C59"/>
    <w:rsid w:val="00C021DE"/>
    <w:rsid w:val="00C023B8"/>
    <w:rsid w:val="00C02459"/>
    <w:rsid w:val="00C0264E"/>
    <w:rsid w:val="00C026D4"/>
    <w:rsid w:val="00C03535"/>
    <w:rsid w:val="00C03C84"/>
    <w:rsid w:val="00C03C88"/>
    <w:rsid w:val="00C03F4C"/>
    <w:rsid w:val="00C0415B"/>
    <w:rsid w:val="00C04A7E"/>
    <w:rsid w:val="00C0576A"/>
    <w:rsid w:val="00C06214"/>
    <w:rsid w:val="00C06F7C"/>
    <w:rsid w:val="00C0775A"/>
    <w:rsid w:val="00C07CA2"/>
    <w:rsid w:val="00C07F2C"/>
    <w:rsid w:val="00C11444"/>
    <w:rsid w:val="00C12425"/>
    <w:rsid w:val="00C124CC"/>
    <w:rsid w:val="00C129F0"/>
    <w:rsid w:val="00C12D99"/>
    <w:rsid w:val="00C12FB1"/>
    <w:rsid w:val="00C1344C"/>
    <w:rsid w:val="00C13717"/>
    <w:rsid w:val="00C13795"/>
    <w:rsid w:val="00C1409A"/>
    <w:rsid w:val="00C14DF5"/>
    <w:rsid w:val="00C15884"/>
    <w:rsid w:val="00C15C94"/>
    <w:rsid w:val="00C1603C"/>
    <w:rsid w:val="00C1631D"/>
    <w:rsid w:val="00C16468"/>
    <w:rsid w:val="00C1694D"/>
    <w:rsid w:val="00C1696A"/>
    <w:rsid w:val="00C16ACE"/>
    <w:rsid w:val="00C20875"/>
    <w:rsid w:val="00C20BA8"/>
    <w:rsid w:val="00C20DBE"/>
    <w:rsid w:val="00C20F4D"/>
    <w:rsid w:val="00C222B6"/>
    <w:rsid w:val="00C229F4"/>
    <w:rsid w:val="00C22B29"/>
    <w:rsid w:val="00C22C6E"/>
    <w:rsid w:val="00C2383B"/>
    <w:rsid w:val="00C23EC6"/>
    <w:rsid w:val="00C24250"/>
    <w:rsid w:val="00C24A35"/>
    <w:rsid w:val="00C24E14"/>
    <w:rsid w:val="00C250DD"/>
    <w:rsid w:val="00C2547C"/>
    <w:rsid w:val="00C262EB"/>
    <w:rsid w:val="00C2678C"/>
    <w:rsid w:val="00C26ED5"/>
    <w:rsid w:val="00C300E3"/>
    <w:rsid w:val="00C30476"/>
    <w:rsid w:val="00C30AD9"/>
    <w:rsid w:val="00C3151F"/>
    <w:rsid w:val="00C31CCE"/>
    <w:rsid w:val="00C31D68"/>
    <w:rsid w:val="00C32555"/>
    <w:rsid w:val="00C34B0D"/>
    <w:rsid w:val="00C34EDA"/>
    <w:rsid w:val="00C354AF"/>
    <w:rsid w:val="00C35927"/>
    <w:rsid w:val="00C35BEA"/>
    <w:rsid w:val="00C36F7F"/>
    <w:rsid w:val="00C37672"/>
    <w:rsid w:val="00C37ECE"/>
    <w:rsid w:val="00C40046"/>
    <w:rsid w:val="00C40638"/>
    <w:rsid w:val="00C41654"/>
    <w:rsid w:val="00C41A61"/>
    <w:rsid w:val="00C41CE1"/>
    <w:rsid w:val="00C427AA"/>
    <w:rsid w:val="00C42CF4"/>
    <w:rsid w:val="00C434D6"/>
    <w:rsid w:val="00C43506"/>
    <w:rsid w:val="00C441FC"/>
    <w:rsid w:val="00C443AB"/>
    <w:rsid w:val="00C44917"/>
    <w:rsid w:val="00C44B48"/>
    <w:rsid w:val="00C45470"/>
    <w:rsid w:val="00C457BD"/>
    <w:rsid w:val="00C45BD6"/>
    <w:rsid w:val="00C45EC6"/>
    <w:rsid w:val="00C45F02"/>
    <w:rsid w:val="00C47446"/>
    <w:rsid w:val="00C47A70"/>
    <w:rsid w:val="00C50275"/>
    <w:rsid w:val="00C50F87"/>
    <w:rsid w:val="00C511D5"/>
    <w:rsid w:val="00C51C33"/>
    <w:rsid w:val="00C52ACF"/>
    <w:rsid w:val="00C53145"/>
    <w:rsid w:val="00C53BBC"/>
    <w:rsid w:val="00C53D74"/>
    <w:rsid w:val="00C54A98"/>
    <w:rsid w:val="00C556FF"/>
    <w:rsid w:val="00C55A83"/>
    <w:rsid w:val="00C55F09"/>
    <w:rsid w:val="00C570F8"/>
    <w:rsid w:val="00C57119"/>
    <w:rsid w:val="00C57757"/>
    <w:rsid w:val="00C57C13"/>
    <w:rsid w:val="00C611EC"/>
    <w:rsid w:val="00C6167B"/>
    <w:rsid w:val="00C61796"/>
    <w:rsid w:val="00C61815"/>
    <w:rsid w:val="00C62400"/>
    <w:rsid w:val="00C624C0"/>
    <w:rsid w:val="00C62993"/>
    <w:rsid w:val="00C62EF0"/>
    <w:rsid w:val="00C63650"/>
    <w:rsid w:val="00C640E6"/>
    <w:rsid w:val="00C6452B"/>
    <w:rsid w:val="00C64D6D"/>
    <w:rsid w:val="00C654F4"/>
    <w:rsid w:val="00C6594D"/>
    <w:rsid w:val="00C65DFE"/>
    <w:rsid w:val="00C670D7"/>
    <w:rsid w:val="00C672DF"/>
    <w:rsid w:val="00C6733D"/>
    <w:rsid w:val="00C67D23"/>
    <w:rsid w:val="00C704BF"/>
    <w:rsid w:val="00C70977"/>
    <w:rsid w:val="00C70AD6"/>
    <w:rsid w:val="00C70E99"/>
    <w:rsid w:val="00C7119E"/>
    <w:rsid w:val="00C7157F"/>
    <w:rsid w:val="00C72561"/>
    <w:rsid w:val="00C72695"/>
    <w:rsid w:val="00C72BE4"/>
    <w:rsid w:val="00C72D7B"/>
    <w:rsid w:val="00C731CC"/>
    <w:rsid w:val="00C7369A"/>
    <w:rsid w:val="00C73839"/>
    <w:rsid w:val="00C74269"/>
    <w:rsid w:val="00C74DAC"/>
    <w:rsid w:val="00C75D33"/>
    <w:rsid w:val="00C75F0C"/>
    <w:rsid w:val="00C76305"/>
    <w:rsid w:val="00C76523"/>
    <w:rsid w:val="00C7675C"/>
    <w:rsid w:val="00C76923"/>
    <w:rsid w:val="00C77040"/>
    <w:rsid w:val="00C77184"/>
    <w:rsid w:val="00C77C01"/>
    <w:rsid w:val="00C77D78"/>
    <w:rsid w:val="00C800D3"/>
    <w:rsid w:val="00C80D43"/>
    <w:rsid w:val="00C80FFD"/>
    <w:rsid w:val="00C81362"/>
    <w:rsid w:val="00C81637"/>
    <w:rsid w:val="00C81801"/>
    <w:rsid w:val="00C81AB1"/>
    <w:rsid w:val="00C81D35"/>
    <w:rsid w:val="00C82226"/>
    <w:rsid w:val="00C82CC9"/>
    <w:rsid w:val="00C848CF"/>
    <w:rsid w:val="00C85194"/>
    <w:rsid w:val="00C8540F"/>
    <w:rsid w:val="00C857B1"/>
    <w:rsid w:val="00C85D0D"/>
    <w:rsid w:val="00C86282"/>
    <w:rsid w:val="00C864FA"/>
    <w:rsid w:val="00C873F5"/>
    <w:rsid w:val="00C87B43"/>
    <w:rsid w:val="00C90257"/>
    <w:rsid w:val="00C9036A"/>
    <w:rsid w:val="00C90990"/>
    <w:rsid w:val="00C90DE3"/>
    <w:rsid w:val="00C90F4F"/>
    <w:rsid w:val="00C910F7"/>
    <w:rsid w:val="00C915D7"/>
    <w:rsid w:val="00C91A02"/>
    <w:rsid w:val="00C91AA1"/>
    <w:rsid w:val="00C91E34"/>
    <w:rsid w:val="00C925C6"/>
    <w:rsid w:val="00C93489"/>
    <w:rsid w:val="00C934AB"/>
    <w:rsid w:val="00C93AF6"/>
    <w:rsid w:val="00C943B4"/>
    <w:rsid w:val="00C94462"/>
    <w:rsid w:val="00C9446F"/>
    <w:rsid w:val="00C94711"/>
    <w:rsid w:val="00C964C4"/>
    <w:rsid w:val="00C9653D"/>
    <w:rsid w:val="00C96803"/>
    <w:rsid w:val="00C974F5"/>
    <w:rsid w:val="00C97A8D"/>
    <w:rsid w:val="00CA0002"/>
    <w:rsid w:val="00CA075C"/>
    <w:rsid w:val="00CA0BAD"/>
    <w:rsid w:val="00CA141E"/>
    <w:rsid w:val="00CA143F"/>
    <w:rsid w:val="00CA1D58"/>
    <w:rsid w:val="00CA27FC"/>
    <w:rsid w:val="00CA2A45"/>
    <w:rsid w:val="00CA3ABE"/>
    <w:rsid w:val="00CA3D6B"/>
    <w:rsid w:val="00CA4F44"/>
    <w:rsid w:val="00CA4FE1"/>
    <w:rsid w:val="00CA51BE"/>
    <w:rsid w:val="00CA52EE"/>
    <w:rsid w:val="00CA56E6"/>
    <w:rsid w:val="00CA735F"/>
    <w:rsid w:val="00CA766B"/>
    <w:rsid w:val="00CA76A8"/>
    <w:rsid w:val="00CA7C14"/>
    <w:rsid w:val="00CA7D5D"/>
    <w:rsid w:val="00CB0616"/>
    <w:rsid w:val="00CB0E4A"/>
    <w:rsid w:val="00CB10D7"/>
    <w:rsid w:val="00CB2ED4"/>
    <w:rsid w:val="00CB305A"/>
    <w:rsid w:val="00CB3424"/>
    <w:rsid w:val="00CB3450"/>
    <w:rsid w:val="00CB35BD"/>
    <w:rsid w:val="00CB3DC7"/>
    <w:rsid w:val="00CB41D2"/>
    <w:rsid w:val="00CB4935"/>
    <w:rsid w:val="00CB49F9"/>
    <w:rsid w:val="00CB4DEB"/>
    <w:rsid w:val="00CB50EB"/>
    <w:rsid w:val="00CB59AF"/>
    <w:rsid w:val="00CB5D5F"/>
    <w:rsid w:val="00CB601B"/>
    <w:rsid w:val="00CB6617"/>
    <w:rsid w:val="00CB67F5"/>
    <w:rsid w:val="00CB67F7"/>
    <w:rsid w:val="00CB7740"/>
    <w:rsid w:val="00CB7749"/>
    <w:rsid w:val="00CC0985"/>
    <w:rsid w:val="00CC09B4"/>
    <w:rsid w:val="00CC0B04"/>
    <w:rsid w:val="00CC1B9A"/>
    <w:rsid w:val="00CC1C0E"/>
    <w:rsid w:val="00CC203C"/>
    <w:rsid w:val="00CC2071"/>
    <w:rsid w:val="00CC219D"/>
    <w:rsid w:val="00CC25F4"/>
    <w:rsid w:val="00CC2D32"/>
    <w:rsid w:val="00CC2E58"/>
    <w:rsid w:val="00CC33FC"/>
    <w:rsid w:val="00CC3634"/>
    <w:rsid w:val="00CC38B0"/>
    <w:rsid w:val="00CC3A6B"/>
    <w:rsid w:val="00CC3D4E"/>
    <w:rsid w:val="00CC3E43"/>
    <w:rsid w:val="00CC56D0"/>
    <w:rsid w:val="00CC57A6"/>
    <w:rsid w:val="00CC626C"/>
    <w:rsid w:val="00CC67C7"/>
    <w:rsid w:val="00CC69DD"/>
    <w:rsid w:val="00CC6C65"/>
    <w:rsid w:val="00CC73E4"/>
    <w:rsid w:val="00CC7559"/>
    <w:rsid w:val="00CC7604"/>
    <w:rsid w:val="00CC76CC"/>
    <w:rsid w:val="00CC770A"/>
    <w:rsid w:val="00CC7C3D"/>
    <w:rsid w:val="00CC7C46"/>
    <w:rsid w:val="00CD02DD"/>
    <w:rsid w:val="00CD0AAB"/>
    <w:rsid w:val="00CD0AC8"/>
    <w:rsid w:val="00CD0C6E"/>
    <w:rsid w:val="00CD0EE2"/>
    <w:rsid w:val="00CD1768"/>
    <w:rsid w:val="00CD1AAE"/>
    <w:rsid w:val="00CD34EE"/>
    <w:rsid w:val="00CD3985"/>
    <w:rsid w:val="00CD3DF8"/>
    <w:rsid w:val="00CD3F6D"/>
    <w:rsid w:val="00CD42AE"/>
    <w:rsid w:val="00CD4509"/>
    <w:rsid w:val="00CD4E65"/>
    <w:rsid w:val="00CD4EA0"/>
    <w:rsid w:val="00CD541F"/>
    <w:rsid w:val="00CD593E"/>
    <w:rsid w:val="00CD6598"/>
    <w:rsid w:val="00CD69A0"/>
    <w:rsid w:val="00CD6E9F"/>
    <w:rsid w:val="00CD702B"/>
    <w:rsid w:val="00CD71B8"/>
    <w:rsid w:val="00CD7215"/>
    <w:rsid w:val="00CE0212"/>
    <w:rsid w:val="00CE05B5"/>
    <w:rsid w:val="00CE083A"/>
    <w:rsid w:val="00CE094E"/>
    <w:rsid w:val="00CE0A84"/>
    <w:rsid w:val="00CE0BDC"/>
    <w:rsid w:val="00CE171E"/>
    <w:rsid w:val="00CE3173"/>
    <w:rsid w:val="00CE366C"/>
    <w:rsid w:val="00CE388B"/>
    <w:rsid w:val="00CE3E43"/>
    <w:rsid w:val="00CE41BA"/>
    <w:rsid w:val="00CE48F1"/>
    <w:rsid w:val="00CE4E39"/>
    <w:rsid w:val="00CE530E"/>
    <w:rsid w:val="00CE57D1"/>
    <w:rsid w:val="00CE5849"/>
    <w:rsid w:val="00CE589C"/>
    <w:rsid w:val="00CE5DCC"/>
    <w:rsid w:val="00CE5EA3"/>
    <w:rsid w:val="00CE6672"/>
    <w:rsid w:val="00CE6AE0"/>
    <w:rsid w:val="00CE73F0"/>
    <w:rsid w:val="00CE75CD"/>
    <w:rsid w:val="00CE7998"/>
    <w:rsid w:val="00CF0D6F"/>
    <w:rsid w:val="00CF0E2F"/>
    <w:rsid w:val="00CF120A"/>
    <w:rsid w:val="00CF17A2"/>
    <w:rsid w:val="00CF17D5"/>
    <w:rsid w:val="00CF260B"/>
    <w:rsid w:val="00CF272F"/>
    <w:rsid w:val="00CF3580"/>
    <w:rsid w:val="00CF369C"/>
    <w:rsid w:val="00CF396B"/>
    <w:rsid w:val="00CF44CF"/>
    <w:rsid w:val="00CF51D5"/>
    <w:rsid w:val="00CF6788"/>
    <w:rsid w:val="00CF6C61"/>
    <w:rsid w:val="00CF708E"/>
    <w:rsid w:val="00CF7135"/>
    <w:rsid w:val="00D001D7"/>
    <w:rsid w:val="00D005C8"/>
    <w:rsid w:val="00D00792"/>
    <w:rsid w:val="00D00BF6"/>
    <w:rsid w:val="00D00CAC"/>
    <w:rsid w:val="00D0179D"/>
    <w:rsid w:val="00D01975"/>
    <w:rsid w:val="00D01A80"/>
    <w:rsid w:val="00D02638"/>
    <w:rsid w:val="00D02DD7"/>
    <w:rsid w:val="00D03119"/>
    <w:rsid w:val="00D037BE"/>
    <w:rsid w:val="00D03D77"/>
    <w:rsid w:val="00D047A1"/>
    <w:rsid w:val="00D05658"/>
    <w:rsid w:val="00D05896"/>
    <w:rsid w:val="00D05C8A"/>
    <w:rsid w:val="00D05F7E"/>
    <w:rsid w:val="00D06911"/>
    <w:rsid w:val="00D06AF4"/>
    <w:rsid w:val="00D06EC1"/>
    <w:rsid w:val="00D07185"/>
    <w:rsid w:val="00D07631"/>
    <w:rsid w:val="00D07972"/>
    <w:rsid w:val="00D07C0D"/>
    <w:rsid w:val="00D1048F"/>
    <w:rsid w:val="00D108F6"/>
    <w:rsid w:val="00D112B3"/>
    <w:rsid w:val="00D11485"/>
    <w:rsid w:val="00D11641"/>
    <w:rsid w:val="00D12021"/>
    <w:rsid w:val="00D12E17"/>
    <w:rsid w:val="00D1377A"/>
    <w:rsid w:val="00D144DF"/>
    <w:rsid w:val="00D14820"/>
    <w:rsid w:val="00D14D74"/>
    <w:rsid w:val="00D1555E"/>
    <w:rsid w:val="00D15E82"/>
    <w:rsid w:val="00D160B4"/>
    <w:rsid w:val="00D161CA"/>
    <w:rsid w:val="00D1665D"/>
    <w:rsid w:val="00D16679"/>
    <w:rsid w:val="00D168F8"/>
    <w:rsid w:val="00D16AA3"/>
    <w:rsid w:val="00D2030A"/>
    <w:rsid w:val="00D20C16"/>
    <w:rsid w:val="00D20D0C"/>
    <w:rsid w:val="00D21A6B"/>
    <w:rsid w:val="00D21B61"/>
    <w:rsid w:val="00D21C86"/>
    <w:rsid w:val="00D2211D"/>
    <w:rsid w:val="00D2240A"/>
    <w:rsid w:val="00D2381C"/>
    <w:rsid w:val="00D244E0"/>
    <w:rsid w:val="00D245E8"/>
    <w:rsid w:val="00D247DA"/>
    <w:rsid w:val="00D24854"/>
    <w:rsid w:val="00D252E7"/>
    <w:rsid w:val="00D25463"/>
    <w:rsid w:val="00D254CD"/>
    <w:rsid w:val="00D25C69"/>
    <w:rsid w:val="00D26340"/>
    <w:rsid w:val="00D269AB"/>
    <w:rsid w:val="00D26EBF"/>
    <w:rsid w:val="00D27610"/>
    <w:rsid w:val="00D27CC6"/>
    <w:rsid w:val="00D3044E"/>
    <w:rsid w:val="00D304A4"/>
    <w:rsid w:val="00D30928"/>
    <w:rsid w:val="00D3147B"/>
    <w:rsid w:val="00D31940"/>
    <w:rsid w:val="00D3242D"/>
    <w:rsid w:val="00D32F1C"/>
    <w:rsid w:val="00D3370A"/>
    <w:rsid w:val="00D3416F"/>
    <w:rsid w:val="00D3479F"/>
    <w:rsid w:val="00D348DA"/>
    <w:rsid w:val="00D34980"/>
    <w:rsid w:val="00D34B2C"/>
    <w:rsid w:val="00D35A58"/>
    <w:rsid w:val="00D3697E"/>
    <w:rsid w:val="00D36CA3"/>
    <w:rsid w:val="00D374EA"/>
    <w:rsid w:val="00D400AE"/>
    <w:rsid w:val="00D40908"/>
    <w:rsid w:val="00D41659"/>
    <w:rsid w:val="00D421EE"/>
    <w:rsid w:val="00D42978"/>
    <w:rsid w:val="00D42A34"/>
    <w:rsid w:val="00D42BD6"/>
    <w:rsid w:val="00D42DF3"/>
    <w:rsid w:val="00D42F0D"/>
    <w:rsid w:val="00D42FE8"/>
    <w:rsid w:val="00D430FF"/>
    <w:rsid w:val="00D432EC"/>
    <w:rsid w:val="00D435F8"/>
    <w:rsid w:val="00D43673"/>
    <w:rsid w:val="00D436CA"/>
    <w:rsid w:val="00D43E2D"/>
    <w:rsid w:val="00D43ECF"/>
    <w:rsid w:val="00D445C8"/>
    <w:rsid w:val="00D44601"/>
    <w:rsid w:val="00D447FC"/>
    <w:rsid w:val="00D448BE"/>
    <w:rsid w:val="00D44E39"/>
    <w:rsid w:val="00D4533D"/>
    <w:rsid w:val="00D45645"/>
    <w:rsid w:val="00D457FA"/>
    <w:rsid w:val="00D45C14"/>
    <w:rsid w:val="00D46593"/>
    <w:rsid w:val="00D46E9F"/>
    <w:rsid w:val="00D47121"/>
    <w:rsid w:val="00D50067"/>
    <w:rsid w:val="00D5068D"/>
    <w:rsid w:val="00D514DE"/>
    <w:rsid w:val="00D52025"/>
    <w:rsid w:val="00D52A63"/>
    <w:rsid w:val="00D52D43"/>
    <w:rsid w:val="00D53476"/>
    <w:rsid w:val="00D53FDD"/>
    <w:rsid w:val="00D54738"/>
    <w:rsid w:val="00D54D41"/>
    <w:rsid w:val="00D54EFA"/>
    <w:rsid w:val="00D55393"/>
    <w:rsid w:val="00D5580D"/>
    <w:rsid w:val="00D56486"/>
    <w:rsid w:val="00D56A9F"/>
    <w:rsid w:val="00D56BC6"/>
    <w:rsid w:val="00D57034"/>
    <w:rsid w:val="00D57061"/>
    <w:rsid w:val="00D6090C"/>
    <w:rsid w:val="00D60B03"/>
    <w:rsid w:val="00D60B20"/>
    <w:rsid w:val="00D61056"/>
    <w:rsid w:val="00D61338"/>
    <w:rsid w:val="00D62B54"/>
    <w:rsid w:val="00D62CD1"/>
    <w:rsid w:val="00D62CD4"/>
    <w:rsid w:val="00D62F43"/>
    <w:rsid w:val="00D6349D"/>
    <w:rsid w:val="00D637D9"/>
    <w:rsid w:val="00D63BBA"/>
    <w:rsid w:val="00D64097"/>
    <w:rsid w:val="00D64AB9"/>
    <w:rsid w:val="00D64AE9"/>
    <w:rsid w:val="00D6577E"/>
    <w:rsid w:val="00D657A1"/>
    <w:rsid w:val="00D65B9B"/>
    <w:rsid w:val="00D65BF1"/>
    <w:rsid w:val="00D65DE5"/>
    <w:rsid w:val="00D65E4A"/>
    <w:rsid w:val="00D660FC"/>
    <w:rsid w:val="00D66D78"/>
    <w:rsid w:val="00D676BF"/>
    <w:rsid w:val="00D6777A"/>
    <w:rsid w:val="00D67FEC"/>
    <w:rsid w:val="00D705CA"/>
    <w:rsid w:val="00D70E3C"/>
    <w:rsid w:val="00D71335"/>
    <w:rsid w:val="00D71E8A"/>
    <w:rsid w:val="00D72300"/>
    <w:rsid w:val="00D723E0"/>
    <w:rsid w:val="00D72C9A"/>
    <w:rsid w:val="00D72CFE"/>
    <w:rsid w:val="00D73067"/>
    <w:rsid w:val="00D759D1"/>
    <w:rsid w:val="00D75A5F"/>
    <w:rsid w:val="00D765FC"/>
    <w:rsid w:val="00D76A32"/>
    <w:rsid w:val="00D76C05"/>
    <w:rsid w:val="00D76F49"/>
    <w:rsid w:val="00D774B1"/>
    <w:rsid w:val="00D775B3"/>
    <w:rsid w:val="00D77720"/>
    <w:rsid w:val="00D77AB4"/>
    <w:rsid w:val="00D77B9F"/>
    <w:rsid w:val="00D80C50"/>
    <w:rsid w:val="00D80F58"/>
    <w:rsid w:val="00D812AB"/>
    <w:rsid w:val="00D814AA"/>
    <w:rsid w:val="00D81540"/>
    <w:rsid w:val="00D81D60"/>
    <w:rsid w:val="00D81FDA"/>
    <w:rsid w:val="00D8210F"/>
    <w:rsid w:val="00D82C82"/>
    <w:rsid w:val="00D82F91"/>
    <w:rsid w:val="00D83106"/>
    <w:rsid w:val="00D838F0"/>
    <w:rsid w:val="00D83A77"/>
    <w:rsid w:val="00D84136"/>
    <w:rsid w:val="00D8477D"/>
    <w:rsid w:val="00D84A08"/>
    <w:rsid w:val="00D851E8"/>
    <w:rsid w:val="00D85472"/>
    <w:rsid w:val="00D85824"/>
    <w:rsid w:val="00D85AE8"/>
    <w:rsid w:val="00D85B80"/>
    <w:rsid w:val="00D85C2D"/>
    <w:rsid w:val="00D85EBD"/>
    <w:rsid w:val="00D86986"/>
    <w:rsid w:val="00D86E74"/>
    <w:rsid w:val="00D87944"/>
    <w:rsid w:val="00D9023E"/>
    <w:rsid w:val="00D90503"/>
    <w:rsid w:val="00D90A68"/>
    <w:rsid w:val="00D90EDB"/>
    <w:rsid w:val="00D9273D"/>
    <w:rsid w:val="00D933AE"/>
    <w:rsid w:val="00D93647"/>
    <w:rsid w:val="00D939CA"/>
    <w:rsid w:val="00D93BAD"/>
    <w:rsid w:val="00D93BCF"/>
    <w:rsid w:val="00D9504C"/>
    <w:rsid w:val="00D95708"/>
    <w:rsid w:val="00D963C9"/>
    <w:rsid w:val="00D965B2"/>
    <w:rsid w:val="00D9706A"/>
    <w:rsid w:val="00D97FD9"/>
    <w:rsid w:val="00DA01BA"/>
    <w:rsid w:val="00DA035D"/>
    <w:rsid w:val="00DA0700"/>
    <w:rsid w:val="00DA0996"/>
    <w:rsid w:val="00DA0FB7"/>
    <w:rsid w:val="00DA12C1"/>
    <w:rsid w:val="00DA13B3"/>
    <w:rsid w:val="00DA19BD"/>
    <w:rsid w:val="00DA2546"/>
    <w:rsid w:val="00DA2762"/>
    <w:rsid w:val="00DA2834"/>
    <w:rsid w:val="00DA35F5"/>
    <w:rsid w:val="00DA3EDA"/>
    <w:rsid w:val="00DA3FAA"/>
    <w:rsid w:val="00DA47A3"/>
    <w:rsid w:val="00DA49B3"/>
    <w:rsid w:val="00DA54DB"/>
    <w:rsid w:val="00DA56C3"/>
    <w:rsid w:val="00DA57CD"/>
    <w:rsid w:val="00DA611B"/>
    <w:rsid w:val="00DA6665"/>
    <w:rsid w:val="00DA66E4"/>
    <w:rsid w:val="00DA6C74"/>
    <w:rsid w:val="00DA7DE8"/>
    <w:rsid w:val="00DB0107"/>
    <w:rsid w:val="00DB01CE"/>
    <w:rsid w:val="00DB06D0"/>
    <w:rsid w:val="00DB123D"/>
    <w:rsid w:val="00DB1326"/>
    <w:rsid w:val="00DB1522"/>
    <w:rsid w:val="00DB17A7"/>
    <w:rsid w:val="00DB18C2"/>
    <w:rsid w:val="00DB21F2"/>
    <w:rsid w:val="00DB23F1"/>
    <w:rsid w:val="00DB2A70"/>
    <w:rsid w:val="00DB2DA5"/>
    <w:rsid w:val="00DB33B7"/>
    <w:rsid w:val="00DB340A"/>
    <w:rsid w:val="00DB4DDC"/>
    <w:rsid w:val="00DB500E"/>
    <w:rsid w:val="00DB5339"/>
    <w:rsid w:val="00DB5811"/>
    <w:rsid w:val="00DB5B3E"/>
    <w:rsid w:val="00DB5B6E"/>
    <w:rsid w:val="00DB647D"/>
    <w:rsid w:val="00DB64DC"/>
    <w:rsid w:val="00DB65CD"/>
    <w:rsid w:val="00DB6777"/>
    <w:rsid w:val="00DB6ECA"/>
    <w:rsid w:val="00DB7050"/>
    <w:rsid w:val="00DB7CF0"/>
    <w:rsid w:val="00DB7F50"/>
    <w:rsid w:val="00DC08EB"/>
    <w:rsid w:val="00DC0A99"/>
    <w:rsid w:val="00DC0DF9"/>
    <w:rsid w:val="00DC108D"/>
    <w:rsid w:val="00DC1804"/>
    <w:rsid w:val="00DC1E5B"/>
    <w:rsid w:val="00DC1EFE"/>
    <w:rsid w:val="00DC24AC"/>
    <w:rsid w:val="00DC258B"/>
    <w:rsid w:val="00DC26BB"/>
    <w:rsid w:val="00DC36D8"/>
    <w:rsid w:val="00DC3E74"/>
    <w:rsid w:val="00DC4521"/>
    <w:rsid w:val="00DC46CF"/>
    <w:rsid w:val="00DC477B"/>
    <w:rsid w:val="00DC5582"/>
    <w:rsid w:val="00DC5851"/>
    <w:rsid w:val="00DC5D02"/>
    <w:rsid w:val="00DC68E9"/>
    <w:rsid w:val="00DC6A20"/>
    <w:rsid w:val="00DC6AE7"/>
    <w:rsid w:val="00DC6F5B"/>
    <w:rsid w:val="00DC7C6B"/>
    <w:rsid w:val="00DC7E4E"/>
    <w:rsid w:val="00DD0A2D"/>
    <w:rsid w:val="00DD0AE2"/>
    <w:rsid w:val="00DD1243"/>
    <w:rsid w:val="00DD1A67"/>
    <w:rsid w:val="00DD24B7"/>
    <w:rsid w:val="00DD2693"/>
    <w:rsid w:val="00DD2AC6"/>
    <w:rsid w:val="00DD2C93"/>
    <w:rsid w:val="00DD2DFC"/>
    <w:rsid w:val="00DD2F4E"/>
    <w:rsid w:val="00DD3B9A"/>
    <w:rsid w:val="00DD3FEB"/>
    <w:rsid w:val="00DD49B3"/>
    <w:rsid w:val="00DD4E0C"/>
    <w:rsid w:val="00DD52A7"/>
    <w:rsid w:val="00DD542D"/>
    <w:rsid w:val="00DD59E2"/>
    <w:rsid w:val="00DD65CF"/>
    <w:rsid w:val="00DD66A4"/>
    <w:rsid w:val="00DD6CF3"/>
    <w:rsid w:val="00DD6D57"/>
    <w:rsid w:val="00DD6F93"/>
    <w:rsid w:val="00DD754A"/>
    <w:rsid w:val="00DD757F"/>
    <w:rsid w:val="00DD78ED"/>
    <w:rsid w:val="00DD7F64"/>
    <w:rsid w:val="00DE0104"/>
    <w:rsid w:val="00DE07BF"/>
    <w:rsid w:val="00DE0EEA"/>
    <w:rsid w:val="00DE1693"/>
    <w:rsid w:val="00DE29B3"/>
    <w:rsid w:val="00DE2CCA"/>
    <w:rsid w:val="00DE2D8E"/>
    <w:rsid w:val="00DE3918"/>
    <w:rsid w:val="00DE3C36"/>
    <w:rsid w:val="00DE401A"/>
    <w:rsid w:val="00DE4A7F"/>
    <w:rsid w:val="00DE531B"/>
    <w:rsid w:val="00DE5B44"/>
    <w:rsid w:val="00DE628A"/>
    <w:rsid w:val="00DE6A73"/>
    <w:rsid w:val="00DE7036"/>
    <w:rsid w:val="00DF0123"/>
    <w:rsid w:val="00DF040B"/>
    <w:rsid w:val="00DF0839"/>
    <w:rsid w:val="00DF0D4E"/>
    <w:rsid w:val="00DF1AE7"/>
    <w:rsid w:val="00DF2535"/>
    <w:rsid w:val="00DF28BB"/>
    <w:rsid w:val="00DF3111"/>
    <w:rsid w:val="00DF31AB"/>
    <w:rsid w:val="00DF393B"/>
    <w:rsid w:val="00DF438D"/>
    <w:rsid w:val="00DF4B97"/>
    <w:rsid w:val="00DF5B2B"/>
    <w:rsid w:val="00DF5D61"/>
    <w:rsid w:val="00DF5DA0"/>
    <w:rsid w:val="00DF5F3C"/>
    <w:rsid w:val="00DF6055"/>
    <w:rsid w:val="00E00401"/>
    <w:rsid w:val="00E013D2"/>
    <w:rsid w:val="00E02E74"/>
    <w:rsid w:val="00E03F2A"/>
    <w:rsid w:val="00E0419D"/>
    <w:rsid w:val="00E04445"/>
    <w:rsid w:val="00E04723"/>
    <w:rsid w:val="00E04750"/>
    <w:rsid w:val="00E04E49"/>
    <w:rsid w:val="00E059CC"/>
    <w:rsid w:val="00E05CAB"/>
    <w:rsid w:val="00E05CB3"/>
    <w:rsid w:val="00E06E28"/>
    <w:rsid w:val="00E07160"/>
    <w:rsid w:val="00E11D7B"/>
    <w:rsid w:val="00E12081"/>
    <w:rsid w:val="00E124C9"/>
    <w:rsid w:val="00E1319F"/>
    <w:rsid w:val="00E1346D"/>
    <w:rsid w:val="00E13815"/>
    <w:rsid w:val="00E13EB0"/>
    <w:rsid w:val="00E1423D"/>
    <w:rsid w:val="00E14BA0"/>
    <w:rsid w:val="00E151F7"/>
    <w:rsid w:val="00E158CC"/>
    <w:rsid w:val="00E16CA4"/>
    <w:rsid w:val="00E17001"/>
    <w:rsid w:val="00E17FEA"/>
    <w:rsid w:val="00E20062"/>
    <w:rsid w:val="00E20872"/>
    <w:rsid w:val="00E20E91"/>
    <w:rsid w:val="00E214D0"/>
    <w:rsid w:val="00E21761"/>
    <w:rsid w:val="00E217FF"/>
    <w:rsid w:val="00E22162"/>
    <w:rsid w:val="00E2226D"/>
    <w:rsid w:val="00E222CF"/>
    <w:rsid w:val="00E22B2D"/>
    <w:rsid w:val="00E22C11"/>
    <w:rsid w:val="00E22D28"/>
    <w:rsid w:val="00E23887"/>
    <w:rsid w:val="00E23A11"/>
    <w:rsid w:val="00E246CC"/>
    <w:rsid w:val="00E24BEA"/>
    <w:rsid w:val="00E24EF8"/>
    <w:rsid w:val="00E250A6"/>
    <w:rsid w:val="00E25D9E"/>
    <w:rsid w:val="00E2611C"/>
    <w:rsid w:val="00E2709F"/>
    <w:rsid w:val="00E270B4"/>
    <w:rsid w:val="00E2730A"/>
    <w:rsid w:val="00E2745D"/>
    <w:rsid w:val="00E27A34"/>
    <w:rsid w:val="00E3040E"/>
    <w:rsid w:val="00E30DB1"/>
    <w:rsid w:val="00E3144F"/>
    <w:rsid w:val="00E31466"/>
    <w:rsid w:val="00E3155D"/>
    <w:rsid w:val="00E3184A"/>
    <w:rsid w:val="00E319B2"/>
    <w:rsid w:val="00E31DEA"/>
    <w:rsid w:val="00E31E15"/>
    <w:rsid w:val="00E32902"/>
    <w:rsid w:val="00E3297B"/>
    <w:rsid w:val="00E32A83"/>
    <w:rsid w:val="00E33099"/>
    <w:rsid w:val="00E33649"/>
    <w:rsid w:val="00E33886"/>
    <w:rsid w:val="00E34417"/>
    <w:rsid w:val="00E347F4"/>
    <w:rsid w:val="00E34881"/>
    <w:rsid w:val="00E34901"/>
    <w:rsid w:val="00E349F0"/>
    <w:rsid w:val="00E34A2D"/>
    <w:rsid w:val="00E3545A"/>
    <w:rsid w:val="00E35884"/>
    <w:rsid w:val="00E35B17"/>
    <w:rsid w:val="00E366F7"/>
    <w:rsid w:val="00E369C3"/>
    <w:rsid w:val="00E36B7C"/>
    <w:rsid w:val="00E36FBB"/>
    <w:rsid w:val="00E3768E"/>
    <w:rsid w:val="00E37E88"/>
    <w:rsid w:val="00E40500"/>
    <w:rsid w:val="00E408B2"/>
    <w:rsid w:val="00E40BA4"/>
    <w:rsid w:val="00E4122E"/>
    <w:rsid w:val="00E4155E"/>
    <w:rsid w:val="00E420E8"/>
    <w:rsid w:val="00E421F7"/>
    <w:rsid w:val="00E43175"/>
    <w:rsid w:val="00E43582"/>
    <w:rsid w:val="00E43628"/>
    <w:rsid w:val="00E43C25"/>
    <w:rsid w:val="00E440C9"/>
    <w:rsid w:val="00E45104"/>
    <w:rsid w:val="00E45110"/>
    <w:rsid w:val="00E455ED"/>
    <w:rsid w:val="00E46E5F"/>
    <w:rsid w:val="00E47287"/>
    <w:rsid w:val="00E477A6"/>
    <w:rsid w:val="00E47923"/>
    <w:rsid w:val="00E47C1E"/>
    <w:rsid w:val="00E503A7"/>
    <w:rsid w:val="00E503E0"/>
    <w:rsid w:val="00E5075F"/>
    <w:rsid w:val="00E51544"/>
    <w:rsid w:val="00E516EB"/>
    <w:rsid w:val="00E51F02"/>
    <w:rsid w:val="00E529F2"/>
    <w:rsid w:val="00E53071"/>
    <w:rsid w:val="00E537BB"/>
    <w:rsid w:val="00E53BF1"/>
    <w:rsid w:val="00E541E8"/>
    <w:rsid w:val="00E54257"/>
    <w:rsid w:val="00E54890"/>
    <w:rsid w:val="00E54B46"/>
    <w:rsid w:val="00E54E47"/>
    <w:rsid w:val="00E550E1"/>
    <w:rsid w:val="00E5553A"/>
    <w:rsid w:val="00E55BDD"/>
    <w:rsid w:val="00E56D6C"/>
    <w:rsid w:val="00E57DFC"/>
    <w:rsid w:val="00E57E28"/>
    <w:rsid w:val="00E603CF"/>
    <w:rsid w:val="00E60B7C"/>
    <w:rsid w:val="00E60EE7"/>
    <w:rsid w:val="00E61286"/>
    <w:rsid w:val="00E617E8"/>
    <w:rsid w:val="00E623E5"/>
    <w:rsid w:val="00E62663"/>
    <w:rsid w:val="00E6298A"/>
    <w:rsid w:val="00E62D20"/>
    <w:rsid w:val="00E63849"/>
    <w:rsid w:val="00E639B2"/>
    <w:rsid w:val="00E64230"/>
    <w:rsid w:val="00E6437C"/>
    <w:rsid w:val="00E648D1"/>
    <w:rsid w:val="00E654E5"/>
    <w:rsid w:val="00E6592D"/>
    <w:rsid w:val="00E66732"/>
    <w:rsid w:val="00E66AB6"/>
    <w:rsid w:val="00E7003C"/>
    <w:rsid w:val="00E703E0"/>
    <w:rsid w:val="00E710D0"/>
    <w:rsid w:val="00E710FE"/>
    <w:rsid w:val="00E71B66"/>
    <w:rsid w:val="00E72609"/>
    <w:rsid w:val="00E7270B"/>
    <w:rsid w:val="00E72BEB"/>
    <w:rsid w:val="00E72DD7"/>
    <w:rsid w:val="00E73A6E"/>
    <w:rsid w:val="00E743F8"/>
    <w:rsid w:val="00E74957"/>
    <w:rsid w:val="00E754BB"/>
    <w:rsid w:val="00E75682"/>
    <w:rsid w:val="00E7580B"/>
    <w:rsid w:val="00E75F3B"/>
    <w:rsid w:val="00E7612D"/>
    <w:rsid w:val="00E7627B"/>
    <w:rsid w:val="00E76381"/>
    <w:rsid w:val="00E76AF1"/>
    <w:rsid w:val="00E77BD5"/>
    <w:rsid w:val="00E77BF4"/>
    <w:rsid w:val="00E806CD"/>
    <w:rsid w:val="00E80F5D"/>
    <w:rsid w:val="00E81867"/>
    <w:rsid w:val="00E81A69"/>
    <w:rsid w:val="00E81EA7"/>
    <w:rsid w:val="00E8227A"/>
    <w:rsid w:val="00E8335F"/>
    <w:rsid w:val="00E837CD"/>
    <w:rsid w:val="00E83AA3"/>
    <w:rsid w:val="00E844EB"/>
    <w:rsid w:val="00E84E90"/>
    <w:rsid w:val="00E85600"/>
    <w:rsid w:val="00E85808"/>
    <w:rsid w:val="00E86064"/>
    <w:rsid w:val="00E867F0"/>
    <w:rsid w:val="00E86AA1"/>
    <w:rsid w:val="00E86EAF"/>
    <w:rsid w:val="00E875D7"/>
    <w:rsid w:val="00E878D5"/>
    <w:rsid w:val="00E87A21"/>
    <w:rsid w:val="00E87D6A"/>
    <w:rsid w:val="00E87D7E"/>
    <w:rsid w:val="00E9047E"/>
    <w:rsid w:val="00E90791"/>
    <w:rsid w:val="00E926BD"/>
    <w:rsid w:val="00E92B11"/>
    <w:rsid w:val="00E92CB6"/>
    <w:rsid w:val="00E9312B"/>
    <w:rsid w:val="00E933A2"/>
    <w:rsid w:val="00E93465"/>
    <w:rsid w:val="00E93676"/>
    <w:rsid w:val="00E94129"/>
    <w:rsid w:val="00E9420E"/>
    <w:rsid w:val="00E945DC"/>
    <w:rsid w:val="00E946CB"/>
    <w:rsid w:val="00E953BA"/>
    <w:rsid w:val="00E95716"/>
    <w:rsid w:val="00E97576"/>
    <w:rsid w:val="00E9775A"/>
    <w:rsid w:val="00E977D9"/>
    <w:rsid w:val="00E9785A"/>
    <w:rsid w:val="00E97B7D"/>
    <w:rsid w:val="00E97F5B"/>
    <w:rsid w:val="00EA05C4"/>
    <w:rsid w:val="00EA08CC"/>
    <w:rsid w:val="00EA1033"/>
    <w:rsid w:val="00EA18B4"/>
    <w:rsid w:val="00EA1ADA"/>
    <w:rsid w:val="00EA1B30"/>
    <w:rsid w:val="00EA1BA1"/>
    <w:rsid w:val="00EA26DF"/>
    <w:rsid w:val="00EA2F11"/>
    <w:rsid w:val="00EA2F30"/>
    <w:rsid w:val="00EA36EA"/>
    <w:rsid w:val="00EA3713"/>
    <w:rsid w:val="00EA375A"/>
    <w:rsid w:val="00EA3782"/>
    <w:rsid w:val="00EA3DB0"/>
    <w:rsid w:val="00EA41D8"/>
    <w:rsid w:val="00EA4F19"/>
    <w:rsid w:val="00EA515B"/>
    <w:rsid w:val="00EA5990"/>
    <w:rsid w:val="00EA63F7"/>
    <w:rsid w:val="00EA7873"/>
    <w:rsid w:val="00EB09C6"/>
    <w:rsid w:val="00EB0DA5"/>
    <w:rsid w:val="00EB103A"/>
    <w:rsid w:val="00EB1199"/>
    <w:rsid w:val="00EB12D2"/>
    <w:rsid w:val="00EB1744"/>
    <w:rsid w:val="00EB1EB4"/>
    <w:rsid w:val="00EB25B9"/>
    <w:rsid w:val="00EB2FE1"/>
    <w:rsid w:val="00EB3518"/>
    <w:rsid w:val="00EB3A5F"/>
    <w:rsid w:val="00EB3DF1"/>
    <w:rsid w:val="00EB4355"/>
    <w:rsid w:val="00EB4496"/>
    <w:rsid w:val="00EB4F68"/>
    <w:rsid w:val="00EB5AAE"/>
    <w:rsid w:val="00EB6804"/>
    <w:rsid w:val="00EB69C7"/>
    <w:rsid w:val="00EB75E6"/>
    <w:rsid w:val="00EB7829"/>
    <w:rsid w:val="00EB79C3"/>
    <w:rsid w:val="00EB7DA8"/>
    <w:rsid w:val="00EC0483"/>
    <w:rsid w:val="00EC04DC"/>
    <w:rsid w:val="00EC0BDF"/>
    <w:rsid w:val="00EC17CB"/>
    <w:rsid w:val="00EC1921"/>
    <w:rsid w:val="00EC1AF5"/>
    <w:rsid w:val="00EC26CB"/>
    <w:rsid w:val="00EC2DA3"/>
    <w:rsid w:val="00EC31A7"/>
    <w:rsid w:val="00EC3F13"/>
    <w:rsid w:val="00EC4052"/>
    <w:rsid w:val="00EC4631"/>
    <w:rsid w:val="00EC4DE1"/>
    <w:rsid w:val="00EC538F"/>
    <w:rsid w:val="00EC5C73"/>
    <w:rsid w:val="00EC74BF"/>
    <w:rsid w:val="00EC7C13"/>
    <w:rsid w:val="00ED0BF9"/>
    <w:rsid w:val="00ED1015"/>
    <w:rsid w:val="00ED1917"/>
    <w:rsid w:val="00ED1D83"/>
    <w:rsid w:val="00ED2228"/>
    <w:rsid w:val="00ED2903"/>
    <w:rsid w:val="00ED2A26"/>
    <w:rsid w:val="00ED3065"/>
    <w:rsid w:val="00ED30C9"/>
    <w:rsid w:val="00ED34A8"/>
    <w:rsid w:val="00ED401C"/>
    <w:rsid w:val="00ED48EF"/>
    <w:rsid w:val="00ED4F52"/>
    <w:rsid w:val="00ED5779"/>
    <w:rsid w:val="00ED5DFA"/>
    <w:rsid w:val="00ED5EEC"/>
    <w:rsid w:val="00ED6935"/>
    <w:rsid w:val="00ED70A7"/>
    <w:rsid w:val="00ED725E"/>
    <w:rsid w:val="00ED75F9"/>
    <w:rsid w:val="00ED7664"/>
    <w:rsid w:val="00ED768E"/>
    <w:rsid w:val="00ED7C24"/>
    <w:rsid w:val="00ED7ECD"/>
    <w:rsid w:val="00EE027F"/>
    <w:rsid w:val="00EE0386"/>
    <w:rsid w:val="00EE07B1"/>
    <w:rsid w:val="00EE0FFE"/>
    <w:rsid w:val="00EE11BE"/>
    <w:rsid w:val="00EE1EDD"/>
    <w:rsid w:val="00EE2482"/>
    <w:rsid w:val="00EE24D6"/>
    <w:rsid w:val="00EE292F"/>
    <w:rsid w:val="00EE2A39"/>
    <w:rsid w:val="00EE2CEA"/>
    <w:rsid w:val="00EE3189"/>
    <w:rsid w:val="00EE327F"/>
    <w:rsid w:val="00EE3BD9"/>
    <w:rsid w:val="00EE41A6"/>
    <w:rsid w:val="00EE4880"/>
    <w:rsid w:val="00EE5910"/>
    <w:rsid w:val="00EE6477"/>
    <w:rsid w:val="00EE6694"/>
    <w:rsid w:val="00EE6BC2"/>
    <w:rsid w:val="00EE6D43"/>
    <w:rsid w:val="00EE6F73"/>
    <w:rsid w:val="00EE70BB"/>
    <w:rsid w:val="00EE75B1"/>
    <w:rsid w:val="00EE779D"/>
    <w:rsid w:val="00EE7946"/>
    <w:rsid w:val="00EE7B1E"/>
    <w:rsid w:val="00EF10C8"/>
    <w:rsid w:val="00EF11C4"/>
    <w:rsid w:val="00EF1A8B"/>
    <w:rsid w:val="00EF24AA"/>
    <w:rsid w:val="00EF27F9"/>
    <w:rsid w:val="00EF349B"/>
    <w:rsid w:val="00EF3797"/>
    <w:rsid w:val="00EF3B00"/>
    <w:rsid w:val="00EF3E91"/>
    <w:rsid w:val="00EF3F42"/>
    <w:rsid w:val="00EF406D"/>
    <w:rsid w:val="00EF474D"/>
    <w:rsid w:val="00EF4A1E"/>
    <w:rsid w:val="00EF5371"/>
    <w:rsid w:val="00EF58A7"/>
    <w:rsid w:val="00EF5FA2"/>
    <w:rsid w:val="00EF67DB"/>
    <w:rsid w:val="00EF698E"/>
    <w:rsid w:val="00EF6B3E"/>
    <w:rsid w:val="00EF7BFB"/>
    <w:rsid w:val="00EF7D3A"/>
    <w:rsid w:val="00F00109"/>
    <w:rsid w:val="00F00223"/>
    <w:rsid w:val="00F0029C"/>
    <w:rsid w:val="00F005A5"/>
    <w:rsid w:val="00F00E14"/>
    <w:rsid w:val="00F019AA"/>
    <w:rsid w:val="00F01B55"/>
    <w:rsid w:val="00F01CB4"/>
    <w:rsid w:val="00F01E18"/>
    <w:rsid w:val="00F0210F"/>
    <w:rsid w:val="00F021FD"/>
    <w:rsid w:val="00F02353"/>
    <w:rsid w:val="00F02354"/>
    <w:rsid w:val="00F02611"/>
    <w:rsid w:val="00F02D96"/>
    <w:rsid w:val="00F02EFF"/>
    <w:rsid w:val="00F03DFE"/>
    <w:rsid w:val="00F03FA3"/>
    <w:rsid w:val="00F042EF"/>
    <w:rsid w:val="00F045D2"/>
    <w:rsid w:val="00F04A60"/>
    <w:rsid w:val="00F04FE7"/>
    <w:rsid w:val="00F05917"/>
    <w:rsid w:val="00F063C3"/>
    <w:rsid w:val="00F063DB"/>
    <w:rsid w:val="00F071A7"/>
    <w:rsid w:val="00F07E0C"/>
    <w:rsid w:val="00F100F5"/>
    <w:rsid w:val="00F10846"/>
    <w:rsid w:val="00F10F8C"/>
    <w:rsid w:val="00F10FDC"/>
    <w:rsid w:val="00F110FF"/>
    <w:rsid w:val="00F1161A"/>
    <w:rsid w:val="00F11B51"/>
    <w:rsid w:val="00F11EBC"/>
    <w:rsid w:val="00F12C39"/>
    <w:rsid w:val="00F139B2"/>
    <w:rsid w:val="00F141C7"/>
    <w:rsid w:val="00F147CC"/>
    <w:rsid w:val="00F1588E"/>
    <w:rsid w:val="00F158D2"/>
    <w:rsid w:val="00F15B26"/>
    <w:rsid w:val="00F16321"/>
    <w:rsid w:val="00F20790"/>
    <w:rsid w:val="00F20AD6"/>
    <w:rsid w:val="00F20E37"/>
    <w:rsid w:val="00F210BD"/>
    <w:rsid w:val="00F212C7"/>
    <w:rsid w:val="00F22706"/>
    <w:rsid w:val="00F22967"/>
    <w:rsid w:val="00F2333E"/>
    <w:rsid w:val="00F233A1"/>
    <w:rsid w:val="00F237D0"/>
    <w:rsid w:val="00F23D73"/>
    <w:rsid w:val="00F23E64"/>
    <w:rsid w:val="00F24205"/>
    <w:rsid w:val="00F24582"/>
    <w:rsid w:val="00F245B4"/>
    <w:rsid w:val="00F2473E"/>
    <w:rsid w:val="00F2481A"/>
    <w:rsid w:val="00F25785"/>
    <w:rsid w:val="00F25821"/>
    <w:rsid w:val="00F25B48"/>
    <w:rsid w:val="00F25E45"/>
    <w:rsid w:val="00F2642B"/>
    <w:rsid w:val="00F27001"/>
    <w:rsid w:val="00F2761B"/>
    <w:rsid w:val="00F27666"/>
    <w:rsid w:val="00F27813"/>
    <w:rsid w:val="00F27847"/>
    <w:rsid w:val="00F3072E"/>
    <w:rsid w:val="00F3076D"/>
    <w:rsid w:val="00F30CD3"/>
    <w:rsid w:val="00F31618"/>
    <w:rsid w:val="00F328CB"/>
    <w:rsid w:val="00F338C3"/>
    <w:rsid w:val="00F33F98"/>
    <w:rsid w:val="00F3423D"/>
    <w:rsid w:val="00F34A6F"/>
    <w:rsid w:val="00F34B2D"/>
    <w:rsid w:val="00F34B7E"/>
    <w:rsid w:val="00F34FF4"/>
    <w:rsid w:val="00F35293"/>
    <w:rsid w:val="00F35692"/>
    <w:rsid w:val="00F35805"/>
    <w:rsid w:val="00F36D01"/>
    <w:rsid w:val="00F377C9"/>
    <w:rsid w:val="00F3787C"/>
    <w:rsid w:val="00F37AA0"/>
    <w:rsid w:val="00F40EE3"/>
    <w:rsid w:val="00F412A9"/>
    <w:rsid w:val="00F42660"/>
    <w:rsid w:val="00F42F14"/>
    <w:rsid w:val="00F436D1"/>
    <w:rsid w:val="00F44C51"/>
    <w:rsid w:val="00F44CBA"/>
    <w:rsid w:val="00F44DE6"/>
    <w:rsid w:val="00F44F97"/>
    <w:rsid w:val="00F4551E"/>
    <w:rsid w:val="00F45BA5"/>
    <w:rsid w:val="00F45D65"/>
    <w:rsid w:val="00F45E48"/>
    <w:rsid w:val="00F45F34"/>
    <w:rsid w:val="00F45FE8"/>
    <w:rsid w:val="00F46C54"/>
    <w:rsid w:val="00F46FAC"/>
    <w:rsid w:val="00F47130"/>
    <w:rsid w:val="00F5030C"/>
    <w:rsid w:val="00F50505"/>
    <w:rsid w:val="00F5054F"/>
    <w:rsid w:val="00F5079F"/>
    <w:rsid w:val="00F511DB"/>
    <w:rsid w:val="00F51DF2"/>
    <w:rsid w:val="00F522B2"/>
    <w:rsid w:val="00F534E8"/>
    <w:rsid w:val="00F536D6"/>
    <w:rsid w:val="00F54319"/>
    <w:rsid w:val="00F545EA"/>
    <w:rsid w:val="00F547A5"/>
    <w:rsid w:val="00F554B6"/>
    <w:rsid w:val="00F557A2"/>
    <w:rsid w:val="00F55FA1"/>
    <w:rsid w:val="00F566AB"/>
    <w:rsid w:val="00F568EF"/>
    <w:rsid w:val="00F56A4B"/>
    <w:rsid w:val="00F571DE"/>
    <w:rsid w:val="00F6033E"/>
    <w:rsid w:val="00F606FF"/>
    <w:rsid w:val="00F60717"/>
    <w:rsid w:val="00F609BE"/>
    <w:rsid w:val="00F6105F"/>
    <w:rsid w:val="00F61084"/>
    <w:rsid w:val="00F614FD"/>
    <w:rsid w:val="00F616C7"/>
    <w:rsid w:val="00F617F5"/>
    <w:rsid w:val="00F62BE6"/>
    <w:rsid w:val="00F62EF0"/>
    <w:rsid w:val="00F6349D"/>
    <w:rsid w:val="00F63B11"/>
    <w:rsid w:val="00F63CF3"/>
    <w:rsid w:val="00F63F19"/>
    <w:rsid w:val="00F64A6E"/>
    <w:rsid w:val="00F64FC2"/>
    <w:rsid w:val="00F65503"/>
    <w:rsid w:val="00F657B5"/>
    <w:rsid w:val="00F65F4F"/>
    <w:rsid w:val="00F660B5"/>
    <w:rsid w:val="00F66438"/>
    <w:rsid w:val="00F66AB5"/>
    <w:rsid w:val="00F671BF"/>
    <w:rsid w:val="00F677D9"/>
    <w:rsid w:val="00F67C37"/>
    <w:rsid w:val="00F67E52"/>
    <w:rsid w:val="00F67F9C"/>
    <w:rsid w:val="00F67FD3"/>
    <w:rsid w:val="00F700F9"/>
    <w:rsid w:val="00F703F0"/>
    <w:rsid w:val="00F70BBA"/>
    <w:rsid w:val="00F70C68"/>
    <w:rsid w:val="00F71382"/>
    <w:rsid w:val="00F713DD"/>
    <w:rsid w:val="00F73290"/>
    <w:rsid w:val="00F73380"/>
    <w:rsid w:val="00F73559"/>
    <w:rsid w:val="00F742AC"/>
    <w:rsid w:val="00F74376"/>
    <w:rsid w:val="00F7466A"/>
    <w:rsid w:val="00F75128"/>
    <w:rsid w:val="00F753F0"/>
    <w:rsid w:val="00F75837"/>
    <w:rsid w:val="00F76129"/>
    <w:rsid w:val="00F76BE4"/>
    <w:rsid w:val="00F771F2"/>
    <w:rsid w:val="00F7766F"/>
    <w:rsid w:val="00F8080A"/>
    <w:rsid w:val="00F80BFC"/>
    <w:rsid w:val="00F815F6"/>
    <w:rsid w:val="00F81800"/>
    <w:rsid w:val="00F83861"/>
    <w:rsid w:val="00F83888"/>
    <w:rsid w:val="00F83EBA"/>
    <w:rsid w:val="00F83F14"/>
    <w:rsid w:val="00F83F7D"/>
    <w:rsid w:val="00F84A87"/>
    <w:rsid w:val="00F84CCA"/>
    <w:rsid w:val="00F84CF3"/>
    <w:rsid w:val="00F853E9"/>
    <w:rsid w:val="00F858BA"/>
    <w:rsid w:val="00F85CA6"/>
    <w:rsid w:val="00F86FF6"/>
    <w:rsid w:val="00F87398"/>
    <w:rsid w:val="00F87C73"/>
    <w:rsid w:val="00F90338"/>
    <w:rsid w:val="00F9043D"/>
    <w:rsid w:val="00F90BB4"/>
    <w:rsid w:val="00F9162E"/>
    <w:rsid w:val="00F91A34"/>
    <w:rsid w:val="00F92746"/>
    <w:rsid w:val="00F929DD"/>
    <w:rsid w:val="00F92A8C"/>
    <w:rsid w:val="00F92B44"/>
    <w:rsid w:val="00F92C92"/>
    <w:rsid w:val="00F92D23"/>
    <w:rsid w:val="00F92E31"/>
    <w:rsid w:val="00F92E51"/>
    <w:rsid w:val="00F93328"/>
    <w:rsid w:val="00F93921"/>
    <w:rsid w:val="00F93B5F"/>
    <w:rsid w:val="00F93CE2"/>
    <w:rsid w:val="00F93E66"/>
    <w:rsid w:val="00F95021"/>
    <w:rsid w:val="00F950C6"/>
    <w:rsid w:val="00F95438"/>
    <w:rsid w:val="00F95A92"/>
    <w:rsid w:val="00F95EF0"/>
    <w:rsid w:val="00F96472"/>
    <w:rsid w:val="00F96955"/>
    <w:rsid w:val="00F96D20"/>
    <w:rsid w:val="00F97313"/>
    <w:rsid w:val="00F976AC"/>
    <w:rsid w:val="00FA03D6"/>
    <w:rsid w:val="00FA046E"/>
    <w:rsid w:val="00FA0758"/>
    <w:rsid w:val="00FA0D0F"/>
    <w:rsid w:val="00FA0D6F"/>
    <w:rsid w:val="00FA158C"/>
    <w:rsid w:val="00FA184B"/>
    <w:rsid w:val="00FA1EDD"/>
    <w:rsid w:val="00FA2DEC"/>
    <w:rsid w:val="00FA3278"/>
    <w:rsid w:val="00FA4106"/>
    <w:rsid w:val="00FA43C7"/>
    <w:rsid w:val="00FA4834"/>
    <w:rsid w:val="00FA497B"/>
    <w:rsid w:val="00FA50A0"/>
    <w:rsid w:val="00FA56FD"/>
    <w:rsid w:val="00FA5EB3"/>
    <w:rsid w:val="00FA6192"/>
    <w:rsid w:val="00FA6472"/>
    <w:rsid w:val="00FA6819"/>
    <w:rsid w:val="00FA6E52"/>
    <w:rsid w:val="00FA7240"/>
    <w:rsid w:val="00FA7842"/>
    <w:rsid w:val="00FA7B92"/>
    <w:rsid w:val="00FB08C7"/>
    <w:rsid w:val="00FB08CD"/>
    <w:rsid w:val="00FB31F7"/>
    <w:rsid w:val="00FB382F"/>
    <w:rsid w:val="00FB4056"/>
    <w:rsid w:val="00FB43BF"/>
    <w:rsid w:val="00FB4569"/>
    <w:rsid w:val="00FB5F7C"/>
    <w:rsid w:val="00FB6018"/>
    <w:rsid w:val="00FB696E"/>
    <w:rsid w:val="00FB6CD8"/>
    <w:rsid w:val="00FB6E3C"/>
    <w:rsid w:val="00FB7769"/>
    <w:rsid w:val="00FB7AE7"/>
    <w:rsid w:val="00FC1624"/>
    <w:rsid w:val="00FC17CB"/>
    <w:rsid w:val="00FC19D7"/>
    <w:rsid w:val="00FC1D6C"/>
    <w:rsid w:val="00FC1DDE"/>
    <w:rsid w:val="00FC2431"/>
    <w:rsid w:val="00FC2B9B"/>
    <w:rsid w:val="00FC4123"/>
    <w:rsid w:val="00FC420B"/>
    <w:rsid w:val="00FC44A1"/>
    <w:rsid w:val="00FC4B18"/>
    <w:rsid w:val="00FC4DB9"/>
    <w:rsid w:val="00FC5118"/>
    <w:rsid w:val="00FC511A"/>
    <w:rsid w:val="00FC519E"/>
    <w:rsid w:val="00FC5F2D"/>
    <w:rsid w:val="00FC6124"/>
    <w:rsid w:val="00FC62CD"/>
    <w:rsid w:val="00FC62E0"/>
    <w:rsid w:val="00FC7156"/>
    <w:rsid w:val="00FC7491"/>
    <w:rsid w:val="00FC7542"/>
    <w:rsid w:val="00FC769D"/>
    <w:rsid w:val="00FC7D81"/>
    <w:rsid w:val="00FC7F11"/>
    <w:rsid w:val="00FD05D0"/>
    <w:rsid w:val="00FD0759"/>
    <w:rsid w:val="00FD27A7"/>
    <w:rsid w:val="00FD2997"/>
    <w:rsid w:val="00FD2B6E"/>
    <w:rsid w:val="00FD3127"/>
    <w:rsid w:val="00FD3251"/>
    <w:rsid w:val="00FD3449"/>
    <w:rsid w:val="00FD3527"/>
    <w:rsid w:val="00FD382A"/>
    <w:rsid w:val="00FD428A"/>
    <w:rsid w:val="00FD42DF"/>
    <w:rsid w:val="00FD6E9C"/>
    <w:rsid w:val="00FD74AC"/>
    <w:rsid w:val="00FD759A"/>
    <w:rsid w:val="00FD7E64"/>
    <w:rsid w:val="00FE0252"/>
    <w:rsid w:val="00FE1030"/>
    <w:rsid w:val="00FE1140"/>
    <w:rsid w:val="00FE115A"/>
    <w:rsid w:val="00FE133C"/>
    <w:rsid w:val="00FE16DF"/>
    <w:rsid w:val="00FE22AE"/>
    <w:rsid w:val="00FE24C3"/>
    <w:rsid w:val="00FE27C3"/>
    <w:rsid w:val="00FE28A9"/>
    <w:rsid w:val="00FE3327"/>
    <w:rsid w:val="00FE3519"/>
    <w:rsid w:val="00FE36ED"/>
    <w:rsid w:val="00FE446E"/>
    <w:rsid w:val="00FE4AEC"/>
    <w:rsid w:val="00FE4C2F"/>
    <w:rsid w:val="00FE506A"/>
    <w:rsid w:val="00FE53D6"/>
    <w:rsid w:val="00FE5409"/>
    <w:rsid w:val="00FE5A5A"/>
    <w:rsid w:val="00FE6111"/>
    <w:rsid w:val="00FE688A"/>
    <w:rsid w:val="00FE6921"/>
    <w:rsid w:val="00FE6990"/>
    <w:rsid w:val="00FE6BC9"/>
    <w:rsid w:val="00FE6F03"/>
    <w:rsid w:val="00FE7005"/>
    <w:rsid w:val="00FE70A5"/>
    <w:rsid w:val="00FE76C3"/>
    <w:rsid w:val="00FE7914"/>
    <w:rsid w:val="00FF06B2"/>
    <w:rsid w:val="00FF0A92"/>
    <w:rsid w:val="00FF0F97"/>
    <w:rsid w:val="00FF1011"/>
    <w:rsid w:val="00FF17B0"/>
    <w:rsid w:val="00FF1A74"/>
    <w:rsid w:val="00FF2A72"/>
    <w:rsid w:val="00FF2E62"/>
    <w:rsid w:val="00FF2F48"/>
    <w:rsid w:val="00FF347C"/>
    <w:rsid w:val="00FF397C"/>
    <w:rsid w:val="00FF3A98"/>
    <w:rsid w:val="00FF4993"/>
    <w:rsid w:val="00FF4CD4"/>
    <w:rsid w:val="00FF579D"/>
    <w:rsid w:val="00FF58F8"/>
    <w:rsid w:val="00FF753D"/>
    <w:rsid w:val="00FF7788"/>
    <w:rsid w:val="00FF7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7D57B819"/>
  <w15:docId w15:val="{0AD58ED1-B315-4A73-BC10-0E35AE54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A5DA4"/>
    <w:rPr>
      <w:sz w:val="24"/>
      <w:szCs w:val="24"/>
    </w:rPr>
  </w:style>
  <w:style w:type="paragraph" w:styleId="Nagwek1">
    <w:name w:val="heading 1"/>
    <w:aliases w:val="Topic Heading 1,- I,II,III,H1,Part,Chapter Heading,Level 1,Nag1,l1,h1,Nagłówek 1 Znak1 Znak,Nagłówek 1 Znak Znak Znak,Nagłówek 1 Znak Znak1, Znak5,Znak5"/>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Znak4, Znak17,Znak17"/>
    <w:basedOn w:val="Normalny"/>
    <w:next w:val="Normalny"/>
    <w:link w:val="Nagwek2Znak"/>
    <w:qFormat/>
    <w:rsid w:val="00D45C14"/>
    <w:pPr>
      <w:keepNext/>
      <w:spacing w:before="240" w:after="60"/>
      <w:outlineLvl w:val="1"/>
    </w:pPr>
    <w:rPr>
      <w:rFonts w:ascii="Arial" w:hAnsi="Arial" w:cs="Arial"/>
      <w:b/>
      <w:bCs/>
      <w:i/>
      <w:iCs/>
      <w:sz w:val="28"/>
      <w:szCs w:val="28"/>
    </w:rPr>
  </w:style>
  <w:style w:type="paragraph" w:styleId="Nagwek3">
    <w:name w:val="heading 3"/>
    <w:aliases w:val="H3, Znak16,Znak16"/>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aliases w:val=" Znak15"/>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aliases w:val=" Znak14,Znak14"/>
    <w:basedOn w:val="Normalny"/>
    <w:next w:val="Normalny"/>
    <w:link w:val="Nagwek5Znak"/>
    <w:qFormat/>
    <w:rsid w:val="004D2579"/>
    <w:pPr>
      <w:spacing w:before="240" w:after="60"/>
      <w:outlineLvl w:val="4"/>
    </w:pPr>
    <w:rPr>
      <w:b/>
      <w:bCs/>
      <w:i/>
      <w:iCs/>
      <w:sz w:val="26"/>
      <w:szCs w:val="26"/>
    </w:rPr>
  </w:style>
  <w:style w:type="paragraph" w:styleId="Nagwek6">
    <w:name w:val="heading 6"/>
    <w:aliases w:val=" Znak13,Znak13"/>
    <w:basedOn w:val="Normalny"/>
    <w:next w:val="Normalny"/>
    <w:link w:val="Nagwek6Znak"/>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Nagłówek 1 Znak1 Znak Znak1,Nagłówek 1 Znak Znak Znak Znak1,Nagłówek 1 Znak Znak1 Znak1, Znak5 Znak,Znak5 Znak"/>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Znak4 Znak, Znak17 Znak,Znak17 Znak1"/>
    <w:link w:val="Nagwek2"/>
    <w:rsid w:val="00C1409A"/>
    <w:rPr>
      <w:rFonts w:ascii="Arial" w:hAnsi="Arial" w:cs="Arial"/>
      <w:b/>
      <w:bCs/>
      <w:i/>
      <w:iCs/>
      <w:sz w:val="28"/>
      <w:szCs w:val="28"/>
      <w:lang w:val="pl-PL" w:eastAsia="pl-PL" w:bidi="ar-SA"/>
    </w:rPr>
  </w:style>
  <w:style w:type="character" w:customStyle="1" w:styleId="Nagwek3Znak">
    <w:name w:val="Nagłówek 3 Znak"/>
    <w:aliases w:val="H3 Znak, Znak16 Znak,Znak16 Znak1"/>
    <w:link w:val="Nagwek3"/>
    <w:rsid w:val="00492001"/>
    <w:rPr>
      <w:rFonts w:ascii="Arial" w:hAnsi="Arial" w:cs="Arial"/>
      <w:b/>
      <w:bCs/>
      <w:sz w:val="26"/>
      <w:szCs w:val="26"/>
      <w:lang w:val="pl-PL" w:eastAsia="pl-PL" w:bidi="ar-SA"/>
    </w:rPr>
  </w:style>
  <w:style w:type="character" w:customStyle="1" w:styleId="Nagwek4Znak">
    <w:name w:val="Nagłówek 4 Znak"/>
    <w:aliases w:val=" Znak15 Znak"/>
    <w:link w:val="Nagwek4"/>
    <w:locked/>
    <w:rsid w:val="00367B66"/>
    <w:rPr>
      <w:rFonts w:ascii="Arial" w:hAnsi="Arial" w:cs="Arial"/>
      <w:b/>
      <w:bCs/>
      <w:sz w:val="28"/>
      <w:szCs w:val="28"/>
      <w:lang w:val="pl-PL" w:eastAsia="pl-PL" w:bidi="ar-SA"/>
    </w:rPr>
  </w:style>
  <w:style w:type="character" w:customStyle="1" w:styleId="Nagwek5Znak">
    <w:name w:val="Nagłówek 5 Znak"/>
    <w:aliases w:val=" Znak14 Znak,Znak14 Znak1"/>
    <w:link w:val="Nagwek5"/>
    <w:locked/>
    <w:rsid w:val="00367B66"/>
    <w:rPr>
      <w:b/>
      <w:bCs/>
      <w:i/>
      <w:iCs/>
      <w:sz w:val="26"/>
      <w:szCs w:val="26"/>
      <w:lang w:val="pl-PL" w:eastAsia="pl-PL" w:bidi="ar-SA"/>
    </w:rPr>
  </w:style>
  <w:style w:type="character" w:customStyle="1" w:styleId="Nagwek6Znak">
    <w:name w:val="Nagłówek 6 Znak"/>
    <w:aliases w:val=" Znak13 Znak,Znak13 Znak1"/>
    <w:link w:val="Nagwek6"/>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Tekst podstawow.(F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Tekst podstawow.(F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aliases w:val=" Znak12,Znak12"/>
    <w:basedOn w:val="Normalny"/>
    <w:link w:val="Tekstpodstawowywcity3Znak"/>
    <w:rsid w:val="00CD6598"/>
    <w:pPr>
      <w:spacing w:after="120"/>
      <w:ind w:left="283"/>
    </w:pPr>
    <w:rPr>
      <w:sz w:val="16"/>
      <w:szCs w:val="16"/>
    </w:rPr>
  </w:style>
  <w:style w:type="character" w:customStyle="1" w:styleId="Tekstpodstawowywcity3Znak">
    <w:name w:val="Tekst podstawowy wcięty 3 Znak"/>
    <w:aliases w:val=" Znak12 Znak,Znak12 Znak1"/>
    <w:link w:val="Tekstpodstawowywcity3"/>
    <w:locked/>
    <w:rsid w:val="00367B66"/>
    <w:rPr>
      <w:sz w:val="16"/>
      <w:szCs w:val="16"/>
      <w:lang w:val="pl-PL" w:eastAsia="pl-PL" w:bidi="ar-SA"/>
    </w:rPr>
  </w:style>
  <w:style w:type="paragraph" w:styleId="Tekstpodstawowywcity">
    <w:name w:val="Body Text Indent"/>
    <w:aliases w:val=" Znak11"/>
    <w:basedOn w:val="Normalny"/>
    <w:link w:val="TekstpodstawowywcityZnak"/>
    <w:rsid w:val="0053515D"/>
    <w:pPr>
      <w:spacing w:after="120" w:line="480" w:lineRule="auto"/>
    </w:pPr>
  </w:style>
  <w:style w:type="character" w:customStyle="1" w:styleId="TekstpodstawowywcityZnak">
    <w:name w:val="Tekst podstawowy wcięty Znak"/>
    <w:aliases w:val=" Znak11 Znak"/>
    <w:link w:val="Tekstpodstawowywcity"/>
    <w:locked/>
    <w:rsid w:val="00367B66"/>
    <w:rPr>
      <w:sz w:val="24"/>
      <w:szCs w:val="24"/>
      <w:lang w:val="pl-PL" w:eastAsia="pl-PL" w:bidi="ar-SA"/>
    </w:rPr>
  </w:style>
  <w:style w:type="character" w:styleId="Hipercze">
    <w:name w:val="Hyperlink"/>
    <w:rsid w:val="00703D32"/>
    <w:rPr>
      <w:color w:val="0000FF"/>
      <w:u w:val="single"/>
    </w:rPr>
  </w:style>
  <w:style w:type="paragraph" w:styleId="Stopka">
    <w:name w:val="footer"/>
    <w:aliases w:val="Stopka Znak1,Stopka Znak 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
    <w:link w:val="Stopka"/>
    <w:uiPriority w:val="99"/>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Znak3, Znak7"/>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Znak3 Znak, Znak7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2"/>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aliases w:val=" Znak10,Znak10,Podrozdział,Footnote,Podrozdzia3"/>
    <w:basedOn w:val="Normalny"/>
    <w:link w:val="TekstprzypisudolnegoZnak"/>
    <w:uiPriority w:val="99"/>
    <w:rsid w:val="00504698"/>
    <w:rPr>
      <w:sz w:val="20"/>
      <w:szCs w:val="20"/>
    </w:rPr>
  </w:style>
  <w:style w:type="character" w:customStyle="1" w:styleId="TekstprzypisudolnegoZnak">
    <w:name w:val="Tekst przypisu dolnego Znak"/>
    <w:aliases w:val=" Znak10 Znak,Znak10 Znak,Podrozdział Znak,Footnote Znak,Podrozdzia3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Znak8"/>
    <w:basedOn w:val="Normalny"/>
    <w:link w:val="TekstkomentarzaZnak"/>
    <w:uiPriority w:val="99"/>
    <w:rsid w:val="00D45C14"/>
    <w:rPr>
      <w:sz w:val="20"/>
      <w:szCs w:val="20"/>
    </w:rPr>
  </w:style>
  <w:style w:type="character" w:customStyle="1" w:styleId="TekstkomentarzaZnak">
    <w:name w:val="Tekst komentarza Znak"/>
    <w:aliases w:val=" Znak1 Znak, Znak8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 Znak9,Znak9"/>
    <w:basedOn w:val="Normalny"/>
    <w:link w:val="Tekstpodstawowy3Znak"/>
    <w:rsid w:val="00931A53"/>
    <w:pPr>
      <w:spacing w:after="120"/>
    </w:pPr>
    <w:rPr>
      <w:sz w:val="16"/>
      <w:szCs w:val="16"/>
    </w:rPr>
  </w:style>
  <w:style w:type="character" w:customStyle="1" w:styleId="Tekstpodstawowy3Znak">
    <w:name w:val="Tekst podstawowy 3 Znak"/>
    <w:aliases w:val=" Znak9 Znak,Znak9 Znak1"/>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3"/>
      </w:numPr>
    </w:pPr>
  </w:style>
  <w:style w:type="paragraph" w:styleId="Tekstdymka">
    <w:name w:val="Balloon Text"/>
    <w:aliases w:val=" Znak, Znak6,Znak6"/>
    <w:basedOn w:val="Normalny"/>
    <w:link w:val="TekstdymkaZnak"/>
    <w:rsid w:val="008730F9"/>
    <w:rPr>
      <w:rFonts w:ascii="Tahoma" w:hAnsi="Tahoma" w:cs="Tahoma"/>
      <w:sz w:val="16"/>
      <w:szCs w:val="16"/>
    </w:rPr>
  </w:style>
  <w:style w:type="character" w:customStyle="1" w:styleId="TekstdymkaZnak">
    <w:name w:val="Tekst dymka Znak"/>
    <w:aliases w:val=" Znak Znak, Znak6 Znak,Znak6 Znak1"/>
    <w:link w:val="Tekstdymka"/>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rsid w:val="008730F9"/>
    <w:rPr>
      <w:b/>
      <w:bCs/>
    </w:rPr>
  </w:style>
  <w:style w:type="character" w:customStyle="1" w:styleId="TematkomentarzaZnak">
    <w:name w:val="Temat komentarza Znak"/>
    <w:link w:val="Tematkomentarza"/>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5"/>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4"/>
      </w:numPr>
    </w:pPr>
  </w:style>
  <w:style w:type="paragraph" w:customStyle="1" w:styleId="Poziom3">
    <w:name w:val="Poziom 3"/>
    <w:basedOn w:val="Normalny"/>
    <w:rsid w:val="005C2FF7"/>
    <w:pPr>
      <w:numPr>
        <w:ilvl w:val="2"/>
        <w:numId w:val="4"/>
      </w:numPr>
    </w:pPr>
  </w:style>
  <w:style w:type="character" w:customStyle="1" w:styleId="StopkaZnak">
    <w:name w:val="Stopka Znak"/>
    <w:aliases w:val="Stopka Znak1 Znak2,Stopka Znak 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cs="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6"/>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7"/>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9"/>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8"/>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8"/>
      </w:numPr>
    </w:pPr>
    <w:rPr>
      <w:sz w:val="20"/>
      <w:szCs w:val="20"/>
      <w:lang w:eastAsia="en-US"/>
    </w:rPr>
  </w:style>
  <w:style w:type="paragraph" w:customStyle="1" w:styleId="Bullet1">
    <w:name w:val="Bullet 1"/>
    <w:basedOn w:val="Tekstpodstawowy"/>
    <w:rsid w:val="004D2579"/>
    <w:pPr>
      <w:widowControl w:val="0"/>
      <w:numPr>
        <w:numId w:val="10"/>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0"/>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aliases w:val="Podsis rysunku,Akapit z listą numerowaną"/>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rsid w:val="004D2579"/>
    <w:pPr>
      <w:numPr>
        <w:numId w:val="11"/>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2"/>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3"/>
      </w:numPr>
      <w:spacing w:after="120"/>
    </w:pPr>
    <w:rPr>
      <w:rFonts w:ascii="Arial" w:hAnsi="Arial" w:cs="Arial"/>
    </w:rPr>
  </w:style>
  <w:style w:type="paragraph" w:customStyle="1" w:styleId="Garamondobszary1">
    <w:name w:val="Garamond obszary 1"/>
    <w:basedOn w:val="Normalny"/>
    <w:rsid w:val="004D2579"/>
    <w:pPr>
      <w:numPr>
        <w:numId w:val="14"/>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5"/>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16"/>
      </w:numPr>
      <w:tabs>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7"/>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8"/>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29"/>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7"/>
      </w:numPr>
    </w:pPr>
    <w:rPr>
      <w:rFonts w:ascii="Arial" w:hAnsi="Arial"/>
      <w:sz w:val="20"/>
      <w:szCs w:val="20"/>
      <w:lang w:eastAsia="en-US"/>
    </w:rPr>
  </w:style>
  <w:style w:type="paragraph" w:customStyle="1" w:styleId="BodyBullet">
    <w:name w:val="Body Bullet"/>
    <w:basedOn w:val="Normalny"/>
    <w:uiPriority w:val="99"/>
    <w:rsid w:val="004B6DFC"/>
    <w:pPr>
      <w:numPr>
        <w:numId w:val="18"/>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19"/>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0"/>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1"/>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2"/>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3"/>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0"/>
      </w:numPr>
      <w:ind w:left="1134" w:firstLine="0"/>
    </w:pPr>
  </w:style>
  <w:style w:type="paragraph" w:customStyle="1" w:styleId="buletwciecie">
    <w:name w:val="bulet wciecie"/>
    <w:basedOn w:val="bullet0"/>
    <w:uiPriority w:val="99"/>
    <w:rsid w:val="004B6DFC"/>
    <w:pPr>
      <w:numPr>
        <w:numId w:val="24"/>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5"/>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1"/>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2"/>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3"/>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5"/>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6"/>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8"/>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7"/>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39"/>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0"/>
      </w:numPr>
      <w:jc w:val="both"/>
    </w:pPr>
    <w:rPr>
      <w:rFonts w:ascii="Calibri" w:hAnsi="Calibri"/>
      <w:sz w:val="20"/>
      <w:szCs w:val="20"/>
    </w:rPr>
  </w:style>
  <w:style w:type="paragraph" w:styleId="Listapunktowana3">
    <w:name w:val="List Bullet 3"/>
    <w:basedOn w:val="Normalny"/>
    <w:autoRedefine/>
    <w:uiPriority w:val="99"/>
    <w:rsid w:val="004B6DFC"/>
    <w:pPr>
      <w:numPr>
        <w:numId w:val="34"/>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1"/>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36"/>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style>
  <w:style w:type="paragraph" w:customStyle="1" w:styleId="Listawypunktowana">
    <w:name w:val="Lista wypunktowana"/>
    <w:basedOn w:val="Normalny"/>
    <w:qFormat/>
    <w:rsid w:val="0016531D"/>
    <w:pPr>
      <w:numPr>
        <w:numId w:val="43"/>
      </w:numPr>
      <w:tabs>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Nagłówek strony1 Znak1,Heading 11 Znak1,Nagłówek 11 Znak1,Nagłówek 111 Znak1,Nagłówek 12 Znak1,Nagłówek strony Znak1,Znak3 Znak1"/>
    <w:rsid w:val="001064EB"/>
    <w:rPr>
      <w:rFonts w:ascii="Times New Roman" w:eastAsia="Times New Roman" w:hAnsi="Times New Roman" w:cs="Times New Roman"/>
      <w:sz w:val="20"/>
      <w:szCs w:val="20"/>
      <w:lang w:eastAsia="pl-PL"/>
    </w:rPr>
  </w:style>
  <w:style w:type="paragraph" w:customStyle="1" w:styleId="ZnakZnakZnakZnakZnakZnakZnakZnakZnakZnak">
    <w:name w:val="Znak Znak Znak Znak Znak Znak Znak Znak Znak Znak"/>
    <w:basedOn w:val="Normalny"/>
    <w:rsid w:val="00E124C9"/>
  </w:style>
  <w:style w:type="character" w:customStyle="1" w:styleId="H1TextChar">
    <w:name w:val="H1 Text Char"/>
    <w:link w:val="H1Text"/>
    <w:rsid w:val="00E124C9"/>
    <w:rPr>
      <w:rFonts w:ascii="Arial" w:hAnsi="Arial" w:cs="Arial"/>
      <w:sz w:val="24"/>
      <w:szCs w:val="24"/>
    </w:rPr>
  </w:style>
  <w:style w:type="paragraph" w:customStyle="1" w:styleId="H2ListBullet">
    <w:name w:val="H2 List Bullet"/>
    <w:basedOn w:val="Normalny"/>
    <w:rsid w:val="00E124C9"/>
    <w:pPr>
      <w:widowControl w:val="0"/>
      <w:tabs>
        <w:tab w:val="left" w:pos="1224"/>
        <w:tab w:val="left" w:pos="1260"/>
      </w:tabs>
      <w:adjustRightInd w:val="0"/>
      <w:spacing w:after="60" w:line="360" w:lineRule="atLeast"/>
      <w:ind w:left="1202" w:hanging="340"/>
      <w:jc w:val="both"/>
      <w:textAlignment w:val="baseline"/>
    </w:pPr>
    <w:rPr>
      <w:rFonts w:ascii="Arial" w:hAnsi="Arial" w:cs="Arial"/>
      <w:sz w:val="20"/>
      <w:szCs w:val="20"/>
    </w:rPr>
  </w:style>
  <w:style w:type="paragraph" w:customStyle="1" w:styleId="ZnakZnakZnak3">
    <w:name w:val="Znak Znak Znak3"/>
    <w:basedOn w:val="Normalny"/>
    <w:autoRedefine/>
    <w:rsid w:val="00E124C9"/>
    <w:pPr>
      <w:widowControl w:val="0"/>
      <w:adjustRightInd w:val="0"/>
      <w:spacing w:line="360" w:lineRule="atLeast"/>
      <w:jc w:val="both"/>
      <w:textAlignment w:val="baseline"/>
    </w:pPr>
    <w:rPr>
      <w:lang w:val="en-US" w:eastAsia="en-US"/>
    </w:rPr>
  </w:style>
  <w:style w:type="character" w:styleId="Pogrubienie">
    <w:name w:val="Strong"/>
    <w:uiPriority w:val="22"/>
    <w:qFormat/>
    <w:rsid w:val="00E124C9"/>
    <w:rPr>
      <w:b/>
      <w:bCs/>
    </w:rPr>
  </w:style>
  <w:style w:type="character" w:customStyle="1" w:styleId="TekstprzypisukocowegoZnak1">
    <w:name w:val="Tekst przypisu końcowego Znak1"/>
    <w:uiPriority w:val="99"/>
    <w:rsid w:val="00E124C9"/>
    <w:rPr>
      <w:lang w:eastAsia="pl-PL"/>
    </w:rPr>
  </w:style>
  <w:style w:type="character" w:customStyle="1" w:styleId="TekstkomentarzaZnak1">
    <w:name w:val="Tekst komentarza Znak1"/>
    <w:aliases w:val="Znak1 Znak1"/>
    <w:uiPriority w:val="99"/>
    <w:rsid w:val="00E124C9"/>
  </w:style>
  <w:style w:type="character" w:customStyle="1" w:styleId="TekstdymkaZnak1">
    <w:name w:val="Tekst dymka Znak1"/>
    <w:uiPriority w:val="99"/>
    <w:semiHidden/>
    <w:rsid w:val="00E124C9"/>
    <w:rPr>
      <w:rFonts w:ascii="Tahoma" w:eastAsia="Times New Roman" w:hAnsi="Tahoma" w:cs="Tahoma"/>
      <w:sz w:val="16"/>
      <w:szCs w:val="16"/>
      <w:lang w:eastAsia="pl-PL"/>
    </w:rPr>
  </w:style>
  <w:style w:type="character" w:customStyle="1" w:styleId="ZnakZnak22">
    <w:name w:val="Znak Znak22"/>
    <w:locked/>
    <w:rsid w:val="00E124C9"/>
    <w:rPr>
      <w:rFonts w:ascii="Arial" w:hAnsi="Arial" w:cs="Arial"/>
      <w:b/>
      <w:bCs/>
      <w:kern w:val="32"/>
      <w:sz w:val="32"/>
      <w:szCs w:val="32"/>
      <w:lang w:val="pl-PL" w:eastAsia="pl-PL" w:bidi="ar-SA"/>
    </w:rPr>
  </w:style>
  <w:style w:type="character" w:customStyle="1" w:styleId="ZnakZnak21">
    <w:name w:val="Znak Znak21"/>
    <w:rsid w:val="00E124C9"/>
    <w:rPr>
      <w:b/>
      <w:sz w:val="28"/>
      <w:szCs w:val="24"/>
      <w:lang w:val="pl-PL" w:eastAsia="pl-PL" w:bidi="ar-SA"/>
    </w:rPr>
  </w:style>
  <w:style w:type="character" w:customStyle="1" w:styleId="ZnakZnak20">
    <w:name w:val="Znak Znak20"/>
    <w:rsid w:val="00E124C9"/>
    <w:rPr>
      <w:rFonts w:ascii="Arial" w:hAnsi="Arial" w:cs="Arial"/>
      <w:b/>
      <w:bCs/>
      <w:sz w:val="28"/>
      <w:szCs w:val="28"/>
      <w:lang w:val="pl-PL" w:eastAsia="pl-PL" w:bidi="ar-SA"/>
    </w:rPr>
  </w:style>
  <w:style w:type="character" w:customStyle="1" w:styleId="ZnakZnak17">
    <w:name w:val="Znak Znak17"/>
    <w:rsid w:val="00E124C9"/>
    <w:rPr>
      <w:b/>
      <w:bCs/>
      <w:i/>
      <w:iCs/>
      <w:sz w:val="26"/>
      <w:szCs w:val="26"/>
      <w:lang w:val="pl-PL" w:eastAsia="pl-PL" w:bidi="ar-SA"/>
    </w:rPr>
  </w:style>
  <w:style w:type="character" w:customStyle="1" w:styleId="ZnakZnak16">
    <w:name w:val="Znak Znak16"/>
    <w:rsid w:val="00E124C9"/>
    <w:rPr>
      <w:b/>
      <w:i/>
      <w:sz w:val="28"/>
      <w:lang w:val="pl-PL" w:eastAsia="pl-PL" w:bidi="ar-SA"/>
    </w:rPr>
  </w:style>
  <w:style w:type="paragraph" w:customStyle="1" w:styleId="Znak1">
    <w:name w:val="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
    <w:name w:val="Znak Znak1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Znak2">
    <w:name w:val="Znak Znak Znak Znak Znak Znak2"/>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
    <w:name w:val="Znak"/>
    <w:basedOn w:val="Normalny"/>
    <w:autoRedefine/>
    <w:rsid w:val="00E124C9"/>
    <w:pPr>
      <w:widowControl w:val="0"/>
      <w:adjustRightInd w:val="0"/>
      <w:spacing w:line="360" w:lineRule="atLeast"/>
      <w:jc w:val="both"/>
      <w:textAlignment w:val="baseline"/>
    </w:pPr>
    <w:rPr>
      <w:lang w:val="en-US" w:eastAsia="en-US"/>
    </w:rPr>
  </w:style>
  <w:style w:type="character" w:customStyle="1" w:styleId="ZnakZnak18">
    <w:name w:val="Znak Znak18"/>
    <w:rsid w:val="00E124C9"/>
    <w:rPr>
      <w:rFonts w:eastAsia="Times New Roman"/>
      <w:b/>
      <w:bCs/>
      <w:kern w:val="32"/>
      <w:sz w:val="32"/>
      <w:szCs w:val="32"/>
      <w:lang w:eastAsia="pl-PL"/>
    </w:rPr>
  </w:style>
  <w:style w:type="paragraph" w:customStyle="1" w:styleId="xl88">
    <w:name w:val="xl8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E124C9"/>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E124C9"/>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E124C9"/>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E124C9"/>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E124C9"/>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E124C9"/>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E124C9"/>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E124C9"/>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E124C9"/>
    <w:rPr>
      <w:b/>
      <w:bCs/>
      <w:i/>
      <w:iCs/>
      <w:sz w:val="26"/>
      <w:szCs w:val="26"/>
      <w:lang w:val="pl-PL" w:eastAsia="pl-PL" w:bidi="ar-SA"/>
    </w:rPr>
  </w:style>
  <w:style w:type="character" w:customStyle="1" w:styleId="ZnakZnak15">
    <w:name w:val="Znak Znak15"/>
    <w:rsid w:val="00E124C9"/>
    <w:rPr>
      <w:rFonts w:ascii="FuturaT" w:hAnsi="FuturaT"/>
      <w:b/>
      <w:lang w:eastAsia="en-US"/>
    </w:rPr>
  </w:style>
  <w:style w:type="character" w:customStyle="1" w:styleId="ZnakZnak14">
    <w:name w:val="Znak Znak14"/>
    <w:rsid w:val="00E124C9"/>
    <w:rPr>
      <w:rFonts w:ascii="FuturaT" w:hAnsi="FuturaT"/>
      <w:b/>
      <w:sz w:val="24"/>
      <w:lang w:eastAsia="en-US"/>
    </w:rPr>
  </w:style>
  <w:style w:type="paragraph" w:customStyle="1" w:styleId="ZnakZnak2">
    <w:name w:val="Znak Znak2"/>
    <w:basedOn w:val="Normalny"/>
    <w:autoRedefine/>
    <w:rsid w:val="00E124C9"/>
    <w:pPr>
      <w:ind w:left="360" w:hanging="360"/>
    </w:pPr>
    <w:rPr>
      <w:lang w:val="en-US" w:eastAsia="en-US"/>
    </w:rPr>
  </w:style>
  <w:style w:type="paragraph" w:customStyle="1" w:styleId="Nagwek20">
    <w:name w:val="Nagłówek2"/>
    <w:basedOn w:val="Normalny"/>
    <w:rsid w:val="00E124C9"/>
    <w:pPr>
      <w:tabs>
        <w:tab w:val="num" w:pos="792"/>
      </w:tabs>
      <w:spacing w:before="240" w:after="120"/>
      <w:ind w:left="792" w:hanging="432"/>
      <w:jc w:val="both"/>
    </w:pPr>
    <w:rPr>
      <w:rFonts w:ascii="Arial" w:hAnsi="Arial" w:cs="Arial"/>
      <w:b/>
      <w:bCs/>
      <w:sz w:val="28"/>
      <w:szCs w:val="28"/>
    </w:rPr>
  </w:style>
  <w:style w:type="character" w:customStyle="1" w:styleId="OpisZnak1">
    <w:name w:val="Opis Znak1"/>
    <w:link w:val="Opis"/>
    <w:rsid w:val="00E124C9"/>
    <w:rPr>
      <w:noProof/>
      <w:sz w:val="22"/>
    </w:rPr>
  </w:style>
  <w:style w:type="paragraph" w:customStyle="1" w:styleId="Styl1">
    <w:name w:val="Styl1"/>
    <w:basedOn w:val="Normalny"/>
    <w:rsid w:val="00E124C9"/>
    <w:pPr>
      <w:spacing w:after="120" w:line="360" w:lineRule="auto"/>
      <w:ind w:firstLine="709"/>
      <w:jc w:val="both"/>
    </w:pPr>
    <w:rPr>
      <w:rFonts w:ascii="Arial" w:hAnsi="Arial" w:cs="Arial"/>
    </w:rPr>
  </w:style>
  <w:style w:type="paragraph" w:customStyle="1" w:styleId="Style26">
    <w:name w:val="Style26"/>
    <w:basedOn w:val="Normalny"/>
    <w:rsid w:val="00E124C9"/>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E124C9"/>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E124C9"/>
    <w:rPr>
      <w:rFonts w:ascii="Arial Unicode MS" w:eastAsia="Times New Roman" w:cs="Arial Unicode MS"/>
      <w:b/>
      <w:bCs/>
      <w:sz w:val="16"/>
      <w:szCs w:val="16"/>
    </w:rPr>
  </w:style>
  <w:style w:type="character" w:customStyle="1" w:styleId="FontStyle159">
    <w:name w:val="Font Style159"/>
    <w:rsid w:val="00E124C9"/>
    <w:rPr>
      <w:rFonts w:ascii="Constantia" w:hAnsi="Constantia" w:cs="Constantia"/>
      <w:b/>
      <w:bCs/>
      <w:i/>
      <w:iCs/>
      <w:spacing w:val="10"/>
      <w:w w:val="150"/>
      <w:sz w:val="8"/>
      <w:szCs w:val="8"/>
    </w:rPr>
  </w:style>
  <w:style w:type="character" w:customStyle="1" w:styleId="FontStyle191">
    <w:name w:val="Font Style191"/>
    <w:rsid w:val="00E124C9"/>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E124C9"/>
  </w:style>
  <w:style w:type="paragraph" w:customStyle="1" w:styleId="ZnakZnakZnakZnakZnakZnakZnakZnakZnak3">
    <w:name w:val="Znak Znak Znak Znak Znak Znak Znak Znak Znak3"/>
    <w:basedOn w:val="Normalny"/>
    <w:rsid w:val="00E124C9"/>
  </w:style>
  <w:style w:type="paragraph" w:customStyle="1" w:styleId="ZnakZnakZnakZnakZnakZnakZnakZnak">
    <w:name w:val="Znak Znak Znak Znak Znak Znak Znak Znak"/>
    <w:basedOn w:val="Normalny"/>
    <w:rsid w:val="00E124C9"/>
    <w:rPr>
      <w:lang w:val="en-US" w:eastAsia="en-US"/>
    </w:rPr>
  </w:style>
  <w:style w:type="paragraph" w:customStyle="1" w:styleId="ZnakZnakZnakZnakZnakZnakZnak1Znak">
    <w:name w:val="Znak Znak Znak Znak Znak Znak Znak1 Znak"/>
    <w:basedOn w:val="Normalny"/>
    <w:rsid w:val="00E124C9"/>
  </w:style>
  <w:style w:type="paragraph" w:customStyle="1" w:styleId="ZnakZnakZnakZnakZnakZnakZnakZnakZnak1">
    <w:name w:val="Znak Znak Znak Znak Znak Znak Znak Znak Znak1"/>
    <w:basedOn w:val="Normalny"/>
    <w:autoRedefine/>
    <w:rsid w:val="00E124C9"/>
    <w:pPr>
      <w:ind w:left="360" w:hanging="360"/>
    </w:pPr>
    <w:rPr>
      <w:lang w:val="en-US" w:eastAsia="en-US"/>
    </w:rPr>
  </w:style>
  <w:style w:type="paragraph" w:customStyle="1" w:styleId="SIWZnormalny">
    <w:name w:val="SIWZnormalny"/>
    <w:basedOn w:val="Normalny"/>
    <w:link w:val="SIWZnormalnyZnak"/>
    <w:qFormat/>
    <w:rsid w:val="00E124C9"/>
    <w:pPr>
      <w:widowControl w:val="0"/>
      <w:adjustRightInd w:val="0"/>
      <w:spacing w:before="120"/>
      <w:jc w:val="both"/>
      <w:textAlignment w:val="baseline"/>
    </w:pPr>
  </w:style>
  <w:style w:type="character" w:customStyle="1" w:styleId="SIWZnormalnyZnak">
    <w:name w:val="SIWZnormalny Znak"/>
    <w:link w:val="SIWZnormalny"/>
    <w:rsid w:val="00E124C9"/>
    <w:rPr>
      <w:sz w:val="24"/>
      <w:szCs w:val="24"/>
    </w:rPr>
  </w:style>
  <w:style w:type="paragraph" w:customStyle="1" w:styleId="ramkaipunkt">
    <w:name w:val="ramka i punkt"/>
    <w:basedOn w:val="Normalny"/>
    <w:link w:val="ramkaipunktZnak"/>
    <w:qFormat/>
    <w:rsid w:val="00E124C9"/>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paragraph" w:customStyle="1" w:styleId="Rozdziay">
    <w:name w:val="Rozdziały"/>
    <w:basedOn w:val="Normalny"/>
    <w:link w:val="RozdziayZnak"/>
    <w:qFormat/>
    <w:rsid w:val="00E124C9"/>
    <w:pPr>
      <w:widowControl w:val="0"/>
      <w:shd w:val="clear" w:color="auto" w:fill="E0E0E0"/>
      <w:adjustRightInd w:val="0"/>
      <w:spacing w:before="240"/>
      <w:ind w:left="1701" w:hanging="1701"/>
      <w:jc w:val="both"/>
      <w:textAlignment w:val="baseline"/>
    </w:pPr>
    <w:rPr>
      <w:b/>
      <w:bCs/>
    </w:rPr>
  </w:style>
  <w:style w:type="character" w:customStyle="1" w:styleId="ramkaipunktZnak">
    <w:name w:val="ramka i punkt Znak"/>
    <w:link w:val="ramkaipunkt"/>
    <w:rsid w:val="00E124C9"/>
    <w:rPr>
      <w:iCs/>
      <w:sz w:val="24"/>
      <w:szCs w:val="24"/>
    </w:rPr>
  </w:style>
  <w:style w:type="paragraph" w:customStyle="1" w:styleId="SIWZSpecjalny">
    <w:name w:val="SIWZSpecjalny"/>
    <w:basedOn w:val="Normalny"/>
    <w:link w:val="SIWZSpecjalnyZnak"/>
    <w:qFormat/>
    <w:rsid w:val="00E124C9"/>
    <w:pPr>
      <w:widowControl w:val="0"/>
      <w:numPr>
        <w:numId w:val="45"/>
      </w:numPr>
      <w:adjustRightInd w:val="0"/>
      <w:spacing w:before="120"/>
      <w:ind w:left="896" w:hanging="357"/>
      <w:jc w:val="both"/>
      <w:textAlignment w:val="baseline"/>
    </w:pPr>
    <w:rPr>
      <w:iCs/>
    </w:rPr>
  </w:style>
  <w:style w:type="character" w:customStyle="1" w:styleId="RozdziayZnak">
    <w:name w:val="Rozdziały Znak"/>
    <w:link w:val="Rozdziay"/>
    <w:rsid w:val="00E124C9"/>
    <w:rPr>
      <w:b/>
      <w:bCs/>
      <w:sz w:val="24"/>
      <w:szCs w:val="24"/>
      <w:shd w:val="clear" w:color="auto" w:fill="E0E0E0"/>
    </w:rPr>
  </w:style>
  <w:style w:type="paragraph" w:customStyle="1" w:styleId="SIWZ11">
    <w:name w:val="SIWZ1.1."/>
    <w:basedOn w:val="Normalny"/>
    <w:link w:val="SIWZ11Znak"/>
    <w:qFormat/>
    <w:rsid w:val="00E124C9"/>
    <w:pPr>
      <w:widowControl w:val="0"/>
      <w:numPr>
        <w:ilvl w:val="1"/>
        <w:numId w:val="44"/>
      </w:numPr>
      <w:tabs>
        <w:tab w:val="left" w:pos="1080"/>
      </w:tabs>
      <w:overflowPunct w:val="0"/>
      <w:autoSpaceDE w:val="0"/>
      <w:autoSpaceDN w:val="0"/>
      <w:adjustRightInd w:val="0"/>
      <w:spacing w:before="120"/>
      <w:jc w:val="both"/>
      <w:textAlignment w:val="baseline"/>
    </w:pPr>
    <w:rPr>
      <w:bCs/>
    </w:rPr>
  </w:style>
  <w:style w:type="character" w:customStyle="1" w:styleId="SIWZSpecjalnyZnak">
    <w:name w:val="SIWZSpecjalny Znak"/>
    <w:link w:val="SIWZSpecjalny"/>
    <w:rsid w:val="00E124C9"/>
    <w:rPr>
      <w:iCs/>
      <w:sz w:val="24"/>
      <w:szCs w:val="24"/>
    </w:rPr>
  </w:style>
  <w:style w:type="character" w:customStyle="1" w:styleId="SIWZ11Znak">
    <w:name w:val="SIWZ1.1. Znak"/>
    <w:link w:val="SIWZ11"/>
    <w:rsid w:val="00E124C9"/>
    <w:rPr>
      <w:bCs/>
      <w:sz w:val="24"/>
      <w:szCs w:val="24"/>
    </w:rPr>
  </w:style>
  <w:style w:type="character" w:customStyle="1" w:styleId="TeksttreciArialUnicodeMS9pt">
    <w:name w:val="Tekst treści + Arial Unicode MS;9 pt"/>
    <w:rsid w:val="00E124C9"/>
    <w:rPr>
      <w:rFonts w:ascii="Arial Unicode MS" w:eastAsia="Arial Unicode MS" w:hAnsi="Arial Unicode MS" w:cs="Arial Unicode MS"/>
      <w:color w:val="000000"/>
      <w:spacing w:val="0"/>
      <w:w w:val="100"/>
      <w:position w:val="0"/>
      <w:sz w:val="18"/>
      <w:szCs w:val="18"/>
      <w:shd w:val="clear" w:color="auto" w:fill="FFFFFF"/>
      <w:lang w:val="pl-PL"/>
    </w:rPr>
  </w:style>
  <w:style w:type="paragraph" w:customStyle="1" w:styleId="Miejsceidataakcydensu">
    <w:name w:val="Miejsce i data akcydensu"/>
    <w:basedOn w:val="Normalny"/>
    <w:next w:val="Normalny"/>
    <w:qFormat/>
    <w:rsid w:val="00E124C9"/>
    <w:pPr>
      <w:jc w:val="right"/>
    </w:pPr>
  </w:style>
  <w:style w:type="character" w:styleId="Uwydatnienie">
    <w:name w:val="Emphasis"/>
    <w:uiPriority w:val="20"/>
    <w:qFormat/>
    <w:rsid w:val="00E124C9"/>
    <w:rPr>
      <w:b/>
      <w:bCs/>
      <w:i w:val="0"/>
      <w:iCs w:val="0"/>
    </w:rPr>
  </w:style>
  <w:style w:type="character" w:customStyle="1" w:styleId="st0">
    <w:name w:val="st"/>
    <w:rsid w:val="00E124C9"/>
  </w:style>
  <w:style w:type="character" w:customStyle="1" w:styleId="AkapitzlistZnak">
    <w:name w:val="Akapit z listą Znak"/>
    <w:aliases w:val="Podsis rysunku Znak,Akapit z listą numerowaną Znak"/>
    <w:link w:val="Akapitzlist"/>
    <w:uiPriority w:val="34"/>
    <w:qFormat/>
    <w:locked/>
    <w:rsid w:val="002953E0"/>
    <w:rPr>
      <w:sz w:val="24"/>
      <w:szCs w:val="24"/>
    </w:rPr>
  </w:style>
  <w:style w:type="paragraph" w:customStyle="1" w:styleId="CNParagraph">
    <w:name w:val="CN Paragraph"/>
    <w:rsid w:val="00480B99"/>
    <w:pPr>
      <w:numPr>
        <w:ilvl w:val="1"/>
        <w:numId w:val="46"/>
      </w:numPr>
      <w:spacing w:before="80" w:after="80"/>
    </w:pPr>
    <w:rPr>
      <w:rFonts w:ascii="Arial" w:hAnsi="Arial" w:cs="Arial"/>
      <w:lang w:val="en-US"/>
    </w:rPr>
  </w:style>
  <w:style w:type="paragraph" w:customStyle="1" w:styleId="CNActivityTitle">
    <w:name w:val="CN Activity Title"/>
    <w:basedOn w:val="CNParagraph"/>
    <w:next w:val="CNParagraph"/>
    <w:rsid w:val="00480B99"/>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480B99"/>
    <w:pPr>
      <w:keepNext/>
      <w:keepLines/>
      <w:numPr>
        <w:ilvl w:val="2"/>
      </w:numPr>
      <w:tabs>
        <w:tab w:val="num" w:pos="2574"/>
      </w:tabs>
      <w:ind w:left="2574" w:hanging="360"/>
    </w:pPr>
  </w:style>
  <w:style w:type="paragraph" w:customStyle="1" w:styleId="CNAppendixDelivery">
    <w:name w:val="CN Appendix Delivery"/>
    <w:basedOn w:val="CNParagraph"/>
    <w:next w:val="CNParagraph"/>
    <w:rsid w:val="00480B99"/>
    <w:pPr>
      <w:keepNext/>
      <w:keepLines/>
      <w:numPr>
        <w:ilvl w:val="3"/>
      </w:numPr>
      <w:tabs>
        <w:tab w:val="num" w:pos="1854"/>
      </w:tabs>
      <w:ind w:left="1854" w:hanging="360"/>
    </w:pPr>
  </w:style>
  <w:style w:type="paragraph" w:customStyle="1" w:styleId="CNLevel5Bullet">
    <w:name w:val="CN Level 5 Bullet"/>
    <w:basedOn w:val="CNParagraph"/>
    <w:rsid w:val="00480B99"/>
    <w:pPr>
      <w:numPr>
        <w:ilvl w:val="4"/>
      </w:numPr>
      <w:tabs>
        <w:tab w:val="num" w:pos="3600"/>
      </w:tabs>
    </w:pPr>
  </w:style>
  <w:style w:type="paragraph" w:customStyle="1" w:styleId="CNLevel6Bullet">
    <w:name w:val="CN Level 6 Bullet"/>
    <w:basedOn w:val="CNParagraph"/>
    <w:rsid w:val="00480B99"/>
    <w:pPr>
      <w:numPr>
        <w:ilvl w:val="5"/>
      </w:numPr>
      <w:tabs>
        <w:tab w:val="num" w:pos="4320"/>
      </w:tabs>
    </w:pPr>
  </w:style>
  <w:style w:type="paragraph" w:customStyle="1" w:styleId="CNActivityTaskLevel1List">
    <w:name w:val="CN Activity/Task Level 1 List"/>
    <w:basedOn w:val="CNParagraph"/>
    <w:rsid w:val="00480B99"/>
    <w:pPr>
      <w:numPr>
        <w:ilvl w:val="8"/>
      </w:numPr>
      <w:tabs>
        <w:tab w:val="num" w:pos="2736"/>
      </w:tabs>
      <w:ind w:left="2736"/>
    </w:pPr>
  </w:style>
  <w:style w:type="paragraph" w:customStyle="1" w:styleId="CNActivityTaskLevel3List">
    <w:name w:val="CN Activity/Task Level 3 List"/>
    <w:basedOn w:val="CNParagraph"/>
    <w:rsid w:val="00480B99"/>
    <w:pPr>
      <w:numPr>
        <w:ilvl w:val="7"/>
      </w:numPr>
      <w:tabs>
        <w:tab w:val="num" w:pos="2232"/>
        <w:tab w:val="num" w:pos="3744"/>
      </w:tabs>
      <w:ind w:left="2232" w:hanging="504"/>
    </w:pPr>
  </w:style>
  <w:style w:type="numbering" w:customStyle="1" w:styleId="StylStylPunktowane11ptPogrubienieKonspektynumerowaneTim1">
    <w:name w:val="Styl Styl Punktowane 11 pt Pogrubienie + Konspekty numerowane Tim...1"/>
    <w:rsid w:val="0087194C"/>
    <w:pPr>
      <w:numPr>
        <w:numId w:val="84"/>
      </w:numPr>
    </w:pPr>
  </w:style>
  <w:style w:type="character" w:customStyle="1" w:styleId="lead">
    <w:name w:val="lead"/>
    <w:rsid w:val="009B64CD"/>
  </w:style>
  <w:style w:type="paragraph" w:customStyle="1" w:styleId="Stopka2">
    <w:name w:val="Stopka2"/>
    <w:rsid w:val="00221F4A"/>
    <w:pPr>
      <w:widowControl w:val="0"/>
      <w:adjustRightInd w:val="0"/>
      <w:spacing w:line="360" w:lineRule="atLeast"/>
      <w:jc w:val="both"/>
      <w:textAlignment w:val="baseline"/>
    </w:pPr>
    <w:rPr>
      <w:color w:val="000000"/>
      <w:sz w:val="24"/>
      <w:szCs w:val="24"/>
    </w:rPr>
  </w:style>
  <w:style w:type="paragraph" w:customStyle="1" w:styleId="Stopka3">
    <w:name w:val="Stopka3"/>
    <w:rsid w:val="00221F4A"/>
    <w:rPr>
      <w:color w:val="000000"/>
      <w:sz w:val="24"/>
      <w:szCs w:val="24"/>
    </w:rPr>
  </w:style>
  <w:style w:type="paragraph" w:customStyle="1" w:styleId="Tekstpodstawowy31">
    <w:name w:val="Tekst podstawowy 31"/>
    <w:basedOn w:val="Normalny"/>
    <w:rsid w:val="003E2942"/>
    <w:pPr>
      <w:widowControl w:val="0"/>
      <w:adjustRightInd w:val="0"/>
      <w:spacing w:line="360" w:lineRule="atLeast"/>
      <w:jc w:val="both"/>
      <w:textAlignment w:val="baseline"/>
    </w:pPr>
    <w:rPr>
      <w:b/>
      <w:szCs w:val="20"/>
    </w:rPr>
  </w:style>
  <w:style w:type="paragraph" w:customStyle="1" w:styleId="CommentSubject3">
    <w:name w:val="Comment Subject3"/>
    <w:basedOn w:val="Tekstkomentarza"/>
    <w:next w:val="Tekstkomentarza"/>
    <w:rsid w:val="003E2942"/>
    <w:pPr>
      <w:widowControl w:val="0"/>
      <w:overflowPunct w:val="0"/>
      <w:autoSpaceDE w:val="0"/>
      <w:autoSpaceDN w:val="0"/>
      <w:adjustRightInd w:val="0"/>
      <w:spacing w:line="360" w:lineRule="atLeast"/>
      <w:textAlignment w:val="baseline"/>
    </w:pPr>
    <w:rPr>
      <w:b/>
    </w:rPr>
  </w:style>
  <w:style w:type="character" w:customStyle="1" w:styleId="StylArial11pt">
    <w:name w:val="Styl Arial 11 pt"/>
    <w:rsid w:val="003E2942"/>
    <w:rPr>
      <w:rFonts w:ascii="Arial" w:hAnsi="Arial" w:cs="Arial"/>
      <w:sz w:val="22"/>
      <w:szCs w:val="22"/>
      <w:lang w:val="en-US" w:eastAsia="en-US" w:bidi="ar-SA"/>
    </w:rPr>
  </w:style>
  <w:style w:type="paragraph" w:customStyle="1" w:styleId="ZnakZnak4ZnakZnakZnakZnakZnakZnak">
    <w:name w:val="Znak Znak4 Znak Znak Znak Znak Znak Znak"/>
    <w:basedOn w:val="Normalny"/>
    <w:autoRedefine/>
    <w:rsid w:val="003E2942"/>
    <w:rPr>
      <w:lang w:val="en-US" w:eastAsia="en-US"/>
    </w:rPr>
  </w:style>
  <w:style w:type="paragraph" w:customStyle="1" w:styleId="ZnakZnakZnak1">
    <w:name w:val="Znak Znak Znak1"/>
    <w:basedOn w:val="Normalny"/>
    <w:rsid w:val="003E2942"/>
  </w:style>
  <w:style w:type="paragraph" w:customStyle="1" w:styleId="ZnakZnak4ZnakZnakZnakZnak">
    <w:name w:val="Znak Znak4 Znak Znak Znak Znak"/>
    <w:basedOn w:val="Normalny"/>
    <w:autoRedefine/>
    <w:rsid w:val="003E2942"/>
    <w:rPr>
      <w:lang w:val="en-US" w:eastAsia="en-US"/>
    </w:rPr>
  </w:style>
  <w:style w:type="paragraph" w:customStyle="1" w:styleId="ZnakZnakZnakZnakZnakZnakZnak1ZnakZnakZnakZnakZnakZnakZnak">
    <w:name w:val="Znak Znak Znak Znak Znak Znak Znak1 Znak Znak Znak Znak Znak Znak Znak"/>
    <w:basedOn w:val="Normalny"/>
    <w:rsid w:val="003E2942"/>
  </w:style>
  <w:style w:type="paragraph" w:customStyle="1" w:styleId="Wylicz1">
    <w:name w:val="Wylicz1"/>
    <w:basedOn w:val="Normalny"/>
    <w:rsid w:val="003E2942"/>
    <w:pPr>
      <w:spacing w:before="120"/>
    </w:pPr>
    <w:rPr>
      <w:rFonts w:ascii="Arial" w:hAnsi="Arial"/>
      <w:b/>
      <w:color w:val="0000FF"/>
      <w:sz w:val="22"/>
      <w:szCs w:val="20"/>
    </w:rPr>
  </w:style>
  <w:style w:type="numbering" w:customStyle="1" w:styleId="1111114">
    <w:name w:val="1 / 1.1 / 1.1.14"/>
    <w:basedOn w:val="Bezlisty"/>
    <w:next w:val="111111"/>
    <w:rsid w:val="003E2942"/>
  </w:style>
  <w:style w:type="numbering" w:styleId="111111">
    <w:name w:val="Outline List 2"/>
    <w:basedOn w:val="Bezlisty"/>
    <w:rsid w:val="003E2942"/>
    <w:pPr>
      <w:numPr>
        <w:numId w:val="47"/>
      </w:numPr>
    </w:pPr>
  </w:style>
  <w:style w:type="paragraph" w:customStyle="1" w:styleId="TekstUmowy">
    <w:name w:val="Tekst Umowy"/>
    <w:basedOn w:val="Tekstpodstawowy2"/>
    <w:rsid w:val="003E2942"/>
    <w:pPr>
      <w:spacing w:after="0" w:line="240" w:lineRule="auto"/>
      <w:jc w:val="both"/>
    </w:pPr>
    <w:rPr>
      <w:rFonts w:ascii="Arial" w:hAnsi="Arial" w:cs="Arial"/>
      <w:bCs/>
      <w:sz w:val="16"/>
      <w:szCs w:val="16"/>
    </w:rPr>
  </w:style>
  <w:style w:type="paragraph" w:customStyle="1" w:styleId="Styl">
    <w:name w:val="Styl"/>
    <w:basedOn w:val="Normalny"/>
    <w:next w:val="Nagwek"/>
    <w:rsid w:val="003E2942"/>
    <w:pPr>
      <w:tabs>
        <w:tab w:val="center" w:pos="4536"/>
        <w:tab w:val="right" w:pos="9072"/>
      </w:tabs>
    </w:pPr>
    <w:rPr>
      <w:sz w:val="20"/>
      <w:szCs w:val="20"/>
    </w:rPr>
  </w:style>
  <w:style w:type="paragraph" w:customStyle="1" w:styleId="Tytu-UmowaNr">
    <w:name w:val="Tytuł - Umowa Nr"/>
    <w:basedOn w:val="Normalny"/>
    <w:next w:val="Normalny"/>
    <w:rsid w:val="003E2942"/>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3E2942"/>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3E2942"/>
    <w:pPr>
      <w:widowControl w:val="0"/>
      <w:jc w:val="center"/>
    </w:pPr>
    <w:rPr>
      <w:b/>
      <w:bCs/>
    </w:rPr>
  </w:style>
  <w:style w:type="paragraph" w:customStyle="1" w:styleId="ZnakZnakZnak2">
    <w:name w:val="Znak Znak Znak2"/>
    <w:basedOn w:val="Normalny"/>
    <w:autoRedefine/>
    <w:rsid w:val="003E2942"/>
    <w:pPr>
      <w:ind w:left="360" w:hanging="360"/>
    </w:pPr>
    <w:rPr>
      <w:lang w:val="en-US" w:eastAsia="en-US"/>
    </w:rPr>
  </w:style>
  <w:style w:type="paragraph" w:customStyle="1" w:styleId="ZnakZnak4ZnakZnakZnak">
    <w:name w:val="Znak Znak4 Znak Znak Znak"/>
    <w:basedOn w:val="Normalny"/>
    <w:autoRedefine/>
    <w:rsid w:val="003E2942"/>
    <w:rPr>
      <w:lang w:val="en-US" w:eastAsia="en-US"/>
    </w:rPr>
  </w:style>
  <w:style w:type="paragraph" w:customStyle="1" w:styleId="ZnakZnakZnak1ZnakZnakZnakZnakZnak">
    <w:name w:val="Znak Znak Znak1 Znak Znak Znak Znak Znak"/>
    <w:basedOn w:val="Normalny"/>
    <w:autoRedefine/>
    <w:rsid w:val="003E2942"/>
    <w:pPr>
      <w:ind w:left="360" w:hanging="360"/>
    </w:pPr>
    <w:rPr>
      <w:lang w:val="en-US" w:eastAsia="en-US"/>
    </w:rPr>
  </w:style>
  <w:style w:type="paragraph" w:customStyle="1" w:styleId="Tekstpodstawowy1">
    <w:name w:val="Tekst podstawowy1"/>
    <w:rsid w:val="003E2942"/>
    <w:rPr>
      <w:rFonts w:ascii="Tms Rmn" w:hAnsi="Tms Rmn"/>
      <w:color w:val="000000"/>
      <w:sz w:val="24"/>
      <w:lang w:val="en-US"/>
    </w:rPr>
  </w:style>
  <w:style w:type="paragraph" w:customStyle="1" w:styleId="Znak2ZnakZnak">
    <w:name w:val="Znak2 Znak Znak"/>
    <w:basedOn w:val="Normalny"/>
    <w:rsid w:val="003E2942"/>
    <w:pPr>
      <w:tabs>
        <w:tab w:val="left" w:pos="709"/>
      </w:tabs>
      <w:spacing w:before="120"/>
      <w:ind w:left="4" w:hanging="4"/>
    </w:pPr>
    <w:rPr>
      <w:rFonts w:ascii="Tahoma" w:hAnsi="Tahoma"/>
    </w:rPr>
  </w:style>
  <w:style w:type="paragraph" w:customStyle="1" w:styleId="ZnakZnakZnak2ZnakZnakZnakZnakZnakZnakZnak">
    <w:name w:val="Znak Znak Znak2 Znak Znak Znak Znak Znak Znak Znak"/>
    <w:basedOn w:val="Normalny"/>
    <w:autoRedefine/>
    <w:rsid w:val="003E2942"/>
    <w:rPr>
      <w:lang w:val="en-US" w:eastAsia="en-US"/>
    </w:rPr>
  </w:style>
  <w:style w:type="paragraph" w:customStyle="1" w:styleId="ZnakZnakZnakZnakZnakZnak1">
    <w:name w:val="Znak Znak Znak Znak Znak Znak1"/>
    <w:basedOn w:val="Normalny"/>
    <w:autoRedefine/>
    <w:rsid w:val="003E2942"/>
    <w:pPr>
      <w:ind w:left="360" w:hanging="360"/>
    </w:pPr>
    <w:rPr>
      <w:lang w:val="en-US" w:eastAsia="en-US"/>
    </w:rPr>
  </w:style>
  <w:style w:type="paragraph" w:customStyle="1" w:styleId="ZnakZnakZnak2ZnakZnakZnakZnak">
    <w:name w:val="Znak Znak Znak2 Znak Znak Znak Znak"/>
    <w:basedOn w:val="Normalny"/>
    <w:autoRedefine/>
    <w:rsid w:val="003E2942"/>
    <w:rPr>
      <w:lang w:val="en-US" w:eastAsia="en-US"/>
    </w:rPr>
  </w:style>
  <w:style w:type="character" w:customStyle="1" w:styleId="Heading2Char">
    <w:name w:val="Heading 2 Char"/>
    <w:locked/>
    <w:rsid w:val="003E2942"/>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F2) Znak Char,ändrad Znak Char"/>
    <w:locked/>
    <w:rsid w:val="003E2942"/>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3E2942"/>
    <w:rPr>
      <w:rFonts w:ascii="Arial" w:hAnsi="Arial" w:cs="Arial"/>
      <w:b/>
      <w:bCs/>
      <w:kern w:val="32"/>
      <w:sz w:val="32"/>
      <w:szCs w:val="32"/>
      <w:lang w:val="pl-PL" w:eastAsia="pl-PL" w:bidi="ar-SA"/>
    </w:rPr>
  </w:style>
  <w:style w:type="paragraph" w:customStyle="1" w:styleId="BodyText1">
    <w:name w:val="Body Text1"/>
    <w:rsid w:val="003E2942"/>
    <w:rPr>
      <w:rFonts w:ascii="Tms Rmn" w:hAnsi="Tms Rmn"/>
      <w:color w:val="000000"/>
      <w:sz w:val="24"/>
      <w:lang w:val="en-US"/>
    </w:rPr>
  </w:style>
  <w:style w:type="paragraph" w:customStyle="1" w:styleId="ZnakZnakZnakZnakZnak3">
    <w:name w:val="Znak Znak Znak Znak Znak3"/>
    <w:basedOn w:val="Normalny"/>
    <w:rsid w:val="003E2942"/>
    <w:pPr>
      <w:tabs>
        <w:tab w:val="num" w:pos="360"/>
      </w:tabs>
      <w:ind w:left="360" w:hanging="360"/>
    </w:pPr>
  </w:style>
  <w:style w:type="paragraph" w:customStyle="1" w:styleId="ZnakZnakZnakZnakZnak2">
    <w:name w:val="Znak Znak Znak Znak Znak2"/>
    <w:basedOn w:val="Normalny"/>
    <w:rsid w:val="003E2942"/>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3E2942"/>
    <w:pPr>
      <w:tabs>
        <w:tab w:val="left" w:pos="709"/>
      </w:tabs>
      <w:spacing w:before="120"/>
      <w:ind w:left="4" w:hanging="4"/>
    </w:pPr>
    <w:rPr>
      <w:rFonts w:ascii="Arial" w:hAnsi="Arial" w:cs="Arial"/>
      <w:sz w:val="18"/>
      <w:szCs w:val="18"/>
      <w:lang w:val="en-US" w:eastAsia="en-US"/>
    </w:rPr>
  </w:style>
  <w:style w:type="character" w:customStyle="1" w:styleId="Nagwek1Znak1">
    <w:name w:val="Nagłówek 1 Znak1"/>
    <w:aliases w:val="Nagłówek 1 Znak Znak,Nagłówek 1 Znak1 Znak Znak,Nagłówek 1 Znak Znak Znak Znak,Nagłówek 1 Znak Znak1 Znak,Topic Heading 1 Znak1,- I Znak1,II Znak1,III Znak1,H1 Znak1,Part Znak1,Chapter Heading Znak1,Level 1 Znak1,Nag1 Znak1,l1 Znak1"/>
    <w:locked/>
    <w:rsid w:val="003E2942"/>
    <w:rPr>
      <w:rFonts w:ascii="Arial" w:hAnsi="Arial" w:cs="Arial"/>
      <w:b/>
      <w:bCs/>
      <w:kern w:val="32"/>
      <w:sz w:val="32"/>
      <w:szCs w:val="32"/>
    </w:rPr>
  </w:style>
  <w:style w:type="paragraph" w:customStyle="1" w:styleId="Bulletwithtext1">
    <w:name w:val="Bullet with text 1"/>
    <w:basedOn w:val="Normalny"/>
    <w:rsid w:val="003E2942"/>
    <w:pPr>
      <w:numPr>
        <w:numId w:val="49"/>
      </w:numPr>
    </w:pPr>
    <w:rPr>
      <w:rFonts w:ascii="Futura Bk" w:hAnsi="Futura Bk"/>
      <w:sz w:val="20"/>
      <w:szCs w:val="20"/>
      <w:lang w:eastAsia="en-US"/>
    </w:rPr>
  </w:style>
  <w:style w:type="paragraph" w:customStyle="1" w:styleId="NormNBP">
    <w:name w:val="Norm NBP"/>
    <w:basedOn w:val="Normalny"/>
    <w:link w:val="NormNBPChar"/>
    <w:qFormat/>
    <w:rsid w:val="003E2942"/>
    <w:pPr>
      <w:spacing w:after="120"/>
      <w:ind w:firstLine="720"/>
      <w:jc w:val="both"/>
    </w:pPr>
    <w:rPr>
      <w:rFonts w:ascii="Arial" w:hAnsi="Arial"/>
      <w:lang w:val="en-US" w:eastAsia="en-US"/>
    </w:rPr>
  </w:style>
  <w:style w:type="character" w:customStyle="1" w:styleId="NormNBPChar">
    <w:name w:val="Norm NBP Char"/>
    <w:link w:val="NormNBP"/>
    <w:rsid w:val="003E2942"/>
    <w:rPr>
      <w:rFonts w:ascii="Arial" w:hAnsi="Arial"/>
      <w:sz w:val="24"/>
      <w:szCs w:val="24"/>
      <w:lang w:val="en-US" w:eastAsia="en-US"/>
    </w:rPr>
  </w:style>
  <w:style w:type="paragraph" w:customStyle="1" w:styleId="Tekstpodstawowy22">
    <w:name w:val="Tekst podstawowy 22"/>
    <w:basedOn w:val="Normalny"/>
    <w:rsid w:val="003E2942"/>
    <w:pPr>
      <w:jc w:val="center"/>
    </w:pPr>
    <w:rPr>
      <w:szCs w:val="20"/>
    </w:rPr>
  </w:style>
  <w:style w:type="character" w:customStyle="1" w:styleId="print">
    <w:name w:val="print"/>
    <w:rsid w:val="003E2942"/>
    <w:rPr>
      <w:sz w:val="24"/>
      <w:szCs w:val="24"/>
      <w:lang w:val="en-US" w:eastAsia="en-US" w:bidi="ar-SA"/>
    </w:rPr>
  </w:style>
  <w:style w:type="character" w:customStyle="1" w:styleId="WW8Num1z0">
    <w:name w:val="WW8Num1z0"/>
    <w:rsid w:val="003E2942"/>
    <w:rPr>
      <w:b w:val="0"/>
      <w:i w:val="0"/>
    </w:rPr>
  </w:style>
  <w:style w:type="character" w:customStyle="1" w:styleId="WW8Num5z0">
    <w:name w:val="WW8Num5z0"/>
    <w:rsid w:val="003E2942"/>
    <w:rPr>
      <w:rFonts w:ascii="Symbol" w:hAnsi="Symbol"/>
    </w:rPr>
  </w:style>
  <w:style w:type="character" w:customStyle="1" w:styleId="WW8Num5z1">
    <w:name w:val="WW8Num5z1"/>
    <w:rsid w:val="003E2942"/>
    <w:rPr>
      <w:rFonts w:ascii="Courier New" w:hAnsi="Courier New" w:cs="Courier New"/>
    </w:rPr>
  </w:style>
  <w:style w:type="character" w:customStyle="1" w:styleId="WW8Num5z2">
    <w:name w:val="WW8Num5z2"/>
    <w:rsid w:val="003E2942"/>
    <w:rPr>
      <w:rFonts w:ascii="Wingdings" w:hAnsi="Wingdings"/>
    </w:rPr>
  </w:style>
  <w:style w:type="character" w:customStyle="1" w:styleId="WW8Num6z0">
    <w:name w:val="WW8Num6z0"/>
    <w:rsid w:val="003E2942"/>
    <w:rPr>
      <w:b/>
      <w:i w:val="0"/>
      <w:sz w:val="24"/>
      <w:szCs w:val="24"/>
    </w:rPr>
  </w:style>
  <w:style w:type="character" w:customStyle="1" w:styleId="WW8Num7z0">
    <w:name w:val="WW8Num7z0"/>
    <w:rsid w:val="003E2942"/>
    <w:rPr>
      <w:rFonts w:ascii="Symbol" w:hAnsi="Symbol" w:cs="Symbol"/>
    </w:rPr>
  </w:style>
  <w:style w:type="character" w:customStyle="1" w:styleId="WW8Num7z1">
    <w:name w:val="WW8Num7z1"/>
    <w:rsid w:val="003E2942"/>
    <w:rPr>
      <w:rFonts w:ascii="Courier New" w:hAnsi="Courier New" w:cs="Courier New"/>
    </w:rPr>
  </w:style>
  <w:style w:type="character" w:customStyle="1" w:styleId="WW8Num7z2">
    <w:name w:val="WW8Num7z2"/>
    <w:rsid w:val="003E2942"/>
    <w:rPr>
      <w:rFonts w:ascii="Wingdings" w:hAnsi="Wingdings" w:cs="Wingdings"/>
    </w:rPr>
  </w:style>
  <w:style w:type="character" w:customStyle="1" w:styleId="WW8Num9z0">
    <w:name w:val="WW8Num9z0"/>
    <w:rsid w:val="003E2942"/>
    <w:rPr>
      <w:b/>
      <w:i w:val="0"/>
      <w:sz w:val="24"/>
      <w:szCs w:val="24"/>
    </w:rPr>
  </w:style>
  <w:style w:type="character" w:customStyle="1" w:styleId="WW8Num12z0">
    <w:name w:val="WW8Num12z0"/>
    <w:rsid w:val="003E2942"/>
    <w:rPr>
      <w:b/>
      <w:i w:val="0"/>
      <w:sz w:val="24"/>
      <w:szCs w:val="24"/>
    </w:rPr>
  </w:style>
  <w:style w:type="character" w:customStyle="1" w:styleId="WW8Num13z1">
    <w:name w:val="WW8Num13z1"/>
    <w:rsid w:val="003E2942"/>
    <w:rPr>
      <w:rFonts w:ascii="Wingdings" w:hAnsi="Wingdings"/>
      <w:sz w:val="16"/>
    </w:rPr>
  </w:style>
  <w:style w:type="character" w:customStyle="1" w:styleId="WW8Num14z0">
    <w:name w:val="WW8Num14z0"/>
    <w:rsid w:val="003E2942"/>
    <w:rPr>
      <w:b/>
      <w:i w:val="0"/>
      <w:sz w:val="24"/>
      <w:szCs w:val="24"/>
    </w:rPr>
  </w:style>
  <w:style w:type="character" w:customStyle="1" w:styleId="WW8Num15z0">
    <w:name w:val="WW8Num15z0"/>
    <w:rsid w:val="003E2942"/>
    <w:rPr>
      <w:b w:val="0"/>
      <w:i w:val="0"/>
    </w:rPr>
  </w:style>
  <w:style w:type="character" w:customStyle="1" w:styleId="WW8Num17z1">
    <w:name w:val="WW8Num17z1"/>
    <w:rsid w:val="003E2942"/>
    <w:rPr>
      <w:b w:val="0"/>
      <w:i w:val="0"/>
      <w:sz w:val="24"/>
      <w:szCs w:val="24"/>
    </w:rPr>
  </w:style>
  <w:style w:type="character" w:customStyle="1" w:styleId="WW8Num18z0">
    <w:name w:val="WW8Num18z0"/>
    <w:rsid w:val="003E2942"/>
    <w:rPr>
      <w:rFonts w:ascii="Arial" w:hAnsi="Arial"/>
      <w:b/>
      <w:i w:val="0"/>
      <w:sz w:val="24"/>
    </w:rPr>
  </w:style>
  <w:style w:type="character" w:customStyle="1" w:styleId="WW8Num19z0">
    <w:name w:val="WW8Num19z0"/>
    <w:rsid w:val="003E2942"/>
    <w:rPr>
      <w:b/>
      <w:i w:val="0"/>
      <w:sz w:val="24"/>
      <w:szCs w:val="24"/>
    </w:rPr>
  </w:style>
  <w:style w:type="character" w:customStyle="1" w:styleId="WW8Num20z0">
    <w:name w:val="WW8Num20z0"/>
    <w:rsid w:val="003E2942"/>
    <w:rPr>
      <w:b w:val="0"/>
      <w:sz w:val="24"/>
      <w:szCs w:val="24"/>
    </w:rPr>
  </w:style>
  <w:style w:type="character" w:customStyle="1" w:styleId="Domylnaczcionkaakapitu1">
    <w:name w:val="Domyślna czcionka akapitu1"/>
    <w:rsid w:val="003E2942"/>
  </w:style>
  <w:style w:type="paragraph" w:customStyle="1" w:styleId="Nagwek10">
    <w:name w:val="Nagłówek1"/>
    <w:basedOn w:val="Normalny"/>
    <w:next w:val="Tekstpodstawowy"/>
    <w:rsid w:val="003E2942"/>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3E2942"/>
    <w:pPr>
      <w:suppressLineNumbers/>
      <w:suppressAutoHyphens/>
      <w:spacing w:before="120" w:after="120"/>
    </w:pPr>
    <w:rPr>
      <w:rFonts w:cs="Tahoma"/>
      <w:i/>
      <w:iCs/>
      <w:lang w:eastAsia="ar-SA"/>
    </w:rPr>
  </w:style>
  <w:style w:type="paragraph" w:customStyle="1" w:styleId="Indeks">
    <w:name w:val="Indeks"/>
    <w:basedOn w:val="Normalny"/>
    <w:rsid w:val="003E2942"/>
    <w:pPr>
      <w:suppressLineNumbers/>
      <w:suppressAutoHyphens/>
    </w:pPr>
    <w:rPr>
      <w:rFonts w:cs="Tahoma"/>
      <w:lang w:eastAsia="ar-SA"/>
    </w:rPr>
  </w:style>
  <w:style w:type="paragraph" w:customStyle="1" w:styleId="Tekstpodstawowywcity31">
    <w:name w:val="Tekst podstawowy wcięty 31"/>
    <w:basedOn w:val="Normalny"/>
    <w:rsid w:val="003E2942"/>
    <w:pPr>
      <w:suppressAutoHyphens/>
      <w:ind w:left="360" w:hanging="360"/>
      <w:jc w:val="both"/>
    </w:pPr>
    <w:rPr>
      <w:lang w:eastAsia="ar-SA"/>
    </w:rPr>
  </w:style>
  <w:style w:type="paragraph" w:customStyle="1" w:styleId="Tekstblokowy1">
    <w:name w:val="Tekst blokowy1"/>
    <w:basedOn w:val="Normalny"/>
    <w:rsid w:val="003E2942"/>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3E2942"/>
    <w:pPr>
      <w:suppressAutoHyphens/>
      <w:ind w:left="1620" w:hanging="1620"/>
      <w:jc w:val="both"/>
    </w:pPr>
    <w:rPr>
      <w:b/>
      <w:sz w:val="28"/>
      <w:lang w:eastAsia="ar-SA"/>
    </w:rPr>
  </w:style>
  <w:style w:type="paragraph" w:customStyle="1" w:styleId="Listanumerowana41">
    <w:name w:val="Lista numerowana 41"/>
    <w:basedOn w:val="Normalny"/>
    <w:rsid w:val="003E2942"/>
    <w:pPr>
      <w:suppressAutoHyphens/>
    </w:pPr>
    <w:rPr>
      <w:sz w:val="20"/>
      <w:szCs w:val="20"/>
      <w:lang w:eastAsia="ar-SA"/>
    </w:rPr>
  </w:style>
  <w:style w:type="paragraph" w:customStyle="1" w:styleId="Legenda1">
    <w:name w:val="Legenda1"/>
    <w:basedOn w:val="Normalny"/>
    <w:next w:val="Normalny"/>
    <w:rsid w:val="003E2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3E2942"/>
    <w:pPr>
      <w:suppressLineNumbers/>
      <w:suppressAutoHyphens/>
    </w:pPr>
    <w:rPr>
      <w:lang w:eastAsia="ar-SA"/>
    </w:rPr>
  </w:style>
  <w:style w:type="paragraph" w:customStyle="1" w:styleId="Nagwektabeli">
    <w:name w:val="Nagłówek tabeli"/>
    <w:basedOn w:val="Zawartotabeli"/>
    <w:rsid w:val="003E2942"/>
    <w:pPr>
      <w:jc w:val="center"/>
    </w:pPr>
    <w:rPr>
      <w:b/>
      <w:bCs/>
      <w:i/>
      <w:iCs/>
    </w:rPr>
  </w:style>
  <w:style w:type="character" w:customStyle="1" w:styleId="1ParagrafZnak">
    <w:name w:val="1 Paragraf Znak"/>
    <w:link w:val="1Paragraf"/>
    <w:locked/>
    <w:rsid w:val="003E2942"/>
    <w:rPr>
      <w:rFonts w:ascii="Arial" w:hAnsi="Arial"/>
      <w:b/>
    </w:rPr>
  </w:style>
  <w:style w:type="paragraph" w:customStyle="1" w:styleId="Akapitzlist2">
    <w:name w:val="Akapit z listą2"/>
    <w:basedOn w:val="Normalny"/>
    <w:rsid w:val="003E2942"/>
    <w:pPr>
      <w:spacing w:after="200" w:line="276" w:lineRule="auto"/>
      <w:ind w:left="720"/>
      <w:contextualSpacing/>
    </w:pPr>
    <w:rPr>
      <w:rFonts w:ascii="Calibri" w:hAnsi="Calibri"/>
      <w:sz w:val="22"/>
      <w:szCs w:val="22"/>
      <w:lang w:eastAsia="en-US"/>
    </w:rPr>
  </w:style>
  <w:style w:type="paragraph" w:customStyle="1" w:styleId="ZnakZnak1">
    <w:name w:val="Znak Znak1"/>
    <w:basedOn w:val="Normalny"/>
    <w:autoRedefine/>
    <w:rsid w:val="003E2942"/>
    <w:pPr>
      <w:numPr>
        <w:numId w:val="48"/>
      </w:numPr>
    </w:pPr>
    <w:rPr>
      <w:lang w:val="en-US" w:eastAsia="en-US"/>
    </w:rPr>
  </w:style>
  <w:style w:type="paragraph" w:customStyle="1" w:styleId="Zacznikdoumowy">
    <w:name w:val="Załącznik do umowy"/>
    <w:basedOn w:val="Normalny"/>
    <w:link w:val="ZacznikdoumowyZnak"/>
    <w:autoRedefine/>
    <w:qFormat/>
    <w:rsid w:val="003E2942"/>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3E2942"/>
    <w:rPr>
      <w:rFonts w:ascii="Palatino Linotype" w:hAnsi="Palatino Linotype"/>
      <w:b/>
      <w:bCs/>
      <w:sz w:val="19"/>
      <w:szCs w:val="19"/>
    </w:rPr>
  </w:style>
  <w:style w:type="character" w:customStyle="1" w:styleId="Podpistabeli">
    <w:name w:val="Podpis tabeli_"/>
    <w:link w:val="Podpistabeli0"/>
    <w:rsid w:val="003E2942"/>
    <w:rPr>
      <w:rFonts w:ascii="Arial" w:eastAsia="Arial" w:hAnsi="Arial" w:cs="Arial"/>
      <w:sz w:val="19"/>
      <w:szCs w:val="19"/>
      <w:shd w:val="clear" w:color="auto" w:fill="FFFFFF"/>
    </w:rPr>
  </w:style>
  <w:style w:type="paragraph" w:customStyle="1" w:styleId="Podpistabeli0">
    <w:name w:val="Podpis tabeli"/>
    <w:basedOn w:val="Normalny"/>
    <w:link w:val="Podpistabeli"/>
    <w:rsid w:val="003E2942"/>
    <w:pPr>
      <w:widowControl w:val="0"/>
      <w:shd w:val="clear" w:color="auto" w:fill="FFFFFF"/>
      <w:spacing w:line="0" w:lineRule="atLeast"/>
    </w:pPr>
    <w:rPr>
      <w:rFonts w:ascii="Arial" w:eastAsia="Arial" w:hAnsi="Arial" w:cs="Arial"/>
      <w:sz w:val="19"/>
      <w:szCs w:val="19"/>
    </w:rPr>
  </w:style>
  <w:style w:type="paragraph" w:styleId="Bezodstpw">
    <w:name w:val="No Spacing"/>
    <w:basedOn w:val="Normalny"/>
    <w:link w:val="BezodstpwZnak"/>
    <w:uiPriority w:val="1"/>
    <w:qFormat/>
    <w:rsid w:val="003E2942"/>
    <w:pPr>
      <w:ind w:firstLine="425"/>
      <w:jc w:val="both"/>
    </w:pPr>
    <w:rPr>
      <w:rFonts w:ascii="Arial" w:eastAsia="Calibri" w:hAnsi="Arial" w:cs="Arial"/>
      <w:sz w:val="22"/>
      <w:szCs w:val="22"/>
    </w:rPr>
  </w:style>
  <w:style w:type="character" w:customStyle="1" w:styleId="DefaultZnak">
    <w:name w:val="Default Znak"/>
    <w:locked/>
    <w:rsid w:val="00863D8E"/>
    <w:rPr>
      <w:color w:val="000000"/>
      <w:sz w:val="24"/>
      <w:szCs w:val="24"/>
    </w:rPr>
  </w:style>
  <w:style w:type="character" w:customStyle="1" w:styleId="FontStyle92">
    <w:name w:val="Font Style92"/>
    <w:uiPriority w:val="99"/>
    <w:rsid w:val="00863D8E"/>
    <w:rPr>
      <w:rFonts w:ascii="Times New Roman" w:hAnsi="Times New Roman" w:cs="Times New Roman"/>
      <w:sz w:val="20"/>
      <w:szCs w:val="20"/>
    </w:rPr>
  </w:style>
  <w:style w:type="character" w:customStyle="1" w:styleId="Teksttreci4">
    <w:name w:val="Tekst treści (4)_"/>
    <w:link w:val="Teksttreci40"/>
    <w:rsid w:val="00FD3449"/>
    <w:rPr>
      <w:rFonts w:ascii="Tahoma" w:eastAsia="Tahoma" w:hAnsi="Tahoma" w:cs="Tahoma"/>
      <w:shd w:val="clear" w:color="auto" w:fill="FFFFFF"/>
      <w:lang w:bidi="pl-PL"/>
    </w:rPr>
  </w:style>
  <w:style w:type="paragraph" w:customStyle="1" w:styleId="Teksttreci40">
    <w:name w:val="Tekst treści (4)"/>
    <w:basedOn w:val="Normalny"/>
    <w:link w:val="Teksttreci4"/>
    <w:rsid w:val="00FD3449"/>
    <w:pPr>
      <w:widowControl w:val="0"/>
      <w:shd w:val="clear" w:color="auto" w:fill="FFFFFF"/>
      <w:spacing w:before="780" w:after="420" w:line="0" w:lineRule="atLeast"/>
      <w:ind w:hanging="860"/>
      <w:jc w:val="both"/>
    </w:pPr>
    <w:rPr>
      <w:rFonts w:ascii="Tahoma" w:eastAsia="Tahoma" w:hAnsi="Tahoma" w:cs="Tahoma"/>
      <w:sz w:val="20"/>
      <w:szCs w:val="20"/>
      <w:lang w:bidi="pl-PL"/>
    </w:rPr>
  </w:style>
  <w:style w:type="paragraph" w:customStyle="1" w:styleId="stylpunkt">
    <w:name w:val="styl_punkt"/>
    <w:basedOn w:val="Tekstpodstawowy"/>
    <w:qFormat/>
    <w:rsid w:val="00970036"/>
    <w:pPr>
      <w:numPr>
        <w:ilvl w:val="1"/>
        <w:numId w:val="50"/>
      </w:numPr>
      <w:tabs>
        <w:tab w:val="num" w:pos="992"/>
      </w:tabs>
      <w:spacing w:before="120"/>
      <w:ind w:left="992" w:hanging="283"/>
    </w:pPr>
    <w:rPr>
      <w:rFonts w:ascii="Palatino Linotype" w:eastAsia="Calibri" w:hAnsi="Palatino Linotype" w:cs="Arial"/>
      <w:sz w:val="22"/>
      <w:szCs w:val="22"/>
      <w:lang w:eastAsia="en-US"/>
    </w:rPr>
  </w:style>
  <w:style w:type="paragraph" w:customStyle="1" w:styleId="Styllitera">
    <w:name w:val="Styl_litera"/>
    <w:basedOn w:val="Akapitzlist"/>
    <w:qFormat/>
    <w:rsid w:val="00970036"/>
    <w:pPr>
      <w:widowControl/>
      <w:numPr>
        <w:ilvl w:val="2"/>
        <w:numId w:val="50"/>
      </w:numPr>
      <w:tabs>
        <w:tab w:val="num" w:pos="1276"/>
      </w:tabs>
      <w:autoSpaceDE/>
      <w:autoSpaceDN/>
      <w:adjustRightInd/>
      <w:spacing w:before="120"/>
      <w:ind w:left="1276" w:hanging="284"/>
      <w:jc w:val="both"/>
    </w:pPr>
    <w:rPr>
      <w:rFonts w:ascii="Palatino Linotype" w:eastAsia="Calibri" w:hAnsi="Palatino Linotype" w:cs="Arial"/>
      <w:sz w:val="22"/>
      <w:szCs w:val="22"/>
      <w:lang w:eastAsia="en-US"/>
    </w:rPr>
  </w:style>
  <w:style w:type="paragraph" w:customStyle="1" w:styleId="stylkropka">
    <w:name w:val="styl_kropka"/>
    <w:basedOn w:val="Akapitzlist"/>
    <w:qFormat/>
    <w:rsid w:val="00970036"/>
    <w:pPr>
      <w:widowControl/>
      <w:numPr>
        <w:ilvl w:val="3"/>
        <w:numId w:val="50"/>
      </w:numPr>
      <w:tabs>
        <w:tab w:val="num" w:pos="1559"/>
      </w:tabs>
      <w:autoSpaceDE/>
      <w:autoSpaceDN/>
      <w:adjustRightInd/>
      <w:spacing w:before="120"/>
      <w:ind w:left="1559" w:hanging="283"/>
      <w:jc w:val="both"/>
    </w:pPr>
    <w:rPr>
      <w:rFonts w:ascii="Palatino Linotype" w:eastAsia="Calibri" w:hAnsi="Palatino Linotype" w:cs="Arial"/>
      <w:sz w:val="22"/>
      <w:szCs w:val="22"/>
      <w:lang w:eastAsia="en-US"/>
    </w:rPr>
  </w:style>
  <w:style w:type="character" w:customStyle="1" w:styleId="F2Znak1">
    <w:name w:val="(F2) Znak1"/>
    <w:aliases w:val="ändrad Znak1,LOAN Znak1,body text Znak1,Znak2 Znak1"/>
    <w:uiPriority w:val="99"/>
    <w:semiHidden/>
    <w:rsid w:val="003F4675"/>
    <w:rPr>
      <w:rFonts w:ascii="Times New Roman" w:eastAsia="Times New Roman" w:hAnsi="Times New Roman" w:cs="Times New Roman"/>
      <w:sz w:val="24"/>
      <w:szCs w:val="24"/>
      <w:lang w:eastAsia="pl-PL"/>
    </w:rPr>
  </w:style>
  <w:style w:type="paragraph" w:customStyle="1" w:styleId="ZnakZnak4ZnakZnakZnakZnakZnakZnakZnakZnakZnakZnakZnakZnak2">
    <w:name w:val="Znak Znak4 Znak Znak Znak Znak Znak Znak Znak Znak Znak Znak Znak Znak2"/>
    <w:basedOn w:val="Normalny"/>
    <w:autoRedefine/>
    <w:rsid w:val="003F4675"/>
    <w:rPr>
      <w:lang w:val="en-US" w:eastAsia="en-US"/>
    </w:rPr>
  </w:style>
  <w:style w:type="numbering" w:customStyle="1" w:styleId="1111112">
    <w:name w:val="1 / 1.1 / 1.1.12"/>
    <w:basedOn w:val="Bezlisty"/>
    <w:next w:val="111111"/>
    <w:rsid w:val="003F4675"/>
  </w:style>
  <w:style w:type="numbering" w:customStyle="1" w:styleId="1111115">
    <w:name w:val="1 / 1.1 / 1.1.15"/>
    <w:basedOn w:val="Bezlisty"/>
    <w:next w:val="111111"/>
    <w:rsid w:val="003F4675"/>
    <w:pPr>
      <w:numPr>
        <w:numId w:val="53"/>
      </w:numPr>
    </w:pPr>
  </w:style>
  <w:style w:type="character" w:customStyle="1" w:styleId="BezodstpwZnak">
    <w:name w:val="Bez odstępów Znak"/>
    <w:link w:val="Bezodstpw"/>
    <w:uiPriority w:val="1"/>
    <w:rsid w:val="003F4675"/>
    <w:rPr>
      <w:rFonts w:ascii="Arial" w:eastAsia="Calibri" w:hAnsi="Arial" w:cs="Arial"/>
      <w:sz w:val="22"/>
      <w:szCs w:val="22"/>
    </w:rPr>
  </w:style>
  <w:style w:type="paragraph" w:styleId="Cytatintensywny">
    <w:name w:val="Intense Quote"/>
    <w:basedOn w:val="Normalny"/>
    <w:next w:val="Normalny"/>
    <w:link w:val="CytatintensywnyZnak"/>
    <w:uiPriority w:val="30"/>
    <w:qFormat/>
    <w:rsid w:val="003F4675"/>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3F4675"/>
    <w:rPr>
      <w:b/>
      <w:bCs/>
      <w:i/>
      <w:iCs/>
      <w:color w:val="4F81BD"/>
      <w:sz w:val="24"/>
      <w:szCs w:val="24"/>
    </w:rPr>
  </w:style>
  <w:style w:type="character" w:customStyle="1" w:styleId="Tekstpodstawowy2Znak1">
    <w:name w:val="Tekst podstawowy 2 Znak1"/>
    <w:aliases w:val="Tekst podstawowy 2 Znak Znak"/>
    <w:semiHidden/>
    <w:locked/>
    <w:rsid w:val="003F4675"/>
    <w:rPr>
      <w:sz w:val="24"/>
      <w:szCs w:val="24"/>
      <w:lang w:val="pl-PL" w:eastAsia="pl-PL" w:bidi="ar-SA"/>
    </w:rPr>
  </w:style>
  <w:style w:type="paragraph" w:customStyle="1" w:styleId="TekstpodstawowyF2ndradbodytextF21F22F211headingtxt">
    <w:name w:val="Tekst podstawowy.(F2).ändrad.body text.(F2)1.(F2)2.(F2)11.heading_txt"/>
    <w:basedOn w:val="Normalny"/>
    <w:uiPriority w:val="99"/>
    <w:rsid w:val="003F4675"/>
    <w:pPr>
      <w:jc w:val="both"/>
    </w:pPr>
    <w:rPr>
      <w:rFonts w:ascii="Arial" w:hAnsi="Arial"/>
      <w:szCs w:val="20"/>
    </w:rPr>
  </w:style>
  <w:style w:type="paragraph" w:customStyle="1" w:styleId="Styl2Znak">
    <w:name w:val="Styl2 Znak"/>
    <w:basedOn w:val="Normalny"/>
    <w:link w:val="Styl2ZnakZnak"/>
    <w:uiPriority w:val="99"/>
    <w:qFormat/>
    <w:rsid w:val="003F4675"/>
    <w:pPr>
      <w:numPr>
        <w:numId w:val="57"/>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rsid w:val="003F4675"/>
    <w:rPr>
      <w:bCs/>
      <w:sz w:val="24"/>
      <w:szCs w:val="24"/>
    </w:rPr>
  </w:style>
  <w:style w:type="paragraph" w:customStyle="1" w:styleId="Styl5">
    <w:name w:val="Styl5"/>
    <w:basedOn w:val="Normalny"/>
    <w:link w:val="Styl5Znak"/>
    <w:uiPriority w:val="99"/>
    <w:qFormat/>
    <w:rsid w:val="003F4675"/>
    <w:pPr>
      <w:numPr>
        <w:numId w:val="54"/>
      </w:numPr>
      <w:tabs>
        <w:tab w:val="left" w:pos="851"/>
      </w:tabs>
      <w:autoSpaceDE w:val="0"/>
      <w:autoSpaceDN w:val="0"/>
      <w:adjustRightInd w:val="0"/>
      <w:jc w:val="both"/>
    </w:pPr>
  </w:style>
  <w:style w:type="character" w:customStyle="1" w:styleId="Styl5Znak">
    <w:name w:val="Styl5 Znak"/>
    <w:link w:val="Styl5"/>
    <w:uiPriority w:val="99"/>
    <w:rsid w:val="003F4675"/>
    <w:rPr>
      <w:sz w:val="24"/>
      <w:szCs w:val="24"/>
    </w:rPr>
  </w:style>
  <w:style w:type="paragraph" w:customStyle="1" w:styleId="Styl6">
    <w:name w:val="Styl6"/>
    <w:basedOn w:val="Normalny"/>
    <w:link w:val="Styl6Znak"/>
    <w:uiPriority w:val="99"/>
    <w:qFormat/>
    <w:rsid w:val="003F4675"/>
    <w:pPr>
      <w:numPr>
        <w:numId w:val="58"/>
      </w:numPr>
      <w:tabs>
        <w:tab w:val="left" w:pos="993"/>
      </w:tabs>
      <w:jc w:val="both"/>
    </w:pPr>
    <w:rPr>
      <w:iCs/>
    </w:rPr>
  </w:style>
  <w:style w:type="character" w:customStyle="1" w:styleId="Styl6Znak">
    <w:name w:val="Styl6 Znak"/>
    <w:link w:val="Styl6"/>
    <w:uiPriority w:val="99"/>
    <w:rsid w:val="003F4675"/>
    <w:rPr>
      <w:iCs/>
      <w:sz w:val="24"/>
      <w:szCs w:val="24"/>
    </w:rPr>
  </w:style>
  <w:style w:type="paragraph" w:customStyle="1" w:styleId="Styl7">
    <w:name w:val="Styl7"/>
    <w:basedOn w:val="Normalny"/>
    <w:link w:val="Styl7Znak"/>
    <w:uiPriority w:val="99"/>
    <w:qFormat/>
    <w:rsid w:val="003F4675"/>
    <w:pPr>
      <w:numPr>
        <w:numId w:val="59"/>
      </w:numPr>
      <w:tabs>
        <w:tab w:val="left" w:pos="993"/>
      </w:tabs>
      <w:jc w:val="both"/>
    </w:pPr>
    <w:rPr>
      <w:iCs/>
    </w:rPr>
  </w:style>
  <w:style w:type="character" w:customStyle="1" w:styleId="Styl7Znak">
    <w:name w:val="Styl7 Znak"/>
    <w:link w:val="Styl7"/>
    <w:uiPriority w:val="99"/>
    <w:rsid w:val="003F4675"/>
    <w:rPr>
      <w:iCs/>
      <w:sz w:val="24"/>
      <w:szCs w:val="24"/>
    </w:rPr>
  </w:style>
  <w:style w:type="paragraph" w:customStyle="1" w:styleId="Styl8">
    <w:name w:val="Styl8"/>
    <w:basedOn w:val="Normalny"/>
    <w:link w:val="Styl8Znak"/>
    <w:uiPriority w:val="99"/>
    <w:qFormat/>
    <w:rsid w:val="003F4675"/>
    <w:pPr>
      <w:numPr>
        <w:numId w:val="55"/>
      </w:numPr>
      <w:tabs>
        <w:tab w:val="left" w:pos="993"/>
      </w:tabs>
      <w:autoSpaceDE w:val="0"/>
      <w:autoSpaceDN w:val="0"/>
      <w:adjustRightInd w:val="0"/>
      <w:jc w:val="both"/>
    </w:pPr>
  </w:style>
  <w:style w:type="character" w:customStyle="1" w:styleId="Styl8Znak">
    <w:name w:val="Styl8 Znak"/>
    <w:link w:val="Styl8"/>
    <w:uiPriority w:val="99"/>
    <w:rsid w:val="003F4675"/>
    <w:rPr>
      <w:sz w:val="24"/>
      <w:szCs w:val="24"/>
    </w:rPr>
  </w:style>
  <w:style w:type="paragraph" w:customStyle="1" w:styleId="Styl9">
    <w:name w:val="Styl9"/>
    <w:basedOn w:val="Normalny"/>
    <w:link w:val="Styl9Znak"/>
    <w:uiPriority w:val="99"/>
    <w:qFormat/>
    <w:rsid w:val="003F4675"/>
    <w:pPr>
      <w:numPr>
        <w:numId w:val="60"/>
      </w:numPr>
      <w:tabs>
        <w:tab w:val="left" w:pos="993"/>
      </w:tabs>
      <w:autoSpaceDE w:val="0"/>
      <w:autoSpaceDN w:val="0"/>
      <w:adjustRightInd w:val="0"/>
      <w:spacing w:after="240"/>
      <w:jc w:val="both"/>
    </w:pPr>
  </w:style>
  <w:style w:type="character" w:customStyle="1" w:styleId="Styl9Znak">
    <w:name w:val="Styl9 Znak"/>
    <w:link w:val="Styl9"/>
    <w:uiPriority w:val="99"/>
    <w:rsid w:val="003F4675"/>
    <w:rPr>
      <w:sz w:val="24"/>
      <w:szCs w:val="24"/>
    </w:rPr>
  </w:style>
  <w:style w:type="paragraph" w:customStyle="1" w:styleId="Styl10">
    <w:name w:val="Styl10"/>
    <w:basedOn w:val="Default"/>
    <w:link w:val="Styl10Znak"/>
    <w:uiPriority w:val="99"/>
    <w:qFormat/>
    <w:rsid w:val="003F4675"/>
    <w:pPr>
      <w:widowControl/>
      <w:numPr>
        <w:numId w:val="56"/>
      </w:numPr>
      <w:tabs>
        <w:tab w:val="left" w:pos="851"/>
      </w:tabs>
      <w:jc w:val="both"/>
    </w:pPr>
  </w:style>
  <w:style w:type="character" w:customStyle="1" w:styleId="Styl10Znak">
    <w:name w:val="Styl10 Znak"/>
    <w:link w:val="Styl10"/>
    <w:uiPriority w:val="99"/>
    <w:rsid w:val="003F4675"/>
    <w:rPr>
      <w:color w:val="000000"/>
      <w:sz w:val="24"/>
      <w:szCs w:val="24"/>
    </w:rPr>
  </w:style>
  <w:style w:type="paragraph" w:customStyle="1" w:styleId="Styl4">
    <w:name w:val="Styl4"/>
    <w:basedOn w:val="Nagwek3"/>
    <w:link w:val="Styl4Znak"/>
    <w:uiPriority w:val="99"/>
    <w:qFormat/>
    <w:rsid w:val="003F4675"/>
    <w:pPr>
      <w:keepLines/>
      <w:numPr>
        <w:numId w:val="61"/>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uiPriority w:val="99"/>
    <w:rsid w:val="003F4675"/>
    <w:rPr>
      <w:rFonts w:ascii="Calibri" w:eastAsia="Calibri" w:hAnsi="Calibri"/>
      <w:b/>
      <w:bCs/>
      <w:sz w:val="22"/>
      <w:szCs w:val="24"/>
      <w:lang w:eastAsia="en-US"/>
    </w:rPr>
  </w:style>
  <w:style w:type="character" w:customStyle="1" w:styleId="Znak7">
    <w:name w:val="Znak7"/>
    <w:rsid w:val="003F4675"/>
    <w:rPr>
      <w:rFonts w:ascii="Arial" w:hAnsi="Arial"/>
      <w:b/>
      <w:bCs/>
      <w:sz w:val="22"/>
      <w:szCs w:val="26"/>
      <w:lang w:val="pl-PL" w:eastAsia="en-US" w:bidi="ar-SA"/>
    </w:rPr>
  </w:style>
  <w:style w:type="character" w:customStyle="1" w:styleId="Znak8">
    <w:name w:val="Znak8"/>
    <w:rsid w:val="003F4675"/>
    <w:rPr>
      <w:rFonts w:ascii="Arial" w:hAnsi="Arial"/>
      <w:b/>
      <w:bCs/>
      <w:kern w:val="32"/>
      <w:sz w:val="24"/>
      <w:szCs w:val="32"/>
      <w:lang w:val="pl-PL" w:eastAsia="en-US" w:bidi="ar-SA"/>
    </w:rPr>
  </w:style>
  <w:style w:type="table" w:customStyle="1" w:styleId="Tabela-Siatka1">
    <w:name w:val="Tabela - Siatka1"/>
    <w:basedOn w:val="Standardowy"/>
    <w:next w:val="Tabela-Siatka"/>
    <w:uiPriority w:val="99"/>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uiPriority w:val="99"/>
    <w:rsid w:val="003F4675"/>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3F4675"/>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3F4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3F4675"/>
    <w:pPr>
      <w:widowControl w:val="0"/>
      <w:autoSpaceDE w:val="0"/>
      <w:autoSpaceDN w:val="0"/>
      <w:adjustRightInd w:val="0"/>
      <w:spacing w:line="303" w:lineRule="exact"/>
      <w:jc w:val="both"/>
    </w:pPr>
    <w:rPr>
      <w:rFonts w:ascii="Arial Unicode MS" w:eastAsia="Arial Unicode MS" w:hAnsi="Calibri" w:cs="Arial Unicode MS"/>
    </w:rPr>
  </w:style>
  <w:style w:type="character" w:customStyle="1" w:styleId="apple-converted-space">
    <w:name w:val="apple-converted-space"/>
    <w:rsid w:val="003F4675"/>
  </w:style>
  <w:style w:type="numbering" w:customStyle="1" w:styleId="Bezlisty11">
    <w:name w:val="Bez listy11"/>
    <w:next w:val="Bezlisty"/>
    <w:semiHidden/>
    <w:unhideWhenUsed/>
    <w:rsid w:val="003F4675"/>
  </w:style>
  <w:style w:type="table" w:customStyle="1" w:styleId="Tabela-Siatka3">
    <w:name w:val="Tabela - Siatka3"/>
    <w:basedOn w:val="Standardowy"/>
    <w:next w:val="Tabela-Siatka"/>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1">
    <w:name w:val="Znak Znak Znak Znak Znak Znak Znak Znak Znak Znak1"/>
    <w:basedOn w:val="Normalny"/>
    <w:uiPriority w:val="99"/>
    <w:rsid w:val="003F4675"/>
  </w:style>
  <w:style w:type="paragraph" w:customStyle="1" w:styleId="ZnakZnak4ZnakZnakZnakZnakZnakZnakZnakZnakZnakZnakZnakZnakZnakZnak">
    <w:name w:val="Znak Znak4 Znak Znak Znak Znak Znak Znak Znak Znak Znak Znak Znak Znak Znak Znak"/>
    <w:basedOn w:val="Normalny"/>
    <w:autoRedefine/>
    <w:uiPriority w:val="99"/>
    <w:rsid w:val="003F4675"/>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3F4675"/>
    <w:rPr>
      <w:lang w:val="en-US" w:eastAsia="en-US"/>
    </w:rPr>
  </w:style>
  <w:style w:type="character" w:customStyle="1" w:styleId="Znak1ZnakZnak">
    <w:name w:val="Znak1 Znak Znak"/>
    <w:semiHidden/>
    <w:locked/>
    <w:rsid w:val="003F4675"/>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uiPriority w:val="99"/>
    <w:rsid w:val="003F4675"/>
    <w:rPr>
      <w:lang w:val="en-US" w:eastAsia="en-US"/>
    </w:rPr>
  </w:style>
  <w:style w:type="character" w:customStyle="1" w:styleId="ZnakZnak3">
    <w:name w:val="Znak Znak3"/>
    <w:rsid w:val="003F4675"/>
    <w:rPr>
      <w:rFonts w:cs="Times New Roman"/>
      <w:sz w:val="24"/>
      <w:szCs w:val="24"/>
      <w:lang w:val="pl-PL" w:eastAsia="pl-PL" w:bidi="ar-SA"/>
    </w:rPr>
  </w:style>
  <w:style w:type="paragraph" w:customStyle="1" w:styleId="7SIWZ">
    <w:name w:val="7 SIWZ"/>
    <w:basedOn w:val="6SIWZ"/>
    <w:uiPriority w:val="99"/>
    <w:rsid w:val="003F4675"/>
    <w:pPr>
      <w:numPr>
        <w:ilvl w:val="6"/>
      </w:numPr>
    </w:pPr>
  </w:style>
  <w:style w:type="paragraph" w:customStyle="1" w:styleId="1SIWZ">
    <w:name w:val="1 SIWZ"/>
    <w:basedOn w:val="Normalny"/>
    <w:autoRedefine/>
    <w:uiPriority w:val="99"/>
    <w:rsid w:val="003F4675"/>
    <w:pPr>
      <w:numPr>
        <w:numId w:val="62"/>
      </w:numPr>
      <w:spacing w:before="240" w:after="120" w:line="360" w:lineRule="auto"/>
      <w:jc w:val="center"/>
    </w:pPr>
    <w:rPr>
      <w:b/>
    </w:rPr>
  </w:style>
  <w:style w:type="paragraph" w:customStyle="1" w:styleId="2SIWZ">
    <w:name w:val="2 SIWZ"/>
    <w:basedOn w:val="Normalny"/>
    <w:autoRedefine/>
    <w:uiPriority w:val="99"/>
    <w:rsid w:val="003F4675"/>
    <w:pPr>
      <w:keepNext/>
      <w:numPr>
        <w:ilvl w:val="1"/>
        <w:numId w:val="62"/>
      </w:numPr>
      <w:spacing w:before="240" w:line="360" w:lineRule="auto"/>
      <w:jc w:val="both"/>
    </w:pPr>
    <w:rPr>
      <w:bCs/>
      <w:iCs/>
    </w:rPr>
  </w:style>
  <w:style w:type="paragraph" w:customStyle="1" w:styleId="3SIWZ">
    <w:name w:val="3 SIWZ"/>
    <w:basedOn w:val="Normalny"/>
    <w:autoRedefine/>
    <w:uiPriority w:val="99"/>
    <w:rsid w:val="003F4675"/>
    <w:pPr>
      <w:numPr>
        <w:ilvl w:val="2"/>
        <w:numId w:val="62"/>
      </w:numPr>
      <w:spacing w:before="60" w:line="288" w:lineRule="auto"/>
      <w:jc w:val="both"/>
    </w:pPr>
  </w:style>
  <w:style w:type="paragraph" w:customStyle="1" w:styleId="4SIWZ">
    <w:name w:val="4 SIWZ"/>
    <w:basedOn w:val="Normalny"/>
    <w:autoRedefine/>
    <w:uiPriority w:val="99"/>
    <w:rsid w:val="003F4675"/>
    <w:pPr>
      <w:numPr>
        <w:ilvl w:val="3"/>
        <w:numId w:val="62"/>
      </w:numPr>
      <w:spacing w:before="60" w:line="288" w:lineRule="auto"/>
      <w:jc w:val="both"/>
    </w:pPr>
  </w:style>
  <w:style w:type="paragraph" w:customStyle="1" w:styleId="5SIWZ">
    <w:name w:val="5 SIWZ"/>
    <w:basedOn w:val="Normalny"/>
    <w:autoRedefine/>
    <w:uiPriority w:val="99"/>
    <w:rsid w:val="003F4675"/>
    <w:pPr>
      <w:numPr>
        <w:ilvl w:val="4"/>
        <w:numId w:val="62"/>
      </w:numPr>
      <w:spacing w:before="60" w:line="288" w:lineRule="auto"/>
    </w:pPr>
    <w:rPr>
      <w:sz w:val="22"/>
      <w:szCs w:val="22"/>
    </w:rPr>
  </w:style>
  <w:style w:type="paragraph" w:customStyle="1" w:styleId="6SIWZ">
    <w:name w:val="6 SIWZ"/>
    <w:basedOn w:val="Normalny"/>
    <w:autoRedefine/>
    <w:uiPriority w:val="99"/>
    <w:rsid w:val="003F4675"/>
    <w:pPr>
      <w:numPr>
        <w:ilvl w:val="5"/>
        <w:numId w:val="62"/>
      </w:numPr>
      <w:spacing w:line="288" w:lineRule="auto"/>
    </w:pPr>
  </w:style>
  <w:style w:type="paragraph" w:styleId="Data">
    <w:name w:val="Date"/>
    <w:basedOn w:val="Normalny"/>
    <w:next w:val="Normalny"/>
    <w:link w:val="DataZnak"/>
    <w:uiPriority w:val="99"/>
    <w:rsid w:val="003F4675"/>
    <w:pPr>
      <w:widowControl w:val="0"/>
      <w:autoSpaceDE w:val="0"/>
      <w:autoSpaceDN w:val="0"/>
      <w:adjustRightInd w:val="0"/>
    </w:pPr>
  </w:style>
  <w:style w:type="character" w:customStyle="1" w:styleId="DataZnak">
    <w:name w:val="Data Znak"/>
    <w:link w:val="Data"/>
    <w:uiPriority w:val="99"/>
    <w:rsid w:val="003F4675"/>
    <w:rPr>
      <w:sz w:val="24"/>
      <w:szCs w:val="24"/>
    </w:rPr>
  </w:style>
  <w:style w:type="paragraph" w:customStyle="1" w:styleId="ZnakZnak2Znak">
    <w:name w:val="Znak Znak2 Znak"/>
    <w:basedOn w:val="Normalny"/>
    <w:autoRedefine/>
    <w:uiPriority w:val="99"/>
    <w:rsid w:val="003F4675"/>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3F4675"/>
    <w:rPr>
      <w:lang w:val="en-US" w:eastAsia="en-US"/>
    </w:rPr>
  </w:style>
  <w:style w:type="paragraph" w:customStyle="1" w:styleId="ZnakZnak1ZnakZnak">
    <w:name w:val="Znak Znak1 Znak Znak"/>
    <w:basedOn w:val="Normalny"/>
    <w:autoRedefine/>
    <w:uiPriority w:val="99"/>
    <w:rsid w:val="003F4675"/>
    <w:rPr>
      <w:lang w:val="en-US" w:eastAsia="en-US"/>
    </w:rPr>
  </w:style>
  <w:style w:type="paragraph" w:customStyle="1" w:styleId="ZnakZnak2ZnakZnakZnakZnakZnakZnakZnak">
    <w:name w:val="Znak Znak2 Znak Znak Znak Znak Znak Znak Znak"/>
    <w:basedOn w:val="Normalny"/>
    <w:autoRedefine/>
    <w:uiPriority w:val="99"/>
    <w:rsid w:val="003F4675"/>
    <w:rPr>
      <w:lang w:val="en-US" w:eastAsia="en-US"/>
    </w:rPr>
  </w:style>
  <w:style w:type="paragraph" w:customStyle="1" w:styleId="Znak10ZnakZnakZnakZnakZnak">
    <w:name w:val="Znak10 Znak Znak Znak Znak Znak"/>
    <w:basedOn w:val="Normalny"/>
    <w:uiPriority w:val="99"/>
    <w:rsid w:val="003F4675"/>
  </w:style>
  <w:style w:type="paragraph" w:customStyle="1" w:styleId="ZnakZnak1ZnakZnakZnakZnakZnakZnakZnakZnakZnakZnakZnak1">
    <w:name w:val="Znak Znak1 Znak Znak Znak Znak Znak Znak Znak Znak Znak Znak Znak1"/>
    <w:basedOn w:val="Normalny"/>
    <w:autoRedefine/>
    <w:uiPriority w:val="99"/>
    <w:rsid w:val="003F4675"/>
    <w:rPr>
      <w:lang w:val="en-US" w:eastAsia="en-US"/>
    </w:rPr>
  </w:style>
  <w:style w:type="paragraph" w:customStyle="1" w:styleId="ZnakZnak4ZnakZnak">
    <w:name w:val="Znak Znak4 Znak Znak"/>
    <w:basedOn w:val="Normalny"/>
    <w:autoRedefine/>
    <w:uiPriority w:val="99"/>
    <w:rsid w:val="003F4675"/>
    <w:rPr>
      <w:lang w:val="en-US" w:eastAsia="en-US"/>
    </w:rPr>
  </w:style>
  <w:style w:type="character" w:customStyle="1" w:styleId="Znak2ZnakZnak1">
    <w:name w:val="Znak2 Znak Znak1"/>
    <w:semiHidden/>
    <w:rsid w:val="003F4675"/>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3F4675"/>
    <w:rPr>
      <w:lang w:val="en-US" w:eastAsia="en-US"/>
    </w:rPr>
  </w:style>
  <w:style w:type="paragraph" w:customStyle="1" w:styleId="NumberedHeadingStyleA1">
    <w:name w:val="Numbered Heading Style A.1"/>
    <w:basedOn w:val="Normalny"/>
    <w:next w:val="Normalny"/>
    <w:uiPriority w:val="99"/>
    <w:rsid w:val="003F4675"/>
    <w:pPr>
      <w:numPr>
        <w:numId w:val="63"/>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3F4675"/>
    <w:pPr>
      <w:numPr>
        <w:ilvl w:val="1"/>
        <w:numId w:val="63"/>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3F4675"/>
    <w:pPr>
      <w:numPr>
        <w:ilvl w:val="2"/>
        <w:numId w:val="63"/>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3F4675"/>
    <w:pPr>
      <w:numPr>
        <w:ilvl w:val="3"/>
        <w:numId w:val="63"/>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3F4675"/>
    <w:pPr>
      <w:keepNext/>
      <w:numPr>
        <w:ilvl w:val="4"/>
        <w:numId w:val="63"/>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3F4675"/>
    <w:pPr>
      <w:numPr>
        <w:ilvl w:val="5"/>
        <w:numId w:val="63"/>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3F4675"/>
    <w:pPr>
      <w:keepNext/>
      <w:widowControl/>
      <w:numPr>
        <w:ilvl w:val="6"/>
        <w:numId w:val="63"/>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3F4675"/>
    <w:pPr>
      <w:keepNext/>
      <w:numPr>
        <w:ilvl w:val="7"/>
        <w:numId w:val="63"/>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3F4675"/>
    <w:pPr>
      <w:keepNext/>
      <w:widowControl/>
      <w:numPr>
        <w:ilvl w:val="8"/>
        <w:numId w:val="63"/>
      </w:numPr>
      <w:adjustRightInd/>
      <w:spacing w:line="240" w:lineRule="auto"/>
      <w:jc w:val="left"/>
      <w:textAlignment w:val="auto"/>
    </w:pPr>
    <w:rPr>
      <w:rFonts w:cs="Times New Roman"/>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3F4675"/>
  </w:style>
  <w:style w:type="paragraph" w:customStyle="1" w:styleId="ZnakZnak1ZnakZnakZnakZnakZnakZnakZnakZnak">
    <w:name w:val="Znak Znak1 Znak Znak Znak Znak Znak Znak Znak Znak"/>
    <w:basedOn w:val="Normalny"/>
    <w:autoRedefine/>
    <w:uiPriority w:val="99"/>
    <w:rsid w:val="003F4675"/>
    <w:rPr>
      <w:lang w:val="en-US" w:eastAsia="en-US"/>
    </w:rPr>
  </w:style>
  <w:style w:type="paragraph" w:customStyle="1" w:styleId="ZnakZnakZnak1ZnakZnakZnakZnakZnakZnak">
    <w:name w:val="Znak Znak Znak1 Znak Znak Znak Znak Znak Znak"/>
    <w:basedOn w:val="Normalny"/>
    <w:uiPriority w:val="99"/>
    <w:rsid w:val="003F4675"/>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3F4675"/>
  </w:style>
  <w:style w:type="character" w:customStyle="1" w:styleId="street-address">
    <w:name w:val="street-address"/>
    <w:rsid w:val="003F4675"/>
  </w:style>
  <w:style w:type="character" w:customStyle="1" w:styleId="postal-code">
    <w:name w:val="postal-code"/>
    <w:rsid w:val="003F4675"/>
  </w:style>
  <w:style w:type="character" w:customStyle="1" w:styleId="locality">
    <w:name w:val="locality"/>
    <w:rsid w:val="003F4675"/>
  </w:style>
  <w:style w:type="paragraph" w:customStyle="1" w:styleId="Nagwek11">
    <w:name w:val="Nagłówek11"/>
    <w:basedOn w:val="Nagwek1"/>
    <w:link w:val="Nagwek11Znak"/>
    <w:qFormat/>
    <w:rsid w:val="003F4675"/>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3F4675"/>
    <w:rPr>
      <w:b/>
      <w:kern w:val="32"/>
      <w:sz w:val="24"/>
      <w:szCs w:val="24"/>
    </w:rPr>
  </w:style>
  <w:style w:type="numbering" w:customStyle="1" w:styleId="Bezlisty5">
    <w:name w:val="Bez listy5"/>
    <w:next w:val="Bezlisty"/>
    <w:uiPriority w:val="99"/>
    <w:semiHidden/>
    <w:unhideWhenUsed/>
    <w:rsid w:val="003F4675"/>
  </w:style>
  <w:style w:type="table" w:customStyle="1" w:styleId="Jasnalista1">
    <w:name w:val="Jasna lista1"/>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99"/>
    <w:unhideWhenUsed/>
    <w:rsid w:val="003F4675"/>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qFormat/>
    <w:rsid w:val="003F4675"/>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3F4675"/>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3F4675"/>
    <w:rPr>
      <w:rFonts w:ascii="Palatino Linotype" w:eastAsia="Calibri" w:hAnsi="Palatino Linotype"/>
      <w:sz w:val="26"/>
      <w:szCs w:val="26"/>
      <w:lang w:eastAsia="en-US"/>
    </w:rPr>
  </w:style>
  <w:style w:type="paragraph" w:customStyle="1" w:styleId="A0E349F008B644AAB6A282E0D042D17E">
    <w:name w:val="A0E349F008B644AAB6A282E0D042D17E"/>
    <w:rsid w:val="003F4675"/>
    <w:pPr>
      <w:spacing w:after="200" w:line="276" w:lineRule="auto"/>
    </w:pPr>
    <w:rPr>
      <w:rFonts w:ascii="Calibri" w:hAnsi="Calibri"/>
      <w:sz w:val="22"/>
      <w:szCs w:val="22"/>
    </w:rPr>
  </w:style>
  <w:style w:type="paragraph" w:customStyle="1" w:styleId="Skrconyadreszwrotny">
    <w:name w:val="Skrócony adres zwrotny"/>
    <w:basedOn w:val="Normalny"/>
    <w:rsid w:val="003F4675"/>
    <w:rPr>
      <w:szCs w:val="20"/>
    </w:rPr>
  </w:style>
  <w:style w:type="paragraph" w:customStyle="1" w:styleId="Pa3">
    <w:name w:val="Pa3"/>
    <w:basedOn w:val="Normalny"/>
    <w:next w:val="Normalny"/>
    <w:rsid w:val="003F4675"/>
    <w:pPr>
      <w:autoSpaceDE w:val="0"/>
      <w:autoSpaceDN w:val="0"/>
      <w:adjustRightInd w:val="0"/>
      <w:spacing w:line="241" w:lineRule="atLeast"/>
    </w:pPr>
    <w:rPr>
      <w:rFonts w:ascii="Geometric231EU" w:hAnsi="Geometric231EU"/>
    </w:rPr>
  </w:style>
  <w:style w:type="character" w:customStyle="1" w:styleId="A5">
    <w:name w:val="A5"/>
    <w:rsid w:val="003F4675"/>
    <w:rPr>
      <w:rFonts w:cs="Geometric231EU"/>
      <w:color w:val="000000"/>
      <w:sz w:val="26"/>
      <w:szCs w:val="26"/>
    </w:rPr>
  </w:style>
  <w:style w:type="paragraph" w:customStyle="1" w:styleId="xl83">
    <w:name w:val="xl83"/>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3F4675"/>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3F4675"/>
    <w:rPr>
      <w:rFonts w:ascii="Palatino Linotype" w:hAnsi="Palatino Linotype"/>
      <w:sz w:val="16"/>
      <w:szCs w:val="16"/>
    </w:rPr>
  </w:style>
  <w:style w:type="paragraph" w:customStyle="1" w:styleId="Adresatakcydensu">
    <w:name w:val="Adresat akcydensu"/>
    <w:basedOn w:val="Normalny"/>
    <w:next w:val="Zwrotgrzecznociowy"/>
    <w:qFormat/>
    <w:rsid w:val="003F4675"/>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3F4675"/>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3F4675"/>
    <w:rPr>
      <w:sz w:val="24"/>
      <w:szCs w:val="19"/>
    </w:rPr>
  </w:style>
  <w:style w:type="paragraph" w:styleId="Zwrotpoegnalny">
    <w:name w:val="Closing"/>
    <w:basedOn w:val="Normalny"/>
    <w:link w:val="ZwrotpoegnalnyZnak"/>
    <w:uiPriority w:val="99"/>
    <w:unhideWhenUsed/>
    <w:rsid w:val="003F4675"/>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3F4675"/>
    <w:rPr>
      <w:sz w:val="24"/>
      <w:szCs w:val="19"/>
    </w:rPr>
  </w:style>
  <w:style w:type="numbering" w:customStyle="1" w:styleId="NBPpunktorynumeryczne">
    <w:name w:val="NBP punktory numeryczne"/>
    <w:uiPriority w:val="99"/>
    <w:rsid w:val="003F4675"/>
    <w:pPr>
      <w:numPr>
        <w:numId w:val="64"/>
      </w:numPr>
    </w:pPr>
  </w:style>
  <w:style w:type="paragraph" w:customStyle="1" w:styleId="Teksttabeli">
    <w:name w:val="Tekst tabeli"/>
    <w:basedOn w:val="Normalny"/>
    <w:qFormat/>
    <w:rsid w:val="003F4675"/>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3F4675"/>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3F4675"/>
    <w:pPr>
      <w:numPr>
        <w:numId w:val="65"/>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3F4675"/>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unhideWhenUsed/>
    <w:rsid w:val="003F4675"/>
    <w:pPr>
      <w:widowControl w:val="0"/>
      <w:adjustRightInd w:val="0"/>
      <w:spacing w:after="100" w:line="360" w:lineRule="atLeast"/>
      <w:ind w:left="660"/>
      <w:textAlignment w:val="baseline"/>
    </w:pPr>
  </w:style>
  <w:style w:type="paragraph" w:styleId="Spistreci5">
    <w:name w:val="toc 5"/>
    <w:basedOn w:val="Normalny"/>
    <w:next w:val="Normalny"/>
    <w:autoRedefine/>
    <w:unhideWhenUsed/>
    <w:rsid w:val="003F4675"/>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3F4675"/>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3F4675"/>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3F4675"/>
    <w:pPr>
      <w:widowControl w:val="0"/>
      <w:adjustRightInd w:val="0"/>
      <w:spacing w:after="100" w:line="360" w:lineRule="atLeast"/>
      <w:ind w:left="1760"/>
      <w:textAlignment w:val="baseline"/>
    </w:pPr>
  </w:style>
  <w:style w:type="character" w:styleId="Wyrnieniedelikatne">
    <w:name w:val="Subtle Emphasis"/>
    <w:uiPriority w:val="19"/>
    <w:qFormat/>
    <w:rsid w:val="003F4675"/>
    <w:rPr>
      <w:i/>
      <w:iCs/>
      <w:color w:val="404040"/>
    </w:rPr>
  </w:style>
  <w:style w:type="paragraph" w:styleId="Cytat">
    <w:name w:val="Quote"/>
    <w:basedOn w:val="Normalny"/>
    <w:next w:val="Normalny"/>
    <w:link w:val="CytatZnak"/>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3F4675"/>
    <w:rPr>
      <w:i/>
      <w:iCs/>
      <w:color w:val="404040"/>
      <w:sz w:val="24"/>
      <w:szCs w:val="24"/>
    </w:rPr>
  </w:style>
  <w:style w:type="character" w:styleId="Odwoaniedelikatne">
    <w:name w:val="Subtle Reference"/>
    <w:uiPriority w:val="31"/>
    <w:qFormat/>
    <w:rsid w:val="003F4675"/>
    <w:rPr>
      <w:caps w:val="0"/>
      <w:smallCaps w:val="0"/>
      <w:color w:val="5A5A5A"/>
    </w:rPr>
  </w:style>
  <w:style w:type="character" w:styleId="Odwoanieintensywne">
    <w:name w:val="Intense Reference"/>
    <w:uiPriority w:val="32"/>
    <w:qFormat/>
    <w:rsid w:val="003F4675"/>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3F4675"/>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3F4675"/>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3F4675"/>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1"/>
    <w:link w:val="Tekstpodstawowyzwciciem"/>
    <w:uiPriority w:val="99"/>
    <w:rsid w:val="003F4675"/>
    <w:rPr>
      <w:sz w:val="24"/>
      <w:szCs w:val="24"/>
      <w:lang w:val="pl-PL" w:eastAsia="pl-PL" w:bidi="ar-SA"/>
    </w:rPr>
  </w:style>
  <w:style w:type="paragraph" w:styleId="Tekstmakra">
    <w:name w:val="macro"/>
    <w:link w:val="TekstmakraZnak"/>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3F4675"/>
    <w:rPr>
      <w:rFonts w:ascii="Consolas" w:eastAsia="Calibri" w:hAnsi="Consolas" w:cs="Consolas"/>
    </w:rPr>
  </w:style>
  <w:style w:type="paragraph" w:styleId="Adreszwrotnynakopercie">
    <w:name w:val="envelope return"/>
    <w:basedOn w:val="Normalny"/>
    <w:uiPriority w:val="99"/>
    <w:unhideWhenUsed/>
    <w:rsid w:val="003F4675"/>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3F4675"/>
    <w:pPr>
      <w:numPr>
        <w:numId w:val="66"/>
      </w:numPr>
    </w:pPr>
  </w:style>
  <w:style w:type="paragraph" w:customStyle="1" w:styleId="ZLITUSTzmustliter">
    <w:name w:val="Z_LIT/UST(§) – zm. ust. (§) literą"/>
    <w:basedOn w:val="Normalny"/>
    <w:qFormat/>
    <w:rsid w:val="003F4675"/>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3F4675"/>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3F4675"/>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3F4675"/>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3F4675"/>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3F4675"/>
    <w:pPr>
      <w:spacing w:line="360" w:lineRule="auto"/>
      <w:ind w:left="1497" w:hanging="476"/>
      <w:jc w:val="both"/>
    </w:pPr>
    <w:rPr>
      <w:rFonts w:ascii="Times" w:hAnsi="Times" w:cs="Arial"/>
      <w:bCs/>
      <w:szCs w:val="20"/>
    </w:rPr>
  </w:style>
  <w:style w:type="paragraph" w:customStyle="1" w:styleId="NormalBold">
    <w:name w:val="NormalBold"/>
    <w:basedOn w:val="Normalny"/>
    <w:link w:val="NormalBoldChar"/>
    <w:rsid w:val="003F4675"/>
    <w:pPr>
      <w:widowControl w:val="0"/>
    </w:pPr>
    <w:rPr>
      <w:b/>
      <w:szCs w:val="22"/>
      <w:lang w:eastAsia="en-GB"/>
    </w:rPr>
  </w:style>
  <w:style w:type="character" w:customStyle="1" w:styleId="NormalBoldChar">
    <w:name w:val="NormalBold Char"/>
    <w:link w:val="NormalBold"/>
    <w:locked/>
    <w:rsid w:val="003F4675"/>
    <w:rPr>
      <w:b/>
      <w:sz w:val="24"/>
      <w:szCs w:val="22"/>
      <w:lang w:eastAsia="en-GB"/>
    </w:rPr>
  </w:style>
  <w:style w:type="character" w:customStyle="1" w:styleId="DeltaViewInsertion">
    <w:name w:val="DeltaView Insertion"/>
    <w:rsid w:val="003F4675"/>
    <w:rPr>
      <w:b/>
      <w:i/>
      <w:spacing w:val="0"/>
    </w:rPr>
  </w:style>
  <w:style w:type="paragraph" w:customStyle="1" w:styleId="Text1">
    <w:name w:val="Text 1"/>
    <w:basedOn w:val="Normalny"/>
    <w:rsid w:val="003F4675"/>
    <w:pPr>
      <w:spacing w:before="120" w:after="120"/>
      <w:ind w:left="850"/>
      <w:jc w:val="both"/>
    </w:pPr>
    <w:rPr>
      <w:rFonts w:eastAsia="Calibri"/>
      <w:szCs w:val="22"/>
      <w:lang w:eastAsia="en-GB"/>
    </w:rPr>
  </w:style>
  <w:style w:type="paragraph" w:customStyle="1" w:styleId="NormalLeft">
    <w:name w:val="Normal Left"/>
    <w:basedOn w:val="Normalny"/>
    <w:rsid w:val="003F4675"/>
    <w:pPr>
      <w:spacing w:before="120" w:after="120"/>
    </w:pPr>
    <w:rPr>
      <w:rFonts w:eastAsia="Calibri"/>
      <w:szCs w:val="22"/>
      <w:lang w:eastAsia="en-GB"/>
    </w:rPr>
  </w:style>
  <w:style w:type="paragraph" w:customStyle="1" w:styleId="Tiret0">
    <w:name w:val="Tiret 0"/>
    <w:basedOn w:val="Normalny"/>
    <w:rsid w:val="003F4675"/>
    <w:pPr>
      <w:numPr>
        <w:numId w:val="74"/>
      </w:numPr>
      <w:spacing w:before="120" w:after="120"/>
      <w:jc w:val="both"/>
    </w:pPr>
    <w:rPr>
      <w:rFonts w:eastAsia="Calibri"/>
      <w:szCs w:val="22"/>
      <w:lang w:eastAsia="en-GB"/>
    </w:rPr>
  </w:style>
  <w:style w:type="paragraph" w:customStyle="1" w:styleId="Tiret1">
    <w:name w:val="Tiret 1"/>
    <w:basedOn w:val="Normalny"/>
    <w:rsid w:val="003F4675"/>
    <w:pPr>
      <w:numPr>
        <w:numId w:val="75"/>
      </w:numPr>
      <w:spacing w:before="120" w:after="120"/>
      <w:jc w:val="both"/>
    </w:pPr>
    <w:rPr>
      <w:rFonts w:eastAsia="Calibri"/>
      <w:szCs w:val="22"/>
      <w:lang w:eastAsia="en-GB"/>
    </w:rPr>
  </w:style>
  <w:style w:type="paragraph" w:customStyle="1" w:styleId="NumPar1">
    <w:name w:val="NumPar 1"/>
    <w:basedOn w:val="Normalny"/>
    <w:next w:val="Text1"/>
    <w:rsid w:val="003F4675"/>
    <w:pPr>
      <w:numPr>
        <w:numId w:val="76"/>
      </w:numPr>
      <w:spacing w:before="120" w:after="120"/>
      <w:jc w:val="both"/>
    </w:pPr>
    <w:rPr>
      <w:rFonts w:eastAsia="Calibri"/>
      <w:szCs w:val="22"/>
      <w:lang w:eastAsia="en-GB"/>
    </w:rPr>
  </w:style>
  <w:style w:type="paragraph" w:customStyle="1" w:styleId="NumPar2">
    <w:name w:val="NumPar 2"/>
    <w:basedOn w:val="Normalny"/>
    <w:next w:val="Text1"/>
    <w:rsid w:val="003F4675"/>
    <w:pPr>
      <w:numPr>
        <w:ilvl w:val="1"/>
        <w:numId w:val="76"/>
      </w:numPr>
      <w:spacing w:before="120" w:after="120"/>
      <w:jc w:val="both"/>
    </w:pPr>
    <w:rPr>
      <w:rFonts w:eastAsia="Calibri"/>
      <w:szCs w:val="22"/>
      <w:lang w:eastAsia="en-GB"/>
    </w:rPr>
  </w:style>
  <w:style w:type="paragraph" w:customStyle="1" w:styleId="NumPar3">
    <w:name w:val="NumPar 3"/>
    <w:basedOn w:val="Normalny"/>
    <w:next w:val="Text1"/>
    <w:rsid w:val="003F4675"/>
    <w:pPr>
      <w:numPr>
        <w:ilvl w:val="2"/>
        <w:numId w:val="76"/>
      </w:numPr>
      <w:spacing w:before="120" w:after="120"/>
      <w:jc w:val="both"/>
    </w:pPr>
    <w:rPr>
      <w:rFonts w:eastAsia="Calibri"/>
      <w:szCs w:val="22"/>
      <w:lang w:eastAsia="en-GB"/>
    </w:rPr>
  </w:style>
  <w:style w:type="paragraph" w:customStyle="1" w:styleId="NumPar4">
    <w:name w:val="NumPar 4"/>
    <w:basedOn w:val="Normalny"/>
    <w:next w:val="Text1"/>
    <w:rsid w:val="003F4675"/>
    <w:pPr>
      <w:numPr>
        <w:ilvl w:val="3"/>
        <w:numId w:val="76"/>
      </w:numPr>
      <w:spacing w:before="120" w:after="120"/>
      <w:jc w:val="both"/>
    </w:pPr>
    <w:rPr>
      <w:rFonts w:eastAsia="Calibri"/>
      <w:szCs w:val="22"/>
      <w:lang w:eastAsia="en-GB"/>
    </w:rPr>
  </w:style>
  <w:style w:type="paragraph" w:customStyle="1" w:styleId="ChapterTitle">
    <w:name w:val="ChapterTitle"/>
    <w:basedOn w:val="Normalny"/>
    <w:next w:val="Normalny"/>
    <w:rsid w:val="003F467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F467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F4675"/>
    <w:pPr>
      <w:spacing w:before="120" w:after="120"/>
      <w:jc w:val="center"/>
    </w:pPr>
    <w:rPr>
      <w:rFonts w:eastAsia="Calibri"/>
      <w:b/>
      <w:szCs w:val="22"/>
      <w:u w:val="single"/>
      <w:lang w:eastAsia="en-GB"/>
    </w:rPr>
  </w:style>
  <w:style w:type="table" w:styleId="Jasnalista">
    <w:name w:val="Light List"/>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agwek2Znak1">
    <w:name w:val="Nagłówek 2 Znak1"/>
    <w:aliases w:val="H2 Znak1,2 Znak1,Znak4 Znak1"/>
    <w:uiPriority w:val="9"/>
    <w:semiHidden/>
    <w:rsid w:val="003F4675"/>
    <w:rPr>
      <w:rFonts w:ascii="Cambria" w:eastAsia="Times New Roman" w:hAnsi="Cambria" w:cs="Times New Roman" w:hint="default"/>
      <w:color w:val="365F91"/>
      <w:sz w:val="26"/>
      <w:szCs w:val="26"/>
    </w:rPr>
  </w:style>
  <w:style w:type="character" w:customStyle="1" w:styleId="Nagwek3Znak1">
    <w:name w:val="Nagłówek 3 Znak1"/>
    <w:aliases w:val="H3 Znak1"/>
    <w:uiPriority w:val="9"/>
    <w:semiHidden/>
    <w:rsid w:val="003F4675"/>
    <w:rPr>
      <w:rFonts w:ascii="Cambria" w:eastAsia="Times New Roman" w:hAnsi="Cambria" w:cs="Times New Roman" w:hint="default"/>
      <w:color w:val="243F60"/>
      <w:sz w:val="24"/>
      <w:szCs w:val="24"/>
    </w:rPr>
  </w:style>
  <w:style w:type="character" w:customStyle="1" w:styleId="Teksttreci2">
    <w:name w:val="Tekst treści (2)_"/>
    <w:link w:val="Teksttreci20"/>
    <w:locked/>
    <w:rsid w:val="003F4675"/>
    <w:rPr>
      <w:rFonts w:ascii="Franklin Gothic Heavy" w:eastAsia="Franklin Gothic Heavy" w:hAnsi="Franklin Gothic Heavy" w:cs="Franklin Gothic Heavy"/>
      <w:sz w:val="17"/>
      <w:szCs w:val="17"/>
      <w:shd w:val="clear" w:color="auto" w:fill="FFFFFF"/>
    </w:rPr>
  </w:style>
  <w:style w:type="paragraph" w:customStyle="1" w:styleId="Teksttreci20">
    <w:name w:val="Tekst treści (2)"/>
    <w:basedOn w:val="Normalny"/>
    <w:link w:val="Teksttreci2"/>
    <w:rsid w:val="003F4675"/>
    <w:pPr>
      <w:widowControl w:val="0"/>
      <w:shd w:val="clear" w:color="auto" w:fill="FFFFFF"/>
      <w:spacing w:before="240" w:after="720" w:line="0" w:lineRule="atLeast"/>
      <w:jc w:val="right"/>
    </w:pPr>
    <w:rPr>
      <w:rFonts w:ascii="Franklin Gothic Heavy" w:eastAsia="Franklin Gothic Heavy" w:hAnsi="Franklin Gothic Heavy" w:cs="Franklin Gothic Heavy"/>
      <w:sz w:val="17"/>
      <w:szCs w:val="17"/>
    </w:rPr>
  </w:style>
  <w:style w:type="paragraph" w:customStyle="1" w:styleId="Cytatintensywny1">
    <w:name w:val="Cytat intensywny1"/>
    <w:basedOn w:val="Normalny"/>
    <w:next w:val="Normalny"/>
    <w:uiPriority w:val="30"/>
    <w:qFormat/>
    <w:rsid w:val="003F4675"/>
    <w:pPr>
      <w:pBdr>
        <w:bottom w:val="single" w:sz="4" w:space="4" w:color="4F81BD"/>
      </w:pBdr>
      <w:spacing w:before="200" w:after="280"/>
      <w:ind w:left="936" w:right="936"/>
    </w:pPr>
    <w:rPr>
      <w:b/>
      <w:bCs/>
      <w:i/>
      <w:iCs/>
      <w:color w:val="4F81BD"/>
    </w:rPr>
  </w:style>
  <w:style w:type="numbering" w:customStyle="1" w:styleId="Bezlisty111">
    <w:name w:val="Bez listy111"/>
    <w:next w:val="Bezlisty"/>
    <w:semiHidden/>
    <w:unhideWhenUsed/>
    <w:rsid w:val="003F4675"/>
  </w:style>
  <w:style w:type="paragraph" w:customStyle="1" w:styleId="Nagwekspisutreci1">
    <w:name w:val="Nagłówek spisu treści1"/>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character" w:customStyle="1" w:styleId="Wyrnieniedelikatne1">
    <w:name w:val="Wyróżnienie delikatne1"/>
    <w:uiPriority w:val="19"/>
    <w:qFormat/>
    <w:rsid w:val="003F4675"/>
    <w:rPr>
      <w:i/>
      <w:iCs/>
      <w:color w:val="404040"/>
    </w:rPr>
  </w:style>
  <w:style w:type="paragraph" w:customStyle="1" w:styleId="Cytat1">
    <w:name w:val="Cytat1"/>
    <w:basedOn w:val="Normalny"/>
    <w:next w:val="Normalny"/>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Odwoaniedelikatne1">
    <w:name w:val="Odwołanie delikatne1"/>
    <w:uiPriority w:val="31"/>
    <w:qFormat/>
    <w:rsid w:val="003F4675"/>
    <w:rPr>
      <w:caps w:val="0"/>
      <w:smallCaps w:val="0"/>
      <w:color w:val="5A5A5A"/>
    </w:rPr>
  </w:style>
  <w:style w:type="character" w:customStyle="1" w:styleId="Odwoanieintensywne1">
    <w:name w:val="Odwołanie intensywne1"/>
    <w:uiPriority w:val="32"/>
    <w:qFormat/>
    <w:rsid w:val="003F4675"/>
    <w:rPr>
      <w:b/>
      <w:bCs/>
      <w:caps w:val="0"/>
      <w:smallCaps w:val="0"/>
      <w:color w:val="4F81BD"/>
      <w:spacing w:val="5"/>
    </w:rPr>
  </w:style>
  <w:style w:type="paragraph" w:customStyle="1" w:styleId="Tekstmakra1">
    <w:name w:val="Tekst makra1"/>
    <w:next w:val="Tekstmakra"/>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sz w:val="22"/>
      <w:szCs w:val="22"/>
      <w:lang w:eastAsia="en-US"/>
    </w:rPr>
  </w:style>
  <w:style w:type="paragraph" w:customStyle="1" w:styleId="Adreszwrotnynakopercie1">
    <w:name w:val="Adres zwrotny na kopercie1"/>
    <w:basedOn w:val="Normalny"/>
    <w:next w:val="Adreszwrotnynakopercie"/>
    <w:uiPriority w:val="99"/>
    <w:unhideWhenUsed/>
    <w:rsid w:val="003F4675"/>
    <w:pPr>
      <w:widowControl w:val="0"/>
      <w:adjustRightInd w:val="0"/>
      <w:jc w:val="both"/>
      <w:textAlignment w:val="baseline"/>
    </w:pPr>
    <w:rPr>
      <w:rFonts w:ascii="Cambria" w:hAnsi="Cambria"/>
      <w:sz w:val="20"/>
      <w:szCs w:val="20"/>
    </w:rPr>
  </w:style>
  <w:style w:type="paragraph" w:customStyle="1" w:styleId="Adresnakopercie1">
    <w:name w:val="Adres na kopercie1"/>
    <w:basedOn w:val="Normalny"/>
    <w:next w:val="Adresnakopercie"/>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expand">
    <w:name w:val="expand"/>
    <w:basedOn w:val="Normalny"/>
    <w:rsid w:val="003F4675"/>
    <w:pPr>
      <w:spacing w:before="100" w:beforeAutospacing="1" w:after="100" w:afterAutospacing="1"/>
    </w:pPr>
  </w:style>
  <w:style w:type="paragraph" w:customStyle="1" w:styleId="collapse">
    <w:name w:val="collapse"/>
    <w:basedOn w:val="Normalny"/>
    <w:rsid w:val="003F4675"/>
    <w:pPr>
      <w:spacing w:before="100" w:beforeAutospacing="1" w:after="100" w:afterAutospacing="1"/>
    </w:pPr>
  </w:style>
  <w:style w:type="character" w:customStyle="1" w:styleId="block">
    <w:name w:val="block"/>
    <w:rsid w:val="003F4675"/>
  </w:style>
  <w:style w:type="paragraph" w:customStyle="1" w:styleId="ZnakZnakZnakZnakZnakZnakZnakZnakZnak2">
    <w:name w:val="Znak Znak Znak Znak Znak Znak Znak Znak Znak2"/>
    <w:basedOn w:val="Normalny"/>
    <w:rsid w:val="003F4675"/>
  </w:style>
  <w:style w:type="paragraph" w:customStyle="1" w:styleId="Punkt">
    <w:name w:val="Punkt"/>
    <w:basedOn w:val="Normalny"/>
    <w:rsid w:val="003F4675"/>
    <w:pPr>
      <w:spacing w:before="120"/>
      <w:ind w:left="283" w:hanging="283"/>
      <w:jc w:val="both"/>
    </w:pPr>
    <w:rPr>
      <w:rFonts w:ascii="Arial" w:hAnsi="Arial"/>
      <w:szCs w:val="20"/>
    </w:rPr>
  </w:style>
  <w:style w:type="paragraph" w:customStyle="1" w:styleId="podpunkt">
    <w:name w:val="podpunkt"/>
    <w:basedOn w:val="Normalny"/>
    <w:rsid w:val="003F4675"/>
    <w:pPr>
      <w:jc w:val="both"/>
    </w:pPr>
    <w:rPr>
      <w:sz w:val="20"/>
      <w:szCs w:val="20"/>
    </w:rPr>
  </w:style>
  <w:style w:type="paragraph" w:customStyle="1" w:styleId="przekrel">
    <w:name w:val="przekreśl"/>
    <w:basedOn w:val="Punkt"/>
    <w:rsid w:val="003F4675"/>
    <w:pPr>
      <w:numPr>
        <w:numId w:val="77"/>
      </w:numPr>
      <w:tabs>
        <w:tab w:val="clear" w:pos="720"/>
      </w:tabs>
      <w:ind w:left="360"/>
    </w:pPr>
    <w:rPr>
      <w:rFonts w:ascii="Times New Roman" w:hAnsi="Times New Roman"/>
      <w:b/>
      <w:bCs/>
      <w:i/>
      <w:iCs/>
      <w:strike/>
      <w:color w:val="FF0000"/>
    </w:rPr>
  </w:style>
  <w:style w:type="paragraph" w:customStyle="1" w:styleId="ZnakZnak1ZnakZnakZnakZnakZnakZnakZnak">
    <w:name w:val="Znak Znak1 Znak Znak Znak Znak Znak Znak Znak"/>
    <w:basedOn w:val="Normalny"/>
    <w:rsid w:val="003F4675"/>
    <w:pPr>
      <w:tabs>
        <w:tab w:val="left" w:pos="709"/>
      </w:tabs>
    </w:pPr>
    <w:rPr>
      <w:rFonts w:ascii="Tahoma" w:hAnsi="Tahoma"/>
    </w:rPr>
  </w:style>
  <w:style w:type="paragraph" w:customStyle="1" w:styleId="ZnakZnakZnakZnakZnak1ZnakZnakZnakZnakZnak">
    <w:name w:val="Znak Znak Znak Znak Znak1 Znak Znak Znak Znak Znak"/>
    <w:basedOn w:val="Normalny"/>
    <w:autoRedefine/>
    <w:rsid w:val="003F4675"/>
    <w:rPr>
      <w:lang w:val="en-US" w:eastAsia="en-US"/>
    </w:rPr>
  </w:style>
  <w:style w:type="paragraph" w:customStyle="1" w:styleId="Wyliczenie2">
    <w:name w:val="Wyliczenie 2"/>
    <w:basedOn w:val="Normalny"/>
    <w:rsid w:val="003F4675"/>
    <w:pPr>
      <w:numPr>
        <w:ilvl w:val="1"/>
        <w:numId w:val="78"/>
      </w:numPr>
      <w:tabs>
        <w:tab w:val="left" w:pos="851"/>
      </w:tabs>
      <w:spacing w:before="120"/>
      <w:jc w:val="both"/>
    </w:pPr>
    <w:rPr>
      <w:szCs w:val="20"/>
    </w:rPr>
  </w:style>
  <w:style w:type="paragraph" w:customStyle="1" w:styleId="punkty">
    <w:name w:val="punkty"/>
    <w:basedOn w:val="Normalny"/>
    <w:rsid w:val="003F4675"/>
    <w:pPr>
      <w:widowControl w:val="0"/>
      <w:autoSpaceDE w:val="0"/>
      <w:autoSpaceDN w:val="0"/>
      <w:adjustRightInd w:val="0"/>
      <w:spacing w:line="136" w:lineRule="atLeast"/>
      <w:ind w:left="280" w:hanging="280"/>
      <w:jc w:val="both"/>
      <w:textAlignment w:val="center"/>
    </w:pPr>
    <w:rPr>
      <w:rFonts w:ascii="Bliss 2 Light" w:hAnsi="Bliss 2 Light" w:cs="Bliss 2 Light"/>
      <w:color w:val="000000"/>
      <w:sz w:val="12"/>
      <w:szCs w:val="12"/>
    </w:rPr>
  </w:style>
  <w:style w:type="paragraph" w:customStyle="1" w:styleId="podpunkty">
    <w:name w:val="podpunkty"/>
    <w:basedOn w:val="punkty"/>
    <w:rsid w:val="003F4675"/>
    <w:pPr>
      <w:tabs>
        <w:tab w:val="left" w:pos="300"/>
      </w:tabs>
      <w:ind w:left="440"/>
    </w:pPr>
  </w:style>
  <w:style w:type="paragraph" w:customStyle="1" w:styleId="wypunktowanie2strona">
    <w:name w:val="!!!wypunktowanie 2 strona"/>
    <w:basedOn w:val="Normalny"/>
    <w:rsid w:val="003F4675"/>
    <w:pPr>
      <w:numPr>
        <w:ilvl w:val="1"/>
        <w:numId w:val="79"/>
      </w:numPr>
    </w:pPr>
  </w:style>
  <w:style w:type="paragraph" w:customStyle="1" w:styleId="Stylwypunktowanie2stronaArial10pt">
    <w:name w:val="Styl !!!wypunktowanie 2 strona + Arial 10 pt"/>
    <w:basedOn w:val="wypunktowanie2strona"/>
    <w:link w:val="Stylwypunktowanie2stronaArial10ptZnak"/>
    <w:rsid w:val="003F4675"/>
  </w:style>
  <w:style w:type="character" w:customStyle="1" w:styleId="Stylwypunktowanie2stronaArial10ptZnak">
    <w:name w:val="Styl !!!wypunktowanie 2 strona + Arial 10 pt Znak"/>
    <w:link w:val="Stylwypunktowanie2stronaArial10pt"/>
    <w:rsid w:val="003F4675"/>
    <w:rPr>
      <w:sz w:val="24"/>
      <w:szCs w:val="24"/>
    </w:rPr>
  </w:style>
  <w:style w:type="table" w:customStyle="1" w:styleId="NBPtabela">
    <w:name w:val="NBP tabela"/>
    <w:basedOn w:val="Standardowy"/>
    <w:uiPriority w:val="99"/>
    <w:rsid w:val="003F4675"/>
    <w:pPr>
      <w:spacing w:before="200" w:after="200"/>
      <w:jc w:val="center"/>
    </w:pPr>
    <w:rPr>
      <w:rFonts w:ascii="Arial" w:eastAsia="Palatino Linotype" w:hAnsi="Arial"/>
      <w:sz w:val="16"/>
      <w:szCs w:val="22"/>
      <w:lang w:eastAsia="en-US"/>
    </w:rPr>
    <w:tblPr>
      <w:jc w:val="center"/>
      <w:tblBorders>
        <w:top w:val="single" w:sz="4" w:space="0" w:color="525256"/>
        <w:left w:val="single" w:sz="4" w:space="0" w:color="525256"/>
        <w:bottom w:val="single" w:sz="4" w:space="0" w:color="525256"/>
        <w:right w:val="single" w:sz="4" w:space="0" w:color="525256"/>
        <w:insideH w:val="single" w:sz="4" w:space="0" w:color="525256"/>
        <w:insideV w:val="single" w:sz="4" w:space="0" w:color="525256"/>
      </w:tblBorders>
    </w:tblPr>
    <w:trPr>
      <w:jc w:val="center"/>
    </w:trPr>
    <w:tcPr>
      <w:shd w:val="clear" w:color="auto" w:fill="FFFFFF"/>
      <w:vAlign w:val="center"/>
    </w:tcPr>
    <w:tblStylePr w:type="firstRow">
      <w:rPr>
        <w:rFonts w:ascii="Palatino Linotype" w:hAnsi="Palatino Linotype"/>
        <w:b/>
        <w:color w:val="auto"/>
        <w:sz w:val="24"/>
      </w:rPr>
      <w:tblPr/>
      <w:tcPr>
        <w:shd w:val="clear" w:color="auto" w:fill="FFFFFF"/>
      </w:tcPr>
    </w:tblStylePr>
    <w:tblStylePr w:type="firstCol">
      <w:rPr>
        <w:b w:val="0"/>
      </w:rPr>
    </w:tblStylePr>
  </w:style>
  <w:style w:type="numbering" w:customStyle="1" w:styleId="NBPpunktorynumeryczne1">
    <w:name w:val="NBP punktory numeryczne1"/>
    <w:rsid w:val="003F4675"/>
  </w:style>
  <w:style w:type="table" w:customStyle="1" w:styleId="TableNormal1">
    <w:name w:val="Table Normal1"/>
    <w:uiPriority w:val="99"/>
    <w:semiHidden/>
    <w:rsid w:val="003F4675"/>
    <w:pPr>
      <w:spacing w:after="200" w:line="276" w:lineRule="auto"/>
    </w:pPr>
    <w:rPr>
      <w:rFonts w:ascii="Palatino Linotype" w:eastAsia="Palatino Linotype" w:hAnsi="Palatino Linotype"/>
      <w:sz w:val="22"/>
      <w:szCs w:val="22"/>
      <w:lang w:eastAsia="en-US"/>
    </w:rPr>
    <w:tblPr>
      <w:tblCellMar>
        <w:top w:w="0" w:type="dxa"/>
        <w:left w:w="108" w:type="dxa"/>
        <w:bottom w:w="0" w:type="dxa"/>
        <w:right w:w="108" w:type="dxa"/>
      </w:tblCellMar>
    </w:tblPr>
  </w:style>
  <w:style w:type="character" w:customStyle="1" w:styleId="CytatintensywnyZnak1">
    <w:name w:val="Cytat intensywny Znak1"/>
    <w:uiPriority w:val="30"/>
    <w:rsid w:val="003F4675"/>
    <w:rPr>
      <w:i/>
      <w:iCs/>
      <w:color w:val="4F81BD"/>
    </w:rPr>
  </w:style>
  <w:style w:type="character" w:customStyle="1" w:styleId="CytatZnak1">
    <w:name w:val="Cytat Znak1"/>
    <w:uiPriority w:val="29"/>
    <w:rsid w:val="003F4675"/>
    <w:rPr>
      <w:i/>
      <w:iCs/>
      <w:color w:val="404040"/>
    </w:rPr>
  </w:style>
  <w:style w:type="character" w:customStyle="1" w:styleId="TekstmakraZnak1">
    <w:name w:val="Tekst makra Znak1"/>
    <w:uiPriority w:val="99"/>
    <w:semiHidden/>
    <w:rsid w:val="003F4675"/>
    <w:rPr>
      <w:rFonts w:ascii="Consolas" w:hAnsi="Consolas" w:cs="Consolas"/>
      <w:sz w:val="20"/>
      <w:szCs w:val="20"/>
    </w:rPr>
  </w:style>
  <w:style w:type="paragraph" w:customStyle="1" w:styleId="StyleHeading1NotBold">
    <w:name w:val="Style Heading 1 + Not Bold"/>
    <w:basedOn w:val="Nagwek1"/>
    <w:link w:val="StyleHeading1NotBoldChar"/>
    <w:uiPriority w:val="99"/>
    <w:rsid w:val="003F4675"/>
    <w:pPr>
      <w:keepNext w:val="0"/>
      <w:widowControl w:val="0"/>
      <w:numPr>
        <w:numId w:val="80"/>
      </w:numPr>
      <w:spacing w:before="120" w:after="120"/>
      <w:jc w:val="both"/>
    </w:pPr>
    <w:rPr>
      <w:kern w:val="24"/>
      <w:sz w:val="16"/>
      <w:szCs w:val="16"/>
      <w:lang w:val="en-GB" w:eastAsia="en-US"/>
    </w:rPr>
  </w:style>
  <w:style w:type="character" w:customStyle="1" w:styleId="StyleHeading1NotBoldChar">
    <w:name w:val="Style Heading 1 + Not Bold Char"/>
    <w:link w:val="StyleHeading1NotBold"/>
    <w:uiPriority w:val="99"/>
    <w:locked/>
    <w:rsid w:val="003F4675"/>
    <w:rPr>
      <w:rFonts w:ascii="Arial" w:hAnsi="Arial" w:cs="Arial"/>
      <w:b/>
      <w:bCs/>
      <w:kern w:val="24"/>
      <w:sz w:val="16"/>
      <w:szCs w:val="16"/>
      <w:lang w:val="en-GB" w:eastAsia="en-US"/>
    </w:rPr>
  </w:style>
  <w:style w:type="paragraph" w:customStyle="1" w:styleId="ZnakZnakZnakZnakZnakZnakZnakZnak2ZnakZnak">
    <w:name w:val="Znak Znak Znak Znak Znak Znak Znak Znak2 Znak Znak"/>
    <w:basedOn w:val="Normalny"/>
    <w:uiPriority w:val="99"/>
    <w:rsid w:val="003F4675"/>
  </w:style>
  <w:style w:type="paragraph" w:customStyle="1" w:styleId="ZnakZnak1ZnakZnakZnakZnakZnakZnakZnakZnakZnakZnakZnakZnakZnakZnakZnakZnak">
    <w:name w:val="Znak Znak1 Znak Znak Znak Znak Znak Znak Znak Znak Znak Znak Znak Znak Znak Znak Znak Znak"/>
    <w:basedOn w:val="Normalny"/>
    <w:autoRedefine/>
    <w:rsid w:val="003F4675"/>
    <w:rPr>
      <w:lang w:val="en-US" w:eastAsia="en-US"/>
    </w:rPr>
  </w:style>
  <w:style w:type="paragraph" w:customStyle="1" w:styleId="Style11">
    <w:name w:val="Style11"/>
    <w:basedOn w:val="Normalny"/>
    <w:rsid w:val="003F4675"/>
    <w:pPr>
      <w:widowControl w:val="0"/>
      <w:suppressAutoHyphens/>
      <w:autoSpaceDE w:val="0"/>
      <w:autoSpaceDN w:val="0"/>
      <w:jc w:val="both"/>
      <w:textAlignment w:val="baseline"/>
    </w:pPr>
    <w:rPr>
      <w:rFonts w:ascii="Tahoma" w:hAnsi="Tahoma" w:cs="Tahoma"/>
    </w:rPr>
  </w:style>
  <w:style w:type="paragraph" w:customStyle="1" w:styleId="ZnakZnak1ZnakZnakZnakZnakZnakZnakZnakZnakZnak">
    <w:name w:val="Znak Znak1 Znak Znak Znak Znak Znak Znak Znak Znak Znak"/>
    <w:basedOn w:val="Normalny"/>
    <w:autoRedefine/>
    <w:rsid w:val="003F4675"/>
    <w:rPr>
      <w:lang w:val="en-US" w:eastAsia="en-US"/>
    </w:rPr>
  </w:style>
  <w:style w:type="paragraph" w:customStyle="1" w:styleId="c15">
    <w:name w:val="c15"/>
    <w:basedOn w:val="Normalny"/>
    <w:rsid w:val="003F4675"/>
    <w:pPr>
      <w:widowControl w:val="0"/>
      <w:spacing w:line="240" w:lineRule="atLeast"/>
      <w:jc w:val="center"/>
    </w:pPr>
  </w:style>
  <w:style w:type="paragraph" w:customStyle="1" w:styleId="ZnakZnak1ZnakZnak1">
    <w:name w:val="Znak Znak1 Znak Znak1"/>
    <w:basedOn w:val="Normalny"/>
    <w:autoRedefine/>
    <w:rsid w:val="003F4675"/>
    <w:rPr>
      <w:lang w:val="en-US" w:eastAsia="en-US"/>
    </w:rPr>
  </w:style>
  <w:style w:type="paragraph" w:customStyle="1" w:styleId="ZnakZnak1ZnakZnak2">
    <w:name w:val="Znak Znak1 Znak Znak2"/>
    <w:basedOn w:val="Normalny"/>
    <w:autoRedefine/>
    <w:rsid w:val="003F4675"/>
    <w:rPr>
      <w:lang w:val="en-US" w:eastAsia="en-US"/>
    </w:rPr>
  </w:style>
  <w:style w:type="paragraph" w:customStyle="1" w:styleId="ZnakZnakZnakZnakZnakZnakZnakZnakZnakZnakZnak">
    <w:name w:val="Znak Znak Znak Znak Znak Znak Znak Znak Znak Znak Znak"/>
    <w:basedOn w:val="Normalny"/>
    <w:autoRedefine/>
    <w:rsid w:val="003F4675"/>
    <w:pPr>
      <w:tabs>
        <w:tab w:val="num" w:pos="720"/>
      </w:tabs>
      <w:ind w:left="720" w:hanging="360"/>
    </w:pPr>
    <w:rPr>
      <w:lang w:val="en-US" w:eastAsia="en-US"/>
    </w:rPr>
  </w:style>
  <w:style w:type="paragraph" w:customStyle="1" w:styleId="ZnakZnak1ZnakZnakZnakZnakZnak">
    <w:name w:val="Znak Znak1 Znak Znak Znak Znak Znak"/>
    <w:basedOn w:val="Normalny"/>
    <w:autoRedefine/>
    <w:rsid w:val="003F4675"/>
    <w:rPr>
      <w:lang w:val="en-US" w:eastAsia="en-US"/>
    </w:rPr>
  </w:style>
  <w:style w:type="character" w:customStyle="1" w:styleId="Znak11">
    <w:name w:val="Znak11"/>
    <w:semiHidden/>
    <w:rsid w:val="003F4675"/>
    <w:rPr>
      <w:sz w:val="24"/>
      <w:szCs w:val="24"/>
      <w:lang w:val="pl-PL" w:eastAsia="pl-PL" w:bidi="ar-SA"/>
    </w:rPr>
  </w:style>
  <w:style w:type="paragraph" w:customStyle="1" w:styleId="Tekstpodstawowywcity22">
    <w:name w:val="Tekst podstawowy wcięty 22"/>
    <w:basedOn w:val="Normalny"/>
    <w:rsid w:val="003F4675"/>
    <w:pPr>
      <w:suppressAutoHyphens/>
      <w:autoSpaceDE w:val="0"/>
      <w:spacing w:line="360" w:lineRule="auto"/>
      <w:ind w:firstLine="360"/>
      <w:jc w:val="both"/>
    </w:pPr>
    <w:rPr>
      <w:rFonts w:ascii="Univers-PL" w:hAnsi="Univers-PL"/>
      <w:szCs w:val="20"/>
      <w:lang w:eastAsia="ar-SA"/>
    </w:rPr>
  </w:style>
  <w:style w:type="character" w:customStyle="1" w:styleId="WW8Num34z0">
    <w:name w:val="WW8Num34z0"/>
    <w:rsid w:val="003F4675"/>
    <w:rPr>
      <w:b w:val="0"/>
      <w:i w:val="0"/>
    </w:rPr>
  </w:style>
  <w:style w:type="paragraph" w:customStyle="1" w:styleId="Numeracja">
    <w:name w:val="Numeracja"/>
    <w:basedOn w:val="Normalny"/>
    <w:rsid w:val="003F4675"/>
    <w:pPr>
      <w:keepNext/>
      <w:keepLines/>
      <w:numPr>
        <w:numId w:val="81"/>
      </w:numPr>
      <w:tabs>
        <w:tab w:val="left" w:pos="360"/>
      </w:tabs>
      <w:suppressAutoHyphens/>
      <w:spacing w:before="120"/>
      <w:jc w:val="both"/>
    </w:pPr>
    <w:rPr>
      <w:szCs w:val="20"/>
      <w:lang w:eastAsia="ar-SA"/>
    </w:rPr>
  </w:style>
  <w:style w:type="character" w:customStyle="1" w:styleId="WW8Num23z0">
    <w:name w:val="WW8Num23z0"/>
    <w:rsid w:val="003F4675"/>
    <w:rPr>
      <w:b w:val="0"/>
      <w:i w:val="0"/>
    </w:rPr>
  </w:style>
  <w:style w:type="paragraph" w:customStyle="1" w:styleId="Tekstpodstawowywcity0">
    <w:name w:val="Tekst podstawowy wci?ty"/>
    <w:basedOn w:val="Normalny"/>
    <w:rsid w:val="003F4675"/>
    <w:pPr>
      <w:suppressAutoHyphens/>
      <w:overflowPunct w:val="0"/>
      <w:autoSpaceDE w:val="0"/>
      <w:ind w:firstLine="567"/>
      <w:jc w:val="both"/>
      <w:textAlignment w:val="baseline"/>
    </w:pPr>
    <w:rPr>
      <w:b/>
      <w:sz w:val="20"/>
      <w:szCs w:val="20"/>
      <w:lang w:eastAsia="ar-SA"/>
    </w:rPr>
  </w:style>
  <w:style w:type="character" w:customStyle="1" w:styleId="Znak15">
    <w:name w:val="Znak15"/>
    <w:semiHidden/>
    <w:rsid w:val="003F4675"/>
    <w:rPr>
      <w:b/>
      <w:bCs/>
      <w:sz w:val="28"/>
      <w:szCs w:val="28"/>
      <w:lang w:val="pl-PL" w:eastAsia="pl-PL" w:bidi="ar-SA"/>
    </w:rPr>
  </w:style>
  <w:style w:type="character" w:customStyle="1" w:styleId="Znak17Znak">
    <w:name w:val="Znak17 Znak"/>
    <w:semiHidden/>
    <w:rsid w:val="003F4675"/>
    <w:rPr>
      <w:rFonts w:ascii="Arial" w:hAnsi="Arial" w:cs="Arial"/>
      <w:b/>
      <w:bCs/>
      <w:i/>
      <w:iCs/>
      <w:sz w:val="28"/>
      <w:szCs w:val="28"/>
      <w:lang w:val="pl-PL" w:eastAsia="pl-PL" w:bidi="ar-SA"/>
    </w:rPr>
  </w:style>
  <w:style w:type="character" w:customStyle="1" w:styleId="Znak16Znak">
    <w:name w:val="Znak16 Znak"/>
    <w:semiHidden/>
    <w:rsid w:val="003F4675"/>
    <w:rPr>
      <w:b/>
      <w:bCs/>
      <w:sz w:val="24"/>
      <w:szCs w:val="24"/>
      <w:lang w:val="pl-PL" w:eastAsia="pl-PL" w:bidi="ar-SA"/>
    </w:rPr>
  </w:style>
  <w:style w:type="character" w:customStyle="1" w:styleId="Znak15Znak">
    <w:name w:val="Znak15 Znak"/>
    <w:semiHidden/>
    <w:rsid w:val="003F4675"/>
    <w:rPr>
      <w:b/>
      <w:bCs/>
      <w:sz w:val="28"/>
      <w:szCs w:val="28"/>
      <w:lang w:val="pl-PL" w:eastAsia="pl-PL" w:bidi="ar-SA"/>
    </w:rPr>
  </w:style>
  <w:style w:type="character" w:customStyle="1" w:styleId="Znak14Znak">
    <w:name w:val="Znak14 Znak"/>
    <w:semiHidden/>
    <w:rsid w:val="003F4675"/>
    <w:rPr>
      <w:b/>
      <w:bCs/>
      <w:i/>
      <w:iCs/>
      <w:sz w:val="26"/>
      <w:szCs w:val="26"/>
      <w:lang w:val="pl-PL" w:eastAsia="pl-PL" w:bidi="ar-SA"/>
    </w:rPr>
  </w:style>
  <w:style w:type="character" w:customStyle="1" w:styleId="Znak13Znak">
    <w:name w:val="Znak13 Znak"/>
    <w:semiHidden/>
    <w:rsid w:val="003F4675"/>
    <w:rPr>
      <w:b/>
      <w:bCs/>
      <w:i/>
      <w:iCs/>
      <w:sz w:val="24"/>
      <w:szCs w:val="24"/>
      <w:lang w:val="pl-PL" w:eastAsia="pl-PL" w:bidi="ar-SA"/>
    </w:rPr>
  </w:style>
  <w:style w:type="character" w:customStyle="1" w:styleId="Znak12Znak">
    <w:name w:val="Znak12 Znak"/>
    <w:semiHidden/>
    <w:rsid w:val="003F4675"/>
    <w:rPr>
      <w:sz w:val="24"/>
      <w:szCs w:val="24"/>
      <w:lang w:val="pl-PL" w:eastAsia="pl-PL" w:bidi="ar-SA"/>
    </w:rPr>
  </w:style>
  <w:style w:type="character" w:customStyle="1" w:styleId="Znak9Znak">
    <w:name w:val="Znak9 Znak"/>
    <w:semiHidden/>
    <w:rsid w:val="003F4675"/>
    <w:rPr>
      <w:i/>
      <w:iCs/>
      <w:sz w:val="24"/>
      <w:szCs w:val="24"/>
      <w:lang w:val="pl-PL" w:eastAsia="pl-PL" w:bidi="ar-SA"/>
    </w:rPr>
  </w:style>
  <w:style w:type="character" w:customStyle="1" w:styleId="Znak8Znak">
    <w:name w:val="Znak8 Znak"/>
    <w:semiHidden/>
    <w:rsid w:val="003F4675"/>
    <w:rPr>
      <w:sz w:val="24"/>
      <w:szCs w:val="24"/>
      <w:lang w:val="pl-PL" w:eastAsia="pl-PL" w:bidi="ar-SA"/>
    </w:rPr>
  </w:style>
  <w:style w:type="character" w:customStyle="1" w:styleId="Znak7Znak">
    <w:name w:val="Znak7 Znak"/>
    <w:semiHidden/>
    <w:rsid w:val="003F4675"/>
    <w:rPr>
      <w:sz w:val="24"/>
      <w:szCs w:val="24"/>
      <w:lang w:val="pl-PL" w:eastAsia="pl-PL" w:bidi="ar-SA"/>
    </w:rPr>
  </w:style>
  <w:style w:type="character" w:customStyle="1" w:styleId="Znak6Znak">
    <w:name w:val="Znak6 Znak"/>
    <w:semiHidden/>
    <w:rsid w:val="003F4675"/>
    <w:rPr>
      <w:rFonts w:ascii="Tahoma" w:hAnsi="Tahoma" w:cs="Tahoma"/>
      <w:sz w:val="16"/>
      <w:szCs w:val="16"/>
      <w:lang w:val="pl-PL" w:eastAsia="pl-PL" w:bidi="ar-SA"/>
    </w:rPr>
  </w:style>
  <w:style w:type="paragraph" w:customStyle="1" w:styleId="ZnakZnak11">
    <w:name w:val="Znak Znak11"/>
    <w:basedOn w:val="Normalny"/>
    <w:autoRedefine/>
    <w:rsid w:val="003F4675"/>
    <w:rPr>
      <w:lang w:val="en-US" w:eastAsia="en-US"/>
    </w:rPr>
  </w:style>
  <w:style w:type="paragraph" w:customStyle="1" w:styleId="ZnakZnakZnakZnakZnakZnakZnakZnakZnakZnakZnak1">
    <w:name w:val="Znak Znak Znak Znak Znak Znak Znak Znak Znak Znak Znak1"/>
    <w:basedOn w:val="Normalny"/>
    <w:autoRedefine/>
    <w:rsid w:val="003F4675"/>
    <w:pPr>
      <w:tabs>
        <w:tab w:val="num" w:pos="360"/>
        <w:tab w:val="num" w:pos="747"/>
        <w:tab w:val="num" w:pos="1080"/>
      </w:tabs>
      <w:ind w:left="1080" w:hanging="567"/>
    </w:pPr>
    <w:rPr>
      <w:lang w:val="en-US" w:eastAsia="en-US"/>
    </w:rPr>
  </w:style>
  <w:style w:type="paragraph" w:customStyle="1" w:styleId="ZnakZnakZnakZnakZnak11">
    <w:name w:val="Znak Znak Znak Znak Znak11"/>
    <w:basedOn w:val="Normalny"/>
    <w:autoRedefine/>
    <w:rsid w:val="003F4675"/>
    <w:pPr>
      <w:widowControl w:val="0"/>
      <w:adjustRightInd w:val="0"/>
      <w:spacing w:line="360" w:lineRule="atLeast"/>
      <w:jc w:val="both"/>
      <w:textAlignment w:val="baseline"/>
    </w:pPr>
    <w:rPr>
      <w:lang w:val="en-US" w:eastAsia="en-US"/>
    </w:rPr>
  </w:style>
  <w:style w:type="paragraph" w:customStyle="1" w:styleId="ZnakZnak1ZnakZnak3">
    <w:name w:val="Znak Znak1 Znak Znak3"/>
    <w:basedOn w:val="Normalny"/>
    <w:autoRedefine/>
    <w:rsid w:val="003F4675"/>
    <w:rPr>
      <w:lang w:val="en-US" w:eastAsia="en-US"/>
    </w:rPr>
  </w:style>
  <w:style w:type="character" w:customStyle="1" w:styleId="tick">
    <w:name w:val="tick"/>
    <w:rsid w:val="003F4675"/>
  </w:style>
  <w:style w:type="character" w:customStyle="1" w:styleId="normalnychar">
    <w:name w:val="normalny__char"/>
    <w:rsid w:val="003F4675"/>
  </w:style>
  <w:style w:type="numbering" w:customStyle="1" w:styleId="Bezlisty12">
    <w:name w:val="Bez listy12"/>
    <w:next w:val="Bezlisty"/>
    <w:semiHidden/>
    <w:rsid w:val="003F4675"/>
  </w:style>
  <w:style w:type="character" w:customStyle="1" w:styleId="Nierozpoznanawzmianka1">
    <w:name w:val="Nierozpoznana wzmianka1"/>
    <w:uiPriority w:val="99"/>
    <w:semiHidden/>
    <w:unhideWhenUsed/>
    <w:rsid w:val="003F4675"/>
    <w:rPr>
      <w:color w:val="808080"/>
      <w:shd w:val="clear" w:color="auto" w:fill="E6E6E6"/>
    </w:rPr>
  </w:style>
  <w:style w:type="character" w:customStyle="1" w:styleId="Nierozpoznanawzmianka2">
    <w:name w:val="Nierozpoznana wzmianka2"/>
    <w:uiPriority w:val="99"/>
    <w:semiHidden/>
    <w:unhideWhenUsed/>
    <w:rsid w:val="003F4675"/>
    <w:rPr>
      <w:color w:val="808080"/>
      <w:shd w:val="clear" w:color="auto" w:fill="E6E6E6"/>
    </w:rPr>
  </w:style>
  <w:style w:type="numbering" w:customStyle="1" w:styleId="NBPpunktorynumeryczne2">
    <w:name w:val="NBP punktory numeryczne2"/>
    <w:uiPriority w:val="99"/>
    <w:rsid w:val="00A05515"/>
    <w:pPr>
      <w:numPr>
        <w:numId w:val="51"/>
      </w:numPr>
    </w:pPr>
  </w:style>
  <w:style w:type="numbering" w:customStyle="1" w:styleId="Bezlisty6">
    <w:name w:val="Bez listy6"/>
    <w:next w:val="Bezlisty"/>
    <w:uiPriority w:val="99"/>
    <w:semiHidden/>
    <w:unhideWhenUsed/>
    <w:rsid w:val="003C1CB2"/>
  </w:style>
  <w:style w:type="numbering" w:customStyle="1" w:styleId="Bezlisty13">
    <w:name w:val="Bez listy13"/>
    <w:next w:val="Bezlisty"/>
    <w:uiPriority w:val="99"/>
    <w:semiHidden/>
    <w:unhideWhenUsed/>
    <w:rsid w:val="003C1CB2"/>
  </w:style>
  <w:style w:type="numbering" w:customStyle="1" w:styleId="Bezlisty21">
    <w:name w:val="Bez listy21"/>
    <w:next w:val="Bezlisty"/>
    <w:uiPriority w:val="99"/>
    <w:semiHidden/>
    <w:unhideWhenUsed/>
    <w:rsid w:val="003C1CB2"/>
  </w:style>
  <w:style w:type="numbering" w:customStyle="1" w:styleId="Bezlisty31">
    <w:name w:val="Bez listy31"/>
    <w:next w:val="Bezlisty"/>
    <w:semiHidden/>
    <w:rsid w:val="003C1CB2"/>
  </w:style>
  <w:style w:type="table" w:customStyle="1" w:styleId="Tabela-Wspczesny1">
    <w:name w:val="Tabela - Współczesny1"/>
    <w:basedOn w:val="Standardowy"/>
    <w:next w:val="Tabela-Wspczesny"/>
    <w:uiPriority w:val="99"/>
    <w:rsid w:val="003C1CB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a-SieWeb11">
    <w:name w:val="Tabela - Sieć Web 11"/>
    <w:basedOn w:val="Standardowy"/>
    <w:next w:val="Tabela-SieWeb1"/>
    <w:uiPriority w:val="99"/>
    <w:rsid w:val="003C1CB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a-Elegancki1">
    <w:name w:val="Tabela - Elegancki1"/>
    <w:basedOn w:val="Standardowy"/>
    <w:next w:val="Tabela-Elegancki"/>
    <w:uiPriority w:val="99"/>
    <w:rsid w:val="003C1CB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otyw1">
    <w:name w:val="Tabela - Motyw1"/>
    <w:basedOn w:val="Standardowy"/>
    <w:next w:val="Tabela-Motyw"/>
    <w:uiPriority w:val="99"/>
    <w:rsid w:val="003C1C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2">
    <w:name w:val="Styl Styl Punktowane 11 pt Pogrubienie + Konspekty numerowane Tim...2"/>
    <w:rsid w:val="003C1CB2"/>
    <w:pPr>
      <w:numPr>
        <w:numId w:val="26"/>
      </w:numPr>
    </w:pPr>
  </w:style>
  <w:style w:type="numbering" w:customStyle="1" w:styleId="Bezlisty41">
    <w:name w:val="Bez listy41"/>
    <w:next w:val="Bezlisty"/>
    <w:uiPriority w:val="99"/>
    <w:semiHidden/>
    <w:unhideWhenUsed/>
    <w:rsid w:val="003C1CB2"/>
  </w:style>
  <w:style w:type="numbering" w:customStyle="1" w:styleId="NBPpunktoryobrazkowe1">
    <w:name w:val="NBP punktory obrazkowe1"/>
    <w:uiPriority w:val="99"/>
    <w:rsid w:val="003C1CB2"/>
    <w:pPr>
      <w:numPr>
        <w:numId w:val="42"/>
      </w:numPr>
    </w:pPr>
  </w:style>
  <w:style w:type="numbering" w:customStyle="1" w:styleId="StylStylPunktowane11ptPogrubienieKonspektynumerowaneTim11">
    <w:name w:val="Styl Styl Punktowane 11 pt Pogrubienie + Konspekty numerowane Tim...11"/>
    <w:rsid w:val="003C1CB2"/>
    <w:pPr>
      <w:numPr>
        <w:numId w:val="52"/>
      </w:numPr>
    </w:pPr>
  </w:style>
  <w:style w:type="numbering" w:customStyle="1" w:styleId="11111141">
    <w:name w:val="1 / 1.1 / 1.1.141"/>
    <w:basedOn w:val="Bezlisty"/>
    <w:next w:val="111111"/>
    <w:rsid w:val="003C1CB2"/>
    <w:pPr>
      <w:numPr>
        <w:numId w:val="1"/>
      </w:numPr>
    </w:pPr>
  </w:style>
  <w:style w:type="numbering" w:customStyle="1" w:styleId="1111111">
    <w:name w:val="1 / 1.1 / 1.1.11"/>
    <w:basedOn w:val="Bezlisty"/>
    <w:next w:val="111111"/>
    <w:rsid w:val="003C1CB2"/>
    <w:pPr>
      <w:numPr>
        <w:numId w:val="48"/>
      </w:numPr>
    </w:pPr>
  </w:style>
  <w:style w:type="table" w:customStyle="1" w:styleId="Tabela-Siatka4">
    <w:name w:val="Tabela - Siatka4"/>
    <w:basedOn w:val="Standardowy"/>
    <w:next w:val="Tabela-Siatka"/>
    <w:rsid w:val="003C1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0">
    <w:name w:val="Nierozpoznana wzmianka2"/>
    <w:uiPriority w:val="99"/>
    <w:semiHidden/>
    <w:unhideWhenUsed/>
    <w:rsid w:val="003C1CB2"/>
    <w:rPr>
      <w:color w:val="808080"/>
      <w:shd w:val="clear" w:color="auto" w:fill="E6E6E6"/>
    </w:rPr>
  </w:style>
  <w:style w:type="numbering" w:customStyle="1" w:styleId="StylStylPunktowane11ptPogrubienieKonspektynumerowaneTim12">
    <w:name w:val="Styl Styl Punktowane 11 pt Pogrubienie + Konspekty numerowane Tim...12"/>
    <w:rsid w:val="00437AAE"/>
    <w:pPr>
      <w:numPr>
        <w:numId w:val="88"/>
      </w:numPr>
    </w:pPr>
  </w:style>
  <w:style w:type="numbering" w:customStyle="1" w:styleId="Styl2211">
    <w:name w:val="Styl2211"/>
    <w:uiPriority w:val="99"/>
    <w:rsid w:val="00F233A1"/>
    <w:pPr>
      <w:numPr>
        <w:numId w:val="89"/>
      </w:numPr>
    </w:pPr>
  </w:style>
  <w:style w:type="numbering" w:customStyle="1" w:styleId="NBPpunktorynumeryczne22">
    <w:name w:val="NBP punktory numeryczne22"/>
    <w:uiPriority w:val="99"/>
    <w:rsid w:val="005E3B92"/>
    <w:pPr>
      <w:numPr>
        <w:numId w:val="90"/>
      </w:numPr>
    </w:pPr>
  </w:style>
  <w:style w:type="numbering" w:customStyle="1" w:styleId="Styl23">
    <w:name w:val="Styl23"/>
    <w:uiPriority w:val="99"/>
    <w:rsid w:val="009D2473"/>
    <w:pPr>
      <w:numPr>
        <w:numId w:val="92"/>
      </w:numPr>
    </w:pPr>
  </w:style>
  <w:style w:type="numbering" w:customStyle="1" w:styleId="Bezlisty7">
    <w:name w:val="Bez listy7"/>
    <w:next w:val="Bezlisty"/>
    <w:uiPriority w:val="99"/>
    <w:semiHidden/>
    <w:unhideWhenUsed/>
    <w:rsid w:val="0056765B"/>
  </w:style>
  <w:style w:type="table" w:customStyle="1" w:styleId="Tabela-Siatka5">
    <w:name w:val="Tabela - Siatka5"/>
    <w:basedOn w:val="Standardowy"/>
    <w:next w:val="Tabela-Siatka"/>
    <w:uiPriority w:val="59"/>
    <w:rsid w:val="0056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Œ"/>
    <w:basedOn w:val="Normalny"/>
    <w:rsid w:val="005676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character" w:customStyle="1" w:styleId="WW8Num4z0">
    <w:name w:val="WW8Num4z0"/>
    <w:rsid w:val="0056765B"/>
    <w:rPr>
      <w:rFonts w:ascii="Symbol" w:hAnsi="Symbol" w:cs="Symbol"/>
    </w:rPr>
  </w:style>
  <w:style w:type="character" w:customStyle="1" w:styleId="Domylnaczcionkaakapitu3">
    <w:name w:val="Domyślna czcionka akapitu3"/>
    <w:rsid w:val="0056765B"/>
  </w:style>
  <w:style w:type="character" w:customStyle="1" w:styleId="WW8Num4z3">
    <w:name w:val="WW8Num4z3"/>
    <w:rsid w:val="0056765B"/>
    <w:rPr>
      <w:rFonts w:ascii="Symbol" w:hAnsi="Symbol" w:cs="Symbol"/>
    </w:rPr>
  </w:style>
  <w:style w:type="character" w:customStyle="1" w:styleId="WW8Num4z4">
    <w:name w:val="WW8Num4z4"/>
    <w:rsid w:val="0056765B"/>
    <w:rPr>
      <w:rFonts w:ascii="Arial" w:hAnsi="Arial" w:cs="Arial"/>
      <w:color w:val="000000"/>
    </w:rPr>
  </w:style>
  <w:style w:type="character" w:customStyle="1" w:styleId="WW8Num7z3">
    <w:name w:val="WW8Num7z3"/>
    <w:rsid w:val="0056765B"/>
    <w:rPr>
      <w:b w:val="0"/>
    </w:rPr>
  </w:style>
  <w:style w:type="character" w:customStyle="1" w:styleId="WW8Num13z0">
    <w:name w:val="WW8Num13z0"/>
    <w:rsid w:val="0056765B"/>
    <w:rPr>
      <w:b w:val="0"/>
    </w:rPr>
  </w:style>
  <w:style w:type="character" w:customStyle="1" w:styleId="WW8Num22z3">
    <w:name w:val="WW8Num22z3"/>
    <w:rsid w:val="0056765B"/>
    <w:rPr>
      <w:color w:val="000000"/>
      <w:sz w:val="19"/>
    </w:rPr>
  </w:style>
  <w:style w:type="character" w:customStyle="1" w:styleId="WW8Num22z4">
    <w:name w:val="WW8Num22z4"/>
    <w:rsid w:val="0056765B"/>
    <w:rPr>
      <w:rFonts w:ascii="Arial" w:hAnsi="Arial" w:cs="Arial"/>
      <w:color w:val="000000"/>
    </w:rPr>
  </w:style>
  <w:style w:type="character" w:customStyle="1" w:styleId="WW8Num27z0">
    <w:name w:val="WW8Num27z0"/>
    <w:rsid w:val="0056765B"/>
    <w:rPr>
      <w:rFonts w:ascii="Symbol" w:hAnsi="Symbol" w:cs="Symbol"/>
    </w:rPr>
  </w:style>
  <w:style w:type="character" w:customStyle="1" w:styleId="WW8Num27z1">
    <w:name w:val="WW8Num27z1"/>
    <w:rsid w:val="0056765B"/>
    <w:rPr>
      <w:rFonts w:ascii="Courier New" w:hAnsi="Courier New" w:cs="Courier New"/>
    </w:rPr>
  </w:style>
  <w:style w:type="character" w:customStyle="1" w:styleId="WW8Num27z2">
    <w:name w:val="WW8Num27z2"/>
    <w:rsid w:val="0056765B"/>
    <w:rPr>
      <w:rFonts w:ascii="Wingdings" w:hAnsi="Wingdings" w:cs="Wingdings"/>
    </w:rPr>
  </w:style>
  <w:style w:type="character" w:customStyle="1" w:styleId="Domylnaczcionkaakapitu2">
    <w:name w:val="Domyślna czcionka akapitu2"/>
    <w:rsid w:val="0056765B"/>
  </w:style>
  <w:style w:type="character" w:customStyle="1" w:styleId="WW8Num40z3">
    <w:name w:val="WW8Num40z3"/>
    <w:rsid w:val="0056765B"/>
    <w:rPr>
      <w:rFonts w:ascii="Symbol" w:hAnsi="Symbol" w:cs="Symbol"/>
    </w:rPr>
  </w:style>
  <w:style w:type="character" w:customStyle="1" w:styleId="WW8Num40z4">
    <w:name w:val="WW8Num40z4"/>
    <w:rsid w:val="0056765B"/>
    <w:rPr>
      <w:rFonts w:ascii="Arial" w:hAnsi="Arial" w:cs="Arial"/>
      <w:color w:val="000000"/>
    </w:rPr>
  </w:style>
  <w:style w:type="character" w:customStyle="1" w:styleId="WW8Num69z0">
    <w:name w:val="WW8Num69z0"/>
    <w:rsid w:val="0056765B"/>
    <w:rPr>
      <w:rFonts w:ascii="Symbol" w:hAnsi="Symbol" w:cs="Symbol"/>
    </w:rPr>
  </w:style>
  <w:style w:type="character" w:customStyle="1" w:styleId="WW8Num69z1">
    <w:name w:val="WW8Num69z1"/>
    <w:rsid w:val="0056765B"/>
    <w:rPr>
      <w:rFonts w:ascii="Courier New" w:hAnsi="Courier New" w:cs="Courier New"/>
    </w:rPr>
  </w:style>
  <w:style w:type="character" w:customStyle="1" w:styleId="WW8Num69z2">
    <w:name w:val="WW8Num69z2"/>
    <w:rsid w:val="0056765B"/>
    <w:rPr>
      <w:rFonts w:ascii="Wingdings" w:hAnsi="Wingdings" w:cs="Wingdings"/>
    </w:rPr>
  </w:style>
  <w:style w:type="character" w:customStyle="1" w:styleId="Znakiprzypiswdolnych">
    <w:name w:val="Znaki przypisów dolnych"/>
    <w:rsid w:val="0056765B"/>
    <w:rPr>
      <w:vertAlign w:val="superscript"/>
    </w:rPr>
  </w:style>
  <w:style w:type="character" w:customStyle="1" w:styleId="WW8Num41z0">
    <w:name w:val="WW8Num41z0"/>
    <w:rsid w:val="0056765B"/>
    <w:rPr>
      <w:rFonts w:ascii="Symbol" w:hAnsi="Symbol" w:cs="Symbol"/>
    </w:rPr>
  </w:style>
  <w:style w:type="character" w:customStyle="1" w:styleId="WW8Num41z1">
    <w:name w:val="WW8Num41z1"/>
    <w:rsid w:val="0056765B"/>
    <w:rPr>
      <w:rFonts w:ascii="Courier New" w:hAnsi="Courier New" w:cs="Courier New"/>
    </w:rPr>
  </w:style>
  <w:style w:type="character" w:customStyle="1" w:styleId="WW8Num41z2">
    <w:name w:val="WW8Num41z2"/>
    <w:rsid w:val="0056765B"/>
    <w:rPr>
      <w:rFonts w:ascii="Wingdings" w:hAnsi="Wingdings" w:cs="Wingdings"/>
    </w:rPr>
  </w:style>
  <w:style w:type="character" w:customStyle="1" w:styleId="WW8Num31z3">
    <w:name w:val="WW8Num31z3"/>
    <w:rsid w:val="0056765B"/>
    <w:rPr>
      <w:color w:val="000000"/>
      <w:sz w:val="19"/>
    </w:rPr>
  </w:style>
  <w:style w:type="character" w:customStyle="1" w:styleId="WW8Num31z4">
    <w:name w:val="WW8Num31z4"/>
    <w:rsid w:val="0056765B"/>
    <w:rPr>
      <w:rFonts w:ascii="Arial" w:hAnsi="Arial" w:cs="Arial"/>
      <w:color w:val="000000"/>
    </w:rPr>
  </w:style>
  <w:style w:type="character" w:customStyle="1" w:styleId="Odwoanieprzypisudolnego1">
    <w:name w:val="Odwołanie przypisu dolnego1"/>
    <w:rsid w:val="0056765B"/>
    <w:rPr>
      <w:vertAlign w:val="superscript"/>
    </w:rPr>
  </w:style>
  <w:style w:type="character" w:customStyle="1" w:styleId="Znakiprzypiswkocowych">
    <w:name w:val="Znaki przypisów końcowych"/>
    <w:rsid w:val="0056765B"/>
    <w:rPr>
      <w:vertAlign w:val="superscript"/>
    </w:rPr>
  </w:style>
  <w:style w:type="character" w:customStyle="1" w:styleId="WW-Znakiprzypiswkocowych">
    <w:name w:val="WW-Znaki przypisów końcowych"/>
    <w:rsid w:val="0056765B"/>
  </w:style>
  <w:style w:type="character" w:customStyle="1" w:styleId="Odwoaniedokomentarza1">
    <w:name w:val="Odwołanie do komentarza1"/>
    <w:rsid w:val="0056765B"/>
    <w:rPr>
      <w:sz w:val="16"/>
      <w:szCs w:val="16"/>
    </w:rPr>
  </w:style>
  <w:style w:type="character" w:customStyle="1" w:styleId="FontStyle11">
    <w:name w:val="Font Style11"/>
    <w:rsid w:val="0056765B"/>
    <w:rPr>
      <w:rFonts w:ascii="Times New Roman" w:hAnsi="Times New Roman" w:cs="Times New Roman"/>
      <w:b/>
      <w:bCs/>
      <w:sz w:val="18"/>
      <w:szCs w:val="18"/>
    </w:rPr>
  </w:style>
  <w:style w:type="character" w:customStyle="1" w:styleId="FontStyle12">
    <w:name w:val="Font Style12"/>
    <w:rsid w:val="0056765B"/>
    <w:rPr>
      <w:rFonts w:ascii="Times New Roman" w:hAnsi="Times New Roman" w:cs="Times New Roman"/>
      <w:i/>
      <w:iCs/>
      <w:sz w:val="20"/>
      <w:szCs w:val="20"/>
    </w:rPr>
  </w:style>
  <w:style w:type="character" w:customStyle="1" w:styleId="FontStyle13">
    <w:name w:val="Font Style13"/>
    <w:rsid w:val="0056765B"/>
    <w:rPr>
      <w:rFonts w:ascii="Times New Roman" w:hAnsi="Times New Roman" w:cs="Times New Roman"/>
      <w:sz w:val="20"/>
      <w:szCs w:val="20"/>
    </w:rPr>
  </w:style>
  <w:style w:type="character" w:customStyle="1" w:styleId="ZnakZnak4">
    <w:name w:val="Znak Znak4"/>
    <w:rsid w:val="0056765B"/>
    <w:rPr>
      <w:rFonts w:eastAsia="SimSun" w:cs="Mangal"/>
      <w:kern w:val="1"/>
      <w:sz w:val="24"/>
      <w:szCs w:val="24"/>
      <w:lang w:val="pl-PL" w:eastAsia="hi-IN" w:bidi="hi-IN"/>
    </w:rPr>
  </w:style>
  <w:style w:type="character" w:customStyle="1" w:styleId="Odwoaniedokomentarza2">
    <w:name w:val="Odwołanie do komentarza2"/>
    <w:rsid w:val="0056765B"/>
    <w:rPr>
      <w:sz w:val="16"/>
      <w:szCs w:val="16"/>
    </w:rPr>
  </w:style>
  <w:style w:type="paragraph" w:customStyle="1" w:styleId="Nagwek30">
    <w:name w:val="Nagłówek3"/>
    <w:basedOn w:val="Normalny"/>
    <w:next w:val="Tekstpodstawowy"/>
    <w:rsid w:val="0056765B"/>
    <w:pPr>
      <w:keepNext/>
      <w:spacing w:before="240" w:after="120"/>
    </w:pPr>
    <w:rPr>
      <w:rFonts w:ascii="Arial" w:eastAsia="Lucida Sans Unicode" w:hAnsi="Arial" w:cs="Mangal"/>
      <w:kern w:val="1"/>
      <w:sz w:val="28"/>
      <w:szCs w:val="28"/>
      <w:lang w:eastAsia="hi-IN" w:bidi="hi-IN"/>
    </w:rPr>
  </w:style>
  <w:style w:type="paragraph" w:customStyle="1" w:styleId="Podpis3">
    <w:name w:val="Podpis3"/>
    <w:basedOn w:val="Normalny"/>
    <w:rsid w:val="0056765B"/>
    <w:pPr>
      <w:suppressLineNumbers/>
      <w:spacing w:before="120" w:after="120"/>
    </w:pPr>
    <w:rPr>
      <w:rFonts w:eastAsia="SimSun" w:cs="Mangal"/>
      <w:i/>
      <w:iCs/>
      <w:kern w:val="1"/>
      <w:lang w:eastAsia="hi-IN" w:bidi="hi-IN"/>
    </w:rPr>
  </w:style>
  <w:style w:type="paragraph" w:customStyle="1" w:styleId="Podpis2">
    <w:name w:val="Podpis2"/>
    <w:basedOn w:val="Normalny"/>
    <w:rsid w:val="0056765B"/>
    <w:pPr>
      <w:suppressLineNumbers/>
      <w:spacing w:before="120" w:after="120"/>
    </w:pPr>
    <w:rPr>
      <w:rFonts w:eastAsia="SimSun" w:cs="Mangal"/>
      <w:i/>
      <w:iCs/>
      <w:kern w:val="1"/>
      <w:lang w:eastAsia="hi-IN" w:bidi="hi-IN"/>
    </w:rPr>
  </w:style>
  <w:style w:type="paragraph" w:customStyle="1" w:styleId="tekstparagrafu">
    <w:name w:val="tekst paragrafu"/>
    <w:basedOn w:val="Tekstpodstawowy"/>
    <w:rsid w:val="0056765B"/>
    <w:pPr>
      <w:widowControl w:val="0"/>
      <w:autoSpaceDE w:val="0"/>
      <w:spacing w:before="120" w:after="120" w:line="288" w:lineRule="auto"/>
    </w:pPr>
    <w:rPr>
      <w:rFonts w:eastAsia="SimSun"/>
      <w:kern w:val="1"/>
      <w:szCs w:val="20"/>
      <w:lang w:eastAsia="ar-SA"/>
    </w:rPr>
  </w:style>
  <w:style w:type="paragraph" w:customStyle="1" w:styleId="TekstprzypisudolnegoTekstprzypisu">
    <w:name w:val="Tekst przypisu dolnego.Tekst przypisu"/>
    <w:basedOn w:val="Normalny"/>
    <w:rsid w:val="0056765B"/>
    <w:pPr>
      <w:widowControl w:val="0"/>
    </w:pPr>
    <w:rPr>
      <w:rFonts w:eastAsia="SimSun" w:cs="Mangal"/>
      <w:kern w:val="1"/>
      <w:sz w:val="20"/>
      <w:szCs w:val="20"/>
      <w:lang w:eastAsia="hi-IN" w:bidi="hi-IN"/>
    </w:rPr>
  </w:style>
  <w:style w:type="paragraph" w:customStyle="1" w:styleId="Tekstkomentarza1">
    <w:name w:val="Tekst komentarza1"/>
    <w:basedOn w:val="Normalny"/>
    <w:rsid w:val="0056765B"/>
    <w:rPr>
      <w:rFonts w:eastAsia="SimSun" w:cs="Mangal"/>
      <w:kern w:val="1"/>
      <w:sz w:val="20"/>
      <w:szCs w:val="20"/>
      <w:lang w:eastAsia="hi-IN" w:bidi="hi-IN"/>
    </w:rPr>
  </w:style>
  <w:style w:type="paragraph" w:customStyle="1" w:styleId="Style1">
    <w:name w:val="Style1"/>
    <w:basedOn w:val="Normalny"/>
    <w:rsid w:val="0056765B"/>
    <w:pPr>
      <w:autoSpaceDE w:val="0"/>
      <w:spacing w:line="216" w:lineRule="exact"/>
      <w:jc w:val="both"/>
    </w:pPr>
    <w:rPr>
      <w:kern w:val="1"/>
      <w:lang w:eastAsia="ar-SA"/>
    </w:rPr>
  </w:style>
  <w:style w:type="paragraph" w:customStyle="1" w:styleId="Style4">
    <w:name w:val="Style4"/>
    <w:basedOn w:val="Normalny"/>
    <w:rsid w:val="0056765B"/>
    <w:pPr>
      <w:autoSpaceDE w:val="0"/>
    </w:pPr>
    <w:rPr>
      <w:kern w:val="1"/>
      <w:lang w:eastAsia="ar-SA"/>
    </w:rPr>
  </w:style>
  <w:style w:type="paragraph" w:customStyle="1" w:styleId="Style7">
    <w:name w:val="Style7"/>
    <w:basedOn w:val="Normalny"/>
    <w:rsid w:val="0056765B"/>
    <w:pPr>
      <w:autoSpaceDE w:val="0"/>
    </w:pPr>
    <w:rPr>
      <w:kern w:val="1"/>
      <w:lang w:eastAsia="ar-SA"/>
    </w:rPr>
  </w:style>
  <w:style w:type="paragraph" w:customStyle="1" w:styleId="Style9">
    <w:name w:val="Style9"/>
    <w:basedOn w:val="Normalny"/>
    <w:rsid w:val="0056765B"/>
    <w:pPr>
      <w:autoSpaceDE w:val="0"/>
      <w:spacing w:line="238" w:lineRule="exact"/>
      <w:ind w:hanging="288"/>
    </w:pPr>
    <w:rPr>
      <w:kern w:val="1"/>
      <w:lang w:eastAsia="ar-SA"/>
    </w:rPr>
  </w:style>
  <w:style w:type="paragraph" w:customStyle="1" w:styleId="Zawartoramki">
    <w:name w:val="Zawartość ramki"/>
    <w:basedOn w:val="Tekstpodstawowy"/>
    <w:rsid w:val="0056765B"/>
    <w:pPr>
      <w:spacing w:after="120"/>
      <w:jc w:val="left"/>
    </w:pPr>
    <w:rPr>
      <w:rFonts w:eastAsia="SimSun" w:cs="Mangal"/>
      <w:kern w:val="1"/>
      <w:lang w:eastAsia="hi-IN" w:bidi="hi-IN"/>
    </w:rPr>
  </w:style>
  <w:style w:type="paragraph" w:customStyle="1" w:styleId="Tekstkomentarza2">
    <w:name w:val="Tekst komentarza2"/>
    <w:basedOn w:val="Normalny"/>
    <w:rsid w:val="0056765B"/>
    <w:rPr>
      <w:rFonts w:eastAsia="SimSun" w:cs="Mangal"/>
      <w:kern w:val="1"/>
      <w:sz w:val="20"/>
      <w:szCs w:val="20"/>
      <w:lang w:eastAsia="hi-IN" w:bidi="hi-IN"/>
    </w:rPr>
  </w:style>
  <w:style w:type="paragraph" w:customStyle="1" w:styleId="xmsonormal">
    <w:name w:val="x_msonormal"/>
    <w:basedOn w:val="Normalny"/>
    <w:rsid w:val="0056765B"/>
    <w:pPr>
      <w:spacing w:before="100" w:beforeAutospacing="1" w:after="100" w:afterAutospacing="1"/>
    </w:pPr>
  </w:style>
  <w:style w:type="character" w:customStyle="1" w:styleId="FontStyle52">
    <w:name w:val="Font Style52"/>
    <w:rsid w:val="00B427DE"/>
    <w:rPr>
      <w:rFonts w:ascii="Times New Roman" w:hAnsi="Times New Roman" w:cs="Times New Roman"/>
      <w:sz w:val="22"/>
      <w:szCs w:val="22"/>
    </w:rPr>
  </w:style>
  <w:style w:type="paragraph" w:customStyle="1" w:styleId="Tekstponagowku2">
    <w:name w:val="Tekst po nagłowku 2"/>
    <w:basedOn w:val="Normalny"/>
    <w:uiPriority w:val="99"/>
    <w:rsid w:val="00F657B5"/>
    <w:pPr>
      <w:ind w:left="1134"/>
      <w:jc w:val="both"/>
    </w:pPr>
    <w:rPr>
      <w:rFonts w:ascii="Arial" w:hAnsi="Arial"/>
    </w:rPr>
  </w:style>
  <w:style w:type="paragraph" w:customStyle="1" w:styleId="Standardowy1">
    <w:name w:val="Standardowy1"/>
    <w:uiPriority w:val="99"/>
    <w:rsid w:val="00F657B5"/>
    <w:rPr>
      <w:sz w:val="24"/>
      <w:szCs w:val="24"/>
    </w:rPr>
  </w:style>
  <w:style w:type="table" w:customStyle="1" w:styleId="Tabela-Siatka6">
    <w:name w:val="Tabela - Siatka6"/>
    <w:basedOn w:val="Standardowy"/>
    <w:next w:val="Tabela-Siatka"/>
    <w:uiPriority w:val="59"/>
    <w:rsid w:val="002970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8317">
      <w:bodyDiv w:val="1"/>
      <w:marLeft w:val="0"/>
      <w:marRight w:val="0"/>
      <w:marTop w:val="0"/>
      <w:marBottom w:val="0"/>
      <w:divBdr>
        <w:top w:val="none" w:sz="0" w:space="0" w:color="auto"/>
        <w:left w:val="none" w:sz="0" w:space="0" w:color="auto"/>
        <w:bottom w:val="none" w:sz="0" w:space="0" w:color="auto"/>
        <w:right w:val="none" w:sz="0" w:space="0" w:color="auto"/>
      </w:divBdr>
    </w:div>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40469931">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218252418">
      <w:bodyDiv w:val="1"/>
      <w:marLeft w:val="0"/>
      <w:marRight w:val="0"/>
      <w:marTop w:val="0"/>
      <w:marBottom w:val="0"/>
      <w:divBdr>
        <w:top w:val="none" w:sz="0" w:space="0" w:color="auto"/>
        <w:left w:val="none" w:sz="0" w:space="0" w:color="auto"/>
        <w:bottom w:val="none" w:sz="0" w:space="0" w:color="auto"/>
        <w:right w:val="none" w:sz="0" w:space="0" w:color="auto"/>
      </w:divBdr>
    </w:div>
    <w:div w:id="246119375">
      <w:bodyDiv w:val="1"/>
      <w:marLeft w:val="0"/>
      <w:marRight w:val="0"/>
      <w:marTop w:val="0"/>
      <w:marBottom w:val="0"/>
      <w:divBdr>
        <w:top w:val="none" w:sz="0" w:space="0" w:color="auto"/>
        <w:left w:val="none" w:sz="0" w:space="0" w:color="auto"/>
        <w:bottom w:val="none" w:sz="0" w:space="0" w:color="auto"/>
        <w:right w:val="none" w:sz="0" w:space="0" w:color="auto"/>
      </w:divBdr>
    </w:div>
    <w:div w:id="306206844">
      <w:bodyDiv w:val="1"/>
      <w:marLeft w:val="0"/>
      <w:marRight w:val="0"/>
      <w:marTop w:val="0"/>
      <w:marBottom w:val="0"/>
      <w:divBdr>
        <w:top w:val="none" w:sz="0" w:space="0" w:color="auto"/>
        <w:left w:val="none" w:sz="0" w:space="0" w:color="auto"/>
        <w:bottom w:val="none" w:sz="0" w:space="0" w:color="auto"/>
        <w:right w:val="none" w:sz="0" w:space="0" w:color="auto"/>
      </w:divBdr>
    </w:div>
    <w:div w:id="352341831">
      <w:bodyDiv w:val="1"/>
      <w:marLeft w:val="0"/>
      <w:marRight w:val="0"/>
      <w:marTop w:val="0"/>
      <w:marBottom w:val="0"/>
      <w:divBdr>
        <w:top w:val="none" w:sz="0" w:space="0" w:color="auto"/>
        <w:left w:val="none" w:sz="0" w:space="0" w:color="auto"/>
        <w:bottom w:val="none" w:sz="0" w:space="0" w:color="auto"/>
        <w:right w:val="none" w:sz="0" w:space="0" w:color="auto"/>
      </w:divBdr>
    </w:div>
    <w:div w:id="363479190">
      <w:bodyDiv w:val="1"/>
      <w:marLeft w:val="0"/>
      <w:marRight w:val="0"/>
      <w:marTop w:val="0"/>
      <w:marBottom w:val="0"/>
      <w:divBdr>
        <w:top w:val="none" w:sz="0" w:space="0" w:color="auto"/>
        <w:left w:val="none" w:sz="0" w:space="0" w:color="auto"/>
        <w:bottom w:val="none" w:sz="0" w:space="0" w:color="auto"/>
        <w:right w:val="none" w:sz="0" w:space="0" w:color="auto"/>
      </w:divBdr>
    </w:div>
    <w:div w:id="414669401">
      <w:bodyDiv w:val="1"/>
      <w:marLeft w:val="0"/>
      <w:marRight w:val="0"/>
      <w:marTop w:val="0"/>
      <w:marBottom w:val="0"/>
      <w:divBdr>
        <w:top w:val="none" w:sz="0" w:space="0" w:color="auto"/>
        <w:left w:val="none" w:sz="0" w:space="0" w:color="auto"/>
        <w:bottom w:val="none" w:sz="0" w:space="0" w:color="auto"/>
        <w:right w:val="none" w:sz="0" w:space="0" w:color="auto"/>
      </w:divBdr>
    </w:div>
    <w:div w:id="438258891">
      <w:bodyDiv w:val="1"/>
      <w:marLeft w:val="0"/>
      <w:marRight w:val="0"/>
      <w:marTop w:val="0"/>
      <w:marBottom w:val="0"/>
      <w:divBdr>
        <w:top w:val="none" w:sz="0" w:space="0" w:color="auto"/>
        <w:left w:val="none" w:sz="0" w:space="0" w:color="auto"/>
        <w:bottom w:val="none" w:sz="0" w:space="0" w:color="auto"/>
        <w:right w:val="none" w:sz="0" w:space="0" w:color="auto"/>
      </w:divBdr>
    </w:div>
    <w:div w:id="457188238">
      <w:bodyDiv w:val="1"/>
      <w:marLeft w:val="0"/>
      <w:marRight w:val="0"/>
      <w:marTop w:val="0"/>
      <w:marBottom w:val="0"/>
      <w:divBdr>
        <w:top w:val="none" w:sz="0" w:space="0" w:color="auto"/>
        <w:left w:val="none" w:sz="0" w:space="0" w:color="auto"/>
        <w:bottom w:val="none" w:sz="0" w:space="0" w:color="auto"/>
        <w:right w:val="none" w:sz="0" w:space="0" w:color="auto"/>
      </w:divBdr>
    </w:div>
    <w:div w:id="532766237">
      <w:bodyDiv w:val="1"/>
      <w:marLeft w:val="0"/>
      <w:marRight w:val="0"/>
      <w:marTop w:val="0"/>
      <w:marBottom w:val="0"/>
      <w:divBdr>
        <w:top w:val="none" w:sz="0" w:space="0" w:color="auto"/>
        <w:left w:val="none" w:sz="0" w:space="0" w:color="auto"/>
        <w:bottom w:val="none" w:sz="0" w:space="0" w:color="auto"/>
        <w:right w:val="none" w:sz="0" w:space="0" w:color="auto"/>
      </w:divBdr>
      <w:divsChild>
        <w:div w:id="303051934">
          <w:marLeft w:val="0"/>
          <w:marRight w:val="0"/>
          <w:marTop w:val="0"/>
          <w:marBottom w:val="0"/>
          <w:divBdr>
            <w:top w:val="none" w:sz="0" w:space="0" w:color="auto"/>
            <w:left w:val="none" w:sz="0" w:space="0" w:color="auto"/>
            <w:bottom w:val="none" w:sz="0" w:space="0" w:color="auto"/>
            <w:right w:val="none" w:sz="0" w:space="0" w:color="auto"/>
          </w:divBdr>
          <w:divsChild>
            <w:div w:id="548880259">
              <w:marLeft w:val="0"/>
              <w:marRight w:val="0"/>
              <w:marTop w:val="0"/>
              <w:marBottom w:val="0"/>
              <w:divBdr>
                <w:top w:val="none" w:sz="0" w:space="0" w:color="auto"/>
                <w:left w:val="none" w:sz="0" w:space="0" w:color="auto"/>
                <w:bottom w:val="none" w:sz="0" w:space="0" w:color="auto"/>
                <w:right w:val="none" w:sz="0" w:space="0" w:color="auto"/>
              </w:divBdr>
              <w:divsChild>
                <w:div w:id="1337414803">
                  <w:marLeft w:val="0"/>
                  <w:marRight w:val="0"/>
                  <w:marTop w:val="0"/>
                  <w:marBottom w:val="0"/>
                  <w:divBdr>
                    <w:top w:val="none" w:sz="0" w:space="0" w:color="auto"/>
                    <w:left w:val="none" w:sz="0" w:space="0" w:color="auto"/>
                    <w:bottom w:val="none" w:sz="0" w:space="0" w:color="auto"/>
                    <w:right w:val="none" w:sz="0" w:space="0" w:color="auto"/>
                  </w:divBdr>
                  <w:divsChild>
                    <w:div w:id="980812599">
                      <w:marLeft w:val="0"/>
                      <w:marRight w:val="0"/>
                      <w:marTop w:val="0"/>
                      <w:marBottom w:val="0"/>
                      <w:divBdr>
                        <w:top w:val="none" w:sz="0" w:space="0" w:color="auto"/>
                        <w:left w:val="none" w:sz="0" w:space="0" w:color="auto"/>
                        <w:bottom w:val="none" w:sz="0" w:space="0" w:color="auto"/>
                        <w:right w:val="none" w:sz="0" w:space="0" w:color="auto"/>
                      </w:divBdr>
                      <w:divsChild>
                        <w:div w:id="2093307588">
                          <w:marLeft w:val="0"/>
                          <w:marRight w:val="0"/>
                          <w:marTop w:val="0"/>
                          <w:marBottom w:val="0"/>
                          <w:divBdr>
                            <w:top w:val="none" w:sz="0" w:space="0" w:color="auto"/>
                            <w:left w:val="none" w:sz="0" w:space="0" w:color="auto"/>
                            <w:bottom w:val="none" w:sz="0" w:space="0" w:color="auto"/>
                            <w:right w:val="none" w:sz="0" w:space="0" w:color="auto"/>
                          </w:divBdr>
                          <w:divsChild>
                            <w:div w:id="1344435628">
                              <w:marLeft w:val="0"/>
                              <w:marRight w:val="0"/>
                              <w:marTop w:val="0"/>
                              <w:marBottom w:val="0"/>
                              <w:divBdr>
                                <w:top w:val="none" w:sz="0" w:space="0" w:color="auto"/>
                                <w:left w:val="none" w:sz="0" w:space="0" w:color="auto"/>
                                <w:bottom w:val="none" w:sz="0" w:space="0" w:color="auto"/>
                                <w:right w:val="none" w:sz="0" w:space="0" w:color="auto"/>
                              </w:divBdr>
                              <w:divsChild>
                                <w:div w:id="714767814">
                                  <w:marLeft w:val="0"/>
                                  <w:marRight w:val="0"/>
                                  <w:marTop w:val="0"/>
                                  <w:marBottom w:val="0"/>
                                  <w:divBdr>
                                    <w:top w:val="none" w:sz="0" w:space="0" w:color="auto"/>
                                    <w:left w:val="none" w:sz="0" w:space="0" w:color="auto"/>
                                    <w:bottom w:val="none" w:sz="0" w:space="0" w:color="auto"/>
                                    <w:right w:val="none" w:sz="0" w:space="0" w:color="auto"/>
                                  </w:divBdr>
                                  <w:divsChild>
                                    <w:div w:id="2036610446">
                                      <w:marLeft w:val="0"/>
                                      <w:marRight w:val="0"/>
                                      <w:marTop w:val="0"/>
                                      <w:marBottom w:val="0"/>
                                      <w:divBdr>
                                        <w:top w:val="none" w:sz="0" w:space="0" w:color="auto"/>
                                        <w:left w:val="none" w:sz="0" w:space="0" w:color="auto"/>
                                        <w:bottom w:val="none" w:sz="0" w:space="0" w:color="auto"/>
                                        <w:right w:val="none" w:sz="0" w:space="0" w:color="auto"/>
                                      </w:divBdr>
                                      <w:divsChild>
                                        <w:div w:id="40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863408">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767893805">
      <w:bodyDiv w:val="1"/>
      <w:marLeft w:val="0"/>
      <w:marRight w:val="0"/>
      <w:marTop w:val="0"/>
      <w:marBottom w:val="0"/>
      <w:divBdr>
        <w:top w:val="none" w:sz="0" w:space="0" w:color="auto"/>
        <w:left w:val="none" w:sz="0" w:space="0" w:color="auto"/>
        <w:bottom w:val="none" w:sz="0" w:space="0" w:color="auto"/>
        <w:right w:val="none" w:sz="0" w:space="0" w:color="auto"/>
      </w:divBdr>
    </w:div>
    <w:div w:id="771704547">
      <w:bodyDiv w:val="1"/>
      <w:marLeft w:val="0"/>
      <w:marRight w:val="0"/>
      <w:marTop w:val="0"/>
      <w:marBottom w:val="0"/>
      <w:divBdr>
        <w:top w:val="none" w:sz="0" w:space="0" w:color="auto"/>
        <w:left w:val="none" w:sz="0" w:space="0" w:color="auto"/>
        <w:bottom w:val="none" w:sz="0" w:space="0" w:color="auto"/>
        <w:right w:val="none" w:sz="0" w:space="0" w:color="auto"/>
      </w:divBdr>
    </w:div>
    <w:div w:id="782652148">
      <w:bodyDiv w:val="1"/>
      <w:marLeft w:val="0"/>
      <w:marRight w:val="0"/>
      <w:marTop w:val="0"/>
      <w:marBottom w:val="0"/>
      <w:divBdr>
        <w:top w:val="none" w:sz="0" w:space="0" w:color="auto"/>
        <w:left w:val="none" w:sz="0" w:space="0" w:color="auto"/>
        <w:bottom w:val="none" w:sz="0" w:space="0" w:color="auto"/>
        <w:right w:val="none" w:sz="0" w:space="0" w:color="auto"/>
      </w:divBdr>
    </w:div>
    <w:div w:id="788209551">
      <w:bodyDiv w:val="1"/>
      <w:marLeft w:val="0"/>
      <w:marRight w:val="0"/>
      <w:marTop w:val="0"/>
      <w:marBottom w:val="0"/>
      <w:divBdr>
        <w:top w:val="none" w:sz="0" w:space="0" w:color="auto"/>
        <w:left w:val="none" w:sz="0" w:space="0" w:color="auto"/>
        <w:bottom w:val="none" w:sz="0" w:space="0" w:color="auto"/>
        <w:right w:val="none" w:sz="0" w:space="0" w:color="auto"/>
      </w:divBdr>
    </w:div>
    <w:div w:id="902255230">
      <w:bodyDiv w:val="1"/>
      <w:marLeft w:val="0"/>
      <w:marRight w:val="0"/>
      <w:marTop w:val="0"/>
      <w:marBottom w:val="0"/>
      <w:divBdr>
        <w:top w:val="none" w:sz="0" w:space="0" w:color="auto"/>
        <w:left w:val="none" w:sz="0" w:space="0" w:color="auto"/>
        <w:bottom w:val="none" w:sz="0" w:space="0" w:color="auto"/>
        <w:right w:val="none" w:sz="0" w:space="0" w:color="auto"/>
      </w:divBdr>
    </w:div>
    <w:div w:id="1039941334">
      <w:bodyDiv w:val="1"/>
      <w:marLeft w:val="0"/>
      <w:marRight w:val="0"/>
      <w:marTop w:val="0"/>
      <w:marBottom w:val="0"/>
      <w:divBdr>
        <w:top w:val="none" w:sz="0" w:space="0" w:color="auto"/>
        <w:left w:val="none" w:sz="0" w:space="0" w:color="auto"/>
        <w:bottom w:val="none" w:sz="0" w:space="0" w:color="auto"/>
        <w:right w:val="none" w:sz="0" w:space="0" w:color="auto"/>
      </w:divBdr>
    </w:div>
    <w:div w:id="1264462514">
      <w:bodyDiv w:val="1"/>
      <w:marLeft w:val="0"/>
      <w:marRight w:val="0"/>
      <w:marTop w:val="0"/>
      <w:marBottom w:val="0"/>
      <w:divBdr>
        <w:top w:val="none" w:sz="0" w:space="0" w:color="auto"/>
        <w:left w:val="none" w:sz="0" w:space="0" w:color="auto"/>
        <w:bottom w:val="none" w:sz="0" w:space="0" w:color="auto"/>
        <w:right w:val="none" w:sz="0" w:space="0" w:color="auto"/>
      </w:divBdr>
    </w:div>
    <w:div w:id="1296066639">
      <w:bodyDiv w:val="1"/>
      <w:marLeft w:val="0"/>
      <w:marRight w:val="0"/>
      <w:marTop w:val="0"/>
      <w:marBottom w:val="0"/>
      <w:divBdr>
        <w:top w:val="none" w:sz="0" w:space="0" w:color="auto"/>
        <w:left w:val="none" w:sz="0" w:space="0" w:color="auto"/>
        <w:bottom w:val="none" w:sz="0" w:space="0" w:color="auto"/>
        <w:right w:val="none" w:sz="0" w:space="0" w:color="auto"/>
      </w:divBdr>
    </w:div>
    <w:div w:id="1427657345">
      <w:bodyDiv w:val="1"/>
      <w:marLeft w:val="0"/>
      <w:marRight w:val="0"/>
      <w:marTop w:val="0"/>
      <w:marBottom w:val="0"/>
      <w:divBdr>
        <w:top w:val="none" w:sz="0" w:space="0" w:color="auto"/>
        <w:left w:val="none" w:sz="0" w:space="0" w:color="auto"/>
        <w:bottom w:val="none" w:sz="0" w:space="0" w:color="auto"/>
        <w:right w:val="none" w:sz="0" w:space="0" w:color="auto"/>
      </w:divBdr>
    </w:div>
    <w:div w:id="1429934110">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572614454">
      <w:bodyDiv w:val="1"/>
      <w:marLeft w:val="0"/>
      <w:marRight w:val="0"/>
      <w:marTop w:val="0"/>
      <w:marBottom w:val="0"/>
      <w:divBdr>
        <w:top w:val="none" w:sz="0" w:space="0" w:color="auto"/>
        <w:left w:val="none" w:sz="0" w:space="0" w:color="auto"/>
        <w:bottom w:val="none" w:sz="0" w:space="0" w:color="auto"/>
        <w:right w:val="none" w:sz="0" w:space="0" w:color="auto"/>
      </w:divBdr>
    </w:div>
    <w:div w:id="1623881512">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73477965">
      <w:bodyDiv w:val="1"/>
      <w:marLeft w:val="0"/>
      <w:marRight w:val="0"/>
      <w:marTop w:val="0"/>
      <w:marBottom w:val="0"/>
      <w:divBdr>
        <w:top w:val="none" w:sz="0" w:space="0" w:color="auto"/>
        <w:left w:val="none" w:sz="0" w:space="0" w:color="auto"/>
        <w:bottom w:val="none" w:sz="0" w:space="0" w:color="auto"/>
        <w:right w:val="none" w:sz="0" w:space="0" w:color="auto"/>
      </w:divBdr>
      <w:divsChild>
        <w:div w:id="1616905059">
          <w:marLeft w:val="0"/>
          <w:marRight w:val="0"/>
          <w:marTop w:val="0"/>
          <w:marBottom w:val="0"/>
          <w:divBdr>
            <w:top w:val="none" w:sz="0" w:space="0" w:color="auto"/>
            <w:left w:val="none" w:sz="0" w:space="0" w:color="auto"/>
            <w:bottom w:val="none" w:sz="0" w:space="0" w:color="auto"/>
            <w:right w:val="none" w:sz="0" w:space="0" w:color="auto"/>
          </w:divBdr>
        </w:div>
      </w:divsChild>
    </w:div>
    <w:div w:id="1779370374">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19726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ukcjegpp.grudziadz.pl/gp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ukcjegpp.grudziadz.pl/gpp" TargetMode="External"/><Relationship Id="rId2" Type="http://schemas.openxmlformats.org/officeDocument/2006/relationships/customXml" Target="../customXml/item2.xml"/><Relationship Id="rId16" Type="http://schemas.openxmlformats.org/officeDocument/2006/relationships/hyperlink" Target="%20https://aukcjegpp.grudziadz.pl/gp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IWZ_PZP" ma:contentTypeID="0x010100A0761D82332E294B860C05AE2BB915E7004E2E50847F4DD947A7DC4A831458A9E0" ma:contentTypeVersion="0" ma:contentTypeDescription="" ma:contentTypeScope="" ma:versionID="3d118d00604a0b619ba7d4c6954b8f00">
  <xsd:schema xmlns:xsd="http://www.w3.org/2001/XMLSchema" xmlns:xs="http://www.w3.org/2001/XMLSchema" xmlns:p="http://schemas.microsoft.com/office/2006/metadata/properties" xmlns:ns2="31705261-C6D7-4458-A635-D3C1C8AB2321" targetNamespace="http://schemas.microsoft.com/office/2006/metadata/properties" ma:root="true" ma:fieldsID="b406ee0893d206fbab2b3ab541bf39bd" ns2:_="">
    <xsd:import namespace="31705261-C6D7-4458-A635-D3C1C8AB2321"/>
    <xsd:element name="properties">
      <xsd:complexType>
        <xsd:sequence>
          <xsd:element name="documentManagement">
            <xsd:complexType>
              <xsd:all>
                <xsd:element ref="ns2:Typ_x0020_dokumentu" minOccurs="0"/>
                <xsd:element ref="ns2:Do_x0020_wys_x0142_ania" minOccurs="0"/>
                <xsd:element ref="ns2:Data_x0020_wysy_x0142_ki" minOccurs="0"/>
                <xsd:element ref="ns2:GuidWysyl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05261-C6D7-4458-A635-D3C1C8AB2321" elementFormDefault="qualified">
    <xsd:import namespace="http://schemas.microsoft.com/office/2006/documentManagement/types"/>
    <xsd:import namespace="http://schemas.microsoft.com/office/infopath/2007/PartnerControls"/>
    <xsd:element name="Typ_x0020_dokumentu" ma:index="8" nillable="true" ma:displayName="Typ dokumentu" ma:default="SIWZ" ma:format="Dropdown" ma:internalName="Typ_x0020_dokumentu">
      <xsd:simpleType>
        <xsd:restriction base="dms:Choice">
          <xsd:enumeration value="SIWZ"/>
          <xsd:enumeration value="Modyfikacja_SIWZ"/>
          <xsd:enumeration value="Zaproszenie_do_składania_ofert"/>
          <xsd:enumeration value="Modyfikacja_zaproszenia_do_składania ofert"/>
          <xsd:enumeration value="Zaproszenie_do_składania_ofert_wstępnych"/>
          <xsd:enumeration value="Wzór_wniosku_o_dopuszczenie_do_udziału_w_postępowaniu_(bez_akceptacji)"/>
          <xsd:enumeration value="Zaproszenie_do_negocjacji"/>
          <xsd:enumeration value="Opis_przedmiotu_licytacji"/>
          <xsd:enumeration value="Zaproszenie_do_składania_ofert_ostatecznych"/>
        </xsd:restriction>
      </xsd:simpleType>
    </xsd:element>
    <xsd:element name="Do_x0020_wys_x0142_ania" ma:index="9" nillable="true" ma:displayName="Do wysłania" ma:default="0" ma:internalName="Do_x0020_wys_x0142_ania">
      <xsd:simpleType>
        <xsd:restriction base="dms:Boolean"/>
      </xsd:simpleType>
    </xsd:element>
    <xsd:element name="Data_x0020_wysy_x0142_ki" ma:index="10" nillable="true" ma:displayName="Data wysyłki" ma:format="DateOnly" ma:hidden="true" ma:internalName="Data_x0020_wysy_x0142_ki" ma:readOnly="false">
      <xsd:simpleType>
        <xsd:restriction base="dms:DateTime"/>
      </xsd:simpleType>
    </xsd:element>
    <xsd:element name="GuidWysylki" ma:index="11" nillable="true" ma:displayName="GuidWysylki" ma:hidden="true" ma:internalName="GuidWysylk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a_x0020_wysy_x0142_ki xmlns="31705261-C6D7-4458-A635-D3C1C8AB2321" xsi:nil="true"/>
    <Do_x0020_wys_x0142_ania xmlns="31705261-C6D7-4458-A635-D3C1C8AB2321">true</Do_x0020_wys_x0142_ania>
    <GuidWysylki xmlns="31705261-C6D7-4458-A635-D3C1C8AB2321" xsi:nil="true"/>
    <Typ_x0020_dokumentu xmlns="31705261-C6D7-4458-A635-D3C1C8AB2321">SIWZ</Typ_x0020_dokumentu>
  </documentManagement>
</p:propertie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B4D82-BA5D-42FB-AAFC-1D34A8F170BC}">
  <ds:schemaRefs>
    <ds:schemaRef ds:uri="http://schemas.microsoft.com/sharepoint/v3/contenttype/forms"/>
  </ds:schemaRefs>
</ds:datastoreItem>
</file>

<file path=customXml/itemProps2.xml><?xml version="1.0" encoding="utf-8"?>
<ds:datastoreItem xmlns:ds="http://schemas.openxmlformats.org/officeDocument/2006/customXml" ds:itemID="{D4219687-2310-476F-B2CB-967D7081C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05261-C6D7-4458-A635-D3C1C8AB2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FEC73-8026-4809-96F2-D5D48A42206F}">
  <ds:schemaRefs>
    <ds:schemaRef ds:uri="http://schemas.openxmlformats.org/officeDocument/2006/bibliography"/>
  </ds:schemaRefs>
</ds:datastoreItem>
</file>

<file path=customXml/itemProps4.xml><?xml version="1.0" encoding="utf-8"?>
<ds:datastoreItem xmlns:ds="http://schemas.openxmlformats.org/officeDocument/2006/customXml" ds:itemID="{8D594305-374A-4647-AEE5-D140C9AA810D}">
  <ds:schemaRefs>
    <ds:schemaRef ds:uri="http://schemas.microsoft.com/office/2006/metadata/properties"/>
    <ds:schemaRef ds:uri="http://schemas.microsoft.com/office/infopath/2007/PartnerControls"/>
    <ds:schemaRef ds:uri="31705261-C6D7-4458-A635-D3C1C8AB2321"/>
  </ds:schemaRefs>
</ds:datastoreItem>
</file>

<file path=customXml/itemProps5.xml><?xml version="1.0" encoding="utf-8"?>
<ds:datastoreItem xmlns:ds="http://schemas.openxmlformats.org/officeDocument/2006/customXml" ds:itemID="{901B9577-26E4-4266-B9D5-AB7857D8CC26}">
  <ds:schemaRefs>
    <ds:schemaRef ds:uri="http://schemas.microsoft.com/office/2006/metadata/longProperties"/>
  </ds:schemaRefs>
</ds:datastoreItem>
</file>

<file path=customXml/itemProps6.xml><?xml version="1.0" encoding="utf-8"?>
<ds:datastoreItem xmlns:ds="http://schemas.openxmlformats.org/officeDocument/2006/customXml" ds:itemID="{BFB75B0F-E383-4B42-83A2-46470B8E200C}">
  <ds:schemaRefs>
    <ds:schemaRef ds:uri="http://schemas.microsoft.com/office/2006/metadata/longProperties"/>
  </ds:schemaRefs>
</ds:datastoreItem>
</file>

<file path=customXml/itemProps7.xml><?xml version="1.0" encoding="utf-8"?>
<ds:datastoreItem xmlns:ds="http://schemas.openxmlformats.org/officeDocument/2006/customXml" ds:itemID="{0D5C3DAF-AD7F-467A-906E-552E6D416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4158</Words>
  <Characters>24949</Characters>
  <Application>Microsoft Office Word</Application>
  <DocSecurity>0</DocSecurity>
  <Lines>207</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29049</CharactersWithSpaces>
  <SharedDoc>false</SharedDoc>
  <HLinks>
    <vt:vector size="102" baseType="variant">
      <vt:variant>
        <vt:i4>6946918</vt:i4>
      </vt:variant>
      <vt:variant>
        <vt:i4>48</vt:i4>
      </vt:variant>
      <vt:variant>
        <vt:i4>0</vt:i4>
      </vt:variant>
      <vt:variant>
        <vt:i4>5</vt:i4>
      </vt:variant>
      <vt:variant>
        <vt:lpwstr>http://www.nbp.pl/RODO</vt:lpwstr>
      </vt:variant>
      <vt:variant>
        <vt:lpwstr/>
      </vt:variant>
      <vt:variant>
        <vt:i4>65577</vt:i4>
      </vt:variant>
      <vt:variant>
        <vt:i4>45</vt:i4>
      </vt:variant>
      <vt:variant>
        <vt:i4>0</vt:i4>
      </vt:variant>
      <vt:variant>
        <vt:i4>5</vt:i4>
      </vt:variant>
      <vt:variant>
        <vt:lpwstr>mailto:iod@nbp.pl</vt:lpwstr>
      </vt:variant>
      <vt:variant>
        <vt:lpwstr/>
      </vt:variant>
      <vt:variant>
        <vt:i4>1900646</vt:i4>
      </vt:variant>
      <vt:variant>
        <vt:i4>42</vt:i4>
      </vt:variant>
      <vt:variant>
        <vt:i4>0</vt:i4>
      </vt:variant>
      <vt:variant>
        <vt:i4>5</vt:i4>
      </vt:variant>
      <vt:variant>
        <vt:lpwstr>mailto:faktury.DIT@nbp.pl</vt:lpwstr>
      </vt:variant>
      <vt:variant>
        <vt:lpwstr/>
      </vt:variant>
      <vt:variant>
        <vt:i4>4718681</vt:i4>
      </vt:variant>
      <vt:variant>
        <vt:i4>39</vt:i4>
      </vt:variant>
      <vt:variant>
        <vt:i4>0</vt:i4>
      </vt:variant>
      <vt:variant>
        <vt:i4>5</vt:i4>
      </vt:variant>
      <vt:variant>
        <vt:lpwstr>\\wykonawcy</vt:lpwstr>
      </vt:variant>
      <vt:variant>
        <vt:lpwstr/>
      </vt:variant>
      <vt:variant>
        <vt:i4>1376327</vt:i4>
      </vt:variant>
      <vt:variant>
        <vt:i4>36</vt:i4>
      </vt:variant>
      <vt:variant>
        <vt:i4>0</vt:i4>
      </vt:variant>
      <vt:variant>
        <vt:i4>5</vt:i4>
      </vt:variant>
      <vt:variant>
        <vt:lpwstr>https://e-zamowienia.nbp.pl/</vt:lpwstr>
      </vt:variant>
      <vt:variant>
        <vt:lpwstr/>
      </vt:variant>
      <vt:variant>
        <vt:i4>1376327</vt:i4>
      </vt:variant>
      <vt:variant>
        <vt:i4>33</vt:i4>
      </vt:variant>
      <vt:variant>
        <vt:i4>0</vt:i4>
      </vt:variant>
      <vt:variant>
        <vt:i4>5</vt:i4>
      </vt:variant>
      <vt:variant>
        <vt:lpwstr>https://e-zamowienia.nbp.pl/</vt:lpwstr>
      </vt:variant>
      <vt:variant>
        <vt:lpwstr/>
      </vt:variant>
      <vt:variant>
        <vt:i4>4653075</vt:i4>
      </vt:variant>
      <vt:variant>
        <vt:i4>30</vt:i4>
      </vt:variant>
      <vt:variant>
        <vt:i4>0</vt:i4>
      </vt:variant>
      <vt:variant>
        <vt:i4>5</vt:i4>
      </vt:variant>
      <vt:variant>
        <vt:lpwstr>https://oneplace.marketplanet.pl/</vt:lpwstr>
      </vt:variant>
      <vt:variant>
        <vt:lpwstr/>
      </vt:variant>
      <vt:variant>
        <vt:i4>1376327</vt:i4>
      </vt:variant>
      <vt:variant>
        <vt:i4>27</vt:i4>
      </vt:variant>
      <vt:variant>
        <vt:i4>0</vt:i4>
      </vt:variant>
      <vt:variant>
        <vt:i4>5</vt:i4>
      </vt:variant>
      <vt:variant>
        <vt:lpwstr>https://e-zamowienia.nbp.pl/</vt:lpwstr>
      </vt:variant>
      <vt:variant>
        <vt:lpwstr/>
      </vt:variant>
      <vt:variant>
        <vt:i4>4653075</vt:i4>
      </vt:variant>
      <vt:variant>
        <vt:i4>24</vt:i4>
      </vt:variant>
      <vt:variant>
        <vt:i4>0</vt:i4>
      </vt:variant>
      <vt:variant>
        <vt:i4>5</vt:i4>
      </vt:variant>
      <vt:variant>
        <vt:lpwstr>https://oneplace.marketplanet.pl/</vt:lpwstr>
      </vt:variant>
      <vt:variant>
        <vt:lpwstr/>
      </vt:variant>
      <vt:variant>
        <vt:i4>4653075</vt:i4>
      </vt:variant>
      <vt:variant>
        <vt:i4>21</vt:i4>
      </vt:variant>
      <vt:variant>
        <vt:i4>0</vt:i4>
      </vt:variant>
      <vt:variant>
        <vt:i4>5</vt:i4>
      </vt:variant>
      <vt:variant>
        <vt:lpwstr>https://oneplace.marketplanet.pl/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6226032</vt:i4>
      </vt:variant>
      <vt:variant>
        <vt:i4>15</vt:i4>
      </vt:variant>
      <vt:variant>
        <vt:i4>0</vt:i4>
      </vt:variant>
      <vt:variant>
        <vt:i4>5</vt:i4>
      </vt:variant>
      <vt:variant>
        <vt:lpwstr>mailto:oneplace@marketplanet.pl</vt:lpwstr>
      </vt:variant>
      <vt:variant>
        <vt:lpwstr/>
      </vt:variant>
      <vt:variant>
        <vt:i4>1376327</vt:i4>
      </vt:variant>
      <vt:variant>
        <vt:i4>12</vt:i4>
      </vt:variant>
      <vt:variant>
        <vt:i4>0</vt:i4>
      </vt:variant>
      <vt:variant>
        <vt:i4>5</vt:i4>
      </vt:variant>
      <vt:variant>
        <vt:lpwstr>https://e-zamowienia.nbp.pl/</vt:lpwstr>
      </vt:variant>
      <vt:variant>
        <vt:lpwstr/>
      </vt:variant>
      <vt:variant>
        <vt:i4>4653075</vt:i4>
      </vt:variant>
      <vt:variant>
        <vt:i4>9</vt:i4>
      </vt:variant>
      <vt:variant>
        <vt:i4>0</vt:i4>
      </vt:variant>
      <vt:variant>
        <vt:i4>5</vt:i4>
      </vt:variant>
      <vt:variant>
        <vt:lpwstr>https://oneplace.marketplanet.pl/</vt:lpwstr>
      </vt:variant>
      <vt:variant>
        <vt:lpwstr/>
      </vt:variant>
      <vt:variant>
        <vt:i4>4653075</vt:i4>
      </vt:variant>
      <vt:variant>
        <vt:i4>6</vt:i4>
      </vt:variant>
      <vt:variant>
        <vt:i4>0</vt:i4>
      </vt:variant>
      <vt:variant>
        <vt:i4>5</vt:i4>
      </vt:variant>
      <vt:variant>
        <vt:lpwstr>https://oneplace.marketplanet.pl/</vt:lpwstr>
      </vt:variant>
      <vt:variant>
        <vt:lpwstr/>
      </vt:variant>
      <vt:variant>
        <vt:i4>4653075</vt:i4>
      </vt:variant>
      <vt:variant>
        <vt:i4>3</vt:i4>
      </vt:variant>
      <vt:variant>
        <vt:i4>0</vt:i4>
      </vt:variant>
      <vt:variant>
        <vt:i4>5</vt:i4>
      </vt:variant>
      <vt:variant>
        <vt:lpwstr>https://oneplace.marketplanet.pl/</vt:lpwstr>
      </vt:variant>
      <vt:variant>
        <vt:lpwstr/>
      </vt:variant>
      <vt:variant>
        <vt:i4>1376327</vt:i4>
      </vt:variant>
      <vt:variant>
        <vt:i4>0</vt:i4>
      </vt:variant>
      <vt:variant>
        <vt:i4>0</vt:i4>
      </vt:variant>
      <vt:variant>
        <vt:i4>5</vt:i4>
      </vt:variant>
      <vt:variant>
        <vt:lpwstr>https://e-zamowienia.nbp.pl/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Jaszczak, Robert Mariusz</dc:creator>
  <cp:lastModifiedBy>Radosław Suchan</cp:lastModifiedBy>
  <cp:revision>16</cp:revision>
  <cp:lastPrinted>2019-11-26T13:52:00Z</cp:lastPrinted>
  <dcterms:created xsi:type="dcterms:W3CDTF">2020-01-29T07:48:00Z</dcterms:created>
  <dcterms:modified xsi:type="dcterms:W3CDTF">2020-12-07T13:44:00Z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0x010100A0761D82332E294B860C05AE2BB915E7004E2E50847F4DD947A7DC4A831458A9E0</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y fmtid="{D5CDD505-2E9C-101B-9397-08002B2CF9AE}" pid="6" name="Typ dokumentu">
    <vt:lpwstr>Specyfikacja</vt:lpwstr>
  </property>
  <property fmtid="{D5CDD505-2E9C-101B-9397-08002B2CF9AE}" pid="7" name="Do wysłania">
    <vt:lpwstr>0</vt:lpwstr>
  </property>
  <property fmtid="{D5CDD505-2E9C-101B-9397-08002B2CF9AE}" pid="8" name="GuidWysylki">
    <vt:lpwstr/>
  </property>
  <property fmtid="{D5CDD505-2E9C-101B-9397-08002B2CF9AE}" pid="9" name="Data wysyłki">
    <vt:lpwstr/>
  </property>
</Properties>
</file>