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0F70" w14:textId="1819950D" w:rsidR="009D5464" w:rsidRPr="00A63C6B" w:rsidRDefault="009D5464" w:rsidP="00A63C6B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A63C6B">
        <w:rPr>
          <w:rFonts w:cstheme="minorHAnsi"/>
        </w:rPr>
        <w:t>Warszawa, dn.</w:t>
      </w:r>
      <w:r w:rsidR="00950CB4" w:rsidRPr="00A63C6B">
        <w:rPr>
          <w:rFonts w:cstheme="minorHAnsi"/>
        </w:rPr>
        <w:t xml:space="preserve"> </w:t>
      </w:r>
      <w:r w:rsidR="00714E1E" w:rsidRPr="00A63C6B">
        <w:rPr>
          <w:rFonts w:cstheme="minorHAnsi"/>
        </w:rPr>
        <w:t>05.10</w:t>
      </w:r>
      <w:r w:rsidRPr="00A63C6B">
        <w:rPr>
          <w:rFonts w:cstheme="minorHAnsi"/>
        </w:rPr>
        <w:t>.2023 r.</w:t>
      </w:r>
    </w:p>
    <w:p w14:paraId="00722D0F" w14:textId="77777777" w:rsidR="009D5464" w:rsidRPr="00A63C6B" w:rsidRDefault="009D5464" w:rsidP="00A63C6B">
      <w:pPr>
        <w:spacing w:after="0" w:line="276" w:lineRule="auto"/>
        <w:rPr>
          <w:rFonts w:cstheme="minorHAnsi"/>
        </w:rPr>
      </w:pPr>
    </w:p>
    <w:p w14:paraId="3737452F" w14:textId="77777777" w:rsidR="009D5464" w:rsidRPr="00A63C6B" w:rsidRDefault="009D5464" w:rsidP="00A63C6B">
      <w:pPr>
        <w:spacing w:after="0" w:line="276" w:lineRule="auto"/>
        <w:rPr>
          <w:rFonts w:cstheme="minorHAnsi"/>
        </w:rPr>
      </w:pPr>
    </w:p>
    <w:p w14:paraId="5E65E069" w14:textId="77777777" w:rsidR="009D5464" w:rsidRPr="00A63C6B" w:rsidRDefault="009D5464" w:rsidP="00A63C6B">
      <w:pPr>
        <w:spacing w:after="0" w:line="276" w:lineRule="auto"/>
        <w:rPr>
          <w:rFonts w:cstheme="minorHAnsi"/>
        </w:rPr>
      </w:pPr>
      <w:r w:rsidRPr="00A63C6B">
        <w:rPr>
          <w:rFonts w:cstheme="minorHAnsi"/>
        </w:rPr>
        <w:t>Pełnomocnik Zamawiającego:</w:t>
      </w:r>
      <w:r w:rsidRPr="00A63C6B">
        <w:rPr>
          <w:rFonts w:cstheme="minorHAnsi"/>
        </w:rPr>
        <w:br/>
        <w:t>New Power Sp. z o.o., ul. Chełmżyńska 180A, 04-464 Warszawa</w:t>
      </w:r>
    </w:p>
    <w:p w14:paraId="26CD7932" w14:textId="77777777" w:rsidR="009D5464" w:rsidRPr="00A63C6B" w:rsidRDefault="009D5464" w:rsidP="00A63C6B">
      <w:pPr>
        <w:spacing w:after="0" w:line="276" w:lineRule="auto"/>
        <w:rPr>
          <w:rFonts w:cstheme="minorHAnsi"/>
          <w:bCs/>
        </w:rPr>
      </w:pPr>
    </w:p>
    <w:p w14:paraId="33AF3840" w14:textId="187D660B" w:rsidR="009D5464" w:rsidRPr="00A63C6B" w:rsidRDefault="009D5464" w:rsidP="00A63C6B">
      <w:pPr>
        <w:spacing w:after="0" w:line="276" w:lineRule="auto"/>
        <w:jc w:val="center"/>
        <w:rPr>
          <w:rFonts w:cstheme="minorHAnsi"/>
        </w:rPr>
      </w:pPr>
      <w:r w:rsidRPr="00A63C6B">
        <w:rPr>
          <w:rFonts w:cstheme="minorHAnsi"/>
        </w:rPr>
        <w:t xml:space="preserve">ODPOWIEDZI NR </w:t>
      </w:r>
      <w:r w:rsidR="00714E1E" w:rsidRPr="00A63C6B">
        <w:rPr>
          <w:rFonts w:cstheme="minorHAnsi"/>
        </w:rPr>
        <w:t>2</w:t>
      </w:r>
      <w:r w:rsidRPr="00A63C6B">
        <w:rPr>
          <w:rFonts w:cstheme="minorHAnsi"/>
        </w:rPr>
        <w:t xml:space="preserve"> NA ZAPYTANIA WYKONAWCÓW</w:t>
      </w:r>
    </w:p>
    <w:p w14:paraId="640DB4DB" w14:textId="77777777" w:rsidR="009D5464" w:rsidRPr="00A63C6B" w:rsidRDefault="009D5464" w:rsidP="00A63C6B">
      <w:pPr>
        <w:spacing w:after="0" w:line="276" w:lineRule="auto"/>
        <w:rPr>
          <w:rFonts w:cstheme="minorHAnsi"/>
        </w:rPr>
      </w:pPr>
    </w:p>
    <w:p w14:paraId="7CE02BF1" w14:textId="67DE8554" w:rsidR="009D5464" w:rsidRPr="00A63C6B" w:rsidRDefault="009D5464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</w:rPr>
        <w:t xml:space="preserve">Pełnomocnik Zamawiającego – </w:t>
      </w:r>
      <w:r w:rsidR="00F12B1A" w:rsidRPr="00A63C6B">
        <w:rPr>
          <w:rFonts w:cstheme="minorHAnsi"/>
        </w:rPr>
        <w:t xml:space="preserve">Powiatu Jędrzejowskiego </w:t>
      </w:r>
      <w:r w:rsidRPr="00A63C6B">
        <w:rPr>
          <w:rFonts w:cstheme="minorHAnsi"/>
        </w:rPr>
        <w:t>prowadząc postępowanie o udzieleniu zamówienia publicznego w trybie przetargu nieograniczonego na realizację zadania: „</w:t>
      </w:r>
      <w:r w:rsidR="00F12B1A" w:rsidRPr="00A63C6B">
        <w:rPr>
          <w:rFonts w:cstheme="minorHAnsi"/>
          <w:b/>
        </w:rPr>
        <w:t>ZAKUP ENERGII ELEKTRYCZNEJ DLA GRUPY ZAKUPOWEJ ENERGII ELEKTRYCZNEJ</w:t>
      </w:r>
      <w:r w:rsidRPr="00A63C6B">
        <w:rPr>
          <w:rFonts w:cstheme="minorHAnsi"/>
          <w:b/>
        </w:rPr>
        <w:t>’’</w:t>
      </w:r>
      <w:r w:rsidRPr="00A63C6B">
        <w:rPr>
          <w:rFonts w:cstheme="minorHAnsi"/>
        </w:rPr>
        <w:t xml:space="preserve"> przesyła niniejszym pismem treść zapytań, które wpłynęły drogą elektroniczną do Zamawiającego w dniu </w:t>
      </w:r>
      <w:r w:rsidR="00714E1E" w:rsidRPr="00A63C6B">
        <w:rPr>
          <w:rFonts w:cstheme="minorHAnsi"/>
        </w:rPr>
        <w:t>05.10</w:t>
      </w:r>
      <w:r w:rsidRPr="00A63C6B">
        <w:rPr>
          <w:rFonts w:cstheme="minorHAnsi"/>
        </w:rPr>
        <w:t xml:space="preserve">.2023 r., dotyczących przedmiotowego postępowania wraz z odpowiedziami. Dotyczy nr zamówienia: </w:t>
      </w:r>
      <w:r w:rsidR="00F12B1A" w:rsidRPr="00A63C6B">
        <w:rPr>
          <w:rFonts w:cstheme="minorHAnsi"/>
        </w:rPr>
        <w:t>OKSO.272.6.2023</w:t>
      </w:r>
    </w:p>
    <w:p w14:paraId="75FD75EF" w14:textId="77777777" w:rsidR="00F36F9C" w:rsidRPr="00A63C6B" w:rsidRDefault="00F36F9C" w:rsidP="00A63C6B">
      <w:pPr>
        <w:spacing w:after="0" w:line="276" w:lineRule="auto"/>
        <w:jc w:val="both"/>
        <w:rPr>
          <w:rFonts w:cstheme="minorHAnsi"/>
        </w:rPr>
      </w:pPr>
    </w:p>
    <w:p w14:paraId="44A6BAB2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  <w:b/>
        </w:rPr>
        <w:t xml:space="preserve">Pytanie 1. </w:t>
      </w:r>
      <w:r w:rsidRPr="00A63C6B">
        <w:rPr>
          <w:rFonts w:cstheme="minorHAnsi"/>
        </w:rPr>
        <w:t>Dotyczy Załącznika nr 1 do SWZ – szczegółowy opis przedmiotu zamówienia.</w:t>
      </w:r>
    </w:p>
    <w:p w14:paraId="4B550C24" w14:textId="77777777" w:rsidR="00A63C6B" w:rsidRPr="00A63C6B" w:rsidRDefault="00A63C6B" w:rsidP="00A63C6B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>Kolumna numer ewidencyjny – zwracamy sie z prośbą o podanie wszystkich numerów;</w:t>
      </w:r>
    </w:p>
    <w:p w14:paraId="18BF93E0" w14:textId="77777777" w:rsidR="00A63C6B" w:rsidRDefault="00A63C6B" w:rsidP="00A63C6B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>Kolumna kody ppe po renumeracji - zwracamy sie z prośbą o podanie wszystkich numerów;</w:t>
      </w:r>
    </w:p>
    <w:p w14:paraId="698C3A1C" w14:textId="7C293E6D" w:rsidR="00A63C6B" w:rsidRPr="00A63C6B" w:rsidRDefault="00A63C6B" w:rsidP="00A63C6B">
      <w:pPr>
        <w:spacing w:after="0" w:line="276" w:lineRule="auto"/>
        <w:jc w:val="both"/>
        <w:rPr>
          <w:rFonts w:cstheme="minorHAnsi"/>
          <w:b/>
          <w:bCs/>
        </w:rPr>
      </w:pPr>
      <w:r w:rsidRPr="00A63C6B">
        <w:rPr>
          <w:rFonts w:cstheme="minorHAnsi"/>
          <w:b/>
          <w:bCs/>
        </w:rPr>
        <w:t>Odpowiedź:</w:t>
      </w:r>
    </w:p>
    <w:p w14:paraId="027643C1" w14:textId="3EF62FF7" w:rsidR="00A63C6B" w:rsidRPr="00A63C6B" w:rsidRDefault="00A63C6B" w:rsidP="00A63C6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Zamawiający uzupełni brakujące numery ewidencyjne i kody ppe, najpóźniej do dnia podpisania umowy.</w:t>
      </w:r>
    </w:p>
    <w:p w14:paraId="0898C734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  <w:b/>
        </w:rPr>
        <w:t xml:space="preserve">Pytanie 2. </w:t>
      </w:r>
      <w:r w:rsidRPr="00A63C6B">
        <w:rPr>
          <w:rFonts w:cstheme="minorHAnsi"/>
        </w:rPr>
        <w:t>Dotyczy Załącznika nr 1 do SWZ – szczegółowy opis przedmiotu zamówienia oraz Rozdz. III pkt 9 SWZ.</w:t>
      </w:r>
    </w:p>
    <w:p w14:paraId="681ECCA9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</w:rPr>
        <w:t xml:space="preserve">Z uwagi, iż przedmiot zamówienia odnosi się wyłącznie do dostarczania energii elektrycznej, to wprowadzanie w treści SWZ postanowień o dodatkowych obowiązkach albo usługach Wykonawcy, nie związanych z określeniem przedmiotu zamówienia, prowadzi do niedopuszczalnej sprzeczności pomiędzy przedmiotem zamówienia określonym przez Zamawiającego a treścią SWZ. </w:t>
      </w:r>
    </w:p>
    <w:p w14:paraId="009E6722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</w:rPr>
        <w:t xml:space="preserve">Wykonawca informuje, że objęcie przedmiotem zamówienia na dostawę energii elektrycznej punktów poboru energii, w których wytwarzana jest energia elektryczna, może stanowić naruszenie dyspozycji art. 99 ust. 1 ustawy z dnia 11 września 2019 r. Prawo zamówień publicznych (Dz. U. 2022 poz. 1710 ze zm.). W konsekwencji ww. przepisu, dokumentacja przetargowa powinna zawierać wyraźne i precyzyjne uregulowania wskazujące na przedmiot zamówienia, z  uwzględnieniem wszystkich zobowiązań Wykonawcy związanych z posiadaną przez Zamawiającego instalacją odnawialnego źródła energii (dalej: Instalacja OZE). W  dokumentacji przetargowej brak jest postanowień dotyczących wskazania strony kupującej energię wytworzoną w Instalacji OZE oraz regulacji dotyczących zmiany podmiotu odpowiedzialnego za  bilansowanie handlowe zarówno na kierunku dostarczania energii elektrycznej jak i na kierunku jej poboru z Instalacji OZE. W powyższym zakresie wskazuje się, iż zgodnie z art. 9g ust. 6b ustawy Prawo energetyczne (Dz. U. 2022 r., poz. 1385 ze zm.) rozliczenia wynikające z  niezbilansowania energii elektrycznej pobranej, wprowadzonej lub pobranej i wprowadzonej dokonuje jeden podmiot odpowiedzialny za bilansowanie handlowe, co ma istotne znacznie w celu umożliwienia wykonania przedmiotu zamówienia przez Wykonawcę. </w:t>
      </w:r>
    </w:p>
    <w:p w14:paraId="57E740DE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</w:rPr>
        <w:t xml:space="preserve">Ponadto zgodnie z </w:t>
      </w:r>
      <w:r w:rsidRPr="00A63C6B">
        <w:rPr>
          <w:rFonts w:eastAsia="Calibri" w:cstheme="minorHAnsi"/>
        </w:rPr>
        <w:t xml:space="preserve">§ 10 ust. 3 pkt 3 Projektowane postanowienia Umowy </w:t>
      </w:r>
      <w:r w:rsidRPr="00A63C6B">
        <w:rPr>
          <w:rFonts w:cstheme="minorHAnsi"/>
        </w:rPr>
        <w:t>załącznik nr 4 i 4.1 do SWZ -  Zamawiający zawrze umowę kompleksową, będącą bezpośrednim następstwem zamontowania i uruchomienia instalacji fotowoltaicznej, w odniesieniu do punktów poboru energii objętych umową kompleksową. Informujemy, iż pozostawienie zapisów dokumentacji zamówienia w obecnym brzmieniu uniemożliwia złożenie przez Wykonawcę Oferty w zakresie dotyczącym ww. kategorii punktów poboru energii.</w:t>
      </w:r>
    </w:p>
    <w:p w14:paraId="5DB0635C" w14:textId="77777777" w:rsidR="00A63C6B" w:rsidRDefault="00A63C6B" w:rsidP="00A63C6B">
      <w:pPr>
        <w:spacing w:after="0" w:line="276" w:lineRule="auto"/>
        <w:jc w:val="both"/>
        <w:rPr>
          <w:rFonts w:cstheme="minorHAnsi"/>
          <w:b/>
        </w:rPr>
      </w:pPr>
      <w:r w:rsidRPr="00A63C6B">
        <w:rPr>
          <w:rFonts w:cstheme="minorHAnsi"/>
        </w:rPr>
        <w:lastRenderedPageBreak/>
        <w:t xml:space="preserve"> </w:t>
      </w:r>
      <w:r w:rsidRPr="00A63C6B">
        <w:rPr>
          <w:rFonts w:cstheme="minorHAnsi"/>
          <w:b/>
        </w:rPr>
        <w:t>W związku z powyższym, w celu umożliwienia złożenia Oferty, Wykonawca zwraca się z prośbą o wyłączenie z przedmiotowego postępowania o  udzielenie zamówienia publicznego punktów poboru energii, w stosunku do których Zamawiający posiada status wytwórcy.</w:t>
      </w:r>
    </w:p>
    <w:p w14:paraId="60CCFD53" w14:textId="77777777" w:rsidR="00A63C6B" w:rsidRPr="00CB05E6" w:rsidRDefault="00A63C6B" w:rsidP="00A63C6B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bookmarkStart w:id="0" w:name="_Hlk141188959"/>
      <w:r w:rsidRPr="00CB05E6">
        <w:rPr>
          <w:rFonts w:cstheme="minorHAnsi"/>
          <w:b/>
          <w:color w:val="000000"/>
          <w:lang w:val="cs-CZ"/>
        </w:rPr>
        <w:t>Odpowiedź 2:</w:t>
      </w:r>
    </w:p>
    <w:p w14:paraId="331F425A" w14:textId="77777777" w:rsidR="00A63C6B" w:rsidRPr="00CB05E6" w:rsidRDefault="00A63C6B" w:rsidP="00A63C6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CB05E6">
        <w:rPr>
          <w:rFonts w:cstheme="minorHAnsi"/>
          <w:color w:val="000000"/>
          <w:lang w:val="cs-CZ"/>
        </w:rPr>
        <w:t>Zamawiający nie wyraża zgody na usunięcie punktów z instalacją fotowoltaiczną.</w:t>
      </w:r>
    </w:p>
    <w:p w14:paraId="5141516F" w14:textId="77777777" w:rsidR="00A63C6B" w:rsidRPr="00CB05E6" w:rsidRDefault="00A63C6B" w:rsidP="00A63C6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CB05E6">
        <w:rPr>
          <w:rFonts w:cstheme="minorHAnsi"/>
          <w:color w:val="000000"/>
          <w:lang w:val="cs-CZ"/>
        </w:rPr>
        <w:t>Ponadto wskazujemy, że zapis § 10 ust. 3 pkt 3 załącznika 4 do SWZ ma w całości brzmienie:</w:t>
      </w:r>
    </w:p>
    <w:p w14:paraId="51DDE7E4" w14:textId="77777777" w:rsidR="00A63C6B" w:rsidRPr="00CB05E6" w:rsidRDefault="00A63C6B" w:rsidP="00A63C6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CB05E6">
        <w:rPr>
          <w:rFonts w:cstheme="minorHAnsi"/>
          <w:color w:val="000000"/>
          <w:lang w:val="cs-CZ"/>
        </w:rPr>
        <w:t>3.</w:t>
      </w:r>
      <w:r w:rsidRPr="00CB05E6">
        <w:rPr>
          <w:rFonts w:cstheme="minorHAnsi"/>
          <w:color w:val="000000"/>
          <w:lang w:val="cs-CZ"/>
        </w:rPr>
        <w:tab/>
        <w:t>Zamawiającemu przysługuje prawo do odstąpienia od Umowy, gdy:</w:t>
      </w:r>
    </w:p>
    <w:p w14:paraId="4915E421" w14:textId="77777777" w:rsidR="00A63C6B" w:rsidRPr="00CB05E6" w:rsidRDefault="00A63C6B" w:rsidP="00A63C6B">
      <w:pPr>
        <w:numPr>
          <w:ilvl w:val="1"/>
          <w:numId w:val="19"/>
        </w:numPr>
        <w:spacing w:after="0" w:line="276" w:lineRule="auto"/>
        <w:jc w:val="both"/>
        <w:rPr>
          <w:rFonts w:cstheme="minorHAnsi"/>
          <w:color w:val="000000"/>
        </w:rPr>
      </w:pPr>
      <w:r w:rsidRPr="00CB05E6">
        <w:rPr>
          <w:rFonts w:cstheme="minorHAnsi"/>
          <w:color w:val="000000"/>
        </w:rPr>
        <w:t xml:space="preserve">Zamawiający zawrze umowę kompleksową, będącą bezpośrednim następstwem zamontowania i uruchomienia instalacji fotowoltaicznej, w odniesieniu do punktów poboru energii objętych umową kompleksową. Uprawnienie to aktualizuje się z dniem podpisania umowy kompleksowej i następuje ze skutkiem natychmiastowym bez uszczerbku dla ust. 1 powyżej. </w:t>
      </w:r>
    </w:p>
    <w:p w14:paraId="67DD98B5" w14:textId="77777777" w:rsidR="00A63C6B" w:rsidRPr="00CB05E6" w:rsidRDefault="00A63C6B" w:rsidP="00A63C6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>
        <w:rPr>
          <w:rFonts w:cstheme="minorHAnsi"/>
          <w:color w:val="000000"/>
          <w:lang w:val="cs-CZ"/>
        </w:rPr>
        <w:t>J</w:t>
      </w:r>
      <w:r w:rsidRPr="00CB05E6">
        <w:rPr>
          <w:rFonts w:cstheme="minorHAnsi"/>
          <w:color w:val="000000"/>
          <w:lang w:val="cs-CZ"/>
        </w:rPr>
        <w:t>est to prawo, a nie obowiązek Zamawiającego.</w:t>
      </w:r>
    </w:p>
    <w:bookmarkEnd w:id="0"/>
    <w:p w14:paraId="3B3845F9" w14:textId="3A15FC86" w:rsidR="00A63C6B" w:rsidRDefault="00A63C6B" w:rsidP="00A63C6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>
        <w:rPr>
          <w:rFonts w:cstheme="minorHAnsi"/>
          <w:color w:val="000000"/>
          <w:lang w:val="cs-CZ"/>
        </w:rPr>
        <w:t xml:space="preserve">Wskazujemy, że w rozdz. III pkt </w:t>
      </w:r>
      <w:r w:rsidR="00603044">
        <w:rPr>
          <w:rFonts w:cstheme="minorHAnsi"/>
          <w:color w:val="000000"/>
          <w:lang w:val="cs-CZ"/>
        </w:rPr>
        <w:t>9</w:t>
      </w:r>
      <w:r>
        <w:rPr>
          <w:rFonts w:cstheme="minorHAnsi"/>
          <w:color w:val="000000"/>
          <w:lang w:val="cs-CZ"/>
        </w:rPr>
        <w:t xml:space="preserve"> SWZ wskazane jest, że „</w:t>
      </w:r>
      <w:r w:rsidRPr="00C90988">
        <w:rPr>
          <w:rFonts w:cstheme="minorHAnsi"/>
          <w:color w:val="000000"/>
          <w:lang w:val="cs-CZ"/>
        </w:rPr>
        <w:t>Wykonawca zobowiąże się do odkupu wytworzonej energii i świadczenia usługi bilansowania handlowego energii wytworzonej, w okresie dostawy, w przypadku instalacji OZE</w:t>
      </w:r>
      <w:r>
        <w:rPr>
          <w:rFonts w:cstheme="minorHAnsi"/>
          <w:color w:val="000000"/>
          <w:lang w:val="cs-CZ"/>
        </w:rPr>
        <w:t xml:space="preserve"> (...)“. Natomiast zapisy </w:t>
      </w:r>
      <w:r w:rsidRPr="000E6CAF">
        <w:rPr>
          <w:rFonts w:cstheme="minorHAnsi"/>
          <w:color w:val="000000"/>
          <w:lang w:val="cs-CZ"/>
        </w:rPr>
        <w:t>dotycząc</w:t>
      </w:r>
      <w:r>
        <w:rPr>
          <w:rFonts w:cstheme="minorHAnsi"/>
          <w:color w:val="000000"/>
          <w:lang w:val="cs-CZ"/>
        </w:rPr>
        <w:t>e</w:t>
      </w:r>
      <w:r w:rsidRPr="000E6CAF">
        <w:rPr>
          <w:rFonts w:cstheme="minorHAnsi"/>
          <w:color w:val="000000"/>
          <w:lang w:val="cs-CZ"/>
        </w:rPr>
        <w:t xml:space="preserve"> podmiotu odpowiedzialnego za  bilansowanie handlowe na kierunku dostarczania energii elektrycznej</w:t>
      </w:r>
      <w:r>
        <w:rPr>
          <w:rFonts w:cstheme="minorHAnsi"/>
          <w:color w:val="000000"/>
          <w:lang w:val="cs-CZ"/>
        </w:rPr>
        <w:t xml:space="preserve"> zawarte są w </w:t>
      </w:r>
      <w:r w:rsidRPr="00C90988">
        <w:rPr>
          <w:rFonts w:cstheme="minorHAnsi"/>
          <w:color w:val="000000"/>
          <w:lang w:val="cs-CZ"/>
        </w:rPr>
        <w:t>Projektowan</w:t>
      </w:r>
      <w:r>
        <w:rPr>
          <w:rFonts w:cstheme="minorHAnsi"/>
          <w:color w:val="000000"/>
          <w:lang w:val="cs-CZ"/>
        </w:rPr>
        <w:t>ych</w:t>
      </w:r>
      <w:r w:rsidRPr="00C90988">
        <w:rPr>
          <w:rFonts w:cstheme="minorHAnsi"/>
          <w:color w:val="000000"/>
          <w:lang w:val="cs-CZ"/>
        </w:rPr>
        <w:t xml:space="preserve"> postanowienia</w:t>
      </w:r>
      <w:r>
        <w:rPr>
          <w:rFonts w:cstheme="minorHAnsi"/>
          <w:color w:val="000000"/>
          <w:lang w:val="cs-CZ"/>
        </w:rPr>
        <w:t>ch</w:t>
      </w:r>
      <w:r w:rsidRPr="00C90988">
        <w:rPr>
          <w:rFonts w:cstheme="minorHAnsi"/>
          <w:color w:val="000000"/>
          <w:lang w:val="cs-CZ"/>
        </w:rPr>
        <w:t xml:space="preserve"> umowy Załącznik nr 4 i 4.1 do SWZ</w:t>
      </w:r>
      <w:r>
        <w:rPr>
          <w:rFonts w:cstheme="minorHAnsi"/>
          <w:color w:val="000000"/>
          <w:lang w:val="cs-CZ"/>
        </w:rPr>
        <w:t xml:space="preserve"> w § 3.</w:t>
      </w:r>
    </w:p>
    <w:p w14:paraId="24F186CC" w14:textId="77777777" w:rsidR="00A63C6B" w:rsidRPr="00603044" w:rsidRDefault="00A63C6B" w:rsidP="00A63C6B">
      <w:pPr>
        <w:spacing w:after="0" w:line="276" w:lineRule="auto"/>
        <w:jc w:val="both"/>
        <w:rPr>
          <w:rFonts w:cstheme="minorHAnsi"/>
        </w:rPr>
      </w:pPr>
    </w:p>
    <w:p w14:paraId="52E09624" w14:textId="77777777" w:rsidR="00A63C6B" w:rsidRPr="00603044" w:rsidRDefault="00A63C6B" w:rsidP="00A63C6B">
      <w:pPr>
        <w:spacing w:after="0" w:line="276" w:lineRule="auto"/>
        <w:jc w:val="both"/>
        <w:rPr>
          <w:rFonts w:cstheme="minorHAnsi"/>
        </w:rPr>
      </w:pPr>
      <w:r w:rsidRPr="00603044">
        <w:rPr>
          <w:rFonts w:cstheme="minorHAnsi"/>
          <w:b/>
        </w:rPr>
        <w:t>Pytanie 3.</w:t>
      </w:r>
      <w:r w:rsidRPr="00603044">
        <w:rPr>
          <w:rFonts w:cstheme="minorHAnsi"/>
        </w:rPr>
        <w:t xml:space="preserve">  Dotyczy Załącznika nr 1 do SWZ – szczegółowy opis przedmiotu zamówienia – ppe z fotowoltaiką. </w:t>
      </w:r>
    </w:p>
    <w:p w14:paraId="0CECB521" w14:textId="77777777" w:rsidR="00A63C6B" w:rsidRPr="00603044" w:rsidRDefault="00A63C6B" w:rsidP="00A63C6B">
      <w:pPr>
        <w:spacing w:after="0" w:line="276" w:lineRule="auto"/>
        <w:jc w:val="both"/>
        <w:rPr>
          <w:rFonts w:cstheme="minorHAnsi"/>
        </w:rPr>
      </w:pPr>
      <w:r w:rsidRPr="00603044">
        <w:rPr>
          <w:rFonts w:cstheme="minorHAnsi"/>
        </w:rPr>
        <w:t>W przypadku braku zgody na powyższe zwracamy sie z prośbą o podanie:</w:t>
      </w:r>
    </w:p>
    <w:p w14:paraId="6FED627D" w14:textId="77777777" w:rsidR="00A63C6B" w:rsidRPr="00603044" w:rsidRDefault="00A63C6B" w:rsidP="00A63C6B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044">
        <w:rPr>
          <w:rFonts w:asciiTheme="minorHAnsi" w:hAnsiTheme="minorHAnsi" w:cstheme="minorHAnsi"/>
          <w:sz w:val="22"/>
          <w:szCs w:val="22"/>
        </w:rPr>
        <w:t>daty uruchomienia źródła;</w:t>
      </w:r>
    </w:p>
    <w:p w14:paraId="00E85BC3" w14:textId="77777777" w:rsidR="00A63C6B" w:rsidRPr="00603044" w:rsidRDefault="00A63C6B" w:rsidP="00A63C6B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044">
        <w:rPr>
          <w:rFonts w:asciiTheme="minorHAnsi" w:hAnsiTheme="minorHAnsi" w:cstheme="minorHAnsi"/>
          <w:sz w:val="22"/>
          <w:szCs w:val="22"/>
        </w:rPr>
        <w:t>informacji o zawarciu umowy na dofinansowanie źródła;</w:t>
      </w:r>
    </w:p>
    <w:p w14:paraId="6D14EF2D" w14:textId="5B66ADA5" w:rsidR="00A63C6B" w:rsidRPr="00603044" w:rsidRDefault="00A63C6B" w:rsidP="00A63C6B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044">
        <w:rPr>
          <w:rFonts w:asciiTheme="minorHAnsi" w:hAnsiTheme="minorHAnsi" w:cstheme="minorHAnsi"/>
          <w:sz w:val="22"/>
          <w:szCs w:val="22"/>
        </w:rPr>
        <w:t>ilości energii wyprodukowanej przez Zamawiaj</w:t>
      </w:r>
      <w:r w:rsidR="008E61E8">
        <w:rPr>
          <w:rFonts w:asciiTheme="minorHAnsi" w:hAnsiTheme="minorHAnsi" w:cstheme="minorHAnsi"/>
          <w:sz w:val="22"/>
          <w:szCs w:val="22"/>
        </w:rPr>
        <w:t>ą</w:t>
      </w:r>
      <w:r w:rsidRPr="00603044">
        <w:rPr>
          <w:rFonts w:asciiTheme="minorHAnsi" w:hAnsiTheme="minorHAnsi" w:cstheme="minorHAnsi"/>
          <w:sz w:val="22"/>
          <w:szCs w:val="22"/>
        </w:rPr>
        <w:t>cego;</w:t>
      </w:r>
    </w:p>
    <w:p w14:paraId="03FFB96E" w14:textId="77777777" w:rsidR="00603044" w:rsidRPr="00603044" w:rsidRDefault="00603044" w:rsidP="00603044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603044">
        <w:rPr>
          <w:rFonts w:cstheme="minorHAnsi"/>
          <w:b/>
          <w:color w:val="000000"/>
          <w:lang w:val="cs-CZ"/>
        </w:rPr>
        <w:t>Odpowiedź 3:</w:t>
      </w:r>
    </w:p>
    <w:p w14:paraId="0F228153" w14:textId="77777777" w:rsidR="00603044" w:rsidRPr="00603044" w:rsidRDefault="00603044" w:rsidP="008E61E8">
      <w:pPr>
        <w:pStyle w:val="Akapitzlist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</w:pP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Dat</w:t>
      </w: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y</w:t>
      </w: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 uruchomienia instalacji fotowoltaicznej</w:t>
      </w: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 zostały wksazane w kolumnie „T“ załącznika nr 1 do swz</w:t>
      </w:r>
    </w:p>
    <w:p w14:paraId="7F4B3A12" w14:textId="1499DC5E" w:rsidR="00603044" w:rsidRPr="00603044" w:rsidRDefault="00603044" w:rsidP="008E61E8">
      <w:pPr>
        <w:pStyle w:val="Akapitzlist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</w:pP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instalacje realizowano ze środków własnych oraz z dofinansowa</w:t>
      </w: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ń</w:t>
      </w: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. Dofinansowan</w:t>
      </w: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ia</w:t>
      </w: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 nie uniemożliwiają odsprzedaży wyprodukowanej energii elektrycznej.</w:t>
      </w:r>
    </w:p>
    <w:p w14:paraId="5725FED4" w14:textId="73664A96" w:rsidR="00603044" w:rsidRPr="00603044" w:rsidRDefault="00603044" w:rsidP="008E61E8">
      <w:pPr>
        <w:pStyle w:val="Akapitzlist"/>
        <w:numPr>
          <w:ilvl w:val="0"/>
          <w:numId w:val="22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</w:pP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Planowana ilość wytworzonej energii, jaka będzie oddana do sieci w okresie 12 miesięcy</w:t>
      </w: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 została wskazana w kolumnie „R“  </w:t>
      </w:r>
      <w:r w:rsidRPr="00603044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załącznika nr 1 do swz</w:t>
      </w:r>
    </w:p>
    <w:p w14:paraId="0D9532F8" w14:textId="77777777" w:rsidR="00603044" w:rsidRPr="00603044" w:rsidRDefault="00603044" w:rsidP="00603044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</w:pPr>
    </w:p>
    <w:p w14:paraId="5728790C" w14:textId="77777777" w:rsidR="00A63C6B" w:rsidRDefault="00A63C6B" w:rsidP="00A63C6B">
      <w:p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  <w:b/>
        </w:rPr>
        <w:t>Pytanie 4.</w:t>
      </w:r>
      <w:r w:rsidRPr="00A63C6B">
        <w:rPr>
          <w:rFonts w:cstheme="minorHAnsi"/>
        </w:rPr>
        <w:t xml:space="preserve">  Czy wolumen ujęty przez Zamawiającego w postępowaniu przetargowym, jest wolumenem pomniejszonym o energię wyprodukowaną i zużytą przez Zamawiającego na potrzeby własne. </w:t>
      </w:r>
    </w:p>
    <w:p w14:paraId="0FFA2947" w14:textId="77777777" w:rsidR="00603044" w:rsidRPr="00CB05E6" w:rsidRDefault="00603044" w:rsidP="00603044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4:</w:t>
      </w:r>
    </w:p>
    <w:p w14:paraId="0B0E49C2" w14:textId="77777777" w:rsidR="00603044" w:rsidRDefault="00603044" w:rsidP="00603044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>
        <w:rPr>
          <w:rFonts w:cstheme="minorHAnsi"/>
          <w:color w:val="000000"/>
          <w:lang w:val="cs-CZ"/>
        </w:rPr>
        <w:t xml:space="preserve">Tak, </w:t>
      </w:r>
      <w:r w:rsidRPr="000E6CAF">
        <w:rPr>
          <w:rFonts w:cstheme="minorHAnsi"/>
          <w:color w:val="000000"/>
          <w:lang w:val="cs-CZ"/>
        </w:rPr>
        <w:t>wolumen ujęty przez Zamawiającego w postępowaniu przetargowym, jest wolumenem pomniejszonym o energię wyprodukowaną i zużytą przez Zamawiającego na potrzeby własne.</w:t>
      </w:r>
    </w:p>
    <w:p w14:paraId="4497D604" w14:textId="77777777" w:rsidR="00603044" w:rsidRPr="00A63C6B" w:rsidRDefault="00603044" w:rsidP="00A63C6B">
      <w:pPr>
        <w:autoSpaceDE w:val="0"/>
        <w:autoSpaceDN w:val="0"/>
        <w:spacing w:after="0" w:line="276" w:lineRule="auto"/>
        <w:jc w:val="both"/>
        <w:rPr>
          <w:rFonts w:cstheme="minorHAnsi"/>
        </w:rPr>
      </w:pPr>
    </w:p>
    <w:p w14:paraId="46B8B5B9" w14:textId="77777777" w:rsidR="00A63C6B" w:rsidRDefault="00A63C6B" w:rsidP="00A63C6B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cstheme="minorHAnsi"/>
          <w:b/>
        </w:rPr>
        <w:t>Pytanie 5.</w:t>
      </w:r>
      <w:r w:rsidRPr="00A63C6B">
        <w:rPr>
          <w:rFonts w:cstheme="minorHAnsi"/>
          <w:i/>
        </w:rPr>
        <w:t xml:space="preserve"> </w:t>
      </w:r>
      <w:r w:rsidRPr="00A63C6B">
        <w:rPr>
          <w:rFonts w:cstheme="minorHAnsi"/>
          <w:iCs/>
        </w:rPr>
        <w:t>Czy Zamawiający wyrazi zgodę na rozliczanie punktów poboru energii elektrycznej, na których zainstalowane są mikroinstalacje w oparciu o system rozliczeń net-billing? Jednocześnie informujemy, że do rozliczeń w systemie net-billing wymagane jest dla tych punktów poboru energii zawarcie umowy sprzedaży na wzorcu Wykonawcy, który uwzględnia charakterystykę rozliczeń net-billing w oparciu o Prawo Energetyczne. Rozliczanie w systemie net-billing pozwoli Zamawiającemu uzyskać rynkową miesięczną cenę energii wprowadzanej do sieci.</w:t>
      </w:r>
    </w:p>
    <w:p w14:paraId="64DABDF5" w14:textId="1A11F1C9" w:rsidR="00603044" w:rsidRPr="00CB05E6" w:rsidRDefault="00603044" w:rsidP="00603044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</w:t>
      </w:r>
      <w:r>
        <w:rPr>
          <w:rFonts w:cstheme="minorHAnsi"/>
          <w:b/>
          <w:color w:val="000000"/>
          <w:lang w:val="cs-CZ"/>
        </w:rPr>
        <w:t xml:space="preserve"> 5</w:t>
      </w:r>
      <w:r w:rsidRPr="00CB05E6">
        <w:rPr>
          <w:rFonts w:cstheme="minorHAnsi"/>
          <w:b/>
          <w:color w:val="000000"/>
          <w:lang w:val="cs-CZ"/>
        </w:rPr>
        <w:t>:</w:t>
      </w:r>
    </w:p>
    <w:p w14:paraId="065108DC" w14:textId="37156F32" w:rsidR="00603044" w:rsidRDefault="00603044" w:rsidP="00A63C6B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cstheme="minorHAnsi"/>
          <w:iCs/>
        </w:rPr>
        <w:lastRenderedPageBreak/>
        <w:t>Zamawiający</w:t>
      </w:r>
      <w:r>
        <w:rPr>
          <w:rFonts w:cstheme="minorHAnsi"/>
          <w:iCs/>
        </w:rPr>
        <w:t xml:space="preserve"> nie</w:t>
      </w:r>
      <w:r w:rsidRPr="00A63C6B">
        <w:rPr>
          <w:rFonts w:cstheme="minorHAnsi"/>
          <w:iCs/>
        </w:rPr>
        <w:t xml:space="preserve"> wyra</w:t>
      </w:r>
      <w:r>
        <w:rPr>
          <w:rFonts w:cstheme="minorHAnsi"/>
          <w:iCs/>
        </w:rPr>
        <w:t>ża</w:t>
      </w:r>
      <w:r w:rsidRPr="00A63C6B">
        <w:rPr>
          <w:rFonts w:cstheme="minorHAnsi"/>
          <w:iCs/>
        </w:rPr>
        <w:t xml:space="preserve"> zgod</w:t>
      </w:r>
      <w:r>
        <w:rPr>
          <w:rFonts w:cstheme="minorHAnsi"/>
          <w:iCs/>
        </w:rPr>
        <w:t>y</w:t>
      </w:r>
      <w:r w:rsidRPr="00A63C6B">
        <w:rPr>
          <w:rFonts w:cstheme="minorHAnsi"/>
          <w:iCs/>
        </w:rPr>
        <w:t xml:space="preserve"> na rozliczanie punktów poboru energii elektrycznej, na których zainstalowane są mikroinstalacje w oparciu o system rozliczeń net-billing</w:t>
      </w:r>
      <w:r>
        <w:rPr>
          <w:rFonts w:cstheme="minorHAnsi"/>
          <w:iCs/>
        </w:rPr>
        <w:t>.</w:t>
      </w:r>
    </w:p>
    <w:p w14:paraId="400D365F" w14:textId="77777777" w:rsidR="00603044" w:rsidRPr="00A63C6B" w:rsidRDefault="00603044" w:rsidP="00A63C6B">
      <w:pPr>
        <w:spacing w:after="0" w:line="276" w:lineRule="auto"/>
        <w:jc w:val="both"/>
        <w:rPr>
          <w:rFonts w:cstheme="minorHAnsi"/>
        </w:rPr>
      </w:pPr>
    </w:p>
    <w:p w14:paraId="3720576B" w14:textId="77777777" w:rsidR="00A63C6B" w:rsidRDefault="00A63C6B" w:rsidP="00A63C6B">
      <w:pPr>
        <w:spacing w:after="0" w:line="276" w:lineRule="auto"/>
        <w:jc w:val="both"/>
        <w:rPr>
          <w:rFonts w:eastAsia="Times New Roman" w:cstheme="minorHAnsi"/>
        </w:rPr>
      </w:pPr>
      <w:r w:rsidRPr="00A63C6B">
        <w:rPr>
          <w:rFonts w:cstheme="minorHAnsi"/>
          <w:b/>
        </w:rPr>
        <w:t>Pytanie 6.</w:t>
      </w:r>
      <w:r w:rsidRPr="00A63C6B">
        <w:rPr>
          <w:rFonts w:cstheme="minorHAnsi"/>
        </w:rPr>
        <w:t xml:space="preserve"> </w:t>
      </w:r>
      <w:r w:rsidRPr="00A63C6B">
        <w:rPr>
          <w:rFonts w:eastAsia="Times New Roman" w:cstheme="minorHAnsi"/>
        </w:rPr>
        <w:t xml:space="preserve">Wykonawca zwraca sią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 </w:t>
      </w:r>
    </w:p>
    <w:p w14:paraId="13517F11" w14:textId="77777777" w:rsidR="00603044" w:rsidRPr="00CB05E6" w:rsidRDefault="00603044" w:rsidP="00603044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6:</w:t>
      </w:r>
    </w:p>
    <w:p w14:paraId="38845D7B" w14:textId="77777777" w:rsidR="00603044" w:rsidRPr="00CB05E6" w:rsidRDefault="00603044" w:rsidP="00603044">
      <w:pPr>
        <w:spacing w:after="0" w:line="276" w:lineRule="auto"/>
        <w:jc w:val="both"/>
        <w:rPr>
          <w:rFonts w:cstheme="minorHAnsi"/>
        </w:rPr>
      </w:pPr>
      <w:r w:rsidRPr="00CB05E6">
        <w:rPr>
          <w:rFonts w:cstheme="minorHAnsi"/>
        </w:rPr>
        <w:t>Pełnomocnik Zamawiającego informuje, że parametry dystrybucyjne – w szczególności moc umowna i grupa taryfowa, są zgodne z aktualnymi umowami dystrybucyjnymi oraz dokumentami potwierdzającymi możliwość świadczenie usług dystrybucji wydanymi przez właściwego OSD.</w:t>
      </w:r>
    </w:p>
    <w:p w14:paraId="00075F7A" w14:textId="77777777" w:rsidR="00603044" w:rsidRPr="00A63C6B" w:rsidRDefault="00603044" w:rsidP="00A63C6B">
      <w:pPr>
        <w:spacing w:after="0" w:line="276" w:lineRule="auto"/>
        <w:jc w:val="both"/>
        <w:rPr>
          <w:rFonts w:eastAsia="Times New Roman" w:cstheme="minorHAnsi"/>
        </w:rPr>
      </w:pPr>
    </w:p>
    <w:p w14:paraId="6EC67C36" w14:textId="77777777" w:rsidR="00A63C6B" w:rsidRPr="00A63C6B" w:rsidRDefault="00A63C6B" w:rsidP="00A63C6B">
      <w:pPr>
        <w:spacing w:after="0" w:line="276" w:lineRule="auto"/>
        <w:jc w:val="both"/>
        <w:rPr>
          <w:rFonts w:eastAsia="Calibri" w:cstheme="minorHAnsi"/>
        </w:rPr>
      </w:pPr>
      <w:r w:rsidRPr="00A63C6B">
        <w:rPr>
          <w:rFonts w:cstheme="minorHAnsi"/>
          <w:b/>
        </w:rPr>
        <w:t xml:space="preserve">Pytanie 7. </w:t>
      </w:r>
      <w:r w:rsidRPr="00A63C6B">
        <w:rPr>
          <w:rFonts w:eastAsia="Calibri" w:cstheme="minorHAnsi"/>
        </w:rPr>
        <w:t>Zwracamy się z prośbą o informację kto będzie zawierał umowy dystrybucyjne, czy zgodnie z § 2 ust. 5 Załącznika nr 4 i 4.1 do SWZ – Zamawiający, czy Wykonawca zostanie do tego upoważniony /</w:t>
      </w:r>
      <w:r w:rsidRPr="00A63C6B">
        <w:rPr>
          <w:rFonts w:cstheme="minorHAnsi"/>
        </w:rPr>
        <w:t xml:space="preserve"> Zawarcia Umowy o Świadczenie Usług Dystrybucji przez złożenie Operatorowi Systemu Dystrybucyjnego wyłącznie wymaganego oświadczenia według wzoru skutkującego zawarciem takiej umowy pomiędzy mocodawcą i Operatorem Systemu Dystrybucyjnego/ -</w:t>
      </w:r>
      <w:r w:rsidRPr="00A63C6B">
        <w:rPr>
          <w:rFonts w:eastAsia="Calibri" w:cstheme="minorHAnsi"/>
        </w:rPr>
        <w:t xml:space="preserve"> § 12 ust. 1 Załącznika nr 4 i 4.1?</w:t>
      </w:r>
    </w:p>
    <w:p w14:paraId="4F980360" w14:textId="26A6F1A8" w:rsidR="00A63C6B" w:rsidRDefault="00A63C6B" w:rsidP="00A63C6B">
      <w:pPr>
        <w:spacing w:after="0" w:line="276" w:lineRule="auto"/>
        <w:jc w:val="both"/>
        <w:rPr>
          <w:rFonts w:eastAsia="Calibri" w:cstheme="minorHAnsi"/>
        </w:rPr>
      </w:pPr>
      <w:r w:rsidRPr="00A63C6B">
        <w:rPr>
          <w:rFonts w:eastAsia="Calibri" w:cstheme="minorHAnsi"/>
        </w:rPr>
        <w:t>Jeśli Wykonawca zwracamy si</w:t>
      </w:r>
      <w:r w:rsidR="00152B34">
        <w:rPr>
          <w:rFonts w:eastAsia="Calibri" w:cstheme="minorHAnsi"/>
        </w:rPr>
        <w:t>ę</w:t>
      </w:r>
      <w:r w:rsidRPr="00A63C6B">
        <w:rPr>
          <w:rFonts w:eastAsia="Calibri" w:cstheme="minorHAnsi"/>
        </w:rPr>
        <w:t xml:space="preserve"> z prośba o odpowiednią modyfikację zapisu.</w:t>
      </w:r>
    </w:p>
    <w:p w14:paraId="0054231C" w14:textId="34141139" w:rsidR="00152B34" w:rsidRDefault="00152B34" w:rsidP="00A63C6B">
      <w:pPr>
        <w:spacing w:after="0" w:line="276" w:lineRule="auto"/>
        <w:jc w:val="both"/>
        <w:rPr>
          <w:rFonts w:eastAsia="Calibri" w:cstheme="minorHAnsi"/>
        </w:rPr>
      </w:pPr>
      <w:r w:rsidRPr="00CB05E6">
        <w:rPr>
          <w:rFonts w:cstheme="minorHAnsi"/>
          <w:b/>
          <w:color w:val="000000"/>
          <w:lang w:val="cs-CZ"/>
        </w:rPr>
        <w:t xml:space="preserve">Odpowiedź </w:t>
      </w:r>
      <w:r>
        <w:rPr>
          <w:rFonts w:cstheme="minorHAnsi"/>
          <w:b/>
          <w:color w:val="000000"/>
          <w:lang w:val="cs-CZ"/>
        </w:rPr>
        <w:t>7</w:t>
      </w:r>
      <w:r w:rsidRPr="00CB05E6">
        <w:rPr>
          <w:rFonts w:cstheme="minorHAnsi"/>
          <w:b/>
          <w:color w:val="000000"/>
          <w:lang w:val="cs-CZ"/>
        </w:rPr>
        <w:t>:</w:t>
      </w:r>
    </w:p>
    <w:p w14:paraId="366F2541" w14:textId="2EEDCDBC" w:rsidR="00152B34" w:rsidRPr="00CB05E6" w:rsidRDefault="00152B34" w:rsidP="00152B34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CB05E6">
        <w:rPr>
          <w:rFonts w:cstheme="minorHAnsi"/>
          <w:color w:val="000000"/>
          <w:lang w:val="cs-CZ"/>
        </w:rPr>
        <w:t>Umowy dystrybucyjne będzie zawierał Zamawiający, natomiast wnioski o umowy dystrybucyjne</w:t>
      </w:r>
      <w:r>
        <w:rPr>
          <w:rFonts w:cstheme="minorHAnsi"/>
          <w:color w:val="000000"/>
          <w:lang w:val="cs-CZ"/>
        </w:rPr>
        <w:t xml:space="preserve"> </w:t>
      </w:r>
      <w:r w:rsidRPr="00CB05E6">
        <w:rPr>
          <w:rFonts w:cstheme="minorHAnsi"/>
          <w:color w:val="000000"/>
          <w:lang w:val="cs-CZ"/>
        </w:rPr>
        <w:t>będzie składał Wykonawca.</w:t>
      </w:r>
      <w:r>
        <w:rPr>
          <w:rFonts w:cstheme="minorHAnsi"/>
          <w:color w:val="000000"/>
          <w:lang w:val="cs-CZ"/>
        </w:rPr>
        <w:t xml:space="preserve"> </w:t>
      </w:r>
    </w:p>
    <w:p w14:paraId="6FD41679" w14:textId="77777777" w:rsidR="00152B34" w:rsidRPr="00A63C6B" w:rsidRDefault="00152B34" w:rsidP="00A63C6B">
      <w:pPr>
        <w:spacing w:after="0" w:line="276" w:lineRule="auto"/>
        <w:jc w:val="both"/>
        <w:rPr>
          <w:rFonts w:cstheme="minorHAnsi"/>
        </w:rPr>
      </w:pPr>
    </w:p>
    <w:p w14:paraId="15C6591D" w14:textId="77777777" w:rsidR="00A63C6B" w:rsidRPr="00A63C6B" w:rsidRDefault="00A63C6B" w:rsidP="00A63C6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eastAsia="Calibri" w:hAnsiTheme="minorHAnsi" w:cstheme="minorHAnsi"/>
          <w:b/>
          <w:sz w:val="22"/>
          <w:szCs w:val="22"/>
        </w:rPr>
        <w:t>Pytanie 8.</w:t>
      </w:r>
      <w:r w:rsidRPr="00A63C6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63C6B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Pr="00A63C6B">
        <w:rPr>
          <w:rFonts w:asciiTheme="minorHAnsi" w:hAnsiTheme="minorHAnsi" w:cstheme="minorHAnsi"/>
          <w:sz w:val="22"/>
          <w:szCs w:val="22"/>
        </w:rPr>
        <w:t>Rozdziału III – opis przedmiotu zamówienia.</w:t>
      </w:r>
    </w:p>
    <w:p w14:paraId="75555BD7" w14:textId="77777777" w:rsidR="00A63C6B" w:rsidRDefault="00A63C6B" w:rsidP="00A63C6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 xml:space="preserve">Informujemy, że Zamawiający powinien każdorazowo określić minimalny poziom zamówienia, który zostanie na pewno zrealizowany, wskazując jednocześnie dodatkowy zakres, którego realizacja jest uzależniona od wskazanych w kontrakcie okoliczności, stanowiąc uprawnienie Zamawiającego, z którego może, ale nie musi skorzystać. Co więcej, art. 31 ust. 2  ustawy PZP stanowi, iż „Przy ustaleniu wartości zamówienia uwzględnia się największy możliwy zakres tego zamówienia z uwzględnieniem opcji oraz wznowień.” Z uwagi na powyższe istotne jest unormowanie zawarte w art. 99 ust. 1 ustawy PZP, zgodnie z którym „przedmiot zamówienia opisuje się w sposób jednoznaczny i wyczerpujący, za pomocą dostatecznie dokładnych i zrozumiałych określeń, uwzględniając wymagania i okoliczności mogące mieć wpływ na sporządzenie oferty.” W konsekwencji, dokumentacja przetargowa zawierać powinna wyraźne i precyzyjne uregulowania dotyczące wartości zamówienia, które będzie realizowane na pewno oraz równie precyzyjne określenie wartości zamówienia poddanej uznaniowości zamawiającego. Mając na względzie powyższe, prosimy o dostosowanie zapisów do obowiązującego stanu prawnego, poprzez jednoznaczne określenie wartości podstawowej zamówienia oraz wartości podlegającej prawu opcji. Podsumowując, istniejąca obecnie w zapisach SWZ konstrukcja jest sprzeczna z bezwzględnie obowiązującymi przepisami PZP w danym zakresie. Wnosimy zatem o wskazania minimalnego zakresu zamówienia. Nadmieniam, że opis przedmiotu zamówienia stanowi kluczowy element przygotowywanej przez Zamawiającego SWZ co oznacza, że powinien być kompletny i szczegółowy. Niedopuszczalne jest więc opisanie przedmiotu zamówienia w sposób ogólny i niedookreślony oraz przenoszący na wykonawców składających oferty ciężar jego dookreślenia w trakcie przygotowywania ofert. </w:t>
      </w:r>
    </w:p>
    <w:p w14:paraId="15192D9F" w14:textId="77777777" w:rsidR="00152B34" w:rsidRPr="00CB05E6" w:rsidRDefault="00152B34" w:rsidP="00152B34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8:</w:t>
      </w:r>
    </w:p>
    <w:p w14:paraId="01F7DB4C" w14:textId="77777777" w:rsidR="00152B34" w:rsidRPr="00CB05E6" w:rsidRDefault="00152B34" w:rsidP="00152B34">
      <w:pPr>
        <w:spacing w:after="0" w:line="240" w:lineRule="auto"/>
        <w:jc w:val="both"/>
        <w:rPr>
          <w:rFonts w:cstheme="minorHAnsi"/>
          <w:color w:val="000000"/>
        </w:rPr>
      </w:pPr>
      <w:r w:rsidRPr="00CB05E6">
        <w:rPr>
          <w:rFonts w:cstheme="minorHAnsi"/>
          <w:color w:val="000000"/>
        </w:rPr>
        <w:t>Pełnomocnik Zamawiającego informuje, że wartość zamówienia została oszacowana z należytą starannością. Zamawiający nie przewidział w ogłoszeniu prawa opcji.</w:t>
      </w:r>
    </w:p>
    <w:p w14:paraId="01117098" w14:textId="77777777" w:rsidR="00152B34" w:rsidRPr="00A63C6B" w:rsidRDefault="00152B34" w:rsidP="00A63C6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B12AAF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  <w:b/>
        </w:rPr>
        <w:lastRenderedPageBreak/>
        <w:t xml:space="preserve">Pytanie 9. </w:t>
      </w:r>
      <w:r w:rsidRPr="00A63C6B">
        <w:rPr>
          <w:rFonts w:cstheme="minorHAnsi"/>
        </w:rPr>
        <w:t xml:space="preserve">Zwracamy się z prośbą o wykreślenie § 2 ust. 2 </w:t>
      </w:r>
      <w:r w:rsidRPr="00A63C6B">
        <w:rPr>
          <w:rFonts w:eastAsia="Calibri" w:cstheme="minorHAnsi"/>
        </w:rPr>
        <w:t>Projektowane postanowienia Umowy</w:t>
      </w:r>
      <w:r w:rsidRPr="00A63C6B">
        <w:rPr>
          <w:rFonts w:cstheme="minorHAnsi"/>
        </w:rPr>
        <w:t xml:space="preserve"> załącznik nr 4 i 4.1 do SWZ.</w:t>
      </w:r>
    </w:p>
    <w:p w14:paraId="35BF64D9" w14:textId="77777777" w:rsid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</w:rPr>
        <w:t>W ramach wyjaśnień informujemy, iż Wykonawca nie jest w stanie wpłynąć na terminowe przekazanie danych od Operatora Systemu Dystrybucyjnego. Ponadto informujemy, iż w zapisach umownych oraz instrukcji nie ma żadnych sankcji prawnych za nieterminowe przekazanie danych pomiarowych o ilości zużytej energii elektrycznej dla poszczególnych punktów.</w:t>
      </w:r>
    </w:p>
    <w:p w14:paraId="0D499B20" w14:textId="77777777" w:rsidR="00152B34" w:rsidRPr="00CB05E6" w:rsidRDefault="00152B34" w:rsidP="00152B34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9:</w:t>
      </w:r>
    </w:p>
    <w:p w14:paraId="5BD0C9FA" w14:textId="77777777" w:rsidR="00152B34" w:rsidRPr="00CB05E6" w:rsidRDefault="00152B34" w:rsidP="00152B34">
      <w:pPr>
        <w:spacing w:after="0" w:line="276" w:lineRule="auto"/>
        <w:jc w:val="both"/>
        <w:rPr>
          <w:rFonts w:cstheme="minorHAnsi"/>
        </w:rPr>
      </w:pPr>
      <w:r w:rsidRPr="00CB05E6">
        <w:rPr>
          <w:rFonts w:cstheme="minorHAnsi"/>
          <w:bCs/>
          <w:color w:val="000000"/>
        </w:rPr>
        <w:t>Pełnomocnik Zamawiającego</w:t>
      </w:r>
      <w:r w:rsidRPr="00CB05E6">
        <w:rPr>
          <w:rFonts w:cstheme="minorHAnsi"/>
          <w:color w:val="000000"/>
        </w:rPr>
        <w:t xml:space="preserve"> informuje, że zdaje sobie z powyższego. Zapis </w:t>
      </w:r>
      <w:r w:rsidRPr="00CB05E6">
        <w:rPr>
          <w:rFonts w:cstheme="minorHAnsi"/>
        </w:rPr>
        <w:t>załącznika nr 4 i 4.1 - projekt umowy § 2 ust. 2 pozostaje bez zmian.</w:t>
      </w:r>
    </w:p>
    <w:p w14:paraId="6A20F450" w14:textId="77777777" w:rsidR="00152B34" w:rsidRPr="00A63C6B" w:rsidRDefault="00152B34" w:rsidP="00A63C6B">
      <w:pPr>
        <w:spacing w:after="0" w:line="276" w:lineRule="auto"/>
        <w:jc w:val="both"/>
        <w:rPr>
          <w:rFonts w:cstheme="minorHAnsi"/>
        </w:rPr>
      </w:pPr>
    </w:p>
    <w:p w14:paraId="0A8CBA8B" w14:textId="77777777" w:rsidR="00A63C6B" w:rsidRPr="00A63C6B" w:rsidRDefault="00A63C6B" w:rsidP="00A63C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C6B">
        <w:rPr>
          <w:rFonts w:asciiTheme="minorHAnsi" w:eastAsia="Calibri" w:hAnsiTheme="minorHAnsi" w:cstheme="minorHAnsi"/>
          <w:b/>
          <w:sz w:val="22"/>
          <w:szCs w:val="22"/>
        </w:rPr>
        <w:t>Pytanie 10.</w:t>
      </w:r>
      <w:r w:rsidRPr="00A63C6B">
        <w:rPr>
          <w:rFonts w:asciiTheme="minorHAnsi" w:eastAsia="Calibri" w:hAnsiTheme="minorHAnsi" w:cstheme="minorHAnsi"/>
          <w:sz w:val="22"/>
          <w:szCs w:val="22"/>
        </w:rPr>
        <w:t xml:space="preserve"> Dotyczy § 5 ust. 1 oraz § 6 ust. 1 Projektowane postanowienia Umowy </w:t>
      </w:r>
      <w:r w:rsidRPr="00A63C6B">
        <w:rPr>
          <w:rFonts w:asciiTheme="minorHAnsi" w:hAnsiTheme="minorHAnsi" w:cstheme="minorHAnsi"/>
          <w:sz w:val="22"/>
          <w:szCs w:val="22"/>
        </w:rPr>
        <w:t>załącznik nr 4 i 4.1 do SWZ.</w:t>
      </w:r>
    </w:p>
    <w:p w14:paraId="53DD1493" w14:textId="77777777" w:rsidR="00A63C6B" w:rsidRDefault="00A63C6B" w:rsidP="00A63C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 xml:space="preserve">Czy Zamawiający jest świadomy, iż </w:t>
      </w:r>
      <w:r w:rsidRPr="00A63C6B">
        <w:rPr>
          <w:rFonts w:asciiTheme="minorHAnsi" w:eastAsia="Calibri" w:hAnsiTheme="minorHAnsi" w:cstheme="minorHAnsi"/>
          <w:sz w:val="22"/>
          <w:szCs w:val="22"/>
        </w:rPr>
        <w:t>rozliczenia za sprzedaż energii elektrycznej w obrębie grup taryfowych Bxx dokonywane są w MWh a nie w kWh, i taka jednostka miary bedzie widniała na fakturze?</w:t>
      </w:r>
      <w:r w:rsidRPr="00A63C6B">
        <w:rPr>
          <w:rFonts w:asciiTheme="minorHAnsi" w:hAnsiTheme="minorHAnsi" w:cstheme="minorHAnsi"/>
          <w:iCs/>
          <w:sz w:val="22"/>
          <w:szCs w:val="22"/>
        </w:rPr>
        <w:t xml:space="preserve"> Prosimy zatem o potwierdzenie, że jest to akceptowalne przez Zamawiajacego.</w:t>
      </w:r>
    </w:p>
    <w:p w14:paraId="1A046F98" w14:textId="660B7E8C" w:rsidR="00152B34" w:rsidRPr="00CB05E6" w:rsidRDefault="00152B34" w:rsidP="00152B34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 xml:space="preserve">Odpowiedź </w:t>
      </w:r>
      <w:r>
        <w:rPr>
          <w:rFonts w:cstheme="minorHAnsi"/>
          <w:b/>
          <w:color w:val="000000"/>
          <w:lang w:val="cs-CZ"/>
        </w:rPr>
        <w:t>10</w:t>
      </w:r>
      <w:r w:rsidRPr="00CB05E6">
        <w:rPr>
          <w:rFonts w:cstheme="minorHAnsi"/>
          <w:b/>
          <w:color w:val="000000"/>
          <w:lang w:val="cs-CZ"/>
        </w:rPr>
        <w:t>:</w:t>
      </w:r>
    </w:p>
    <w:p w14:paraId="1AA7A32C" w14:textId="77777777" w:rsidR="00152B34" w:rsidRPr="00CB05E6" w:rsidRDefault="00152B34" w:rsidP="00152B34">
      <w:pPr>
        <w:pStyle w:val="Akapitzlist"/>
        <w:spacing w:line="27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05E6">
        <w:rPr>
          <w:rFonts w:asciiTheme="minorHAnsi" w:hAnsiTheme="minorHAnsi" w:cstheme="minorHAnsi"/>
          <w:sz w:val="22"/>
          <w:szCs w:val="22"/>
        </w:rPr>
        <w:t xml:space="preserve">Zamawiający jest świadomy, iż </w:t>
      </w:r>
      <w:r w:rsidRPr="00CB05E6">
        <w:rPr>
          <w:rFonts w:asciiTheme="minorHAnsi" w:eastAsia="Calibri" w:hAnsiTheme="minorHAnsi" w:cstheme="minorHAnsi"/>
          <w:sz w:val="22"/>
          <w:szCs w:val="22"/>
        </w:rPr>
        <w:t xml:space="preserve">rozliczenia za sprzedaż energii elektrycznej w obrębie grup taryfowych Bxx dokonywane są w MWh a nie w kWh, i taka jednostka miary będzie widniała na fakturze. Jest </w:t>
      </w:r>
      <w:r w:rsidRPr="00CB05E6">
        <w:rPr>
          <w:rFonts w:asciiTheme="minorHAnsi" w:hAnsiTheme="minorHAnsi" w:cstheme="minorHAnsi"/>
          <w:iCs/>
          <w:sz w:val="22"/>
          <w:szCs w:val="22"/>
        </w:rPr>
        <w:t>to akceptowalne przez Zamawiającego.</w:t>
      </w:r>
    </w:p>
    <w:p w14:paraId="7C3F0DE1" w14:textId="77777777" w:rsidR="00152B34" w:rsidRPr="00A63C6B" w:rsidRDefault="00152B34" w:rsidP="00A63C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36B4070" w14:textId="77777777" w:rsidR="00A63C6B" w:rsidRPr="00A63C6B" w:rsidRDefault="00A63C6B" w:rsidP="00A63C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C6B">
        <w:rPr>
          <w:rFonts w:asciiTheme="minorHAnsi" w:eastAsia="Calibri" w:hAnsiTheme="minorHAnsi" w:cstheme="minorHAnsi"/>
          <w:b/>
          <w:sz w:val="22"/>
          <w:szCs w:val="22"/>
        </w:rPr>
        <w:t>Pytanie 11.</w:t>
      </w:r>
      <w:r w:rsidRPr="00A63C6B">
        <w:rPr>
          <w:rFonts w:asciiTheme="minorHAnsi" w:eastAsia="Calibri" w:hAnsiTheme="minorHAnsi" w:cstheme="minorHAnsi"/>
          <w:sz w:val="22"/>
          <w:szCs w:val="22"/>
        </w:rPr>
        <w:t xml:space="preserve"> Dotyczy § 6 ust. 1 Projektowane postanowienia Umowy </w:t>
      </w:r>
      <w:r w:rsidRPr="00A63C6B">
        <w:rPr>
          <w:rFonts w:asciiTheme="minorHAnsi" w:hAnsiTheme="minorHAnsi" w:cstheme="minorHAnsi"/>
          <w:sz w:val="22"/>
          <w:szCs w:val="22"/>
        </w:rPr>
        <w:t>załącznik nr 4 i 4.1 do SWZ.</w:t>
      </w:r>
    </w:p>
    <w:p w14:paraId="2493FE41" w14:textId="77777777" w:rsidR="00A63C6B" w:rsidRPr="00A63C6B" w:rsidRDefault="00A63C6B" w:rsidP="00A63C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C6B">
        <w:rPr>
          <w:rFonts w:asciiTheme="minorHAnsi" w:hAnsiTheme="minorHAnsi" w:cstheme="minorHAnsi"/>
          <w:iCs/>
          <w:sz w:val="22"/>
          <w:szCs w:val="22"/>
        </w:rPr>
        <w:t>Wykonawca informuje, że zgodnie z mozliwościami działania systemu billingowego, na fakturach wskazane będą dane Nabywcy (nazwa, adres, nr NIP), natomiast dane Odbiorcy zostaną wpisane pod pozycją „Adres korespondencyjny“.</w:t>
      </w:r>
    </w:p>
    <w:p w14:paraId="5C8DB6DD" w14:textId="77777777" w:rsidR="00A63C6B" w:rsidRDefault="00A63C6B" w:rsidP="00A63C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C6B">
        <w:rPr>
          <w:rFonts w:asciiTheme="minorHAnsi" w:hAnsiTheme="minorHAnsi" w:cstheme="minorHAnsi"/>
          <w:iCs/>
          <w:sz w:val="22"/>
          <w:szCs w:val="22"/>
        </w:rPr>
        <w:t>Prosimy zatem o potwierdzenie, że takie rozwiazanie dotyczące wystawianych faktur będzie akceptowalne przez Zamawiajacego.</w:t>
      </w:r>
    </w:p>
    <w:p w14:paraId="1CA6C8A8" w14:textId="77777777" w:rsidR="00152B34" w:rsidRPr="00CB05E6" w:rsidRDefault="00152B34" w:rsidP="00152B34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11:</w:t>
      </w:r>
    </w:p>
    <w:p w14:paraId="456C98D7" w14:textId="77777777" w:rsidR="00152B34" w:rsidRPr="00CB05E6" w:rsidRDefault="00152B34" w:rsidP="00152B34">
      <w:pPr>
        <w:spacing w:after="0" w:line="240" w:lineRule="auto"/>
        <w:jc w:val="both"/>
        <w:rPr>
          <w:rFonts w:cstheme="minorHAnsi"/>
          <w:color w:val="000000"/>
        </w:rPr>
      </w:pPr>
      <w:r w:rsidRPr="00CB05E6">
        <w:rPr>
          <w:rFonts w:cstheme="minorHAnsi"/>
          <w:color w:val="000000"/>
        </w:rPr>
        <w:t>Zaproponowane rozwiązanie dotyczące wystawianych faktur będzie akceptowalne przez Zamawiającego.</w:t>
      </w:r>
    </w:p>
    <w:p w14:paraId="6CF52C99" w14:textId="77777777" w:rsidR="00152B34" w:rsidRPr="00A63C6B" w:rsidRDefault="00152B34" w:rsidP="00A63C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3AD1F6A" w14:textId="77777777" w:rsidR="00A63C6B" w:rsidRPr="00A63C6B" w:rsidRDefault="00A63C6B" w:rsidP="00A63C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C6B">
        <w:rPr>
          <w:rFonts w:asciiTheme="minorHAnsi" w:eastAsia="Calibri" w:hAnsiTheme="minorHAnsi" w:cstheme="minorHAnsi"/>
          <w:b/>
          <w:sz w:val="22"/>
          <w:szCs w:val="22"/>
        </w:rPr>
        <w:t>Pytanie 12.</w:t>
      </w:r>
      <w:r w:rsidRPr="00A63C6B">
        <w:rPr>
          <w:rFonts w:asciiTheme="minorHAnsi" w:eastAsia="Calibri" w:hAnsiTheme="minorHAnsi" w:cstheme="minorHAnsi"/>
          <w:sz w:val="22"/>
          <w:szCs w:val="22"/>
        </w:rPr>
        <w:t xml:space="preserve"> Dotyczy § 6 ust. 5 Projektowane postanowienia Umowy </w:t>
      </w:r>
      <w:r w:rsidRPr="00A63C6B">
        <w:rPr>
          <w:rFonts w:asciiTheme="minorHAnsi" w:hAnsiTheme="minorHAnsi" w:cstheme="minorHAnsi"/>
          <w:sz w:val="22"/>
          <w:szCs w:val="22"/>
        </w:rPr>
        <w:t>załącznik nr 4 i 4.1 do SWZ.</w:t>
      </w:r>
    </w:p>
    <w:p w14:paraId="639B0B42" w14:textId="77777777" w:rsidR="00A63C6B" w:rsidRDefault="00A63C6B" w:rsidP="00A63C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>Z uwagi na brak możliwości automatycznego przedłużenia terminu płatności faktury w przypadku opóźnienia w jej dostarczeniu, bez informacji od Zamawiającego w tym zakresie, Wykonawca prosi o dodanie zdania w poniższej treści: „Fakt udokumentowania wpływu faktur/y w terminie krótszym niż 23 dni od terminu płatności ciąży na Zamawiającym.” oraz wykreślenie zdania ostatniego w całości.</w:t>
      </w:r>
    </w:p>
    <w:p w14:paraId="636C94DC" w14:textId="77777777" w:rsidR="00152B34" w:rsidRPr="00CB05E6" w:rsidRDefault="00152B34" w:rsidP="00152B34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12:</w:t>
      </w:r>
    </w:p>
    <w:p w14:paraId="5797B8C0" w14:textId="52652E45" w:rsidR="00152B34" w:rsidRPr="00CB05E6" w:rsidRDefault="00152B34" w:rsidP="00152B34">
      <w:pPr>
        <w:spacing w:after="0" w:line="240" w:lineRule="auto"/>
        <w:jc w:val="both"/>
        <w:rPr>
          <w:rFonts w:cstheme="minorHAnsi"/>
          <w:color w:val="000000"/>
        </w:rPr>
      </w:pPr>
      <w:r w:rsidRPr="00CB05E6">
        <w:rPr>
          <w:rFonts w:cstheme="minorHAnsi"/>
          <w:color w:val="000000"/>
        </w:rPr>
        <w:t xml:space="preserve">Pełnomocnik Zamawiającego informuje, że jeśli nastąpi sytuacja o której mowa w § 6 ust. 5, Zamawiający poinformuje Wykonawcę w tym zakresie. </w:t>
      </w:r>
      <w:r w:rsidRPr="00CB05E6">
        <w:rPr>
          <w:rFonts w:cstheme="minorHAnsi"/>
        </w:rPr>
        <w:t>Zdanie w zaproponowanej treści: „</w:t>
      </w:r>
      <w:bookmarkStart w:id="1" w:name="_Hlk141181088"/>
      <w:r w:rsidRPr="00CB05E6">
        <w:rPr>
          <w:rFonts w:cstheme="minorHAnsi"/>
        </w:rPr>
        <w:t>Fakt udokumentowania wpływu faktur/y w terminie krótszym niż 23 dni od terminu płatności ciąży na Zamawiającym.</w:t>
      </w:r>
      <w:bookmarkEnd w:id="1"/>
      <w:r w:rsidRPr="00CB05E6">
        <w:rPr>
          <w:rFonts w:cstheme="minorHAnsi"/>
        </w:rPr>
        <w:t>” zostało dodane</w:t>
      </w:r>
      <w:r w:rsidR="00AF7A71">
        <w:rPr>
          <w:rFonts w:cstheme="minorHAnsi"/>
        </w:rPr>
        <w:t xml:space="preserve"> do załącznika nr 4 i 4.1 do SWZ</w:t>
      </w:r>
      <w:r w:rsidRPr="00CB05E6">
        <w:rPr>
          <w:rFonts w:cstheme="minorHAnsi"/>
        </w:rPr>
        <w:t>. Zamawiający nie wyraża zgody na usunięcie zdania ostatniego.</w:t>
      </w:r>
    </w:p>
    <w:p w14:paraId="04D4667E" w14:textId="77777777" w:rsidR="00152B34" w:rsidRPr="00A63C6B" w:rsidRDefault="00152B34" w:rsidP="00A63C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E0BD671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cstheme="minorHAnsi"/>
          <w:b/>
        </w:rPr>
        <w:t>Pytanie 13.</w:t>
      </w:r>
      <w:r w:rsidRPr="00A63C6B">
        <w:rPr>
          <w:rFonts w:cstheme="minorHAnsi"/>
        </w:rPr>
        <w:t xml:space="preserve"> </w:t>
      </w:r>
      <w:r w:rsidRPr="00A63C6B">
        <w:rPr>
          <w:rFonts w:eastAsia="Calibri" w:cstheme="minorHAnsi"/>
        </w:rPr>
        <w:t xml:space="preserve">Dotyczy § 6 Projektowane postanowienia Umowy </w:t>
      </w:r>
      <w:r w:rsidRPr="00A63C6B">
        <w:rPr>
          <w:rFonts w:cstheme="minorHAnsi"/>
        </w:rPr>
        <w:t>załącznik nr 4 i 4.1 do SWZ.</w:t>
      </w:r>
    </w:p>
    <w:p w14:paraId="372E835E" w14:textId="77777777" w:rsidR="00A63C6B" w:rsidRDefault="00A63C6B" w:rsidP="00A63C6B">
      <w:pPr>
        <w:spacing w:after="0" w:line="276" w:lineRule="auto"/>
        <w:jc w:val="both"/>
        <w:rPr>
          <w:rFonts w:eastAsia="Times New Roman" w:cstheme="minorHAnsi"/>
          <w:color w:val="000000" w:themeColor="text1"/>
        </w:rPr>
      </w:pPr>
      <w:r w:rsidRPr="00A63C6B">
        <w:rPr>
          <w:rFonts w:eastAsia="Times New Roman" w:cstheme="minorHAnsi"/>
          <w:color w:val="000000" w:themeColor="text1"/>
        </w:rPr>
        <w:t xml:space="preserve">Wykonawca zwraca się z prośbą o wyjaśnienie czy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organizacyjnych/grup fakturowych ? Czy też Zamawiający oczekuje prowadzenia rozliczeń za zakupioną energię elektryczną w ramach jednego numeru NIP </w:t>
      </w:r>
      <w:r w:rsidRPr="00A63C6B">
        <w:rPr>
          <w:rFonts w:eastAsia="Times New Roman" w:cstheme="minorHAnsi"/>
          <w:color w:val="000000" w:themeColor="text1"/>
        </w:rPr>
        <w:lastRenderedPageBreak/>
        <w:t xml:space="preserve">Zamawiającego na podstawie faktur VAT ze wskazanym jednym subkontem do wpłat należności przyporządkowanym do wszystkich wyszczególnionych jednostek organizacyjnych? </w:t>
      </w:r>
    </w:p>
    <w:p w14:paraId="792BC616" w14:textId="77777777" w:rsidR="00152B34" w:rsidRPr="00CB05E6" w:rsidRDefault="00152B34" w:rsidP="00152B34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CB05E6">
        <w:rPr>
          <w:rFonts w:cstheme="minorHAnsi"/>
          <w:b/>
          <w:bCs/>
          <w:color w:val="000000"/>
        </w:rPr>
        <w:t>Odpowiedź 13:</w:t>
      </w:r>
    </w:p>
    <w:p w14:paraId="1F5B29A3" w14:textId="77777777" w:rsidR="00152B34" w:rsidRPr="00CB05E6" w:rsidRDefault="00152B34" w:rsidP="00152B34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5E6">
        <w:rPr>
          <w:rFonts w:cstheme="minorHAnsi"/>
          <w:color w:val="000000"/>
        </w:rPr>
        <w:t>Zamawiający oczekuje prowadzenia rozliczeń za zakupioną energię elektryczną w ramach jednego numeru NIP Zamawiającego na podstawie faktur VAT ze wskazanym jednym subkontem do wpłat należności przyporządkowanym do wszystkich wyszczególnionych jednostek organizacyjnych.</w:t>
      </w:r>
    </w:p>
    <w:p w14:paraId="0284B820" w14:textId="77777777" w:rsidR="00152B34" w:rsidRPr="00A63C6B" w:rsidRDefault="00152B34" w:rsidP="00A63C6B">
      <w:pPr>
        <w:spacing w:after="0" w:line="276" w:lineRule="auto"/>
        <w:jc w:val="both"/>
        <w:rPr>
          <w:rFonts w:eastAsia="Times New Roman" w:cstheme="minorHAnsi"/>
          <w:color w:val="000000" w:themeColor="text1"/>
        </w:rPr>
      </w:pPr>
    </w:p>
    <w:p w14:paraId="0E729095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cstheme="minorHAnsi"/>
          <w:b/>
        </w:rPr>
        <w:t xml:space="preserve">Pytanie 14. </w:t>
      </w:r>
      <w:r w:rsidRPr="00A63C6B">
        <w:rPr>
          <w:rFonts w:eastAsia="Calibri" w:cstheme="minorHAnsi"/>
        </w:rPr>
        <w:t xml:space="preserve">Dotyczy § 6 Projektowane postanowienia Umowy </w:t>
      </w:r>
      <w:r w:rsidRPr="00A63C6B">
        <w:rPr>
          <w:rFonts w:cstheme="minorHAnsi"/>
        </w:rPr>
        <w:t>załącznik nr 4 i 4.1 do SWZ.</w:t>
      </w:r>
    </w:p>
    <w:p w14:paraId="5C215907" w14:textId="77777777" w:rsid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2020 poz. 106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7258115B" w14:textId="77777777" w:rsidR="00152B34" w:rsidRPr="00CB05E6" w:rsidRDefault="00152B34" w:rsidP="00152B34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5E6">
        <w:rPr>
          <w:rFonts w:cstheme="minorHAnsi"/>
          <w:b/>
          <w:bCs/>
          <w:color w:val="000000"/>
        </w:rPr>
        <w:t>Odpowiedź 14:</w:t>
      </w:r>
    </w:p>
    <w:p w14:paraId="379EB4EA" w14:textId="77777777" w:rsidR="00152B34" w:rsidRPr="00CB05E6" w:rsidRDefault="00152B34" w:rsidP="00152B34">
      <w:pPr>
        <w:spacing w:after="0" w:line="276" w:lineRule="auto"/>
        <w:jc w:val="both"/>
        <w:rPr>
          <w:rFonts w:cstheme="minorHAnsi"/>
          <w:bCs/>
        </w:rPr>
      </w:pPr>
      <w:r w:rsidRPr="00CB05E6">
        <w:rPr>
          <w:rFonts w:cstheme="minorHAnsi"/>
        </w:rPr>
        <w:t xml:space="preserve">Pełnomocnik Zamawiający informuje, że </w:t>
      </w:r>
      <w:r w:rsidRPr="00CB05E6">
        <w:rPr>
          <w:rFonts w:cstheme="minorHAnsi"/>
          <w:color w:val="000000"/>
        </w:rPr>
        <w:t>Zamawiający nie wyraża zgody na udostępnianie Zamawiającemu faktur VAT za pośrednictwem kanałów elektronicznych na podany adres poczty elektronicznej. Wyjątkiem będzie sytuacja, w której odbiorca podpisujący umowę samodzielnie wystąpi do Wykonawcy z wnioskiem o udostępnianie faktur VAT za pośrednictwem kanałów elektronicznych na podany adres poczty elektronicznej.</w:t>
      </w:r>
    </w:p>
    <w:p w14:paraId="4692F7D1" w14:textId="77777777" w:rsidR="00152B34" w:rsidRPr="00A63C6B" w:rsidRDefault="00152B34" w:rsidP="00A63C6B">
      <w:pPr>
        <w:spacing w:after="0" w:line="276" w:lineRule="auto"/>
        <w:jc w:val="both"/>
        <w:rPr>
          <w:rFonts w:cstheme="minorHAnsi"/>
        </w:rPr>
      </w:pPr>
    </w:p>
    <w:p w14:paraId="06614487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  <w:bCs/>
        </w:rPr>
      </w:pPr>
      <w:r w:rsidRPr="00A63C6B">
        <w:rPr>
          <w:rFonts w:eastAsia="Calibri" w:cstheme="minorHAnsi"/>
          <w:b/>
        </w:rPr>
        <w:t>Pytanie 15.</w:t>
      </w:r>
      <w:r w:rsidRPr="00A63C6B">
        <w:rPr>
          <w:rFonts w:eastAsia="Calibri" w:cstheme="minorHAnsi"/>
        </w:rPr>
        <w:t xml:space="preserve"> Zwracamy się z prośbą o zmianę § 8 ust. 1 Projektowane postanowienia Umowy </w:t>
      </w:r>
      <w:r w:rsidRPr="00A63C6B">
        <w:rPr>
          <w:rFonts w:cstheme="minorHAnsi"/>
        </w:rPr>
        <w:t xml:space="preserve">załącznik nr 4 i 4.1 do SWZ </w:t>
      </w:r>
      <w:r w:rsidRPr="00A63C6B">
        <w:rPr>
          <w:rFonts w:eastAsia="Calibri" w:cstheme="minorHAnsi"/>
        </w:rPr>
        <w:t xml:space="preserve">na zapis o treści: „1. </w:t>
      </w:r>
      <w:r w:rsidRPr="00A63C6B">
        <w:rPr>
          <w:rFonts w:cstheme="minorHAnsi"/>
        </w:rPr>
        <w:t xml:space="preserve">Wykonawca wstrzymuje sprzedaż energii elektrycznej w przypadku </w:t>
      </w:r>
      <w:r w:rsidRPr="00A63C6B">
        <w:rPr>
          <w:rFonts w:cstheme="minorHAnsi"/>
          <w:bCs/>
        </w:rPr>
        <w:t>gdy Zamawiający zwleka z zapłatą za pobraną energię elektrycznej co najmniej przez okres 30 dni po upływie terminu płatności.”</w:t>
      </w:r>
    </w:p>
    <w:p w14:paraId="5C8EA07F" w14:textId="77777777" w:rsidR="00A63C6B" w:rsidRDefault="00A63C6B" w:rsidP="00A63C6B">
      <w:pPr>
        <w:spacing w:after="0" w:line="276" w:lineRule="auto"/>
        <w:jc w:val="both"/>
        <w:rPr>
          <w:rFonts w:cstheme="minorHAnsi"/>
          <w:bCs/>
        </w:rPr>
      </w:pPr>
      <w:r w:rsidRPr="00A63C6B">
        <w:rPr>
          <w:rFonts w:cstheme="minorHAnsi"/>
          <w:bCs/>
        </w:rPr>
        <w:t>W ramach wyjaśnień, informujemy iż powyższe reguluje nowelizacja Ustawy Prawo energetyczne z dnia 26 lipca 2013r. art. 6b ust.2</w:t>
      </w:r>
    </w:p>
    <w:p w14:paraId="11C1CC12" w14:textId="77777777" w:rsidR="00152B34" w:rsidRPr="00CB05E6" w:rsidRDefault="00152B34" w:rsidP="00152B34">
      <w:pPr>
        <w:spacing w:after="0" w:line="240" w:lineRule="auto"/>
        <w:jc w:val="both"/>
        <w:rPr>
          <w:rFonts w:cstheme="minorHAnsi"/>
          <w:bCs/>
          <w:color w:val="000000"/>
          <w:lang w:val="cs-CZ"/>
        </w:rPr>
      </w:pPr>
      <w:r w:rsidRPr="00CB05E6">
        <w:rPr>
          <w:rFonts w:cstheme="minorHAnsi"/>
          <w:b/>
          <w:bCs/>
          <w:color w:val="000000"/>
        </w:rPr>
        <w:t>Odpowiedź 15:</w:t>
      </w:r>
    </w:p>
    <w:p w14:paraId="52BE95B8" w14:textId="77777777" w:rsidR="00152B34" w:rsidRPr="00CB05E6" w:rsidRDefault="00152B34" w:rsidP="00152B34">
      <w:pPr>
        <w:spacing w:after="0" w:line="276" w:lineRule="auto"/>
        <w:jc w:val="both"/>
        <w:rPr>
          <w:rFonts w:cstheme="minorHAnsi"/>
        </w:rPr>
      </w:pPr>
      <w:r w:rsidRPr="00CB05E6">
        <w:rPr>
          <w:rFonts w:cstheme="minorHAnsi"/>
        </w:rPr>
        <w:t xml:space="preserve">Pełnomocnik Zamawiającego informuje, że zapisy </w:t>
      </w:r>
      <w:r w:rsidRPr="00CB05E6">
        <w:rPr>
          <w:rFonts w:eastAsia="Calibri" w:cstheme="minorHAnsi"/>
        </w:rPr>
        <w:t xml:space="preserve">§ 8 ust. 1 Projektowanych postanowień Umowy </w:t>
      </w:r>
      <w:r w:rsidRPr="00CB05E6">
        <w:rPr>
          <w:rFonts w:cstheme="minorHAnsi"/>
        </w:rPr>
        <w:t>załącznik nr 4 i 4.1 do SWZ pozostają bez zmian.</w:t>
      </w:r>
    </w:p>
    <w:p w14:paraId="1C33FEC7" w14:textId="77777777" w:rsidR="00152B34" w:rsidRPr="00A63C6B" w:rsidRDefault="00152B34" w:rsidP="00A63C6B">
      <w:pPr>
        <w:spacing w:after="0" w:line="276" w:lineRule="auto"/>
        <w:jc w:val="both"/>
        <w:rPr>
          <w:rFonts w:cstheme="minorHAnsi"/>
          <w:bCs/>
        </w:rPr>
      </w:pPr>
    </w:p>
    <w:p w14:paraId="66AFFD7A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eastAsia="Calibri" w:cstheme="minorHAnsi"/>
          <w:b/>
        </w:rPr>
        <w:t>Pytanie 16.</w:t>
      </w:r>
      <w:r w:rsidRPr="00A63C6B">
        <w:rPr>
          <w:rFonts w:eastAsia="Calibri" w:cstheme="minorHAnsi"/>
        </w:rPr>
        <w:t xml:space="preserve"> Dotyczy § 11 ust. 4 Projektowane postanowienia Umowy</w:t>
      </w:r>
      <w:r w:rsidRPr="00A63C6B">
        <w:rPr>
          <w:rFonts w:cstheme="minorHAnsi"/>
        </w:rPr>
        <w:t xml:space="preserve"> załącznik nr 4 i 4.1 do SWZ.</w:t>
      </w:r>
      <w:r w:rsidRPr="00A63C6B">
        <w:rPr>
          <w:rFonts w:cstheme="minorHAnsi"/>
          <w:iCs/>
        </w:rPr>
        <w:t xml:space="preserve"> </w:t>
      </w:r>
    </w:p>
    <w:p w14:paraId="089C2D41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  <w:bCs/>
        </w:rPr>
      </w:pPr>
      <w:r w:rsidRPr="00A63C6B">
        <w:rPr>
          <w:rFonts w:cstheme="minorHAnsi"/>
          <w:bCs/>
        </w:rPr>
        <w:t>Informujemy, iż nie będziemy powierzali wykonania zamówienia podwykonawcom.</w:t>
      </w:r>
    </w:p>
    <w:p w14:paraId="6A80DAB9" w14:textId="77777777" w:rsid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  <w:bCs/>
        </w:rPr>
        <w:t xml:space="preserve">Zwracamy się z prośbą o udzielenie informacji, iż w razie wygrania postępowania </w:t>
      </w:r>
      <w:r w:rsidRPr="00A63C6B">
        <w:rPr>
          <w:rFonts w:cstheme="minorHAnsi"/>
        </w:rPr>
        <w:t>ust. 4 zostanie usunięty ?</w:t>
      </w:r>
    </w:p>
    <w:p w14:paraId="1BAC4B43" w14:textId="35CC47F8" w:rsidR="008E61E8" w:rsidRPr="00CB05E6" w:rsidRDefault="008E61E8" w:rsidP="008E61E8">
      <w:pPr>
        <w:spacing w:after="0" w:line="240" w:lineRule="auto"/>
        <w:jc w:val="both"/>
        <w:rPr>
          <w:rFonts w:cstheme="minorHAnsi"/>
          <w:bCs/>
          <w:color w:val="000000"/>
          <w:lang w:val="cs-CZ"/>
        </w:rPr>
      </w:pPr>
      <w:r w:rsidRPr="00CB05E6">
        <w:rPr>
          <w:rFonts w:cstheme="minorHAnsi"/>
          <w:b/>
          <w:bCs/>
          <w:color w:val="000000"/>
        </w:rPr>
        <w:t>Odpowiedź 1</w:t>
      </w:r>
      <w:r>
        <w:rPr>
          <w:rFonts w:cstheme="minorHAnsi"/>
          <w:b/>
          <w:bCs/>
          <w:color w:val="000000"/>
        </w:rPr>
        <w:t>6</w:t>
      </w:r>
      <w:r w:rsidRPr="00CB05E6">
        <w:rPr>
          <w:rFonts w:cstheme="minorHAnsi"/>
          <w:b/>
          <w:bCs/>
          <w:color w:val="000000"/>
        </w:rPr>
        <w:t>:</w:t>
      </w:r>
    </w:p>
    <w:p w14:paraId="4DA79528" w14:textId="157752E9" w:rsidR="008E61E8" w:rsidRDefault="008E61E8" w:rsidP="00A63C6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Cs/>
        </w:rPr>
        <w:t>W</w:t>
      </w:r>
      <w:r w:rsidRPr="00A63C6B">
        <w:rPr>
          <w:rFonts w:cstheme="minorHAnsi"/>
          <w:bCs/>
        </w:rPr>
        <w:t xml:space="preserve"> razie wygrania postępowania </w:t>
      </w:r>
      <w:r>
        <w:rPr>
          <w:rFonts w:cstheme="minorHAnsi"/>
          <w:bCs/>
        </w:rPr>
        <w:t xml:space="preserve">przez Wykonawcę, który </w:t>
      </w:r>
      <w:r w:rsidRPr="00A63C6B">
        <w:rPr>
          <w:rFonts w:cstheme="minorHAnsi"/>
          <w:bCs/>
        </w:rPr>
        <w:t>nie będzie powierza</w:t>
      </w:r>
      <w:r>
        <w:rPr>
          <w:rFonts w:cstheme="minorHAnsi"/>
          <w:bCs/>
        </w:rPr>
        <w:t xml:space="preserve">ł </w:t>
      </w:r>
      <w:r w:rsidRPr="00A63C6B">
        <w:rPr>
          <w:rFonts w:cstheme="minorHAnsi"/>
          <w:bCs/>
        </w:rPr>
        <w:t>wykonania zamówienia podwykonawcom</w:t>
      </w:r>
      <w:r w:rsidRPr="00A63C6B">
        <w:rPr>
          <w:rFonts w:cstheme="minorHAnsi"/>
        </w:rPr>
        <w:t xml:space="preserve"> </w:t>
      </w:r>
      <w:r w:rsidRPr="00A63C6B">
        <w:rPr>
          <w:rFonts w:cstheme="minorHAnsi"/>
        </w:rPr>
        <w:t>ust. 4</w:t>
      </w:r>
      <w:r>
        <w:rPr>
          <w:rFonts w:cstheme="minorHAnsi"/>
        </w:rPr>
        <w:t xml:space="preserve"> nie będzie miał zastosowania, ale pozostanie bez zmian.</w:t>
      </w:r>
    </w:p>
    <w:p w14:paraId="4BF7B201" w14:textId="77777777" w:rsidR="008E61E8" w:rsidRPr="00A63C6B" w:rsidRDefault="008E61E8" w:rsidP="00A63C6B">
      <w:pPr>
        <w:spacing w:after="0" w:line="276" w:lineRule="auto"/>
        <w:jc w:val="both"/>
        <w:rPr>
          <w:rFonts w:cstheme="minorHAnsi"/>
        </w:rPr>
      </w:pPr>
    </w:p>
    <w:p w14:paraId="6C53C951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cstheme="minorHAnsi"/>
          <w:b/>
        </w:rPr>
        <w:t xml:space="preserve">Pytanie 17. </w:t>
      </w:r>
      <w:r w:rsidRPr="00A63C6B">
        <w:rPr>
          <w:rFonts w:eastAsia="Calibri" w:cstheme="minorHAnsi"/>
        </w:rPr>
        <w:t>Dotyczy § 12 ust. 3 Projektowane postanowienia Umowy</w:t>
      </w:r>
      <w:r w:rsidRPr="00A63C6B">
        <w:rPr>
          <w:rFonts w:cstheme="minorHAnsi"/>
        </w:rPr>
        <w:t xml:space="preserve"> załącznik nr 4 i 4.1 do SWZ.</w:t>
      </w:r>
      <w:r w:rsidRPr="00A63C6B">
        <w:rPr>
          <w:rFonts w:cstheme="minorHAnsi"/>
          <w:iCs/>
        </w:rPr>
        <w:t xml:space="preserve"> </w:t>
      </w:r>
    </w:p>
    <w:p w14:paraId="655F07A8" w14:textId="2DB4D74E" w:rsidR="00A63C6B" w:rsidRPr="00A63C6B" w:rsidRDefault="00A63C6B" w:rsidP="00A63C6B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cstheme="minorHAnsi"/>
          <w:iCs/>
        </w:rPr>
        <w:t>Czy Zamawiający jest świadomy, że dla PPE, dla których będzie to pierwsza zmiana sprzedawcy, posia</w:t>
      </w:r>
      <w:r w:rsidR="008E61E8">
        <w:rPr>
          <w:rFonts w:cstheme="minorHAnsi"/>
          <w:iCs/>
        </w:rPr>
        <w:t>da</w:t>
      </w:r>
      <w:r w:rsidRPr="00A63C6B">
        <w:rPr>
          <w:rFonts w:cstheme="minorHAnsi"/>
          <w:iCs/>
        </w:rPr>
        <w:t>jące dodatkowo trzy-miesięczny okres wypowiedzenia, sprzedaż rozpocznie się w późniejszym terminie, niezależnie od Wykonawcy?</w:t>
      </w:r>
    </w:p>
    <w:p w14:paraId="09B5B324" w14:textId="77777777" w:rsidR="00A63C6B" w:rsidRDefault="00A63C6B" w:rsidP="00A63C6B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cstheme="minorHAnsi"/>
          <w:iCs/>
        </w:rPr>
        <w:lastRenderedPageBreak/>
        <w:t>Również dla PPE z kolejną zmianą sprzedawcy, istnieje możliwość opóźnienia w rozpoczęciu sprzedaży energii elektrycznej  od 01.01.2024r., chyba że Zamawiający zagwarntuje, iż umowy oraz wszystkie niezbędne dokumenty i dane zostaną dostarczone do Wykonawcy przed 1 grudnia 2023r.</w:t>
      </w:r>
    </w:p>
    <w:p w14:paraId="53D0C7E2" w14:textId="5555C748" w:rsidR="008E61E8" w:rsidRPr="00CB05E6" w:rsidRDefault="008E61E8" w:rsidP="008E61E8">
      <w:pPr>
        <w:spacing w:after="0" w:line="240" w:lineRule="auto"/>
        <w:jc w:val="both"/>
        <w:rPr>
          <w:rFonts w:cstheme="minorHAnsi"/>
          <w:bCs/>
          <w:color w:val="000000"/>
          <w:lang w:val="cs-CZ"/>
        </w:rPr>
      </w:pPr>
      <w:r w:rsidRPr="00CB05E6">
        <w:rPr>
          <w:rFonts w:cstheme="minorHAnsi"/>
          <w:b/>
          <w:bCs/>
          <w:color w:val="000000"/>
        </w:rPr>
        <w:t>Odpowiedź 1</w:t>
      </w:r>
      <w:r>
        <w:rPr>
          <w:rFonts w:cstheme="minorHAnsi"/>
          <w:b/>
          <w:bCs/>
          <w:color w:val="000000"/>
        </w:rPr>
        <w:t>7</w:t>
      </w:r>
      <w:r w:rsidRPr="00CB05E6">
        <w:rPr>
          <w:rFonts w:cstheme="minorHAnsi"/>
          <w:b/>
          <w:bCs/>
          <w:color w:val="000000"/>
        </w:rPr>
        <w:t>:</w:t>
      </w:r>
    </w:p>
    <w:p w14:paraId="642EF82B" w14:textId="3BF34AFD" w:rsidR="008E61E8" w:rsidRDefault="008E61E8" w:rsidP="00A63C6B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cstheme="minorHAnsi"/>
          <w:iCs/>
        </w:rPr>
        <w:t>Zamawiający jest świadomy, że dla PPE, dla których będzie to pierwsza zmiana sprzedawcy, posia</w:t>
      </w:r>
      <w:r>
        <w:rPr>
          <w:rFonts w:cstheme="minorHAnsi"/>
          <w:iCs/>
        </w:rPr>
        <w:t>da</w:t>
      </w:r>
      <w:r w:rsidRPr="00A63C6B">
        <w:rPr>
          <w:rFonts w:cstheme="minorHAnsi"/>
          <w:iCs/>
        </w:rPr>
        <w:t>jące dodatkowo trzy-miesięczny okres wypowiedzenia, sprzedaż rozpocznie się w późniejszym terminie, niezależnie od Wykonawcy</w:t>
      </w:r>
      <w:r>
        <w:rPr>
          <w:rFonts w:cstheme="minorHAnsi"/>
          <w:iCs/>
        </w:rPr>
        <w:t>.</w:t>
      </w:r>
    </w:p>
    <w:p w14:paraId="05A7D77D" w14:textId="5B26D934" w:rsidR="008E61E8" w:rsidRDefault="008E61E8" w:rsidP="008E61E8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cstheme="minorHAnsi"/>
          <w:iCs/>
        </w:rPr>
        <w:t xml:space="preserve">Zamawiający </w:t>
      </w:r>
      <w:r>
        <w:rPr>
          <w:rFonts w:cstheme="minorHAnsi"/>
          <w:iCs/>
        </w:rPr>
        <w:t>dołoży wszelkich starań</w:t>
      </w:r>
      <w:r w:rsidRPr="00A63C6B">
        <w:rPr>
          <w:rFonts w:cstheme="minorHAnsi"/>
          <w:iCs/>
        </w:rPr>
        <w:t xml:space="preserve">, </w:t>
      </w:r>
      <w:r>
        <w:rPr>
          <w:rFonts w:cstheme="minorHAnsi"/>
          <w:iCs/>
        </w:rPr>
        <w:t>aby</w:t>
      </w:r>
      <w:r w:rsidRPr="00A63C6B">
        <w:rPr>
          <w:rFonts w:cstheme="minorHAnsi"/>
          <w:iCs/>
        </w:rPr>
        <w:t xml:space="preserve"> umowy oraz wszystkie niezbędne dokumenty i dane zosta</w:t>
      </w:r>
      <w:r>
        <w:rPr>
          <w:rFonts w:cstheme="minorHAnsi"/>
          <w:iCs/>
        </w:rPr>
        <w:t xml:space="preserve">ły </w:t>
      </w:r>
      <w:r w:rsidRPr="00A63C6B">
        <w:rPr>
          <w:rFonts w:cstheme="minorHAnsi"/>
          <w:iCs/>
        </w:rPr>
        <w:t>dostarczone do Wykonawcy przed 1 grudnia 2023r.</w:t>
      </w:r>
    </w:p>
    <w:p w14:paraId="68CC6418" w14:textId="77777777" w:rsidR="008E61E8" w:rsidRDefault="008E61E8" w:rsidP="00A63C6B">
      <w:pPr>
        <w:spacing w:after="0" w:line="276" w:lineRule="auto"/>
        <w:jc w:val="both"/>
        <w:rPr>
          <w:rFonts w:cstheme="minorHAnsi"/>
          <w:iCs/>
        </w:rPr>
      </w:pPr>
    </w:p>
    <w:p w14:paraId="1AA63044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  <w:iCs/>
        </w:rPr>
      </w:pPr>
      <w:r w:rsidRPr="00A63C6B">
        <w:rPr>
          <w:rFonts w:cstheme="minorHAnsi"/>
          <w:b/>
        </w:rPr>
        <w:t xml:space="preserve">Pytanie 18. </w:t>
      </w:r>
      <w:r w:rsidRPr="00A63C6B">
        <w:rPr>
          <w:rFonts w:eastAsia="Calibri" w:cstheme="minorHAnsi"/>
        </w:rPr>
        <w:t>Dotyczy § 12 ust. 8 Projektowane postanowienia Umowy</w:t>
      </w:r>
      <w:r w:rsidRPr="00A63C6B">
        <w:rPr>
          <w:rFonts w:cstheme="minorHAnsi"/>
        </w:rPr>
        <w:t xml:space="preserve"> załącznik nr 4 i 4.1 do SWZ.</w:t>
      </w:r>
      <w:r w:rsidRPr="00A63C6B">
        <w:rPr>
          <w:rFonts w:cstheme="minorHAnsi"/>
          <w:iCs/>
        </w:rPr>
        <w:t xml:space="preserve"> </w:t>
      </w:r>
    </w:p>
    <w:p w14:paraId="74965F6A" w14:textId="77777777" w:rsid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</w:rPr>
        <w:t>Informujemy, że klauzula waloryzacyjna o której mowa w art. 439 ustawy z dnia 11 września 2019 r. Prawo zamówień publicznych (Dz. U 2022 poz. 1710 ze zm.) nie będzie miała zastosowania do przedmiotu niniejszego zamówienia. Ceny energii elektrycznej, zakupionej na Towarowej Giełdzie Energii, zaproponowane w złożonej ofercie, pozostają niezmienne w okresie obowiązywania umowy, za wyjątkiem nowelizacji przepisów skutkujących zmianą kwoty podatku VAT lub podatku akcyzowego. Dlatego też,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wykonawcy. Mając na uwadze powyższe, Wykonawca wnosi o usunięcie wskazanych zapisów.</w:t>
      </w:r>
    </w:p>
    <w:p w14:paraId="6AE42F9C" w14:textId="39F5DBBF" w:rsidR="008E61E8" w:rsidRPr="00CB05E6" w:rsidRDefault="008E61E8" w:rsidP="008E61E8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5E6">
        <w:rPr>
          <w:rFonts w:cstheme="minorHAnsi"/>
          <w:b/>
          <w:bCs/>
          <w:color w:val="000000"/>
        </w:rPr>
        <w:t>Odpowiedź 1</w:t>
      </w:r>
      <w:r>
        <w:rPr>
          <w:rFonts w:cstheme="minorHAnsi"/>
          <w:b/>
          <w:bCs/>
          <w:color w:val="000000"/>
        </w:rPr>
        <w:t>8</w:t>
      </w:r>
      <w:r w:rsidRPr="00CB05E6">
        <w:rPr>
          <w:rFonts w:cstheme="minorHAnsi"/>
          <w:b/>
          <w:bCs/>
          <w:color w:val="000000"/>
        </w:rPr>
        <w:t>:</w:t>
      </w:r>
    </w:p>
    <w:p w14:paraId="4F036ABB" w14:textId="77777777" w:rsidR="008E61E8" w:rsidRPr="00CB05E6" w:rsidRDefault="008E61E8" w:rsidP="008E61E8">
      <w:pPr>
        <w:spacing w:after="0" w:line="276" w:lineRule="auto"/>
        <w:jc w:val="both"/>
        <w:rPr>
          <w:rFonts w:cstheme="minorHAnsi"/>
        </w:rPr>
      </w:pPr>
      <w:r w:rsidRPr="00CB05E6">
        <w:rPr>
          <w:rFonts w:cstheme="minorHAnsi"/>
        </w:rPr>
        <w:t xml:space="preserve">Pełnomocnik Zamawiającego informuje, że zapisy </w:t>
      </w:r>
      <w:r w:rsidRPr="00CB05E6">
        <w:rPr>
          <w:rFonts w:eastAsia="Calibri" w:cstheme="minorHAnsi"/>
        </w:rPr>
        <w:t xml:space="preserve">§ 12 ust. 8 Projektowanych postanowień Umowy </w:t>
      </w:r>
      <w:r w:rsidRPr="00CB05E6">
        <w:rPr>
          <w:rFonts w:cstheme="minorHAnsi"/>
        </w:rPr>
        <w:t>załącznik nr 4 i 4.1 do SWZ pozostają bez zmian.</w:t>
      </w:r>
    </w:p>
    <w:p w14:paraId="76DBD76C" w14:textId="77777777" w:rsidR="008E61E8" w:rsidRPr="00A63C6B" w:rsidRDefault="008E61E8" w:rsidP="00A63C6B">
      <w:pPr>
        <w:spacing w:after="0" w:line="276" w:lineRule="auto"/>
        <w:jc w:val="both"/>
        <w:rPr>
          <w:rFonts w:cstheme="minorHAnsi"/>
        </w:rPr>
      </w:pPr>
    </w:p>
    <w:p w14:paraId="47D766FC" w14:textId="77777777" w:rsidR="00A63C6B" w:rsidRDefault="00A63C6B" w:rsidP="00A63C6B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A63C6B">
        <w:rPr>
          <w:rFonts w:eastAsia="Calibri" w:cstheme="minorHAnsi"/>
          <w:b/>
        </w:rPr>
        <w:t>Pytanie 19.</w:t>
      </w:r>
      <w:r w:rsidRPr="00A63C6B">
        <w:rPr>
          <w:rFonts w:eastAsia="Calibri" w:cstheme="minorHAnsi"/>
        </w:rPr>
        <w:t xml:space="preserve"> </w:t>
      </w:r>
      <w:r w:rsidRPr="00A63C6B">
        <w:rPr>
          <w:rFonts w:eastAsia="Times New Roman" w:cstheme="minorHAnsi"/>
          <w:color w:val="000000"/>
        </w:rPr>
        <w:t xml:space="preserve">Czy Zamawiający dysponuje tytułem prawnym (akt notarialny, umowa najmu, umowa dzierżawy, itp.) który upoważnia go do swobodnego dysponowania obiektami opisanymi w przedmiocie zamówienia? Informujemy, że brak takiego tytułu może skutecznie uniemożliwić dalsze czynności związane ze zgłoszeniem umowy sprzedaży energii elektrycznej do lokalnego Operatora Systemu Dystrybucyjnego zgodnie z jego procedurami. </w:t>
      </w:r>
    </w:p>
    <w:p w14:paraId="60E8FA17" w14:textId="2EA030B8" w:rsidR="008E61E8" w:rsidRPr="00CB05E6" w:rsidRDefault="008E61E8" w:rsidP="008E61E8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5E6">
        <w:rPr>
          <w:rFonts w:cstheme="minorHAnsi"/>
          <w:b/>
          <w:bCs/>
          <w:color w:val="000000"/>
        </w:rPr>
        <w:t>Odpowiedź 1</w:t>
      </w:r>
      <w:r>
        <w:rPr>
          <w:rFonts w:cstheme="minorHAnsi"/>
          <w:b/>
          <w:bCs/>
          <w:color w:val="000000"/>
        </w:rPr>
        <w:t>9</w:t>
      </w:r>
      <w:r w:rsidRPr="00CB05E6">
        <w:rPr>
          <w:rFonts w:cstheme="minorHAnsi"/>
          <w:b/>
          <w:bCs/>
          <w:color w:val="000000"/>
        </w:rPr>
        <w:t>:</w:t>
      </w:r>
    </w:p>
    <w:p w14:paraId="64CF2815" w14:textId="77777777" w:rsidR="008E61E8" w:rsidRPr="00CB05E6" w:rsidRDefault="008E61E8" w:rsidP="008E61E8">
      <w:pPr>
        <w:spacing w:after="0" w:line="276" w:lineRule="auto"/>
        <w:jc w:val="both"/>
        <w:rPr>
          <w:rFonts w:cstheme="minorHAnsi"/>
          <w:color w:val="000000"/>
        </w:rPr>
      </w:pPr>
      <w:r w:rsidRPr="000E6CAF">
        <w:rPr>
          <w:rFonts w:cstheme="minorHAnsi"/>
          <w:color w:val="000000"/>
        </w:rPr>
        <w:t>Zamawiający dysponuje tytułem prawnym (akt notarialny, umowa najmu, umowa dzierżawy, itp.) który upoważnia go do swobodnego dysponowania obiektami opisanymi w przedmiocie zamówienia</w:t>
      </w:r>
      <w:r w:rsidRPr="00CB05E6">
        <w:rPr>
          <w:rFonts w:cstheme="minorHAnsi"/>
          <w:color w:val="000000"/>
        </w:rPr>
        <w:t>.</w:t>
      </w:r>
    </w:p>
    <w:p w14:paraId="163DEE3B" w14:textId="77777777" w:rsidR="008E61E8" w:rsidRPr="00A63C6B" w:rsidRDefault="008E61E8" w:rsidP="00A63C6B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2D96A698" w14:textId="77777777" w:rsidR="00A63C6B" w:rsidRDefault="00A63C6B" w:rsidP="00A63C6B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A63C6B">
        <w:rPr>
          <w:rFonts w:cstheme="minorHAnsi"/>
          <w:b/>
        </w:rPr>
        <w:t>Pytanie 20.</w:t>
      </w:r>
      <w:r w:rsidRPr="00A63C6B">
        <w:rPr>
          <w:rFonts w:cstheme="minorHAnsi"/>
        </w:rPr>
        <w:t xml:space="preserve"> </w:t>
      </w:r>
      <w:r w:rsidRPr="00A63C6B">
        <w:rPr>
          <w:rFonts w:eastAsia="Times New Roman" w:cstheme="minorHAnsi"/>
          <w:color w:val="000000"/>
        </w:rPr>
        <w:t>Wykonawca zwraca się z prośbą o udzielenie informacji, ile umów zostanie zawartych w ramach przeprowadzonego postępowania?</w:t>
      </w:r>
    </w:p>
    <w:p w14:paraId="2C65438B" w14:textId="29F21258" w:rsidR="008E61E8" w:rsidRPr="00CB05E6" w:rsidRDefault="008E61E8" w:rsidP="008E61E8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5E6">
        <w:rPr>
          <w:rFonts w:cstheme="minorHAnsi"/>
          <w:b/>
          <w:bCs/>
          <w:color w:val="000000"/>
        </w:rPr>
        <w:t xml:space="preserve">Odpowiedź </w:t>
      </w:r>
      <w:r>
        <w:rPr>
          <w:rFonts w:cstheme="minorHAnsi"/>
          <w:b/>
          <w:bCs/>
          <w:color w:val="000000"/>
        </w:rPr>
        <w:t>20</w:t>
      </w:r>
      <w:r w:rsidRPr="00CB05E6">
        <w:rPr>
          <w:rFonts w:cstheme="minorHAnsi"/>
          <w:b/>
          <w:bCs/>
          <w:color w:val="000000"/>
        </w:rPr>
        <w:t>:</w:t>
      </w:r>
    </w:p>
    <w:p w14:paraId="43DCED5C" w14:textId="42D18A63" w:rsidR="008E61E8" w:rsidRPr="000E6CAF" w:rsidRDefault="008E61E8" w:rsidP="008E61E8">
      <w:pPr>
        <w:spacing w:after="0" w:line="276" w:lineRule="auto"/>
        <w:jc w:val="both"/>
        <w:rPr>
          <w:rFonts w:cstheme="minorHAnsi"/>
          <w:color w:val="000000"/>
        </w:rPr>
      </w:pPr>
      <w:r w:rsidRPr="00CB05E6">
        <w:rPr>
          <w:rFonts w:cstheme="minorHAnsi"/>
          <w:color w:val="000000"/>
        </w:rPr>
        <w:t xml:space="preserve">Zawartych zostanie </w:t>
      </w:r>
      <w:r>
        <w:rPr>
          <w:rFonts w:cstheme="minorHAnsi"/>
          <w:color w:val="000000"/>
        </w:rPr>
        <w:t>85</w:t>
      </w:r>
      <w:r w:rsidRPr="00CB05E6">
        <w:rPr>
          <w:rFonts w:cstheme="minorHAnsi"/>
          <w:color w:val="000000"/>
        </w:rPr>
        <w:t xml:space="preserve"> um</w:t>
      </w:r>
      <w:r>
        <w:rPr>
          <w:rFonts w:cstheme="minorHAnsi"/>
          <w:color w:val="000000"/>
        </w:rPr>
        <w:t>ów</w:t>
      </w:r>
      <w:r w:rsidRPr="00CB05E6">
        <w:rPr>
          <w:rFonts w:cstheme="minorHAnsi"/>
          <w:color w:val="000000"/>
        </w:rPr>
        <w:t>.</w:t>
      </w:r>
    </w:p>
    <w:p w14:paraId="6E2C166D" w14:textId="77777777" w:rsidR="008E61E8" w:rsidRPr="00A63C6B" w:rsidRDefault="008E61E8" w:rsidP="00A63C6B">
      <w:pPr>
        <w:spacing w:after="0" w:line="276" w:lineRule="auto"/>
        <w:jc w:val="both"/>
        <w:rPr>
          <w:rFonts w:eastAsia="Times New Roman" w:cstheme="minorHAnsi"/>
        </w:rPr>
      </w:pPr>
    </w:p>
    <w:p w14:paraId="0781CEEB" w14:textId="77777777" w:rsidR="00A63C6B" w:rsidRDefault="00A63C6B" w:rsidP="00A63C6B">
      <w:pPr>
        <w:spacing w:after="0" w:line="276" w:lineRule="auto"/>
        <w:jc w:val="both"/>
        <w:rPr>
          <w:rFonts w:cstheme="minorHAnsi"/>
        </w:rPr>
      </w:pPr>
      <w:r w:rsidRPr="00A63C6B">
        <w:rPr>
          <w:rFonts w:cstheme="minorHAnsi"/>
          <w:b/>
        </w:rPr>
        <w:t>Pytanie 21.</w:t>
      </w:r>
      <w:r w:rsidRPr="00A63C6B">
        <w:rPr>
          <w:rFonts w:cstheme="minorHAnsi"/>
        </w:rPr>
        <w:t xml:space="preserve"> Wykonawca zwraca się z prośbą o potwierdzenie czy Zamawiający dopuszcza podpisanie umów kwalifikowanym podpisem elektronicznym?</w:t>
      </w:r>
    </w:p>
    <w:p w14:paraId="65B7204B" w14:textId="1EDF7306" w:rsidR="008E61E8" w:rsidRPr="00CB05E6" w:rsidRDefault="008E61E8" w:rsidP="008E61E8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5E6">
        <w:rPr>
          <w:rFonts w:cstheme="minorHAnsi"/>
          <w:b/>
          <w:bCs/>
          <w:color w:val="000000"/>
        </w:rPr>
        <w:t xml:space="preserve">Odpowiedź </w:t>
      </w:r>
      <w:r>
        <w:rPr>
          <w:rFonts w:cstheme="minorHAnsi"/>
          <w:b/>
          <w:bCs/>
          <w:color w:val="000000"/>
        </w:rPr>
        <w:t>21</w:t>
      </w:r>
      <w:r w:rsidRPr="00CB05E6">
        <w:rPr>
          <w:rFonts w:cstheme="minorHAnsi"/>
          <w:b/>
          <w:bCs/>
          <w:color w:val="000000"/>
        </w:rPr>
        <w:t>:</w:t>
      </w:r>
    </w:p>
    <w:p w14:paraId="3D5EBE81" w14:textId="77777777" w:rsidR="008E61E8" w:rsidRPr="00CB05E6" w:rsidRDefault="008E61E8" w:rsidP="008E61E8">
      <w:pPr>
        <w:spacing w:after="0" w:line="240" w:lineRule="auto"/>
        <w:jc w:val="both"/>
        <w:rPr>
          <w:rFonts w:cstheme="minorHAnsi"/>
          <w:color w:val="000000"/>
        </w:rPr>
      </w:pPr>
      <w:r w:rsidRPr="00CB05E6">
        <w:rPr>
          <w:rFonts w:cstheme="minorHAnsi"/>
          <w:color w:val="000000"/>
        </w:rPr>
        <w:t>Zamawiający nie dopuszcza podpisania umów kwalifikowanym podpisem elektronicznym. Umowy będą zawarte korespondencyjnie.</w:t>
      </w:r>
    </w:p>
    <w:p w14:paraId="2EA468A2" w14:textId="77777777" w:rsidR="008E61E8" w:rsidRPr="00A63C6B" w:rsidRDefault="008E61E8" w:rsidP="00A63C6B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19EBBB9B" w14:textId="77777777" w:rsidR="00A63C6B" w:rsidRPr="00A63C6B" w:rsidRDefault="00A63C6B" w:rsidP="00A63C6B">
      <w:pPr>
        <w:spacing w:after="0" w:line="276" w:lineRule="auto"/>
        <w:jc w:val="both"/>
        <w:rPr>
          <w:rFonts w:cstheme="minorHAnsi"/>
          <w:i/>
          <w:iCs/>
          <w:color w:val="000000"/>
        </w:rPr>
      </w:pPr>
      <w:r w:rsidRPr="00A63C6B">
        <w:rPr>
          <w:rFonts w:cstheme="minorHAnsi"/>
          <w:b/>
        </w:rPr>
        <w:t>Pytanie 22.</w:t>
      </w:r>
      <w:r w:rsidRPr="00A63C6B">
        <w:rPr>
          <w:rFonts w:cstheme="minorHAnsi"/>
          <w:i/>
        </w:rPr>
        <w:t xml:space="preserve"> </w:t>
      </w:r>
      <w:r w:rsidRPr="00A63C6B">
        <w:rPr>
          <w:rFonts w:cstheme="minorHAnsi"/>
          <w:iCs/>
          <w:color w:val="000000"/>
        </w:rPr>
        <w:t xml:space="preserve">Czy Zamawiający udzieli Wykonawcy stosownego pełnomocnictwa do zgłoszenia w imieniu Zamawiającego zawartej umowy sprzedaży energii elektrycznej do OSD oraz wykonania czynności </w:t>
      </w:r>
      <w:r w:rsidRPr="00A63C6B">
        <w:rPr>
          <w:rFonts w:cstheme="minorHAnsi"/>
          <w:iCs/>
          <w:color w:val="000000"/>
        </w:rPr>
        <w:lastRenderedPageBreak/>
        <w:t>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</w:t>
      </w:r>
      <w:r w:rsidRPr="00A63C6B">
        <w:rPr>
          <w:rFonts w:cstheme="minorHAnsi"/>
          <w:i/>
          <w:iCs/>
          <w:color w:val="000000"/>
        </w:rPr>
        <w:t xml:space="preserve"> ?</w:t>
      </w:r>
    </w:p>
    <w:p w14:paraId="0388DF90" w14:textId="77777777" w:rsidR="00A63C6B" w:rsidRPr="00A63C6B" w:rsidRDefault="00A63C6B" w:rsidP="00A63C6B">
      <w:pPr>
        <w:spacing w:after="0" w:line="276" w:lineRule="auto"/>
        <w:jc w:val="center"/>
        <w:rPr>
          <w:rFonts w:cstheme="minorHAnsi"/>
          <w:b/>
        </w:rPr>
      </w:pPr>
      <w:r w:rsidRPr="00A63C6B">
        <w:rPr>
          <w:rFonts w:cstheme="minorHAnsi"/>
          <w:b/>
        </w:rPr>
        <w:t xml:space="preserve">PEŁNOMOCNICTWO </w:t>
      </w:r>
      <w:r w:rsidRPr="00A63C6B">
        <w:rPr>
          <w:rFonts w:cstheme="minorHAnsi"/>
        </w:rPr>
        <w:t>z dnia ……………………</w:t>
      </w:r>
      <w:r w:rsidRPr="00A63C6B">
        <w:rPr>
          <w:rFonts w:cstheme="minorHAnsi"/>
          <w:b/>
        </w:rPr>
        <w:t xml:space="preserve"> </w:t>
      </w:r>
    </w:p>
    <w:p w14:paraId="34F537E8" w14:textId="77777777" w:rsidR="00A63C6B" w:rsidRPr="00A63C6B" w:rsidRDefault="00A63C6B" w:rsidP="00A63C6B">
      <w:pPr>
        <w:spacing w:after="0" w:line="276" w:lineRule="auto"/>
        <w:ind w:hanging="709"/>
        <w:rPr>
          <w:rFonts w:cstheme="minorHAnsi"/>
          <w:b/>
        </w:rPr>
      </w:pPr>
      <w:r w:rsidRPr="00A63C6B">
        <w:rPr>
          <w:rFonts w:cstheme="minorHAnsi"/>
        </w:rPr>
        <w:t>NAZWA FIRMY ………………………..</w:t>
      </w:r>
    </w:p>
    <w:p w14:paraId="3E6E99A5" w14:textId="77777777" w:rsidR="00A63C6B" w:rsidRPr="00A63C6B" w:rsidRDefault="00A63C6B" w:rsidP="00A63C6B">
      <w:pPr>
        <w:spacing w:after="0" w:line="276" w:lineRule="auto"/>
        <w:ind w:left="-709"/>
        <w:rPr>
          <w:rFonts w:cstheme="minorHAnsi"/>
        </w:rPr>
      </w:pPr>
      <w:r w:rsidRPr="00A63C6B">
        <w:rPr>
          <w:rFonts w:cstheme="minorHAnsi"/>
        </w:rPr>
        <w:t>ADRES ………………………………….</w:t>
      </w:r>
    </w:p>
    <w:p w14:paraId="34092B08" w14:textId="77777777" w:rsidR="00A63C6B" w:rsidRPr="00A63C6B" w:rsidRDefault="00A63C6B" w:rsidP="00A63C6B">
      <w:pPr>
        <w:spacing w:after="0" w:line="276" w:lineRule="auto"/>
        <w:ind w:hanging="709"/>
        <w:rPr>
          <w:rFonts w:cstheme="minorHAnsi"/>
        </w:rPr>
      </w:pPr>
      <w:r w:rsidRPr="00A63C6B">
        <w:rPr>
          <w:rFonts w:cstheme="minorHAnsi"/>
        </w:rPr>
        <w:t>NIP  ……………………………………...</w:t>
      </w:r>
    </w:p>
    <w:p w14:paraId="5EC48E72" w14:textId="77777777" w:rsidR="00A63C6B" w:rsidRPr="00A63C6B" w:rsidRDefault="00A63C6B" w:rsidP="00A63C6B">
      <w:pPr>
        <w:spacing w:after="0" w:line="276" w:lineRule="auto"/>
        <w:ind w:hanging="709"/>
        <w:rPr>
          <w:rFonts w:cstheme="minorHAnsi"/>
        </w:rPr>
      </w:pPr>
      <w:r w:rsidRPr="00A63C6B">
        <w:rPr>
          <w:rFonts w:cstheme="minorHAnsi"/>
        </w:rPr>
        <w:t>KRS ……………………………………..</w:t>
      </w:r>
    </w:p>
    <w:p w14:paraId="3599A2A0" w14:textId="77777777" w:rsidR="00A63C6B" w:rsidRPr="00A63C6B" w:rsidRDefault="00A63C6B" w:rsidP="00A63C6B">
      <w:pPr>
        <w:spacing w:after="0" w:line="276" w:lineRule="auto"/>
        <w:ind w:hanging="709"/>
        <w:rPr>
          <w:rFonts w:cstheme="minorHAnsi"/>
        </w:rPr>
      </w:pPr>
      <w:r w:rsidRPr="00A63C6B">
        <w:rPr>
          <w:rFonts w:cstheme="minorHAnsi"/>
        </w:rPr>
        <w:t xml:space="preserve">Działając w imieniu i na rzecz firmy……………………………………....................................... </w:t>
      </w:r>
    </w:p>
    <w:p w14:paraId="6200AD96" w14:textId="77777777" w:rsidR="00A63C6B" w:rsidRPr="00A63C6B" w:rsidRDefault="00A63C6B" w:rsidP="00A63C6B">
      <w:pPr>
        <w:spacing w:after="0" w:line="276" w:lineRule="auto"/>
        <w:ind w:hanging="709"/>
        <w:rPr>
          <w:rFonts w:cstheme="minorHAnsi"/>
        </w:rPr>
      </w:pPr>
      <w:r w:rsidRPr="00A63C6B">
        <w:rPr>
          <w:rFonts w:cstheme="minorHAnsi"/>
        </w:rPr>
        <w:t>…………………………………………………………….…. udzielamy pełnomocnictwa na rzecz:</w:t>
      </w:r>
    </w:p>
    <w:p w14:paraId="4F104F0C" w14:textId="77777777" w:rsidR="00A63C6B" w:rsidRPr="00A63C6B" w:rsidRDefault="00A63C6B" w:rsidP="00A63C6B">
      <w:pPr>
        <w:spacing w:after="0" w:line="276" w:lineRule="auto"/>
        <w:ind w:left="-709"/>
        <w:jc w:val="both"/>
        <w:rPr>
          <w:rFonts w:cstheme="minorHAnsi"/>
          <w:bCs/>
        </w:rPr>
      </w:pPr>
      <w:r w:rsidRPr="00A63C6B">
        <w:rPr>
          <w:rFonts w:cstheme="minorHAnsi"/>
          <w:b/>
        </w:rPr>
        <w:t>....................................................................................................</w:t>
      </w:r>
      <w:r w:rsidRPr="00A63C6B">
        <w:rPr>
          <w:rFonts w:cstheme="minorHAnsi"/>
        </w:rPr>
        <w:t xml:space="preserve"> </w:t>
      </w:r>
      <w:r w:rsidRPr="00A63C6B">
        <w:rPr>
          <w:rFonts w:cstheme="minorHAnsi"/>
          <w:bCs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A63C6B">
        <w:rPr>
          <w:rFonts w:cstheme="minorHAnsi"/>
        </w:rPr>
        <w:t>…………………………………….</w:t>
      </w:r>
      <w:r w:rsidRPr="00A63C6B">
        <w:rPr>
          <w:rFonts w:cstheme="minorHAnsi"/>
          <w:bCs/>
        </w:rPr>
        <w:t xml:space="preserve"> o kapitale zakładowym w całości wpłaconym w wysokości …………………………..</w:t>
      </w:r>
      <w:r w:rsidRPr="00A63C6B">
        <w:rPr>
          <w:rFonts w:cstheme="minorHAnsi"/>
        </w:rPr>
        <w:t xml:space="preserve"> </w:t>
      </w:r>
      <w:r w:rsidRPr="00A63C6B">
        <w:rPr>
          <w:rFonts w:cstheme="minorHAnsi"/>
          <w:bCs/>
        </w:rPr>
        <w:t>PLN, do dokonania następujących czynności związanych ze zmianą sprzedawcy energii elektrycznej:</w:t>
      </w:r>
    </w:p>
    <w:p w14:paraId="3FB56D5B" w14:textId="77777777" w:rsidR="00A63C6B" w:rsidRPr="00A63C6B" w:rsidRDefault="00A63C6B" w:rsidP="00A63C6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 xml:space="preserve">Zgłoszenia odpowiedniemu Operatorowi Systemu Dystrybucyjnego do realizacji zawartej z </w:t>
      </w:r>
      <w:r w:rsidRPr="00A63C6B">
        <w:rPr>
          <w:rFonts w:asciiTheme="minorHAnsi" w:hAnsiTheme="minorHAnsi" w:cstheme="minorHAnsi"/>
          <w:b/>
          <w:sz w:val="22"/>
          <w:szCs w:val="22"/>
        </w:rPr>
        <w:t>...............................</w:t>
      </w:r>
      <w:r w:rsidRPr="00A63C6B">
        <w:rPr>
          <w:rFonts w:asciiTheme="minorHAnsi" w:hAnsiTheme="minorHAnsi" w:cstheme="minorHAnsi"/>
          <w:sz w:val="22"/>
          <w:szCs w:val="22"/>
        </w:rPr>
        <w:t xml:space="preserve"> Umowy Sprzedaży Energii Elektrycznej oraz wybranego sprzedawcę rezerwowego, zgodnie ze złożonym poniżej oświadczeniem.</w:t>
      </w:r>
    </w:p>
    <w:p w14:paraId="2E310869" w14:textId="77777777" w:rsidR="00A63C6B" w:rsidRPr="00A63C6B" w:rsidRDefault="00A63C6B" w:rsidP="00A63C6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2A1C8182" w14:textId="77777777" w:rsidR="00A63C6B" w:rsidRPr="00A63C6B" w:rsidRDefault="00A63C6B" w:rsidP="00A63C6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A63C6B">
        <w:rPr>
          <w:rFonts w:asciiTheme="minorHAnsi" w:hAnsiTheme="minorHAnsi" w:cstheme="minorHAnsi"/>
          <w:sz w:val="22"/>
          <w:szCs w:val="22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A63C6B">
        <w:rPr>
          <w:rFonts w:asciiTheme="minorHAnsi" w:hAnsiTheme="minorHAnsi" w:cstheme="minorHAnsi"/>
          <w:b/>
          <w:sz w:val="22"/>
          <w:szCs w:val="22"/>
        </w:rPr>
        <w:t>. Należności za usługi dystrybucji z zawartej umowy uiszcza sam mocodawca</w:t>
      </w:r>
      <w:r w:rsidRPr="00A63C6B">
        <w:rPr>
          <w:rFonts w:asciiTheme="minorHAnsi" w:hAnsiTheme="minorHAnsi" w:cstheme="minorHAnsi"/>
          <w:sz w:val="22"/>
          <w:szCs w:val="22"/>
        </w:rPr>
        <w:t xml:space="preserve">, </w:t>
      </w:r>
      <w:r w:rsidRPr="00A63C6B">
        <w:rPr>
          <w:rFonts w:asciiTheme="minorHAnsi" w:hAnsiTheme="minorHAnsi" w:cstheme="minorHAnsi"/>
          <w:b/>
          <w:sz w:val="22"/>
          <w:szCs w:val="22"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22A11824" w14:textId="77777777" w:rsidR="00A63C6B" w:rsidRPr="00A63C6B" w:rsidRDefault="00A63C6B" w:rsidP="00A63C6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 xml:space="preserve">Reprezentowania udzielającego pełnomocnictwa, przed Operatorem Systemu Dystrybucyjnego w sprawach związanych </w:t>
      </w:r>
      <w:r w:rsidRPr="00A63C6B">
        <w:rPr>
          <w:rFonts w:asciiTheme="minorHAnsi" w:hAnsiTheme="minorHAnsi" w:cstheme="minorHAnsi"/>
          <w:sz w:val="22"/>
          <w:szCs w:val="22"/>
        </w:rPr>
        <w:br/>
        <w:t>ze zmianą sprzedawcy energii elektrycznej.</w:t>
      </w:r>
    </w:p>
    <w:p w14:paraId="1927F499" w14:textId="77777777" w:rsidR="00A63C6B" w:rsidRPr="00A63C6B" w:rsidRDefault="00A63C6B" w:rsidP="00A63C6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 xml:space="preserve">Udzielania dalszych pełnomocnictw w zakresie w/w czynności pracownikom ...................................... oraz innym osobom które bezpośrednio lub pośrednio są zobowiązane względem .............................................. do wykonywania takich czynności oraz właściwemu Operatorowi Systemu Dystrybucyjnego i jego pracownikom, </w:t>
      </w:r>
      <w:r w:rsidRPr="00A63C6B">
        <w:rPr>
          <w:rFonts w:asciiTheme="minorHAnsi" w:hAnsiTheme="minorHAnsi" w:cstheme="minorHAnsi"/>
          <w:sz w:val="22"/>
          <w:szCs w:val="22"/>
        </w:rPr>
        <w:lastRenderedPageBreak/>
        <w:t>w zakresie zawarcia w imieniu Odbiorcy umowy sprzedaży rezerwowej ze sprzedawcą rezerwowym na warunkach określonych przez tego sprzedawcę.</w:t>
      </w:r>
    </w:p>
    <w:p w14:paraId="2CDF4B0E" w14:textId="77777777" w:rsidR="00A63C6B" w:rsidRPr="00A63C6B" w:rsidRDefault="00A63C6B" w:rsidP="00A63C6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>Dokonania innych czynności, koniecznych do przeprowadzenia działań o których mowa w pkt od 1 do 5.</w:t>
      </w:r>
    </w:p>
    <w:p w14:paraId="0D4F17C7" w14:textId="77777777" w:rsidR="00A63C6B" w:rsidRPr="00A63C6B" w:rsidRDefault="00A63C6B" w:rsidP="00A63C6B">
      <w:pPr>
        <w:pStyle w:val="PGEbody"/>
        <w:spacing w:line="276" w:lineRule="auto"/>
        <w:ind w:left="-851"/>
        <w:rPr>
          <w:rFonts w:asciiTheme="minorHAnsi" w:hAnsiTheme="minorHAnsi" w:cstheme="minorHAnsi"/>
          <w:sz w:val="22"/>
        </w:rPr>
      </w:pPr>
      <w:r w:rsidRPr="00A63C6B">
        <w:rPr>
          <w:rFonts w:asciiTheme="minorHAnsi" w:hAnsiTheme="minorHAnsi" w:cstheme="minorHAnsi"/>
          <w:sz w:val="22"/>
        </w:rPr>
        <w:t>Oświadczam(y), że:</w:t>
      </w:r>
    </w:p>
    <w:p w14:paraId="2E4FEFE8" w14:textId="77777777" w:rsidR="00A63C6B" w:rsidRPr="00A63C6B" w:rsidRDefault="00A63C6B" w:rsidP="00A63C6B">
      <w:pPr>
        <w:pStyle w:val="PGElistabullet"/>
        <w:keepLines/>
        <w:numPr>
          <w:ilvl w:val="0"/>
          <w:numId w:val="10"/>
        </w:numPr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r w:rsidRPr="00A63C6B">
        <w:rPr>
          <w:rFonts w:asciiTheme="minorHAnsi" w:hAnsiTheme="minorHAnsi" w:cstheme="minorHAnsi"/>
          <w:sz w:val="22"/>
        </w:rPr>
        <w:t>nie istnieją żadne przeszkody uniemożliwiające rozwiązanie z dotychczasowym sprzedawcą umowy sprzedaży energii elektrycznej/umowy kompleksowej,</w:t>
      </w:r>
    </w:p>
    <w:p w14:paraId="4BB35D1D" w14:textId="77777777" w:rsidR="00A63C6B" w:rsidRPr="00A63C6B" w:rsidRDefault="00A63C6B" w:rsidP="00A63C6B">
      <w:pPr>
        <w:pStyle w:val="PGElistabullet"/>
        <w:keepLines/>
        <w:numPr>
          <w:ilvl w:val="0"/>
          <w:numId w:val="10"/>
        </w:numPr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r w:rsidRPr="00A63C6B">
        <w:rPr>
          <w:rFonts w:asciiTheme="minorHAnsi" w:hAnsiTheme="minorHAnsi" w:cstheme="minorHAnsi"/>
          <w:sz w:val="22"/>
        </w:rPr>
        <w:t>okres obowiązywania umowy z dotychczasowym sprzedawcą zakończy się z datą poprzedzającą dzień rozpoczęcia sprzedaży przez …………………………..,</w:t>
      </w:r>
    </w:p>
    <w:p w14:paraId="3B080677" w14:textId="77777777" w:rsidR="00A63C6B" w:rsidRPr="00A63C6B" w:rsidRDefault="00A63C6B" w:rsidP="00A63C6B">
      <w:pPr>
        <w:pStyle w:val="PGElistabullet"/>
        <w:keepLines/>
        <w:numPr>
          <w:ilvl w:val="0"/>
          <w:numId w:val="10"/>
        </w:numPr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r w:rsidRPr="00A63C6B">
        <w:rPr>
          <w:rFonts w:asciiTheme="minorHAnsi" w:hAnsiTheme="minorHAnsi" w:cstheme="minorHAnsi"/>
          <w:sz w:val="22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3DECD068" w14:textId="77777777" w:rsidR="00A63C6B" w:rsidRPr="00A63C6B" w:rsidRDefault="00A63C6B" w:rsidP="00A63C6B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C6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A63C6B">
        <w:rPr>
          <w:rFonts w:asciiTheme="minorHAnsi" w:hAnsiTheme="minorHAnsi" w:cstheme="minorHAnsi"/>
          <w:sz w:val="22"/>
        </w:rPr>
        <w:t xml:space="preserve">  …………………….      </w:t>
      </w:r>
    </w:p>
    <w:p w14:paraId="41040311" w14:textId="77777777" w:rsidR="00A63C6B" w:rsidRPr="00A63C6B" w:rsidRDefault="00A63C6B" w:rsidP="00A63C6B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C6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A63C6B">
        <w:rPr>
          <w:rFonts w:asciiTheme="minorHAnsi" w:hAnsiTheme="minorHAnsi" w:cstheme="minorHAnsi"/>
          <w:sz w:val="22"/>
        </w:rPr>
        <w:t>Sprzedawcę, który na terenie OSD, na którym znajdują się PPE mocodawcy, pełni rolę sprzedawcy z urzędu, chyba, że sprzedawcą z urzędu jest pełnomocnik.</w:t>
      </w:r>
    </w:p>
    <w:p w14:paraId="51F6827C" w14:textId="77777777" w:rsidR="00A63C6B" w:rsidRPr="00A63C6B" w:rsidRDefault="00A63C6B" w:rsidP="00A63C6B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</w:p>
    <w:p w14:paraId="78F8AAAE" w14:textId="77777777" w:rsidR="00A63C6B" w:rsidRPr="00A63C6B" w:rsidRDefault="00A63C6B" w:rsidP="00A63C6B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2"/>
        </w:rPr>
      </w:pPr>
      <w:r w:rsidRPr="00A63C6B">
        <w:rPr>
          <w:rFonts w:asciiTheme="minorHAnsi" w:hAnsiTheme="minorHAnsi" w:cstheme="minorHAnsi"/>
          <w:sz w:val="22"/>
        </w:rPr>
        <w:t>Niniejszym potwierdzam(y) prawdziwość złożonych danych. Za niezgodność danych ze stanem faktycznym, która może mieć wpływ na poprawność zgłoszenia wniosku zmiany sprzedawcy oraz wynikłe z tego konsekwencje biorę całkowitą odpowiedzialność, co potwierdzam własnoręcznym podpisem.</w:t>
      </w:r>
    </w:p>
    <w:p w14:paraId="76B8DB08" w14:textId="77777777" w:rsidR="00A63C6B" w:rsidRPr="00A63C6B" w:rsidRDefault="00A63C6B" w:rsidP="00A63C6B">
      <w:pPr>
        <w:pStyle w:val="PGEbody"/>
        <w:spacing w:line="276" w:lineRule="auto"/>
        <w:ind w:left="-851"/>
        <w:rPr>
          <w:rFonts w:asciiTheme="minorHAnsi" w:hAnsiTheme="minorHAnsi" w:cstheme="minorHAnsi"/>
          <w:sz w:val="22"/>
        </w:rPr>
      </w:pPr>
      <w:r w:rsidRPr="00A63C6B">
        <w:rPr>
          <w:rFonts w:asciiTheme="minorHAnsi" w:hAnsiTheme="minorHAnsi" w:cstheme="minorHAnsi"/>
          <w:sz w:val="22"/>
        </w:rPr>
        <w:t>Niniejsze pełnomocnictwo udzielone zostaje na czas nieoznaczony jednak nie dłuższy niż czas obowiązywania umowy sprzedaży energii elektrycznej zawartej z ……………………..</w:t>
      </w:r>
    </w:p>
    <w:p w14:paraId="2CB7ABA2" w14:textId="77777777" w:rsidR="00A63C6B" w:rsidRPr="00A63C6B" w:rsidRDefault="00A63C6B" w:rsidP="00A63C6B">
      <w:pPr>
        <w:spacing w:after="0" w:line="276" w:lineRule="auto"/>
        <w:rPr>
          <w:rFonts w:cstheme="minorHAnsi"/>
        </w:rPr>
      </w:pPr>
      <w:r w:rsidRPr="00A63C6B">
        <w:rPr>
          <w:rFonts w:cstheme="minorHAnsi"/>
          <w:b/>
        </w:rPr>
        <w:t>Podpis(y) Mocodawcy</w:t>
      </w:r>
    </w:p>
    <w:p w14:paraId="5D77BC32" w14:textId="4685D0E0" w:rsidR="008E61E8" w:rsidRPr="00CB05E6" w:rsidRDefault="008E61E8" w:rsidP="008E61E8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5E6">
        <w:rPr>
          <w:rFonts w:cstheme="minorHAnsi"/>
          <w:b/>
          <w:bCs/>
          <w:color w:val="000000"/>
        </w:rPr>
        <w:t>Odpowiedź 2</w:t>
      </w:r>
      <w:r>
        <w:rPr>
          <w:rFonts w:cstheme="minorHAnsi"/>
          <w:b/>
          <w:bCs/>
          <w:color w:val="000000"/>
        </w:rPr>
        <w:t>2</w:t>
      </w:r>
      <w:r w:rsidRPr="00CB05E6">
        <w:rPr>
          <w:rFonts w:cstheme="minorHAnsi"/>
          <w:b/>
          <w:bCs/>
          <w:color w:val="000000"/>
        </w:rPr>
        <w:t>:</w:t>
      </w:r>
    </w:p>
    <w:p w14:paraId="557BBB61" w14:textId="77777777" w:rsidR="008E61E8" w:rsidRPr="00CB05E6" w:rsidRDefault="008E61E8" w:rsidP="008E6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B05E6">
        <w:rPr>
          <w:rFonts w:cstheme="minorHAnsi"/>
        </w:rPr>
        <w:t xml:space="preserve">Pełnomocnik Zamawiającego informuje, że Zamawiający udzieli Wykonawcy pełnomocnictwa zgodnego z załącznikiem nr 4.1 do SWZ i ponosi </w:t>
      </w:r>
      <w:r w:rsidRPr="00CB05E6">
        <w:rPr>
          <w:rFonts w:cstheme="minorHAnsi"/>
          <w:bCs/>
        </w:rPr>
        <w:t>odpowiedzialność za treść przedstawionego wzoru pełnomocnictwa i za jego ewentualne zakwestionowanie przez OSD.</w:t>
      </w:r>
    </w:p>
    <w:p w14:paraId="1D4024B8" w14:textId="77777777" w:rsidR="00A63C6B" w:rsidRPr="00A63C6B" w:rsidRDefault="00A63C6B" w:rsidP="00A63C6B">
      <w:pPr>
        <w:spacing w:after="0" w:line="276" w:lineRule="auto"/>
        <w:jc w:val="both"/>
        <w:rPr>
          <w:rFonts w:eastAsia="Times New Roman" w:cstheme="minorHAnsi"/>
        </w:rPr>
      </w:pPr>
    </w:p>
    <w:p w14:paraId="40CD6988" w14:textId="77777777" w:rsidR="00A63C6B" w:rsidRDefault="00A63C6B" w:rsidP="00A63C6B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A63C6B">
        <w:rPr>
          <w:rFonts w:eastAsia="Times New Roman" w:cstheme="minorHAnsi"/>
          <w:b/>
          <w:color w:val="000000" w:themeColor="text1"/>
        </w:rPr>
        <w:t xml:space="preserve">Pytanie 23.  </w:t>
      </w:r>
      <w:r w:rsidRPr="00A63C6B">
        <w:rPr>
          <w:rFonts w:eastAsia="Times New Roman" w:cstheme="minorHAnsi"/>
          <w:color w:val="000000"/>
        </w:rPr>
        <w:t>W przypadku punktów poboru energii, dla których zmiana sprzedawcy będzie przeprowadzana po raz pierwszy oraz w przypadku punktów poboru energii, dla których umowa dystrybucyjna jest zawarta na czas określony i braku zgody na udzielenie pełnomocnictwa na wzorze zaproponowanym przez Wykonawcę, prosimy o informację, czy Zamawiający upoważni Wykonawcę do zawarcia umowy dystrybucyjnej z OSD na podstawie oświadczenia woli, zawartego w udzielonym przez siebie pełnomocnictwie, na warunkach zgodnych z aktualnie obowiązującymi?</w:t>
      </w:r>
    </w:p>
    <w:p w14:paraId="49F75056" w14:textId="21B4EDC6" w:rsidR="008E61E8" w:rsidRPr="00CB05E6" w:rsidRDefault="008E61E8" w:rsidP="008E61E8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5E6">
        <w:rPr>
          <w:rFonts w:cstheme="minorHAnsi"/>
          <w:b/>
          <w:bCs/>
          <w:color w:val="000000"/>
        </w:rPr>
        <w:t>Odpowiedź 2</w:t>
      </w:r>
      <w:r>
        <w:rPr>
          <w:rFonts w:cstheme="minorHAnsi"/>
          <w:b/>
          <w:bCs/>
          <w:color w:val="000000"/>
        </w:rPr>
        <w:t>3</w:t>
      </w:r>
      <w:r w:rsidRPr="00CB05E6">
        <w:rPr>
          <w:rFonts w:cstheme="minorHAnsi"/>
          <w:b/>
          <w:bCs/>
          <w:color w:val="000000"/>
        </w:rPr>
        <w:t>:</w:t>
      </w:r>
    </w:p>
    <w:p w14:paraId="4E599FA7" w14:textId="77777777" w:rsidR="008E61E8" w:rsidRPr="00CB05E6" w:rsidRDefault="008E61E8" w:rsidP="008E61E8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A63C6B">
        <w:rPr>
          <w:rFonts w:eastAsia="Times New Roman" w:cstheme="minorHAnsi"/>
          <w:color w:val="000000"/>
        </w:rPr>
        <w:t xml:space="preserve">Zamawiający </w:t>
      </w:r>
      <w:r>
        <w:rPr>
          <w:rFonts w:eastAsia="Times New Roman" w:cstheme="minorHAnsi"/>
          <w:color w:val="000000"/>
        </w:rPr>
        <w:t xml:space="preserve">nie </w:t>
      </w:r>
      <w:r w:rsidRPr="00A63C6B">
        <w:rPr>
          <w:rFonts w:eastAsia="Times New Roman" w:cstheme="minorHAnsi"/>
          <w:color w:val="000000"/>
        </w:rPr>
        <w:t>upoważni Wykonawc</w:t>
      </w:r>
      <w:r>
        <w:rPr>
          <w:rFonts w:eastAsia="Times New Roman" w:cstheme="minorHAnsi"/>
          <w:color w:val="000000"/>
        </w:rPr>
        <w:t xml:space="preserve">y </w:t>
      </w:r>
      <w:r w:rsidRPr="00A63C6B">
        <w:rPr>
          <w:rFonts w:eastAsia="Times New Roman" w:cstheme="minorHAnsi"/>
          <w:color w:val="000000"/>
        </w:rPr>
        <w:t>do zawarcia umowy dystrybucyjnej z OSD</w:t>
      </w:r>
      <w:r>
        <w:rPr>
          <w:rFonts w:eastAsia="Times New Roman" w:cstheme="minorHAnsi"/>
          <w:color w:val="000000"/>
        </w:rPr>
        <w:t xml:space="preserve">.  </w:t>
      </w:r>
      <w:r w:rsidRPr="00CB05E6">
        <w:rPr>
          <w:rFonts w:cstheme="minorHAnsi"/>
          <w:color w:val="000000"/>
          <w:lang w:val="cs-CZ"/>
        </w:rPr>
        <w:t>Umowy dystrybucyjne będzie zawierał Zamawiający, natomiast wnioski o umowy dystrybucyjne</w:t>
      </w:r>
      <w:r>
        <w:rPr>
          <w:rFonts w:cstheme="minorHAnsi"/>
          <w:color w:val="000000"/>
          <w:lang w:val="cs-CZ"/>
        </w:rPr>
        <w:t xml:space="preserve"> </w:t>
      </w:r>
      <w:r w:rsidRPr="00CB05E6">
        <w:rPr>
          <w:rFonts w:cstheme="minorHAnsi"/>
          <w:color w:val="000000"/>
          <w:lang w:val="cs-CZ"/>
        </w:rPr>
        <w:t>będzie składał Wykonawca.</w:t>
      </w:r>
      <w:r>
        <w:rPr>
          <w:rFonts w:cstheme="minorHAnsi"/>
          <w:color w:val="000000"/>
          <w:lang w:val="cs-CZ"/>
        </w:rPr>
        <w:t xml:space="preserve"> </w:t>
      </w:r>
    </w:p>
    <w:p w14:paraId="30F3D0D4" w14:textId="77777777" w:rsidR="008E61E8" w:rsidRPr="00A63C6B" w:rsidRDefault="008E61E8" w:rsidP="00A63C6B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23565336" w14:textId="77777777" w:rsidR="00A63C6B" w:rsidRPr="00A63C6B" w:rsidRDefault="00A63C6B" w:rsidP="00A63C6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eastAsia="Calibri" w:hAnsiTheme="minorHAnsi" w:cstheme="minorHAnsi"/>
          <w:b/>
          <w:sz w:val="22"/>
          <w:szCs w:val="22"/>
        </w:rPr>
        <w:t>Pytanie 24.</w:t>
      </w:r>
      <w:r w:rsidRPr="00A63C6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63C6B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Pr="00A63C6B">
        <w:rPr>
          <w:rFonts w:asciiTheme="minorHAnsi" w:hAnsiTheme="minorHAnsi" w:cstheme="minorHAnsi"/>
          <w:sz w:val="22"/>
          <w:szCs w:val="22"/>
        </w:rPr>
        <w:t>Rozdziału III – opis przedmiotu zamówienia pkt 4.</w:t>
      </w:r>
    </w:p>
    <w:p w14:paraId="41C2F910" w14:textId="77777777" w:rsidR="00A63C6B" w:rsidRDefault="00A63C6B" w:rsidP="00A63C6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3C6B">
        <w:rPr>
          <w:rFonts w:asciiTheme="minorHAnsi" w:hAnsiTheme="minorHAnsi" w:cstheme="minorHAnsi"/>
          <w:sz w:val="22"/>
          <w:szCs w:val="22"/>
        </w:rPr>
        <w:t>Zamawiający wskazuje dostosowanie układów pomiarowych w taryfie B11, jednak w załączniku nr 1 do SWZ nie występuje ppe o wskazanej taryfie. Zwracamy się zatem z prośbą o informacje, czy zamawiający posiada ppe w taryfie B11?</w:t>
      </w:r>
    </w:p>
    <w:p w14:paraId="2300CF5E" w14:textId="747E8889" w:rsidR="008E61E8" w:rsidRPr="00CB05E6" w:rsidRDefault="008E61E8" w:rsidP="008E61E8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B05E6">
        <w:rPr>
          <w:rFonts w:cstheme="minorHAnsi"/>
          <w:b/>
          <w:bCs/>
          <w:color w:val="000000"/>
        </w:rPr>
        <w:t>Odpowiedź 2</w:t>
      </w:r>
      <w:r>
        <w:rPr>
          <w:rFonts w:cstheme="minorHAnsi"/>
          <w:b/>
          <w:bCs/>
          <w:color w:val="000000"/>
        </w:rPr>
        <w:t>4</w:t>
      </w:r>
      <w:r w:rsidRPr="00CB05E6">
        <w:rPr>
          <w:rFonts w:cstheme="minorHAnsi"/>
          <w:b/>
          <w:bCs/>
          <w:color w:val="000000"/>
        </w:rPr>
        <w:t>:</w:t>
      </w:r>
    </w:p>
    <w:p w14:paraId="22654B27" w14:textId="1BAA125E" w:rsidR="008E61E8" w:rsidRDefault="008E61E8" w:rsidP="00A63C6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nie posiada ppe w taryfie B11, Zamawiający posiada jedynie  </w:t>
      </w:r>
      <w:r w:rsidRPr="00A63C6B">
        <w:rPr>
          <w:rFonts w:asciiTheme="minorHAnsi" w:hAnsiTheme="minorHAnsi" w:cstheme="minorHAnsi"/>
          <w:sz w:val="22"/>
          <w:szCs w:val="22"/>
        </w:rPr>
        <w:t>ppe w taryfie</w:t>
      </w:r>
      <w:r>
        <w:rPr>
          <w:rFonts w:asciiTheme="minorHAnsi" w:hAnsiTheme="minorHAnsi" w:cstheme="minorHAnsi"/>
          <w:sz w:val="22"/>
          <w:szCs w:val="22"/>
        </w:rPr>
        <w:t xml:space="preserve"> B23</w:t>
      </w:r>
      <w:r w:rsidR="00AF7A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B0AD09" w14:textId="1CE940B0" w:rsidR="00A63C6B" w:rsidRPr="00A63C6B" w:rsidRDefault="00AF7A71" w:rsidP="00AF7A71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Błędnie została wskazana taryfa B11 w rozdziale III SWZ.</w:t>
      </w:r>
    </w:p>
    <w:p w14:paraId="42305DFB" w14:textId="77777777" w:rsidR="00A63C6B" w:rsidRPr="00A63C6B" w:rsidRDefault="00A63C6B" w:rsidP="00A63C6B">
      <w:pPr>
        <w:spacing w:after="0" w:line="276" w:lineRule="auto"/>
        <w:ind w:firstLine="708"/>
        <w:jc w:val="right"/>
        <w:rPr>
          <w:rFonts w:cstheme="minorHAnsi"/>
          <w:b/>
          <w:color w:val="000000"/>
          <w:lang w:val="cs-CZ"/>
        </w:rPr>
      </w:pPr>
    </w:p>
    <w:p w14:paraId="0A419142" w14:textId="77777777" w:rsidR="00A63C6B" w:rsidRPr="00A63C6B" w:rsidRDefault="00A63C6B" w:rsidP="00A63C6B">
      <w:pPr>
        <w:spacing w:after="0" w:line="276" w:lineRule="auto"/>
        <w:ind w:firstLine="708"/>
        <w:jc w:val="right"/>
        <w:rPr>
          <w:rFonts w:cstheme="minorHAnsi"/>
          <w:b/>
        </w:rPr>
      </w:pPr>
    </w:p>
    <w:p w14:paraId="740AF88C" w14:textId="245566DA" w:rsidR="00D608DA" w:rsidRPr="00A63C6B" w:rsidRDefault="00D608DA" w:rsidP="00A63C6B">
      <w:pPr>
        <w:spacing w:after="0" w:line="276" w:lineRule="auto"/>
        <w:ind w:firstLine="708"/>
        <w:jc w:val="right"/>
        <w:rPr>
          <w:rFonts w:cstheme="minorHAnsi"/>
        </w:rPr>
      </w:pPr>
      <w:r w:rsidRPr="00A63C6B">
        <w:rPr>
          <w:rFonts w:cstheme="minorHAnsi"/>
        </w:rPr>
        <w:t xml:space="preserve">/-/ </w:t>
      </w:r>
      <w:r w:rsidR="003519CA" w:rsidRPr="00A63C6B">
        <w:rPr>
          <w:rFonts w:cstheme="minorHAnsi"/>
        </w:rPr>
        <w:t>Ewa Pacek</w:t>
      </w:r>
      <w:r w:rsidRPr="00A63C6B">
        <w:rPr>
          <w:rFonts w:cstheme="minorHAnsi"/>
        </w:rPr>
        <w:t xml:space="preserve"> </w:t>
      </w:r>
    </w:p>
    <w:p w14:paraId="263FAE35" w14:textId="1EADEFC5" w:rsidR="00D608DA" w:rsidRPr="00A63C6B" w:rsidRDefault="00D608DA" w:rsidP="00A63C6B">
      <w:pPr>
        <w:spacing w:after="0" w:line="276" w:lineRule="auto"/>
        <w:jc w:val="right"/>
        <w:rPr>
          <w:rFonts w:cstheme="minorHAnsi"/>
        </w:rPr>
      </w:pPr>
      <w:r w:rsidRPr="00A63C6B">
        <w:rPr>
          <w:rFonts w:cstheme="minorHAnsi"/>
        </w:rPr>
        <w:t xml:space="preserve">      Pełnomocnik Zamawiającego </w:t>
      </w:r>
    </w:p>
    <w:sectPr w:rsidR="00D608DA" w:rsidRPr="00A63C6B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B19A" w14:textId="77777777" w:rsidR="00A254B0" w:rsidRDefault="00A254B0" w:rsidP="00250A52">
      <w:pPr>
        <w:spacing w:after="0" w:line="240" w:lineRule="auto"/>
      </w:pPr>
      <w:r>
        <w:separator/>
      </w:r>
    </w:p>
  </w:endnote>
  <w:endnote w:type="continuationSeparator" w:id="0">
    <w:p w14:paraId="734E3783" w14:textId="77777777" w:rsidR="00A254B0" w:rsidRDefault="00A254B0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BD85" w14:textId="77777777" w:rsidR="00A254B0" w:rsidRDefault="00A254B0" w:rsidP="00250A52">
      <w:pPr>
        <w:spacing w:after="0" w:line="240" w:lineRule="auto"/>
      </w:pPr>
      <w:r>
        <w:separator/>
      </w:r>
    </w:p>
  </w:footnote>
  <w:footnote w:type="continuationSeparator" w:id="0">
    <w:p w14:paraId="314A948E" w14:textId="77777777" w:rsidR="00A254B0" w:rsidRDefault="00A254B0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963F6"/>
    <w:multiLevelType w:val="hybridMultilevel"/>
    <w:tmpl w:val="AE3A5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1F24DD"/>
    <w:multiLevelType w:val="hybridMultilevel"/>
    <w:tmpl w:val="DAC09362"/>
    <w:lvl w:ilvl="0" w:tplc="89BA1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CF0683"/>
    <w:multiLevelType w:val="hybridMultilevel"/>
    <w:tmpl w:val="7D3AAB10"/>
    <w:lvl w:ilvl="0" w:tplc="2B32A8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4BB0"/>
    <w:multiLevelType w:val="hybridMultilevel"/>
    <w:tmpl w:val="E1306952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B5C033F0">
      <w:start w:val="3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2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5"/>
  </w:num>
  <w:num w:numId="5" w16cid:durableId="1681738305">
    <w:abstractNumId w:val="16"/>
  </w:num>
  <w:num w:numId="6" w16cid:durableId="2106993636">
    <w:abstractNumId w:val="8"/>
  </w:num>
  <w:num w:numId="7" w16cid:durableId="46684085">
    <w:abstractNumId w:val="7"/>
  </w:num>
  <w:num w:numId="8" w16cid:durableId="938483804">
    <w:abstractNumId w:val="5"/>
  </w:num>
  <w:num w:numId="9" w16cid:durableId="1655254514">
    <w:abstractNumId w:val="13"/>
  </w:num>
  <w:num w:numId="10" w16cid:durableId="1547058542">
    <w:abstractNumId w:val="14"/>
  </w:num>
  <w:num w:numId="11" w16cid:durableId="1904945998">
    <w:abstractNumId w:val="2"/>
  </w:num>
  <w:num w:numId="12" w16cid:durableId="142820135">
    <w:abstractNumId w:val="6"/>
  </w:num>
  <w:num w:numId="13" w16cid:durableId="2093158123">
    <w:abstractNumId w:val="21"/>
  </w:num>
  <w:num w:numId="14" w16cid:durableId="539325139">
    <w:abstractNumId w:val="11"/>
  </w:num>
  <w:num w:numId="15" w16cid:durableId="2009943146">
    <w:abstractNumId w:val="17"/>
  </w:num>
  <w:num w:numId="16" w16cid:durableId="1055814329">
    <w:abstractNumId w:val="18"/>
  </w:num>
  <w:num w:numId="17" w16cid:durableId="1153567175">
    <w:abstractNumId w:val="10"/>
  </w:num>
  <w:num w:numId="18" w16cid:durableId="1537162030">
    <w:abstractNumId w:val="20"/>
  </w:num>
  <w:num w:numId="19" w16cid:durableId="1689863845">
    <w:abstractNumId w:val="19"/>
  </w:num>
  <w:num w:numId="20" w16cid:durableId="14888386">
    <w:abstractNumId w:val="4"/>
  </w:num>
  <w:num w:numId="21" w16cid:durableId="1431438517">
    <w:abstractNumId w:val="3"/>
  </w:num>
  <w:num w:numId="22" w16cid:durableId="1104230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A3787"/>
    <w:rsid w:val="000A7B3B"/>
    <w:rsid w:val="000A7FB1"/>
    <w:rsid w:val="000C43AE"/>
    <w:rsid w:val="000C4C3F"/>
    <w:rsid w:val="000E09F1"/>
    <w:rsid w:val="000E302B"/>
    <w:rsid w:val="000E6CAF"/>
    <w:rsid w:val="0010658C"/>
    <w:rsid w:val="00152B34"/>
    <w:rsid w:val="001673C6"/>
    <w:rsid w:val="00174E38"/>
    <w:rsid w:val="00192DBF"/>
    <w:rsid w:val="001C5417"/>
    <w:rsid w:val="001D23F6"/>
    <w:rsid w:val="001D5F05"/>
    <w:rsid w:val="001F62F9"/>
    <w:rsid w:val="00212114"/>
    <w:rsid w:val="002141A7"/>
    <w:rsid w:val="00237C77"/>
    <w:rsid w:val="00250A52"/>
    <w:rsid w:val="002570F2"/>
    <w:rsid w:val="00263084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4180B"/>
    <w:rsid w:val="003519CA"/>
    <w:rsid w:val="00356152"/>
    <w:rsid w:val="00362EF7"/>
    <w:rsid w:val="00382D3B"/>
    <w:rsid w:val="00392ACD"/>
    <w:rsid w:val="003966CE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03044"/>
    <w:rsid w:val="00645080"/>
    <w:rsid w:val="006574DF"/>
    <w:rsid w:val="0066254B"/>
    <w:rsid w:val="0066349E"/>
    <w:rsid w:val="00675AE4"/>
    <w:rsid w:val="00677D1C"/>
    <w:rsid w:val="0068167B"/>
    <w:rsid w:val="00684B43"/>
    <w:rsid w:val="00685E5A"/>
    <w:rsid w:val="00687C6A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14E1E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8E61E8"/>
    <w:rsid w:val="00906162"/>
    <w:rsid w:val="0091316A"/>
    <w:rsid w:val="00913929"/>
    <w:rsid w:val="0093361F"/>
    <w:rsid w:val="00950CB4"/>
    <w:rsid w:val="00972FD7"/>
    <w:rsid w:val="0097762A"/>
    <w:rsid w:val="00993022"/>
    <w:rsid w:val="00995374"/>
    <w:rsid w:val="009A4BEC"/>
    <w:rsid w:val="009C6B1C"/>
    <w:rsid w:val="009D15F5"/>
    <w:rsid w:val="009D2C30"/>
    <w:rsid w:val="009D5464"/>
    <w:rsid w:val="009E21B1"/>
    <w:rsid w:val="009E2301"/>
    <w:rsid w:val="009E3EC3"/>
    <w:rsid w:val="009F4293"/>
    <w:rsid w:val="00A16B8C"/>
    <w:rsid w:val="00A254B0"/>
    <w:rsid w:val="00A4774E"/>
    <w:rsid w:val="00A552D7"/>
    <w:rsid w:val="00A63C6B"/>
    <w:rsid w:val="00A7247A"/>
    <w:rsid w:val="00A8421C"/>
    <w:rsid w:val="00A96A24"/>
    <w:rsid w:val="00AA695C"/>
    <w:rsid w:val="00AB3533"/>
    <w:rsid w:val="00AD6146"/>
    <w:rsid w:val="00AE62FD"/>
    <w:rsid w:val="00AF7A71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5CFC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988"/>
    <w:rsid w:val="00C90F68"/>
    <w:rsid w:val="00CA0E00"/>
    <w:rsid w:val="00CA639B"/>
    <w:rsid w:val="00CB05E6"/>
    <w:rsid w:val="00CD3F0E"/>
    <w:rsid w:val="00CD7264"/>
    <w:rsid w:val="00CF134B"/>
    <w:rsid w:val="00D16375"/>
    <w:rsid w:val="00D21356"/>
    <w:rsid w:val="00D21AE4"/>
    <w:rsid w:val="00D221C5"/>
    <w:rsid w:val="00D315FC"/>
    <w:rsid w:val="00D3794E"/>
    <w:rsid w:val="00D60612"/>
    <w:rsid w:val="00D608DA"/>
    <w:rsid w:val="00D91DDF"/>
    <w:rsid w:val="00DB2A6D"/>
    <w:rsid w:val="00DC7D6F"/>
    <w:rsid w:val="00DD566B"/>
    <w:rsid w:val="00E03F76"/>
    <w:rsid w:val="00E05012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12B1A"/>
    <w:rsid w:val="00F35008"/>
    <w:rsid w:val="00F36F9C"/>
    <w:rsid w:val="00F71BAE"/>
    <w:rsid w:val="00FA2AE2"/>
    <w:rsid w:val="00FB7133"/>
    <w:rsid w:val="00FE2945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8</Pages>
  <Words>3700</Words>
  <Characters>22201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116</cp:revision>
  <dcterms:created xsi:type="dcterms:W3CDTF">2020-04-15T09:11:00Z</dcterms:created>
  <dcterms:modified xsi:type="dcterms:W3CDTF">2023-10-05T13:37:00Z</dcterms:modified>
</cp:coreProperties>
</file>