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5C9064" w14:textId="77777777" w:rsidR="00E92164" w:rsidRDefault="00E92164" w:rsidP="00E92164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1C9F1121" w14:textId="0589D398" w:rsidR="00E92164" w:rsidRPr="00E92164" w:rsidRDefault="00E92164" w:rsidP="0065592E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E92164">
        <w:rPr>
          <w:rFonts w:ascii="Arial" w:eastAsia="Trebuchet MS" w:hAnsi="Arial" w:cs="Arial"/>
          <w:b/>
          <w:sz w:val="20"/>
          <w:lang w:eastAsia="ar-SA"/>
        </w:rPr>
        <w:t>OPIS PRZEDMIOTU ZAMÓWIENIA</w:t>
      </w:r>
    </w:p>
    <w:p w14:paraId="2643333B" w14:textId="77777777" w:rsidR="00E92164" w:rsidRDefault="00E92164" w:rsidP="00E92164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00000006" w14:textId="6134710F" w:rsidR="00794E08" w:rsidRPr="00E92164" w:rsidRDefault="00E92164" w:rsidP="00E92164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Arial" w:eastAsia="Arial" w:hAnsi="Arial" w:cs="Arial"/>
          <w:bCs/>
          <w:sz w:val="20"/>
          <w:szCs w:val="20"/>
        </w:rPr>
      </w:pPr>
      <w:r w:rsidRPr="00E92164">
        <w:rPr>
          <w:rFonts w:ascii="Arial" w:eastAsia="Arial" w:hAnsi="Arial" w:cs="Arial"/>
          <w:bCs/>
          <w:sz w:val="20"/>
          <w:szCs w:val="20"/>
        </w:rPr>
        <w:t>Zamawiający wymaga dostarczenia, zamontowania i uruchomienia następującego w</w:t>
      </w:r>
      <w:r w:rsidR="0045020A" w:rsidRPr="00E92164">
        <w:rPr>
          <w:rFonts w:ascii="Arial" w:eastAsia="Arial" w:hAnsi="Arial" w:cs="Arial"/>
          <w:bCs/>
          <w:sz w:val="20"/>
          <w:szCs w:val="20"/>
        </w:rPr>
        <w:t>yposażeni</w:t>
      </w:r>
      <w:r w:rsidRPr="00E92164">
        <w:rPr>
          <w:rFonts w:ascii="Arial" w:eastAsia="Arial" w:hAnsi="Arial" w:cs="Arial"/>
          <w:bCs/>
          <w:sz w:val="20"/>
          <w:szCs w:val="20"/>
        </w:rPr>
        <w:t>a</w:t>
      </w:r>
      <w:r w:rsidR="0045020A" w:rsidRPr="00E92164">
        <w:rPr>
          <w:rFonts w:ascii="Arial" w:eastAsia="Arial" w:hAnsi="Arial" w:cs="Arial"/>
          <w:bCs/>
          <w:sz w:val="20"/>
          <w:szCs w:val="20"/>
        </w:rPr>
        <w:t xml:space="preserve"> pracowni </w:t>
      </w:r>
      <w:r w:rsidRPr="00E92164">
        <w:rPr>
          <w:rFonts w:ascii="Arial" w:eastAsia="Arial" w:hAnsi="Arial" w:cs="Arial"/>
          <w:bCs/>
          <w:sz w:val="20"/>
          <w:szCs w:val="20"/>
        </w:rPr>
        <w:t>magneto-elektrostymulacji</w:t>
      </w:r>
      <w:r w:rsidR="0045020A" w:rsidRPr="00E92164">
        <w:rPr>
          <w:rFonts w:ascii="Arial" w:eastAsia="Arial" w:hAnsi="Arial" w:cs="Arial"/>
          <w:bCs/>
          <w:sz w:val="20"/>
          <w:szCs w:val="20"/>
        </w:rPr>
        <w:t xml:space="preserve"> w budynku nr 1</w:t>
      </w:r>
      <w:bookmarkStart w:id="0" w:name="_Hlk73707164"/>
      <w:r w:rsidR="0045020A" w:rsidRPr="00E92164">
        <w:rPr>
          <w:rFonts w:ascii="Arial" w:eastAsia="Arial" w:hAnsi="Arial" w:cs="Arial"/>
          <w:bCs/>
          <w:sz w:val="20"/>
          <w:szCs w:val="20"/>
        </w:rPr>
        <w:t>.</w:t>
      </w:r>
    </w:p>
    <w:p w14:paraId="00000008" w14:textId="4304B140" w:rsidR="00794E08" w:rsidRDefault="00794E08" w:rsidP="00E92164">
      <w:pPr>
        <w:spacing w:after="120" w:line="240" w:lineRule="auto"/>
        <w:jc w:val="both"/>
        <w:rPr>
          <w:rFonts w:ascii="Arial" w:eastAsia="Arial" w:hAnsi="Arial" w:cs="Arial"/>
          <w:b/>
          <w:sz w:val="20"/>
          <w:szCs w:val="20"/>
          <w:u w:val="single"/>
        </w:rPr>
      </w:pPr>
    </w:p>
    <w:bookmarkEnd w:id="0"/>
    <w:p w14:paraId="2610AF1B" w14:textId="3F7A6A38" w:rsidR="00E92164" w:rsidRPr="00E92164" w:rsidRDefault="00E92164" w:rsidP="00E92164">
      <w:pPr>
        <w:spacing w:after="12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00000009" w14:textId="5C6CE864" w:rsidR="00794E08" w:rsidRPr="00C861F1" w:rsidRDefault="0045020A" w:rsidP="00E92164">
      <w:pPr>
        <w:spacing w:after="120" w:line="240" w:lineRule="auto"/>
        <w:jc w:val="both"/>
        <w:rPr>
          <w:rFonts w:ascii="Arial" w:eastAsia="Arial" w:hAnsi="Arial" w:cs="Arial"/>
          <w:b/>
          <w:sz w:val="20"/>
          <w:szCs w:val="20"/>
          <w:u w:val="single"/>
        </w:rPr>
      </w:pPr>
      <w:r w:rsidRPr="00C861F1">
        <w:rPr>
          <w:rFonts w:ascii="Arial" w:eastAsia="Arial" w:hAnsi="Arial" w:cs="Arial"/>
          <w:b/>
          <w:sz w:val="20"/>
          <w:szCs w:val="20"/>
          <w:u w:val="single"/>
        </w:rPr>
        <w:t>Zestaw do przezczaszkowej</w:t>
      </w:r>
      <w:r w:rsidR="00D57925" w:rsidRPr="00C861F1">
        <w:rPr>
          <w:rFonts w:ascii="Arial" w:eastAsia="Arial" w:hAnsi="Arial" w:cs="Arial"/>
          <w:b/>
          <w:sz w:val="20"/>
          <w:szCs w:val="20"/>
          <w:u w:val="single"/>
        </w:rPr>
        <w:t xml:space="preserve"> </w:t>
      </w:r>
      <w:r w:rsidRPr="00C861F1">
        <w:rPr>
          <w:rFonts w:ascii="Arial" w:eastAsia="Arial" w:hAnsi="Arial" w:cs="Arial"/>
          <w:b/>
          <w:sz w:val="20"/>
          <w:szCs w:val="20"/>
          <w:u w:val="single"/>
        </w:rPr>
        <w:t>stymulacji magnetycznej (TMS)</w:t>
      </w:r>
    </w:p>
    <w:p w14:paraId="0000000A" w14:textId="77777777" w:rsidR="00794E08" w:rsidRPr="00C861F1" w:rsidRDefault="0045020A" w:rsidP="00E921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1. Stymulator do przezczaszkowej stymulacji magnetycznej</w:t>
      </w:r>
    </w:p>
    <w:p w14:paraId="0000000B" w14:textId="557BF8B0" w:rsidR="00794E08" w:rsidRDefault="00A12F92" w:rsidP="00E921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sdt>
        <w:sdtPr>
          <w:tag w:val="goog_rdk_3"/>
          <w:id w:val="876047199"/>
        </w:sdtPr>
        <w:sdtEndPr/>
        <w:sdtContent/>
      </w:sdt>
      <w:r w:rsidR="0045020A" w:rsidRPr="00C861F1">
        <w:rPr>
          <w:rFonts w:ascii="Arial" w:eastAsia="Arial" w:hAnsi="Arial" w:cs="Arial"/>
          <w:sz w:val="20"/>
          <w:szCs w:val="20"/>
        </w:rPr>
        <w:t>2. Cewka ósemkowa terapeutyczna chłodzona cieczą w obiegu zamkniętym</w:t>
      </w:r>
    </w:p>
    <w:p w14:paraId="10005035" w14:textId="24D35567" w:rsidR="002974EB" w:rsidRPr="00C861F1" w:rsidRDefault="002974EB" w:rsidP="00E921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3. </w:t>
      </w:r>
      <w:r w:rsidRPr="00C861F1">
        <w:rPr>
          <w:rFonts w:ascii="Arial" w:eastAsia="Arial" w:hAnsi="Arial" w:cs="Arial"/>
          <w:sz w:val="20"/>
          <w:szCs w:val="20"/>
        </w:rPr>
        <w:t xml:space="preserve">Cewka </w:t>
      </w:r>
      <w:r>
        <w:rPr>
          <w:rFonts w:ascii="Arial" w:eastAsia="Arial" w:hAnsi="Arial" w:cs="Arial"/>
          <w:sz w:val="20"/>
          <w:szCs w:val="20"/>
        </w:rPr>
        <w:t xml:space="preserve">ósemkowa </w:t>
      </w:r>
      <w:r w:rsidRPr="00C861F1">
        <w:rPr>
          <w:rFonts w:ascii="Arial" w:eastAsia="Arial" w:hAnsi="Arial" w:cs="Arial"/>
          <w:sz w:val="20"/>
          <w:szCs w:val="20"/>
        </w:rPr>
        <w:t>terapeutyczna </w:t>
      </w:r>
      <w:r>
        <w:rPr>
          <w:rFonts w:ascii="Arial" w:eastAsia="Arial" w:hAnsi="Arial" w:cs="Arial"/>
          <w:sz w:val="20"/>
          <w:szCs w:val="20"/>
        </w:rPr>
        <w:t xml:space="preserve">z opcją placebo </w:t>
      </w:r>
      <w:r w:rsidRPr="00C861F1">
        <w:rPr>
          <w:rFonts w:ascii="Arial" w:eastAsia="Arial" w:hAnsi="Arial" w:cs="Arial"/>
          <w:sz w:val="20"/>
          <w:szCs w:val="20"/>
        </w:rPr>
        <w:t>chłodzona cieczą w układzie zamkniętym</w:t>
      </w:r>
    </w:p>
    <w:p w14:paraId="0000000D" w14:textId="34361B4C" w:rsidR="00794E08" w:rsidRDefault="002974EB" w:rsidP="00E921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</w:t>
      </w:r>
      <w:r w:rsidR="0045020A" w:rsidRPr="00C861F1">
        <w:rPr>
          <w:rFonts w:ascii="Arial" w:eastAsia="Arial" w:hAnsi="Arial" w:cs="Arial"/>
          <w:sz w:val="20"/>
          <w:szCs w:val="20"/>
        </w:rPr>
        <w:t xml:space="preserve">. Cewka ósemkowa </w:t>
      </w:r>
      <w:r w:rsidR="00BC6B4B" w:rsidRPr="00C861F1">
        <w:rPr>
          <w:rFonts w:ascii="Arial" w:eastAsia="Arial" w:hAnsi="Arial" w:cs="Arial"/>
          <w:sz w:val="20"/>
          <w:szCs w:val="20"/>
        </w:rPr>
        <w:t xml:space="preserve">(m.in. </w:t>
      </w:r>
      <w:r w:rsidR="0045020A" w:rsidRPr="00C861F1">
        <w:rPr>
          <w:rFonts w:ascii="Arial" w:eastAsia="Arial" w:hAnsi="Arial" w:cs="Arial"/>
          <w:sz w:val="20"/>
          <w:szCs w:val="20"/>
        </w:rPr>
        <w:t>do określania progu MT</w:t>
      </w:r>
      <w:r w:rsidR="00BC6B4B" w:rsidRPr="00C861F1">
        <w:rPr>
          <w:rFonts w:ascii="Arial" w:eastAsia="Arial" w:hAnsi="Arial" w:cs="Arial"/>
          <w:sz w:val="20"/>
          <w:szCs w:val="20"/>
        </w:rPr>
        <w:t>)</w:t>
      </w:r>
    </w:p>
    <w:p w14:paraId="763F5FDE" w14:textId="225E7E33" w:rsidR="002974EB" w:rsidRPr="00C861F1" w:rsidRDefault="002974EB" w:rsidP="00E921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5. </w:t>
      </w:r>
      <w:r w:rsidRPr="00D0429F">
        <w:rPr>
          <w:rFonts w:ascii="Arial" w:eastAsia="Arial" w:hAnsi="Arial" w:cs="Arial"/>
          <w:sz w:val="20"/>
          <w:szCs w:val="20"/>
        </w:rPr>
        <w:t>Cewka</w:t>
      </w:r>
      <w:r>
        <w:rPr>
          <w:rFonts w:ascii="Arial" w:eastAsia="Arial" w:hAnsi="Arial" w:cs="Arial"/>
          <w:sz w:val="20"/>
          <w:szCs w:val="20"/>
        </w:rPr>
        <w:t xml:space="preserve"> ósemkowa</w:t>
      </w:r>
      <w:r w:rsidRPr="00D0429F">
        <w:rPr>
          <w:rFonts w:ascii="Arial" w:eastAsia="Arial" w:hAnsi="Arial" w:cs="Arial"/>
          <w:sz w:val="20"/>
          <w:szCs w:val="20"/>
        </w:rPr>
        <w:t xml:space="preserve"> terapeutyczna</w:t>
      </w:r>
      <w:r>
        <w:rPr>
          <w:rFonts w:ascii="Arial" w:eastAsia="Arial" w:hAnsi="Arial" w:cs="Arial"/>
          <w:sz w:val="20"/>
          <w:szCs w:val="20"/>
        </w:rPr>
        <w:t xml:space="preserve"> do wykonywania terapii w formie głębokiej stymulacji</w:t>
      </w:r>
      <w:r w:rsidRPr="00D0429F">
        <w:rPr>
          <w:rFonts w:ascii="Arial" w:eastAsia="Arial" w:hAnsi="Arial" w:cs="Arial"/>
          <w:sz w:val="20"/>
          <w:szCs w:val="20"/>
        </w:rPr>
        <w:t xml:space="preserve"> z opcją placebo</w:t>
      </w:r>
      <w:r>
        <w:rPr>
          <w:rFonts w:ascii="Arial" w:eastAsia="Arial" w:hAnsi="Arial" w:cs="Arial"/>
          <w:sz w:val="20"/>
          <w:szCs w:val="20"/>
        </w:rPr>
        <w:t>,</w:t>
      </w:r>
      <w:r w:rsidRPr="00D0429F">
        <w:rPr>
          <w:rFonts w:ascii="Arial" w:eastAsia="Arial" w:hAnsi="Arial" w:cs="Arial"/>
          <w:sz w:val="20"/>
          <w:szCs w:val="20"/>
        </w:rPr>
        <w:t xml:space="preserve"> chłodzona cieczą</w:t>
      </w:r>
      <w:r>
        <w:rPr>
          <w:rFonts w:ascii="Arial" w:eastAsia="Arial" w:hAnsi="Arial" w:cs="Arial"/>
          <w:sz w:val="20"/>
          <w:szCs w:val="20"/>
        </w:rPr>
        <w:t>.</w:t>
      </w:r>
    </w:p>
    <w:p w14:paraId="0000000E" w14:textId="3B69937D" w:rsidR="00794E08" w:rsidRPr="00C861F1" w:rsidRDefault="00A12F92" w:rsidP="00E921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sdt>
        <w:sdtPr>
          <w:tag w:val="goog_rdk_5"/>
          <w:id w:val="1160971369"/>
        </w:sdtPr>
        <w:sdtEndPr/>
        <w:sdtContent/>
      </w:sdt>
      <w:r w:rsidR="002974EB">
        <w:rPr>
          <w:rFonts w:ascii="Arial" w:eastAsia="Arial" w:hAnsi="Arial" w:cs="Arial"/>
          <w:sz w:val="20"/>
          <w:szCs w:val="20"/>
        </w:rPr>
        <w:t>6</w:t>
      </w:r>
      <w:r w:rsidR="0045020A" w:rsidRPr="00D0429F">
        <w:rPr>
          <w:rFonts w:ascii="Arial" w:eastAsia="Arial" w:hAnsi="Arial" w:cs="Arial"/>
          <w:sz w:val="20"/>
          <w:szCs w:val="20"/>
        </w:rPr>
        <w:t>. Zestaw akcesoriów do wykonywania terapii (czepki dla pacjentów w min. 5 rozmiarach, nakładka znakująca na cewkę do wyznaczania progu MT)</w:t>
      </w:r>
      <w:r w:rsidR="00A856E8" w:rsidRPr="00D0429F">
        <w:rPr>
          <w:rFonts w:ascii="Arial" w:eastAsia="Arial" w:hAnsi="Arial" w:cs="Arial"/>
          <w:sz w:val="20"/>
          <w:szCs w:val="20"/>
        </w:rPr>
        <w:t xml:space="preserve"> zatyczki do uszu</w:t>
      </w:r>
      <w:r w:rsidR="00BC6B4B" w:rsidRPr="00D0429F">
        <w:rPr>
          <w:rFonts w:ascii="Arial" w:eastAsia="Arial" w:hAnsi="Arial" w:cs="Arial"/>
          <w:sz w:val="20"/>
          <w:szCs w:val="20"/>
        </w:rPr>
        <w:t xml:space="preserve">, </w:t>
      </w:r>
      <w:r w:rsidR="00D0429F">
        <w:rPr>
          <w:rFonts w:ascii="Arial" w:eastAsia="Arial" w:hAnsi="Arial" w:cs="Arial"/>
          <w:sz w:val="20"/>
          <w:szCs w:val="20"/>
        </w:rPr>
        <w:t xml:space="preserve">zapas </w:t>
      </w:r>
      <w:r w:rsidR="00BC6B4B" w:rsidRPr="00D0429F">
        <w:rPr>
          <w:rFonts w:ascii="Arial" w:eastAsia="Arial" w:hAnsi="Arial" w:cs="Arial"/>
          <w:sz w:val="20"/>
          <w:szCs w:val="20"/>
        </w:rPr>
        <w:t>elektrod do MEP</w:t>
      </w:r>
      <w:r w:rsidR="00D0429F">
        <w:rPr>
          <w:rFonts w:ascii="Arial" w:eastAsia="Arial" w:hAnsi="Arial" w:cs="Arial"/>
          <w:sz w:val="20"/>
          <w:szCs w:val="20"/>
        </w:rPr>
        <w:t xml:space="preserve"> (min. 200).</w:t>
      </w:r>
      <w:r w:rsidR="00A856E8" w:rsidRPr="00C861F1">
        <w:rPr>
          <w:rFonts w:ascii="Arial" w:eastAsia="Arial" w:hAnsi="Arial" w:cs="Arial"/>
          <w:sz w:val="20"/>
          <w:szCs w:val="20"/>
        </w:rPr>
        <w:t xml:space="preserve"> </w:t>
      </w:r>
    </w:p>
    <w:p w14:paraId="0000000F" w14:textId="6810AC54" w:rsidR="00794E08" w:rsidRPr="00C861F1" w:rsidRDefault="002974EB" w:rsidP="00E921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7</w:t>
      </w:r>
      <w:r w:rsidR="0045020A" w:rsidRPr="00C861F1">
        <w:rPr>
          <w:rFonts w:ascii="Arial" w:eastAsia="Arial" w:hAnsi="Arial" w:cs="Arial"/>
          <w:sz w:val="20"/>
          <w:szCs w:val="20"/>
        </w:rPr>
        <w:t>. Układ chłodzenia cieczą</w:t>
      </w:r>
    </w:p>
    <w:p w14:paraId="00000010" w14:textId="14867427" w:rsidR="00794E08" w:rsidRPr="00C861F1" w:rsidRDefault="00A12F92" w:rsidP="00E921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sdt>
        <w:sdtPr>
          <w:tag w:val="goog_rdk_6"/>
          <w:id w:val="660434670"/>
        </w:sdtPr>
        <w:sdtEndPr/>
        <w:sdtContent/>
      </w:sdt>
      <w:r w:rsidR="002974EB">
        <w:rPr>
          <w:rFonts w:ascii="Arial" w:eastAsia="Arial" w:hAnsi="Arial" w:cs="Arial"/>
          <w:sz w:val="20"/>
          <w:szCs w:val="20"/>
        </w:rPr>
        <w:t>8</w:t>
      </w:r>
      <w:r w:rsidR="0045020A" w:rsidRPr="00C861F1">
        <w:rPr>
          <w:rFonts w:ascii="Arial" w:eastAsia="Arial" w:hAnsi="Arial" w:cs="Arial"/>
          <w:sz w:val="20"/>
          <w:szCs w:val="20"/>
        </w:rPr>
        <w:t>. Fotel zabiegowy regulowany elektrycznie, dodatkowo wyposażony w regulowany zagłówek</w:t>
      </w:r>
    </w:p>
    <w:p w14:paraId="00000011" w14:textId="20262E31" w:rsidR="00794E08" w:rsidRPr="00C861F1" w:rsidRDefault="002974EB" w:rsidP="00E921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9</w:t>
      </w:r>
      <w:r w:rsidR="0045020A" w:rsidRPr="00D0429F">
        <w:rPr>
          <w:rFonts w:ascii="Arial" w:eastAsia="Arial" w:hAnsi="Arial" w:cs="Arial"/>
          <w:sz w:val="20"/>
          <w:szCs w:val="20"/>
        </w:rPr>
        <w:t>. Z</w:t>
      </w:r>
      <w:r w:rsidR="008D615F" w:rsidRPr="00D0429F">
        <w:rPr>
          <w:rFonts w:ascii="Arial" w:eastAsia="Arial" w:hAnsi="Arial" w:cs="Arial"/>
          <w:sz w:val="20"/>
          <w:szCs w:val="20"/>
        </w:rPr>
        <w:t>e</w:t>
      </w:r>
      <w:r w:rsidR="0045020A" w:rsidRPr="00D0429F">
        <w:rPr>
          <w:rFonts w:ascii="Arial" w:eastAsia="Arial" w:hAnsi="Arial" w:cs="Arial"/>
          <w:sz w:val="20"/>
          <w:szCs w:val="20"/>
        </w:rPr>
        <w:t>staw poduszka stabilizująca podciśnieniowa + pompa podciśnienia</w:t>
      </w:r>
    </w:p>
    <w:p w14:paraId="00000012" w14:textId="4F3BEF57" w:rsidR="00794E08" w:rsidRPr="00C861F1" w:rsidRDefault="002974EB" w:rsidP="00E921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10</w:t>
      </w:r>
      <w:r w:rsidR="0045020A" w:rsidRPr="00C861F1">
        <w:rPr>
          <w:rFonts w:ascii="Arial" w:eastAsia="Arial" w:hAnsi="Arial" w:cs="Arial"/>
          <w:sz w:val="20"/>
          <w:szCs w:val="20"/>
        </w:rPr>
        <w:t>. Wózek pod stymulator</w:t>
      </w:r>
      <w:sdt>
        <w:sdtPr>
          <w:tag w:val="goog_rdk_10"/>
          <w:id w:val="-2102558004"/>
        </w:sdtPr>
        <w:sdtEndPr/>
        <w:sdtContent/>
      </w:sdt>
      <w:r w:rsidR="00A856E8" w:rsidRPr="00C861F1">
        <w:rPr>
          <w:rFonts w:ascii="Arial" w:eastAsia="Arial" w:hAnsi="Arial" w:cs="Arial"/>
          <w:sz w:val="20"/>
          <w:szCs w:val="20"/>
        </w:rPr>
        <w:t xml:space="preserve">, </w:t>
      </w:r>
      <w:r w:rsidR="0045020A" w:rsidRPr="00C861F1">
        <w:rPr>
          <w:rFonts w:ascii="Arial" w:eastAsia="Arial" w:hAnsi="Arial" w:cs="Arial"/>
          <w:sz w:val="20"/>
          <w:szCs w:val="20"/>
        </w:rPr>
        <w:t>ramię do stabilizacji cewki</w:t>
      </w:r>
      <w:r w:rsidR="00A856E8" w:rsidRPr="00D0429F">
        <w:rPr>
          <w:rFonts w:ascii="Arial" w:eastAsia="Arial" w:hAnsi="Arial" w:cs="Arial"/>
          <w:sz w:val="20"/>
          <w:szCs w:val="20"/>
        </w:rPr>
        <w:t xml:space="preserve">, </w:t>
      </w:r>
      <w:r w:rsidR="0045020A" w:rsidRPr="00D0429F">
        <w:rPr>
          <w:rFonts w:ascii="Arial" w:eastAsia="Arial" w:hAnsi="Arial" w:cs="Arial"/>
          <w:sz w:val="20"/>
          <w:szCs w:val="20"/>
        </w:rPr>
        <w:t>uchwyty</w:t>
      </w:r>
      <w:r w:rsidR="00D0429F" w:rsidRPr="00D0429F">
        <w:rPr>
          <w:rFonts w:ascii="Arial" w:eastAsia="Arial" w:hAnsi="Arial" w:cs="Arial"/>
          <w:sz w:val="20"/>
          <w:szCs w:val="20"/>
        </w:rPr>
        <w:t xml:space="preserve"> </w:t>
      </w:r>
      <w:r w:rsidR="0045020A" w:rsidRPr="00D0429F">
        <w:rPr>
          <w:rFonts w:ascii="Arial" w:eastAsia="Arial" w:hAnsi="Arial" w:cs="Arial"/>
          <w:sz w:val="20"/>
          <w:szCs w:val="20"/>
        </w:rPr>
        <w:t xml:space="preserve">na </w:t>
      </w:r>
      <w:r w:rsidR="00A856E8" w:rsidRPr="00D0429F">
        <w:rPr>
          <w:rFonts w:ascii="Arial" w:eastAsia="Arial" w:hAnsi="Arial" w:cs="Arial"/>
          <w:sz w:val="20"/>
          <w:szCs w:val="20"/>
        </w:rPr>
        <w:t xml:space="preserve">pozostałe </w:t>
      </w:r>
      <w:r w:rsidR="0045020A" w:rsidRPr="00D0429F">
        <w:rPr>
          <w:rFonts w:ascii="Arial" w:eastAsia="Arial" w:hAnsi="Arial" w:cs="Arial"/>
          <w:sz w:val="20"/>
          <w:szCs w:val="20"/>
        </w:rPr>
        <w:t>cewki</w:t>
      </w:r>
      <w:r w:rsidR="00A856E8" w:rsidRPr="00D0429F">
        <w:rPr>
          <w:rFonts w:ascii="Arial" w:eastAsia="Arial" w:hAnsi="Arial" w:cs="Arial"/>
          <w:sz w:val="20"/>
          <w:szCs w:val="20"/>
        </w:rPr>
        <w:t xml:space="preserve"> (aktualnie niezamontowane na ramieniu)</w:t>
      </w:r>
      <w:r w:rsidR="0032253C" w:rsidRPr="00D0429F">
        <w:rPr>
          <w:rFonts w:ascii="Arial" w:eastAsia="Arial" w:hAnsi="Arial" w:cs="Arial"/>
          <w:sz w:val="20"/>
          <w:szCs w:val="20"/>
        </w:rPr>
        <w:t xml:space="preserve"> - zarówno ramię jak i uchwyty kompatybilne z wszystkimi cewkami</w:t>
      </w:r>
    </w:p>
    <w:p w14:paraId="00000013" w14:textId="798F9A60" w:rsidR="00794E08" w:rsidRPr="00C861F1" w:rsidRDefault="002974EB" w:rsidP="00E921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11</w:t>
      </w:r>
      <w:r w:rsidR="0045020A" w:rsidRPr="00C861F1">
        <w:rPr>
          <w:rFonts w:ascii="Arial" w:eastAsia="Arial" w:hAnsi="Arial" w:cs="Arial"/>
          <w:sz w:val="20"/>
          <w:szCs w:val="20"/>
        </w:rPr>
        <w:t>. Transformator separujący</w:t>
      </w:r>
    </w:p>
    <w:p w14:paraId="00000014" w14:textId="5F9FC399" w:rsidR="00794E08" w:rsidRPr="00C861F1" w:rsidRDefault="0045020A" w:rsidP="00E921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1</w:t>
      </w:r>
      <w:r w:rsidR="002974EB">
        <w:rPr>
          <w:rFonts w:ascii="Arial" w:eastAsia="Arial" w:hAnsi="Arial" w:cs="Arial"/>
          <w:sz w:val="20"/>
          <w:szCs w:val="20"/>
        </w:rPr>
        <w:t>2</w:t>
      </w:r>
      <w:r w:rsidRPr="00C861F1">
        <w:rPr>
          <w:rFonts w:ascii="Arial" w:eastAsia="Arial" w:hAnsi="Arial" w:cs="Arial"/>
          <w:sz w:val="20"/>
          <w:szCs w:val="20"/>
        </w:rPr>
        <w:t>. System do neuronawigacji TMS</w:t>
      </w:r>
    </w:p>
    <w:p w14:paraId="00000015" w14:textId="4F88534E" w:rsidR="00794E08" w:rsidRPr="00C861F1" w:rsidRDefault="00A12F92" w:rsidP="00E921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sdt>
        <w:sdtPr>
          <w:tag w:val="goog_rdk_11"/>
          <w:id w:val="-295757779"/>
        </w:sdtPr>
        <w:sdtEndPr/>
        <w:sdtContent/>
      </w:sdt>
      <w:r w:rsidR="0045020A" w:rsidRPr="00C861F1">
        <w:rPr>
          <w:rFonts w:ascii="Arial" w:eastAsia="Arial" w:hAnsi="Arial" w:cs="Arial"/>
          <w:sz w:val="20"/>
          <w:szCs w:val="20"/>
        </w:rPr>
        <w:t>1</w:t>
      </w:r>
      <w:r w:rsidR="002974EB">
        <w:rPr>
          <w:rFonts w:ascii="Arial" w:eastAsia="Arial" w:hAnsi="Arial" w:cs="Arial"/>
          <w:sz w:val="20"/>
          <w:szCs w:val="20"/>
        </w:rPr>
        <w:t>3</w:t>
      </w:r>
      <w:r w:rsidR="0045020A" w:rsidRPr="00C861F1">
        <w:rPr>
          <w:rFonts w:ascii="Arial" w:eastAsia="Arial" w:hAnsi="Arial" w:cs="Arial"/>
          <w:sz w:val="20"/>
          <w:szCs w:val="20"/>
        </w:rPr>
        <w:t>.</w:t>
      </w:r>
      <w:r w:rsidR="00BC6B4B" w:rsidRPr="00C861F1">
        <w:rPr>
          <w:rFonts w:ascii="Arial" w:eastAsia="Arial" w:hAnsi="Arial" w:cs="Arial"/>
          <w:sz w:val="20"/>
          <w:szCs w:val="20"/>
        </w:rPr>
        <w:t xml:space="preserve"> </w:t>
      </w:r>
      <w:r w:rsidR="0045020A" w:rsidRPr="00C861F1">
        <w:rPr>
          <w:rFonts w:ascii="Arial" w:eastAsia="Arial" w:hAnsi="Arial" w:cs="Arial"/>
          <w:sz w:val="20"/>
          <w:szCs w:val="20"/>
        </w:rPr>
        <w:t>Monitor do rejestracji progu MT</w:t>
      </w:r>
      <w:r w:rsidR="00C42B2E" w:rsidRPr="00C861F1">
        <w:rPr>
          <w:rFonts w:ascii="Arial" w:eastAsia="Arial" w:hAnsi="Arial" w:cs="Arial"/>
          <w:sz w:val="20"/>
          <w:szCs w:val="20"/>
        </w:rPr>
        <w:t xml:space="preserve"> z funkcjami</w:t>
      </w:r>
      <w:r w:rsidR="00C42B2E" w:rsidRPr="00D0429F">
        <w:rPr>
          <w:rFonts w:ascii="Arial" w:eastAsia="Arial" w:hAnsi="Arial" w:cs="Arial"/>
          <w:sz w:val="20"/>
          <w:szCs w:val="20"/>
        </w:rPr>
        <w:t>: liczenia w czasie rzeczywistym</w:t>
      </w:r>
      <w:r w:rsidR="0013535C" w:rsidRPr="00D0429F">
        <w:rPr>
          <w:rFonts w:ascii="Arial" w:eastAsia="Arial" w:hAnsi="Arial" w:cs="Arial"/>
          <w:sz w:val="20"/>
          <w:szCs w:val="20"/>
        </w:rPr>
        <w:t xml:space="preserve"> </w:t>
      </w:r>
      <w:r w:rsidR="00C42B2E" w:rsidRPr="00D0429F">
        <w:rPr>
          <w:rFonts w:ascii="Arial" w:eastAsia="Arial" w:hAnsi="Arial" w:cs="Arial"/>
          <w:sz w:val="20"/>
          <w:szCs w:val="20"/>
        </w:rPr>
        <w:t>amplitudy MEP, eksportu danych dotyczących latencji i amplitudy MEP</w:t>
      </w:r>
    </w:p>
    <w:p w14:paraId="00000016" w14:textId="77777777" w:rsidR="00794E08" w:rsidRPr="00C861F1" w:rsidRDefault="00794E08" w:rsidP="00E921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0000017" w14:textId="0566FBEC" w:rsidR="00794E08" w:rsidRPr="00C861F1" w:rsidRDefault="0045020A" w:rsidP="00E92164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 w:rsidRPr="00C861F1">
        <w:rPr>
          <w:rFonts w:ascii="Arial" w:eastAsia="Arial" w:hAnsi="Arial" w:cs="Arial"/>
          <w:b/>
          <w:sz w:val="20"/>
          <w:szCs w:val="20"/>
        </w:rPr>
        <w:t>Opis wymagań:</w:t>
      </w:r>
    </w:p>
    <w:p w14:paraId="00000019" w14:textId="77777777" w:rsidR="00794E08" w:rsidRPr="00C861F1" w:rsidRDefault="0045020A" w:rsidP="00E921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b/>
          <w:sz w:val="20"/>
          <w:szCs w:val="20"/>
        </w:rPr>
        <w:t>1. Stymulator magnetyczny</w:t>
      </w:r>
      <w:r w:rsidRPr="00C861F1">
        <w:rPr>
          <w:rFonts w:ascii="Arial" w:eastAsia="Arial" w:hAnsi="Arial" w:cs="Arial"/>
          <w:sz w:val="20"/>
          <w:szCs w:val="20"/>
        </w:rPr>
        <w:t xml:space="preserve"> przeznaczony do stymulacji TMS o następujących parametrach:</w:t>
      </w:r>
    </w:p>
    <w:p w14:paraId="0000001A" w14:textId="18FD6FED" w:rsidR="00794E08" w:rsidRPr="00C861F1" w:rsidRDefault="0045020A" w:rsidP="00E921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- typy stymulacji: </w:t>
      </w:r>
      <w:r w:rsidR="00BC6B4B" w:rsidRPr="00C861F1">
        <w:rPr>
          <w:rFonts w:ascii="Arial" w:eastAsia="Arial" w:hAnsi="Arial" w:cs="Arial"/>
          <w:sz w:val="20"/>
          <w:szCs w:val="20"/>
        </w:rPr>
        <w:t>monofazowa,</w:t>
      </w:r>
      <w:r w:rsidRPr="00C861F1">
        <w:rPr>
          <w:rFonts w:ascii="Arial" w:eastAsia="Arial" w:hAnsi="Arial" w:cs="Arial"/>
          <w:sz w:val="20"/>
          <w:szCs w:val="20"/>
        </w:rPr>
        <w:t xml:space="preserve"> dwufazowa, </w:t>
      </w:r>
      <w:r w:rsidR="00BC6B4B" w:rsidRPr="00C861F1">
        <w:rPr>
          <w:rFonts w:ascii="Arial" w:eastAsia="Arial" w:hAnsi="Arial" w:cs="Arial"/>
          <w:sz w:val="20"/>
          <w:szCs w:val="20"/>
        </w:rPr>
        <w:t xml:space="preserve">single-pulse, paired-pulse, </w:t>
      </w:r>
      <w:r w:rsidRPr="00C861F1">
        <w:rPr>
          <w:rFonts w:ascii="Arial" w:eastAsia="Arial" w:hAnsi="Arial" w:cs="Arial"/>
          <w:sz w:val="20"/>
          <w:szCs w:val="20"/>
        </w:rPr>
        <w:t>powtarzalna</w:t>
      </w:r>
      <w:sdt>
        <w:sdtPr>
          <w:tag w:val="goog_rdk_17"/>
          <w:id w:val="-801300335"/>
        </w:sdtPr>
        <w:sdtEndPr/>
        <w:sdtContent>
          <w:sdt>
            <w:sdtPr>
              <w:tag w:val="goog_rdk_18"/>
              <w:id w:val="-553695710"/>
            </w:sdtPr>
            <w:sdtEndPr/>
            <w:sdtContent/>
          </w:sdt>
        </w:sdtContent>
      </w:sdt>
      <w:r w:rsidRPr="00C861F1">
        <w:rPr>
          <w:rFonts w:ascii="Arial" w:eastAsia="Arial" w:hAnsi="Arial" w:cs="Arial"/>
          <w:sz w:val="20"/>
          <w:szCs w:val="20"/>
        </w:rPr>
        <w:t>, w tym theta</w:t>
      </w:r>
      <w:r w:rsidR="00BC6B4B" w:rsidRPr="00C861F1">
        <w:rPr>
          <w:rFonts w:ascii="Arial" w:eastAsia="Arial" w:hAnsi="Arial" w:cs="Arial"/>
          <w:sz w:val="20"/>
          <w:szCs w:val="20"/>
        </w:rPr>
        <w:t>-</w:t>
      </w:r>
      <w:r w:rsidRPr="00C861F1">
        <w:rPr>
          <w:rFonts w:ascii="Arial" w:eastAsia="Arial" w:hAnsi="Arial" w:cs="Arial"/>
          <w:sz w:val="20"/>
          <w:szCs w:val="20"/>
        </w:rPr>
        <w:t>burst</w:t>
      </w:r>
    </w:p>
    <w:p w14:paraId="0000001B" w14:textId="52D41C6C" w:rsidR="00794E08" w:rsidRPr="00C861F1" w:rsidRDefault="0045020A" w:rsidP="00E921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 xml:space="preserve">- </w:t>
      </w:r>
      <w:r w:rsidR="0013535C" w:rsidRPr="00C861F1">
        <w:rPr>
          <w:rFonts w:ascii="Arial" w:eastAsia="Arial" w:hAnsi="Arial" w:cs="Arial"/>
          <w:sz w:val="20"/>
          <w:szCs w:val="20"/>
        </w:rPr>
        <w:t xml:space="preserve">regulowana </w:t>
      </w:r>
      <w:r w:rsidRPr="00C861F1">
        <w:rPr>
          <w:rFonts w:ascii="Arial" w:eastAsia="Arial" w:hAnsi="Arial" w:cs="Arial"/>
          <w:sz w:val="20"/>
          <w:szCs w:val="20"/>
        </w:rPr>
        <w:t xml:space="preserve">częstotliwość powtarzania impulsu: </w:t>
      </w:r>
      <w:r w:rsidR="0013535C" w:rsidRPr="00C861F1">
        <w:rPr>
          <w:rFonts w:ascii="Arial" w:eastAsia="Arial" w:hAnsi="Arial" w:cs="Arial"/>
          <w:sz w:val="20"/>
          <w:szCs w:val="20"/>
        </w:rPr>
        <w:t xml:space="preserve">do </w:t>
      </w:r>
      <w:r w:rsidRPr="00C861F1">
        <w:rPr>
          <w:rFonts w:ascii="Arial" w:eastAsia="Arial" w:hAnsi="Arial" w:cs="Arial"/>
          <w:sz w:val="20"/>
          <w:szCs w:val="20"/>
        </w:rPr>
        <w:t xml:space="preserve">100Hz, z </w:t>
      </w:r>
      <w:r w:rsidR="000C7A67">
        <w:rPr>
          <w:rFonts w:ascii="Arial" w:eastAsia="Arial" w:hAnsi="Arial" w:cs="Arial"/>
          <w:sz w:val="20"/>
          <w:szCs w:val="20"/>
        </w:rPr>
        <w:t>możliwością</w:t>
      </w:r>
      <w:r w:rsidRPr="00C861F1">
        <w:rPr>
          <w:rFonts w:ascii="Arial" w:eastAsia="Arial" w:hAnsi="Arial" w:cs="Arial"/>
          <w:sz w:val="20"/>
          <w:szCs w:val="20"/>
        </w:rPr>
        <w:t xml:space="preserve"> rozszerzenia do 200Hz i więcej</w:t>
      </w:r>
      <w:r w:rsidR="000C7A67">
        <w:rPr>
          <w:rFonts w:ascii="Arial" w:eastAsia="Arial" w:hAnsi="Arial" w:cs="Arial"/>
          <w:sz w:val="20"/>
          <w:szCs w:val="20"/>
        </w:rPr>
        <w:t xml:space="preserve"> (specjalne oprogramowanie)</w:t>
      </w:r>
    </w:p>
    <w:p w14:paraId="0000001C" w14:textId="77777777" w:rsidR="00794E08" w:rsidRPr="00C861F1" w:rsidRDefault="0045020A" w:rsidP="00E921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  <w:u w:val="single"/>
        </w:rPr>
      </w:pPr>
      <w:r w:rsidRPr="00C861F1">
        <w:rPr>
          <w:rFonts w:ascii="Arial" w:eastAsia="Arial" w:hAnsi="Arial" w:cs="Arial"/>
          <w:sz w:val="20"/>
          <w:szCs w:val="20"/>
        </w:rPr>
        <w:t xml:space="preserve">- minimalny parametr odstępu czasowego </w:t>
      </w:r>
      <w:r w:rsidRPr="00C861F1">
        <w:rPr>
          <w:rFonts w:ascii="Arial" w:eastAsia="Arial" w:hAnsi="Arial" w:cs="Arial"/>
          <w:i/>
          <w:iCs/>
          <w:sz w:val="20"/>
          <w:szCs w:val="20"/>
        </w:rPr>
        <w:t>inter-train interval</w:t>
      </w:r>
      <w:r w:rsidRPr="00C861F1">
        <w:rPr>
          <w:rFonts w:ascii="Arial" w:eastAsia="Arial" w:hAnsi="Arial" w:cs="Arial"/>
          <w:sz w:val="20"/>
          <w:szCs w:val="20"/>
        </w:rPr>
        <w:t xml:space="preserve">: </w:t>
      </w:r>
      <w:r w:rsidRPr="00C861F1">
        <w:rPr>
          <w:rFonts w:ascii="Arial" w:eastAsia="Arial" w:hAnsi="Arial" w:cs="Arial"/>
          <w:sz w:val="20"/>
          <w:szCs w:val="20"/>
          <w:u w:val="single"/>
        </w:rPr>
        <w:t>100 ms</w:t>
      </w:r>
    </w:p>
    <w:p w14:paraId="0000001D" w14:textId="00A7FBA3" w:rsidR="00794E08" w:rsidRPr="00C861F1" w:rsidRDefault="0045020A" w:rsidP="00E921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  <w:u w:val="single"/>
        </w:rPr>
      </w:pPr>
      <w:r w:rsidRPr="00C861F1">
        <w:rPr>
          <w:rFonts w:ascii="Arial" w:eastAsia="Arial" w:hAnsi="Arial" w:cs="Arial"/>
          <w:sz w:val="20"/>
          <w:szCs w:val="20"/>
        </w:rPr>
        <w:t xml:space="preserve">- szerokość impulsu: min. </w:t>
      </w:r>
      <w:r w:rsidRPr="00C861F1">
        <w:rPr>
          <w:rFonts w:ascii="Arial" w:eastAsia="Arial" w:hAnsi="Arial" w:cs="Arial"/>
          <w:sz w:val="20"/>
          <w:szCs w:val="20"/>
          <w:u w:val="single"/>
        </w:rPr>
        <w:t>280 μs</w:t>
      </w:r>
    </w:p>
    <w:p w14:paraId="0000001E" w14:textId="04472192" w:rsidR="00794E08" w:rsidRPr="00C861F1" w:rsidRDefault="00A12F92" w:rsidP="00E921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sdt>
        <w:sdtPr>
          <w:tag w:val="goog_rdk_23"/>
          <w:id w:val="-1220285499"/>
        </w:sdtPr>
        <w:sdtEndPr/>
        <w:sdtContent/>
      </w:sdt>
      <w:r w:rsidR="0045020A" w:rsidRPr="00C861F1">
        <w:rPr>
          <w:rFonts w:ascii="Arial" w:eastAsia="Arial" w:hAnsi="Arial" w:cs="Arial"/>
          <w:sz w:val="20"/>
          <w:szCs w:val="20"/>
        </w:rPr>
        <w:t>-</w:t>
      </w:r>
      <w:r w:rsidR="00657EC4" w:rsidRPr="00C861F1">
        <w:rPr>
          <w:rFonts w:ascii="Arial" w:eastAsia="Arial" w:hAnsi="Arial" w:cs="Arial"/>
          <w:sz w:val="20"/>
          <w:szCs w:val="20"/>
        </w:rPr>
        <w:t xml:space="preserve"> </w:t>
      </w:r>
      <w:r w:rsidR="0013535C" w:rsidRPr="00C861F1">
        <w:rPr>
          <w:rFonts w:ascii="Arial" w:eastAsia="Arial" w:hAnsi="Arial" w:cs="Arial"/>
          <w:sz w:val="20"/>
          <w:szCs w:val="20"/>
        </w:rPr>
        <w:t>kompatybilne wejście/port</w:t>
      </w:r>
      <w:r w:rsidR="0045020A" w:rsidRPr="00C861F1">
        <w:rPr>
          <w:rFonts w:ascii="Arial" w:eastAsia="Arial" w:hAnsi="Arial" w:cs="Arial"/>
          <w:sz w:val="20"/>
          <w:szCs w:val="20"/>
        </w:rPr>
        <w:t xml:space="preserve"> do</w:t>
      </w:r>
      <w:r w:rsidR="0013535C" w:rsidRPr="00C861F1">
        <w:rPr>
          <w:rFonts w:ascii="Arial" w:eastAsia="Arial" w:hAnsi="Arial" w:cs="Arial"/>
          <w:sz w:val="20"/>
          <w:szCs w:val="20"/>
        </w:rPr>
        <w:t xml:space="preserve"> wszystkich</w:t>
      </w:r>
      <w:r w:rsidR="0045020A" w:rsidRPr="00C861F1">
        <w:rPr>
          <w:rFonts w:ascii="Arial" w:eastAsia="Arial" w:hAnsi="Arial" w:cs="Arial"/>
          <w:sz w:val="20"/>
          <w:szCs w:val="20"/>
        </w:rPr>
        <w:t xml:space="preserve"> cewek</w:t>
      </w:r>
      <w:r w:rsidR="0013535C" w:rsidRPr="00C861F1">
        <w:rPr>
          <w:rFonts w:ascii="Arial" w:eastAsia="Arial" w:hAnsi="Arial" w:cs="Arial"/>
          <w:sz w:val="20"/>
          <w:szCs w:val="20"/>
        </w:rPr>
        <w:t xml:space="preserve"> (w tym</w:t>
      </w:r>
      <w:r w:rsidR="0045020A" w:rsidRPr="00C861F1">
        <w:rPr>
          <w:rFonts w:ascii="Arial" w:eastAsia="Arial" w:hAnsi="Arial" w:cs="Arial"/>
          <w:sz w:val="20"/>
          <w:szCs w:val="20"/>
        </w:rPr>
        <w:t xml:space="preserve"> chłodzonych cieczą</w:t>
      </w:r>
      <w:r w:rsidR="0013535C" w:rsidRPr="00C861F1">
        <w:rPr>
          <w:rFonts w:ascii="Arial" w:eastAsia="Arial" w:hAnsi="Arial" w:cs="Arial"/>
          <w:sz w:val="20"/>
          <w:szCs w:val="20"/>
        </w:rPr>
        <w:t>)</w:t>
      </w:r>
    </w:p>
    <w:p w14:paraId="0000001F" w14:textId="579057DE" w:rsidR="00794E08" w:rsidRPr="00C861F1" w:rsidRDefault="0045020A" w:rsidP="00E921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-</w:t>
      </w:r>
      <w:r w:rsidR="00657EC4" w:rsidRPr="00C861F1">
        <w:rPr>
          <w:rFonts w:ascii="Arial" w:eastAsia="Arial" w:hAnsi="Arial" w:cs="Arial"/>
          <w:sz w:val="20"/>
          <w:szCs w:val="20"/>
        </w:rPr>
        <w:t xml:space="preserve"> </w:t>
      </w:r>
      <w:r w:rsidRPr="00C861F1">
        <w:rPr>
          <w:rFonts w:ascii="Arial" w:eastAsia="Arial" w:hAnsi="Arial" w:cs="Arial"/>
          <w:sz w:val="20"/>
          <w:szCs w:val="20"/>
        </w:rPr>
        <w:t>synchronizacj</w:t>
      </w:r>
      <w:r w:rsidR="008B1C1B" w:rsidRPr="00C861F1">
        <w:rPr>
          <w:rFonts w:ascii="Arial" w:eastAsia="Arial" w:hAnsi="Arial" w:cs="Arial"/>
          <w:sz w:val="20"/>
          <w:szCs w:val="20"/>
        </w:rPr>
        <w:t>a</w:t>
      </w:r>
      <w:r w:rsidRPr="00C861F1">
        <w:rPr>
          <w:rFonts w:ascii="Arial" w:eastAsia="Arial" w:hAnsi="Arial" w:cs="Arial"/>
          <w:sz w:val="20"/>
          <w:szCs w:val="20"/>
        </w:rPr>
        <w:t xml:space="preserve"> TTL</w:t>
      </w:r>
      <w:r w:rsidR="008B1C1B" w:rsidRPr="00C861F1">
        <w:rPr>
          <w:rFonts w:ascii="Arial" w:eastAsia="Arial" w:hAnsi="Arial" w:cs="Arial"/>
          <w:sz w:val="20"/>
          <w:szCs w:val="20"/>
        </w:rPr>
        <w:t xml:space="preserve"> (i zapewnienie połączenia pomiędzy TMS, neuronawigacją, komputerem i monitorem progu MT)</w:t>
      </w:r>
    </w:p>
    <w:p w14:paraId="00000020" w14:textId="3462EC52" w:rsidR="00794E08" w:rsidRPr="00D0429F" w:rsidRDefault="0045020A" w:rsidP="00E921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 xml:space="preserve">- </w:t>
      </w:r>
      <w:r w:rsidRPr="00D0429F">
        <w:rPr>
          <w:rFonts w:ascii="Arial" w:eastAsia="Arial" w:hAnsi="Arial" w:cs="Arial"/>
          <w:sz w:val="20"/>
          <w:szCs w:val="20"/>
        </w:rPr>
        <w:t>dostępne porty USB w stymulatorze</w:t>
      </w:r>
    </w:p>
    <w:p w14:paraId="5210DEA7" w14:textId="07FE24AB" w:rsidR="00D0429F" w:rsidRPr="00D0429F" w:rsidRDefault="00D0429F" w:rsidP="00E921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D0429F">
        <w:rPr>
          <w:rFonts w:ascii="Arial" w:eastAsia="Arial" w:hAnsi="Arial" w:cs="Arial"/>
          <w:sz w:val="20"/>
          <w:szCs w:val="20"/>
        </w:rPr>
        <w:t>-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Pr="00D0429F">
        <w:rPr>
          <w:rFonts w:ascii="Arial" w:hAnsi="Arial" w:cs="Arial"/>
          <w:color w:val="222222"/>
          <w:sz w:val="20"/>
          <w:szCs w:val="20"/>
          <w:shd w:val="clear" w:color="auto" w:fill="FFFFFF"/>
        </w:rPr>
        <w:t>opcja oprogramowania pozwalająca na prowadzenie pracy naukowej z wykorzystaniem stymulacji pozorowanej</w:t>
      </w:r>
    </w:p>
    <w:p w14:paraId="00000021" w14:textId="77777777" w:rsidR="00794E08" w:rsidRPr="00C861F1" w:rsidRDefault="00794E08" w:rsidP="00E921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0000022" w14:textId="33E2314E" w:rsidR="00794E08" w:rsidRPr="00C861F1" w:rsidRDefault="0045020A" w:rsidP="00E921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b/>
          <w:sz w:val="20"/>
          <w:szCs w:val="20"/>
        </w:rPr>
        <w:t>2. Zestaw cewek:</w:t>
      </w:r>
    </w:p>
    <w:p w14:paraId="00000023" w14:textId="77777777" w:rsidR="00794E08" w:rsidRPr="00C861F1" w:rsidRDefault="0045020A" w:rsidP="00E92164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36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Cewka terapeutyczna </w:t>
      </w:r>
      <w:sdt>
        <w:sdtPr>
          <w:tag w:val="goog_rdk_27"/>
          <w:id w:val="1328324295"/>
        </w:sdtPr>
        <w:sdtEndPr/>
        <w:sdtContent/>
      </w:sdt>
      <w:r w:rsidRPr="00C861F1">
        <w:rPr>
          <w:rFonts w:ascii="Arial" w:eastAsia="Arial" w:hAnsi="Arial" w:cs="Arial"/>
          <w:sz w:val="20"/>
          <w:szCs w:val="20"/>
        </w:rPr>
        <w:t>chłodzona cieczą w układzie zamkniętym i kompatybilna ze stymulatorem TMS o parametrach:</w:t>
      </w:r>
    </w:p>
    <w:p w14:paraId="00000025" w14:textId="77777777" w:rsidR="00794E08" w:rsidRPr="00C861F1" w:rsidRDefault="0045020A" w:rsidP="00E92164">
      <w:pPr>
        <w:spacing w:after="0" w:line="240" w:lineRule="auto"/>
        <w:ind w:left="-24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- typ cewki: ósemkowa (</w:t>
      </w:r>
      <w:proofErr w:type="spellStart"/>
      <w:r w:rsidRPr="00C861F1">
        <w:rPr>
          <w:rFonts w:ascii="Arial" w:eastAsia="Arial" w:hAnsi="Arial" w:cs="Arial"/>
          <w:sz w:val="20"/>
          <w:szCs w:val="20"/>
        </w:rPr>
        <w:t>butterfly</w:t>
      </w:r>
      <w:proofErr w:type="spellEnd"/>
      <w:r w:rsidRPr="00C861F1">
        <w:rPr>
          <w:rFonts w:ascii="Arial" w:eastAsia="Arial" w:hAnsi="Arial" w:cs="Arial"/>
          <w:sz w:val="20"/>
          <w:szCs w:val="20"/>
        </w:rPr>
        <w:t>)</w:t>
      </w:r>
    </w:p>
    <w:p w14:paraId="00000026" w14:textId="77777777" w:rsidR="00794E08" w:rsidRPr="00C861F1" w:rsidRDefault="0045020A" w:rsidP="00E92164">
      <w:pPr>
        <w:spacing w:after="0" w:line="240" w:lineRule="auto"/>
        <w:ind w:left="-24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- waga max 3kg</w:t>
      </w:r>
    </w:p>
    <w:p w14:paraId="00000027" w14:textId="77777777" w:rsidR="00794E08" w:rsidRPr="00C861F1" w:rsidRDefault="0045020A" w:rsidP="00E92164">
      <w:pPr>
        <w:spacing w:after="0" w:line="240" w:lineRule="auto"/>
        <w:ind w:left="-24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- możliwość korzystania z przycisków sterujących</w:t>
      </w:r>
    </w:p>
    <w:p w14:paraId="00000028" w14:textId="77777777" w:rsidR="00794E08" w:rsidRPr="00C861F1" w:rsidRDefault="0045020A" w:rsidP="00E92164">
      <w:pPr>
        <w:spacing w:after="0" w:line="240" w:lineRule="auto"/>
        <w:ind w:left="-24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- z aktywnym chłodzeniem cieczą</w:t>
      </w:r>
    </w:p>
    <w:p w14:paraId="00000029" w14:textId="0A336757" w:rsidR="00794E08" w:rsidRPr="00C861F1" w:rsidRDefault="0045020A" w:rsidP="00E92164">
      <w:pPr>
        <w:spacing w:after="0" w:line="240" w:lineRule="auto"/>
        <w:ind w:left="-24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- z możliwością zastosowania w konwencjonalnych protokołów</w:t>
      </w:r>
      <w:sdt>
        <w:sdtPr>
          <w:tag w:val="goog_rdk_30"/>
          <w:id w:val="268056921"/>
        </w:sdtPr>
        <w:sdtEndPr/>
        <w:sdtContent/>
      </w:sdt>
      <w:r w:rsidRPr="00C861F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C861F1">
        <w:rPr>
          <w:rFonts w:ascii="Arial" w:eastAsia="Arial" w:hAnsi="Arial" w:cs="Arial"/>
          <w:sz w:val="20"/>
          <w:szCs w:val="20"/>
        </w:rPr>
        <w:t>rTMS</w:t>
      </w:r>
      <w:proofErr w:type="spellEnd"/>
      <w:r w:rsidRPr="00C861F1">
        <w:rPr>
          <w:rFonts w:ascii="Arial" w:eastAsia="Arial" w:hAnsi="Arial" w:cs="Arial"/>
          <w:sz w:val="20"/>
          <w:szCs w:val="20"/>
        </w:rPr>
        <w:t xml:space="preserve"> </w:t>
      </w:r>
      <w:r w:rsidR="00657EC4" w:rsidRPr="00C861F1">
        <w:rPr>
          <w:rFonts w:ascii="Arial" w:eastAsia="Arial" w:hAnsi="Arial" w:cs="Arial"/>
          <w:sz w:val="20"/>
          <w:szCs w:val="20"/>
        </w:rPr>
        <w:t>oraz</w:t>
      </w:r>
      <w:r w:rsidRPr="00C861F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C861F1">
        <w:rPr>
          <w:rFonts w:ascii="Arial" w:eastAsia="Arial" w:hAnsi="Arial" w:cs="Arial"/>
          <w:sz w:val="20"/>
          <w:szCs w:val="20"/>
        </w:rPr>
        <w:t>theta-burst</w:t>
      </w:r>
      <w:proofErr w:type="spellEnd"/>
    </w:p>
    <w:p w14:paraId="0000002A" w14:textId="01F13164" w:rsidR="00794E08" w:rsidRDefault="0045020A" w:rsidP="00E92164">
      <w:pPr>
        <w:spacing w:after="0" w:line="240" w:lineRule="auto"/>
        <w:ind w:left="-24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- z możliwością stosowania z uchwytem mocującym w zadanej pozycji</w:t>
      </w:r>
    </w:p>
    <w:p w14:paraId="1D007756" w14:textId="77777777" w:rsidR="00D0429F" w:rsidRDefault="00D0429F" w:rsidP="00E92164">
      <w:pPr>
        <w:spacing w:after="0" w:line="240" w:lineRule="auto"/>
        <w:ind w:left="-24"/>
        <w:jc w:val="both"/>
        <w:rPr>
          <w:rFonts w:ascii="Arial" w:eastAsia="Arial" w:hAnsi="Arial" w:cs="Arial"/>
          <w:sz w:val="20"/>
          <w:szCs w:val="20"/>
        </w:rPr>
      </w:pPr>
    </w:p>
    <w:p w14:paraId="7C41E9DF" w14:textId="1B63D5CB" w:rsidR="00D0429F" w:rsidRPr="00C861F1" w:rsidRDefault="00D0429F" w:rsidP="00E92164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36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Cewka terapeutyczna </w:t>
      </w:r>
      <w:r>
        <w:rPr>
          <w:rFonts w:ascii="Arial" w:eastAsia="Arial" w:hAnsi="Arial" w:cs="Arial"/>
          <w:sz w:val="20"/>
          <w:szCs w:val="20"/>
        </w:rPr>
        <w:t xml:space="preserve">z opcją placebo </w:t>
      </w:r>
      <w:r w:rsidRPr="00C861F1">
        <w:rPr>
          <w:rFonts w:ascii="Arial" w:eastAsia="Arial" w:hAnsi="Arial" w:cs="Arial"/>
          <w:sz w:val="20"/>
          <w:szCs w:val="20"/>
        </w:rPr>
        <w:t>chłodzona cieczą w układzie zamkniętym i kompatybilna ze stymulatorem TMS o parametrach:</w:t>
      </w:r>
    </w:p>
    <w:p w14:paraId="07B603EE" w14:textId="77777777" w:rsidR="00D0429F" w:rsidRPr="00C861F1" w:rsidRDefault="00D0429F" w:rsidP="00E92164">
      <w:pPr>
        <w:spacing w:after="0" w:line="240" w:lineRule="auto"/>
        <w:ind w:left="-24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- z funkcją aktywna/placebo</w:t>
      </w:r>
    </w:p>
    <w:p w14:paraId="6CC174EF" w14:textId="77777777" w:rsidR="00D0429F" w:rsidRPr="00C861F1" w:rsidRDefault="00D0429F" w:rsidP="00E92164">
      <w:pPr>
        <w:spacing w:after="0" w:line="240" w:lineRule="auto"/>
        <w:ind w:left="-24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- typ cewki: ósemkowa (</w:t>
      </w:r>
      <w:proofErr w:type="spellStart"/>
      <w:r w:rsidRPr="00C861F1">
        <w:rPr>
          <w:rFonts w:ascii="Arial" w:eastAsia="Arial" w:hAnsi="Arial" w:cs="Arial"/>
          <w:sz w:val="20"/>
          <w:szCs w:val="20"/>
        </w:rPr>
        <w:t>butterfly</w:t>
      </w:r>
      <w:proofErr w:type="spellEnd"/>
      <w:r w:rsidRPr="00C861F1">
        <w:rPr>
          <w:rFonts w:ascii="Arial" w:eastAsia="Arial" w:hAnsi="Arial" w:cs="Arial"/>
          <w:sz w:val="20"/>
          <w:szCs w:val="20"/>
        </w:rPr>
        <w:t>)</w:t>
      </w:r>
    </w:p>
    <w:p w14:paraId="54AFECDC" w14:textId="77777777" w:rsidR="00D0429F" w:rsidRPr="00C861F1" w:rsidRDefault="00D0429F" w:rsidP="00E92164">
      <w:pPr>
        <w:spacing w:after="0" w:line="240" w:lineRule="auto"/>
        <w:ind w:left="-24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- waga max 3kg</w:t>
      </w:r>
    </w:p>
    <w:p w14:paraId="7C1E8D75" w14:textId="77777777" w:rsidR="00D0429F" w:rsidRPr="00C861F1" w:rsidRDefault="00D0429F" w:rsidP="00E92164">
      <w:pPr>
        <w:spacing w:after="0" w:line="240" w:lineRule="auto"/>
        <w:ind w:left="-24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- możliwość korzystania z przycisków sterujących</w:t>
      </w:r>
    </w:p>
    <w:p w14:paraId="3B25C408" w14:textId="77777777" w:rsidR="00D0429F" w:rsidRPr="00C861F1" w:rsidRDefault="00D0429F" w:rsidP="00E92164">
      <w:pPr>
        <w:spacing w:after="0" w:line="240" w:lineRule="auto"/>
        <w:ind w:left="-24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- z aktywnym chłodzeniem cieczą</w:t>
      </w:r>
    </w:p>
    <w:p w14:paraId="32DE2A91" w14:textId="77777777" w:rsidR="00D0429F" w:rsidRPr="00C861F1" w:rsidRDefault="00D0429F" w:rsidP="00E92164">
      <w:pPr>
        <w:spacing w:after="0" w:line="240" w:lineRule="auto"/>
        <w:ind w:left="-24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lastRenderedPageBreak/>
        <w:t>- z możliwością zastosowania w konwencjonalnych protokołów</w:t>
      </w:r>
      <w:sdt>
        <w:sdtPr>
          <w:tag w:val="goog_rdk_30"/>
          <w:id w:val="601462540"/>
        </w:sdtPr>
        <w:sdtEndPr/>
        <w:sdtContent/>
      </w:sdt>
      <w:r w:rsidRPr="00C861F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C861F1">
        <w:rPr>
          <w:rFonts w:ascii="Arial" w:eastAsia="Arial" w:hAnsi="Arial" w:cs="Arial"/>
          <w:sz w:val="20"/>
          <w:szCs w:val="20"/>
        </w:rPr>
        <w:t>rTMS</w:t>
      </w:r>
      <w:proofErr w:type="spellEnd"/>
      <w:r w:rsidRPr="00C861F1">
        <w:rPr>
          <w:rFonts w:ascii="Arial" w:eastAsia="Arial" w:hAnsi="Arial" w:cs="Arial"/>
          <w:sz w:val="20"/>
          <w:szCs w:val="20"/>
        </w:rPr>
        <w:t xml:space="preserve"> oraz </w:t>
      </w:r>
      <w:proofErr w:type="spellStart"/>
      <w:r w:rsidRPr="00C861F1">
        <w:rPr>
          <w:rFonts w:ascii="Arial" w:eastAsia="Arial" w:hAnsi="Arial" w:cs="Arial"/>
          <w:sz w:val="20"/>
          <w:szCs w:val="20"/>
        </w:rPr>
        <w:t>theta-burst</w:t>
      </w:r>
      <w:proofErr w:type="spellEnd"/>
    </w:p>
    <w:p w14:paraId="1013D758" w14:textId="47219269" w:rsidR="00D0429F" w:rsidRDefault="00D0429F" w:rsidP="00E92164">
      <w:pPr>
        <w:spacing w:after="0" w:line="240" w:lineRule="auto"/>
        <w:ind w:left="-24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- z możliwością stosowania z uchwytem mocującym w zadanej pozycji</w:t>
      </w:r>
    </w:p>
    <w:p w14:paraId="6DFA9DE2" w14:textId="4287DBD7" w:rsidR="00D0429F" w:rsidRDefault="00D0429F" w:rsidP="00E92164">
      <w:pPr>
        <w:spacing w:after="0" w:line="240" w:lineRule="auto"/>
        <w:ind w:left="-24"/>
        <w:jc w:val="both"/>
        <w:rPr>
          <w:rFonts w:ascii="Arial" w:eastAsia="Arial" w:hAnsi="Arial" w:cs="Arial"/>
          <w:sz w:val="20"/>
          <w:szCs w:val="20"/>
        </w:rPr>
      </w:pPr>
    </w:p>
    <w:p w14:paraId="5688C1BD" w14:textId="35EE69FC" w:rsidR="00D0429F" w:rsidRPr="00D0429F" w:rsidRDefault="00D0429F" w:rsidP="00E92164">
      <w:pPr>
        <w:spacing w:after="0" w:line="240" w:lineRule="auto"/>
        <w:ind w:left="-24"/>
        <w:jc w:val="both"/>
        <w:rPr>
          <w:rFonts w:ascii="Arial" w:eastAsia="Arial" w:hAnsi="Arial" w:cs="Arial"/>
          <w:sz w:val="20"/>
          <w:szCs w:val="20"/>
        </w:rPr>
      </w:pPr>
      <w:r w:rsidRPr="00D0429F">
        <w:rPr>
          <w:rFonts w:ascii="Arial" w:eastAsia="Arial" w:hAnsi="Arial" w:cs="Arial"/>
          <w:sz w:val="20"/>
          <w:szCs w:val="20"/>
        </w:rPr>
        <w:t>c) Cewka terapeutyczna</w:t>
      </w:r>
      <w:r w:rsidR="001113D5">
        <w:rPr>
          <w:rFonts w:ascii="Arial" w:eastAsia="Arial" w:hAnsi="Arial" w:cs="Arial"/>
          <w:sz w:val="20"/>
          <w:szCs w:val="20"/>
        </w:rPr>
        <w:t xml:space="preserve"> do wykonywania terapii w formie głębokiej stymulacji</w:t>
      </w:r>
      <w:r w:rsidRPr="00D0429F">
        <w:rPr>
          <w:rFonts w:ascii="Arial" w:eastAsia="Arial" w:hAnsi="Arial" w:cs="Arial"/>
          <w:sz w:val="20"/>
          <w:szCs w:val="20"/>
        </w:rPr>
        <w:t xml:space="preserve"> z opcją placebo chłodzona cieczą w układzie zamkniętym i kompatybilna ze stymulatorem TMS o parametrach:</w:t>
      </w:r>
    </w:p>
    <w:p w14:paraId="577D424E" w14:textId="77777777" w:rsidR="00D0429F" w:rsidRPr="00D0429F" w:rsidRDefault="00D0429F" w:rsidP="00E92164">
      <w:pPr>
        <w:spacing w:after="0" w:line="240" w:lineRule="auto"/>
        <w:ind w:left="-24"/>
        <w:jc w:val="both"/>
        <w:rPr>
          <w:rFonts w:ascii="Arial" w:eastAsia="Arial" w:hAnsi="Arial" w:cs="Arial"/>
          <w:sz w:val="20"/>
          <w:szCs w:val="20"/>
        </w:rPr>
      </w:pPr>
      <w:r w:rsidRPr="00D0429F">
        <w:rPr>
          <w:rFonts w:ascii="Arial" w:eastAsia="Arial" w:hAnsi="Arial" w:cs="Arial"/>
          <w:sz w:val="20"/>
          <w:szCs w:val="20"/>
        </w:rPr>
        <w:t>- typ cewki: ósemkowa (</w:t>
      </w:r>
      <w:proofErr w:type="spellStart"/>
      <w:r w:rsidRPr="00D0429F">
        <w:rPr>
          <w:rFonts w:ascii="Arial" w:eastAsia="Arial" w:hAnsi="Arial" w:cs="Arial"/>
          <w:sz w:val="20"/>
          <w:szCs w:val="20"/>
        </w:rPr>
        <w:t>butterfly</w:t>
      </w:r>
      <w:proofErr w:type="spellEnd"/>
      <w:r w:rsidRPr="00D0429F">
        <w:rPr>
          <w:rFonts w:ascii="Arial" w:eastAsia="Arial" w:hAnsi="Arial" w:cs="Arial"/>
          <w:sz w:val="20"/>
          <w:szCs w:val="20"/>
        </w:rPr>
        <w:t xml:space="preserve">)  </w:t>
      </w:r>
    </w:p>
    <w:p w14:paraId="7B659195" w14:textId="77777777" w:rsidR="00D0429F" w:rsidRPr="00D0429F" w:rsidRDefault="00D0429F" w:rsidP="00E92164">
      <w:pPr>
        <w:spacing w:after="0" w:line="240" w:lineRule="auto"/>
        <w:ind w:left="-24"/>
        <w:jc w:val="both"/>
        <w:rPr>
          <w:rFonts w:ascii="Arial" w:eastAsia="Arial" w:hAnsi="Arial" w:cs="Arial"/>
          <w:sz w:val="20"/>
          <w:szCs w:val="20"/>
        </w:rPr>
      </w:pPr>
      <w:r w:rsidRPr="00D0429F">
        <w:rPr>
          <w:rFonts w:ascii="Arial" w:eastAsia="Arial" w:hAnsi="Arial" w:cs="Arial"/>
          <w:sz w:val="20"/>
          <w:szCs w:val="20"/>
        </w:rPr>
        <w:t>- waga max 3.4 kg</w:t>
      </w:r>
    </w:p>
    <w:p w14:paraId="028F0CE0" w14:textId="69E1ECA5" w:rsidR="00D0429F" w:rsidRDefault="00D0429F" w:rsidP="00E92164">
      <w:pPr>
        <w:spacing w:after="0" w:line="240" w:lineRule="auto"/>
        <w:ind w:left="-24"/>
        <w:jc w:val="both"/>
        <w:rPr>
          <w:rFonts w:ascii="Arial" w:eastAsia="Arial" w:hAnsi="Arial" w:cs="Arial"/>
          <w:sz w:val="20"/>
          <w:szCs w:val="20"/>
        </w:rPr>
      </w:pPr>
      <w:r w:rsidRPr="00D0429F">
        <w:rPr>
          <w:rFonts w:ascii="Arial" w:eastAsia="Arial" w:hAnsi="Arial" w:cs="Arial"/>
          <w:sz w:val="20"/>
          <w:szCs w:val="20"/>
        </w:rPr>
        <w:t>- z aktywnym chłodzeniem cieczą</w:t>
      </w:r>
    </w:p>
    <w:p w14:paraId="1B406A62" w14:textId="7E2F9751" w:rsidR="00D0429F" w:rsidRPr="00D0429F" w:rsidRDefault="00D0429F" w:rsidP="00E92164">
      <w:pPr>
        <w:spacing w:after="0" w:line="240" w:lineRule="auto"/>
        <w:ind w:left="-2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- przeznaczona do stymulacji głębszych obszarów OUN</w:t>
      </w:r>
    </w:p>
    <w:p w14:paraId="7109A0F1" w14:textId="44ED97B6" w:rsidR="00D0429F" w:rsidRDefault="00D0429F" w:rsidP="00E92164">
      <w:pPr>
        <w:spacing w:after="0" w:line="240" w:lineRule="auto"/>
        <w:ind w:left="-24"/>
        <w:jc w:val="both"/>
        <w:rPr>
          <w:rFonts w:ascii="Arial" w:eastAsia="Arial" w:hAnsi="Arial" w:cs="Arial"/>
          <w:sz w:val="20"/>
          <w:szCs w:val="20"/>
        </w:rPr>
      </w:pPr>
      <w:r w:rsidRPr="00D0429F">
        <w:rPr>
          <w:rFonts w:ascii="Arial" w:eastAsia="Arial" w:hAnsi="Arial" w:cs="Arial"/>
          <w:sz w:val="20"/>
          <w:szCs w:val="20"/>
        </w:rPr>
        <w:t>- z możliwością stosowania z uchwytem mocującym w zadanej pozycji</w:t>
      </w:r>
    </w:p>
    <w:p w14:paraId="28F8859A" w14:textId="77777777" w:rsidR="00D0429F" w:rsidRPr="00C861F1" w:rsidRDefault="00D0429F" w:rsidP="00E92164">
      <w:pPr>
        <w:spacing w:after="0" w:line="240" w:lineRule="auto"/>
        <w:ind w:left="-24"/>
        <w:jc w:val="both"/>
        <w:rPr>
          <w:rFonts w:ascii="Arial" w:eastAsia="Arial" w:hAnsi="Arial" w:cs="Arial"/>
          <w:sz w:val="20"/>
          <w:szCs w:val="20"/>
        </w:rPr>
      </w:pPr>
    </w:p>
    <w:p w14:paraId="0000002B" w14:textId="0F28A307" w:rsidR="00794E08" w:rsidRPr="00C861F1" w:rsidRDefault="00D0429F" w:rsidP="00E921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</w:t>
      </w:r>
      <w:r w:rsidR="0045020A" w:rsidRPr="00C861F1">
        <w:rPr>
          <w:rFonts w:ascii="Arial" w:eastAsia="Arial" w:hAnsi="Arial" w:cs="Arial"/>
          <w:sz w:val="20"/>
          <w:szCs w:val="20"/>
        </w:rPr>
        <w:t>) Cewka do określania progu MT, odpowiadająca cewce terapeutycznej,</w:t>
      </w:r>
      <w:r w:rsidR="00657EC4" w:rsidRPr="00C861F1">
        <w:rPr>
          <w:rFonts w:ascii="Arial" w:eastAsia="Arial" w:hAnsi="Arial" w:cs="Arial"/>
          <w:sz w:val="20"/>
          <w:szCs w:val="20"/>
        </w:rPr>
        <w:t xml:space="preserve"> kompatybilna ze stymulatorem TMS, </w:t>
      </w:r>
      <w:r w:rsidR="0045020A" w:rsidRPr="00C861F1">
        <w:rPr>
          <w:rFonts w:ascii="Arial" w:eastAsia="Arial" w:hAnsi="Arial" w:cs="Arial"/>
          <w:sz w:val="20"/>
          <w:szCs w:val="20"/>
        </w:rPr>
        <w:t>o następujących parametrach:</w:t>
      </w:r>
    </w:p>
    <w:p w14:paraId="0000002C" w14:textId="77777777" w:rsidR="00794E08" w:rsidRPr="00C861F1" w:rsidRDefault="0045020A" w:rsidP="00E921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- typ cewki: ósemkowa (</w:t>
      </w:r>
      <w:proofErr w:type="spellStart"/>
      <w:r w:rsidRPr="00C861F1">
        <w:rPr>
          <w:rFonts w:ascii="Arial" w:eastAsia="Arial" w:hAnsi="Arial" w:cs="Arial"/>
          <w:sz w:val="20"/>
          <w:szCs w:val="20"/>
        </w:rPr>
        <w:t>butterfly</w:t>
      </w:r>
      <w:proofErr w:type="spellEnd"/>
      <w:r w:rsidRPr="00C861F1">
        <w:rPr>
          <w:rFonts w:ascii="Arial" w:eastAsia="Arial" w:hAnsi="Arial" w:cs="Arial"/>
          <w:sz w:val="20"/>
          <w:szCs w:val="20"/>
        </w:rPr>
        <w:t>)</w:t>
      </w:r>
    </w:p>
    <w:p w14:paraId="0000002D" w14:textId="77777777" w:rsidR="00794E08" w:rsidRPr="00C861F1" w:rsidRDefault="0045020A" w:rsidP="00E921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- waga max 1kg</w:t>
      </w:r>
    </w:p>
    <w:p w14:paraId="0000002E" w14:textId="77777777" w:rsidR="00794E08" w:rsidRPr="00C861F1" w:rsidRDefault="0045020A" w:rsidP="00E921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- możliwość korzystania z przycisków sterujących</w:t>
      </w:r>
    </w:p>
    <w:p w14:paraId="00000034" w14:textId="4A8DA0A0" w:rsidR="00794E08" w:rsidRPr="00C861F1" w:rsidRDefault="0045020A" w:rsidP="00E921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- z możliwością stosowania z uchwytem mocującym w zadanej pozycji</w:t>
      </w:r>
    </w:p>
    <w:p w14:paraId="098E11F0" w14:textId="768E59A6" w:rsidR="00657EC4" w:rsidRPr="00C861F1" w:rsidRDefault="00657EC4" w:rsidP="00E921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0000036" w14:textId="77777777" w:rsidR="00794E08" w:rsidRPr="00C861F1" w:rsidRDefault="0045020A" w:rsidP="00E92164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 w:rsidRPr="00C861F1">
        <w:rPr>
          <w:rFonts w:ascii="Arial" w:eastAsia="Arial" w:hAnsi="Arial" w:cs="Arial"/>
          <w:b/>
          <w:sz w:val="20"/>
          <w:szCs w:val="20"/>
        </w:rPr>
        <w:t>3. Oprogramowanie i osprzęt do neuronawigacji TMS</w:t>
      </w:r>
    </w:p>
    <w:p w14:paraId="00000037" w14:textId="77777777" w:rsidR="00794E08" w:rsidRPr="00C861F1" w:rsidRDefault="0045020A" w:rsidP="00E921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Wymagany skład zestawu:</w:t>
      </w:r>
    </w:p>
    <w:p w14:paraId="00000038" w14:textId="433774FE" w:rsidR="00794E08" w:rsidRPr="00D0429F" w:rsidRDefault="0045020A" w:rsidP="00E9216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36"/>
        <w:jc w:val="both"/>
        <w:rPr>
          <w:rFonts w:ascii="Arial" w:eastAsia="Arial" w:hAnsi="Arial" w:cs="Arial"/>
          <w:sz w:val="20"/>
          <w:szCs w:val="20"/>
        </w:rPr>
      </w:pPr>
      <w:r w:rsidRPr="00D0429F">
        <w:rPr>
          <w:rFonts w:ascii="Arial" w:eastAsia="Arial" w:hAnsi="Arial" w:cs="Arial"/>
          <w:sz w:val="20"/>
          <w:szCs w:val="20"/>
        </w:rPr>
        <w:t xml:space="preserve">Zestaw śledzenia </w:t>
      </w:r>
    </w:p>
    <w:p w14:paraId="00000039" w14:textId="77777777" w:rsidR="00794E08" w:rsidRPr="00C861F1" w:rsidRDefault="0045020A" w:rsidP="00E9216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36"/>
        <w:jc w:val="both"/>
        <w:rPr>
          <w:rFonts w:ascii="Arial" w:eastAsia="Arial" w:hAnsi="Arial" w:cs="Arial"/>
          <w:sz w:val="20"/>
          <w:szCs w:val="20"/>
        </w:rPr>
      </w:pPr>
      <w:r w:rsidRPr="00D0429F">
        <w:rPr>
          <w:rFonts w:ascii="Arial" w:eastAsia="Arial" w:hAnsi="Arial" w:cs="Arial"/>
          <w:sz w:val="20"/>
          <w:szCs w:val="20"/>
        </w:rPr>
        <w:t>Statyw</w:t>
      </w:r>
      <w:r w:rsidRPr="00C861F1">
        <w:rPr>
          <w:rFonts w:ascii="Arial" w:eastAsia="Arial" w:hAnsi="Arial" w:cs="Arial"/>
          <w:sz w:val="20"/>
          <w:szCs w:val="20"/>
        </w:rPr>
        <w:t xml:space="preserve"> do mocowania kamery </w:t>
      </w:r>
    </w:p>
    <w:p w14:paraId="0000003A" w14:textId="77777777" w:rsidR="00794E08" w:rsidRPr="00C861F1" w:rsidRDefault="0045020A" w:rsidP="00E9216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36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 xml:space="preserve">Oprogramowanie do neuronawigacji TMS </w:t>
      </w:r>
    </w:p>
    <w:p w14:paraId="0000003B" w14:textId="7F7D5F4B" w:rsidR="00794E08" w:rsidRPr="00D0429F" w:rsidRDefault="00A12F92" w:rsidP="00E9216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36"/>
        <w:jc w:val="both"/>
        <w:rPr>
          <w:rFonts w:ascii="Arial" w:eastAsia="Arial" w:hAnsi="Arial" w:cs="Arial"/>
          <w:sz w:val="20"/>
          <w:szCs w:val="20"/>
        </w:rPr>
      </w:pPr>
      <w:sdt>
        <w:sdtPr>
          <w:tag w:val="goog_rdk_34"/>
          <w:id w:val="-1881939160"/>
        </w:sdtPr>
        <w:sdtEndPr/>
        <w:sdtContent/>
      </w:sdt>
      <w:r w:rsidR="0045020A" w:rsidRPr="00D0429F">
        <w:rPr>
          <w:rFonts w:ascii="Arial" w:eastAsia="Arial" w:hAnsi="Arial" w:cs="Arial"/>
          <w:sz w:val="20"/>
          <w:szCs w:val="20"/>
        </w:rPr>
        <w:t>Moduł oprogramowania do nawigacji bez obrazu MRI pacjenta</w:t>
      </w:r>
    </w:p>
    <w:p w14:paraId="0000003C" w14:textId="418FFF47" w:rsidR="00794E08" w:rsidRDefault="0045020A" w:rsidP="00E9216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36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Zestaw PC/Monitor LCD, akcesoria montażowe itp.</w:t>
      </w:r>
    </w:p>
    <w:p w14:paraId="4C412547" w14:textId="1BED3D7C" w:rsidR="00D0429F" w:rsidRPr="00C861F1" w:rsidRDefault="00D0429F" w:rsidP="00E9216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3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Osobne </w:t>
      </w:r>
      <w:proofErr w:type="spellStart"/>
      <w:r>
        <w:rPr>
          <w:rFonts w:ascii="Arial" w:eastAsia="Arial" w:hAnsi="Arial" w:cs="Arial"/>
          <w:sz w:val="20"/>
          <w:szCs w:val="20"/>
        </w:rPr>
        <w:t>trakery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do każdej z cewek w zestawieniu</w:t>
      </w:r>
    </w:p>
    <w:p w14:paraId="0000003D" w14:textId="77777777" w:rsidR="00794E08" w:rsidRPr="00C861F1" w:rsidRDefault="00794E08" w:rsidP="00E921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000003E" w14:textId="365FFF35" w:rsidR="00794E08" w:rsidRPr="00C861F1" w:rsidRDefault="0045020A" w:rsidP="00E92164">
      <w:pPr>
        <w:spacing w:after="0" w:line="240" w:lineRule="auto"/>
        <w:ind w:left="-70"/>
        <w:jc w:val="both"/>
        <w:rPr>
          <w:rFonts w:ascii="Arial" w:eastAsia="Arial" w:hAnsi="Arial" w:cs="Arial"/>
          <w:b/>
          <w:sz w:val="20"/>
          <w:szCs w:val="20"/>
        </w:rPr>
      </w:pPr>
      <w:r w:rsidRPr="00C861F1">
        <w:rPr>
          <w:rFonts w:ascii="Arial" w:eastAsia="Arial" w:hAnsi="Arial" w:cs="Arial"/>
          <w:b/>
          <w:sz w:val="20"/>
          <w:szCs w:val="20"/>
        </w:rPr>
        <w:t xml:space="preserve">Podstawowe funkcje oprogramowania </w:t>
      </w:r>
      <w:sdt>
        <w:sdtPr>
          <w:tag w:val="goog_rdk_36"/>
          <w:id w:val="-529569484"/>
        </w:sdtPr>
        <w:sdtEndPr/>
        <w:sdtContent/>
      </w:sdt>
      <w:r w:rsidRPr="00C861F1">
        <w:rPr>
          <w:rFonts w:ascii="Arial" w:eastAsia="Arial" w:hAnsi="Arial" w:cs="Arial"/>
          <w:b/>
          <w:sz w:val="20"/>
          <w:szCs w:val="20"/>
        </w:rPr>
        <w:t>neuronawigacji:</w:t>
      </w:r>
    </w:p>
    <w:p w14:paraId="0000003F" w14:textId="1B5C2762" w:rsidR="00794E08" w:rsidRPr="00C861F1" w:rsidRDefault="0045020A" w:rsidP="00E9216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36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 xml:space="preserve">jednoczesne planowanie dla wielu obiektów </w:t>
      </w:r>
      <w:sdt>
        <w:sdtPr>
          <w:tag w:val="goog_rdk_38"/>
          <w:id w:val="-1764671353"/>
        </w:sdtPr>
        <w:sdtEndPr/>
        <w:sdtContent/>
      </w:sdt>
    </w:p>
    <w:p w14:paraId="00000040" w14:textId="48794819" w:rsidR="00794E08" w:rsidRPr="00C861F1" w:rsidRDefault="0045020A" w:rsidP="00E9216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36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automatyczne obliczanie odpowiedniej pozycji cewki na głowie pacjenta</w:t>
      </w:r>
    </w:p>
    <w:p w14:paraId="00000041" w14:textId="77777777" w:rsidR="00794E08" w:rsidRPr="00C861F1" w:rsidRDefault="0045020A" w:rsidP="00E9216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36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 xml:space="preserve">transfer szablonów planowania w współrzędnych MNI lub </w:t>
      </w:r>
      <w:proofErr w:type="spellStart"/>
      <w:r w:rsidRPr="00C861F1">
        <w:rPr>
          <w:rFonts w:ascii="Arial" w:eastAsia="Arial" w:hAnsi="Arial" w:cs="Arial"/>
          <w:sz w:val="20"/>
          <w:szCs w:val="20"/>
        </w:rPr>
        <w:t>Talairach</w:t>
      </w:r>
      <w:proofErr w:type="spellEnd"/>
    </w:p>
    <w:p w14:paraId="00000042" w14:textId="508C391D" w:rsidR="00794E08" w:rsidRPr="00C861F1" w:rsidRDefault="0045020A" w:rsidP="00E9216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36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 xml:space="preserve">elastyczna półautomatyczna definicja siatki </w:t>
      </w:r>
      <w:r w:rsidR="008B1C1B" w:rsidRPr="00C861F1">
        <w:rPr>
          <w:rFonts w:ascii="Arial" w:eastAsia="Arial" w:hAnsi="Arial" w:cs="Arial"/>
          <w:sz w:val="20"/>
          <w:szCs w:val="20"/>
        </w:rPr>
        <w:t>np.</w:t>
      </w:r>
      <w:r w:rsidRPr="00C861F1">
        <w:rPr>
          <w:rFonts w:ascii="Arial" w:eastAsia="Arial" w:hAnsi="Arial" w:cs="Arial"/>
          <w:sz w:val="20"/>
          <w:szCs w:val="20"/>
        </w:rPr>
        <w:t xml:space="preserve"> dla mapowania mózgu</w:t>
      </w:r>
    </w:p>
    <w:p w14:paraId="00000043" w14:textId="77777777" w:rsidR="00794E08" w:rsidRPr="00C861F1" w:rsidRDefault="0045020A" w:rsidP="00E9216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36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kalibracja cewki jednym przyciskiem, przez jedną osobę za pomocą przycisku nożnego</w:t>
      </w:r>
    </w:p>
    <w:p w14:paraId="00000044" w14:textId="77777777" w:rsidR="00794E08" w:rsidRPr="00C861F1" w:rsidRDefault="0045020A" w:rsidP="00E9216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36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wyświetlanie kąta nachylenia cewki (alfa i beta) wspierające użytkownika w celu umieszczenia cewki prostopadle do czaszki</w:t>
      </w:r>
    </w:p>
    <w:p w14:paraId="00000045" w14:textId="77777777" w:rsidR="00794E08" w:rsidRPr="00C861F1" w:rsidRDefault="0045020A" w:rsidP="00E9216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36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przetwarzana automatycznie sekwencja nawigacji dla wielu celów</w:t>
      </w:r>
    </w:p>
    <w:p w14:paraId="00000046" w14:textId="77777777" w:rsidR="00794E08" w:rsidRPr="00C861F1" w:rsidRDefault="0045020A" w:rsidP="00E9216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36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definiowana i konfigurowalna kontrola ruchu – sygnał wizualny i akustyczny</w:t>
      </w:r>
    </w:p>
    <w:p w14:paraId="00000047" w14:textId="4CD81902" w:rsidR="00794E08" w:rsidRPr="00C861F1" w:rsidRDefault="0045020A" w:rsidP="00E9216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36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obliczanie pola i wyświetlanie 2D poszczególnych skład</w:t>
      </w:r>
      <w:sdt>
        <w:sdtPr>
          <w:tag w:val="goog_rdk_42"/>
          <w:id w:val="395021624"/>
        </w:sdtPr>
        <w:sdtEndPr/>
        <w:sdtContent>
          <w:r w:rsidRPr="00C861F1">
            <w:rPr>
              <w:rFonts w:ascii="Arial" w:eastAsia="Arial" w:hAnsi="Arial" w:cs="Arial"/>
              <w:sz w:val="20"/>
              <w:szCs w:val="20"/>
            </w:rPr>
            <w:t>owych</w:t>
          </w:r>
        </w:sdtContent>
      </w:sdt>
      <w:r w:rsidRPr="00C861F1">
        <w:rPr>
          <w:rFonts w:ascii="Arial" w:eastAsia="Arial" w:hAnsi="Arial" w:cs="Arial"/>
          <w:sz w:val="20"/>
          <w:szCs w:val="20"/>
        </w:rPr>
        <w:t xml:space="preserve"> według wybranego typu cewki i zdefiniowanej siły stymulacji/natężenia</w:t>
      </w:r>
    </w:p>
    <w:p w14:paraId="00000048" w14:textId="77777777" w:rsidR="00794E08" w:rsidRPr="00C861F1" w:rsidRDefault="00794E08" w:rsidP="00E921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0000049" w14:textId="7351D8D9" w:rsidR="00794E08" w:rsidRPr="00C861F1" w:rsidRDefault="0045020A" w:rsidP="00E92164">
      <w:pPr>
        <w:spacing w:after="0" w:line="240" w:lineRule="auto"/>
        <w:ind w:left="-56" w:hanging="27"/>
        <w:jc w:val="both"/>
        <w:rPr>
          <w:rFonts w:ascii="Arial" w:eastAsia="Arial" w:hAnsi="Arial" w:cs="Arial"/>
          <w:b/>
          <w:sz w:val="20"/>
          <w:szCs w:val="20"/>
        </w:rPr>
      </w:pPr>
      <w:r w:rsidRPr="00C861F1">
        <w:rPr>
          <w:rFonts w:ascii="Arial" w:eastAsia="Arial" w:hAnsi="Arial" w:cs="Arial"/>
          <w:b/>
          <w:sz w:val="20"/>
          <w:szCs w:val="20"/>
        </w:rPr>
        <w:t>Opis wymagań:</w:t>
      </w:r>
    </w:p>
    <w:p w14:paraId="0000004A" w14:textId="7FB3E025" w:rsidR="00794E08" w:rsidRPr="00C861F1" w:rsidRDefault="0045020A" w:rsidP="00E921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2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komunikacja</w:t>
      </w:r>
      <w:r w:rsidR="0013535C" w:rsidRPr="00C861F1">
        <w:t xml:space="preserve"> </w:t>
      </w:r>
      <w:r w:rsidRPr="00C861F1">
        <w:rPr>
          <w:rFonts w:ascii="Arial" w:eastAsia="Arial" w:hAnsi="Arial" w:cs="Arial"/>
          <w:sz w:val="20"/>
          <w:szCs w:val="20"/>
        </w:rPr>
        <w:t>z oferowanym systemem TMS</w:t>
      </w:r>
      <w:r w:rsidR="0013535C" w:rsidRPr="00C861F1">
        <w:rPr>
          <w:rFonts w:ascii="Arial" w:eastAsia="Arial" w:hAnsi="Arial" w:cs="Arial"/>
          <w:sz w:val="20"/>
          <w:szCs w:val="20"/>
        </w:rPr>
        <w:t xml:space="preserve"> i komputerem</w:t>
      </w:r>
    </w:p>
    <w:p w14:paraId="0000004B" w14:textId="355EA1AA" w:rsidR="00794E08" w:rsidRPr="00C861F1" w:rsidRDefault="0045020A" w:rsidP="00E921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2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 xml:space="preserve">elastyczny dobór punktu stymulacji w oparciu o: anatomię i standaryzowaną przestrzeń MNI lub </w:t>
      </w:r>
      <w:proofErr w:type="spellStart"/>
      <w:r w:rsidRPr="00C861F1">
        <w:rPr>
          <w:rFonts w:ascii="Arial" w:eastAsia="Arial" w:hAnsi="Arial" w:cs="Arial"/>
          <w:sz w:val="20"/>
          <w:szCs w:val="20"/>
        </w:rPr>
        <w:t>Talairach</w:t>
      </w:r>
      <w:proofErr w:type="spellEnd"/>
      <w:r w:rsidRPr="00C861F1">
        <w:rPr>
          <w:rFonts w:ascii="Arial" w:eastAsia="Arial" w:hAnsi="Arial" w:cs="Arial"/>
          <w:sz w:val="20"/>
          <w:szCs w:val="20"/>
        </w:rPr>
        <w:t>, dane ze skanów (CT, fMRI, NIRS, PET</w:t>
      </w:r>
      <w:r w:rsidR="0013535C" w:rsidRPr="00C861F1">
        <w:rPr>
          <w:rFonts w:ascii="Arial" w:eastAsia="Arial" w:hAnsi="Arial" w:cs="Arial"/>
          <w:sz w:val="20"/>
          <w:szCs w:val="20"/>
        </w:rPr>
        <w:t xml:space="preserve"> i inne</w:t>
      </w:r>
      <w:r w:rsidRPr="00C861F1">
        <w:rPr>
          <w:rFonts w:ascii="Arial" w:eastAsia="Arial" w:hAnsi="Arial" w:cs="Arial"/>
          <w:sz w:val="20"/>
          <w:szCs w:val="20"/>
        </w:rPr>
        <w:t>), zarejestrowanych wcześniejszych ustawień cewki, wytycznych z wcześniejszych sesji</w:t>
      </w:r>
      <w:r w:rsidR="0013535C" w:rsidRPr="00C861F1">
        <w:rPr>
          <w:rFonts w:ascii="Arial" w:eastAsia="Arial" w:hAnsi="Arial" w:cs="Arial"/>
          <w:sz w:val="20"/>
          <w:szCs w:val="20"/>
        </w:rPr>
        <w:t>, EEG, MEP</w:t>
      </w:r>
    </w:p>
    <w:p w14:paraId="0000004C" w14:textId="77777777" w:rsidR="00794E08" w:rsidRPr="00C861F1" w:rsidRDefault="0045020A" w:rsidP="00E921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2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rejestracja danych z każdego impulsu (</w:t>
      </w:r>
      <w:sdt>
        <w:sdtPr>
          <w:tag w:val="goog_rdk_52"/>
          <w:id w:val="-707493262"/>
        </w:sdtPr>
        <w:sdtEndPr/>
        <w:sdtContent>
          <w:r w:rsidRPr="00C861F1">
            <w:rPr>
              <w:rFonts w:ascii="Arial" w:eastAsia="Arial" w:hAnsi="Arial" w:cs="Arial"/>
              <w:sz w:val="20"/>
              <w:szCs w:val="20"/>
            </w:rPr>
            <w:t xml:space="preserve">działająca </w:t>
          </w:r>
        </w:sdtContent>
      </w:sdt>
      <w:r w:rsidRPr="00C861F1">
        <w:rPr>
          <w:rFonts w:ascii="Arial" w:eastAsia="Arial" w:hAnsi="Arial" w:cs="Arial"/>
          <w:sz w:val="20"/>
          <w:szCs w:val="20"/>
        </w:rPr>
        <w:t>komunikacja za pomocą złącza BNC)</w:t>
      </w:r>
    </w:p>
    <w:p w14:paraId="0000004D" w14:textId="77777777" w:rsidR="00794E08" w:rsidRPr="00C861F1" w:rsidRDefault="0045020A" w:rsidP="00E921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2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 xml:space="preserve">wsparcie plików obrazowania o różnych rozszerzeniach: </w:t>
      </w:r>
      <w:proofErr w:type="spellStart"/>
      <w:r w:rsidRPr="00C861F1">
        <w:rPr>
          <w:rFonts w:ascii="Arial" w:eastAsia="Arial" w:hAnsi="Arial" w:cs="Arial"/>
          <w:sz w:val="20"/>
          <w:szCs w:val="20"/>
        </w:rPr>
        <w:t>Dicom</w:t>
      </w:r>
      <w:proofErr w:type="spellEnd"/>
      <w:r w:rsidRPr="00C861F1">
        <w:rPr>
          <w:rFonts w:ascii="Arial" w:eastAsia="Arial" w:hAnsi="Arial" w:cs="Arial"/>
          <w:sz w:val="20"/>
          <w:szCs w:val="20"/>
        </w:rPr>
        <w:t xml:space="preserve">;  NlfTI-1, </w:t>
      </w:r>
      <w:proofErr w:type="spellStart"/>
      <w:r w:rsidRPr="00C861F1">
        <w:rPr>
          <w:rFonts w:ascii="Arial" w:eastAsia="Arial" w:hAnsi="Arial" w:cs="Arial"/>
          <w:sz w:val="20"/>
          <w:szCs w:val="20"/>
        </w:rPr>
        <w:t>Analyse</w:t>
      </w:r>
      <w:proofErr w:type="spellEnd"/>
      <w:r w:rsidRPr="00C861F1">
        <w:rPr>
          <w:rFonts w:ascii="Arial" w:eastAsia="Arial" w:hAnsi="Arial" w:cs="Arial"/>
          <w:sz w:val="20"/>
          <w:szCs w:val="20"/>
        </w:rPr>
        <w:t>;</w:t>
      </w:r>
    </w:p>
    <w:p w14:paraId="0000004E" w14:textId="77777777" w:rsidR="00794E08" w:rsidRPr="00C861F1" w:rsidRDefault="0045020A" w:rsidP="00E921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2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możliwość eksportu danych do dalszej analizy</w:t>
      </w:r>
    </w:p>
    <w:p w14:paraId="0000004F" w14:textId="77777777" w:rsidR="00794E08" w:rsidRPr="00C861F1" w:rsidRDefault="0045020A" w:rsidP="00E921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2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dostęp do narzędzia zabarwiającego obszary do rekonstrukcji 3D lub podkreślenia znaczenia wybranych struktur z możliwością eksportu </w:t>
      </w:r>
    </w:p>
    <w:p w14:paraId="00000050" w14:textId="117A3CEC" w:rsidR="00794E08" w:rsidRPr="006407D0" w:rsidRDefault="0045020A" w:rsidP="00E921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2"/>
        <w:jc w:val="both"/>
        <w:rPr>
          <w:rFonts w:ascii="Arial" w:eastAsia="Arial" w:hAnsi="Arial" w:cs="Arial"/>
          <w:sz w:val="20"/>
          <w:szCs w:val="20"/>
        </w:rPr>
      </w:pPr>
      <w:r w:rsidRPr="006407D0">
        <w:rPr>
          <w:rFonts w:ascii="Arial" w:eastAsia="Arial" w:hAnsi="Arial" w:cs="Arial"/>
          <w:sz w:val="20"/>
          <w:szCs w:val="20"/>
        </w:rPr>
        <w:t xml:space="preserve">zautomatyzowane tworzenie wizualizacji 3D mózgu </w:t>
      </w:r>
      <w:sdt>
        <w:sdtPr>
          <w:tag w:val="goog_rdk_53"/>
          <w:id w:val="-1527398827"/>
        </w:sdtPr>
        <w:sdtEndPr/>
        <w:sdtContent/>
      </w:sdt>
      <w:sdt>
        <w:sdtPr>
          <w:tag w:val="goog_rdk_54"/>
          <w:id w:val="483822417"/>
        </w:sdtPr>
        <w:sdtEndPr/>
        <w:sdtContent/>
      </w:sdt>
      <w:r w:rsidRPr="006407D0">
        <w:rPr>
          <w:rFonts w:ascii="Arial" w:eastAsia="Arial" w:hAnsi="Arial" w:cs="Arial"/>
          <w:sz w:val="20"/>
          <w:szCs w:val="20"/>
        </w:rPr>
        <w:t>na podstawie MNI lub indywidu</w:t>
      </w:r>
      <w:r w:rsidR="008B1C1B" w:rsidRPr="006407D0">
        <w:rPr>
          <w:rFonts w:ascii="Arial" w:eastAsia="Arial" w:hAnsi="Arial" w:cs="Arial"/>
          <w:sz w:val="20"/>
          <w:szCs w:val="20"/>
        </w:rPr>
        <w:t>a</w:t>
      </w:r>
      <w:r w:rsidRPr="006407D0">
        <w:rPr>
          <w:rFonts w:ascii="Arial" w:eastAsia="Arial" w:hAnsi="Arial" w:cs="Arial"/>
          <w:sz w:val="20"/>
          <w:szCs w:val="20"/>
        </w:rPr>
        <w:t>lnych danych pacjenta.</w:t>
      </w:r>
    </w:p>
    <w:p w14:paraId="00000051" w14:textId="77777777" w:rsidR="00794E08" w:rsidRPr="00C861F1" w:rsidRDefault="00794E08" w:rsidP="00E92164">
      <w:pPr>
        <w:spacing w:after="0" w:line="240" w:lineRule="auto"/>
        <w:ind w:left="-38"/>
        <w:jc w:val="both"/>
        <w:rPr>
          <w:rFonts w:ascii="Arial" w:eastAsia="Arial" w:hAnsi="Arial" w:cs="Arial"/>
          <w:b/>
          <w:sz w:val="20"/>
          <w:szCs w:val="20"/>
        </w:rPr>
      </w:pPr>
    </w:p>
    <w:p w14:paraId="00000052" w14:textId="77777777" w:rsidR="00794E08" w:rsidRPr="00C861F1" w:rsidRDefault="0045020A" w:rsidP="00E92164">
      <w:pPr>
        <w:spacing w:after="0" w:line="240" w:lineRule="auto"/>
        <w:ind w:left="-38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b/>
          <w:sz w:val="20"/>
          <w:szCs w:val="20"/>
        </w:rPr>
        <w:t>4. Fotel zabiegowy dla badanego z uchwytami służącymi do unieruchamiania głowy osoby badanej/pacjenta:</w:t>
      </w:r>
    </w:p>
    <w:p w14:paraId="00000054" w14:textId="77777777" w:rsidR="00794E08" w:rsidRPr="00C861F1" w:rsidRDefault="0045020A" w:rsidP="00E921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0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fotel regulowany elektrycznie (wysokość/ nachylenie/ kąt oparcia</w:t>
      </w:r>
      <w:sdt>
        <w:sdtPr>
          <w:tag w:val="goog_rdk_56"/>
          <w:id w:val="412200079"/>
        </w:sdtPr>
        <w:sdtEndPr/>
        <w:sdtContent>
          <w:r w:rsidRPr="00C861F1">
            <w:rPr>
              <w:rFonts w:ascii="Arial" w:eastAsia="Arial" w:hAnsi="Arial" w:cs="Arial"/>
              <w:sz w:val="20"/>
              <w:szCs w:val="20"/>
            </w:rPr>
            <w:t>)</w:t>
          </w:r>
        </w:sdtContent>
      </w:sdt>
    </w:p>
    <w:p w14:paraId="00000055" w14:textId="77777777" w:rsidR="00794E08" w:rsidRPr="00C861F1" w:rsidRDefault="0045020A" w:rsidP="00E921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0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regulowany zagłówek</w:t>
      </w:r>
    </w:p>
    <w:p w14:paraId="00000056" w14:textId="77777777" w:rsidR="00794E08" w:rsidRPr="00C861F1" w:rsidRDefault="0045020A" w:rsidP="00E921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0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kompatybilny system stabilizacji głowy – układ pompy podciśnieniowej wraz z poduszką podciśnieniową</w:t>
      </w:r>
    </w:p>
    <w:p w14:paraId="00000057" w14:textId="77777777" w:rsidR="00794E08" w:rsidRPr="006407D0" w:rsidRDefault="0045020A" w:rsidP="00E921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0"/>
        <w:jc w:val="both"/>
        <w:rPr>
          <w:rFonts w:ascii="Arial" w:eastAsia="Arial" w:hAnsi="Arial" w:cs="Arial"/>
          <w:sz w:val="20"/>
          <w:szCs w:val="20"/>
        </w:rPr>
      </w:pPr>
      <w:r w:rsidRPr="006407D0">
        <w:rPr>
          <w:rFonts w:ascii="Arial" w:eastAsia="Arial" w:hAnsi="Arial" w:cs="Arial"/>
          <w:sz w:val="20"/>
          <w:szCs w:val="20"/>
        </w:rPr>
        <w:lastRenderedPageBreak/>
        <w:t>czas opróżnienia poduszki do optymalnego kształtu &lt;15</w:t>
      </w:r>
      <w:sdt>
        <w:sdtPr>
          <w:tag w:val="goog_rdk_57"/>
          <w:id w:val="1094210320"/>
        </w:sdtPr>
        <w:sdtEndPr/>
        <w:sdtContent>
          <w:r w:rsidRPr="006407D0">
            <w:rPr>
              <w:rFonts w:ascii="Arial" w:eastAsia="Arial" w:hAnsi="Arial" w:cs="Arial"/>
              <w:sz w:val="20"/>
              <w:szCs w:val="20"/>
            </w:rPr>
            <w:t xml:space="preserve"> </w:t>
          </w:r>
        </w:sdtContent>
      </w:sdt>
      <w:r w:rsidRPr="006407D0">
        <w:rPr>
          <w:rFonts w:ascii="Arial" w:eastAsia="Arial" w:hAnsi="Arial" w:cs="Arial"/>
          <w:sz w:val="20"/>
          <w:szCs w:val="20"/>
        </w:rPr>
        <w:t>sekund.</w:t>
      </w:r>
    </w:p>
    <w:p w14:paraId="00000058" w14:textId="77777777" w:rsidR="00794E08" w:rsidRPr="00C861F1" w:rsidRDefault="00794E08" w:rsidP="00E921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0000059" w14:textId="07BDBEA7" w:rsidR="00794E08" w:rsidRPr="00C861F1" w:rsidRDefault="0045020A" w:rsidP="00E92164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 w:rsidRPr="00C861F1">
        <w:rPr>
          <w:rFonts w:ascii="Arial" w:eastAsia="Arial" w:hAnsi="Arial" w:cs="Arial"/>
          <w:b/>
          <w:sz w:val="20"/>
          <w:szCs w:val="20"/>
        </w:rPr>
        <w:t>Parametry</w:t>
      </w:r>
      <w:r w:rsidR="00657EC4" w:rsidRPr="00C861F1">
        <w:rPr>
          <w:rFonts w:ascii="Arial" w:eastAsia="Arial" w:hAnsi="Arial" w:cs="Arial"/>
          <w:b/>
          <w:sz w:val="20"/>
          <w:szCs w:val="20"/>
        </w:rPr>
        <w:t>:</w:t>
      </w:r>
    </w:p>
    <w:p w14:paraId="0000005A" w14:textId="77777777" w:rsidR="00794E08" w:rsidRPr="00C861F1" w:rsidRDefault="0045020A" w:rsidP="00E921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36"/>
        <w:jc w:val="both"/>
        <w:rPr>
          <w:rFonts w:ascii="Arial" w:eastAsia="Arial" w:hAnsi="Arial" w:cs="Arial"/>
          <w:b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stymulator do prowadzenia przezczaszkowej stymulacji magnetycznej TMS w celach diagnostyki i monitorowania centralnego i obwodowego układu nerwowego oraz leczenia ciężkich zaburzeń depresyjnych u pacjentów dorosłych.</w:t>
      </w:r>
    </w:p>
    <w:p w14:paraId="0000005B" w14:textId="77777777" w:rsidR="00794E08" w:rsidRPr="00C861F1" w:rsidRDefault="0045020A" w:rsidP="00E921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36"/>
        <w:jc w:val="both"/>
        <w:rPr>
          <w:rFonts w:ascii="Arial" w:eastAsia="Arial" w:hAnsi="Arial" w:cs="Arial"/>
          <w:b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system musi być zarejestrowany jako urządzenie medyczne zgodnie z odpowiednimi normami.</w:t>
      </w:r>
    </w:p>
    <w:p w14:paraId="0000005C" w14:textId="407A9B70" w:rsidR="00794E08" w:rsidRPr="00552A8C" w:rsidRDefault="0045020A" w:rsidP="00E921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36"/>
        <w:jc w:val="both"/>
        <w:rPr>
          <w:rFonts w:ascii="Arial" w:eastAsia="Arial" w:hAnsi="Arial" w:cs="Arial"/>
          <w:b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system musi posiadać certyfikaty dopuszczające stosowanie w leczeniu depresji zgodnie z zarejestrowanymi protokołami terapii.</w:t>
      </w:r>
    </w:p>
    <w:p w14:paraId="3AA9F353" w14:textId="1B77B81E" w:rsidR="00552A8C" w:rsidRPr="00C861F1" w:rsidRDefault="00552A8C" w:rsidP="00E921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36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stymulator musi posiadać opcję </w:t>
      </w:r>
      <w:r w:rsidRPr="00552A8C">
        <w:rPr>
          <w:rFonts w:ascii="Arial" w:eastAsia="Arial" w:hAnsi="Arial" w:cs="Arial"/>
          <w:sz w:val="20"/>
          <w:szCs w:val="20"/>
        </w:rPr>
        <w:t>oprogramowania pozwalająca na prowadzenie pracy naukowej z wykorzystaniem stymulacji pozorowanej</w:t>
      </w:r>
    </w:p>
    <w:p w14:paraId="360DF30E" w14:textId="77777777" w:rsidR="006407D0" w:rsidRPr="006407D0" w:rsidRDefault="00A12F92" w:rsidP="00E921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36"/>
        <w:jc w:val="both"/>
        <w:rPr>
          <w:rFonts w:ascii="Arial" w:eastAsia="Arial" w:hAnsi="Arial" w:cs="Arial"/>
          <w:b/>
          <w:sz w:val="20"/>
          <w:szCs w:val="20"/>
        </w:rPr>
      </w:pPr>
      <w:sdt>
        <w:sdtPr>
          <w:tag w:val="goog_rdk_58"/>
          <w:id w:val="-666473010"/>
        </w:sdtPr>
        <w:sdtEndPr/>
        <w:sdtContent/>
      </w:sdt>
      <w:r w:rsidR="0045020A" w:rsidRPr="00C861F1">
        <w:rPr>
          <w:rFonts w:ascii="Arial" w:eastAsia="Arial" w:hAnsi="Arial" w:cs="Arial"/>
          <w:sz w:val="20"/>
          <w:szCs w:val="20"/>
        </w:rPr>
        <w:t>zestaw  musi być wyposażony w</w:t>
      </w:r>
      <w:r w:rsidR="006407D0">
        <w:rPr>
          <w:rFonts w:ascii="Arial" w:eastAsia="Arial" w:hAnsi="Arial" w:cs="Arial"/>
          <w:sz w:val="20"/>
          <w:szCs w:val="20"/>
        </w:rPr>
        <w:t>:</w:t>
      </w:r>
    </w:p>
    <w:p w14:paraId="5F64ACFC" w14:textId="77777777" w:rsidR="006407D0" w:rsidRPr="006407D0" w:rsidRDefault="0045020A" w:rsidP="00E92164">
      <w:pPr>
        <w:pStyle w:val="Akapitzlist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 w:rsidRPr="006407D0">
        <w:rPr>
          <w:rFonts w:ascii="Arial" w:eastAsia="Arial" w:hAnsi="Arial" w:cs="Arial"/>
          <w:sz w:val="20"/>
          <w:szCs w:val="20"/>
        </w:rPr>
        <w:t>min.</w:t>
      </w:r>
      <w:sdt>
        <w:sdtPr>
          <w:tag w:val="goog_rdk_59"/>
          <w:id w:val="-732232722"/>
        </w:sdtPr>
        <w:sdtEndPr/>
        <w:sdtContent/>
      </w:sdt>
      <w:r w:rsidRPr="006407D0">
        <w:rPr>
          <w:rFonts w:ascii="Arial" w:eastAsia="Arial" w:hAnsi="Arial" w:cs="Arial"/>
          <w:sz w:val="20"/>
          <w:szCs w:val="20"/>
        </w:rPr>
        <w:t xml:space="preserve"> jedną cewkę ósemkową pasywną </w:t>
      </w:r>
      <w:r w:rsidR="00657EC4" w:rsidRPr="006407D0">
        <w:rPr>
          <w:rFonts w:ascii="Arial" w:eastAsia="Arial" w:hAnsi="Arial" w:cs="Arial"/>
          <w:sz w:val="20"/>
          <w:szCs w:val="20"/>
        </w:rPr>
        <w:t xml:space="preserve">(m.in. </w:t>
      </w:r>
      <w:r w:rsidRPr="006407D0">
        <w:rPr>
          <w:rFonts w:ascii="Arial" w:eastAsia="Arial" w:hAnsi="Arial" w:cs="Arial"/>
          <w:sz w:val="20"/>
          <w:szCs w:val="20"/>
        </w:rPr>
        <w:t>do określania progu MT</w:t>
      </w:r>
      <w:r w:rsidR="00657EC4" w:rsidRPr="006407D0">
        <w:rPr>
          <w:rFonts w:ascii="Arial" w:eastAsia="Arial" w:hAnsi="Arial" w:cs="Arial"/>
          <w:sz w:val="20"/>
          <w:szCs w:val="20"/>
        </w:rPr>
        <w:t>)</w:t>
      </w:r>
      <w:r w:rsidRPr="006407D0">
        <w:rPr>
          <w:rFonts w:ascii="Arial" w:eastAsia="Arial" w:hAnsi="Arial" w:cs="Arial"/>
          <w:sz w:val="20"/>
          <w:szCs w:val="20"/>
        </w:rPr>
        <w:t xml:space="preserve">, </w:t>
      </w:r>
    </w:p>
    <w:p w14:paraId="0E1E4DC5" w14:textId="77777777" w:rsidR="006407D0" w:rsidRPr="006407D0" w:rsidRDefault="0045020A" w:rsidP="00E92164">
      <w:pPr>
        <w:pStyle w:val="Akapitzlist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 w:rsidRPr="006407D0">
        <w:rPr>
          <w:rFonts w:ascii="Arial" w:eastAsia="Arial" w:hAnsi="Arial" w:cs="Arial"/>
          <w:sz w:val="20"/>
          <w:szCs w:val="20"/>
        </w:rPr>
        <w:t xml:space="preserve">min. jedną cewkę ósemkową z zamkniętym układem chłodzenia do prowadzenia diagnostyki i zatwierdzonych protokołów terapeutycznych </w:t>
      </w:r>
      <w:r w:rsidR="00657EC4" w:rsidRPr="006407D0">
        <w:rPr>
          <w:rFonts w:ascii="Arial" w:eastAsia="Arial" w:hAnsi="Arial" w:cs="Arial"/>
          <w:sz w:val="20"/>
          <w:szCs w:val="20"/>
        </w:rPr>
        <w:t>(</w:t>
      </w:r>
      <w:r w:rsidRPr="006407D0">
        <w:rPr>
          <w:rFonts w:ascii="Arial" w:eastAsia="Arial" w:hAnsi="Arial" w:cs="Arial"/>
          <w:sz w:val="20"/>
          <w:szCs w:val="20"/>
        </w:rPr>
        <w:t>m.in. w kierunku leczenia depresji</w:t>
      </w:r>
      <w:r w:rsidR="00657EC4" w:rsidRPr="006407D0">
        <w:rPr>
          <w:rFonts w:ascii="Arial" w:eastAsia="Arial" w:hAnsi="Arial" w:cs="Arial"/>
          <w:sz w:val="20"/>
          <w:szCs w:val="20"/>
        </w:rPr>
        <w:t xml:space="preserve">) </w:t>
      </w:r>
    </w:p>
    <w:p w14:paraId="0000005D" w14:textId="3B9A2408" w:rsidR="00794E08" w:rsidRPr="006407D0" w:rsidRDefault="006407D0" w:rsidP="00E92164">
      <w:pPr>
        <w:pStyle w:val="Akapitzlist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 w:rsidRPr="006407D0">
        <w:rPr>
          <w:rFonts w:ascii="Arial" w:eastAsia="Arial" w:hAnsi="Arial" w:cs="Arial"/>
          <w:sz w:val="20"/>
          <w:szCs w:val="20"/>
        </w:rPr>
        <w:t xml:space="preserve">min. jedną cewkę ósemkową z zamkniętym układem chłodzenia do prowadzenia diagnostyki i zatwierdzonych protokołów terapeutycznych (m.in. w kierunku leczenia depresji) z </w:t>
      </w:r>
      <w:r w:rsidR="00657EC4" w:rsidRPr="006407D0">
        <w:rPr>
          <w:rFonts w:ascii="Arial" w:eastAsia="Arial" w:hAnsi="Arial" w:cs="Arial"/>
          <w:sz w:val="20"/>
          <w:szCs w:val="20"/>
        </w:rPr>
        <w:t>funkcją aktywna/placebo do celów naukowych</w:t>
      </w:r>
    </w:p>
    <w:p w14:paraId="236519DB" w14:textId="6E64C791" w:rsidR="006407D0" w:rsidRPr="006407D0" w:rsidRDefault="006407D0" w:rsidP="00E92164">
      <w:pPr>
        <w:pStyle w:val="Akapitzlist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min. jedną cewkę</w:t>
      </w:r>
      <w:r w:rsidRPr="006407D0">
        <w:rPr>
          <w:rFonts w:ascii="Arial" w:eastAsia="Arial" w:hAnsi="Arial" w:cs="Arial"/>
          <w:sz w:val="20"/>
          <w:szCs w:val="20"/>
        </w:rPr>
        <w:t xml:space="preserve"> ósemkow</w:t>
      </w:r>
      <w:r>
        <w:rPr>
          <w:rFonts w:ascii="Arial" w:eastAsia="Arial" w:hAnsi="Arial" w:cs="Arial"/>
          <w:sz w:val="20"/>
          <w:szCs w:val="20"/>
        </w:rPr>
        <w:t>ą</w:t>
      </w:r>
      <w:r w:rsidRPr="006407D0">
        <w:rPr>
          <w:rFonts w:ascii="Arial" w:eastAsia="Arial" w:hAnsi="Arial" w:cs="Arial"/>
          <w:sz w:val="20"/>
          <w:szCs w:val="20"/>
        </w:rPr>
        <w:t xml:space="preserve"> (motylkowa) do wykonywania terapii w </w:t>
      </w:r>
      <w:r>
        <w:rPr>
          <w:rFonts w:ascii="Arial" w:eastAsia="Arial" w:hAnsi="Arial" w:cs="Arial"/>
          <w:sz w:val="20"/>
          <w:szCs w:val="20"/>
        </w:rPr>
        <w:t xml:space="preserve">formie </w:t>
      </w:r>
      <w:r w:rsidRPr="006407D0">
        <w:rPr>
          <w:rFonts w:ascii="Arial" w:eastAsia="Arial" w:hAnsi="Arial" w:cs="Arial"/>
          <w:sz w:val="20"/>
          <w:szCs w:val="20"/>
        </w:rPr>
        <w:t xml:space="preserve">głębokiej stymulacji </w:t>
      </w:r>
      <w:r>
        <w:rPr>
          <w:rFonts w:ascii="Arial" w:eastAsia="Arial" w:hAnsi="Arial" w:cs="Arial"/>
          <w:sz w:val="20"/>
          <w:szCs w:val="20"/>
        </w:rPr>
        <w:t xml:space="preserve">z funkcją </w:t>
      </w:r>
      <w:r w:rsidRPr="006407D0">
        <w:rPr>
          <w:rFonts w:ascii="Arial" w:eastAsia="Arial" w:hAnsi="Arial" w:cs="Arial"/>
          <w:sz w:val="20"/>
          <w:szCs w:val="20"/>
        </w:rPr>
        <w:t>stymulacji pozorowanej</w:t>
      </w:r>
      <w:r>
        <w:rPr>
          <w:rFonts w:ascii="Arial" w:eastAsia="Arial" w:hAnsi="Arial" w:cs="Arial"/>
          <w:sz w:val="20"/>
          <w:szCs w:val="20"/>
        </w:rPr>
        <w:t xml:space="preserve"> (aktywne/placebo)</w:t>
      </w:r>
      <w:r w:rsidRPr="006407D0">
        <w:rPr>
          <w:rFonts w:ascii="Arial" w:eastAsia="Arial" w:hAnsi="Arial" w:cs="Arial"/>
          <w:sz w:val="20"/>
          <w:szCs w:val="20"/>
        </w:rPr>
        <w:t xml:space="preserve"> z aktywnym układem chłodzenia</w:t>
      </w:r>
      <w:r>
        <w:rPr>
          <w:rFonts w:ascii="Arial" w:eastAsia="Arial" w:hAnsi="Arial" w:cs="Arial"/>
          <w:sz w:val="20"/>
          <w:szCs w:val="20"/>
        </w:rPr>
        <w:t xml:space="preserve"> do prowadzenia terapii oraz badań klinicznych w leczeniu różnych jednostek chorobowych w psychiatrii</w:t>
      </w:r>
    </w:p>
    <w:p w14:paraId="0000005F" w14:textId="77777777" w:rsidR="00794E08" w:rsidRPr="00C861F1" w:rsidRDefault="00794E08" w:rsidP="00E921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0000060" w14:textId="58C1BB6B" w:rsidR="00794E08" w:rsidRPr="00C861F1" w:rsidRDefault="0045020A" w:rsidP="00E92164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 w:rsidRPr="00C861F1">
        <w:rPr>
          <w:rFonts w:ascii="Arial" w:eastAsia="Arial" w:hAnsi="Arial" w:cs="Arial"/>
          <w:b/>
          <w:sz w:val="20"/>
          <w:szCs w:val="20"/>
        </w:rPr>
        <w:t>Wymagane min</w:t>
      </w:r>
      <w:r w:rsidR="00E92164">
        <w:rPr>
          <w:rFonts w:ascii="Arial" w:eastAsia="Arial" w:hAnsi="Arial" w:cs="Arial"/>
          <w:b/>
          <w:sz w:val="20"/>
          <w:szCs w:val="20"/>
        </w:rPr>
        <w:t>imalne</w:t>
      </w:r>
      <w:r w:rsidRPr="00C861F1">
        <w:rPr>
          <w:rFonts w:ascii="Arial" w:eastAsia="Arial" w:hAnsi="Arial" w:cs="Arial"/>
          <w:b/>
          <w:sz w:val="20"/>
          <w:szCs w:val="20"/>
        </w:rPr>
        <w:t xml:space="preserve"> parametry cewek:</w:t>
      </w:r>
    </w:p>
    <w:p w14:paraId="00000062" w14:textId="3F27B30E" w:rsidR="00794E08" w:rsidRPr="00C861F1" w:rsidRDefault="0045020A" w:rsidP="00E921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1.</w:t>
      </w:r>
      <w:r w:rsidR="00657EC4" w:rsidRPr="00C861F1">
        <w:rPr>
          <w:rFonts w:ascii="Arial" w:eastAsia="Arial" w:hAnsi="Arial" w:cs="Arial"/>
          <w:sz w:val="20"/>
          <w:szCs w:val="20"/>
        </w:rPr>
        <w:t xml:space="preserve"> </w:t>
      </w:r>
      <w:r w:rsidRPr="00C861F1">
        <w:rPr>
          <w:rFonts w:ascii="Arial" w:eastAsia="Arial" w:hAnsi="Arial" w:cs="Arial"/>
          <w:sz w:val="20"/>
          <w:szCs w:val="20"/>
        </w:rPr>
        <w:t xml:space="preserve">Cewka ósemkowa </w:t>
      </w:r>
      <w:r w:rsidR="00657EC4" w:rsidRPr="00C861F1">
        <w:rPr>
          <w:rFonts w:ascii="Arial" w:eastAsia="Arial" w:hAnsi="Arial" w:cs="Arial"/>
          <w:sz w:val="20"/>
          <w:szCs w:val="20"/>
        </w:rPr>
        <w:t xml:space="preserve">(m. in. </w:t>
      </w:r>
      <w:r w:rsidRPr="00C861F1">
        <w:rPr>
          <w:rFonts w:ascii="Arial" w:eastAsia="Arial" w:hAnsi="Arial" w:cs="Arial"/>
          <w:sz w:val="20"/>
          <w:szCs w:val="20"/>
        </w:rPr>
        <w:t>do określania progu MT</w:t>
      </w:r>
      <w:r w:rsidR="00657EC4" w:rsidRPr="00C861F1">
        <w:rPr>
          <w:rFonts w:ascii="Arial" w:eastAsia="Arial" w:hAnsi="Arial" w:cs="Arial"/>
          <w:sz w:val="20"/>
          <w:szCs w:val="20"/>
        </w:rPr>
        <w:t>)</w:t>
      </w:r>
      <w:r w:rsidRPr="00C861F1">
        <w:rPr>
          <w:rFonts w:ascii="Arial" w:eastAsia="Arial" w:hAnsi="Arial" w:cs="Arial"/>
          <w:sz w:val="20"/>
          <w:szCs w:val="20"/>
        </w:rPr>
        <w:t>:</w:t>
      </w:r>
    </w:p>
    <w:p w14:paraId="00000063" w14:textId="77777777" w:rsidR="00794E08" w:rsidRPr="00C861F1" w:rsidRDefault="0045020A" w:rsidP="00E9216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2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cewka standardowa bez chłodzenia do generowa</w:t>
      </w:r>
      <w:r w:rsidRPr="006407D0">
        <w:rPr>
          <w:rFonts w:ascii="Arial" w:eastAsia="Arial" w:hAnsi="Arial" w:cs="Arial"/>
          <w:sz w:val="20"/>
          <w:szCs w:val="20"/>
        </w:rPr>
        <w:t xml:space="preserve">nia pojedynczych impulsów w ilości </w:t>
      </w:r>
      <w:sdt>
        <w:sdtPr>
          <w:tag w:val="goog_rdk_60"/>
          <w:id w:val="1244924956"/>
        </w:sdtPr>
        <w:sdtEndPr/>
        <w:sdtContent/>
      </w:sdt>
      <w:r w:rsidRPr="006407D0">
        <w:rPr>
          <w:rFonts w:ascii="Arial" w:eastAsia="Arial" w:hAnsi="Arial" w:cs="Arial"/>
          <w:sz w:val="20"/>
          <w:szCs w:val="20"/>
        </w:rPr>
        <w:t>&gt;100</w:t>
      </w:r>
    </w:p>
    <w:p w14:paraId="00000064" w14:textId="77777777" w:rsidR="00794E08" w:rsidRPr="00C861F1" w:rsidRDefault="0045020A" w:rsidP="00E9216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2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waga głowicy cewki max 1kg</w:t>
      </w:r>
    </w:p>
    <w:p w14:paraId="00000065" w14:textId="77777777" w:rsidR="00794E08" w:rsidRPr="00C861F1" w:rsidRDefault="0045020A" w:rsidP="00E9216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2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długość przewodu cewki: min 1,9m</w:t>
      </w:r>
    </w:p>
    <w:p w14:paraId="00000066" w14:textId="77777777" w:rsidR="00794E08" w:rsidRPr="00C861F1" w:rsidRDefault="0045020A" w:rsidP="00E9216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2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wymiary głowicy cewki: max. 170 x 120 x 20 mm</w:t>
      </w:r>
    </w:p>
    <w:p w14:paraId="00000067" w14:textId="71CCEAC4" w:rsidR="00794E08" w:rsidRPr="00C861F1" w:rsidRDefault="0045020A" w:rsidP="00E9216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2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 xml:space="preserve">szerokość impulsu w trybie </w:t>
      </w:r>
      <w:sdt>
        <w:sdtPr>
          <w:tag w:val="goog_rdk_61"/>
          <w:id w:val="430859894"/>
        </w:sdtPr>
        <w:sdtEndPr/>
        <w:sdtContent>
          <w:r w:rsidRPr="00C861F1">
            <w:rPr>
              <w:rFonts w:ascii="Arial" w:eastAsia="Arial" w:hAnsi="Arial" w:cs="Arial"/>
              <w:sz w:val="20"/>
              <w:szCs w:val="20"/>
            </w:rPr>
            <w:t>dwu</w:t>
          </w:r>
        </w:sdtContent>
      </w:sdt>
      <w:r w:rsidRPr="00C861F1">
        <w:rPr>
          <w:rFonts w:ascii="Arial" w:eastAsia="Arial" w:hAnsi="Arial" w:cs="Arial"/>
          <w:sz w:val="20"/>
          <w:szCs w:val="20"/>
        </w:rPr>
        <w:t>fazowym min. 280us</w:t>
      </w:r>
    </w:p>
    <w:p w14:paraId="00000068" w14:textId="77777777" w:rsidR="00794E08" w:rsidRPr="00C861F1" w:rsidRDefault="0045020A" w:rsidP="00E9216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2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przycisk wyzwalający impuls umieszczony w rękojeści cewki</w:t>
      </w:r>
    </w:p>
    <w:p w14:paraId="00000069" w14:textId="77777777" w:rsidR="00794E08" w:rsidRPr="00C861F1" w:rsidRDefault="0045020A" w:rsidP="00E9216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2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pokrętło regulacji ustawienia natężenia impulsu</w:t>
      </w:r>
    </w:p>
    <w:p w14:paraId="0000006A" w14:textId="77777777" w:rsidR="00794E08" w:rsidRPr="00C861F1" w:rsidRDefault="00794E08" w:rsidP="00E921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2"/>
        <w:jc w:val="both"/>
        <w:rPr>
          <w:rFonts w:ascii="Arial" w:eastAsia="Arial" w:hAnsi="Arial" w:cs="Arial"/>
          <w:sz w:val="20"/>
          <w:szCs w:val="20"/>
        </w:rPr>
      </w:pPr>
    </w:p>
    <w:p w14:paraId="0000006B" w14:textId="77777777" w:rsidR="00794E08" w:rsidRPr="00C861F1" w:rsidRDefault="0045020A" w:rsidP="00E921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2. Cewka ósemkowa do wykonywania terapii z aktywnym układem chłodzenia</w:t>
      </w:r>
    </w:p>
    <w:p w14:paraId="0000006C" w14:textId="77777777" w:rsidR="00794E08" w:rsidRPr="00C861F1" w:rsidRDefault="0045020A" w:rsidP="00E9216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08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cewka dedykowana  do generowania serii impulsów w ilości &gt;1000</w:t>
      </w:r>
    </w:p>
    <w:p w14:paraId="0000006D" w14:textId="77777777" w:rsidR="00794E08" w:rsidRPr="00C861F1" w:rsidRDefault="0045020A" w:rsidP="00E9216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08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cewka chłodzona w sposób aktywny poprzez podłączenie do zewnętrznego układu chłodzenia cieczą.</w:t>
      </w:r>
    </w:p>
    <w:p w14:paraId="0000006E" w14:textId="77777777" w:rsidR="00794E08" w:rsidRPr="00C861F1" w:rsidRDefault="0045020A" w:rsidP="00E9216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08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waga głowicy cewki max 3kg</w:t>
      </w:r>
    </w:p>
    <w:p w14:paraId="0000006F" w14:textId="3FFB4E86" w:rsidR="00794E08" w:rsidRPr="00C861F1" w:rsidRDefault="0045020A" w:rsidP="00E9216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08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długość przewodu cewki: min. 1,</w:t>
      </w:r>
      <w:r w:rsidR="006407D0">
        <w:rPr>
          <w:rFonts w:ascii="Arial" w:eastAsia="Arial" w:hAnsi="Arial" w:cs="Arial"/>
          <w:sz w:val="20"/>
          <w:szCs w:val="20"/>
        </w:rPr>
        <w:t>5</w:t>
      </w:r>
      <w:r w:rsidRPr="00C861F1">
        <w:rPr>
          <w:rFonts w:ascii="Arial" w:eastAsia="Arial" w:hAnsi="Arial" w:cs="Arial"/>
          <w:sz w:val="20"/>
          <w:szCs w:val="20"/>
        </w:rPr>
        <w:t>m</w:t>
      </w:r>
    </w:p>
    <w:p w14:paraId="00000071" w14:textId="3AD0C77A" w:rsidR="00794E08" w:rsidRPr="00C861F1" w:rsidRDefault="0045020A" w:rsidP="00E9216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08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 xml:space="preserve">szerokość impulsu w trybie </w:t>
      </w:r>
      <w:sdt>
        <w:sdtPr>
          <w:tag w:val="goog_rdk_63"/>
          <w:id w:val="-124930970"/>
        </w:sdtPr>
        <w:sdtEndPr/>
        <w:sdtContent>
          <w:r w:rsidRPr="00C861F1">
            <w:rPr>
              <w:rFonts w:ascii="Arial" w:eastAsia="Arial" w:hAnsi="Arial" w:cs="Arial"/>
              <w:sz w:val="20"/>
              <w:szCs w:val="20"/>
            </w:rPr>
            <w:t>dwu</w:t>
          </w:r>
        </w:sdtContent>
      </w:sdt>
      <w:r w:rsidRPr="00C861F1">
        <w:rPr>
          <w:rFonts w:ascii="Arial" w:eastAsia="Arial" w:hAnsi="Arial" w:cs="Arial"/>
          <w:sz w:val="20"/>
          <w:szCs w:val="20"/>
        </w:rPr>
        <w:t xml:space="preserve">fazowym min. 280u </w:t>
      </w:r>
    </w:p>
    <w:p w14:paraId="00000072" w14:textId="299ED7AC" w:rsidR="00794E08" w:rsidRPr="00C861F1" w:rsidRDefault="0045020A" w:rsidP="00E9216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08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przycisk wyzwalający impuls umieszczony w rękojeści cewki</w:t>
      </w:r>
    </w:p>
    <w:p w14:paraId="00000073" w14:textId="77777777" w:rsidR="00794E08" w:rsidRPr="00C861F1" w:rsidRDefault="0045020A" w:rsidP="00E9216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08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dioda LED wbudowana w rękojeść cewki informująca o możliwości aktywacji impulsu</w:t>
      </w:r>
    </w:p>
    <w:p w14:paraId="00000074" w14:textId="77777777" w:rsidR="00794E08" w:rsidRPr="00C861F1" w:rsidRDefault="0045020A" w:rsidP="00E9216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08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 xml:space="preserve">cewka wyposażona w wbudowany </w:t>
      </w:r>
      <w:proofErr w:type="spellStart"/>
      <w:r w:rsidRPr="00C861F1">
        <w:rPr>
          <w:rFonts w:ascii="Arial" w:eastAsia="Arial" w:hAnsi="Arial" w:cs="Arial"/>
          <w:sz w:val="20"/>
          <w:szCs w:val="20"/>
        </w:rPr>
        <w:t>timer</w:t>
      </w:r>
      <w:proofErr w:type="spellEnd"/>
      <w:r w:rsidRPr="00C861F1">
        <w:rPr>
          <w:rFonts w:ascii="Arial" w:eastAsia="Arial" w:hAnsi="Arial" w:cs="Arial"/>
          <w:sz w:val="20"/>
          <w:szCs w:val="20"/>
        </w:rPr>
        <w:t xml:space="preserve"> informujący o przydatności cewki do użycia. </w:t>
      </w:r>
      <w:proofErr w:type="spellStart"/>
      <w:r w:rsidRPr="00C861F1">
        <w:rPr>
          <w:rFonts w:ascii="Arial" w:eastAsia="Arial" w:hAnsi="Arial" w:cs="Arial"/>
          <w:sz w:val="20"/>
          <w:szCs w:val="20"/>
        </w:rPr>
        <w:t>Timer</w:t>
      </w:r>
      <w:proofErr w:type="spellEnd"/>
      <w:r w:rsidRPr="00C861F1">
        <w:rPr>
          <w:rFonts w:ascii="Arial" w:eastAsia="Arial" w:hAnsi="Arial" w:cs="Arial"/>
          <w:sz w:val="20"/>
          <w:szCs w:val="20"/>
        </w:rPr>
        <w:t xml:space="preserve"> powinien pokazywać ilość impulsów lub pozostałych dni przydatności cewki.</w:t>
      </w:r>
    </w:p>
    <w:p w14:paraId="00000075" w14:textId="68B6D614" w:rsidR="00794E08" w:rsidRDefault="00A12F92" w:rsidP="00E9216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08"/>
        <w:jc w:val="both"/>
        <w:rPr>
          <w:rFonts w:ascii="Arial" w:eastAsia="Arial" w:hAnsi="Arial" w:cs="Arial"/>
          <w:sz w:val="20"/>
          <w:szCs w:val="20"/>
        </w:rPr>
      </w:pPr>
      <w:sdt>
        <w:sdtPr>
          <w:tag w:val="goog_rdk_67"/>
          <w:id w:val="-144278757"/>
        </w:sdtPr>
        <w:sdtEndPr/>
        <w:sdtContent/>
      </w:sdt>
      <w:r w:rsidR="0045020A" w:rsidRPr="006407D0">
        <w:rPr>
          <w:rFonts w:ascii="Arial" w:eastAsia="Arial" w:hAnsi="Arial" w:cs="Arial"/>
          <w:sz w:val="20"/>
          <w:szCs w:val="20"/>
        </w:rPr>
        <w:t>min. ilość zakodowanych impulsów w cewce do momentu wyłączenia cewki: 25.000.000</w:t>
      </w:r>
    </w:p>
    <w:p w14:paraId="493FB394" w14:textId="77777777" w:rsidR="006407D0" w:rsidRPr="006407D0" w:rsidRDefault="006407D0" w:rsidP="00E9216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08"/>
        <w:jc w:val="both"/>
        <w:rPr>
          <w:rFonts w:ascii="Arial" w:eastAsia="Arial" w:hAnsi="Arial" w:cs="Arial"/>
          <w:sz w:val="20"/>
          <w:szCs w:val="20"/>
        </w:rPr>
      </w:pPr>
    </w:p>
    <w:p w14:paraId="721F8D76" w14:textId="6FD565FF" w:rsidR="006407D0" w:rsidRPr="00C861F1" w:rsidRDefault="006407D0" w:rsidP="00E921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</w:t>
      </w:r>
      <w:r w:rsidRPr="00C861F1">
        <w:rPr>
          <w:rFonts w:ascii="Arial" w:eastAsia="Arial" w:hAnsi="Arial" w:cs="Arial"/>
          <w:sz w:val="20"/>
          <w:szCs w:val="20"/>
        </w:rPr>
        <w:t>. Cewka ósemkowa do wykonywania terapii z aktywnym układem chłodzenia</w:t>
      </w:r>
    </w:p>
    <w:p w14:paraId="3F82C959" w14:textId="77777777" w:rsidR="006407D0" w:rsidRPr="00C861F1" w:rsidRDefault="006407D0" w:rsidP="00E9216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08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cewka dedykowana  do generowania serii impulsów w ilości &gt;1000</w:t>
      </w:r>
    </w:p>
    <w:p w14:paraId="17734150" w14:textId="77777777" w:rsidR="006407D0" w:rsidRPr="00C861F1" w:rsidRDefault="006407D0" w:rsidP="00E9216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08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cewka chłodzona w sposób aktywny poprzez podłączenie do zewnętrznego układu chłodzenia cieczą.</w:t>
      </w:r>
    </w:p>
    <w:p w14:paraId="3B9D55B5" w14:textId="77777777" w:rsidR="006407D0" w:rsidRPr="00C861F1" w:rsidRDefault="006407D0" w:rsidP="00E9216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08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waga głowicy cewki max 3kg</w:t>
      </w:r>
    </w:p>
    <w:p w14:paraId="1DEDCAB6" w14:textId="52AA38F5" w:rsidR="006407D0" w:rsidRPr="00C861F1" w:rsidRDefault="006407D0" w:rsidP="00E9216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08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długość przewodu cewki: min. 1,</w:t>
      </w:r>
      <w:r>
        <w:rPr>
          <w:rFonts w:ascii="Arial" w:eastAsia="Arial" w:hAnsi="Arial" w:cs="Arial"/>
          <w:sz w:val="20"/>
          <w:szCs w:val="20"/>
        </w:rPr>
        <w:t>5</w:t>
      </w:r>
      <w:r w:rsidRPr="00C861F1">
        <w:rPr>
          <w:rFonts w:ascii="Arial" w:eastAsia="Arial" w:hAnsi="Arial" w:cs="Arial"/>
          <w:sz w:val="20"/>
          <w:szCs w:val="20"/>
        </w:rPr>
        <w:t>m</w:t>
      </w:r>
    </w:p>
    <w:p w14:paraId="2D0FB566" w14:textId="77777777" w:rsidR="006407D0" w:rsidRPr="00C861F1" w:rsidRDefault="006407D0" w:rsidP="00E9216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08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 xml:space="preserve">szerokość impulsu w trybie </w:t>
      </w:r>
      <w:sdt>
        <w:sdtPr>
          <w:tag w:val="goog_rdk_63"/>
          <w:id w:val="876204201"/>
        </w:sdtPr>
        <w:sdtEndPr/>
        <w:sdtContent>
          <w:r w:rsidRPr="00C861F1">
            <w:rPr>
              <w:rFonts w:ascii="Arial" w:eastAsia="Arial" w:hAnsi="Arial" w:cs="Arial"/>
              <w:sz w:val="20"/>
              <w:szCs w:val="20"/>
            </w:rPr>
            <w:t>dwu</w:t>
          </w:r>
        </w:sdtContent>
      </w:sdt>
      <w:r w:rsidRPr="00C861F1">
        <w:rPr>
          <w:rFonts w:ascii="Arial" w:eastAsia="Arial" w:hAnsi="Arial" w:cs="Arial"/>
          <w:sz w:val="20"/>
          <w:szCs w:val="20"/>
        </w:rPr>
        <w:t xml:space="preserve">fazowym min. 280u </w:t>
      </w:r>
    </w:p>
    <w:p w14:paraId="4EAED595" w14:textId="77777777" w:rsidR="006407D0" w:rsidRPr="00C861F1" w:rsidRDefault="006407D0" w:rsidP="00E9216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08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przycisk wyzwalający impuls umieszczony w rękojeści cewki</w:t>
      </w:r>
    </w:p>
    <w:p w14:paraId="24449291" w14:textId="77777777" w:rsidR="006407D0" w:rsidRPr="00C861F1" w:rsidRDefault="006407D0" w:rsidP="00E9216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08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dioda LED wbudowana w rękojeść cewki informująca o możliwości aktywacji impulsu</w:t>
      </w:r>
    </w:p>
    <w:p w14:paraId="75B78B8E" w14:textId="77777777" w:rsidR="006407D0" w:rsidRPr="00C861F1" w:rsidRDefault="006407D0" w:rsidP="00E9216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08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 xml:space="preserve">cewka wyposażona w wbudowany </w:t>
      </w:r>
      <w:proofErr w:type="spellStart"/>
      <w:r w:rsidRPr="00C861F1">
        <w:rPr>
          <w:rFonts w:ascii="Arial" w:eastAsia="Arial" w:hAnsi="Arial" w:cs="Arial"/>
          <w:sz w:val="20"/>
          <w:szCs w:val="20"/>
        </w:rPr>
        <w:t>timer</w:t>
      </w:r>
      <w:proofErr w:type="spellEnd"/>
      <w:r w:rsidRPr="00C861F1">
        <w:rPr>
          <w:rFonts w:ascii="Arial" w:eastAsia="Arial" w:hAnsi="Arial" w:cs="Arial"/>
          <w:sz w:val="20"/>
          <w:szCs w:val="20"/>
        </w:rPr>
        <w:t xml:space="preserve"> informujący o przydatności cewki do użycia. </w:t>
      </w:r>
      <w:proofErr w:type="spellStart"/>
      <w:r w:rsidRPr="00C861F1">
        <w:rPr>
          <w:rFonts w:ascii="Arial" w:eastAsia="Arial" w:hAnsi="Arial" w:cs="Arial"/>
          <w:sz w:val="20"/>
          <w:szCs w:val="20"/>
        </w:rPr>
        <w:t>Timer</w:t>
      </w:r>
      <w:proofErr w:type="spellEnd"/>
      <w:r w:rsidRPr="00C861F1">
        <w:rPr>
          <w:rFonts w:ascii="Arial" w:eastAsia="Arial" w:hAnsi="Arial" w:cs="Arial"/>
          <w:sz w:val="20"/>
          <w:szCs w:val="20"/>
        </w:rPr>
        <w:t xml:space="preserve"> powinien pokazywać ilość impulsów lub pozostałych dni przydatności cewki.</w:t>
      </w:r>
    </w:p>
    <w:p w14:paraId="1D71C059" w14:textId="52EC7AD4" w:rsidR="006407D0" w:rsidRPr="006407D0" w:rsidRDefault="006407D0" w:rsidP="00E9216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08"/>
        <w:jc w:val="both"/>
        <w:rPr>
          <w:rFonts w:ascii="Arial" w:eastAsia="Arial" w:hAnsi="Arial" w:cs="Arial"/>
          <w:sz w:val="20"/>
          <w:szCs w:val="20"/>
        </w:rPr>
      </w:pPr>
      <w:r w:rsidRPr="006407D0">
        <w:rPr>
          <w:rFonts w:ascii="Arial" w:eastAsia="Arial" w:hAnsi="Arial" w:cs="Arial"/>
          <w:sz w:val="20"/>
          <w:szCs w:val="20"/>
        </w:rPr>
        <w:t>min. ilość zakodowanych impulsów w cewce do momentu wyłączenia cewki: 16.000.000</w:t>
      </w:r>
    </w:p>
    <w:p w14:paraId="2FECD041" w14:textId="77777777" w:rsidR="006407D0" w:rsidRPr="00C861F1" w:rsidRDefault="006407D0" w:rsidP="00E9216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08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funkcja aktywna/placebo</w:t>
      </w:r>
    </w:p>
    <w:p w14:paraId="1A21B4AD" w14:textId="45F90A28" w:rsidR="006407D0" w:rsidRDefault="006407D0" w:rsidP="00E9216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08"/>
        <w:jc w:val="both"/>
        <w:rPr>
          <w:rFonts w:ascii="Arial" w:eastAsia="Arial" w:hAnsi="Arial" w:cs="Arial"/>
          <w:sz w:val="20"/>
          <w:szCs w:val="20"/>
        </w:rPr>
      </w:pPr>
      <w:r w:rsidRPr="006407D0">
        <w:rPr>
          <w:rFonts w:ascii="Arial" w:eastAsia="Arial" w:hAnsi="Arial" w:cs="Arial"/>
          <w:sz w:val="20"/>
          <w:szCs w:val="20"/>
        </w:rPr>
        <w:lastRenderedPageBreak/>
        <w:t>moc strony placebo &lt;5% mocy strony aktywnej</w:t>
      </w:r>
    </w:p>
    <w:p w14:paraId="7E07878E" w14:textId="01E8496D" w:rsidR="006407D0" w:rsidRDefault="006407D0" w:rsidP="00E921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08"/>
        <w:jc w:val="both"/>
        <w:rPr>
          <w:rFonts w:ascii="Arial" w:eastAsia="Arial" w:hAnsi="Arial" w:cs="Arial"/>
          <w:sz w:val="20"/>
          <w:szCs w:val="20"/>
        </w:rPr>
      </w:pPr>
    </w:p>
    <w:p w14:paraId="34B1F935" w14:textId="4EDE8BAF" w:rsidR="001113D5" w:rsidRDefault="006407D0" w:rsidP="00E921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</w:t>
      </w:r>
      <w:r w:rsidRPr="006407D0">
        <w:rPr>
          <w:rFonts w:ascii="Arial" w:eastAsia="Arial" w:hAnsi="Arial" w:cs="Arial"/>
          <w:sz w:val="20"/>
          <w:szCs w:val="20"/>
        </w:rPr>
        <w:t xml:space="preserve">. </w:t>
      </w:r>
      <w:r w:rsidR="001113D5" w:rsidRPr="00D0429F">
        <w:rPr>
          <w:rFonts w:ascii="Arial" w:eastAsia="Arial" w:hAnsi="Arial" w:cs="Arial"/>
          <w:sz w:val="20"/>
          <w:szCs w:val="20"/>
        </w:rPr>
        <w:t xml:space="preserve">Cewka </w:t>
      </w:r>
      <w:r w:rsidR="001113D5" w:rsidRPr="001113D5">
        <w:rPr>
          <w:rFonts w:ascii="Arial" w:eastAsia="Arial" w:hAnsi="Arial" w:cs="Arial"/>
          <w:sz w:val="20"/>
          <w:szCs w:val="20"/>
        </w:rPr>
        <w:t>ósemkowa (motylkowa)</w:t>
      </w:r>
      <w:r w:rsidR="001113D5">
        <w:rPr>
          <w:rFonts w:ascii="Arial" w:eastAsia="Arial" w:hAnsi="Arial" w:cs="Arial"/>
          <w:sz w:val="20"/>
          <w:szCs w:val="20"/>
        </w:rPr>
        <w:t xml:space="preserve"> </w:t>
      </w:r>
      <w:r w:rsidR="001113D5" w:rsidRPr="00D0429F">
        <w:rPr>
          <w:rFonts w:ascii="Arial" w:eastAsia="Arial" w:hAnsi="Arial" w:cs="Arial"/>
          <w:sz w:val="20"/>
          <w:szCs w:val="20"/>
        </w:rPr>
        <w:t>terapeutyczna</w:t>
      </w:r>
      <w:r w:rsidR="001113D5">
        <w:rPr>
          <w:rFonts w:ascii="Arial" w:eastAsia="Arial" w:hAnsi="Arial" w:cs="Arial"/>
          <w:sz w:val="20"/>
          <w:szCs w:val="20"/>
        </w:rPr>
        <w:t xml:space="preserve"> do wykonywania terapii w formie głębokiej stymulacji</w:t>
      </w:r>
      <w:r w:rsidR="001113D5" w:rsidRPr="00D0429F">
        <w:rPr>
          <w:rFonts w:ascii="Arial" w:eastAsia="Arial" w:hAnsi="Arial" w:cs="Arial"/>
          <w:sz w:val="20"/>
          <w:szCs w:val="20"/>
        </w:rPr>
        <w:t xml:space="preserve"> z opcją placebo chłodzona cieczą w układzie zamkniętym i kompatybilna ze stymulatorem TMS o parametrach:</w:t>
      </w:r>
    </w:p>
    <w:p w14:paraId="46B8D91C" w14:textId="77777777" w:rsidR="001113D5" w:rsidRPr="00C861F1" w:rsidRDefault="001113D5" w:rsidP="00E9216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08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cewka dedykowana  do generowania serii impulsów w ilości &gt;1000</w:t>
      </w:r>
    </w:p>
    <w:p w14:paraId="3C6DD6F9" w14:textId="77777777" w:rsidR="001113D5" w:rsidRPr="00C861F1" w:rsidRDefault="001113D5" w:rsidP="00E9216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08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cewka chłodzona w sposób aktywny poprzez podłączenie do zewnętrznego układu chłodzenia cieczą.</w:t>
      </w:r>
    </w:p>
    <w:p w14:paraId="5CDCD317" w14:textId="0F1B5146" w:rsidR="001113D5" w:rsidRPr="00C861F1" w:rsidRDefault="001113D5" w:rsidP="00E9216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08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waga głowicy cewki max 3</w:t>
      </w:r>
      <w:r>
        <w:rPr>
          <w:rFonts w:ascii="Arial" w:eastAsia="Arial" w:hAnsi="Arial" w:cs="Arial"/>
          <w:sz w:val="20"/>
          <w:szCs w:val="20"/>
        </w:rPr>
        <w:t>,4</w:t>
      </w:r>
      <w:r w:rsidRPr="00C861F1">
        <w:rPr>
          <w:rFonts w:ascii="Arial" w:eastAsia="Arial" w:hAnsi="Arial" w:cs="Arial"/>
          <w:sz w:val="20"/>
          <w:szCs w:val="20"/>
        </w:rPr>
        <w:t>kg</w:t>
      </w:r>
    </w:p>
    <w:p w14:paraId="1E9B01E2" w14:textId="77777777" w:rsidR="001113D5" w:rsidRPr="00C861F1" w:rsidRDefault="001113D5" w:rsidP="00E9216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08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długość przewodu cewki: min. 1,</w:t>
      </w:r>
      <w:r>
        <w:rPr>
          <w:rFonts w:ascii="Arial" w:eastAsia="Arial" w:hAnsi="Arial" w:cs="Arial"/>
          <w:sz w:val="20"/>
          <w:szCs w:val="20"/>
        </w:rPr>
        <w:t>5</w:t>
      </w:r>
      <w:r w:rsidRPr="00C861F1">
        <w:rPr>
          <w:rFonts w:ascii="Arial" w:eastAsia="Arial" w:hAnsi="Arial" w:cs="Arial"/>
          <w:sz w:val="20"/>
          <w:szCs w:val="20"/>
        </w:rPr>
        <w:t>m</w:t>
      </w:r>
    </w:p>
    <w:p w14:paraId="3BA3FD7D" w14:textId="77777777" w:rsidR="001113D5" w:rsidRPr="00C861F1" w:rsidRDefault="001113D5" w:rsidP="00E9216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08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 xml:space="preserve">szerokość impulsu w trybie </w:t>
      </w:r>
      <w:sdt>
        <w:sdtPr>
          <w:tag w:val="goog_rdk_63"/>
          <w:id w:val="1759716620"/>
        </w:sdtPr>
        <w:sdtEndPr/>
        <w:sdtContent>
          <w:r w:rsidRPr="00C861F1">
            <w:rPr>
              <w:rFonts w:ascii="Arial" w:eastAsia="Arial" w:hAnsi="Arial" w:cs="Arial"/>
              <w:sz w:val="20"/>
              <w:szCs w:val="20"/>
            </w:rPr>
            <w:t>dwu</w:t>
          </w:r>
        </w:sdtContent>
      </w:sdt>
      <w:r w:rsidRPr="00C861F1">
        <w:rPr>
          <w:rFonts w:ascii="Arial" w:eastAsia="Arial" w:hAnsi="Arial" w:cs="Arial"/>
          <w:sz w:val="20"/>
          <w:szCs w:val="20"/>
        </w:rPr>
        <w:t xml:space="preserve">fazowym min. 280u </w:t>
      </w:r>
    </w:p>
    <w:p w14:paraId="3712DCD8" w14:textId="77777777" w:rsidR="001113D5" w:rsidRPr="00C861F1" w:rsidRDefault="001113D5" w:rsidP="00E9216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08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 xml:space="preserve">cewka wyposażona w wbudowany </w:t>
      </w:r>
      <w:proofErr w:type="spellStart"/>
      <w:r w:rsidRPr="00C861F1">
        <w:rPr>
          <w:rFonts w:ascii="Arial" w:eastAsia="Arial" w:hAnsi="Arial" w:cs="Arial"/>
          <w:sz w:val="20"/>
          <w:szCs w:val="20"/>
        </w:rPr>
        <w:t>timer</w:t>
      </w:r>
      <w:proofErr w:type="spellEnd"/>
      <w:r w:rsidRPr="00C861F1">
        <w:rPr>
          <w:rFonts w:ascii="Arial" w:eastAsia="Arial" w:hAnsi="Arial" w:cs="Arial"/>
          <w:sz w:val="20"/>
          <w:szCs w:val="20"/>
        </w:rPr>
        <w:t xml:space="preserve"> informujący o przydatności cewki do użycia. </w:t>
      </w:r>
      <w:proofErr w:type="spellStart"/>
      <w:r w:rsidRPr="00C861F1">
        <w:rPr>
          <w:rFonts w:ascii="Arial" w:eastAsia="Arial" w:hAnsi="Arial" w:cs="Arial"/>
          <w:sz w:val="20"/>
          <w:szCs w:val="20"/>
        </w:rPr>
        <w:t>Timer</w:t>
      </w:r>
      <w:proofErr w:type="spellEnd"/>
      <w:r w:rsidRPr="00C861F1">
        <w:rPr>
          <w:rFonts w:ascii="Arial" w:eastAsia="Arial" w:hAnsi="Arial" w:cs="Arial"/>
          <w:sz w:val="20"/>
          <w:szCs w:val="20"/>
        </w:rPr>
        <w:t xml:space="preserve"> powinien pokazywać ilość impulsów lub pozostałych dni przydatności cewki.</w:t>
      </w:r>
    </w:p>
    <w:p w14:paraId="69AF0BF4" w14:textId="77777777" w:rsidR="001113D5" w:rsidRPr="006407D0" w:rsidRDefault="001113D5" w:rsidP="00E9216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08"/>
        <w:jc w:val="both"/>
        <w:rPr>
          <w:rFonts w:ascii="Arial" w:eastAsia="Arial" w:hAnsi="Arial" w:cs="Arial"/>
          <w:sz w:val="20"/>
          <w:szCs w:val="20"/>
        </w:rPr>
      </w:pPr>
      <w:r w:rsidRPr="006407D0">
        <w:rPr>
          <w:rFonts w:ascii="Arial" w:eastAsia="Arial" w:hAnsi="Arial" w:cs="Arial"/>
          <w:sz w:val="20"/>
          <w:szCs w:val="20"/>
        </w:rPr>
        <w:t>min. ilość zakodowanych impulsów w cewce do momentu wyłączenia cewki: 16.000.000</w:t>
      </w:r>
    </w:p>
    <w:p w14:paraId="7B6A8666" w14:textId="77777777" w:rsidR="001113D5" w:rsidRPr="00C861F1" w:rsidRDefault="001113D5" w:rsidP="00E9216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08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funkcja aktywna/placebo</w:t>
      </w:r>
    </w:p>
    <w:p w14:paraId="40B2F370" w14:textId="77777777" w:rsidR="001113D5" w:rsidRDefault="001113D5" w:rsidP="00E9216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08"/>
        <w:jc w:val="both"/>
        <w:rPr>
          <w:rFonts w:ascii="Arial" w:eastAsia="Arial" w:hAnsi="Arial" w:cs="Arial"/>
          <w:sz w:val="20"/>
          <w:szCs w:val="20"/>
        </w:rPr>
      </w:pPr>
      <w:r w:rsidRPr="006407D0">
        <w:rPr>
          <w:rFonts w:ascii="Arial" w:eastAsia="Arial" w:hAnsi="Arial" w:cs="Arial"/>
          <w:sz w:val="20"/>
          <w:szCs w:val="20"/>
        </w:rPr>
        <w:t>moc strony placebo &lt;5% mocy strony aktywnej</w:t>
      </w:r>
    </w:p>
    <w:p w14:paraId="0000007F" w14:textId="77777777" w:rsidR="00794E08" w:rsidRPr="00C861F1" w:rsidRDefault="00794E08" w:rsidP="00E921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0000080" w14:textId="77777777" w:rsidR="00794E08" w:rsidRPr="00C861F1" w:rsidRDefault="0045020A" w:rsidP="00E921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Cewka ósemkowa terapeutyczna chłodzona aktywnie powinna umożliwiać wykonanie stymulacji terapeutycznej bez konieczności zatrzymywania sesji lub wymiany cewki podczas sesji o następujących parametrach minimalnych terapii: 10Hz / 60 ciągów / 40pulsów w każdym ciągu, przerwa: min 25s, ustawiona moc stymulatora min.75%., lub równoważność aktywacji min. 5000 impulsów w sesji do momentu wyłączenia się cewki.</w:t>
      </w:r>
    </w:p>
    <w:p w14:paraId="00000081" w14:textId="77777777" w:rsidR="00794E08" w:rsidRPr="00C861F1" w:rsidRDefault="0045020A" w:rsidP="00E921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Cewka terapeutyczna powinna umożliwiać aktywacje &gt; 20000 pulsów o częstotliwości min.2Hz i min.75% mocy stymulatora, do momentu wyłączenia się cewki.</w:t>
      </w:r>
    </w:p>
    <w:p w14:paraId="00000082" w14:textId="77777777" w:rsidR="00794E08" w:rsidRPr="00C861F1" w:rsidRDefault="00794E08" w:rsidP="00E921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0000083" w14:textId="77777777" w:rsidR="00794E08" w:rsidRPr="00C861F1" w:rsidRDefault="0045020A" w:rsidP="00E921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b/>
          <w:sz w:val="20"/>
          <w:szCs w:val="20"/>
        </w:rPr>
        <w:t>Parametry techniczne stymulatora</w:t>
      </w:r>
      <w:r w:rsidRPr="00C861F1">
        <w:rPr>
          <w:rFonts w:ascii="Arial" w:eastAsia="Arial" w:hAnsi="Arial" w:cs="Arial"/>
          <w:sz w:val="20"/>
          <w:szCs w:val="20"/>
        </w:rPr>
        <w:t>:</w:t>
      </w:r>
    </w:p>
    <w:p w14:paraId="00000084" w14:textId="1584DDBB" w:rsidR="00794E08" w:rsidRPr="00C861F1" w:rsidRDefault="0045020A" w:rsidP="00E9216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08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rodzaj fali: dwufazowa, monofazowa, Theta</w:t>
      </w:r>
      <w:r w:rsidR="00AB34A2" w:rsidRPr="00C861F1">
        <w:rPr>
          <w:rFonts w:ascii="Arial" w:eastAsia="Arial" w:hAnsi="Arial" w:cs="Arial"/>
          <w:sz w:val="20"/>
          <w:szCs w:val="20"/>
        </w:rPr>
        <w:t>-</w:t>
      </w:r>
      <w:r w:rsidRPr="00C861F1">
        <w:rPr>
          <w:rFonts w:ascii="Arial" w:eastAsia="Arial" w:hAnsi="Arial" w:cs="Arial"/>
          <w:sz w:val="20"/>
          <w:szCs w:val="20"/>
        </w:rPr>
        <w:t>Burst, pół-sinus</w:t>
      </w:r>
    </w:p>
    <w:p w14:paraId="00000085" w14:textId="313A1841" w:rsidR="00794E08" w:rsidRPr="00C861F1" w:rsidRDefault="0045020A" w:rsidP="00E9216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08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 xml:space="preserve">częstość wyładowań stymulatora min. 80 </w:t>
      </w:r>
      <w:proofErr w:type="spellStart"/>
      <w:r w:rsidRPr="00C861F1">
        <w:rPr>
          <w:rFonts w:ascii="Arial" w:eastAsia="Arial" w:hAnsi="Arial" w:cs="Arial"/>
          <w:sz w:val="20"/>
          <w:szCs w:val="20"/>
        </w:rPr>
        <w:t>Hz</w:t>
      </w:r>
      <w:proofErr w:type="spellEnd"/>
      <w:r w:rsidRPr="00C861F1">
        <w:rPr>
          <w:rFonts w:ascii="Arial" w:eastAsia="Arial" w:hAnsi="Arial" w:cs="Arial"/>
          <w:sz w:val="20"/>
          <w:szCs w:val="20"/>
        </w:rPr>
        <w:t>, z dostępną opcją powyżej 200Hz</w:t>
      </w:r>
      <w:sdt>
        <w:sdtPr>
          <w:tag w:val="goog_rdk_70"/>
          <w:id w:val="1473335103"/>
        </w:sdtPr>
        <w:sdtEndPr/>
        <w:sdtContent>
          <w:sdt>
            <w:sdtPr>
              <w:tag w:val="goog_rdk_71"/>
              <w:id w:val="-203638276"/>
              <w:showingPlcHdr/>
            </w:sdtPr>
            <w:sdtEndPr/>
            <w:sdtContent>
              <w:r w:rsidR="009159E3" w:rsidRPr="00C861F1">
                <w:t xml:space="preserve">     </w:t>
              </w:r>
            </w:sdtContent>
          </w:sdt>
        </w:sdtContent>
      </w:sdt>
    </w:p>
    <w:p w14:paraId="00000086" w14:textId="74F770F1" w:rsidR="00794E08" w:rsidRPr="00C861F1" w:rsidRDefault="0045020A" w:rsidP="00E9216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08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 xml:space="preserve">możliwość ustawienia protokołów </w:t>
      </w:r>
      <w:proofErr w:type="spellStart"/>
      <w:r w:rsidRPr="00C861F1">
        <w:rPr>
          <w:rFonts w:ascii="Arial" w:eastAsia="Arial" w:hAnsi="Arial" w:cs="Arial"/>
          <w:sz w:val="20"/>
          <w:szCs w:val="20"/>
        </w:rPr>
        <w:t>iTBS</w:t>
      </w:r>
      <w:proofErr w:type="spellEnd"/>
      <w:r w:rsidRPr="00C861F1">
        <w:rPr>
          <w:rFonts w:ascii="Arial" w:eastAsia="Arial" w:hAnsi="Arial" w:cs="Arial"/>
          <w:sz w:val="20"/>
          <w:szCs w:val="20"/>
        </w:rPr>
        <w:t xml:space="preserve"> i </w:t>
      </w:r>
      <w:proofErr w:type="spellStart"/>
      <w:r w:rsidRPr="00C861F1">
        <w:rPr>
          <w:rFonts w:ascii="Arial" w:eastAsia="Arial" w:hAnsi="Arial" w:cs="Arial"/>
          <w:sz w:val="20"/>
          <w:szCs w:val="20"/>
        </w:rPr>
        <w:t>cTBS</w:t>
      </w:r>
      <w:proofErr w:type="spellEnd"/>
      <w:sdt>
        <w:sdtPr>
          <w:tag w:val="goog_rdk_74"/>
          <w:id w:val="-1655825913"/>
          <w:showingPlcHdr/>
        </w:sdtPr>
        <w:sdtEndPr/>
        <w:sdtContent>
          <w:r w:rsidR="009159E3" w:rsidRPr="00C861F1">
            <w:t xml:space="preserve">     </w:t>
          </w:r>
        </w:sdtContent>
      </w:sdt>
    </w:p>
    <w:p w14:paraId="00000087" w14:textId="77777777" w:rsidR="00794E08" w:rsidRPr="00C861F1" w:rsidRDefault="0045020A" w:rsidP="00E9216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08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wbudowany wyświetlacz LCD</w:t>
      </w:r>
    </w:p>
    <w:p w14:paraId="00000088" w14:textId="6F4F4273" w:rsidR="00794E08" w:rsidRPr="00C861F1" w:rsidRDefault="0045020A" w:rsidP="00E9216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08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ilość impulsów w pojedynczym ciągu min.</w:t>
      </w:r>
      <w:r w:rsidR="00AB34A2" w:rsidRPr="00C861F1">
        <w:rPr>
          <w:rFonts w:ascii="Arial" w:eastAsia="Arial" w:hAnsi="Arial" w:cs="Arial"/>
          <w:sz w:val="20"/>
          <w:szCs w:val="20"/>
        </w:rPr>
        <w:t xml:space="preserve"> </w:t>
      </w:r>
      <w:r w:rsidRPr="00C861F1">
        <w:rPr>
          <w:rFonts w:ascii="Arial" w:eastAsia="Arial" w:hAnsi="Arial" w:cs="Arial"/>
          <w:sz w:val="20"/>
          <w:szCs w:val="20"/>
        </w:rPr>
        <w:t>1000</w:t>
      </w:r>
    </w:p>
    <w:p w14:paraId="00000089" w14:textId="4EB531A2" w:rsidR="00794E08" w:rsidRPr="00C861F1" w:rsidRDefault="0045020A" w:rsidP="00E9216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08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minimalna ilość ciągów: 500</w:t>
      </w:r>
    </w:p>
    <w:p w14:paraId="0000008A" w14:textId="77777777" w:rsidR="00794E08" w:rsidRPr="00C861F1" w:rsidRDefault="0045020A" w:rsidP="00E9216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08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 xml:space="preserve">szerokość impulsu: min. 280 </w:t>
      </w:r>
      <w:proofErr w:type="spellStart"/>
      <w:r w:rsidRPr="00C861F1">
        <w:rPr>
          <w:rFonts w:ascii="Arial" w:eastAsia="Arial" w:hAnsi="Arial" w:cs="Arial"/>
          <w:sz w:val="20"/>
          <w:szCs w:val="20"/>
        </w:rPr>
        <w:t>us</w:t>
      </w:r>
      <w:proofErr w:type="spellEnd"/>
      <w:r w:rsidRPr="00C861F1">
        <w:rPr>
          <w:rFonts w:ascii="Arial" w:eastAsia="Arial" w:hAnsi="Arial" w:cs="Arial"/>
          <w:sz w:val="20"/>
          <w:szCs w:val="20"/>
        </w:rPr>
        <w:t xml:space="preserve"> dla fali </w:t>
      </w:r>
      <w:proofErr w:type="spellStart"/>
      <w:r w:rsidRPr="00C861F1">
        <w:rPr>
          <w:rFonts w:ascii="Arial" w:eastAsia="Arial" w:hAnsi="Arial" w:cs="Arial"/>
          <w:sz w:val="20"/>
          <w:szCs w:val="20"/>
        </w:rPr>
        <w:t>bifazowej</w:t>
      </w:r>
      <w:proofErr w:type="spellEnd"/>
      <w:r w:rsidRPr="00C861F1">
        <w:rPr>
          <w:rFonts w:ascii="Arial" w:eastAsia="Arial" w:hAnsi="Arial" w:cs="Arial"/>
          <w:sz w:val="20"/>
          <w:szCs w:val="20"/>
        </w:rPr>
        <w:t xml:space="preserve">; min. 70us dla fali </w:t>
      </w:r>
      <w:proofErr w:type="spellStart"/>
      <w:r w:rsidRPr="00C861F1">
        <w:rPr>
          <w:rFonts w:ascii="Arial" w:eastAsia="Arial" w:hAnsi="Arial" w:cs="Arial"/>
          <w:sz w:val="20"/>
          <w:szCs w:val="20"/>
        </w:rPr>
        <w:t>monofazowej</w:t>
      </w:r>
      <w:proofErr w:type="spellEnd"/>
    </w:p>
    <w:p w14:paraId="0000008B" w14:textId="77777777" w:rsidR="00794E08" w:rsidRPr="00C861F1" w:rsidRDefault="0045020A" w:rsidP="00E9216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08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waga stymulatora: max. 67kg</w:t>
      </w:r>
    </w:p>
    <w:p w14:paraId="0000008C" w14:textId="77777777" w:rsidR="00794E08" w:rsidRPr="00C861F1" w:rsidRDefault="0045020A" w:rsidP="00E9216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08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stymulator wyposażony w wejścia:</w:t>
      </w:r>
    </w:p>
    <w:p w14:paraId="0000008D" w14:textId="77777777" w:rsidR="00794E08" w:rsidRPr="00C861F1" w:rsidRDefault="0045020A" w:rsidP="00E921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 xml:space="preserve"> * USB - min.2szt</w:t>
      </w:r>
    </w:p>
    <w:p w14:paraId="0000008E" w14:textId="77777777" w:rsidR="00794E08" w:rsidRPr="00C861F1" w:rsidRDefault="0045020A" w:rsidP="00E921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 xml:space="preserve"> * </w:t>
      </w:r>
      <w:proofErr w:type="spellStart"/>
      <w:r w:rsidRPr="00C861F1">
        <w:rPr>
          <w:rFonts w:ascii="Arial" w:eastAsia="Arial" w:hAnsi="Arial" w:cs="Arial"/>
          <w:sz w:val="20"/>
          <w:szCs w:val="20"/>
        </w:rPr>
        <w:t>trigger</w:t>
      </w:r>
      <w:proofErr w:type="spellEnd"/>
      <w:r w:rsidRPr="00C861F1">
        <w:rPr>
          <w:rFonts w:ascii="Arial" w:eastAsia="Arial" w:hAnsi="Arial" w:cs="Arial"/>
          <w:sz w:val="20"/>
          <w:szCs w:val="20"/>
        </w:rPr>
        <w:t xml:space="preserve"> TTL z możliwością ustawienia polaryzacji wyzwalania przez użytkownika</w:t>
      </w:r>
    </w:p>
    <w:p w14:paraId="0000008F" w14:textId="59D2F12B" w:rsidR="00794E08" w:rsidRPr="00C861F1" w:rsidRDefault="0045020A" w:rsidP="00E9216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monitorowanie temperatury cewki</w:t>
      </w:r>
      <w:r w:rsidR="00AB34A2" w:rsidRPr="00C861F1">
        <w:rPr>
          <w:rFonts w:ascii="Arial" w:eastAsia="Arial" w:hAnsi="Arial" w:cs="Arial"/>
          <w:sz w:val="20"/>
          <w:szCs w:val="20"/>
        </w:rPr>
        <w:t xml:space="preserve"> i </w:t>
      </w:r>
      <w:r w:rsidRPr="00C861F1">
        <w:rPr>
          <w:rFonts w:ascii="Arial" w:eastAsia="Arial" w:hAnsi="Arial" w:cs="Arial"/>
          <w:sz w:val="20"/>
          <w:szCs w:val="20"/>
        </w:rPr>
        <w:t>wyświetlanie aktualnej wartości temperatury na wyświetlaczu stymulatora, automatyczne zatrzymanie stymulacji po przekroczeniu temperatury granicznej.</w:t>
      </w:r>
    </w:p>
    <w:p w14:paraId="00000090" w14:textId="1B3FE6EB" w:rsidR="00794E08" w:rsidRDefault="00794E08" w:rsidP="00E921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7D8A8030" w14:textId="0A74865E" w:rsidR="00E92164" w:rsidRPr="00A17765" w:rsidRDefault="00A17765" w:rsidP="00E92164">
      <w:pPr>
        <w:spacing w:after="0" w:line="24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A17765">
        <w:rPr>
          <w:rFonts w:ascii="Arial" w:eastAsia="Arial" w:hAnsi="Arial" w:cs="Arial"/>
          <w:b/>
          <w:bCs/>
          <w:sz w:val="20"/>
          <w:szCs w:val="20"/>
        </w:rPr>
        <w:t>Wymagania Zamawiaj</w:t>
      </w:r>
      <w:r>
        <w:rPr>
          <w:rFonts w:ascii="Arial" w:eastAsia="Arial" w:hAnsi="Arial" w:cs="Arial"/>
          <w:b/>
          <w:bCs/>
          <w:sz w:val="20"/>
          <w:szCs w:val="20"/>
        </w:rPr>
        <w:t>ą</w:t>
      </w:r>
      <w:r w:rsidRPr="00A17765">
        <w:rPr>
          <w:rFonts w:ascii="Arial" w:eastAsia="Arial" w:hAnsi="Arial" w:cs="Arial"/>
          <w:b/>
          <w:bCs/>
          <w:sz w:val="20"/>
          <w:szCs w:val="20"/>
        </w:rPr>
        <w:t>cego:</w:t>
      </w:r>
    </w:p>
    <w:p w14:paraId="00000091" w14:textId="77777777" w:rsidR="00794E08" w:rsidRPr="00C861F1" w:rsidRDefault="0045020A" w:rsidP="00E9216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2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Zestaw musi być wyposażony w zewnętrzny układ chłodzący (chłodzenie cieczą) umożliwiający podłączenie min. 5 różnych cewek chłodzonych, w tym cewki typu A/P (aktywna / placebo).</w:t>
      </w:r>
    </w:p>
    <w:p w14:paraId="00000092" w14:textId="77777777" w:rsidR="00794E08" w:rsidRPr="00C861F1" w:rsidRDefault="0045020A" w:rsidP="00E9216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2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Stymulator musi być wyposażony w wbudowany wyświetlacz LCD umożliwiający nastawę parametrów stymulacji m.in. sekwencje, częstość powtarzania, ilość impulsów w ciągu, interwałów między ciągami.</w:t>
      </w:r>
    </w:p>
    <w:p w14:paraId="00000093" w14:textId="77777777" w:rsidR="00794E08" w:rsidRPr="00C861F1" w:rsidRDefault="0045020A" w:rsidP="00E9216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2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Oprogramowanie musi umożliwiać zapisywanie ustawionych protokołów stymulacji</w:t>
      </w:r>
      <w:sdt>
        <w:sdtPr>
          <w:tag w:val="goog_rdk_76"/>
          <w:id w:val="369196171"/>
        </w:sdtPr>
        <w:sdtEndPr/>
        <w:sdtContent>
          <w:r w:rsidRPr="00C861F1">
            <w:rPr>
              <w:rFonts w:ascii="Arial" w:eastAsia="Arial" w:hAnsi="Arial" w:cs="Arial"/>
              <w:sz w:val="20"/>
              <w:szCs w:val="20"/>
            </w:rPr>
            <w:t xml:space="preserve"> oraz otwieranie zapisanych</w:t>
          </w:r>
        </w:sdtContent>
      </w:sdt>
      <w:r w:rsidRPr="00C861F1">
        <w:rPr>
          <w:rFonts w:ascii="Arial" w:eastAsia="Arial" w:hAnsi="Arial" w:cs="Arial"/>
          <w:sz w:val="20"/>
          <w:szCs w:val="20"/>
        </w:rPr>
        <w:t>.</w:t>
      </w:r>
    </w:p>
    <w:p w14:paraId="00000094" w14:textId="5235A6DD" w:rsidR="00794E08" w:rsidRPr="00C861F1" w:rsidRDefault="0045020A" w:rsidP="00E9216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2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Ustawienia predefiniowane –</w:t>
      </w:r>
      <w:r w:rsidR="00AB34A2" w:rsidRPr="00C861F1">
        <w:rPr>
          <w:rFonts w:ascii="Arial" w:eastAsia="Arial" w:hAnsi="Arial" w:cs="Arial"/>
          <w:sz w:val="20"/>
          <w:szCs w:val="20"/>
        </w:rPr>
        <w:t xml:space="preserve"> </w:t>
      </w:r>
      <w:r w:rsidRPr="00C861F1">
        <w:rPr>
          <w:rFonts w:ascii="Arial" w:eastAsia="Arial" w:hAnsi="Arial" w:cs="Arial"/>
          <w:sz w:val="20"/>
          <w:szCs w:val="20"/>
        </w:rPr>
        <w:t>muszą dawać możliwość wyboru min. 20 ustawień predefiniowanych indywidualnie przez użytkownika oraz możliwość nadawania indywidualnych nazw nowych konfiguracji oraz zmienianie nazw istniejących.</w:t>
      </w:r>
    </w:p>
    <w:p w14:paraId="00000095" w14:textId="77777777" w:rsidR="00794E08" w:rsidRPr="00C861F1" w:rsidRDefault="0045020A" w:rsidP="00E9216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2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W zakresie ustawień domyślnych wymagane jest by urządzenie automatycznie uruchamiało się z ustawieniami domyślnymi skracając czas potrzebny na rozpoczęcie terapii.</w:t>
      </w:r>
    </w:p>
    <w:p w14:paraId="00000096" w14:textId="77777777" w:rsidR="00794E08" w:rsidRPr="00C861F1" w:rsidRDefault="0045020A" w:rsidP="00E9216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2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Wymagana jest funkcja automatycznego rozładowania – w celu ochrony przed niezamierzoną stymulacją urządzenie automatycznie rozładowuje się po ustalonym czasie od ostatniej stymulacji</w:t>
      </w:r>
    </w:p>
    <w:p w14:paraId="00000097" w14:textId="77777777" w:rsidR="00794E08" w:rsidRPr="00C861F1" w:rsidRDefault="0045020A" w:rsidP="00E9216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2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Wymagana jest Funkcja Ramp / Stopniowe zwiększanie siły impulsu dająca możliwość stopniowego zwiększania amplitudy ponad liczbę ciągów. Współczynnik 0,7-1,0 to ustawienie poziomu dla pierwszego ciągu.</w:t>
      </w:r>
    </w:p>
    <w:p w14:paraId="00000098" w14:textId="6524DCC0" w:rsidR="00794E08" w:rsidRPr="00C861F1" w:rsidRDefault="0045020A" w:rsidP="00E9216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2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lastRenderedPageBreak/>
        <w:t>Wymagany jest przycisk</w:t>
      </w:r>
      <w:r w:rsidR="00AB34A2" w:rsidRPr="00C861F1">
        <w:rPr>
          <w:rFonts w:ascii="Arial" w:eastAsia="Arial" w:hAnsi="Arial" w:cs="Arial"/>
          <w:sz w:val="20"/>
          <w:szCs w:val="20"/>
        </w:rPr>
        <w:t xml:space="preserve"> </w:t>
      </w:r>
      <w:r w:rsidR="00AB34A2" w:rsidRPr="00C861F1">
        <w:rPr>
          <w:rFonts w:ascii="Arial" w:eastAsia="Arial" w:hAnsi="Arial" w:cs="Arial"/>
          <w:i/>
          <w:iCs/>
          <w:sz w:val="20"/>
          <w:szCs w:val="20"/>
        </w:rPr>
        <w:t>„</w:t>
      </w:r>
      <w:r w:rsidRPr="00C861F1">
        <w:rPr>
          <w:rFonts w:ascii="Arial" w:eastAsia="Arial" w:hAnsi="Arial" w:cs="Arial"/>
          <w:i/>
          <w:iCs/>
          <w:sz w:val="20"/>
          <w:szCs w:val="20"/>
        </w:rPr>
        <w:t>Pauza</w:t>
      </w:r>
      <w:r w:rsidR="00AB34A2" w:rsidRPr="00C861F1">
        <w:rPr>
          <w:rFonts w:ascii="Arial" w:eastAsia="Arial" w:hAnsi="Arial" w:cs="Arial"/>
          <w:i/>
          <w:iCs/>
          <w:sz w:val="20"/>
          <w:szCs w:val="20"/>
        </w:rPr>
        <w:t>”</w:t>
      </w:r>
      <w:r w:rsidRPr="00C861F1">
        <w:rPr>
          <w:rFonts w:ascii="Arial" w:eastAsia="Arial" w:hAnsi="Arial" w:cs="Arial"/>
          <w:sz w:val="20"/>
          <w:szCs w:val="20"/>
        </w:rPr>
        <w:t xml:space="preserve"> dający możliwość czasowego wstrzymania sekwencji (np. regulacja położenia cewki lub pacjenta</w:t>
      </w:r>
      <w:sdt>
        <w:sdtPr>
          <w:tag w:val="goog_rdk_77"/>
          <w:id w:val="820693170"/>
        </w:sdtPr>
        <w:sdtEndPr/>
        <w:sdtContent/>
      </w:sdt>
      <w:r w:rsidRPr="00C861F1">
        <w:rPr>
          <w:rFonts w:ascii="Arial" w:eastAsia="Arial" w:hAnsi="Arial" w:cs="Arial"/>
          <w:sz w:val="20"/>
          <w:szCs w:val="20"/>
        </w:rPr>
        <w:t>,</w:t>
      </w:r>
      <w:r w:rsidR="00AB34A2" w:rsidRPr="00C861F1">
        <w:rPr>
          <w:rFonts w:ascii="Arial" w:eastAsia="Arial" w:hAnsi="Arial" w:cs="Arial"/>
          <w:sz w:val="20"/>
          <w:szCs w:val="20"/>
        </w:rPr>
        <w:t xml:space="preserve"> </w:t>
      </w:r>
      <w:r w:rsidRPr="00C861F1">
        <w:rPr>
          <w:rFonts w:ascii="Arial" w:eastAsia="Arial" w:hAnsi="Arial" w:cs="Arial"/>
          <w:sz w:val="20"/>
          <w:szCs w:val="20"/>
        </w:rPr>
        <w:t>toaleta) poprzez jedno naciśnięcie definiowanego przycisku bez przerywania protokołu terapii.</w:t>
      </w:r>
    </w:p>
    <w:p w14:paraId="00000099" w14:textId="4270AA30" w:rsidR="00794E08" w:rsidRPr="00C861F1" w:rsidRDefault="0045020A" w:rsidP="00E9216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2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Wymagany jest system ostrzeżeni</w:t>
      </w:r>
      <w:r w:rsidR="00E92164">
        <w:rPr>
          <w:rFonts w:ascii="Arial" w:eastAsia="Arial" w:hAnsi="Arial" w:cs="Arial"/>
          <w:sz w:val="20"/>
          <w:szCs w:val="20"/>
        </w:rPr>
        <w:t>a</w:t>
      </w:r>
      <w:r w:rsidRPr="00C861F1">
        <w:rPr>
          <w:rFonts w:ascii="Arial" w:eastAsia="Arial" w:hAnsi="Arial" w:cs="Arial"/>
          <w:sz w:val="20"/>
          <w:szCs w:val="20"/>
        </w:rPr>
        <w:t xml:space="preserve"> dźwiękowego pacjenta przed następną </w:t>
      </w:r>
      <w:sdt>
        <w:sdtPr>
          <w:tag w:val="goog_rdk_78"/>
          <w:id w:val="-1063555640"/>
        </w:sdtPr>
        <w:sdtEndPr/>
        <w:sdtContent/>
      </w:sdt>
      <w:r w:rsidRPr="00C861F1">
        <w:rPr>
          <w:rFonts w:ascii="Arial" w:eastAsia="Arial" w:hAnsi="Arial" w:cs="Arial"/>
          <w:sz w:val="20"/>
          <w:szCs w:val="20"/>
        </w:rPr>
        <w:t>stymulacją</w:t>
      </w:r>
      <w:r w:rsidR="00AB34A2" w:rsidRPr="00C861F1">
        <w:rPr>
          <w:rFonts w:ascii="Arial" w:eastAsia="Arial" w:hAnsi="Arial" w:cs="Arial"/>
          <w:sz w:val="20"/>
          <w:szCs w:val="20"/>
        </w:rPr>
        <w:t xml:space="preserve"> (serią impulsów).</w:t>
      </w:r>
    </w:p>
    <w:p w14:paraId="0000009A" w14:textId="77777777" w:rsidR="00794E08" w:rsidRPr="00C861F1" w:rsidRDefault="0045020A" w:rsidP="00E9216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2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Pasek postępu - wskazujący czas całkowity i aktualny status protokołu.</w:t>
      </w:r>
    </w:p>
    <w:p w14:paraId="0000009B" w14:textId="77777777" w:rsidR="00794E08" w:rsidRPr="00C861F1" w:rsidRDefault="0045020A" w:rsidP="00E9216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2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 xml:space="preserve">Wymagany jest wózek do zamontowania stymulatora i dodatkowych elementów systemu razem z ramieniem do mocowania i precyzyjnego pozycjonowania cewki. </w:t>
      </w:r>
    </w:p>
    <w:p w14:paraId="0000009C" w14:textId="77777777" w:rsidR="00794E08" w:rsidRPr="00C861F1" w:rsidRDefault="0045020A" w:rsidP="00E9216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2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Wymagany jest fotel terapeutyczny regulowany elektrycznie z możliwością zmiany kąta oparcia, wysokości. Fotel winien być wyposażony w regulowany zagłówek umożliwiający umieszczenie podciśnieniowej poduszki stabilizującej głowę pacjenta podczas stymulacji.</w:t>
      </w:r>
    </w:p>
    <w:p w14:paraId="0000009D" w14:textId="77777777" w:rsidR="00794E08" w:rsidRPr="00C861F1" w:rsidRDefault="0045020A" w:rsidP="00E9216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2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Wymagany jest system wyposażony w zestaw stabilizujący głowę pacjenta podczas stymulacji za pomocą poduszki podciśnieniowej oraz zestaw wyposażony w pompę podciśnienia oraz przycisk nożny do aktywacji kształtowania poduszki.</w:t>
      </w:r>
    </w:p>
    <w:p w14:paraId="0000009E" w14:textId="08FC784E" w:rsidR="00794E08" w:rsidRPr="00C861F1" w:rsidRDefault="0045020A" w:rsidP="00E9216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2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 xml:space="preserve">Wymagany </w:t>
      </w:r>
      <w:r w:rsidRPr="00552A8C">
        <w:rPr>
          <w:rFonts w:ascii="Arial" w:eastAsia="Arial" w:hAnsi="Arial" w:cs="Arial"/>
          <w:sz w:val="20"/>
          <w:szCs w:val="20"/>
        </w:rPr>
        <w:t xml:space="preserve">jest </w:t>
      </w:r>
      <w:sdt>
        <w:sdtPr>
          <w:tag w:val="goog_rdk_79"/>
          <w:id w:val="-921093357"/>
        </w:sdtPr>
        <w:sdtEndPr/>
        <w:sdtContent/>
      </w:sdt>
      <w:sdt>
        <w:sdtPr>
          <w:tag w:val="goog_rdk_80"/>
          <w:id w:val="-1905136852"/>
        </w:sdtPr>
        <w:sdtEndPr/>
        <w:sdtContent/>
      </w:sdt>
      <w:r w:rsidRPr="00552A8C">
        <w:rPr>
          <w:rFonts w:ascii="Arial" w:eastAsia="Arial" w:hAnsi="Arial" w:cs="Arial"/>
          <w:sz w:val="20"/>
          <w:szCs w:val="20"/>
        </w:rPr>
        <w:t>jednokanałowy moduł MEP służący</w:t>
      </w:r>
      <w:r w:rsidRPr="00C861F1">
        <w:rPr>
          <w:rFonts w:ascii="Arial" w:eastAsia="Arial" w:hAnsi="Arial" w:cs="Arial"/>
          <w:sz w:val="20"/>
          <w:szCs w:val="20"/>
        </w:rPr>
        <w:t xml:space="preserve"> do </w:t>
      </w:r>
      <w:sdt>
        <w:sdtPr>
          <w:tag w:val="goog_rdk_81"/>
          <w:id w:val="558834244"/>
        </w:sdtPr>
        <w:sdtEndPr/>
        <w:sdtContent>
          <w:r w:rsidRPr="00C861F1">
            <w:rPr>
              <w:rFonts w:ascii="Arial" w:eastAsia="Arial" w:hAnsi="Arial" w:cs="Arial"/>
              <w:sz w:val="20"/>
              <w:szCs w:val="20"/>
            </w:rPr>
            <w:t>wyznaczania</w:t>
          </w:r>
        </w:sdtContent>
      </w:sdt>
      <w:r w:rsidRPr="00C861F1">
        <w:rPr>
          <w:rFonts w:ascii="Arial" w:eastAsia="Arial" w:hAnsi="Arial" w:cs="Arial"/>
          <w:sz w:val="20"/>
          <w:szCs w:val="20"/>
        </w:rPr>
        <w:t xml:space="preserve"> progu MT.</w:t>
      </w:r>
    </w:p>
    <w:p w14:paraId="0000009F" w14:textId="77777777" w:rsidR="00794E08" w:rsidRPr="00C861F1" w:rsidRDefault="00794E08" w:rsidP="00E921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00000A0" w14:textId="77777777" w:rsidR="00794E08" w:rsidRPr="00C861F1" w:rsidRDefault="00A12F92" w:rsidP="00E92164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sdt>
        <w:sdtPr>
          <w:tag w:val="goog_rdk_83"/>
          <w:id w:val="-1686905645"/>
        </w:sdtPr>
        <w:sdtEndPr/>
        <w:sdtContent/>
      </w:sdt>
      <w:sdt>
        <w:sdtPr>
          <w:tag w:val="goog_rdk_84"/>
          <w:id w:val="-465427927"/>
        </w:sdtPr>
        <w:sdtEndPr/>
        <w:sdtContent/>
      </w:sdt>
      <w:r w:rsidR="0045020A" w:rsidRPr="00C861F1">
        <w:rPr>
          <w:rFonts w:ascii="Arial" w:eastAsia="Arial" w:hAnsi="Arial" w:cs="Arial"/>
          <w:b/>
          <w:sz w:val="20"/>
          <w:szCs w:val="20"/>
        </w:rPr>
        <w:t>Inne wymagania:</w:t>
      </w:r>
    </w:p>
    <w:p w14:paraId="000000A2" w14:textId="77777777" w:rsidR="00794E08" w:rsidRPr="00C861F1" w:rsidRDefault="0045020A" w:rsidP="00E9216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0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moduł MEP podłączany i montowany bezpośrednio na obudowie stymulatora TMS</w:t>
      </w:r>
    </w:p>
    <w:p w14:paraId="000000A3" w14:textId="77777777" w:rsidR="00794E08" w:rsidRPr="00C861F1" w:rsidRDefault="0045020A" w:rsidP="00E9216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0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zasilanie modułu bezpośrednio ze stymulatora TMS</w:t>
      </w:r>
    </w:p>
    <w:p w14:paraId="000000A4" w14:textId="77777777" w:rsidR="00794E08" w:rsidRPr="00C861F1" w:rsidRDefault="0045020A" w:rsidP="00E9216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0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parametry wyświetlania odpowiedzi MT: czułość w zakresie 50uV - 10mV, podstawa czasu 1ms-10ms</w:t>
      </w:r>
    </w:p>
    <w:p w14:paraId="000000A5" w14:textId="2035C22C" w:rsidR="00794E08" w:rsidRPr="00C861F1" w:rsidRDefault="0045020A" w:rsidP="00E9216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0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Ponadto koniecznym jest by zestaw systemu do neuronawigacji zawierał:</w:t>
      </w:r>
    </w:p>
    <w:p w14:paraId="000000A6" w14:textId="77777777" w:rsidR="00794E08" w:rsidRPr="00C861F1" w:rsidRDefault="0045020A" w:rsidP="00E9216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0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zestaw do śledzenia</w:t>
      </w:r>
    </w:p>
    <w:p w14:paraId="000000A7" w14:textId="77777777" w:rsidR="00794E08" w:rsidRPr="00C861F1" w:rsidRDefault="0045020A" w:rsidP="00E9216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0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statyw dla kamery</w:t>
      </w:r>
    </w:p>
    <w:p w14:paraId="000000A8" w14:textId="77777777" w:rsidR="00794E08" w:rsidRPr="00C861F1" w:rsidRDefault="0045020A" w:rsidP="00E9216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0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system do planowania i nawigacji kompatybilny z oferowanym stymulatorem TMS</w:t>
      </w:r>
    </w:p>
    <w:p w14:paraId="000000A9" w14:textId="77777777" w:rsidR="00794E08" w:rsidRPr="00C861F1" w:rsidRDefault="0045020A" w:rsidP="00E9216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0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 xml:space="preserve">transfer szablonów planowania we współrzędnych MNI lub </w:t>
      </w:r>
      <w:proofErr w:type="spellStart"/>
      <w:r w:rsidRPr="00C861F1">
        <w:rPr>
          <w:rFonts w:ascii="Arial" w:eastAsia="Arial" w:hAnsi="Arial" w:cs="Arial"/>
          <w:sz w:val="20"/>
          <w:szCs w:val="20"/>
        </w:rPr>
        <w:t>Talairach</w:t>
      </w:r>
      <w:proofErr w:type="spellEnd"/>
    </w:p>
    <w:p w14:paraId="000000AA" w14:textId="77777777" w:rsidR="00794E08" w:rsidRPr="00C861F1" w:rsidRDefault="0045020A" w:rsidP="00E9216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0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automatyczne obliczanie odpowiedniej pozycji cewki na głowie pacjenta</w:t>
      </w:r>
    </w:p>
    <w:p w14:paraId="000000AB" w14:textId="77777777" w:rsidR="00794E08" w:rsidRPr="00C861F1" w:rsidRDefault="0045020A" w:rsidP="00E9216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0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wyświetlanie kąta nachylenia cewki</w:t>
      </w:r>
    </w:p>
    <w:p w14:paraId="000000AC" w14:textId="77777777" w:rsidR="00794E08" w:rsidRPr="00C861F1" w:rsidRDefault="0045020A" w:rsidP="00E9216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0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przetwarzana automatycznie sekwencja nawigacji dla wielu celów</w:t>
      </w:r>
    </w:p>
    <w:p w14:paraId="000000AD" w14:textId="77777777" w:rsidR="00794E08" w:rsidRPr="00C861F1" w:rsidRDefault="0045020A" w:rsidP="00E9216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0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definiowana i konfigurowalna kontrola ruchu – sygnał wizualny i akustyczny</w:t>
      </w:r>
    </w:p>
    <w:p w14:paraId="000000AE" w14:textId="77777777" w:rsidR="00794E08" w:rsidRPr="00C861F1" w:rsidRDefault="0045020A" w:rsidP="00E9216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0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obliczanie pola i wyświetlanie 2D poszczególnych składek według wybranego typu cewki i zdefiniowanej amplitudy</w:t>
      </w:r>
    </w:p>
    <w:p w14:paraId="000000AF" w14:textId="77777777" w:rsidR="00794E08" w:rsidRPr="00C861F1" w:rsidRDefault="0045020A" w:rsidP="00E9216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0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nawigacja możliwa bez danych MRI</w:t>
      </w:r>
    </w:p>
    <w:p w14:paraId="000000B0" w14:textId="29800FF5" w:rsidR="00794E08" w:rsidRPr="00C861F1" w:rsidRDefault="0045020A" w:rsidP="00E9216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0"/>
        <w:jc w:val="both"/>
        <w:rPr>
          <w:rFonts w:ascii="Arial" w:eastAsia="Arial" w:hAnsi="Arial" w:cs="Arial"/>
          <w:sz w:val="20"/>
          <w:szCs w:val="20"/>
        </w:rPr>
      </w:pPr>
      <w:r w:rsidRPr="00552A8C">
        <w:rPr>
          <w:rFonts w:ascii="Arial" w:eastAsia="Arial" w:hAnsi="Arial" w:cs="Arial"/>
          <w:sz w:val="20"/>
          <w:szCs w:val="20"/>
        </w:rPr>
        <w:t xml:space="preserve">komputer </w:t>
      </w:r>
      <w:r w:rsidR="0032253C" w:rsidRPr="00552A8C">
        <w:rPr>
          <w:rFonts w:ascii="Arial" w:eastAsia="Arial" w:hAnsi="Arial" w:cs="Arial"/>
          <w:sz w:val="20"/>
          <w:szCs w:val="20"/>
        </w:rPr>
        <w:t xml:space="preserve">z portem COM </w:t>
      </w:r>
      <w:r w:rsidRPr="00552A8C">
        <w:rPr>
          <w:rFonts w:ascii="Arial" w:eastAsia="Arial" w:hAnsi="Arial" w:cs="Arial"/>
          <w:sz w:val="20"/>
          <w:szCs w:val="20"/>
        </w:rPr>
        <w:t>i monitor</w:t>
      </w:r>
      <w:r w:rsidRPr="00C861F1">
        <w:rPr>
          <w:rFonts w:ascii="Arial" w:eastAsia="Arial" w:hAnsi="Arial" w:cs="Arial"/>
          <w:sz w:val="20"/>
          <w:szCs w:val="20"/>
        </w:rPr>
        <w:t xml:space="preserve"> medyczny</w:t>
      </w:r>
    </w:p>
    <w:p w14:paraId="000000B1" w14:textId="77777777" w:rsidR="00794E08" w:rsidRPr="00C861F1" w:rsidRDefault="0045020A" w:rsidP="00E9216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0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wsparcie plików obrazowania o różnych rozszerzeniach</w:t>
      </w:r>
    </w:p>
    <w:p w14:paraId="000000B2" w14:textId="77777777" w:rsidR="00794E08" w:rsidRPr="00C861F1" w:rsidRDefault="0045020A" w:rsidP="00E9216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0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możliwość eksportu danych do dalszej analizy</w:t>
      </w:r>
    </w:p>
    <w:p w14:paraId="000000B3" w14:textId="77777777" w:rsidR="00794E08" w:rsidRPr="00C861F1" w:rsidRDefault="0045020A" w:rsidP="00E9216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0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Wymagania w zakresie transferu danych - możliwość pobierania danych do dokumentacji na nośniku pamięci USB. Rejestr zdarzeń zawierać będzie informacje takie, jak:</w:t>
      </w:r>
    </w:p>
    <w:p w14:paraId="000000B4" w14:textId="77777777" w:rsidR="00794E08" w:rsidRPr="00C861F1" w:rsidRDefault="0045020A" w:rsidP="00E9216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36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kiedy ciąg się rozpoczął</w:t>
      </w:r>
    </w:p>
    <w:p w14:paraId="000000B5" w14:textId="77777777" w:rsidR="00794E08" w:rsidRPr="00C861F1" w:rsidRDefault="0045020A" w:rsidP="00E9216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36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ile bodźców wygeneruje</w:t>
      </w:r>
    </w:p>
    <w:p w14:paraId="000000B6" w14:textId="77777777" w:rsidR="00794E08" w:rsidRPr="00C861F1" w:rsidRDefault="0045020A" w:rsidP="00E9216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36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przy jakiej amplitudzie ciąg został przeprowadzony</w:t>
      </w:r>
    </w:p>
    <w:p w14:paraId="000000B7" w14:textId="77777777" w:rsidR="00794E08" w:rsidRPr="00C861F1" w:rsidRDefault="0045020A" w:rsidP="00E9216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0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Wymagania w zakresie eksportowania następujących danych:</w:t>
      </w:r>
    </w:p>
    <w:p w14:paraId="000000B8" w14:textId="77777777" w:rsidR="00794E08" w:rsidRPr="00C861F1" w:rsidRDefault="0045020A" w:rsidP="00E9216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36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 xml:space="preserve">Rejestr zdarzeń </w:t>
      </w:r>
    </w:p>
    <w:p w14:paraId="000000B9" w14:textId="77777777" w:rsidR="00794E08" w:rsidRPr="00C861F1" w:rsidRDefault="0045020A" w:rsidP="00E9216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36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Rejestr MEP (jeśli monitor MEP jest dostępny)</w:t>
      </w:r>
    </w:p>
    <w:p w14:paraId="000000BA" w14:textId="33538317" w:rsidR="00794E08" w:rsidRDefault="0045020A" w:rsidP="00E9216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36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>Rejestr amplitud</w:t>
      </w:r>
    </w:p>
    <w:p w14:paraId="25D8D303" w14:textId="0A23E2C6" w:rsidR="00A17765" w:rsidRDefault="00A17765" w:rsidP="00A177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1DBF80C0" w14:textId="56BB0FC7" w:rsidR="00A17765" w:rsidRDefault="00A17765" w:rsidP="00A177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63DB857C" w14:textId="77777777" w:rsidR="000310FD" w:rsidRDefault="00A17765" w:rsidP="00A177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Zamawiający wymaga by Wykonawca przeprowadził</w:t>
      </w:r>
      <w:r w:rsidR="000310FD">
        <w:rPr>
          <w:rFonts w:ascii="Arial" w:eastAsia="Arial" w:hAnsi="Arial" w:cs="Arial"/>
          <w:sz w:val="20"/>
          <w:szCs w:val="20"/>
        </w:rPr>
        <w:t xml:space="preserve"> szkolenia – zgodnie z zapisami zawartymi we wzorze umowy.</w:t>
      </w:r>
    </w:p>
    <w:p w14:paraId="55884178" w14:textId="77777777" w:rsidR="000310FD" w:rsidRDefault="000310FD" w:rsidP="00E92164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738062C0" w14:textId="779CCD98" w:rsidR="00E92164" w:rsidRPr="0065592E" w:rsidRDefault="00204147" w:rsidP="00E92164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 w:rsidRPr="0065592E">
        <w:rPr>
          <w:rFonts w:ascii="Arial" w:eastAsia="Arial" w:hAnsi="Arial" w:cs="Arial"/>
          <w:b/>
          <w:sz w:val="20"/>
          <w:szCs w:val="20"/>
        </w:rPr>
        <w:t>Dostarczone urządzenia stanowić maj</w:t>
      </w:r>
      <w:r w:rsidR="0065592E" w:rsidRPr="0065592E">
        <w:rPr>
          <w:rFonts w:ascii="Arial" w:eastAsia="Arial" w:hAnsi="Arial" w:cs="Arial"/>
          <w:b/>
          <w:sz w:val="20"/>
          <w:szCs w:val="20"/>
        </w:rPr>
        <w:t>ą</w:t>
      </w:r>
      <w:r w:rsidRPr="0065592E">
        <w:rPr>
          <w:rFonts w:ascii="Arial" w:eastAsia="Arial" w:hAnsi="Arial" w:cs="Arial"/>
          <w:b/>
          <w:sz w:val="20"/>
          <w:szCs w:val="20"/>
        </w:rPr>
        <w:t xml:space="preserve"> kompletny zestaw w zakresie umożliwiającym </w:t>
      </w:r>
      <w:r w:rsidR="00E92164" w:rsidRPr="0065592E">
        <w:rPr>
          <w:rFonts w:ascii="Arial" w:eastAsia="Arial" w:hAnsi="Arial" w:cs="Arial"/>
          <w:b/>
          <w:sz w:val="20"/>
          <w:szCs w:val="20"/>
        </w:rPr>
        <w:t>prowadzeni</w:t>
      </w:r>
      <w:r w:rsidRPr="0065592E">
        <w:rPr>
          <w:rFonts w:ascii="Arial" w:eastAsia="Arial" w:hAnsi="Arial" w:cs="Arial"/>
          <w:b/>
          <w:sz w:val="20"/>
          <w:szCs w:val="20"/>
        </w:rPr>
        <w:t>e</w:t>
      </w:r>
      <w:r w:rsidR="00E92164" w:rsidRPr="0065592E">
        <w:rPr>
          <w:rFonts w:ascii="Arial" w:eastAsia="Arial" w:hAnsi="Arial" w:cs="Arial"/>
          <w:b/>
          <w:sz w:val="20"/>
          <w:szCs w:val="20"/>
        </w:rPr>
        <w:t xml:space="preserve"> pracy terapeutycznej oraz naukowej.</w:t>
      </w:r>
    </w:p>
    <w:p w14:paraId="64F9554A" w14:textId="4C49F7A3" w:rsidR="00204147" w:rsidRDefault="00204147" w:rsidP="00E92164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Arial" w:eastAsia="Arial" w:hAnsi="Arial" w:cs="Arial"/>
          <w:bCs/>
          <w:sz w:val="20"/>
          <w:szCs w:val="20"/>
        </w:rPr>
      </w:pPr>
    </w:p>
    <w:p w14:paraId="2476D34B" w14:textId="67447F2B" w:rsidR="0065592E" w:rsidRDefault="0065592E" w:rsidP="00E92164">
      <w:pPr>
        <w:spacing w:after="120" w:line="240" w:lineRule="auto"/>
        <w:jc w:val="both"/>
        <w:rPr>
          <w:rFonts w:ascii="Arial" w:eastAsia="Arial" w:hAnsi="Arial" w:cs="Arial"/>
          <w:i/>
          <w:sz w:val="20"/>
          <w:szCs w:val="20"/>
        </w:rPr>
      </w:pPr>
    </w:p>
    <w:p w14:paraId="49CF8803" w14:textId="39A1AA71" w:rsidR="000310FD" w:rsidRDefault="000310FD" w:rsidP="00E92164">
      <w:pPr>
        <w:spacing w:after="120" w:line="240" w:lineRule="auto"/>
        <w:jc w:val="both"/>
        <w:rPr>
          <w:rFonts w:ascii="Arial" w:eastAsia="Arial" w:hAnsi="Arial" w:cs="Arial"/>
          <w:i/>
          <w:sz w:val="20"/>
          <w:szCs w:val="20"/>
        </w:rPr>
      </w:pPr>
    </w:p>
    <w:p w14:paraId="0A14723E" w14:textId="4D6F690C" w:rsidR="000310FD" w:rsidRDefault="000310FD" w:rsidP="00E92164">
      <w:pPr>
        <w:spacing w:after="120" w:line="240" w:lineRule="auto"/>
        <w:jc w:val="both"/>
        <w:rPr>
          <w:rFonts w:ascii="Arial" w:eastAsia="Arial" w:hAnsi="Arial" w:cs="Arial"/>
          <w:i/>
          <w:sz w:val="20"/>
          <w:szCs w:val="20"/>
        </w:rPr>
      </w:pPr>
    </w:p>
    <w:p w14:paraId="461DD7DC" w14:textId="01EEFF59" w:rsidR="000310FD" w:rsidRDefault="000310FD" w:rsidP="00E92164">
      <w:pPr>
        <w:spacing w:after="120" w:line="240" w:lineRule="auto"/>
        <w:jc w:val="both"/>
        <w:rPr>
          <w:rFonts w:ascii="Arial" w:eastAsia="Arial" w:hAnsi="Arial" w:cs="Arial"/>
          <w:i/>
          <w:sz w:val="20"/>
          <w:szCs w:val="20"/>
        </w:rPr>
      </w:pPr>
    </w:p>
    <w:p w14:paraId="48C6A670" w14:textId="07EBFDDF" w:rsidR="000310FD" w:rsidRDefault="000310FD" w:rsidP="00E92164">
      <w:pPr>
        <w:spacing w:after="120" w:line="240" w:lineRule="auto"/>
        <w:jc w:val="both"/>
        <w:rPr>
          <w:rFonts w:ascii="Arial" w:eastAsia="Arial" w:hAnsi="Arial" w:cs="Arial"/>
          <w:i/>
          <w:sz w:val="20"/>
          <w:szCs w:val="20"/>
        </w:rPr>
      </w:pPr>
    </w:p>
    <w:p w14:paraId="0376FCB4" w14:textId="77777777" w:rsidR="000310FD" w:rsidRDefault="000310FD" w:rsidP="00E92164">
      <w:pPr>
        <w:spacing w:after="120" w:line="240" w:lineRule="auto"/>
        <w:jc w:val="both"/>
        <w:rPr>
          <w:rFonts w:ascii="Arial" w:eastAsia="Arial" w:hAnsi="Arial" w:cs="Arial"/>
          <w:i/>
          <w:sz w:val="20"/>
          <w:szCs w:val="20"/>
        </w:rPr>
      </w:pPr>
    </w:p>
    <w:p w14:paraId="000000C6" w14:textId="2CCBE0AB" w:rsidR="00794E08" w:rsidRPr="00C861F1" w:rsidRDefault="0045020A" w:rsidP="00E92164">
      <w:pPr>
        <w:spacing w:after="120" w:line="240" w:lineRule="auto"/>
        <w:jc w:val="both"/>
        <w:rPr>
          <w:rFonts w:ascii="Arial" w:eastAsia="Arial" w:hAnsi="Arial" w:cs="Arial"/>
          <w:i/>
          <w:sz w:val="20"/>
          <w:szCs w:val="20"/>
        </w:rPr>
      </w:pPr>
      <w:r w:rsidRPr="00C861F1">
        <w:rPr>
          <w:rFonts w:ascii="Arial" w:eastAsia="Arial" w:hAnsi="Arial" w:cs="Arial"/>
          <w:i/>
          <w:sz w:val="20"/>
          <w:szCs w:val="20"/>
        </w:rPr>
        <w:t>Zdjęcia poglądowe:</w:t>
      </w:r>
    </w:p>
    <w:p w14:paraId="000000C8" w14:textId="77777777" w:rsidR="00794E08" w:rsidRPr="00C861F1" w:rsidRDefault="0045020A" w:rsidP="00E92164">
      <w:pPr>
        <w:spacing w:after="120" w:line="240" w:lineRule="auto"/>
        <w:jc w:val="both"/>
        <w:rPr>
          <w:rFonts w:ascii="Arial" w:eastAsia="Arial" w:hAnsi="Arial" w:cs="Arial"/>
          <w:i/>
          <w:sz w:val="20"/>
          <w:szCs w:val="20"/>
        </w:rPr>
      </w:pPr>
      <w:r w:rsidRPr="00C861F1"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1CA6A6D" wp14:editId="5D61A945">
            <wp:extent cx="2344116" cy="2070270"/>
            <wp:effectExtent l="0" t="0" r="0" b="0"/>
            <wp:docPr id="10" name="image3.jpg" descr="MagVenture MagPro X100 z Magop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MagVenture MagPro X100 z Magoption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4116" cy="2070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861F1">
        <w:rPr>
          <w:rFonts w:ascii="Arial" w:eastAsia="Arial" w:hAnsi="Arial" w:cs="Arial"/>
          <w:i/>
          <w:sz w:val="20"/>
          <w:szCs w:val="20"/>
        </w:rPr>
        <w:tab/>
      </w:r>
      <w:r w:rsidRPr="00C861F1">
        <w:rPr>
          <w:rFonts w:ascii="Arial" w:eastAsia="Arial" w:hAnsi="Arial" w:cs="Arial"/>
          <w:i/>
          <w:noProof/>
          <w:sz w:val="20"/>
          <w:szCs w:val="20"/>
        </w:rPr>
        <w:drawing>
          <wp:inline distT="0" distB="0" distL="0" distR="0" wp14:anchorId="06A79576" wp14:editId="661D77BA">
            <wp:extent cx="1385928" cy="1683577"/>
            <wp:effectExtent l="0" t="0" r="0" b="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5928" cy="16835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861F1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61F1">
        <w:rPr>
          <w:rFonts w:ascii="Arial" w:eastAsia="Arial" w:hAnsi="Arial" w:cs="Arial"/>
          <w:i/>
          <w:noProof/>
          <w:sz w:val="20"/>
          <w:szCs w:val="20"/>
        </w:rPr>
        <w:drawing>
          <wp:inline distT="0" distB="0" distL="0" distR="0" wp14:anchorId="13870CB0" wp14:editId="3EFE87EA">
            <wp:extent cx="1714724" cy="1930601"/>
            <wp:effectExtent l="0" t="0" r="0" b="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724" cy="19306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861F1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61F1">
        <w:rPr>
          <w:rFonts w:ascii="Arial" w:eastAsia="Arial" w:hAnsi="Arial" w:cs="Arial"/>
          <w:i/>
          <w:sz w:val="20"/>
          <w:szCs w:val="20"/>
        </w:rPr>
        <w:tab/>
      </w:r>
      <w:r w:rsidRPr="00C861F1">
        <w:rPr>
          <w:rFonts w:ascii="Arial" w:eastAsia="Arial" w:hAnsi="Arial" w:cs="Arial"/>
          <w:i/>
          <w:sz w:val="20"/>
          <w:szCs w:val="20"/>
        </w:rPr>
        <w:tab/>
      </w:r>
      <w:r w:rsidRPr="00C861F1">
        <w:rPr>
          <w:rFonts w:ascii="Arial" w:eastAsia="Arial" w:hAnsi="Arial" w:cs="Arial"/>
          <w:i/>
          <w:noProof/>
          <w:sz w:val="20"/>
          <w:szCs w:val="20"/>
        </w:rPr>
        <w:drawing>
          <wp:inline distT="0" distB="0" distL="0" distR="0" wp14:anchorId="45B0FCE4" wp14:editId="31E28B59">
            <wp:extent cx="1383665" cy="1493520"/>
            <wp:effectExtent l="0" t="0" r="0" b="0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3665" cy="1493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C9" w14:textId="77777777" w:rsidR="00794E08" w:rsidRPr="00C861F1" w:rsidRDefault="0045020A" w:rsidP="00E92164">
      <w:pPr>
        <w:spacing w:after="12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C861F1">
        <w:rPr>
          <w:rFonts w:ascii="Arial" w:eastAsia="Arial" w:hAnsi="Arial" w:cs="Arial"/>
          <w:sz w:val="20"/>
          <w:szCs w:val="20"/>
        </w:rPr>
        <w:tab/>
      </w:r>
      <w:r w:rsidRPr="00C861F1">
        <w:rPr>
          <w:rFonts w:ascii="Arial" w:eastAsia="Arial" w:hAnsi="Arial" w:cs="Arial"/>
          <w:sz w:val="20"/>
          <w:szCs w:val="20"/>
        </w:rPr>
        <w:tab/>
      </w:r>
    </w:p>
    <w:p w14:paraId="000000CA" w14:textId="48D418CE" w:rsidR="00794E08" w:rsidRDefault="00794E08" w:rsidP="00E92164">
      <w:pPr>
        <w:spacing w:after="120" w:line="240" w:lineRule="auto"/>
        <w:jc w:val="both"/>
        <w:rPr>
          <w:rFonts w:ascii="Arial" w:eastAsia="Arial" w:hAnsi="Arial" w:cs="Arial"/>
          <w:sz w:val="20"/>
          <w:szCs w:val="20"/>
        </w:rPr>
      </w:pPr>
    </w:p>
    <w:sectPr w:rsidR="00794E08">
      <w:headerReference w:type="default" r:id="rId12"/>
      <w:pgSz w:w="11906" w:h="16838"/>
      <w:pgMar w:top="1417" w:right="1417" w:bottom="993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EEC93" w14:textId="77777777" w:rsidR="00A12F92" w:rsidRDefault="00A12F92">
      <w:pPr>
        <w:spacing w:after="0" w:line="240" w:lineRule="auto"/>
      </w:pPr>
      <w:r>
        <w:separator/>
      </w:r>
    </w:p>
  </w:endnote>
  <w:endnote w:type="continuationSeparator" w:id="0">
    <w:p w14:paraId="302D05E1" w14:textId="77777777" w:rsidR="00A12F92" w:rsidRDefault="00A12F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D4C586" w14:textId="77777777" w:rsidR="00A12F92" w:rsidRDefault="00A12F92">
      <w:pPr>
        <w:spacing w:after="0" w:line="240" w:lineRule="auto"/>
      </w:pPr>
      <w:r>
        <w:separator/>
      </w:r>
    </w:p>
  </w:footnote>
  <w:footnote w:type="continuationSeparator" w:id="0">
    <w:p w14:paraId="096EF188" w14:textId="77777777" w:rsidR="00A12F92" w:rsidRDefault="00A12F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DC02E" w14:textId="77777777" w:rsidR="00E92164" w:rsidRPr="00727559" w:rsidRDefault="00E92164" w:rsidP="00E92164">
    <w:pPr>
      <w:tabs>
        <w:tab w:val="center" w:pos="4536"/>
        <w:tab w:val="right" w:pos="9072"/>
      </w:tabs>
      <w:spacing w:after="0" w:line="240" w:lineRule="auto"/>
      <w:jc w:val="right"/>
      <w:rPr>
        <w:rFonts w:ascii="Arial" w:eastAsia="Times New Roman" w:hAnsi="Arial" w:cs="Arial"/>
        <w:i/>
        <w:sz w:val="20"/>
        <w:szCs w:val="20"/>
      </w:rPr>
    </w:pPr>
    <w:r w:rsidRPr="00727559">
      <w:rPr>
        <w:rFonts w:ascii="Arial" w:eastAsia="Times New Roman" w:hAnsi="Arial" w:cs="Arial"/>
        <w:i/>
        <w:sz w:val="20"/>
        <w:szCs w:val="20"/>
      </w:rPr>
      <w:t xml:space="preserve">Zamawiający: </w:t>
    </w:r>
  </w:p>
  <w:p w14:paraId="63026C57" w14:textId="77777777" w:rsidR="00E92164" w:rsidRPr="00727559" w:rsidRDefault="00E92164" w:rsidP="00E92164">
    <w:pPr>
      <w:tabs>
        <w:tab w:val="center" w:pos="4536"/>
        <w:tab w:val="right" w:pos="9072"/>
      </w:tabs>
      <w:spacing w:after="0" w:line="240" w:lineRule="auto"/>
      <w:jc w:val="right"/>
      <w:rPr>
        <w:rFonts w:ascii="Arial" w:eastAsia="Times New Roman" w:hAnsi="Arial" w:cs="Arial"/>
        <w:i/>
        <w:sz w:val="20"/>
        <w:szCs w:val="20"/>
      </w:rPr>
    </w:pPr>
    <w:r w:rsidRPr="00727559">
      <w:rPr>
        <w:rFonts w:ascii="Arial" w:eastAsia="Times New Roman" w:hAnsi="Arial" w:cs="Arial"/>
        <w:i/>
        <w:sz w:val="20"/>
        <w:szCs w:val="20"/>
      </w:rPr>
      <w:t>Szpital Kliniczny im. dr. Józefa Babińskiego SPZOZ w Krakowie</w:t>
    </w:r>
  </w:p>
  <w:p w14:paraId="6F033851" w14:textId="29454D38" w:rsidR="00E92164" w:rsidRPr="00727559" w:rsidRDefault="00E92164" w:rsidP="00E92164">
    <w:pPr>
      <w:tabs>
        <w:tab w:val="center" w:pos="4536"/>
        <w:tab w:val="right" w:pos="9072"/>
      </w:tabs>
      <w:spacing w:after="0" w:line="240" w:lineRule="auto"/>
      <w:jc w:val="right"/>
      <w:rPr>
        <w:rFonts w:ascii="Arial" w:eastAsia="Times New Roman" w:hAnsi="Arial" w:cs="Arial"/>
        <w:i/>
        <w:sz w:val="20"/>
        <w:szCs w:val="20"/>
      </w:rPr>
    </w:pPr>
    <w:r w:rsidRPr="00727559">
      <w:rPr>
        <w:rFonts w:ascii="Arial" w:eastAsia="Times New Roman" w:hAnsi="Arial" w:cs="Arial"/>
        <w:i/>
        <w:sz w:val="20"/>
        <w:szCs w:val="20"/>
      </w:rPr>
      <w:t>Postępowanie przetargowe: ZP-</w:t>
    </w:r>
    <w:r>
      <w:rPr>
        <w:rFonts w:ascii="Arial" w:eastAsia="Times New Roman" w:hAnsi="Arial" w:cs="Arial"/>
        <w:i/>
        <w:sz w:val="20"/>
        <w:szCs w:val="20"/>
      </w:rPr>
      <w:t>21</w:t>
    </w:r>
    <w:r w:rsidRPr="00727559">
      <w:rPr>
        <w:rFonts w:ascii="Arial" w:eastAsia="Times New Roman" w:hAnsi="Arial" w:cs="Arial"/>
        <w:i/>
        <w:sz w:val="20"/>
        <w:szCs w:val="20"/>
      </w:rPr>
      <w:t>/21</w:t>
    </w:r>
  </w:p>
  <w:p w14:paraId="1359D902" w14:textId="5EEA360E" w:rsidR="00E92164" w:rsidRPr="00E92164" w:rsidRDefault="00E92164" w:rsidP="00E92164">
    <w:pPr>
      <w:tabs>
        <w:tab w:val="center" w:pos="4536"/>
        <w:tab w:val="right" w:pos="9072"/>
      </w:tabs>
      <w:spacing w:after="0" w:line="240" w:lineRule="auto"/>
      <w:jc w:val="right"/>
      <w:rPr>
        <w:rFonts w:ascii="Arial" w:eastAsia="Times New Roman" w:hAnsi="Arial" w:cs="Arial"/>
        <w:i/>
        <w:sz w:val="20"/>
        <w:szCs w:val="20"/>
      </w:rPr>
    </w:pPr>
    <w:r w:rsidRPr="00727559">
      <w:rPr>
        <w:rFonts w:ascii="Arial" w:eastAsia="Times New Roman" w:hAnsi="Arial" w:cs="Arial"/>
        <w:i/>
        <w:sz w:val="20"/>
        <w:szCs w:val="20"/>
      </w:rPr>
      <w:t>Załącznik do SWZ</w:t>
    </w:r>
  </w:p>
  <w:p w14:paraId="000000CC" w14:textId="77777777" w:rsidR="00794E08" w:rsidRDefault="00794E0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701F2"/>
    <w:multiLevelType w:val="multilevel"/>
    <w:tmpl w:val="BAA60F0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3590CAB"/>
    <w:multiLevelType w:val="multilevel"/>
    <w:tmpl w:val="598CBD8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8DD3F0F"/>
    <w:multiLevelType w:val="multilevel"/>
    <w:tmpl w:val="CF94EC2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B2D6EA1"/>
    <w:multiLevelType w:val="multilevel"/>
    <w:tmpl w:val="F1DACF1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5C60FA7"/>
    <w:multiLevelType w:val="multilevel"/>
    <w:tmpl w:val="332A63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9A25C1"/>
    <w:multiLevelType w:val="multilevel"/>
    <w:tmpl w:val="15B411A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1A61581"/>
    <w:multiLevelType w:val="multilevel"/>
    <w:tmpl w:val="7A020E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1C45DD"/>
    <w:multiLevelType w:val="multilevel"/>
    <w:tmpl w:val="CC626CB2"/>
    <w:lvl w:ilvl="0">
      <w:start w:val="1"/>
      <w:numFmt w:val="lowerLetter"/>
      <w:lvlText w:val="%1)"/>
      <w:lvlJc w:val="left"/>
      <w:pPr>
        <w:ind w:left="696" w:hanging="360"/>
      </w:pPr>
    </w:lvl>
    <w:lvl w:ilvl="1">
      <w:start w:val="1"/>
      <w:numFmt w:val="lowerLetter"/>
      <w:lvlText w:val="%2."/>
      <w:lvlJc w:val="left"/>
      <w:pPr>
        <w:ind w:left="1416" w:hanging="360"/>
      </w:pPr>
    </w:lvl>
    <w:lvl w:ilvl="2">
      <w:start w:val="1"/>
      <w:numFmt w:val="lowerRoman"/>
      <w:lvlText w:val="%3."/>
      <w:lvlJc w:val="right"/>
      <w:pPr>
        <w:ind w:left="2136" w:hanging="180"/>
      </w:pPr>
    </w:lvl>
    <w:lvl w:ilvl="3">
      <w:start w:val="1"/>
      <w:numFmt w:val="decimal"/>
      <w:lvlText w:val="%4."/>
      <w:lvlJc w:val="left"/>
      <w:pPr>
        <w:ind w:left="2856" w:hanging="360"/>
      </w:pPr>
    </w:lvl>
    <w:lvl w:ilvl="4">
      <w:start w:val="1"/>
      <w:numFmt w:val="lowerLetter"/>
      <w:lvlText w:val="%5."/>
      <w:lvlJc w:val="left"/>
      <w:pPr>
        <w:ind w:left="3576" w:hanging="360"/>
      </w:pPr>
    </w:lvl>
    <w:lvl w:ilvl="5">
      <w:start w:val="1"/>
      <w:numFmt w:val="lowerRoman"/>
      <w:lvlText w:val="%6."/>
      <w:lvlJc w:val="right"/>
      <w:pPr>
        <w:ind w:left="4296" w:hanging="180"/>
      </w:pPr>
    </w:lvl>
    <w:lvl w:ilvl="6">
      <w:start w:val="1"/>
      <w:numFmt w:val="decimal"/>
      <w:lvlText w:val="%7."/>
      <w:lvlJc w:val="left"/>
      <w:pPr>
        <w:ind w:left="5016" w:hanging="360"/>
      </w:pPr>
    </w:lvl>
    <w:lvl w:ilvl="7">
      <w:start w:val="1"/>
      <w:numFmt w:val="lowerLetter"/>
      <w:lvlText w:val="%8."/>
      <w:lvlJc w:val="left"/>
      <w:pPr>
        <w:ind w:left="5736" w:hanging="360"/>
      </w:pPr>
    </w:lvl>
    <w:lvl w:ilvl="8">
      <w:start w:val="1"/>
      <w:numFmt w:val="lowerRoman"/>
      <w:lvlText w:val="%9."/>
      <w:lvlJc w:val="right"/>
      <w:pPr>
        <w:ind w:left="6456" w:hanging="180"/>
      </w:pPr>
    </w:lvl>
  </w:abstractNum>
  <w:abstractNum w:abstractNumId="8" w15:restartNumberingAfterBreak="0">
    <w:nsid w:val="391F08CF"/>
    <w:multiLevelType w:val="multilevel"/>
    <w:tmpl w:val="4B7AD7C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FA2681F"/>
    <w:multiLevelType w:val="multilevel"/>
    <w:tmpl w:val="8C2C0AB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52028ED"/>
    <w:multiLevelType w:val="hybridMultilevel"/>
    <w:tmpl w:val="D97CE1F0"/>
    <w:lvl w:ilvl="0" w:tplc="509E1098">
      <w:start w:val="1"/>
      <w:numFmt w:val="bullet"/>
      <w:lvlText w:val=""/>
      <w:lvlJc w:val="left"/>
      <w:pPr>
        <w:ind w:left="720" w:hanging="55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B02EAC"/>
    <w:multiLevelType w:val="multilevel"/>
    <w:tmpl w:val="15B411A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9532DB5"/>
    <w:multiLevelType w:val="multilevel"/>
    <w:tmpl w:val="4AEA45F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2D5773E"/>
    <w:multiLevelType w:val="multilevel"/>
    <w:tmpl w:val="CC52E808"/>
    <w:lvl w:ilvl="0">
      <w:start w:val="1"/>
      <w:numFmt w:val="bullet"/>
      <w:lvlText w:val="−"/>
      <w:lvlJc w:val="left"/>
      <w:pPr>
        <w:ind w:left="142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5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BC319FA"/>
    <w:multiLevelType w:val="multilevel"/>
    <w:tmpl w:val="637C196E"/>
    <w:lvl w:ilvl="0">
      <w:start w:val="1"/>
      <w:numFmt w:val="bullet"/>
      <w:lvlText w:val="−"/>
      <w:lvlJc w:val="left"/>
      <w:pPr>
        <w:ind w:left="79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55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5EA07D74"/>
    <w:multiLevelType w:val="multilevel"/>
    <w:tmpl w:val="5298F7B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3"/>
  </w:num>
  <w:num w:numId="2">
    <w:abstractNumId w:val="5"/>
  </w:num>
  <w:num w:numId="3">
    <w:abstractNumId w:val="8"/>
  </w:num>
  <w:num w:numId="4">
    <w:abstractNumId w:val="4"/>
  </w:num>
  <w:num w:numId="5">
    <w:abstractNumId w:val="6"/>
  </w:num>
  <w:num w:numId="6">
    <w:abstractNumId w:val="14"/>
  </w:num>
  <w:num w:numId="7">
    <w:abstractNumId w:val="1"/>
  </w:num>
  <w:num w:numId="8">
    <w:abstractNumId w:val="12"/>
  </w:num>
  <w:num w:numId="9">
    <w:abstractNumId w:val="3"/>
  </w:num>
  <w:num w:numId="10">
    <w:abstractNumId w:val="0"/>
  </w:num>
  <w:num w:numId="11">
    <w:abstractNumId w:val="15"/>
  </w:num>
  <w:num w:numId="12">
    <w:abstractNumId w:val="9"/>
  </w:num>
  <w:num w:numId="13">
    <w:abstractNumId w:val="2"/>
  </w:num>
  <w:num w:numId="14">
    <w:abstractNumId w:val="7"/>
  </w:num>
  <w:num w:numId="15">
    <w:abstractNumId w:val="11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4E08"/>
    <w:rsid w:val="000310FD"/>
    <w:rsid w:val="00075B4F"/>
    <w:rsid w:val="000C7A67"/>
    <w:rsid w:val="001113D5"/>
    <w:rsid w:val="0013535C"/>
    <w:rsid w:val="00204147"/>
    <w:rsid w:val="00292C76"/>
    <w:rsid w:val="002974EB"/>
    <w:rsid w:val="0032253C"/>
    <w:rsid w:val="00347015"/>
    <w:rsid w:val="0045020A"/>
    <w:rsid w:val="00552A8C"/>
    <w:rsid w:val="005766F4"/>
    <w:rsid w:val="005A3335"/>
    <w:rsid w:val="006407D0"/>
    <w:rsid w:val="006500BC"/>
    <w:rsid w:val="0065592E"/>
    <w:rsid w:val="00657EC4"/>
    <w:rsid w:val="00693410"/>
    <w:rsid w:val="00794E08"/>
    <w:rsid w:val="007D7CCC"/>
    <w:rsid w:val="008B1C1B"/>
    <w:rsid w:val="008D615F"/>
    <w:rsid w:val="009159E3"/>
    <w:rsid w:val="009C6CB0"/>
    <w:rsid w:val="00A12F92"/>
    <w:rsid w:val="00A17765"/>
    <w:rsid w:val="00A856E8"/>
    <w:rsid w:val="00AB34A2"/>
    <w:rsid w:val="00BC6B4B"/>
    <w:rsid w:val="00C056CD"/>
    <w:rsid w:val="00C42B2E"/>
    <w:rsid w:val="00C861F1"/>
    <w:rsid w:val="00D0429F"/>
    <w:rsid w:val="00D57925"/>
    <w:rsid w:val="00E92164"/>
    <w:rsid w:val="00FA3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4169B"/>
  <w15:docId w15:val="{1FA1246F-494A-46A5-84BA-F1858E48F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4615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1579"/>
  </w:style>
  <w:style w:type="paragraph" w:styleId="Stopka">
    <w:name w:val="footer"/>
    <w:basedOn w:val="Normalny"/>
    <w:link w:val="StopkaZnak"/>
    <w:uiPriority w:val="99"/>
    <w:unhideWhenUsed/>
    <w:rsid w:val="004615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61579"/>
  </w:style>
  <w:style w:type="paragraph" w:styleId="Akapitzlist">
    <w:name w:val="List Paragraph"/>
    <w:basedOn w:val="Normalny"/>
    <w:uiPriority w:val="34"/>
    <w:qFormat/>
    <w:rsid w:val="00461579"/>
    <w:pPr>
      <w:ind w:left="720"/>
      <w:contextualSpacing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customStyle="1" w:styleId="Znak1ZnakZnakZnakZnakZnakZnak">
    <w:name w:val="Znak1 Znak Znak Znak Znak Znak Znak"/>
    <w:basedOn w:val="Normalny"/>
    <w:rsid w:val="00E921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504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mbdREqt3TSHfqwiHaOqaFLRs9Sw==">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2186</Words>
  <Characters>13116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JOZEFIAK</dc:creator>
  <cp:lastModifiedBy>MAGDALENA JOZEFIAK</cp:lastModifiedBy>
  <cp:revision>9</cp:revision>
  <cp:lastPrinted>2021-05-06T05:37:00Z</cp:lastPrinted>
  <dcterms:created xsi:type="dcterms:W3CDTF">2021-05-17T10:20:00Z</dcterms:created>
  <dcterms:modified xsi:type="dcterms:W3CDTF">2021-06-16T09:12:00Z</dcterms:modified>
</cp:coreProperties>
</file>