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E8" w:rsidRDefault="00EF05E8" w:rsidP="00EF05E8">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2E3B73">
        <w:rPr>
          <w:rFonts w:ascii="Arial" w:hAnsi="Arial" w:cs="Arial"/>
          <w:sz w:val="18"/>
          <w:szCs w:val="18"/>
        </w:rPr>
        <w:t>rotoszyn ,dnia  07</w:t>
      </w:r>
      <w:r w:rsidR="009273D5">
        <w:rPr>
          <w:rFonts w:ascii="Arial" w:hAnsi="Arial" w:cs="Arial"/>
          <w:sz w:val="18"/>
          <w:szCs w:val="18"/>
        </w:rPr>
        <w:t>.02.</w:t>
      </w:r>
      <w:r>
        <w:rPr>
          <w:rFonts w:ascii="Arial" w:hAnsi="Arial" w:cs="Arial"/>
          <w:sz w:val="18"/>
          <w:szCs w:val="18"/>
        </w:rPr>
        <w:t xml:space="preserve"> 2024 r.</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PZD.252.03.2024</w:t>
      </w:r>
    </w:p>
    <w:p w:rsidR="00EF05E8" w:rsidRDefault="00EF05E8" w:rsidP="00EF05E8">
      <w:pPr>
        <w:spacing w:after="0" w:line="360" w:lineRule="auto"/>
        <w:jc w:val="both"/>
        <w:rPr>
          <w:rFonts w:ascii="Arial" w:hAnsi="Arial" w:cs="Arial"/>
          <w:b/>
          <w:sz w:val="18"/>
          <w:szCs w:val="18"/>
        </w:rPr>
      </w:pPr>
    </w:p>
    <w:p w:rsidR="00EF05E8" w:rsidRDefault="00EF05E8" w:rsidP="00EF05E8">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EF05E8" w:rsidRDefault="00EF05E8" w:rsidP="00EF05E8">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EF05E8" w:rsidRDefault="00EF05E8" w:rsidP="00EF05E8">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EF05E8" w:rsidRDefault="00EF05E8" w:rsidP="00EF05E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EF05E8" w:rsidRDefault="00EF05E8" w:rsidP="00EF05E8">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EF05E8" w:rsidRDefault="00EF05E8" w:rsidP="00EF05E8">
      <w:pPr>
        <w:spacing w:after="0" w:line="360" w:lineRule="auto"/>
        <w:jc w:val="both"/>
        <w:rPr>
          <w:b/>
        </w:rPr>
      </w:pPr>
    </w:p>
    <w:p w:rsidR="00EF05E8" w:rsidRDefault="00EF05E8" w:rsidP="00EF05E8">
      <w:pPr>
        <w:spacing w:after="0" w:line="360" w:lineRule="auto"/>
        <w:jc w:val="both"/>
        <w:rPr>
          <w:rFonts w:ascii="Arial" w:hAnsi="Arial" w:cs="Arial"/>
          <w:b/>
          <w:sz w:val="18"/>
          <w:szCs w:val="18"/>
        </w:rPr>
      </w:pPr>
    </w:p>
    <w:p w:rsidR="00EF05E8" w:rsidRDefault="00EF05E8" w:rsidP="00EF05E8">
      <w:pPr>
        <w:spacing w:after="0" w:line="360" w:lineRule="auto"/>
        <w:jc w:val="center"/>
        <w:rPr>
          <w:rFonts w:ascii="Arial" w:hAnsi="Arial" w:cs="Arial"/>
          <w:b/>
        </w:rPr>
      </w:pPr>
    </w:p>
    <w:p w:rsidR="00EF05E8" w:rsidRDefault="00EF05E8" w:rsidP="00EF05E8">
      <w:pPr>
        <w:spacing w:after="0" w:line="360" w:lineRule="auto"/>
        <w:jc w:val="center"/>
        <w:rPr>
          <w:rFonts w:ascii="Arial" w:hAnsi="Arial" w:cs="Arial"/>
          <w:b/>
        </w:rPr>
      </w:pPr>
      <w:r>
        <w:rPr>
          <w:rFonts w:ascii="Arial" w:hAnsi="Arial" w:cs="Arial"/>
          <w:b/>
        </w:rPr>
        <w:t>SPECYFIKACJA WARUNKÓW ZAMÓWIENIA</w:t>
      </w:r>
    </w:p>
    <w:p w:rsidR="00EF05E8" w:rsidRDefault="00EF05E8" w:rsidP="00EF05E8">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EF05E8" w:rsidRDefault="00EF05E8" w:rsidP="00EF05E8">
      <w:pPr>
        <w:spacing w:after="0" w:line="360" w:lineRule="auto"/>
        <w:jc w:val="center"/>
        <w:rPr>
          <w:rFonts w:ascii="Arial" w:hAnsi="Arial" w:cs="Arial"/>
          <w:b/>
          <w:sz w:val="18"/>
          <w:szCs w:val="18"/>
        </w:rPr>
      </w:pPr>
    </w:p>
    <w:p w:rsidR="00EF05E8" w:rsidRDefault="00EF05E8" w:rsidP="00EF05E8">
      <w:pPr>
        <w:spacing w:after="0" w:line="360" w:lineRule="auto"/>
        <w:rPr>
          <w:rFonts w:ascii="Arial" w:hAnsi="Arial" w:cs="Arial"/>
          <w:b/>
          <w:sz w:val="18"/>
          <w:szCs w:val="18"/>
          <w:u w:val="single"/>
        </w:rPr>
      </w:pPr>
    </w:p>
    <w:p w:rsidR="00EF05E8" w:rsidRDefault="00EF05E8" w:rsidP="00EF05E8">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”Budowa chodnika w Mokronosie ”</w:t>
      </w:r>
    </w:p>
    <w:p w:rsidR="00EF05E8" w:rsidRDefault="00EF05E8" w:rsidP="00EF05E8">
      <w:pPr>
        <w:spacing w:after="0" w:line="360" w:lineRule="auto"/>
        <w:jc w:val="both"/>
        <w:rPr>
          <w:rFonts w:ascii="Arial" w:hAnsi="Arial" w:cs="Arial"/>
          <w:b/>
          <w:sz w:val="18"/>
          <w:szCs w:val="18"/>
        </w:rPr>
      </w:pPr>
    </w:p>
    <w:p w:rsidR="00EF05E8" w:rsidRDefault="00EF05E8" w:rsidP="00EF05E8">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Tryb podstawowy bez negocjacji</w:t>
      </w:r>
    </w:p>
    <w:p w:rsidR="00EF05E8" w:rsidRDefault="00EF05E8" w:rsidP="00EF05E8">
      <w:pPr>
        <w:spacing w:after="0" w:line="360" w:lineRule="auto"/>
        <w:jc w:val="both"/>
        <w:rPr>
          <w:rFonts w:ascii="Arial" w:hAnsi="Arial" w:cs="Arial"/>
          <w:b/>
          <w:sz w:val="18"/>
          <w:szCs w:val="18"/>
        </w:rPr>
      </w:pPr>
    </w:p>
    <w:p w:rsidR="00EF05E8" w:rsidRDefault="00EF05E8" w:rsidP="00EF05E8">
      <w:pPr>
        <w:spacing w:after="0" w:line="360" w:lineRule="auto"/>
        <w:jc w:val="both"/>
        <w:rPr>
          <w:rFonts w:ascii="Arial" w:hAnsi="Arial" w:cs="Arial"/>
          <w:b/>
          <w:sz w:val="18"/>
          <w:szCs w:val="18"/>
        </w:rPr>
      </w:pPr>
    </w:p>
    <w:p w:rsidR="00EF05E8" w:rsidRDefault="00EF05E8" w:rsidP="00EF05E8">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45233253-7 Roboty w zakresie nawierzchni dróg dla pieszych</w:t>
      </w:r>
    </w:p>
    <w:p w:rsidR="00EF05E8" w:rsidRPr="00EF05E8" w:rsidRDefault="00EF05E8" w:rsidP="00EF05E8">
      <w:pPr>
        <w:spacing w:after="0" w:line="360" w:lineRule="auto"/>
        <w:jc w:val="both"/>
        <w:rPr>
          <w:rFonts w:ascii="Arial" w:hAnsi="Arial" w:cs="Arial"/>
          <w:b/>
          <w:sz w:val="18"/>
          <w:szCs w:val="18"/>
          <w:u w:val="single"/>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PZD.252.03.2024</w:t>
      </w: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z Zamawiającym.</w:t>
      </w: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EF05E8" w:rsidRDefault="00EF05E8" w:rsidP="005D7A5E">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EF05E8" w:rsidRDefault="00EF05E8" w:rsidP="005D7A5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EF05E8" w:rsidRDefault="00EF05E8" w:rsidP="005D7A5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EF05E8" w:rsidRDefault="00EF05E8" w:rsidP="005D7A5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EF05E8" w:rsidRDefault="00EF05E8" w:rsidP="005D7A5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EF05E8" w:rsidRDefault="00EF05E8" w:rsidP="005D7A5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EF05E8" w:rsidRDefault="00EF05E8" w:rsidP="005D7A5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EF05E8" w:rsidRDefault="00EF05E8" w:rsidP="005D7A5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EF05E8" w:rsidRDefault="00EF05E8" w:rsidP="005D7A5E">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EF05E8" w:rsidRDefault="00EF05E8" w:rsidP="005D7A5E">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EF05E8" w:rsidRDefault="00EF05E8" w:rsidP="005D7A5E">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EF05E8" w:rsidRDefault="00EF05E8" w:rsidP="005D7A5E">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EF05E8" w:rsidRDefault="00EF05E8" w:rsidP="005D7A5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EF05E8" w:rsidRDefault="00EF05E8" w:rsidP="00EF05E8">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EF05E8" w:rsidRDefault="00EF05E8"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EF05E8" w:rsidRDefault="00EF05E8"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EF05E8" w:rsidRDefault="00EF05E8" w:rsidP="00EF05E8">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EF05E8" w:rsidRDefault="00EF05E8" w:rsidP="00EF05E8">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EF05E8" w:rsidRDefault="00EF05E8" w:rsidP="00EF05E8">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EF05E8" w:rsidRDefault="00EF05E8"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EF05E8" w:rsidRDefault="00EF05E8"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EF05E8" w:rsidRDefault="00EF05E8"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8           SST Szczegółowa Specyfikacja techniczna</w:t>
      </w:r>
    </w:p>
    <w:p w:rsidR="00484117" w:rsidRDefault="00484117"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lastRenderedPageBreak/>
        <w:t>Załącznik 9    Plan orientacyjny</w:t>
      </w:r>
    </w:p>
    <w:p w:rsidR="00484117" w:rsidRDefault="00484117" w:rsidP="00EF05E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10  Plan sytuacyjny</w:t>
      </w:r>
    </w:p>
    <w:p w:rsidR="00EF05E8" w:rsidRDefault="00EF05E8" w:rsidP="00EF05E8">
      <w:pPr>
        <w:widowControl w:val="0"/>
        <w:suppressAutoHyphens/>
        <w:spacing w:after="0"/>
        <w:jc w:val="both"/>
        <w:rPr>
          <w:rFonts w:ascii="Arial" w:hAnsi="Arial" w:cs="Arial"/>
          <w:bCs/>
          <w:sz w:val="18"/>
          <w:szCs w:val="18"/>
        </w:rPr>
      </w:pPr>
    </w:p>
    <w:p w:rsidR="00EF05E8" w:rsidRDefault="00EF05E8" w:rsidP="00EF05E8">
      <w:pPr>
        <w:widowControl w:val="0"/>
        <w:suppressAutoHyphens/>
        <w:spacing w:after="0"/>
        <w:ind w:left="1418" w:hanging="1418"/>
        <w:jc w:val="both"/>
        <w:rPr>
          <w:rFonts w:ascii="Arial" w:hAnsi="Arial" w:cs="Arial"/>
          <w:bCs/>
          <w:sz w:val="18"/>
          <w:szCs w:val="18"/>
        </w:rPr>
      </w:pPr>
    </w:p>
    <w:p w:rsidR="00EF05E8" w:rsidRDefault="00EF05E8" w:rsidP="005D7A5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EF05E8" w:rsidRDefault="00EF05E8" w:rsidP="00EF05E8">
      <w:pPr>
        <w:spacing w:after="0" w:line="360" w:lineRule="auto"/>
        <w:jc w:val="both"/>
        <w:rPr>
          <w:rFonts w:ascii="Arial" w:hAnsi="Arial" w:cs="Arial"/>
          <w:b/>
          <w:sz w:val="18"/>
          <w:szCs w:val="18"/>
        </w:rPr>
      </w:pP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EF05E8" w:rsidRDefault="00EF05E8" w:rsidP="00EF05E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EF05E8" w:rsidRDefault="00EF05E8" w:rsidP="00EF05E8">
      <w:pPr>
        <w:spacing w:after="0" w:line="360" w:lineRule="auto"/>
        <w:jc w:val="both"/>
        <w:rPr>
          <w:rFonts w:ascii="Arial" w:hAnsi="Arial" w:cs="Arial"/>
          <w:sz w:val="18"/>
          <w:szCs w:val="18"/>
          <w:lang w:val="en-US"/>
        </w:rPr>
      </w:pPr>
    </w:p>
    <w:p w:rsidR="00EF05E8" w:rsidRDefault="00EF05E8" w:rsidP="00EF05E8">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EF05E8" w:rsidRDefault="00EF05E8" w:rsidP="00EF05E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EF05E8" w:rsidRDefault="00EF05E8" w:rsidP="00EF05E8">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EF05E8" w:rsidRDefault="00EF05E8" w:rsidP="00EF05E8">
      <w:pPr>
        <w:spacing w:after="0" w:line="360" w:lineRule="auto"/>
        <w:jc w:val="both"/>
        <w:rPr>
          <w:b/>
        </w:rPr>
      </w:pPr>
    </w:p>
    <w:p w:rsidR="00EF05E8" w:rsidRDefault="00EF05E8" w:rsidP="00EF05E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EF05E8" w:rsidRDefault="00EF05E8" w:rsidP="005D7A5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EF05E8" w:rsidRDefault="00EF05E8" w:rsidP="00EF05E8">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EF05E8" w:rsidRDefault="00EF05E8" w:rsidP="005D7A5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w:t>
      </w:r>
      <w:r w:rsidR="00FB00D2">
        <w:rPr>
          <w:rFonts w:ascii="Arial" w:hAnsi="Arial" w:cs="Arial"/>
          <w:b/>
          <w:sz w:val="18"/>
          <w:szCs w:val="18"/>
        </w:rPr>
        <w:t>ych pod nr 2024 /BZP  00094357/01 z dnia  07.</w:t>
      </w:r>
      <w:r>
        <w:rPr>
          <w:rFonts w:ascii="Arial" w:hAnsi="Arial" w:cs="Arial"/>
          <w:b/>
          <w:sz w:val="18"/>
          <w:szCs w:val="18"/>
        </w:rPr>
        <w:t>02.2024 r.</w:t>
      </w:r>
    </w:p>
    <w:p w:rsidR="00EF05E8" w:rsidRDefault="00EF05E8" w:rsidP="005D7A5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EF05E8" w:rsidRDefault="00EF05E8" w:rsidP="00EF05E8">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EF05E8" w:rsidRDefault="00EF05E8" w:rsidP="00EF05E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EF05E8" w:rsidRDefault="00EF05E8" w:rsidP="00EF05E8">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EF05E8" w:rsidRDefault="00EF05E8" w:rsidP="00EF05E8">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EF05E8" w:rsidRDefault="00EF05E8" w:rsidP="00EF05E8">
      <w:pPr>
        <w:pStyle w:val="Akapitzlist"/>
        <w:tabs>
          <w:tab w:val="left" w:pos="993"/>
        </w:tabs>
        <w:overflowPunct w:val="0"/>
        <w:autoSpaceDE w:val="0"/>
        <w:autoSpaceDN w:val="0"/>
        <w:adjustRightInd w:val="0"/>
        <w:spacing w:line="360" w:lineRule="auto"/>
        <w:ind w:left="0"/>
        <w:jc w:val="both"/>
        <w:textAlignment w:val="baseline"/>
      </w:pPr>
    </w:p>
    <w:p w:rsidR="00EF05E8" w:rsidRDefault="00EF05E8" w:rsidP="005D7A5E">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EF05E8" w:rsidRDefault="00EF05E8" w:rsidP="00EF05E8">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EF05E8" w:rsidRDefault="00EF05E8" w:rsidP="005D7A5E">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EF05E8" w:rsidRDefault="00EF05E8" w:rsidP="005D7A5E">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r>
        <w:rPr>
          <w:rFonts w:ascii="Arial" w:hAnsi="Arial" w:cs="Arial"/>
          <w:sz w:val="18"/>
          <w:szCs w:val="18"/>
        </w:rPr>
        <w:lastRenderedPageBreak/>
        <w:t>sprawach dotyczących przetwarzania danych osobowych oraz korzystania z praw związanych z przetwarzaniem danych osobowych.</w:t>
      </w:r>
    </w:p>
    <w:p w:rsidR="00EF05E8" w:rsidRDefault="00EF05E8" w:rsidP="005D7A5E">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Budowa chodnika w Mokronosie </w:t>
      </w:r>
      <w:r>
        <w:rPr>
          <w:rFonts w:ascii="Arial" w:hAnsi="Arial" w:cs="Arial"/>
          <w:sz w:val="18"/>
          <w:szCs w:val="18"/>
        </w:rPr>
        <w:t>prowadzonym w trybie podstawowym bez negocjacji;</w:t>
      </w:r>
    </w:p>
    <w:p w:rsidR="00EF05E8" w:rsidRDefault="00EF05E8" w:rsidP="005D7A5E">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2023 r. poz. 1605 i 1720 ) ,dalej „ustawą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EF05E8" w:rsidRDefault="00EF05E8" w:rsidP="005D7A5E">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EF05E8" w:rsidRDefault="00EF05E8" w:rsidP="005D7A5E">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EF05E8" w:rsidRDefault="00EF05E8" w:rsidP="005D7A5E">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EF05E8" w:rsidRDefault="00EF05E8" w:rsidP="005D7A5E">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EF05E8" w:rsidRDefault="00EF05E8" w:rsidP="005D7A5E">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EF05E8" w:rsidRDefault="00EF05E8" w:rsidP="005D7A5E">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EF05E8" w:rsidRDefault="00EF05E8" w:rsidP="005D7A5E">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EF05E8" w:rsidRDefault="00EF05E8" w:rsidP="005D7A5E">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EF05E8" w:rsidRDefault="00EF05E8" w:rsidP="005D7A5E">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EF05E8" w:rsidRDefault="00EF05E8" w:rsidP="005D7A5E">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EF05E8" w:rsidRDefault="00EF05E8" w:rsidP="005D7A5E">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EF05E8" w:rsidRDefault="00EF05E8" w:rsidP="005D7A5E">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EF05E8" w:rsidRDefault="00EF05E8" w:rsidP="00EF05E8">
      <w:pPr>
        <w:spacing w:line="360" w:lineRule="auto"/>
        <w:rPr>
          <w:rFonts w:ascii="Arial" w:hAnsi="Arial" w:cs="Arial"/>
          <w:sz w:val="16"/>
          <w:szCs w:val="16"/>
        </w:rPr>
      </w:pPr>
      <w:r>
        <w:rPr>
          <w:rFonts w:ascii="Arial" w:hAnsi="Arial" w:cs="Arial"/>
          <w:sz w:val="16"/>
          <w:szCs w:val="16"/>
        </w:rPr>
        <w:t>_________________</w:t>
      </w:r>
    </w:p>
    <w:p w:rsidR="00EF05E8" w:rsidRDefault="00EF05E8" w:rsidP="00EF05E8">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F05E8" w:rsidRDefault="00EF05E8" w:rsidP="00EF05E8">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F05E8" w:rsidRDefault="00EF05E8" w:rsidP="005D7A5E">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EF05E8" w:rsidRDefault="00EF05E8" w:rsidP="005D7A5E">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2023 r., poz. 1605 1720 ),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EF05E8" w:rsidRDefault="00EF05E8" w:rsidP="005D7A5E">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2023 r., poz. 1610 ze zm.).</w:t>
      </w:r>
    </w:p>
    <w:p w:rsidR="00EF05E8" w:rsidRDefault="00EF05E8" w:rsidP="005D7A5E">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EF05E8" w:rsidRDefault="00EF05E8" w:rsidP="005D7A5E">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EF05E8" w:rsidRDefault="00EF05E8" w:rsidP="005D7A5E">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EF05E8" w:rsidRDefault="00EF05E8" w:rsidP="005D7A5E">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EF05E8">
      <w:pPr>
        <w:pStyle w:val="Akapitzlist"/>
        <w:spacing w:line="360" w:lineRule="auto"/>
        <w:ind w:left="284"/>
        <w:rPr>
          <w:rFonts w:ascii="Arial" w:hAnsi="Arial" w:cs="Arial"/>
          <w:sz w:val="18"/>
          <w:szCs w:val="18"/>
        </w:rPr>
      </w:pPr>
    </w:p>
    <w:p w:rsidR="00EF05E8" w:rsidRDefault="00EF05E8" w:rsidP="005D7A5E">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EF05E8" w:rsidRDefault="00EF05E8" w:rsidP="005D7A5E">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EF05E8" w:rsidRPr="00EF05E8" w:rsidRDefault="00EF05E8" w:rsidP="005D7A5E">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2023 r. poz. 240 ) osób wykonujących nw. czynności związanych z realizacją zamówienia:</w:t>
      </w:r>
    </w:p>
    <w:p w:rsidR="00EF05E8" w:rsidRDefault="00EF05E8" w:rsidP="00EF05E8">
      <w:pPr>
        <w:pStyle w:val="Akapitzlist"/>
        <w:spacing w:line="360" w:lineRule="auto"/>
        <w:ind w:left="284"/>
        <w:jc w:val="both"/>
        <w:rPr>
          <w:rFonts w:ascii="Arial" w:hAnsi="Arial" w:cs="Arial"/>
          <w:sz w:val="18"/>
          <w:szCs w:val="18"/>
        </w:rPr>
      </w:pPr>
      <w:r>
        <w:rPr>
          <w:rFonts w:ascii="Arial" w:hAnsi="Arial" w:cs="Arial"/>
          <w:sz w:val="18"/>
          <w:szCs w:val="18"/>
        </w:rPr>
        <w:t>- brukarzy – osoby odpowiedzialne za prawidłowe wykonanie chodnika</w:t>
      </w:r>
    </w:p>
    <w:p w:rsidR="00EF05E8" w:rsidRDefault="00EF05E8" w:rsidP="00EF05E8">
      <w:pPr>
        <w:pStyle w:val="Akapitzlist"/>
        <w:spacing w:line="360" w:lineRule="auto"/>
        <w:ind w:left="284"/>
        <w:jc w:val="both"/>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EF05E8" w:rsidRDefault="00EF05E8" w:rsidP="00EF05E8">
      <w:pPr>
        <w:pStyle w:val="Akapitzlist"/>
        <w:spacing w:line="360" w:lineRule="auto"/>
        <w:ind w:left="284"/>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EF05E8" w:rsidRPr="00EF05E8" w:rsidRDefault="00EF05E8" w:rsidP="00EF05E8">
      <w:pPr>
        <w:pStyle w:val="Akapitzlist"/>
        <w:spacing w:line="360" w:lineRule="auto"/>
        <w:ind w:left="284"/>
        <w:jc w:val="both"/>
        <w:rPr>
          <w:rFonts w:ascii="Arial" w:hAnsi="Arial" w:cs="Arial"/>
          <w:spacing w:val="4"/>
          <w:sz w:val="18"/>
          <w:szCs w:val="18"/>
        </w:rPr>
      </w:pPr>
      <w:r>
        <w:rPr>
          <w:rFonts w:ascii="Arial" w:eastAsia="Times New Roman" w:hAnsi="Arial" w:cs="Arial"/>
          <w:color w:val="000000"/>
          <w:sz w:val="18"/>
          <w:szCs w:val="18"/>
          <w:lang w:eastAsia="pl-PL"/>
        </w:rPr>
        <w:t xml:space="preserve">  gospodarczą. </w:t>
      </w:r>
    </w:p>
    <w:p w:rsidR="00EF05E8" w:rsidRDefault="00EF05E8" w:rsidP="005D7A5E">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EF05E8" w:rsidRDefault="00EF05E8" w:rsidP="005D7A5E">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EF05E8" w:rsidRDefault="00EF05E8" w:rsidP="005D7A5E">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EF05E8" w:rsidRDefault="00EF05E8" w:rsidP="005D7A5E">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 xml:space="preserve">Wykonawca zobowiązany jest do zabezpieczenia swojej </w:t>
      </w:r>
      <w:r w:rsidR="001D154B">
        <w:rPr>
          <w:rFonts w:ascii="Arial" w:hAnsi="Arial" w:cs="Arial"/>
          <w:b/>
          <w:sz w:val="18"/>
          <w:szCs w:val="18"/>
        </w:rPr>
        <w:t xml:space="preserve">oferty wadium w wysokości  2 342 </w:t>
      </w:r>
      <w:r>
        <w:rPr>
          <w:rFonts w:ascii="Arial" w:hAnsi="Arial" w:cs="Arial"/>
          <w:b/>
          <w:sz w:val="18"/>
          <w:szCs w:val="18"/>
        </w:rPr>
        <w:t xml:space="preserve">,00 zł (słownie: dwa </w:t>
      </w:r>
      <w:r w:rsidR="001D154B">
        <w:rPr>
          <w:rFonts w:ascii="Arial" w:hAnsi="Arial" w:cs="Arial"/>
          <w:b/>
          <w:sz w:val="18"/>
          <w:szCs w:val="18"/>
        </w:rPr>
        <w:t xml:space="preserve">tysiące trzysta czterdzieści </w:t>
      </w:r>
      <w:r>
        <w:rPr>
          <w:rFonts w:ascii="Arial" w:hAnsi="Arial" w:cs="Arial"/>
          <w:b/>
          <w:sz w:val="18"/>
          <w:szCs w:val="18"/>
        </w:rPr>
        <w:t xml:space="preserve"> dwa  złote  00/100).</w:t>
      </w:r>
    </w:p>
    <w:p w:rsidR="00EF05E8" w:rsidRDefault="00EF05E8" w:rsidP="005D7A5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EF05E8" w:rsidRDefault="00EF05E8" w:rsidP="00EF05E8">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F05E8" w:rsidRDefault="00EF05E8" w:rsidP="005D7A5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EF05E8" w:rsidRDefault="00EF05E8" w:rsidP="00EF05E8">
      <w:pPr>
        <w:pStyle w:val="Akapitzlist"/>
        <w:spacing w:after="0" w:line="360" w:lineRule="auto"/>
        <w:jc w:val="both"/>
        <w:rPr>
          <w:rFonts w:ascii="Arial" w:hAnsi="Arial" w:cs="Arial"/>
          <w:spacing w:val="4"/>
          <w:sz w:val="18"/>
          <w:szCs w:val="18"/>
        </w:rPr>
      </w:pPr>
      <w:r>
        <w:rPr>
          <w:rFonts w:ascii="Arial" w:hAnsi="Arial" w:cs="Arial"/>
          <w:spacing w:val="4"/>
          <w:sz w:val="18"/>
          <w:szCs w:val="18"/>
        </w:rPr>
        <w:lastRenderedPageBreak/>
        <w:t>ważności wadium albo jeżeli nie jest to możliwe z wniesieniem nowego wadium na przedłużony okres związania ofertą.</w:t>
      </w:r>
    </w:p>
    <w:p w:rsidR="00EF05E8" w:rsidRDefault="00EF05E8" w:rsidP="005D7A5E">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Wadium może być wnoszone według wyboru wykonawcy w jednej lub kilku następujących formach</w:t>
      </w:r>
    </w:p>
    <w:p w:rsidR="00EF05E8" w:rsidRDefault="00EF05E8" w:rsidP="005D7A5E">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EF05E8" w:rsidRDefault="00EF05E8" w:rsidP="005D7A5E">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EF05E8" w:rsidRDefault="00EF05E8" w:rsidP="005D7A5E">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EF05E8" w:rsidRDefault="00EF05E8" w:rsidP="005D7A5E">
      <w:pPr>
        <w:numPr>
          <w:ilvl w:val="0"/>
          <w:numId w:val="12"/>
        </w:numPr>
        <w:tabs>
          <w:tab w:val="left" w:pos="993"/>
        </w:tabs>
        <w:spacing w:after="0" w:line="360" w:lineRule="auto"/>
        <w:jc w:val="both"/>
        <w:rPr>
          <w:rFonts w:ascii="Arial" w:hAnsi="Arial" w:cs="Arial"/>
          <w:b/>
          <w:sz w:val="18"/>
          <w:szCs w:val="18"/>
        </w:rPr>
      </w:pPr>
      <w:r>
        <w:rPr>
          <w:rFonts w:ascii="Arial" w:hAnsi="Arial" w:cs="Arial"/>
          <w:b/>
          <w:sz w:val="18"/>
          <w:szCs w:val="18"/>
        </w:rPr>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EF05E8" w:rsidRDefault="00EF05E8" w:rsidP="005D7A5E">
      <w:pPr>
        <w:pStyle w:val="Akapitzlist"/>
        <w:numPr>
          <w:ilvl w:val="1"/>
          <w:numId w:val="2"/>
        </w:numPr>
        <w:tabs>
          <w:tab w:val="left" w:pos="993"/>
        </w:tabs>
        <w:spacing w:after="0" w:line="360" w:lineRule="auto"/>
        <w:jc w:val="both"/>
        <w:rPr>
          <w:rFonts w:ascii="Arial" w:hAnsi="Arial" w:cs="Arial"/>
          <w:b/>
          <w:sz w:val="18"/>
          <w:szCs w:val="18"/>
        </w:rPr>
      </w:pPr>
      <w:r>
        <w:rPr>
          <w:rFonts w:ascii="Arial" w:hAnsi="Arial" w:cs="Arial"/>
          <w:b/>
          <w:sz w:val="18"/>
          <w:szCs w:val="18"/>
        </w:rPr>
        <w:t>Wadium wnoszone w pieniądzu wpłaca się przelewem na rachunek bankowy Zamawiającego w PKO BP O/Krotoszyn 59 1020 2267 0000 4402 0004 2317 z adnotac</w:t>
      </w:r>
      <w:r w:rsidR="006C26D4">
        <w:rPr>
          <w:rFonts w:ascii="Arial" w:hAnsi="Arial" w:cs="Arial"/>
          <w:b/>
          <w:sz w:val="18"/>
          <w:szCs w:val="18"/>
        </w:rPr>
        <w:t>ją: Budowa chodnika w Mokronosie</w:t>
      </w:r>
      <w:r>
        <w:rPr>
          <w:rFonts w:ascii="Arial" w:hAnsi="Arial" w:cs="Arial"/>
          <w:b/>
          <w:sz w:val="18"/>
          <w:szCs w:val="18"/>
        </w:rPr>
        <w:t>.</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UWAGA: Za termin wniesienia wadium w formie pieniężnej zostanie przyjęty termin uznania </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rachunku Zamawiającego.</w:t>
      </w:r>
    </w:p>
    <w:p w:rsidR="00EF05E8" w:rsidRDefault="00EF05E8" w:rsidP="00EF05E8">
      <w:pPr>
        <w:spacing w:after="0" w:line="360" w:lineRule="auto"/>
        <w:ind w:left="142"/>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6</w:t>
      </w:r>
      <w:r>
        <w:rPr>
          <w:rFonts w:ascii="Arial" w:hAnsi="Arial" w:cs="Arial"/>
          <w:b/>
          <w:sz w:val="18"/>
          <w:szCs w:val="18"/>
        </w:rPr>
        <w:t>. Wadium wniesione w pieniądzu zamawiający przechowuje na rachunku bankowym.</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7</w:t>
      </w:r>
      <w:r>
        <w:rPr>
          <w:rFonts w:ascii="Arial" w:hAnsi="Arial" w:cs="Arial"/>
          <w:b/>
          <w:sz w:val="18"/>
          <w:szCs w:val="18"/>
        </w:rPr>
        <w:t xml:space="preserve">.Jeżeli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EF05E8" w:rsidRDefault="00EF05E8" w:rsidP="00EF05E8">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8.Zamawiający zatrzyma wadium w sytuacji wystąpienia ustawowych podstaw do jego zatrzymania.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9.Jeżeli wadium nie zostanie wniesione lub zostanie wniesione w sposób nieprawidłowy, zgodnie z zapisami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EF05E8" w:rsidRDefault="00EF05E8" w:rsidP="00EF05E8">
      <w:pPr>
        <w:spacing w:after="0" w:line="360" w:lineRule="auto"/>
        <w:jc w:val="both"/>
        <w:rPr>
          <w:rFonts w:ascii="Arial" w:hAnsi="Arial" w:cs="Arial"/>
          <w:b/>
          <w:sz w:val="18"/>
          <w:szCs w:val="18"/>
        </w:rPr>
      </w:pPr>
    </w:p>
    <w:p w:rsidR="00EF05E8" w:rsidRDefault="00EF05E8" w:rsidP="005D7A5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EF05E8" w:rsidRDefault="00BD3215" w:rsidP="005D7A5E">
      <w:pPr>
        <w:pStyle w:val="Akapitzlist"/>
        <w:numPr>
          <w:ilvl w:val="0"/>
          <w:numId w:val="14"/>
        </w:numPr>
        <w:spacing w:after="0" w:line="360" w:lineRule="auto"/>
        <w:ind w:left="284"/>
        <w:jc w:val="both"/>
        <w:rPr>
          <w:rFonts w:ascii="Arial" w:hAnsi="Arial" w:cs="Arial"/>
          <w:b/>
          <w:sz w:val="18"/>
          <w:szCs w:val="18"/>
        </w:rPr>
      </w:pPr>
      <w:r>
        <w:rPr>
          <w:rFonts w:ascii="Arial" w:hAnsi="Arial" w:cs="Arial"/>
          <w:b/>
          <w:sz w:val="18"/>
          <w:szCs w:val="18"/>
        </w:rPr>
        <w:t>Nazywa zamówienia: Budowa chodnika w Mokronosie</w:t>
      </w:r>
    </w:p>
    <w:p w:rsidR="00EF05E8" w:rsidRDefault="00EF05E8" w:rsidP="005D7A5E">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w:t>
      </w:r>
      <w:r w:rsidRPr="00EF05E8">
        <w:rPr>
          <w:rFonts w:ascii="Arial" w:hAnsi="Arial" w:cs="Arial"/>
          <w:sz w:val="18"/>
          <w:szCs w:val="18"/>
        </w:rPr>
        <w:t>45233253-7 Roboty w zakresie nawierzchni dróg dla pieszych</w:t>
      </w:r>
    </w:p>
    <w:p w:rsidR="00EF05E8" w:rsidRDefault="00EF05E8" w:rsidP="005D7A5E">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Zakres i szczegółowy opis przedmiotu zamówienia:</w:t>
      </w:r>
    </w:p>
    <w:p w:rsidR="00EF05E8" w:rsidRDefault="00EF05E8" w:rsidP="00EF05E8">
      <w:pPr>
        <w:spacing w:after="0" w:line="360" w:lineRule="auto"/>
        <w:ind w:left="284"/>
        <w:rPr>
          <w:rFonts w:ascii="Arial" w:hAnsi="Arial" w:cs="Arial"/>
          <w:sz w:val="18"/>
          <w:szCs w:val="18"/>
        </w:rPr>
      </w:pPr>
      <w:r>
        <w:rPr>
          <w:rFonts w:ascii="Arial" w:hAnsi="Arial" w:cs="Arial"/>
          <w:sz w:val="18"/>
          <w:szCs w:val="18"/>
        </w:rPr>
        <w:t>Przedmiotem zamówienia jest realizacja robót budowlanych polegających na: Budowa chodnika w Mokronosie.</w:t>
      </w:r>
    </w:p>
    <w:p w:rsidR="00EF05E8" w:rsidRDefault="00EF05E8" w:rsidP="00EF05E8">
      <w:pPr>
        <w:autoSpaceDE w:val="0"/>
        <w:autoSpaceDN w:val="0"/>
        <w:adjustRightInd w:val="0"/>
        <w:spacing w:after="0" w:line="240" w:lineRule="auto"/>
        <w:rPr>
          <w:rFonts w:ascii="Arial" w:hAnsi="Arial" w:cs="Arial"/>
          <w:b/>
          <w:sz w:val="18"/>
          <w:szCs w:val="18"/>
          <w:u w:val="single"/>
        </w:rPr>
      </w:pPr>
      <w:r>
        <w:rPr>
          <w:rFonts w:ascii="Arial" w:hAnsi="Arial" w:cs="Arial"/>
          <w:sz w:val="20"/>
          <w:szCs w:val="20"/>
        </w:rPr>
        <w:t xml:space="preserve">      </w:t>
      </w:r>
      <w:r>
        <w:rPr>
          <w:rFonts w:ascii="Arial" w:hAnsi="Arial" w:cs="Arial"/>
          <w:b/>
          <w:sz w:val="18"/>
          <w:szCs w:val="18"/>
          <w:u w:val="single"/>
        </w:rPr>
        <w:t>Zakres prac obejmuje</w:t>
      </w:r>
      <w:r>
        <w:rPr>
          <w:rFonts w:ascii="Arial" w:hAnsi="Arial" w:cs="Arial"/>
          <w:sz w:val="18"/>
          <w:szCs w:val="18"/>
        </w:rPr>
        <w:t xml:space="preserve">: </w:t>
      </w:r>
    </w:p>
    <w:p w:rsidR="00C3524F" w:rsidRDefault="00EF05E8" w:rsidP="00EF05E8">
      <w:pPr>
        <w:autoSpaceDE w:val="0"/>
        <w:autoSpaceDN w:val="0"/>
        <w:adjustRightInd w:val="0"/>
        <w:spacing w:after="0" w:line="240" w:lineRule="auto"/>
        <w:rPr>
          <w:rFonts w:ascii="Arial" w:hAnsi="Arial" w:cs="Arial"/>
          <w:sz w:val="18"/>
          <w:szCs w:val="18"/>
        </w:rPr>
      </w:pPr>
      <w:r w:rsidRPr="005D47BC">
        <w:rPr>
          <w:rFonts w:ascii="Arial" w:hAnsi="Arial" w:cs="Arial"/>
          <w:sz w:val="18"/>
          <w:szCs w:val="18"/>
        </w:rPr>
        <w:t xml:space="preserve">       Roboty pomiarowe: </w:t>
      </w:r>
      <w:r w:rsidR="005D47BC" w:rsidRPr="005D47BC">
        <w:rPr>
          <w:rFonts w:ascii="Arial" w:hAnsi="Arial" w:cs="Arial"/>
          <w:sz w:val="18"/>
          <w:szCs w:val="18"/>
        </w:rPr>
        <w:t>205 m,</w:t>
      </w:r>
      <w:r w:rsidR="005D47BC">
        <w:rPr>
          <w:rFonts w:ascii="Arial" w:hAnsi="Arial" w:cs="Arial"/>
          <w:sz w:val="18"/>
          <w:szCs w:val="18"/>
        </w:rPr>
        <w:t xml:space="preserve"> roboty ziemne wykonane koparkami podsiębiernymi</w:t>
      </w:r>
      <w:r w:rsidR="00C3524F">
        <w:rPr>
          <w:rFonts w:ascii="Arial" w:hAnsi="Arial" w:cs="Arial"/>
          <w:sz w:val="18"/>
          <w:szCs w:val="18"/>
        </w:rPr>
        <w:t xml:space="preserve">: 112,30 m3, profilowanie i </w:t>
      </w:r>
    </w:p>
    <w:p w:rsidR="00C3524F" w:rsidRDefault="00C3524F"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zagę</w:t>
      </w:r>
      <w:r w:rsidR="005D47BC">
        <w:rPr>
          <w:rFonts w:ascii="Arial" w:hAnsi="Arial" w:cs="Arial"/>
          <w:sz w:val="18"/>
          <w:szCs w:val="18"/>
        </w:rPr>
        <w:t xml:space="preserve">szczenie podłoża pod warstwy konstrukcyjne: 382,00 m2 , podbudowa tłuczniowa grubości 15 cm: </w:t>
      </w:r>
    </w:p>
    <w:p w:rsidR="00C3524F" w:rsidRDefault="00C3524F"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5D47BC">
        <w:rPr>
          <w:rFonts w:ascii="Arial" w:hAnsi="Arial" w:cs="Arial"/>
          <w:sz w:val="18"/>
          <w:szCs w:val="18"/>
        </w:rPr>
        <w:t>382,00 m2 , chodniki z kostki brukowej grubości 6 cm na podsypce ce</w:t>
      </w:r>
      <w:r>
        <w:rPr>
          <w:rFonts w:ascii="Arial" w:hAnsi="Arial" w:cs="Arial"/>
          <w:sz w:val="18"/>
          <w:szCs w:val="18"/>
        </w:rPr>
        <w:t xml:space="preserve">mentowo-piaskowej: 415,65 m2 </w:t>
      </w:r>
    </w:p>
    <w:p w:rsidR="00C3524F" w:rsidRDefault="00C3524F"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ob</w:t>
      </w:r>
      <w:r w:rsidR="005D47BC">
        <w:rPr>
          <w:rFonts w:ascii="Arial" w:hAnsi="Arial" w:cs="Arial"/>
          <w:sz w:val="18"/>
          <w:szCs w:val="18"/>
        </w:rPr>
        <w:t>rzeża betonow</w:t>
      </w:r>
      <w:r>
        <w:rPr>
          <w:rFonts w:ascii="Arial" w:hAnsi="Arial" w:cs="Arial"/>
          <w:sz w:val="18"/>
          <w:szCs w:val="18"/>
        </w:rPr>
        <w:t>e</w:t>
      </w:r>
      <w:r w:rsidR="005D47BC">
        <w:rPr>
          <w:rFonts w:ascii="Arial" w:hAnsi="Arial" w:cs="Arial"/>
          <w:sz w:val="18"/>
          <w:szCs w:val="18"/>
        </w:rPr>
        <w:t xml:space="preserve"> 30 x8 cm na podsypce cementowo-piaskowej: 318,00m</w:t>
      </w:r>
      <w:r>
        <w:rPr>
          <w:rFonts w:ascii="Arial" w:hAnsi="Arial" w:cs="Arial"/>
          <w:sz w:val="18"/>
          <w:szCs w:val="18"/>
        </w:rPr>
        <w:t xml:space="preserve">, ława pod krawężniki betonowa z </w:t>
      </w:r>
    </w:p>
    <w:p w:rsidR="00CF697B" w:rsidRDefault="00C3524F"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oporem : 15,264 m3,roboty ziemne pod wjazdy do posesj</w:t>
      </w:r>
      <w:r w:rsidR="00CF697B">
        <w:rPr>
          <w:rFonts w:ascii="Arial" w:hAnsi="Arial" w:cs="Arial"/>
          <w:sz w:val="18"/>
          <w:szCs w:val="18"/>
        </w:rPr>
        <w:t>i: 13,80 m3 , podbudowa z kruszywa łamanego</w:t>
      </w:r>
      <w:r>
        <w:rPr>
          <w:rFonts w:ascii="Arial" w:hAnsi="Arial" w:cs="Arial"/>
          <w:sz w:val="18"/>
          <w:szCs w:val="18"/>
        </w:rPr>
        <w:t xml:space="preserve"> </w:t>
      </w:r>
    </w:p>
    <w:p w:rsidR="00CF697B" w:rsidRDefault="00CF697B"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3524F">
        <w:rPr>
          <w:rFonts w:ascii="Arial" w:hAnsi="Arial" w:cs="Arial"/>
          <w:sz w:val="18"/>
          <w:szCs w:val="18"/>
        </w:rPr>
        <w:t xml:space="preserve">grubości 20 cm : 46,00 m2, chodniki z kostki brukowej betonowej grubości 8 cm : 46,00 m2 ,studzienki </w:t>
      </w:r>
    </w:p>
    <w:p w:rsidR="00CF697B" w:rsidRDefault="00CF697B"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3524F">
        <w:rPr>
          <w:rFonts w:ascii="Arial" w:hAnsi="Arial" w:cs="Arial"/>
          <w:sz w:val="18"/>
          <w:szCs w:val="18"/>
        </w:rPr>
        <w:t>ściekowe uliczne</w:t>
      </w:r>
      <w:r>
        <w:rPr>
          <w:rFonts w:ascii="Arial" w:hAnsi="Arial" w:cs="Arial"/>
          <w:sz w:val="18"/>
          <w:szCs w:val="18"/>
        </w:rPr>
        <w:t xml:space="preserve"> </w:t>
      </w:r>
      <w:r w:rsidR="00C3524F">
        <w:rPr>
          <w:rFonts w:ascii="Arial" w:hAnsi="Arial" w:cs="Arial"/>
          <w:sz w:val="18"/>
          <w:szCs w:val="18"/>
        </w:rPr>
        <w:t xml:space="preserve">betonowe o średnicy 500 mm wraz z </w:t>
      </w:r>
      <w:proofErr w:type="spellStart"/>
      <w:r w:rsidR="00C3524F">
        <w:rPr>
          <w:rFonts w:ascii="Arial" w:hAnsi="Arial" w:cs="Arial"/>
          <w:sz w:val="18"/>
          <w:szCs w:val="18"/>
        </w:rPr>
        <w:t>przykanalikami</w:t>
      </w:r>
      <w:proofErr w:type="spellEnd"/>
      <w:r w:rsidR="00C3524F">
        <w:rPr>
          <w:rFonts w:ascii="Arial" w:hAnsi="Arial" w:cs="Arial"/>
          <w:sz w:val="18"/>
          <w:szCs w:val="18"/>
        </w:rPr>
        <w:t xml:space="preserve">:  6,00 </w:t>
      </w:r>
      <w:proofErr w:type="spellStart"/>
      <w:r w:rsidR="00C3524F">
        <w:rPr>
          <w:rFonts w:ascii="Arial" w:hAnsi="Arial" w:cs="Arial"/>
          <w:sz w:val="18"/>
          <w:szCs w:val="18"/>
        </w:rPr>
        <w:t>szt</w:t>
      </w:r>
      <w:proofErr w:type="spellEnd"/>
      <w:r w:rsidR="00C3524F">
        <w:rPr>
          <w:rFonts w:ascii="Arial" w:hAnsi="Arial" w:cs="Arial"/>
          <w:sz w:val="18"/>
          <w:szCs w:val="18"/>
        </w:rPr>
        <w:t xml:space="preserve"> , rowki pod krawężniki: </w:t>
      </w:r>
    </w:p>
    <w:p w:rsidR="00EF05E8" w:rsidRDefault="00CF697B" w:rsidP="00EF05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3524F">
        <w:rPr>
          <w:rFonts w:ascii="Arial" w:hAnsi="Arial" w:cs="Arial"/>
          <w:sz w:val="18"/>
          <w:szCs w:val="18"/>
        </w:rPr>
        <w:t xml:space="preserve">233,00 m </w:t>
      </w:r>
      <w:r w:rsidR="008B10A3">
        <w:rPr>
          <w:rFonts w:ascii="Arial" w:hAnsi="Arial" w:cs="Arial"/>
          <w:sz w:val="18"/>
          <w:szCs w:val="18"/>
        </w:rPr>
        <w:t>,</w:t>
      </w:r>
      <w:r w:rsidR="00C3524F">
        <w:rPr>
          <w:rFonts w:ascii="Arial" w:hAnsi="Arial" w:cs="Arial"/>
          <w:sz w:val="18"/>
          <w:szCs w:val="18"/>
        </w:rPr>
        <w:t>krawężniki</w:t>
      </w:r>
      <w:r>
        <w:rPr>
          <w:rFonts w:ascii="Arial" w:hAnsi="Arial" w:cs="Arial"/>
          <w:sz w:val="18"/>
          <w:szCs w:val="18"/>
        </w:rPr>
        <w:t xml:space="preserve"> </w:t>
      </w:r>
      <w:r w:rsidR="00C3524F">
        <w:rPr>
          <w:rFonts w:ascii="Arial" w:hAnsi="Arial" w:cs="Arial"/>
          <w:sz w:val="18"/>
          <w:szCs w:val="18"/>
        </w:rPr>
        <w:t>betonowe wystające 15x30 cm  z wykonaniem ła</w:t>
      </w:r>
      <w:r w:rsidR="008B10A3">
        <w:rPr>
          <w:rFonts w:ascii="Arial" w:hAnsi="Arial" w:cs="Arial"/>
          <w:sz w:val="18"/>
          <w:szCs w:val="18"/>
        </w:rPr>
        <w:t xml:space="preserve">w betonowych: 233 m </w:t>
      </w:r>
    </w:p>
    <w:p w:rsidR="00C3524F" w:rsidRPr="005D47BC" w:rsidRDefault="00C3524F" w:rsidP="00EF05E8">
      <w:pPr>
        <w:autoSpaceDE w:val="0"/>
        <w:autoSpaceDN w:val="0"/>
        <w:adjustRightInd w:val="0"/>
        <w:spacing w:after="0" w:line="240" w:lineRule="auto"/>
        <w:rPr>
          <w:rFonts w:ascii="Arial" w:hAnsi="Arial" w:cs="Arial"/>
          <w:sz w:val="18"/>
          <w:szCs w:val="18"/>
        </w:rPr>
      </w:pP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w:t>
      </w:r>
      <w:r w:rsidR="00C3524F">
        <w:rPr>
          <w:rFonts w:ascii="Arial" w:hAnsi="Arial" w:cs="Arial"/>
          <w:sz w:val="18"/>
          <w:szCs w:val="18"/>
        </w:rPr>
        <w:t xml:space="preserve">  </w:t>
      </w:r>
      <w:r>
        <w:rPr>
          <w:rFonts w:ascii="Arial" w:hAnsi="Arial" w:cs="Arial"/>
          <w:sz w:val="18"/>
          <w:szCs w:val="18"/>
        </w:rPr>
        <w:t xml:space="preserve">Zakresu robót budowlanych stanowi </w:t>
      </w:r>
      <w:r>
        <w:rPr>
          <w:rFonts w:ascii="Arial" w:hAnsi="Arial" w:cs="Arial"/>
          <w:i/>
          <w:sz w:val="18"/>
          <w:szCs w:val="18"/>
          <w:u w:val="single"/>
        </w:rPr>
        <w:t>załącznik  2 do SWZ</w:t>
      </w:r>
      <w:r>
        <w:rPr>
          <w:rFonts w:ascii="Arial" w:hAnsi="Arial" w:cs="Arial"/>
          <w:sz w:val="18"/>
          <w:szCs w:val="18"/>
        </w:rPr>
        <w:t>. - kosztorys ofertowy</w:t>
      </w:r>
    </w:p>
    <w:p w:rsidR="00EF05E8" w:rsidRDefault="00EF05E8" w:rsidP="00EF05E8">
      <w:pPr>
        <w:spacing w:after="0" w:line="360" w:lineRule="auto"/>
        <w:jc w:val="both"/>
        <w:rPr>
          <w:rFonts w:ascii="Arial" w:hAnsi="Arial" w:cs="Arial"/>
          <w:b/>
          <w:sz w:val="18"/>
          <w:szCs w:val="18"/>
        </w:rPr>
      </w:pPr>
    </w:p>
    <w:p w:rsidR="00EF05E8" w:rsidRDefault="00EF05E8" w:rsidP="005D7A5E">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EF05E8" w:rsidRDefault="00EF05E8" w:rsidP="005D7A5E">
      <w:pPr>
        <w:pStyle w:val="Akapitzlist"/>
        <w:numPr>
          <w:ilvl w:val="0"/>
          <w:numId w:val="15"/>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EF05E8" w:rsidRDefault="00EF05E8" w:rsidP="005D7A5E">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EF05E8" w:rsidRDefault="00EF05E8" w:rsidP="00EF05E8">
      <w:pPr>
        <w:spacing w:after="0" w:line="360" w:lineRule="auto"/>
        <w:ind w:left="284"/>
        <w:jc w:val="both"/>
        <w:rPr>
          <w:rFonts w:ascii="Arial" w:hAnsi="Arial" w:cs="Arial"/>
          <w:sz w:val="18"/>
          <w:szCs w:val="18"/>
        </w:rPr>
      </w:pPr>
      <w:r>
        <w:rPr>
          <w:rFonts w:ascii="Arial" w:hAnsi="Arial" w:cs="Arial"/>
          <w:sz w:val="18"/>
          <w:szCs w:val="18"/>
        </w:rPr>
        <w:t>a)</w:t>
      </w:r>
      <w:r>
        <w:rPr>
          <w:rFonts w:ascii="Arial" w:hAnsi="Arial" w:cs="Arial"/>
          <w:sz w:val="18"/>
          <w:szCs w:val="18"/>
          <w:u w:val="single"/>
        </w:rPr>
        <w:t xml:space="preserve"> </w:t>
      </w:r>
      <w:r>
        <w:rPr>
          <w:rFonts w:ascii="Arial" w:hAnsi="Arial" w:cs="Arial"/>
          <w:sz w:val="18"/>
          <w:szCs w:val="18"/>
        </w:rPr>
        <w:t>Zamówienie ma być wykonane z materiałów nowych, nieużywanych</w:t>
      </w:r>
    </w:p>
    <w:p w:rsidR="00EF05E8" w:rsidRDefault="00EF05E8" w:rsidP="005D7A5E">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EF05E8" w:rsidRDefault="00EF05E8" w:rsidP="00EF05E8">
      <w:pPr>
        <w:spacing w:after="0" w:line="360" w:lineRule="auto"/>
        <w:ind w:left="284"/>
        <w:rPr>
          <w:rFonts w:ascii="Arial" w:hAnsi="Arial" w:cs="Arial"/>
          <w:sz w:val="18"/>
          <w:szCs w:val="18"/>
        </w:rPr>
      </w:pPr>
      <w:r>
        <w:rPr>
          <w:rFonts w:ascii="Arial" w:hAnsi="Arial" w:cs="Arial"/>
          <w:sz w:val="18"/>
          <w:szCs w:val="18"/>
        </w:rPr>
        <w:lastRenderedPageBreak/>
        <w:t xml:space="preserve">a)wprowadzenia na czas prowadzenia robót tymczasowej organizacji ruchu zgodnie z zatwierdzonym   </w:t>
      </w:r>
    </w:p>
    <w:p w:rsidR="00EF05E8" w:rsidRDefault="00EF05E8" w:rsidP="00EF05E8">
      <w:pPr>
        <w:spacing w:after="0" w:line="360" w:lineRule="auto"/>
        <w:ind w:left="284"/>
        <w:rPr>
          <w:rFonts w:ascii="Arial" w:hAnsi="Arial" w:cs="Arial"/>
          <w:sz w:val="18"/>
          <w:szCs w:val="18"/>
        </w:rPr>
      </w:pPr>
      <w:r>
        <w:rPr>
          <w:rFonts w:ascii="Arial" w:hAnsi="Arial" w:cs="Arial"/>
          <w:sz w:val="18"/>
          <w:szCs w:val="18"/>
        </w:rPr>
        <w:t xml:space="preserve">    wcześniej projektem organizacji ruchu.</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Gwarancja</w:t>
      </w:r>
    </w:p>
    <w:p w:rsidR="00EF05E8" w:rsidRDefault="00EF05E8" w:rsidP="00EF05E8">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12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18 miesięcy.</w:t>
      </w: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6) Podwykonawstwo</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EF05E8" w:rsidRDefault="00EF05E8" w:rsidP="00EF05E8">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EF05E8" w:rsidRDefault="00EF05E8" w:rsidP="005D7A5E">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EF05E8" w:rsidRDefault="00EF05E8" w:rsidP="00EF05E8">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EF05E8" w:rsidRDefault="00EF05E8" w:rsidP="00EF05E8">
      <w:pPr>
        <w:spacing w:after="0" w:line="360" w:lineRule="auto"/>
        <w:jc w:val="both"/>
        <w:rPr>
          <w:rFonts w:ascii="Arial" w:hAnsi="Arial" w:cs="Arial"/>
          <w:b/>
          <w:i/>
          <w:sz w:val="18"/>
          <w:szCs w:val="18"/>
        </w:rPr>
      </w:pPr>
      <w:r>
        <w:rPr>
          <w:rFonts w:ascii="Arial" w:hAnsi="Arial" w:cs="Arial"/>
          <w:b/>
          <w:i/>
          <w:sz w:val="18"/>
          <w:szCs w:val="18"/>
        </w:rPr>
        <w:t xml:space="preserve">      do SWZ.</w:t>
      </w:r>
    </w:p>
    <w:p w:rsidR="00EF05E8" w:rsidRDefault="00EF05E8" w:rsidP="00EF05E8">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EF05E8" w:rsidRDefault="00EF05E8" w:rsidP="00EF05E8">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EF05E8" w:rsidRDefault="00EF05E8" w:rsidP="00EF05E8">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17"/>
        </w:numPr>
        <w:spacing w:after="0" w:line="360" w:lineRule="auto"/>
        <w:ind w:left="284" w:hanging="284"/>
        <w:jc w:val="both"/>
        <w:rPr>
          <w:rFonts w:ascii="Arial" w:hAnsi="Arial" w:cs="Arial"/>
          <w:b/>
          <w:sz w:val="18"/>
          <w:szCs w:val="18"/>
        </w:rPr>
      </w:pPr>
      <w:r>
        <w:rPr>
          <w:rFonts w:ascii="Arial" w:hAnsi="Arial" w:cs="Arial"/>
          <w:b/>
          <w:sz w:val="18"/>
          <w:szCs w:val="18"/>
        </w:rPr>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EF05E8" w:rsidRDefault="00EF05E8" w:rsidP="00EF05E8">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EF05E8" w:rsidRDefault="00EF05E8" w:rsidP="00EF05E8">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w związku  z art. 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ustawy. Zakres powyższego zamówienia będzie polegał na </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powtórzeniu podobnych  robót budowlanych jak w  zamówieniu podstawowym i będzie obejmował w </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szczególności:</w:t>
      </w:r>
    </w:p>
    <w:p w:rsidR="00C32445" w:rsidRDefault="00EF05E8" w:rsidP="00EF05E8">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w:t>
      </w:r>
      <w:r w:rsidR="001E4584">
        <w:rPr>
          <w:rFonts w:ascii="Arial" w:eastAsia="Arial Unicode MS" w:hAnsi="Arial" w:cs="Arial"/>
          <w:sz w:val="18"/>
          <w:szCs w:val="18"/>
        </w:rPr>
        <w:t xml:space="preserve">boty </w:t>
      </w:r>
    </w:p>
    <w:p w:rsidR="00EF05E8" w:rsidRDefault="00C3524F" w:rsidP="00EF05E8">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brukarskie</w:t>
      </w:r>
    </w:p>
    <w:p w:rsidR="00EF05E8" w:rsidRDefault="00EF05E8" w:rsidP="00EF05E8">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EF05E8" w:rsidRDefault="00EF05E8" w:rsidP="00EF05E8">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EF05E8" w:rsidRDefault="00EF05E8" w:rsidP="00EF05E8">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EF05E8" w:rsidRDefault="00EF05E8" w:rsidP="00EF05E8">
      <w:pPr>
        <w:spacing w:after="0"/>
        <w:ind w:left="284"/>
      </w:pPr>
    </w:p>
    <w:p w:rsidR="00EF05E8" w:rsidRDefault="00EF05E8" w:rsidP="005D7A5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EF05E8" w:rsidRDefault="00EF05E8" w:rsidP="005D7A5E">
      <w:pPr>
        <w:pStyle w:val="Akapitzlist"/>
        <w:numPr>
          <w:ilvl w:val="0"/>
          <w:numId w:val="18"/>
        </w:numPr>
        <w:spacing w:after="0" w:line="360" w:lineRule="auto"/>
        <w:ind w:left="284" w:hanging="284"/>
        <w:rPr>
          <w:rFonts w:ascii="Arial" w:hAnsi="Arial" w:cs="Arial"/>
          <w:b/>
          <w:color w:val="FF0000"/>
          <w:sz w:val="18"/>
          <w:szCs w:val="18"/>
        </w:rPr>
      </w:pPr>
      <w:r>
        <w:rPr>
          <w:rFonts w:ascii="Arial" w:hAnsi="Arial" w:cs="Arial"/>
          <w:sz w:val="18"/>
          <w:szCs w:val="18"/>
        </w:rPr>
        <w:t xml:space="preserve">Termin wykonania umowy: </w:t>
      </w:r>
      <w:r>
        <w:rPr>
          <w:rFonts w:ascii="Arial" w:hAnsi="Arial" w:cs="Arial"/>
          <w:b/>
          <w:sz w:val="18"/>
          <w:szCs w:val="18"/>
        </w:rPr>
        <w:t>od</w:t>
      </w:r>
      <w:r w:rsidR="00734F9B">
        <w:rPr>
          <w:rFonts w:ascii="Arial" w:hAnsi="Arial" w:cs="Arial"/>
          <w:b/>
          <w:sz w:val="18"/>
          <w:szCs w:val="18"/>
        </w:rPr>
        <w:t xml:space="preserve"> dnia zawarcia umowy do dnia  15</w:t>
      </w:r>
      <w:r>
        <w:rPr>
          <w:rFonts w:ascii="Arial" w:hAnsi="Arial" w:cs="Arial"/>
          <w:b/>
          <w:sz w:val="18"/>
          <w:szCs w:val="18"/>
        </w:rPr>
        <w:t>. 06. 2024 roku.</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do14 dni </w:t>
      </w:r>
    </w:p>
    <w:p w:rsidR="009201D0" w:rsidRPr="009201D0" w:rsidRDefault="009201D0" w:rsidP="009201D0">
      <w:pPr>
        <w:spacing w:after="0"/>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9201D0">
        <w:rPr>
          <w:rFonts w:ascii="Arial" w:eastAsia="Times New Roman" w:hAnsi="Arial" w:cs="Arial"/>
          <w:sz w:val="20"/>
          <w:szCs w:val="20"/>
          <w:lang w:eastAsia="pl-PL"/>
        </w:rPr>
        <w:t>Zamawiający dokona odbioru całości przedmiotu umowy</w:t>
      </w:r>
      <w:r w:rsidRPr="009201D0">
        <w:rPr>
          <w:rFonts w:ascii="Arial" w:eastAsia="Times New Roman" w:hAnsi="Arial" w:cs="Arial"/>
          <w:b/>
          <w:sz w:val="20"/>
          <w:szCs w:val="20"/>
          <w:lang w:eastAsia="pl-PL"/>
        </w:rPr>
        <w:t xml:space="preserve"> do 14 dni</w:t>
      </w:r>
      <w:r w:rsidRPr="009201D0">
        <w:rPr>
          <w:rFonts w:ascii="Arial" w:eastAsia="Times New Roman" w:hAnsi="Arial" w:cs="Arial"/>
          <w:sz w:val="20"/>
          <w:szCs w:val="20"/>
          <w:lang w:eastAsia="pl-PL"/>
        </w:rPr>
        <w:t xml:space="preserve"> od daty otrzymania </w:t>
      </w:r>
    </w:p>
    <w:p w:rsidR="009201D0" w:rsidRPr="009201D0" w:rsidRDefault="009201D0" w:rsidP="009201D0">
      <w:pPr>
        <w:spacing w:after="0" w:line="360" w:lineRule="auto"/>
        <w:jc w:val="both"/>
        <w:rPr>
          <w:rFonts w:ascii="Arial" w:hAnsi="Arial" w:cs="Arial"/>
          <w:sz w:val="18"/>
          <w:szCs w:val="18"/>
        </w:rPr>
      </w:pPr>
      <w:r>
        <w:rPr>
          <w:rFonts w:ascii="Arial" w:eastAsia="Times New Roman" w:hAnsi="Arial" w:cs="Arial"/>
          <w:sz w:val="20"/>
          <w:szCs w:val="20"/>
          <w:lang w:eastAsia="pl-PL"/>
        </w:rPr>
        <w:t xml:space="preserve">     </w:t>
      </w:r>
      <w:r w:rsidRPr="009201D0">
        <w:rPr>
          <w:rFonts w:ascii="Arial" w:eastAsia="Times New Roman" w:hAnsi="Arial" w:cs="Arial"/>
          <w:sz w:val="20"/>
          <w:szCs w:val="20"/>
          <w:lang w:eastAsia="pl-PL"/>
        </w:rPr>
        <w:t xml:space="preserve"> pisemnego zgłoszenia zakończenia całości robót i sprawdzenia kompletności dokumentów</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Okres gwarancji. Wymagany termin gwarancji na przedmiot zamówienia wynosi: min. 12 miesięcy – </w:t>
      </w:r>
      <w:proofErr w:type="spellStart"/>
      <w:r>
        <w:rPr>
          <w:rFonts w:ascii="Arial" w:hAnsi="Arial" w:cs="Arial"/>
          <w:sz w:val="18"/>
          <w:szCs w:val="18"/>
        </w:rPr>
        <w:t>max</w:t>
      </w:r>
      <w:proofErr w:type="spellEnd"/>
      <w:r>
        <w:rPr>
          <w:rFonts w:ascii="Arial" w:hAnsi="Arial" w:cs="Arial"/>
          <w:sz w:val="18"/>
          <w:szCs w:val="18"/>
        </w:rPr>
        <w:t xml:space="preserve">. 18 miesięcy (przedłużenie okresu gwarancji stanowi jedno z kryteriów oceny ofert). </w:t>
      </w:r>
    </w:p>
    <w:p w:rsidR="00EF05E8" w:rsidRDefault="00EF05E8" w:rsidP="005D7A5E">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EF05E8" w:rsidRDefault="00EF05E8" w:rsidP="00EF05E8">
      <w:pPr>
        <w:spacing w:after="0" w:line="360" w:lineRule="auto"/>
        <w:jc w:val="both"/>
        <w:rPr>
          <w:rFonts w:ascii="Arial" w:hAnsi="Arial" w:cs="Arial"/>
          <w:b/>
          <w:sz w:val="18"/>
          <w:szCs w:val="18"/>
        </w:rPr>
      </w:pPr>
    </w:p>
    <w:p w:rsidR="00EF05E8" w:rsidRDefault="00EF05E8" w:rsidP="005D7A5E">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w:t>
      </w:r>
      <w:r w:rsidR="00C3524F">
        <w:rPr>
          <w:rFonts w:ascii="Arial" w:hAnsi="Arial" w:cs="Arial"/>
          <w:sz w:val="18"/>
          <w:szCs w:val="18"/>
        </w:rPr>
        <w:t>nu s</w:t>
      </w:r>
      <w:r w:rsidR="002E3B73">
        <w:rPr>
          <w:rFonts w:ascii="Arial" w:hAnsi="Arial" w:cs="Arial"/>
          <w:sz w:val="18"/>
          <w:szCs w:val="18"/>
        </w:rPr>
        <w:t>kładnia ofert tj. do dnia 22</w:t>
      </w:r>
      <w:r>
        <w:rPr>
          <w:rFonts w:ascii="Arial" w:hAnsi="Arial" w:cs="Arial"/>
          <w:sz w:val="18"/>
          <w:szCs w:val="18"/>
        </w:rPr>
        <w:t>.03.2024 r.</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t>
      </w:r>
      <w:r>
        <w:rPr>
          <w:rFonts w:ascii="Arial" w:hAnsi="Arial" w:cs="Arial"/>
          <w:sz w:val="18"/>
          <w:szCs w:val="18"/>
        </w:rPr>
        <w:lastRenderedPageBreak/>
        <w:t xml:space="preserve">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EF05E8" w:rsidRDefault="00EF05E8" w:rsidP="005D7A5E">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EF05E8" w:rsidRDefault="00EF05E8" w:rsidP="005D7A5E">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EF05E8" w:rsidRDefault="00EF05E8" w:rsidP="00EF05E8">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EF05E8" w:rsidRDefault="00EF05E8" w:rsidP="005D7A5E">
      <w:pPr>
        <w:pStyle w:val="Akapitzlist"/>
        <w:numPr>
          <w:ilvl w:val="0"/>
          <w:numId w:val="20"/>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EF05E8" w:rsidRDefault="00EF05E8" w:rsidP="005D7A5E">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EF05E8" w:rsidRDefault="00EF05E8" w:rsidP="005D7A5E">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EF05E8" w:rsidRDefault="00EF05E8" w:rsidP="005D7A5E">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100.000,00 zł .</w:t>
      </w:r>
    </w:p>
    <w:p w:rsidR="00EF05E8" w:rsidRDefault="00EF05E8" w:rsidP="00EF05E8">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EF05E8" w:rsidRDefault="00EF05E8" w:rsidP="00EF05E8">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EF05E8" w:rsidRDefault="00EF05E8" w:rsidP="005D7A5E">
      <w:pPr>
        <w:pStyle w:val="Akapitzlist"/>
        <w:numPr>
          <w:ilvl w:val="0"/>
          <w:numId w:val="10"/>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 xml:space="preserve">co najmniej dwie roboty </w:t>
      </w:r>
      <w:r w:rsidR="00C3524F">
        <w:rPr>
          <w:rFonts w:ascii="Arial" w:hAnsi="Arial" w:cs="Arial"/>
          <w:b/>
          <w:bCs/>
          <w:sz w:val="18"/>
          <w:szCs w:val="18"/>
        </w:rPr>
        <w:t>brukarskie</w:t>
      </w:r>
      <w:r>
        <w:rPr>
          <w:rFonts w:ascii="Arial" w:hAnsi="Arial" w:cs="Arial"/>
          <w:bCs/>
          <w:sz w:val="18"/>
          <w:szCs w:val="18"/>
        </w:rPr>
        <w:t xml:space="preserve">, polegające w szczególności na </w:t>
      </w:r>
      <w:r w:rsidR="00C3524F">
        <w:rPr>
          <w:rFonts w:ascii="Arial" w:hAnsi="Arial" w:cs="Arial"/>
          <w:bCs/>
          <w:sz w:val="18"/>
          <w:szCs w:val="18"/>
        </w:rPr>
        <w:t xml:space="preserve">budowie , przebudowie remoncie </w:t>
      </w:r>
      <w:r w:rsidR="005D7A5E">
        <w:rPr>
          <w:rFonts w:ascii="Arial" w:hAnsi="Arial" w:cs="Arial"/>
          <w:bCs/>
          <w:sz w:val="18"/>
          <w:szCs w:val="18"/>
        </w:rPr>
        <w:t>chodników, placów lub nawierzchni  jezdni ulic  o wartości nie mniejszej niż 1</w:t>
      </w:r>
      <w:r>
        <w:rPr>
          <w:rFonts w:ascii="Arial" w:hAnsi="Arial" w:cs="Arial"/>
          <w:bCs/>
          <w:sz w:val="18"/>
          <w:szCs w:val="18"/>
        </w:rPr>
        <w:t>00.000,00 zł brutto każde świadczenie</w:t>
      </w:r>
    </w:p>
    <w:p w:rsidR="00EF05E8" w:rsidRDefault="00EF05E8" w:rsidP="005D7A5E">
      <w:pPr>
        <w:pStyle w:val="Akapitzlist"/>
        <w:numPr>
          <w:ilvl w:val="0"/>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EF05E8" w:rsidRDefault="00EF05E8" w:rsidP="005D7A5E">
      <w:pPr>
        <w:pStyle w:val="Akapitzlist"/>
        <w:numPr>
          <w:ilvl w:val="0"/>
          <w:numId w:val="21"/>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2023 r. poz. 682 ze zm. )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5D7A5E" w:rsidRDefault="00EF05E8" w:rsidP="005D7A5E">
      <w:pPr>
        <w:pStyle w:val="Akapitzlist"/>
        <w:numPr>
          <w:ilvl w:val="3"/>
          <w:numId w:val="10"/>
        </w:numPr>
        <w:spacing w:after="0" w:line="360" w:lineRule="auto"/>
        <w:ind w:left="851"/>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Zdolności techniczne</w:t>
      </w:r>
      <w:r>
        <w:rPr>
          <w:rFonts w:ascii="Arial" w:hAnsi="Arial" w:cs="Arial"/>
          <w:sz w:val="18"/>
          <w:szCs w:val="18"/>
        </w:rPr>
        <w:t xml:space="preserve"> </w:t>
      </w:r>
      <w:r w:rsidR="005D7A5E">
        <w:rPr>
          <w:rFonts w:ascii="Arial" w:hAnsi="Arial" w:cs="Arial"/>
          <w:sz w:val="18"/>
          <w:szCs w:val="18"/>
        </w:rPr>
        <w:t>Zamawiający nie stawia warunku w powyższym zakresie.</w:t>
      </w:r>
    </w:p>
    <w:p w:rsidR="00EF05E8" w:rsidRPr="005D7A5E" w:rsidRDefault="00EF05E8" w:rsidP="005D7A5E">
      <w:pPr>
        <w:spacing w:after="0" w:line="360" w:lineRule="auto"/>
        <w:jc w:val="both"/>
        <w:rPr>
          <w:rFonts w:ascii="Arial" w:hAnsi="Arial" w:cs="Arial"/>
          <w:color w:val="FF0000"/>
          <w:sz w:val="18"/>
          <w:szCs w:val="18"/>
        </w:rPr>
      </w:pPr>
    </w:p>
    <w:p w:rsidR="00EF05E8" w:rsidRDefault="00EF05E8" w:rsidP="005D7A5E">
      <w:pPr>
        <w:pStyle w:val="Akapitzlist"/>
        <w:numPr>
          <w:ilvl w:val="0"/>
          <w:numId w:val="22"/>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lastRenderedPageBreak/>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F05E8" w:rsidRDefault="00EF05E8" w:rsidP="005D7A5E">
      <w:pPr>
        <w:pStyle w:val="Akapitzlist"/>
        <w:numPr>
          <w:ilvl w:val="0"/>
          <w:numId w:val="23"/>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EF05E8" w:rsidRDefault="00EF05E8" w:rsidP="005D7A5E">
      <w:pPr>
        <w:pStyle w:val="Akapitzlist"/>
        <w:numPr>
          <w:ilvl w:val="0"/>
          <w:numId w:val="22"/>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EF05E8" w:rsidRDefault="00EF05E8" w:rsidP="005D7A5E">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EF05E8" w:rsidRDefault="00EF05E8" w:rsidP="00EF05E8">
      <w:pPr>
        <w:pStyle w:val="Akapitzlist"/>
        <w:autoSpaceDE w:val="0"/>
        <w:autoSpaceDN w:val="0"/>
        <w:adjustRightInd w:val="0"/>
        <w:spacing w:after="0" w:line="360" w:lineRule="auto"/>
        <w:ind w:left="284"/>
        <w:jc w:val="both"/>
        <w:rPr>
          <w:rFonts w:ascii="Arial" w:hAnsi="Arial" w:cs="Arial"/>
          <w:b/>
          <w:bCs/>
          <w:sz w:val="18"/>
          <w:szCs w:val="18"/>
          <w:u w:val="single"/>
        </w:rPr>
      </w:pPr>
    </w:p>
    <w:p w:rsidR="00EF05E8" w:rsidRDefault="00EF05E8" w:rsidP="005D7A5E">
      <w:pPr>
        <w:pStyle w:val="Akapitzlist"/>
        <w:numPr>
          <w:ilvl w:val="0"/>
          <w:numId w:val="18"/>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EF05E8" w:rsidRDefault="00EF05E8" w:rsidP="005D7A5E">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EF05E8" w:rsidRDefault="00EF05E8" w:rsidP="005D7A5E">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lastRenderedPageBreak/>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EF05E8" w:rsidRDefault="00EF05E8" w:rsidP="005D7A5E">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F05E8" w:rsidRDefault="00EF05E8" w:rsidP="005D7A5E">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F05E8" w:rsidRDefault="00EF05E8" w:rsidP="005D7A5E">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EF05E8" w:rsidRDefault="00EF05E8" w:rsidP="005D7A5E">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EF05E8" w:rsidRDefault="00EF05E8" w:rsidP="00EF05E8">
      <w:pPr>
        <w:pStyle w:val="Akapitzlist"/>
        <w:autoSpaceDE w:val="0"/>
        <w:autoSpaceDN w:val="0"/>
        <w:adjustRightInd w:val="0"/>
        <w:spacing w:after="0" w:line="360" w:lineRule="auto"/>
        <w:ind w:left="284"/>
        <w:jc w:val="both"/>
        <w:rPr>
          <w:rFonts w:ascii="Arial" w:hAnsi="Arial" w:cs="Arial"/>
          <w:sz w:val="18"/>
          <w:szCs w:val="18"/>
        </w:rPr>
      </w:pPr>
    </w:p>
    <w:p w:rsidR="00EF05E8" w:rsidRDefault="00EF05E8" w:rsidP="005D7A5E">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EF05E8" w:rsidRDefault="00EF05E8" w:rsidP="005D7A5E">
      <w:pPr>
        <w:pStyle w:val="Akapitzlist"/>
        <w:numPr>
          <w:ilvl w:val="1"/>
          <w:numId w:val="28"/>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28"/>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EF05E8" w:rsidRDefault="00EF05E8" w:rsidP="005D7A5E">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EF05E8" w:rsidRDefault="00EF05E8" w:rsidP="005D7A5E">
      <w:pPr>
        <w:pStyle w:val="Akapitzlist"/>
        <w:numPr>
          <w:ilvl w:val="0"/>
          <w:numId w:val="30"/>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F05E8" w:rsidRDefault="00EF05E8" w:rsidP="00EF05E8">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9 marca 2023  r. o ochronie konkurencji i konsumentów (Dz. U. z 2023 r., poz. 852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EF05E8" w:rsidRDefault="00EF05E8" w:rsidP="005D7A5E">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F05E8" w:rsidRDefault="00EF05E8" w:rsidP="00EF05E8">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EF05E8" w:rsidRDefault="00EF05E8" w:rsidP="005D7A5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F05E8" w:rsidRDefault="00EF05E8" w:rsidP="00EF05E8">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EF05E8" w:rsidRDefault="00EF05E8" w:rsidP="005D7A5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EF05E8" w:rsidRDefault="00EF05E8" w:rsidP="005D7A5E">
      <w:pPr>
        <w:pStyle w:val="Akapitzlist"/>
        <w:numPr>
          <w:ilvl w:val="0"/>
          <w:numId w:val="31"/>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w:t>
      </w:r>
      <w:r w:rsidR="0040037F">
        <w:rPr>
          <w:rFonts w:ascii="Arial" w:hAnsi="Arial" w:cs="Arial"/>
          <w:sz w:val="18"/>
          <w:szCs w:val="18"/>
        </w:rPr>
        <w:t xml:space="preserve"> nie mniejszą</w:t>
      </w:r>
      <w:r>
        <w:rPr>
          <w:rFonts w:ascii="Arial" w:hAnsi="Arial" w:cs="Arial"/>
          <w:sz w:val="18"/>
          <w:szCs w:val="18"/>
        </w:rPr>
        <w:t xml:space="preserve"> niż 100.000,00 zł (słownie: sto  tysięcy złotych) </w:t>
      </w:r>
      <w:r>
        <w:rPr>
          <w:rFonts w:ascii="Arial" w:hAnsi="Arial" w:cs="Arial"/>
          <w:b/>
          <w:sz w:val="18"/>
          <w:szCs w:val="18"/>
        </w:rPr>
        <w:t>wraz z tym dokumentem należy przedłożyć dowód opłaty</w:t>
      </w:r>
      <w:r>
        <w:rPr>
          <w:rFonts w:ascii="Arial" w:hAnsi="Arial" w:cs="Arial"/>
          <w:sz w:val="18"/>
          <w:szCs w:val="18"/>
        </w:rPr>
        <w:t>.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EF05E8" w:rsidRPr="005D7A5E" w:rsidRDefault="00EF05E8" w:rsidP="005D7A5E">
      <w:pPr>
        <w:pStyle w:val="Akapitzlist"/>
        <w:numPr>
          <w:ilvl w:val="0"/>
          <w:numId w:val="10"/>
        </w:numPr>
        <w:spacing w:after="0" w:line="360" w:lineRule="auto"/>
        <w:ind w:left="851"/>
        <w:jc w:val="both"/>
        <w:rPr>
          <w:rFonts w:ascii="Arial" w:hAnsi="Arial" w:cs="Arial"/>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wraz z załączeniem dowodów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w:t>
      </w:r>
      <w:r w:rsidR="005D7A5E">
        <w:rPr>
          <w:rFonts w:ascii="Arial" w:hAnsi="Arial" w:cs="Arial"/>
          <w:b/>
          <w:sz w:val="18"/>
          <w:szCs w:val="18"/>
        </w:rPr>
        <w:t xml:space="preserve"> </w:t>
      </w:r>
      <w:r w:rsidR="005D7A5E">
        <w:rPr>
          <w:rFonts w:ascii="Arial" w:hAnsi="Arial" w:cs="Arial"/>
          <w:b/>
          <w:bCs/>
          <w:sz w:val="18"/>
          <w:szCs w:val="18"/>
        </w:rPr>
        <w:t>brukarskie</w:t>
      </w:r>
      <w:r w:rsidR="005D7A5E">
        <w:rPr>
          <w:rFonts w:ascii="Arial" w:hAnsi="Arial" w:cs="Arial"/>
          <w:bCs/>
          <w:sz w:val="18"/>
          <w:szCs w:val="18"/>
        </w:rPr>
        <w:t>, polegające w szczególności na budowie , przebudowie remoncie chodników, placów lub nawierzchni  jezdni ulic  o wartości nie mniejszej niż 100.000,00 zł brutto każde świadczenie )</w:t>
      </w:r>
    </w:p>
    <w:p w:rsidR="00EF05E8" w:rsidRPr="005D7A5E" w:rsidRDefault="00EF05E8" w:rsidP="005D7A5E">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F05E8" w:rsidRDefault="00EF05E8" w:rsidP="005D7A5E">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powołuje się na doświadczenie w realizacji robót budowlanych wykonywanych wspólnie z </w:t>
      </w:r>
      <w:r>
        <w:rPr>
          <w:rFonts w:ascii="Arial" w:hAnsi="Arial" w:cs="Arial"/>
          <w:sz w:val="18"/>
          <w:szCs w:val="18"/>
        </w:rPr>
        <w:lastRenderedPageBreak/>
        <w:t>innymi wykonawcami, wykaz robót budowlanych, w których wykonaniu wykonawca bezpośrednio uczestniczył.</w:t>
      </w:r>
    </w:p>
    <w:p w:rsidR="00EF05E8" w:rsidRDefault="00EF05E8" w:rsidP="005D7A5E">
      <w:pPr>
        <w:pStyle w:val="Akapitzlist"/>
        <w:numPr>
          <w:ilvl w:val="0"/>
          <w:numId w:val="32"/>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EF05E8" w:rsidRDefault="00EF05E8" w:rsidP="005D7A5E">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EF05E8" w:rsidRDefault="00EF05E8" w:rsidP="005D7A5E">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EF05E8" w:rsidRDefault="00EF05E8" w:rsidP="005D7A5E">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EF05E8" w:rsidRDefault="00EF05E8" w:rsidP="005D7A5E">
      <w:pPr>
        <w:pStyle w:val="Akapitzlist"/>
        <w:numPr>
          <w:ilvl w:val="0"/>
          <w:numId w:val="32"/>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F05E8" w:rsidRDefault="00EF05E8" w:rsidP="005D7A5E">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EF05E8" w:rsidRDefault="00EF05E8" w:rsidP="00EF05E8">
      <w:pPr>
        <w:autoSpaceDE w:val="0"/>
        <w:autoSpaceDN w:val="0"/>
        <w:adjustRightInd w:val="0"/>
        <w:spacing w:after="0" w:line="360" w:lineRule="auto"/>
        <w:jc w:val="both"/>
        <w:rPr>
          <w:rFonts w:ascii="Arial" w:hAnsi="Arial" w:cs="Arial"/>
          <w:sz w:val="18"/>
          <w:szCs w:val="18"/>
        </w:rPr>
      </w:pPr>
    </w:p>
    <w:p w:rsidR="00EF05E8" w:rsidRDefault="00EF05E8" w:rsidP="005D7A5E">
      <w:pPr>
        <w:pStyle w:val="Akapitzlist"/>
        <w:numPr>
          <w:ilvl w:val="0"/>
          <w:numId w:val="28"/>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F05E8" w:rsidRDefault="00EF05E8" w:rsidP="005D7A5E">
      <w:pPr>
        <w:pStyle w:val="Akapitzlist"/>
        <w:numPr>
          <w:ilvl w:val="0"/>
          <w:numId w:val="33"/>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EF05E8" w:rsidRDefault="00EF05E8" w:rsidP="005D7A5E">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EF05E8" w:rsidRDefault="00EF05E8" w:rsidP="005D7A5E">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EF05E8" w:rsidRDefault="00EF05E8" w:rsidP="005D7A5E">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w:t>
      </w:r>
      <w:r>
        <w:rPr>
          <w:rFonts w:ascii="Arial" w:hAnsi="Arial" w:cs="Arial"/>
          <w:sz w:val="18"/>
          <w:szCs w:val="18"/>
        </w:rPr>
        <w:lastRenderedPageBreak/>
        <w:t xml:space="preserve">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EF05E8" w:rsidRDefault="00EF05E8" w:rsidP="005D7A5E">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EF05E8" w:rsidRDefault="00EF05E8" w:rsidP="005D7A5E">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EF05E8" w:rsidRDefault="00EF05E8" w:rsidP="00EF05E8">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środków </w:t>
      </w:r>
    </w:p>
    <w:p w:rsidR="00EF05E8" w:rsidRDefault="00EF05E8" w:rsidP="00EF05E8">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komunikacji elektronicznej w postępowaniu o udzielenie zamówienia publicznego oraz udostępnienia i    </w:t>
      </w:r>
    </w:p>
    <w:p w:rsidR="00EF05E8" w:rsidRDefault="00EF05E8" w:rsidP="00EF05E8">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przechowywania dokumentów elektronicznych (Dz. U. z 2017 poz.1320; dalej: (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Rozporządzenie w  </w:t>
      </w:r>
    </w:p>
    <w:p w:rsidR="00EF05E8" w:rsidRDefault="00EF05E8" w:rsidP="00EF05E8">
      <w:pPr>
        <w:spacing w:after="0"/>
        <w:jc w:val="both"/>
        <w:rPr>
          <w:rFonts w:ascii="Arial" w:hAnsi="Arial" w:cs="Arial"/>
          <w:sz w:val="18"/>
          <w:szCs w:val="18"/>
        </w:rPr>
      </w:pPr>
      <w:r>
        <w:rPr>
          <w:rFonts w:ascii="Arial Unicode MS" w:eastAsia="Arial Unicode MS" w:hAnsi="Arial Unicode MS" w:cs="Arial Unicode MS" w:hint="eastAsia"/>
          <w:sz w:val="18"/>
          <w:szCs w:val="18"/>
        </w:rPr>
        <w:t xml:space="preserve">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umożliwiające </w:t>
      </w:r>
    </w:p>
    <w:p w:rsidR="00EF05E8" w:rsidRDefault="00EF05E8" w:rsidP="00EF05E8">
      <w:pPr>
        <w:spacing w:after="0"/>
        <w:jc w:val="both"/>
        <w:rPr>
          <w:rFonts w:ascii="Arial Unicode MS" w:eastAsia="Arial Unicode MS" w:hAnsi="Arial Unicode MS" w:cs="Arial Unicode MS"/>
          <w:sz w:val="18"/>
          <w:szCs w:val="18"/>
        </w:rPr>
      </w:pPr>
      <w:r>
        <w:rPr>
          <w:rFonts w:ascii="Arial" w:hAnsi="Arial" w:cs="Arial"/>
          <w:sz w:val="18"/>
          <w:szCs w:val="18"/>
        </w:rPr>
        <w:t xml:space="preserve">          pracę na platformazakupowa.pl, tj.:</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EF05E8" w:rsidRDefault="00EF05E8" w:rsidP="005D7A5E">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EF05E8" w:rsidRDefault="00EF05E8" w:rsidP="005D7A5E">
      <w:pPr>
        <w:pStyle w:val="Akapitzlist"/>
        <w:numPr>
          <w:ilvl w:val="0"/>
          <w:numId w:val="34"/>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EF05E8" w:rsidRDefault="00EF05E8" w:rsidP="00EF05E8">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EF05E8" w:rsidRDefault="00EF05E8" w:rsidP="005D7A5E">
      <w:pPr>
        <w:pStyle w:val="Akapitzlist"/>
        <w:numPr>
          <w:ilvl w:val="0"/>
          <w:numId w:val="35"/>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EF05E8" w:rsidRDefault="00EF05E8" w:rsidP="005D7A5E">
      <w:pPr>
        <w:pStyle w:val="Akapitzlist"/>
        <w:numPr>
          <w:ilvl w:val="0"/>
          <w:numId w:val="35"/>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EF05E8" w:rsidRDefault="00EF05E8" w:rsidP="00EF05E8">
      <w:pPr>
        <w:pStyle w:val="Akapitzlist"/>
        <w:spacing w:after="0" w:line="360" w:lineRule="auto"/>
        <w:ind w:left="1080"/>
        <w:jc w:val="both"/>
        <w:rPr>
          <w:rFonts w:ascii="Arial" w:hAnsi="Arial" w:cs="Arial"/>
          <w:sz w:val="18"/>
          <w:szCs w:val="18"/>
        </w:rPr>
      </w:pPr>
    </w:p>
    <w:p w:rsidR="00EF05E8" w:rsidRDefault="00EF05E8" w:rsidP="00EF05E8">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EF05E8" w:rsidRDefault="00EF05E8" w:rsidP="00EF05E8">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EF05E8" w:rsidRDefault="00EF05E8" w:rsidP="00EF05E8">
      <w:pPr>
        <w:spacing w:after="0" w:line="360" w:lineRule="auto"/>
        <w:jc w:val="both"/>
        <w:rPr>
          <w:rFonts w:ascii="Arial" w:hAnsi="Arial" w:cs="Arial"/>
          <w:sz w:val="18"/>
          <w:szCs w:val="18"/>
        </w:rPr>
      </w:pPr>
    </w:p>
    <w:p w:rsidR="005D7A5E" w:rsidRDefault="005D7A5E" w:rsidP="00EF05E8">
      <w:pPr>
        <w:spacing w:after="0" w:line="360" w:lineRule="auto"/>
        <w:jc w:val="both"/>
        <w:rPr>
          <w:rFonts w:ascii="Arial" w:hAnsi="Arial" w:cs="Arial"/>
          <w:sz w:val="18"/>
          <w:szCs w:val="18"/>
        </w:rPr>
      </w:pPr>
    </w:p>
    <w:p w:rsidR="005D7A5E" w:rsidRDefault="005D7A5E" w:rsidP="00EF05E8">
      <w:pPr>
        <w:spacing w:after="0" w:line="360" w:lineRule="auto"/>
        <w:jc w:val="both"/>
        <w:rPr>
          <w:rFonts w:ascii="Arial" w:hAnsi="Arial" w:cs="Arial"/>
          <w:sz w:val="18"/>
          <w:szCs w:val="18"/>
        </w:rPr>
      </w:pPr>
    </w:p>
    <w:p w:rsidR="00EF05E8" w:rsidRDefault="00EF05E8" w:rsidP="00EF05E8">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EF05E8" w:rsidRDefault="00EF05E8" w:rsidP="00EF05E8">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28"/>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EF05E8" w:rsidRDefault="00EF05E8" w:rsidP="005D7A5E">
      <w:pPr>
        <w:pStyle w:val="Akapitzlist"/>
        <w:numPr>
          <w:ilvl w:val="1"/>
          <w:numId w:val="36"/>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EF05E8" w:rsidRDefault="00EF05E8" w:rsidP="005D7A5E">
      <w:pPr>
        <w:pStyle w:val="Akapitzlist"/>
        <w:numPr>
          <w:ilvl w:val="1"/>
          <w:numId w:val="36"/>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EF05E8" w:rsidRDefault="00EF05E8" w:rsidP="00EF05E8">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EF05E8" w:rsidRDefault="00EF05E8" w:rsidP="00EF05E8">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EF05E8" w:rsidRDefault="00EF05E8" w:rsidP="00EF05E8">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oraz załącznik  2a Formularz cenowy  do SWZ; </w:t>
      </w:r>
    </w:p>
    <w:p w:rsidR="00EF05E8" w:rsidRDefault="00EF05E8" w:rsidP="00EF05E8">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EF05E8" w:rsidRDefault="00EF05E8" w:rsidP="00EF05E8">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EF05E8" w:rsidRDefault="00EF05E8" w:rsidP="00EF05E8">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EF05E8" w:rsidRDefault="00EF05E8" w:rsidP="00EF05E8">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EF05E8" w:rsidRDefault="00EF05E8" w:rsidP="00EF05E8">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EF05E8" w:rsidRDefault="00EF05E8" w:rsidP="005D7A5E">
      <w:pPr>
        <w:pStyle w:val="Akapitzlist"/>
        <w:numPr>
          <w:ilvl w:val="1"/>
          <w:numId w:val="36"/>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EF05E8" w:rsidRDefault="00EF05E8" w:rsidP="005D7A5E">
      <w:pPr>
        <w:pStyle w:val="Akapitzlist"/>
        <w:numPr>
          <w:ilvl w:val="1"/>
          <w:numId w:val="36"/>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EF05E8" w:rsidRDefault="00EF05E8" w:rsidP="00EF05E8">
      <w:pPr>
        <w:spacing w:after="0" w:line="360" w:lineRule="auto"/>
        <w:ind w:left="142" w:hanging="284"/>
        <w:jc w:val="both"/>
        <w:rPr>
          <w:rFonts w:ascii="Arial" w:hAnsi="Arial" w:cs="Arial"/>
          <w:sz w:val="18"/>
          <w:szCs w:val="18"/>
        </w:rPr>
      </w:pPr>
      <w:r>
        <w:rPr>
          <w:rFonts w:ascii="Arial" w:hAnsi="Arial" w:cs="Arial"/>
          <w:b/>
          <w:sz w:val="18"/>
          <w:szCs w:val="18"/>
        </w:rPr>
        <w:lastRenderedPageBreak/>
        <w:t>5.</w:t>
      </w:r>
      <w:r>
        <w:rPr>
          <w:rFonts w:ascii="Arial" w:hAnsi="Arial" w:cs="Arial"/>
          <w:b/>
          <w:sz w:val="18"/>
          <w:szCs w:val="18"/>
        </w:rPr>
        <w:tab/>
      </w:r>
      <w:r>
        <w:rPr>
          <w:rFonts w:ascii="Arial" w:hAnsi="Arial" w:cs="Arial"/>
          <w:sz w:val="18"/>
          <w:szCs w:val="18"/>
        </w:rPr>
        <w:t>Treść złożonej oferty musi odpowiadać treści SWZ.</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EF05E8" w:rsidRDefault="00EF05E8" w:rsidP="00EF05E8">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F05E8" w:rsidRDefault="00EF05E8" w:rsidP="00EF05E8">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EF05E8" w:rsidRDefault="00EF05E8" w:rsidP="00EF05E8">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EF05E8" w:rsidRDefault="00EF05E8" w:rsidP="00EF05E8">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2022 r., poz. 1233 ),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lastRenderedPageBreak/>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EF05E8" w:rsidRDefault="00EF05E8" w:rsidP="00EF05E8">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EF05E8" w:rsidRDefault="00EF05E8" w:rsidP="005D7A5E">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.zip</w:t>
      </w:r>
    </w:p>
    <w:p w:rsidR="00EF05E8" w:rsidRDefault="00EF05E8" w:rsidP="005D7A5E">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.7Z</w:t>
      </w:r>
    </w:p>
    <w:p w:rsidR="00EF05E8" w:rsidRDefault="00EF05E8" w:rsidP="005D7A5E">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EF05E8" w:rsidRDefault="00EF05E8" w:rsidP="005D7A5E">
      <w:pPr>
        <w:pStyle w:val="Akapitzlist"/>
        <w:numPr>
          <w:ilvl w:val="0"/>
          <w:numId w:val="37"/>
        </w:numPr>
        <w:spacing w:after="0" w:line="360" w:lineRule="auto"/>
        <w:ind w:left="142"/>
        <w:jc w:val="both"/>
        <w:rPr>
          <w:rFonts w:ascii="Arial" w:hAnsi="Arial" w:cs="Arial"/>
          <w:b/>
          <w:sz w:val="18"/>
          <w:szCs w:val="18"/>
        </w:rPr>
      </w:pPr>
      <w:r>
        <w:rPr>
          <w:rFonts w:ascii="Arial" w:hAnsi="Arial" w:cs="Arial"/>
          <w:sz w:val="18"/>
          <w:szCs w:val="18"/>
        </w:rPr>
        <w:lastRenderedPageBreak/>
        <w:t>Zamawiający zwraca uwagę na ograniczenia wielkości plików podpisywanych profilem zaufanym, który wynosi</w:t>
      </w:r>
    </w:p>
    <w:p w:rsidR="00EF05E8" w:rsidRDefault="00EF05E8" w:rsidP="00EF05E8">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EF05E8" w:rsidRDefault="00EF05E8" w:rsidP="00EF05E8">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EF05E8" w:rsidRDefault="00EF05E8" w:rsidP="005D7A5E">
      <w:pPr>
        <w:pStyle w:val="Akapitzlist"/>
        <w:numPr>
          <w:ilvl w:val="0"/>
          <w:numId w:val="37"/>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EF05E8" w:rsidRDefault="00EF05E8" w:rsidP="005D7A5E">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EF05E8" w:rsidRDefault="00EF05E8" w:rsidP="005D7A5E">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EF05E8" w:rsidRDefault="00EF05E8" w:rsidP="005D7A5E">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EF05E8" w:rsidRDefault="00EF05E8" w:rsidP="005D7A5E">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EF05E8" w:rsidRDefault="00EF05E8" w:rsidP="005D7A5E">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EF05E8" w:rsidRDefault="00EF05E8" w:rsidP="005D7A5E">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EF05E8" w:rsidRDefault="00EF05E8" w:rsidP="00EF05E8">
      <w:pPr>
        <w:spacing w:after="0" w:line="360" w:lineRule="auto"/>
        <w:jc w:val="both"/>
        <w:rPr>
          <w:rFonts w:ascii="Arial" w:hAnsi="Arial" w:cs="Arial"/>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EF05E8" w:rsidRDefault="00EF05E8" w:rsidP="005D7A5E">
      <w:pPr>
        <w:pStyle w:val="Akapitzlist"/>
        <w:numPr>
          <w:ilvl w:val="0"/>
          <w:numId w:val="40"/>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terminie do dnia </w:t>
      </w:r>
      <w:r w:rsidR="002E3B73">
        <w:rPr>
          <w:rFonts w:ascii="Arial" w:hAnsi="Arial" w:cs="Arial"/>
          <w:b/>
          <w:sz w:val="18"/>
          <w:szCs w:val="18"/>
        </w:rPr>
        <w:t>22</w:t>
      </w:r>
      <w:r>
        <w:rPr>
          <w:rFonts w:ascii="Arial" w:hAnsi="Arial" w:cs="Arial"/>
          <w:b/>
          <w:sz w:val="18"/>
          <w:szCs w:val="18"/>
        </w:rPr>
        <w:t>.02.2024 r. do godz. 09:00.</w:t>
      </w:r>
    </w:p>
    <w:p w:rsidR="00EF05E8" w:rsidRDefault="00EF05E8" w:rsidP="005D7A5E">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EF05E8" w:rsidRDefault="00EF05E8" w:rsidP="005D7A5E">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EF05E8" w:rsidRDefault="00EF05E8" w:rsidP="005D7A5E">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EF05E8" w:rsidRDefault="00EF05E8" w:rsidP="005D7A5E">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EF05E8" w:rsidRDefault="00EF05E8" w:rsidP="00EF05E8">
      <w:pPr>
        <w:spacing w:after="0" w:line="360" w:lineRule="auto"/>
        <w:jc w:val="both"/>
        <w:rPr>
          <w:rFonts w:ascii="Arial" w:hAnsi="Arial" w:cs="Arial"/>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EF05E8" w:rsidRDefault="00EF05E8" w:rsidP="005D7A5E">
      <w:pPr>
        <w:pStyle w:val="Akapitzlist"/>
        <w:numPr>
          <w:ilvl w:val="1"/>
          <w:numId w:val="28"/>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5D7A5E">
        <w:rPr>
          <w:rFonts w:ascii="Arial" w:hAnsi="Arial" w:cs="Arial"/>
          <w:b/>
          <w:sz w:val="18"/>
          <w:szCs w:val="18"/>
        </w:rPr>
        <w:t xml:space="preserve">ął termin składnia </w:t>
      </w:r>
      <w:r w:rsidR="002E3B73">
        <w:rPr>
          <w:rFonts w:ascii="Arial" w:hAnsi="Arial" w:cs="Arial"/>
          <w:b/>
          <w:sz w:val="18"/>
          <w:szCs w:val="18"/>
        </w:rPr>
        <w:t>ofert, tj. 22</w:t>
      </w:r>
      <w:r>
        <w:rPr>
          <w:rFonts w:ascii="Arial" w:hAnsi="Arial" w:cs="Arial"/>
          <w:b/>
          <w:sz w:val="18"/>
          <w:szCs w:val="18"/>
        </w:rPr>
        <w:t>.02.2024 r. godzina 09:15</w:t>
      </w:r>
    </w:p>
    <w:p w:rsidR="00EF05E8" w:rsidRDefault="00EF05E8" w:rsidP="005D7A5E">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EF05E8" w:rsidRDefault="00EF05E8" w:rsidP="005D7A5E">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EF05E8" w:rsidRDefault="00EF05E8" w:rsidP="00EF05E8">
      <w:pPr>
        <w:spacing w:after="0" w:line="360" w:lineRule="auto"/>
        <w:rPr>
          <w:rFonts w:ascii="Arial" w:hAnsi="Arial" w:cs="Arial"/>
          <w:sz w:val="18"/>
          <w:szCs w:val="18"/>
        </w:rPr>
      </w:pPr>
      <w:r>
        <w:rPr>
          <w:rFonts w:ascii="Arial" w:hAnsi="Arial" w:cs="Arial"/>
          <w:sz w:val="18"/>
          <w:szCs w:val="18"/>
        </w:rPr>
        <w:t xml:space="preserve">       postępowania informację o:</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lastRenderedPageBreak/>
        <w:t xml:space="preserve">      sfinansowanie całości lub części zamówienia nie zostały przyznane.</w:t>
      </w:r>
    </w:p>
    <w:p w:rsidR="00EF05E8" w:rsidRDefault="00EF05E8" w:rsidP="00EF05E8">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EF05E8" w:rsidRDefault="00EF05E8" w:rsidP="00EF05E8">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EF05E8" w:rsidRDefault="00EF05E8" w:rsidP="00EF05E8">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EF05E8" w:rsidRDefault="00EF05E8" w:rsidP="00EF05E8">
      <w:pPr>
        <w:spacing w:after="0" w:line="360" w:lineRule="auto"/>
        <w:jc w:val="both"/>
        <w:rPr>
          <w:rFonts w:ascii="Arial" w:hAnsi="Arial" w:cs="Arial"/>
          <w:b/>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EF05E8" w:rsidRDefault="00EF05E8" w:rsidP="005D7A5E">
      <w:pPr>
        <w:pStyle w:val="Akapitzlist"/>
        <w:numPr>
          <w:ilvl w:val="3"/>
          <w:numId w:val="41"/>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EF05E8" w:rsidRDefault="00EF05E8" w:rsidP="005D7A5E">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EF05E8" w:rsidRDefault="00EF05E8" w:rsidP="005D7A5E">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EF05E8" w:rsidRDefault="00EF05E8" w:rsidP="005D7A5E">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EF05E8" w:rsidRDefault="00EF05E8" w:rsidP="005D7A5E">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EF05E8" w:rsidRDefault="00EF05E8" w:rsidP="00EF05E8">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EF05E8" w:rsidRDefault="00EF05E8" w:rsidP="00EF05E8">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EF05E8" w:rsidRDefault="00EF05E8" w:rsidP="00EF05E8">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EF05E8" w:rsidRDefault="00EF05E8" w:rsidP="00EF05E8">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EF05E8" w:rsidRDefault="00EF05E8" w:rsidP="00EF05E8">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EF05E8" w:rsidRDefault="00EF05E8" w:rsidP="00EF05E8">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EF05E8" w:rsidRDefault="00EF05E8" w:rsidP="00EF05E8">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EF05E8" w:rsidRDefault="00EF05E8" w:rsidP="00EF05E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EF05E8" w:rsidRDefault="00EF05E8" w:rsidP="00EF05E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EF05E8" w:rsidRDefault="00EF05E8" w:rsidP="00EF05E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EF05E8" w:rsidRDefault="00EF05E8" w:rsidP="00EF05E8">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EF05E8" w:rsidRDefault="00EF05E8" w:rsidP="00EF05E8">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EF05E8" w:rsidRDefault="00EF05E8" w:rsidP="00EF05E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EF05E8" w:rsidRDefault="00EF05E8" w:rsidP="00EF05E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EF05E8" w:rsidRDefault="00EF05E8" w:rsidP="00EF05E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EF05E8" w:rsidRDefault="00EF05E8" w:rsidP="00EF05E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EF05E8" w:rsidRDefault="00EF05E8" w:rsidP="00EF05E8">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     zamówienia a w szczególności</w:t>
      </w:r>
      <w:r>
        <w:rPr>
          <w:rFonts w:ascii="Arial" w:eastAsiaTheme="minorEastAsia" w:hAnsi="Arial" w:cs="Arial"/>
          <w:sz w:val="18"/>
          <w:szCs w:val="18"/>
        </w:rPr>
        <w:t xml:space="preserve"> obejmuje wszystkie koszty związane z:</w:t>
      </w:r>
    </w:p>
    <w:p w:rsidR="00EF05E8" w:rsidRDefault="00EF05E8" w:rsidP="005D7A5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EF05E8" w:rsidRDefault="00EF05E8" w:rsidP="005D7A5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EF05E8" w:rsidRDefault="00EF05E8" w:rsidP="005D7A5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EF05E8" w:rsidRDefault="00EF05E8" w:rsidP="00EF05E8">
      <w:pPr>
        <w:spacing w:after="0" w:line="360" w:lineRule="auto"/>
        <w:jc w:val="both"/>
        <w:rPr>
          <w:rFonts w:ascii="Arial" w:hAnsi="Arial" w:cs="Arial"/>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EF05E8" w:rsidRDefault="00EF05E8" w:rsidP="00EF05E8">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EF05E8" w:rsidRDefault="00EF05E8" w:rsidP="00EF05E8">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pacing w:val="4"/>
          <w:sz w:val="18"/>
          <w:szCs w:val="18"/>
        </w:rPr>
        <w:t>pkt</w:t>
      </w:r>
      <w:proofErr w:type="spellEnd"/>
      <w:r>
        <w:rPr>
          <w:rFonts w:ascii="Arial" w:hAnsi="Arial" w:cs="Arial"/>
          <w:spacing w:val="4"/>
          <w:sz w:val="18"/>
          <w:szCs w:val="18"/>
        </w:rPr>
        <w:t xml:space="preserve"> (100% = 100 </w:t>
      </w:r>
      <w:proofErr w:type="spellStart"/>
      <w:r>
        <w:rPr>
          <w:rFonts w:ascii="Arial" w:hAnsi="Arial" w:cs="Arial"/>
          <w:spacing w:val="4"/>
          <w:sz w:val="18"/>
          <w:szCs w:val="18"/>
        </w:rPr>
        <w:t>pkt</w:t>
      </w:r>
      <w:proofErr w:type="spellEnd"/>
      <w:r>
        <w:rPr>
          <w:rFonts w:ascii="Arial" w:hAnsi="Arial" w:cs="Arial"/>
          <w:spacing w:val="4"/>
          <w:sz w:val="18"/>
          <w:szCs w:val="18"/>
        </w:rPr>
        <w:t>)</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spacing w:val="4"/>
          <w:sz w:val="18"/>
          <w:szCs w:val="18"/>
        </w:rPr>
        <w:t xml:space="preserve">Zamawiający dokona oceny ofert na podstawie </w:t>
      </w:r>
    </w:p>
    <w:p w:rsidR="00EF05E8" w:rsidRDefault="00EF05E8" w:rsidP="00EF05E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EF05E8" w:rsidRDefault="00EF05E8" w:rsidP="00EF05E8">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EF05E8" w:rsidRPr="0040037F" w:rsidRDefault="00EF05E8" w:rsidP="00EF05E8">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EF05E8" w:rsidRDefault="00EF05E8" w:rsidP="00EF05E8">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EF05E8" w:rsidRDefault="00EF05E8" w:rsidP="00EF05E8">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EF05E8" w:rsidRDefault="00EF05E8" w:rsidP="00EF05E8">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EF05E8" w:rsidRDefault="00EF05E8" w:rsidP="00EF05E8">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EF05E8" w:rsidRDefault="00EF05E8" w:rsidP="00EF05E8">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EF05E8" w:rsidRDefault="00EF05E8" w:rsidP="00EF05E8">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EF05E8" w:rsidRDefault="00EF05E8" w:rsidP="00EF05E8">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EF05E8" w:rsidRDefault="00EF05E8" w:rsidP="00EF05E8">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EF05E8" w:rsidRDefault="00EF05E8" w:rsidP="00EF05E8">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EF05E8" w:rsidRDefault="00EF05E8" w:rsidP="00EF05E8">
      <w:pPr>
        <w:spacing w:after="0" w:line="360" w:lineRule="auto"/>
        <w:ind w:firstLine="708"/>
        <w:jc w:val="both"/>
        <w:rPr>
          <w:rFonts w:ascii="Arial" w:hAnsi="Arial" w:cs="Arial"/>
          <w:sz w:val="18"/>
          <w:szCs w:val="18"/>
        </w:rPr>
      </w:pPr>
    </w:p>
    <w:p w:rsidR="00EF05E8" w:rsidRDefault="00EF05E8" w:rsidP="005D7A5E">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EF05E8" w:rsidRDefault="00EF05E8" w:rsidP="00EF05E8">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p w:rsidR="009201D0" w:rsidRDefault="009201D0" w:rsidP="00EF05E8">
      <w:pPr>
        <w:pStyle w:val="Akapitzlist"/>
        <w:spacing w:after="0" w:line="360" w:lineRule="auto"/>
        <w:jc w:val="both"/>
        <w:rPr>
          <w:rFonts w:ascii="Arial" w:hAnsi="Arial" w:cs="Arial"/>
          <w:sz w:val="18"/>
          <w:szCs w:val="18"/>
        </w:rPr>
      </w:pPr>
    </w:p>
    <w:tbl>
      <w:tblPr>
        <w:tblpPr w:leftFromText="141" w:rightFromText="141" w:bottomFromText="200" w:vertAnchor="text" w:horzAnchor="margin" w:tblpXSpec="center" w:tblpY="288"/>
        <w:tblW w:w="0" w:type="auto"/>
        <w:tblLook w:val="04A0"/>
      </w:tblPr>
      <w:tblGrid>
        <w:gridCol w:w="4531"/>
        <w:gridCol w:w="3289"/>
      </w:tblGrid>
      <w:tr w:rsidR="00EF05E8" w:rsidTr="00EF05E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5E8" w:rsidRDefault="00EF05E8">
            <w:pPr>
              <w:spacing w:line="360" w:lineRule="auto"/>
              <w:jc w:val="both"/>
              <w:rPr>
                <w:rFonts w:ascii="Arial" w:hAnsi="Arial" w:cs="Arial"/>
                <w:b/>
                <w:sz w:val="18"/>
                <w:szCs w:val="18"/>
              </w:rPr>
            </w:pPr>
          </w:p>
          <w:p w:rsidR="00EF05E8" w:rsidRDefault="00EF05E8">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5E8" w:rsidRDefault="00EF05E8">
            <w:pPr>
              <w:spacing w:line="360" w:lineRule="auto"/>
              <w:jc w:val="both"/>
              <w:rPr>
                <w:rFonts w:ascii="Arial" w:hAnsi="Arial" w:cs="Arial"/>
                <w:b/>
                <w:sz w:val="18"/>
                <w:szCs w:val="18"/>
              </w:rPr>
            </w:pPr>
          </w:p>
          <w:p w:rsidR="00EF05E8" w:rsidRDefault="00EF05E8">
            <w:pPr>
              <w:spacing w:line="360" w:lineRule="auto"/>
              <w:jc w:val="both"/>
              <w:rPr>
                <w:rFonts w:ascii="Arial" w:hAnsi="Arial" w:cs="Arial"/>
                <w:b/>
                <w:sz w:val="18"/>
                <w:szCs w:val="18"/>
              </w:rPr>
            </w:pPr>
            <w:r>
              <w:rPr>
                <w:rFonts w:ascii="Arial" w:hAnsi="Arial" w:cs="Arial"/>
                <w:b/>
                <w:sz w:val="18"/>
                <w:szCs w:val="18"/>
              </w:rPr>
              <w:t>Liczba przyznanych punktów (G)</w:t>
            </w:r>
          </w:p>
        </w:tc>
      </w:tr>
      <w:tr w:rsidR="00EF05E8" w:rsidTr="00EF05E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05E8" w:rsidRDefault="00EF05E8">
            <w:pPr>
              <w:spacing w:line="360" w:lineRule="auto"/>
              <w:jc w:val="center"/>
              <w:rPr>
                <w:rFonts w:ascii="Arial" w:hAnsi="Arial" w:cs="Arial"/>
                <w:sz w:val="18"/>
                <w:szCs w:val="18"/>
              </w:rPr>
            </w:pPr>
            <w:r>
              <w:rPr>
                <w:rFonts w:ascii="Arial" w:hAnsi="Arial" w:cs="Arial"/>
                <w:sz w:val="18"/>
                <w:szCs w:val="18"/>
              </w:rPr>
              <w:t>12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05E8" w:rsidRDefault="00EF05E8">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EF05E8" w:rsidTr="00EF05E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05E8" w:rsidRDefault="00EF05E8">
            <w:pPr>
              <w:spacing w:line="360" w:lineRule="auto"/>
              <w:jc w:val="center"/>
              <w:rPr>
                <w:rFonts w:ascii="Arial" w:hAnsi="Arial" w:cs="Arial"/>
                <w:sz w:val="18"/>
                <w:szCs w:val="18"/>
              </w:rPr>
            </w:pPr>
            <w:r>
              <w:rPr>
                <w:rFonts w:ascii="Arial" w:hAnsi="Arial" w:cs="Arial"/>
                <w:sz w:val="18"/>
                <w:szCs w:val="18"/>
              </w:rPr>
              <w:t>18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05E8" w:rsidRDefault="00EF05E8">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after="0" w:line="360" w:lineRule="auto"/>
        <w:jc w:val="both"/>
        <w:rPr>
          <w:rFonts w:ascii="Arial" w:hAnsi="Arial" w:cs="Arial"/>
          <w:sz w:val="18"/>
          <w:szCs w:val="18"/>
        </w:rPr>
      </w:pPr>
    </w:p>
    <w:p w:rsidR="00EF05E8" w:rsidRDefault="00EF05E8" w:rsidP="00EF05E8">
      <w:pPr>
        <w:spacing w:line="360" w:lineRule="auto"/>
        <w:jc w:val="both"/>
        <w:rPr>
          <w:rFonts w:ascii="Arial" w:hAnsi="Arial" w:cs="Arial"/>
          <w:sz w:val="18"/>
          <w:szCs w:val="18"/>
        </w:rPr>
      </w:pPr>
    </w:p>
    <w:p w:rsidR="00EF05E8" w:rsidRDefault="00EF05E8" w:rsidP="00EF05E8">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EF05E8" w:rsidRDefault="00EF05E8" w:rsidP="00EF05E8">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12 -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18 miesięcy i przyzna 40 pkt., natomiast do umowy zostanie wpisany okres gwarancji zaproponowany przez Wykonawcę.</w:t>
      </w:r>
    </w:p>
    <w:p w:rsidR="00EF05E8" w:rsidRDefault="00EF05E8" w:rsidP="00EF05E8">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EF05E8" w:rsidRDefault="00EF05E8" w:rsidP="005D7A5E">
      <w:pPr>
        <w:numPr>
          <w:ilvl w:val="0"/>
          <w:numId w:val="43"/>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EF05E8" w:rsidRDefault="00EF05E8" w:rsidP="00EF05E8">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EF05E8" w:rsidRDefault="00EF05E8" w:rsidP="00EF05E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EF05E8" w:rsidRDefault="00EF05E8" w:rsidP="00EF05E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EF05E8" w:rsidRDefault="00EF05E8" w:rsidP="00EF05E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EF05E8" w:rsidRDefault="00EF05E8" w:rsidP="00EF05E8">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EF05E8" w:rsidRDefault="00EF05E8" w:rsidP="005D7A5E">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EF05E8" w:rsidRDefault="00EF05E8" w:rsidP="005D7A5E">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EF05E8" w:rsidRDefault="00EF05E8" w:rsidP="005D7A5E">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EF05E8" w:rsidRDefault="00EF05E8" w:rsidP="005D7A5E">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EF05E8" w:rsidRDefault="00EF05E8" w:rsidP="005D7A5E">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składowych (tzw. wyjaśnienia rażąco niskiej ceny).</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F05E8" w:rsidRDefault="00EF05E8" w:rsidP="00EF05E8">
      <w:pPr>
        <w:tabs>
          <w:tab w:val="left" w:pos="720"/>
        </w:tabs>
        <w:autoSpaceDE w:val="0"/>
        <w:autoSpaceDN w:val="0"/>
        <w:adjustRightInd w:val="0"/>
        <w:spacing w:after="0" w:line="360" w:lineRule="auto"/>
        <w:jc w:val="both"/>
        <w:rPr>
          <w:rFonts w:ascii="Arial" w:hAnsi="Arial" w:cs="Arial"/>
          <w:spacing w:val="4"/>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EF05E8" w:rsidRDefault="00EF05E8" w:rsidP="005D7A5E">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EF05E8" w:rsidRDefault="00EF05E8" w:rsidP="005D7A5E">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EF05E8" w:rsidRDefault="00EF05E8" w:rsidP="005D7A5E">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EF05E8" w:rsidRPr="002E7A6D" w:rsidRDefault="00EF05E8" w:rsidP="005D7A5E">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sidRPr="002E7A6D">
        <w:rPr>
          <w:rFonts w:ascii="Arial" w:hAnsi="Arial" w:cs="Arial"/>
          <w:spacing w:val="4"/>
          <w:sz w:val="18"/>
          <w:szCs w:val="18"/>
        </w:rPr>
        <w:t xml:space="preserve">Niezwłocznie po wyborze najkorzystniejszej oferty zmawiający informuje równocześnie wykonawców, </w:t>
      </w:r>
      <w:r w:rsidR="002E7A6D">
        <w:rPr>
          <w:rFonts w:ascii="Arial" w:hAnsi="Arial" w:cs="Arial"/>
          <w:spacing w:val="4"/>
          <w:sz w:val="18"/>
          <w:szCs w:val="18"/>
        </w:rPr>
        <w:t xml:space="preserve">o </w:t>
      </w:r>
      <w:r w:rsidRPr="002E7A6D">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F05E8" w:rsidRDefault="00EF05E8" w:rsidP="005D7A5E">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EF05E8" w:rsidRDefault="00EF05E8" w:rsidP="00EF05E8">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EF05E8" w:rsidRDefault="00EF05E8" w:rsidP="005D7A5E">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EF05E8" w:rsidRDefault="00EF05E8" w:rsidP="005D7A5E">
      <w:pPr>
        <w:pStyle w:val="Akapitzlist"/>
        <w:numPr>
          <w:ilvl w:val="3"/>
          <w:numId w:val="1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lastRenderedPageBreak/>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EF05E8" w:rsidRDefault="00EF05E8" w:rsidP="005D7A5E">
      <w:pPr>
        <w:pStyle w:val="Akapitzlist"/>
        <w:numPr>
          <w:ilvl w:val="3"/>
          <w:numId w:val="1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EF05E8" w:rsidRDefault="00EF05E8" w:rsidP="00EF05E8">
      <w:pPr>
        <w:spacing w:after="0" w:line="360" w:lineRule="auto"/>
        <w:jc w:val="both"/>
        <w:rPr>
          <w:rFonts w:ascii="Arial" w:hAnsi="Arial" w:cs="Arial"/>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EF05E8" w:rsidRDefault="00EF05E8" w:rsidP="00EF05E8">
      <w:pPr>
        <w:spacing w:after="0" w:line="360" w:lineRule="auto"/>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wymaga</w:t>
      </w:r>
      <w:r>
        <w:rPr>
          <w:rFonts w:ascii="Arial" w:hAnsi="Arial" w:cs="Arial"/>
          <w:sz w:val="18"/>
          <w:szCs w:val="18"/>
        </w:rPr>
        <w:t xml:space="preserve"> wniesienia zabezpieczenia należytego wykonania umowy.</w:t>
      </w:r>
    </w:p>
    <w:p w:rsidR="00EF05E8" w:rsidRDefault="00EF05E8" w:rsidP="00EF05E8">
      <w:pPr>
        <w:spacing w:after="0" w:line="360" w:lineRule="auto"/>
        <w:jc w:val="both"/>
        <w:rPr>
          <w:rFonts w:ascii="Arial" w:hAnsi="Arial" w:cs="Arial"/>
          <w:sz w:val="18"/>
          <w:szCs w:val="18"/>
        </w:rPr>
      </w:pPr>
    </w:p>
    <w:p w:rsidR="00EF05E8" w:rsidRDefault="00EF05E8" w:rsidP="005D7A5E">
      <w:pPr>
        <w:pStyle w:val="Akapitzlist"/>
        <w:numPr>
          <w:ilvl w:val="0"/>
          <w:numId w:val="4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EF05E8" w:rsidRDefault="00EF05E8" w:rsidP="005D7A5E">
      <w:pPr>
        <w:pStyle w:val="Akapitzlist"/>
        <w:numPr>
          <w:ilvl w:val="0"/>
          <w:numId w:val="47"/>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EF05E8" w:rsidRDefault="00EF05E8" w:rsidP="005D7A5E">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EF05E8" w:rsidRDefault="00EF05E8" w:rsidP="005D7A5E">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EF05E8" w:rsidRDefault="00EF05E8" w:rsidP="005D7A5E">
      <w:pPr>
        <w:pStyle w:val="Akapitzlist"/>
        <w:numPr>
          <w:ilvl w:val="1"/>
          <w:numId w:val="32"/>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EF05E8" w:rsidRDefault="00EF05E8" w:rsidP="005D7A5E">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EF05E8" w:rsidRDefault="00EF05E8" w:rsidP="005D7A5E">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EF05E8" w:rsidRDefault="00EF05E8" w:rsidP="005D7A5E">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F05E8" w:rsidRDefault="00EF05E8" w:rsidP="005D7A5E">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EF05E8" w:rsidRDefault="00EF05E8" w:rsidP="005D7A5E">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EF05E8" w:rsidRDefault="00EF05E8" w:rsidP="00EF05E8">
      <w:pPr>
        <w:spacing w:after="0" w:line="360" w:lineRule="auto"/>
        <w:ind w:firstLine="708"/>
        <w:jc w:val="both"/>
        <w:rPr>
          <w:rFonts w:ascii="Arial" w:hAnsi="Arial" w:cs="Arial"/>
          <w:b/>
          <w:sz w:val="18"/>
          <w:szCs w:val="18"/>
        </w:rPr>
      </w:pPr>
    </w:p>
    <w:p w:rsidR="00EF05E8" w:rsidRDefault="00EF05E8" w:rsidP="00EF05E8">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EF05E8" w:rsidRDefault="00EF05E8" w:rsidP="00EF05E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EF05E8" w:rsidRDefault="00EF05E8" w:rsidP="00EF05E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EF05E8" w:rsidRDefault="00EF05E8" w:rsidP="00EF05E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EF05E8" w:rsidRDefault="00EF05E8" w:rsidP="00EF05E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EF05E8" w:rsidRDefault="00EF05E8" w:rsidP="00EF05E8">
      <w:pPr>
        <w:autoSpaceDE w:val="0"/>
        <w:autoSpaceDN w:val="0"/>
        <w:adjustRightInd w:val="0"/>
        <w:spacing w:after="0" w:line="360" w:lineRule="auto"/>
        <w:jc w:val="both"/>
        <w:rPr>
          <w:rFonts w:ascii="Arial" w:hAnsi="Arial" w:cs="Arial"/>
          <w:spacing w:val="4"/>
          <w:sz w:val="18"/>
          <w:szCs w:val="18"/>
        </w:rPr>
      </w:pPr>
    </w:p>
    <w:p w:rsidR="00EF05E8" w:rsidRDefault="00EF05E8" w:rsidP="00EF0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w:t>
      </w:r>
      <w:r>
        <w:rPr>
          <w:rFonts w:ascii="Arial" w:eastAsia="Arial Unicode MS" w:hAnsi="Arial" w:cs="Arial"/>
          <w:sz w:val="18"/>
          <w:szCs w:val="18"/>
        </w:rPr>
        <w:t xml:space="preserve">w związku  z art. 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ustawy</w:t>
      </w:r>
      <w:r>
        <w:rPr>
          <w:rFonts w:ascii="Arial" w:hAnsi="Arial" w:cs="Arial"/>
          <w:sz w:val="18"/>
          <w:szCs w:val="18"/>
        </w:rPr>
        <w:t xml:space="preserve"> .Zakres zamówienia- będzie uzależniony od pozyskania środków </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finansowych  na jego realizację .</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EF05E8" w:rsidRDefault="00EF05E8" w:rsidP="00EF05E8">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Pr>
          <w:rFonts w:ascii="Arial" w:eastAsia="Arial Unicode MS" w:hAnsi="Arial" w:cs="Arial"/>
          <w:sz w:val="18"/>
          <w:szCs w:val="18"/>
        </w:rPr>
        <w:t>roboty budowlane w zakresie remontów  nawierzchni  emulsją i grysami</w:t>
      </w:r>
      <w:r>
        <w:rPr>
          <w:rFonts w:ascii="Arial" w:hAnsi="Arial" w:cs="Arial"/>
          <w:sz w:val="18"/>
          <w:szCs w:val="18"/>
        </w:rPr>
        <w:t>.</w:t>
      </w:r>
    </w:p>
    <w:p w:rsidR="00EF05E8" w:rsidRDefault="00EF05E8" w:rsidP="00EF05E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EF05E8" w:rsidRDefault="00EF05E8" w:rsidP="005D7A5E">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EF05E8" w:rsidRDefault="00EF05E8" w:rsidP="005D7A5E">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EF05E8" w:rsidRDefault="00EF05E8" w:rsidP="005D7A5E">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EF05E8" w:rsidRDefault="00EF05E8" w:rsidP="005D7A5E">
      <w:pPr>
        <w:pStyle w:val="Akapitzlist"/>
        <w:numPr>
          <w:ilvl w:val="0"/>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EF05E8" w:rsidRDefault="00EF05E8" w:rsidP="00EF05E8">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EF05E8" w:rsidRDefault="00EF05E8" w:rsidP="00EF05E8">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EF05E8" w:rsidRDefault="00EF05E8" w:rsidP="00EF05E8">
      <w:pPr>
        <w:autoSpaceDE w:val="0"/>
        <w:autoSpaceDN w:val="0"/>
        <w:adjustRightInd w:val="0"/>
        <w:spacing w:after="0" w:line="360" w:lineRule="auto"/>
        <w:jc w:val="both"/>
        <w:rPr>
          <w:rFonts w:ascii="Arial" w:hAnsi="Arial" w:cs="Arial"/>
          <w:spacing w:val="4"/>
          <w:sz w:val="18"/>
          <w:szCs w:val="18"/>
        </w:rPr>
      </w:pPr>
    </w:p>
    <w:p w:rsidR="00EF05E8" w:rsidRDefault="00EF05E8" w:rsidP="00EF05E8">
      <w:pPr>
        <w:spacing w:after="0" w:line="360" w:lineRule="auto"/>
        <w:jc w:val="both"/>
        <w:rPr>
          <w:rFonts w:ascii="Arial" w:hAnsi="Arial" w:cs="Arial"/>
          <w:b/>
          <w:sz w:val="18"/>
          <w:szCs w:val="18"/>
        </w:rPr>
      </w:pPr>
      <w:r>
        <w:rPr>
          <w:rFonts w:ascii="Arial" w:hAnsi="Arial" w:cs="Arial"/>
          <w:b/>
          <w:sz w:val="18"/>
          <w:szCs w:val="18"/>
        </w:rPr>
        <w:t>Załączniki do SWZ:</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EF05E8" w:rsidRDefault="00EF05E8" w:rsidP="00EF05E8">
      <w:pPr>
        <w:widowControl w:val="0"/>
        <w:spacing w:after="0" w:line="360" w:lineRule="auto"/>
        <w:jc w:val="both"/>
        <w:rPr>
          <w:rFonts w:ascii="Arial" w:hAnsi="Arial" w:cs="Arial"/>
          <w:sz w:val="18"/>
          <w:szCs w:val="18"/>
        </w:rPr>
      </w:pPr>
      <w:r>
        <w:rPr>
          <w:rFonts w:ascii="Arial" w:hAnsi="Arial" w:cs="Arial"/>
          <w:sz w:val="18"/>
          <w:szCs w:val="18"/>
        </w:rPr>
        <w:t>Załącznik 8           SST Szczegółowa Specyfikacja Techniczna</w:t>
      </w:r>
    </w:p>
    <w:p w:rsidR="00B157A0" w:rsidRDefault="00B157A0" w:rsidP="00EF05E8">
      <w:pPr>
        <w:widowControl w:val="0"/>
        <w:spacing w:after="0" w:line="360" w:lineRule="auto"/>
        <w:jc w:val="both"/>
        <w:rPr>
          <w:rFonts w:ascii="Arial" w:hAnsi="Arial" w:cs="Arial"/>
          <w:sz w:val="18"/>
          <w:szCs w:val="18"/>
        </w:rPr>
      </w:pPr>
      <w:r>
        <w:rPr>
          <w:rFonts w:ascii="Arial" w:hAnsi="Arial" w:cs="Arial"/>
          <w:sz w:val="18"/>
          <w:szCs w:val="18"/>
        </w:rPr>
        <w:t xml:space="preserve">Załącznik  9           Plan orientacyjny </w:t>
      </w:r>
    </w:p>
    <w:p w:rsidR="00B157A0" w:rsidRDefault="00B157A0" w:rsidP="00EF05E8">
      <w:pPr>
        <w:widowControl w:val="0"/>
        <w:spacing w:after="0" w:line="360" w:lineRule="auto"/>
        <w:jc w:val="both"/>
        <w:rPr>
          <w:rFonts w:ascii="Arial" w:hAnsi="Arial" w:cs="Arial"/>
          <w:sz w:val="18"/>
          <w:szCs w:val="18"/>
        </w:rPr>
      </w:pPr>
      <w:r>
        <w:rPr>
          <w:rFonts w:ascii="Arial" w:hAnsi="Arial" w:cs="Arial"/>
          <w:sz w:val="18"/>
          <w:szCs w:val="18"/>
        </w:rPr>
        <w:t>Załącznik 10          Plan sytuacyjny</w:t>
      </w:r>
    </w:p>
    <w:p w:rsidR="00EF05E8" w:rsidRDefault="00EF05E8" w:rsidP="00EF05E8">
      <w:pPr>
        <w:widowControl w:val="0"/>
        <w:spacing w:after="0" w:line="360" w:lineRule="auto"/>
        <w:rPr>
          <w:rFonts w:ascii="Arial" w:hAnsi="Arial" w:cs="Arial"/>
          <w:sz w:val="18"/>
          <w:szCs w:val="18"/>
        </w:rPr>
      </w:pPr>
      <w:r>
        <w:rPr>
          <w:rFonts w:ascii="Arial" w:hAnsi="Arial" w:cs="Arial"/>
          <w:sz w:val="18"/>
          <w:szCs w:val="18"/>
        </w:rPr>
        <w:t xml:space="preserve"> </w:t>
      </w: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Pr>
        <w:widowControl w:val="0"/>
        <w:spacing w:after="0" w:line="360" w:lineRule="auto"/>
        <w:jc w:val="both"/>
        <w:rPr>
          <w:rFonts w:ascii="Arial" w:hAnsi="Arial" w:cs="Arial"/>
          <w:sz w:val="18"/>
          <w:szCs w:val="18"/>
        </w:rPr>
      </w:pPr>
    </w:p>
    <w:p w:rsidR="00EF05E8" w:rsidRDefault="00EF05E8" w:rsidP="00EF05E8"/>
    <w:p w:rsidR="00EF05E8" w:rsidRDefault="00EF05E8" w:rsidP="00EF05E8"/>
    <w:p w:rsidR="00EF05E8" w:rsidRDefault="00EF05E8" w:rsidP="00EF05E8"/>
    <w:p w:rsidR="00EF05E8" w:rsidRDefault="00EF05E8" w:rsidP="00EF05E8"/>
    <w:p w:rsidR="00EF05E8" w:rsidRDefault="00EF05E8" w:rsidP="00EF05E8"/>
    <w:p w:rsidR="00A46D4E" w:rsidRDefault="00A46D4E"/>
    <w:sectPr w:rsidR="00A46D4E" w:rsidSect="00A46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05E8"/>
    <w:rsid w:val="000E769E"/>
    <w:rsid w:val="001D154B"/>
    <w:rsid w:val="001E4584"/>
    <w:rsid w:val="00275B6F"/>
    <w:rsid w:val="002E3B73"/>
    <w:rsid w:val="002E7A6D"/>
    <w:rsid w:val="00344B02"/>
    <w:rsid w:val="003C1138"/>
    <w:rsid w:val="0040037F"/>
    <w:rsid w:val="00484117"/>
    <w:rsid w:val="005D2D3D"/>
    <w:rsid w:val="005D47BC"/>
    <w:rsid w:val="005D7A5E"/>
    <w:rsid w:val="006C26D4"/>
    <w:rsid w:val="00734F9B"/>
    <w:rsid w:val="00761619"/>
    <w:rsid w:val="007D6996"/>
    <w:rsid w:val="008B10A3"/>
    <w:rsid w:val="009201D0"/>
    <w:rsid w:val="009273D5"/>
    <w:rsid w:val="00A10580"/>
    <w:rsid w:val="00A46D4E"/>
    <w:rsid w:val="00B157A0"/>
    <w:rsid w:val="00BB084D"/>
    <w:rsid w:val="00BD3215"/>
    <w:rsid w:val="00C32445"/>
    <w:rsid w:val="00C3524F"/>
    <w:rsid w:val="00CF697B"/>
    <w:rsid w:val="00D97EC5"/>
    <w:rsid w:val="00EF05E8"/>
    <w:rsid w:val="00FB00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5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F05E8"/>
    <w:rPr>
      <w:color w:val="0000FF"/>
      <w:u w:val="single"/>
    </w:rPr>
  </w:style>
  <w:style w:type="paragraph" w:styleId="Tekstprzypisukocowego">
    <w:name w:val="endnote text"/>
    <w:basedOn w:val="Normalny"/>
    <w:link w:val="TekstprzypisukocowegoZnak1"/>
    <w:uiPriority w:val="99"/>
    <w:semiHidden/>
    <w:unhideWhenUsed/>
    <w:rsid w:val="00EF05E8"/>
    <w:rPr>
      <w:sz w:val="20"/>
      <w:szCs w:val="20"/>
    </w:rPr>
  </w:style>
  <w:style w:type="character" w:customStyle="1" w:styleId="TekstprzypisukocowegoZnak1">
    <w:name w:val="Tekst przypisu końcowego Znak1"/>
    <w:basedOn w:val="Domylnaczcionkaakapitu"/>
    <w:link w:val="Tekstprzypisukocowego"/>
    <w:uiPriority w:val="99"/>
    <w:semiHidden/>
    <w:locked/>
    <w:rsid w:val="00EF05E8"/>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EF05E8"/>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EF05E8"/>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EF05E8"/>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EF05E8"/>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EF05E8"/>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EF05E8"/>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EF05E8"/>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34"/>
    <w:qFormat/>
    <w:rsid w:val="00EF05E8"/>
    <w:pPr>
      <w:ind w:left="720"/>
      <w:contextualSpacing/>
    </w:pPr>
  </w:style>
  <w:style w:type="paragraph" w:customStyle="1" w:styleId="Tekstpodstawowy21">
    <w:name w:val="Tekst podstawowy 21"/>
    <w:basedOn w:val="Normalny"/>
    <w:rsid w:val="00EF05E8"/>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EF05E8"/>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781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B44A-6933-4410-B24E-1D84A6CD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25</Pages>
  <Words>11016</Words>
  <Characters>66098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2024-02-07T07:35:00Z</cp:lastPrinted>
  <dcterms:created xsi:type="dcterms:W3CDTF">2024-02-02T10:55:00Z</dcterms:created>
  <dcterms:modified xsi:type="dcterms:W3CDTF">2024-02-07T07:45:00Z</dcterms:modified>
</cp:coreProperties>
</file>