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B3" w:rsidRPr="0049558C" w:rsidRDefault="007B57B3" w:rsidP="0049558C">
      <w:pPr>
        <w:spacing w:after="225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7B57B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Postępowanie:</w:t>
      </w:r>
      <w:r w:rsidRPr="007B57B3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51357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Opis przedmiotu zamówienia: </w:t>
      </w:r>
      <w:r w:rsidRPr="007B57B3">
        <w:rPr>
          <w:rFonts w:ascii="Times New Roman" w:eastAsia="Times New Roman" w:hAnsi="Times New Roman" w:cs="Times New Roman"/>
          <w:sz w:val="31"/>
          <w:szCs w:val="31"/>
          <w:lang w:eastAsia="pl-PL"/>
        </w:rPr>
        <w:t xml:space="preserve">Wyrób oraz dostawa </w:t>
      </w:r>
      <w:r w:rsidR="00792790">
        <w:rPr>
          <w:rFonts w:ascii="Times New Roman" w:eastAsia="Times New Roman" w:hAnsi="Times New Roman" w:cs="Times New Roman"/>
          <w:sz w:val="31"/>
          <w:szCs w:val="31"/>
          <w:lang w:eastAsia="pl-PL"/>
        </w:rPr>
        <w:t>dyplomów</w:t>
      </w:r>
    </w:p>
    <w:tbl>
      <w:tblPr>
        <w:tblW w:w="14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9401"/>
        <w:gridCol w:w="892"/>
        <w:gridCol w:w="2891"/>
        <w:gridCol w:w="1242"/>
      </w:tblGrid>
      <w:tr w:rsidR="00FE388F" w:rsidTr="0049558C">
        <w:trPr>
          <w:trHeight w:val="420"/>
        </w:trPr>
        <w:tc>
          <w:tcPr>
            <w:tcW w:w="14959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388F" w:rsidRDefault="00FE388F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>
              <w:rPr>
                <w:color w:val="FF0000"/>
                <w:sz w:val="32"/>
                <w:szCs w:val="32"/>
                <w:lang w:eastAsia="pl-PL"/>
              </w:rPr>
              <w:t xml:space="preserve">Ilości druków </w:t>
            </w:r>
            <w:r>
              <w:rPr>
                <w:b/>
                <w:bCs/>
                <w:color w:val="FF0000"/>
                <w:sz w:val="32"/>
                <w:szCs w:val="32"/>
                <w:lang w:eastAsia="pl-PL"/>
              </w:rPr>
              <w:t>rocznie</w:t>
            </w:r>
          </w:p>
        </w:tc>
      </w:tr>
      <w:tr w:rsidR="00FE388F" w:rsidTr="0049558C">
        <w:trPr>
          <w:trHeight w:val="300"/>
        </w:trPr>
        <w:tc>
          <w:tcPr>
            <w:tcW w:w="5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388F" w:rsidRDefault="00FE388F">
            <w:pPr>
              <w:rPr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94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388F" w:rsidRDefault="00FE38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388F" w:rsidRDefault="00FE38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388F" w:rsidRDefault="00FE38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388F" w:rsidRDefault="00FE38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388F" w:rsidTr="0049558C">
        <w:trPr>
          <w:trHeight w:val="795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388F" w:rsidRDefault="00FE38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9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388F" w:rsidRDefault="00FE388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Nazwa dokumentu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388F" w:rsidRDefault="00FE388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Ilość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388F" w:rsidRDefault="00FE388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WZÓR</w:t>
            </w: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br/>
              <w:t>FORMULARZA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388F" w:rsidRDefault="00FE388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RAZEM</w:t>
            </w:r>
          </w:p>
        </w:tc>
      </w:tr>
      <w:tr w:rsidR="00FE388F" w:rsidTr="0049558C">
        <w:trPr>
          <w:trHeight w:val="31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388F" w:rsidRDefault="00FE388F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388F" w:rsidRDefault="00FE388F">
            <w:pPr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Dyplom ukończenia studiów pierwszego stopnia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388F" w:rsidRDefault="00792790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1F497D"/>
                <w:sz w:val="24"/>
                <w:szCs w:val="24"/>
                <w:lang w:eastAsia="pl-PL"/>
              </w:rPr>
              <w:t>1600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388F" w:rsidRDefault="00FE388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WZÓR nr 1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388F" w:rsidRDefault="00FE388F" w:rsidP="0079279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1F497D"/>
                <w:sz w:val="24"/>
                <w:szCs w:val="24"/>
                <w:lang w:eastAsia="pl-PL"/>
              </w:rPr>
              <w:t>3</w:t>
            </w:r>
            <w:r w:rsidR="00792790">
              <w:rPr>
                <w:b/>
                <w:bCs/>
                <w:color w:val="1F497D"/>
                <w:sz w:val="24"/>
                <w:szCs w:val="24"/>
                <w:lang w:eastAsia="pl-PL"/>
              </w:rPr>
              <w:t>2</w:t>
            </w:r>
            <w:r>
              <w:rPr>
                <w:b/>
                <w:bCs/>
                <w:color w:val="1F497D"/>
                <w:sz w:val="24"/>
                <w:szCs w:val="24"/>
                <w:lang w:eastAsia="pl-PL"/>
              </w:rPr>
              <w:t>00</w:t>
            </w:r>
          </w:p>
        </w:tc>
      </w:tr>
      <w:tr w:rsidR="00FE388F" w:rsidTr="00792790">
        <w:trPr>
          <w:trHeight w:val="31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388F" w:rsidRDefault="00FE388F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388F" w:rsidRDefault="00FE388F">
            <w:pPr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Dyplom ukończenia studiów drugiego stopnia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388F" w:rsidRDefault="00792790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1F497D"/>
                <w:sz w:val="24"/>
                <w:szCs w:val="24"/>
                <w:lang w:eastAsia="pl-PL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388F" w:rsidRDefault="00FE388F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              WZÓR nr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88F" w:rsidRDefault="00FE388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E388F" w:rsidRDefault="00FE388F" w:rsidP="00FE388F">
      <w:pPr>
        <w:rPr>
          <w:rFonts w:ascii="Calibri" w:hAnsi="Calibri" w:cs="Calibri"/>
        </w:rPr>
      </w:pPr>
    </w:p>
    <w:p w:rsidR="00A540C8" w:rsidRDefault="00A540C8" w:rsidP="00A540C8">
      <w:pPr>
        <w:spacing w:before="75" w:after="150" w:line="240" w:lineRule="auto"/>
        <w:outlineLvl w:val="2"/>
        <w:rPr>
          <w:rFonts w:ascii="inherit" w:eastAsia="Times New Roman" w:hAnsi="inherit" w:cs="Helvetica"/>
          <w:b/>
          <w:bCs/>
          <w:color w:val="666666"/>
          <w:sz w:val="36"/>
          <w:szCs w:val="36"/>
          <w:lang w:eastAsia="pl-PL"/>
        </w:rPr>
      </w:pPr>
    </w:p>
    <w:p w:rsidR="00513574" w:rsidRPr="00101C26" w:rsidRDefault="00513574" w:rsidP="00A540C8">
      <w:pPr>
        <w:spacing w:before="75" w:after="150" w:line="240" w:lineRule="auto"/>
        <w:outlineLvl w:val="2"/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</w:pPr>
      <w:r w:rsidRPr="00101C26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>Przedmiot zamówienia</w:t>
      </w:r>
    </w:p>
    <w:p w:rsidR="00101C26" w:rsidRPr="00101C26" w:rsidRDefault="00101C26" w:rsidP="00513574">
      <w:pPr>
        <w:pStyle w:val="Akapitzlist"/>
        <w:numPr>
          <w:ilvl w:val="0"/>
          <w:numId w:val="2"/>
        </w:numPr>
        <w:spacing w:before="75" w:after="150" w:line="240" w:lineRule="auto"/>
        <w:outlineLvl w:val="2"/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</w:pPr>
      <w:r w:rsidRPr="00101C26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>Wykonanie projektu graficznego dyplomów</w:t>
      </w:r>
      <w:r w:rsidR="00D70744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>: dyplom</w:t>
      </w:r>
      <w:r w:rsidRPr="00101C26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 xml:space="preserve"> ukończenia studiów pierwszego </w:t>
      </w:r>
      <w:r w:rsidR="00D70744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 xml:space="preserve">stopnia i dyplom ukończenia studiów </w:t>
      </w:r>
      <w:r w:rsidRPr="00101C26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>drugiego stopnia</w:t>
      </w:r>
      <w:r w:rsidR="00D70744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 xml:space="preserve"> ( kategoria dokumentów druga) </w:t>
      </w:r>
      <w:r w:rsidRPr="00101C26">
        <w:rPr>
          <w:rFonts w:ascii="Garamond" w:hAnsi="Garamond" w:cs="Helvetica"/>
          <w:b/>
          <w:sz w:val="24"/>
          <w:szCs w:val="24"/>
        </w:rPr>
        <w:t xml:space="preserve"> </w:t>
      </w:r>
      <w:r w:rsidRPr="00101C26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 xml:space="preserve">- prawa </w:t>
      </w:r>
      <w:r w:rsidRPr="00ED4A90">
        <w:rPr>
          <w:rFonts w:ascii="Garamond" w:eastAsia="Times New Roman" w:hAnsi="Garamond" w:cs="Helvetica"/>
          <w:b/>
          <w:bCs/>
          <w:strike/>
          <w:color w:val="FF0000"/>
          <w:sz w:val="24"/>
          <w:szCs w:val="24"/>
          <w:lang w:eastAsia="pl-PL"/>
        </w:rPr>
        <w:t>autorskie</w:t>
      </w:r>
      <w:r w:rsidRPr="00101C26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 xml:space="preserve"> </w:t>
      </w:r>
      <w:r w:rsidR="00ED4A90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>majątkowe (</w:t>
      </w:r>
      <w:r w:rsidR="00ED4A90" w:rsidRPr="00ED4A90">
        <w:rPr>
          <w:rFonts w:ascii="Garamond" w:eastAsia="Times New Roman" w:hAnsi="Garamond" w:cs="Helvetica"/>
          <w:b/>
          <w:bCs/>
          <w:color w:val="FF0000"/>
          <w:sz w:val="24"/>
          <w:szCs w:val="24"/>
          <w:lang w:eastAsia="pl-PL"/>
        </w:rPr>
        <w:t>zmiana zapisu!)</w:t>
      </w:r>
      <w:r w:rsidRPr="00101C26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>zastrzeżone dla WSPol</w:t>
      </w:r>
    </w:p>
    <w:p w:rsidR="00895B12" w:rsidRPr="00895B12" w:rsidRDefault="00513574" w:rsidP="00985F1C">
      <w:pPr>
        <w:pStyle w:val="Akapitzlist"/>
        <w:numPr>
          <w:ilvl w:val="0"/>
          <w:numId w:val="2"/>
        </w:numPr>
        <w:spacing w:before="75" w:after="150" w:line="240" w:lineRule="auto"/>
        <w:outlineLvl w:val="2"/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</w:pPr>
      <w:r w:rsidRPr="00895B12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 xml:space="preserve">Opracowanie wzoru </w:t>
      </w:r>
      <w:r w:rsidR="00101C26" w:rsidRPr="00895B12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>dyplomów</w:t>
      </w:r>
      <w:r w:rsidR="00D927AA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>:</w:t>
      </w:r>
      <w:r w:rsidR="00101C26" w:rsidRPr="00895B12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 xml:space="preserve"> ukończenia studiów pierwszego i drugiego stopnia</w:t>
      </w:r>
      <w:r w:rsidR="00FE388F" w:rsidRPr="00895B12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 xml:space="preserve"> wraz ze szczegółową specyfikacją </w:t>
      </w:r>
      <w:r w:rsidR="00D927AA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>zawierającą</w:t>
      </w:r>
      <w:r w:rsidR="00FE388F" w:rsidRPr="00895B12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 xml:space="preserve"> opis dokumentu, </w:t>
      </w:r>
      <w:r w:rsidR="00B04F6C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 xml:space="preserve">wskazanie </w:t>
      </w:r>
      <w:r w:rsidR="00D927AA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>gramatur</w:t>
      </w:r>
      <w:r w:rsidR="00B04F6C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>y</w:t>
      </w:r>
      <w:r w:rsidR="00D927AA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 xml:space="preserve"> papieru, </w:t>
      </w:r>
      <w:r w:rsidR="00895B12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>format dyplomu</w:t>
      </w:r>
      <w:r w:rsidR="00D927AA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 xml:space="preserve"> –A4</w:t>
      </w:r>
      <w:r w:rsidR="00895B12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 xml:space="preserve">, </w:t>
      </w:r>
      <w:r w:rsidR="00895B12" w:rsidRPr="00895B12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 xml:space="preserve">jego </w:t>
      </w:r>
      <w:r w:rsidR="00895B12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 xml:space="preserve">układ, </w:t>
      </w:r>
      <w:r w:rsidR="00FE388F" w:rsidRPr="00895B12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 xml:space="preserve">wymiary, </w:t>
      </w:r>
      <w:r w:rsidR="00895B12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 xml:space="preserve">nazwy, </w:t>
      </w:r>
      <w:r w:rsidR="00FE388F" w:rsidRPr="00895B12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>rozmieszczenie</w:t>
      </w:r>
      <w:r w:rsidR="00D927AA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 xml:space="preserve"> na dyplomie:</w:t>
      </w:r>
      <w:r w:rsidR="00FE388F" w:rsidRPr="00895B12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 xml:space="preserve"> znaków</w:t>
      </w:r>
      <w:r w:rsidR="00D927AA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 xml:space="preserve"> graficznych</w:t>
      </w:r>
      <w:r w:rsidR="00895B12" w:rsidRPr="00895B12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>,</w:t>
      </w:r>
      <w:r w:rsidR="00D927AA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 xml:space="preserve"> numeracji,</w:t>
      </w:r>
      <w:r w:rsidR="00895B12" w:rsidRPr="00895B12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 xml:space="preserve"> </w:t>
      </w:r>
      <w:r w:rsidR="00895B12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>godła, pieczęci</w:t>
      </w:r>
      <w:r w:rsidR="00D927AA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>, logo Uczelni, PRK</w:t>
      </w:r>
      <w:r w:rsidR="00895B12" w:rsidRPr="00895B12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>,</w:t>
      </w:r>
      <w:r w:rsidR="00D927AA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 xml:space="preserve"> opis</w:t>
      </w:r>
      <w:r w:rsidR="00895B12" w:rsidRPr="00895B12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 xml:space="preserve"> kolor</w:t>
      </w:r>
      <w:r w:rsidR="00B04F6C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>u blankietu i</w:t>
      </w:r>
      <w:r w:rsidR="00895B12" w:rsidRPr="00895B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95B12" w:rsidRPr="00895B12">
        <w:rPr>
          <w:rFonts w:ascii="Garamond" w:eastAsia="Times New Roman" w:hAnsi="Garamond" w:cs="Times New Roman"/>
          <w:b/>
          <w:sz w:val="24"/>
          <w:szCs w:val="24"/>
          <w:lang w:eastAsia="pl-PL"/>
        </w:rPr>
        <w:t>druku tekstu</w:t>
      </w:r>
      <w:r w:rsidR="00895B12" w:rsidRPr="00895B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895B12" w:rsidRPr="00B04F6C">
        <w:rPr>
          <w:rFonts w:ascii="Garamond" w:eastAsia="Times New Roman" w:hAnsi="Garamond" w:cs="Times New Roman"/>
          <w:b/>
          <w:sz w:val="24"/>
          <w:szCs w:val="24"/>
          <w:lang w:eastAsia="pl-PL"/>
        </w:rPr>
        <w:t>itp.</w:t>
      </w:r>
    </w:p>
    <w:p w:rsidR="00513574" w:rsidRPr="00895B12" w:rsidRDefault="00FE388F" w:rsidP="00985F1C">
      <w:pPr>
        <w:pStyle w:val="Akapitzlist"/>
        <w:numPr>
          <w:ilvl w:val="0"/>
          <w:numId w:val="2"/>
        </w:numPr>
        <w:spacing w:before="75" w:after="150" w:line="240" w:lineRule="auto"/>
        <w:outlineLvl w:val="2"/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</w:pPr>
      <w:r w:rsidRPr="00895B12">
        <w:rPr>
          <w:rFonts w:ascii="Garamond" w:hAnsi="Garamond" w:cs="Helvetica"/>
          <w:b/>
          <w:sz w:val="24"/>
          <w:szCs w:val="24"/>
        </w:rPr>
        <w:t>Opracowanie</w:t>
      </w:r>
      <w:r w:rsidR="00513574" w:rsidRPr="00895B12">
        <w:rPr>
          <w:rFonts w:ascii="Garamond" w:hAnsi="Garamond" w:cs="Helvetica"/>
          <w:b/>
          <w:sz w:val="24"/>
          <w:szCs w:val="24"/>
        </w:rPr>
        <w:t xml:space="preserve"> szczegółow</w:t>
      </w:r>
      <w:r w:rsidRPr="00895B12">
        <w:rPr>
          <w:rFonts w:ascii="Garamond" w:hAnsi="Garamond" w:cs="Helvetica"/>
          <w:b/>
          <w:sz w:val="24"/>
          <w:szCs w:val="24"/>
        </w:rPr>
        <w:t>ego</w:t>
      </w:r>
      <w:r w:rsidR="00513574" w:rsidRPr="00895B12">
        <w:rPr>
          <w:rFonts w:ascii="Garamond" w:hAnsi="Garamond" w:cs="Helvetica"/>
          <w:b/>
          <w:sz w:val="24"/>
          <w:szCs w:val="24"/>
        </w:rPr>
        <w:t xml:space="preserve"> opis</w:t>
      </w:r>
      <w:r w:rsidR="00A52996" w:rsidRPr="00895B12">
        <w:rPr>
          <w:rFonts w:ascii="Garamond" w:hAnsi="Garamond" w:cs="Helvetica"/>
          <w:b/>
          <w:sz w:val="24"/>
          <w:szCs w:val="24"/>
        </w:rPr>
        <w:t>u</w:t>
      </w:r>
      <w:r w:rsidR="00513574" w:rsidRPr="00895B12">
        <w:rPr>
          <w:rFonts w:ascii="Garamond" w:hAnsi="Garamond" w:cs="Helvetica"/>
          <w:b/>
          <w:sz w:val="24"/>
          <w:szCs w:val="24"/>
        </w:rPr>
        <w:t xml:space="preserve"> zabezpieczeń przed fałszerstwem</w:t>
      </w:r>
      <w:r w:rsidR="00D927AA">
        <w:rPr>
          <w:rFonts w:ascii="Garamond" w:hAnsi="Garamond" w:cs="Helvetica"/>
          <w:b/>
          <w:sz w:val="24"/>
          <w:szCs w:val="24"/>
        </w:rPr>
        <w:t xml:space="preserve"> w papierze i druku</w:t>
      </w:r>
      <w:r w:rsidR="00513574" w:rsidRPr="00895B12">
        <w:rPr>
          <w:rFonts w:ascii="Garamond" w:eastAsia="Times New Roman" w:hAnsi="Garamond"/>
          <w:b/>
          <w:sz w:val="24"/>
          <w:szCs w:val="24"/>
          <w:lang w:eastAsia="pl-PL"/>
        </w:rPr>
        <w:t xml:space="preserve"> zgodnie z ustawą o dokumentach publicznych i przepis</w:t>
      </w:r>
      <w:r w:rsidR="00A52996" w:rsidRPr="00895B12">
        <w:rPr>
          <w:rFonts w:ascii="Garamond" w:eastAsia="Times New Roman" w:hAnsi="Garamond"/>
          <w:b/>
          <w:sz w:val="24"/>
          <w:szCs w:val="24"/>
          <w:lang w:eastAsia="pl-PL"/>
        </w:rPr>
        <w:t>ami</w:t>
      </w:r>
      <w:r w:rsidR="00513574" w:rsidRPr="00895B12">
        <w:rPr>
          <w:rFonts w:ascii="Garamond" w:eastAsia="Times New Roman" w:hAnsi="Garamond"/>
          <w:b/>
          <w:sz w:val="24"/>
          <w:szCs w:val="24"/>
          <w:lang w:eastAsia="pl-PL"/>
        </w:rPr>
        <w:t xml:space="preserve"> wykonawczy</w:t>
      </w:r>
      <w:r w:rsidR="00A52996" w:rsidRPr="00895B12">
        <w:rPr>
          <w:rFonts w:ascii="Garamond" w:eastAsia="Times New Roman" w:hAnsi="Garamond"/>
          <w:b/>
          <w:sz w:val="24"/>
          <w:szCs w:val="24"/>
          <w:lang w:eastAsia="pl-PL"/>
        </w:rPr>
        <w:t>mi</w:t>
      </w:r>
      <w:r w:rsidR="00513574" w:rsidRPr="00895B12">
        <w:rPr>
          <w:rFonts w:ascii="Garamond" w:eastAsia="Times New Roman" w:hAnsi="Garamond"/>
          <w:b/>
          <w:sz w:val="24"/>
          <w:szCs w:val="24"/>
          <w:lang w:eastAsia="pl-PL"/>
        </w:rPr>
        <w:t xml:space="preserve"> wydany</w:t>
      </w:r>
      <w:r w:rsidR="00A52996" w:rsidRPr="00895B12">
        <w:rPr>
          <w:rFonts w:ascii="Garamond" w:eastAsia="Times New Roman" w:hAnsi="Garamond"/>
          <w:b/>
          <w:sz w:val="24"/>
          <w:szCs w:val="24"/>
          <w:lang w:eastAsia="pl-PL"/>
        </w:rPr>
        <w:t>mi</w:t>
      </w:r>
      <w:r w:rsidR="00BA2492" w:rsidRPr="00895B12">
        <w:rPr>
          <w:rFonts w:ascii="Garamond" w:eastAsia="Times New Roman" w:hAnsi="Garamond"/>
          <w:b/>
          <w:sz w:val="24"/>
          <w:szCs w:val="24"/>
          <w:lang w:eastAsia="pl-PL"/>
        </w:rPr>
        <w:t xml:space="preserve"> </w:t>
      </w:r>
      <w:r w:rsidR="00513574" w:rsidRPr="00895B12">
        <w:rPr>
          <w:rFonts w:ascii="Garamond" w:eastAsia="Times New Roman" w:hAnsi="Garamond"/>
          <w:b/>
          <w:sz w:val="24"/>
          <w:szCs w:val="24"/>
          <w:lang w:eastAsia="pl-PL"/>
        </w:rPr>
        <w:t>na podstawie ustawy</w:t>
      </w:r>
      <w:r w:rsidR="00101C26" w:rsidRPr="00895B12">
        <w:rPr>
          <w:rFonts w:ascii="Garamond" w:eastAsia="Times New Roman" w:hAnsi="Garamond"/>
          <w:b/>
          <w:sz w:val="24"/>
          <w:szCs w:val="24"/>
          <w:lang w:eastAsia="pl-PL"/>
        </w:rPr>
        <w:t>, zgodnie z rekomendacją uzyskaną z MSWiA</w:t>
      </w:r>
    </w:p>
    <w:p w:rsidR="00513574" w:rsidRPr="00101C26" w:rsidRDefault="00101C26" w:rsidP="00101C26">
      <w:pPr>
        <w:pStyle w:val="Akapitzlist"/>
        <w:numPr>
          <w:ilvl w:val="0"/>
          <w:numId w:val="2"/>
        </w:num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101C26">
        <w:rPr>
          <w:rFonts w:ascii="Garamond" w:eastAsia="Times New Roman" w:hAnsi="Garamond"/>
          <w:b/>
          <w:sz w:val="24"/>
          <w:szCs w:val="24"/>
          <w:lang w:eastAsia="pl-PL"/>
        </w:rPr>
        <w:t>Przed rozpoczęciem wytwarzania dokumentów wykonanie próbnego wydruku blankietu dokumentu publicznego celem weryfikacji jego zgodności z projektem graficznym w</w:t>
      </w:r>
      <w:r w:rsidR="00FE388F">
        <w:rPr>
          <w:rFonts w:ascii="Garamond" w:eastAsia="Times New Roman" w:hAnsi="Garamond"/>
          <w:b/>
          <w:sz w:val="24"/>
          <w:szCs w:val="24"/>
          <w:lang w:eastAsia="pl-PL"/>
        </w:rPr>
        <w:t>z</w:t>
      </w:r>
      <w:r w:rsidRPr="00101C26">
        <w:rPr>
          <w:rFonts w:ascii="Garamond" w:eastAsia="Times New Roman" w:hAnsi="Garamond"/>
          <w:b/>
          <w:sz w:val="24"/>
          <w:szCs w:val="24"/>
          <w:lang w:eastAsia="pl-PL"/>
        </w:rPr>
        <w:t>oru i rekomendacją MSWiA</w:t>
      </w:r>
      <w:r w:rsidR="00D70744">
        <w:rPr>
          <w:rFonts w:ascii="Garamond" w:eastAsia="Times New Roman" w:hAnsi="Garamond"/>
          <w:b/>
          <w:sz w:val="24"/>
          <w:szCs w:val="24"/>
          <w:lang w:eastAsia="pl-PL"/>
        </w:rPr>
        <w:t>.</w:t>
      </w:r>
    </w:p>
    <w:p w:rsidR="00792790" w:rsidRDefault="00792790" w:rsidP="00A540C8">
      <w:pPr>
        <w:spacing w:before="75" w:after="150" w:line="240" w:lineRule="auto"/>
        <w:outlineLvl w:val="2"/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</w:pPr>
    </w:p>
    <w:p w:rsidR="00792790" w:rsidRDefault="00792790" w:rsidP="00A540C8">
      <w:pPr>
        <w:spacing w:before="75" w:after="150" w:line="240" w:lineRule="auto"/>
        <w:outlineLvl w:val="2"/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</w:pPr>
    </w:p>
    <w:p w:rsidR="00792790" w:rsidRDefault="00792790" w:rsidP="00A540C8">
      <w:pPr>
        <w:spacing w:before="75" w:after="150" w:line="240" w:lineRule="auto"/>
        <w:outlineLvl w:val="2"/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</w:pPr>
    </w:p>
    <w:p w:rsidR="00792790" w:rsidRDefault="00792790" w:rsidP="00A540C8">
      <w:pPr>
        <w:spacing w:before="75" w:after="150" w:line="240" w:lineRule="auto"/>
        <w:outlineLvl w:val="2"/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</w:pPr>
    </w:p>
    <w:p w:rsidR="00A540C8" w:rsidRPr="00101C26" w:rsidRDefault="00A540C8" w:rsidP="00A540C8">
      <w:pPr>
        <w:spacing w:before="75" w:after="150" w:line="240" w:lineRule="auto"/>
        <w:outlineLvl w:val="2"/>
        <w:rPr>
          <w:rFonts w:ascii="Garamond" w:eastAsia="Times New Roman" w:hAnsi="Garamond" w:cs="Helvetica"/>
          <w:sz w:val="24"/>
          <w:szCs w:val="24"/>
          <w:lang w:eastAsia="pl-PL"/>
        </w:rPr>
      </w:pPr>
      <w:r w:rsidRPr="00101C26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lastRenderedPageBreak/>
        <w:t xml:space="preserve">Wymagania i </w:t>
      </w:r>
      <w:r w:rsidR="00F71059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>kryteria oceny</w:t>
      </w:r>
    </w:p>
    <w:p w:rsidR="00F71059" w:rsidRDefault="00E028BE" w:rsidP="00E028BE">
      <w:pPr>
        <w:pStyle w:val="Akapitzlist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1.</w:t>
      </w:r>
      <w:r w:rsidR="00A540C8" w:rsidRPr="00101C26">
        <w:rPr>
          <w:rFonts w:ascii="Garamond" w:eastAsia="Times New Roman" w:hAnsi="Garamond"/>
          <w:sz w:val="24"/>
          <w:szCs w:val="24"/>
          <w:lang w:eastAsia="pl-PL"/>
        </w:rPr>
        <w:t xml:space="preserve">Termin realizacji zamówienia </w:t>
      </w:r>
      <w:r w:rsidR="007F1653">
        <w:rPr>
          <w:rFonts w:ascii="Garamond" w:eastAsia="Times New Roman" w:hAnsi="Garamond"/>
          <w:sz w:val="24"/>
          <w:szCs w:val="24"/>
          <w:lang w:eastAsia="pl-PL"/>
        </w:rPr>
        <w:t>20</w:t>
      </w:r>
      <w:r w:rsidR="00A540C8" w:rsidRPr="00101C26">
        <w:rPr>
          <w:rFonts w:ascii="Garamond" w:eastAsia="Times New Roman" w:hAnsi="Garamond"/>
          <w:sz w:val="24"/>
          <w:szCs w:val="24"/>
          <w:lang w:eastAsia="pl-PL"/>
        </w:rPr>
        <w:t xml:space="preserve"> dni roboczych od dnia złożenia zamówienia</w:t>
      </w:r>
      <w:r w:rsidR="00B04F6C">
        <w:rPr>
          <w:rFonts w:ascii="Garamond" w:eastAsia="Times New Roman" w:hAnsi="Garamond"/>
          <w:sz w:val="24"/>
          <w:szCs w:val="24"/>
          <w:lang w:eastAsia="pl-PL"/>
        </w:rPr>
        <w:t>.</w:t>
      </w:r>
      <w:r w:rsidR="00A540C8" w:rsidRPr="00101C26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A540C8" w:rsidRPr="00101C26">
        <w:rPr>
          <w:rFonts w:ascii="Garamond" w:eastAsia="Times New Roman" w:hAnsi="Garamond"/>
          <w:sz w:val="24"/>
          <w:szCs w:val="24"/>
          <w:lang w:eastAsia="pl-PL"/>
        </w:rPr>
        <w:br/>
        <w:t>2. Wszelkie koszty związane z realizacj</w:t>
      </w:r>
      <w:r w:rsidR="00B04F6C">
        <w:rPr>
          <w:rFonts w:ascii="Garamond" w:eastAsia="Times New Roman" w:hAnsi="Garamond"/>
          <w:sz w:val="24"/>
          <w:szCs w:val="24"/>
          <w:lang w:eastAsia="pl-PL"/>
        </w:rPr>
        <w:t>ą</w:t>
      </w:r>
      <w:r w:rsidR="00A540C8" w:rsidRPr="00101C26">
        <w:rPr>
          <w:rFonts w:ascii="Garamond" w:eastAsia="Times New Roman" w:hAnsi="Garamond"/>
          <w:sz w:val="24"/>
          <w:szCs w:val="24"/>
          <w:lang w:eastAsia="pl-PL"/>
        </w:rPr>
        <w:t xml:space="preserve"> zamówienia w tym koszt transportu </w:t>
      </w:r>
      <w:r w:rsidR="00775BD6">
        <w:rPr>
          <w:rFonts w:ascii="Garamond" w:eastAsia="Times New Roman" w:hAnsi="Garamond"/>
          <w:sz w:val="24"/>
          <w:szCs w:val="24"/>
          <w:lang w:eastAsia="pl-PL"/>
        </w:rPr>
        <w:t>do odbiorcy</w:t>
      </w:r>
      <w:r w:rsidR="00A540C8" w:rsidRPr="00101C26">
        <w:rPr>
          <w:rFonts w:ascii="Garamond" w:eastAsia="Times New Roman" w:hAnsi="Garamond"/>
          <w:sz w:val="24"/>
          <w:szCs w:val="24"/>
          <w:lang w:eastAsia="pl-PL"/>
        </w:rPr>
        <w:t xml:space="preserve"> leż</w:t>
      </w:r>
      <w:r w:rsidR="00D927AA">
        <w:rPr>
          <w:rFonts w:ascii="Garamond" w:eastAsia="Times New Roman" w:hAnsi="Garamond"/>
          <w:sz w:val="24"/>
          <w:szCs w:val="24"/>
          <w:lang w:eastAsia="pl-PL"/>
        </w:rPr>
        <w:t>ą</w:t>
      </w:r>
      <w:r w:rsidR="00A540C8" w:rsidRPr="00101C26">
        <w:rPr>
          <w:rFonts w:ascii="Garamond" w:eastAsia="Times New Roman" w:hAnsi="Garamond"/>
          <w:sz w:val="24"/>
          <w:szCs w:val="24"/>
          <w:lang w:eastAsia="pl-PL"/>
        </w:rPr>
        <w:t xml:space="preserve"> po stronie wykonawcy</w:t>
      </w:r>
      <w:r w:rsidR="00B04F6C">
        <w:rPr>
          <w:rFonts w:ascii="Garamond" w:eastAsia="Times New Roman" w:hAnsi="Garamond"/>
          <w:sz w:val="24"/>
          <w:szCs w:val="24"/>
          <w:lang w:eastAsia="pl-PL"/>
        </w:rPr>
        <w:t>.</w:t>
      </w:r>
      <w:r w:rsidR="00A540C8" w:rsidRPr="00101C26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A540C8" w:rsidRPr="00101C26">
        <w:rPr>
          <w:rFonts w:ascii="Garamond" w:eastAsia="Times New Roman" w:hAnsi="Garamond"/>
          <w:sz w:val="24"/>
          <w:szCs w:val="24"/>
          <w:lang w:eastAsia="pl-PL"/>
        </w:rPr>
        <w:br/>
        <w:t>3. Płatność – przelew z odroczonym terminem płatności 30 dni od dostarczenia towaru wraz z fakturą pod wskazany przez zamawiającego adres</w:t>
      </w:r>
      <w:r w:rsidR="00B04F6C">
        <w:rPr>
          <w:rFonts w:ascii="Garamond" w:eastAsia="Times New Roman" w:hAnsi="Garamond"/>
          <w:sz w:val="24"/>
          <w:szCs w:val="24"/>
          <w:lang w:eastAsia="pl-PL"/>
        </w:rPr>
        <w:t>.</w:t>
      </w:r>
      <w:r w:rsidR="00A540C8" w:rsidRPr="00101C26">
        <w:rPr>
          <w:rFonts w:ascii="Garamond" w:eastAsia="Times New Roman" w:hAnsi="Garamond"/>
          <w:sz w:val="24"/>
          <w:szCs w:val="24"/>
          <w:lang w:eastAsia="pl-PL"/>
        </w:rPr>
        <w:br/>
        <w:t>4. Zamówienia odbywają się wyłącznie za pomocą platformy zakupowej na stronie https://platformazak</w:t>
      </w:r>
      <w:bookmarkStart w:id="0" w:name="_GoBack"/>
      <w:bookmarkEnd w:id="0"/>
      <w:r w:rsidR="00A540C8" w:rsidRPr="00101C26">
        <w:rPr>
          <w:rFonts w:ascii="Garamond" w:eastAsia="Times New Roman" w:hAnsi="Garamond"/>
          <w:sz w:val="24"/>
          <w:szCs w:val="24"/>
          <w:lang w:eastAsia="pl-PL"/>
        </w:rPr>
        <w:t>upowa.pl/</w:t>
      </w:r>
      <w:r w:rsidR="00A540C8" w:rsidRPr="00101C26">
        <w:rPr>
          <w:rFonts w:ascii="Garamond" w:eastAsia="Times New Roman" w:hAnsi="Garamond"/>
          <w:sz w:val="24"/>
          <w:szCs w:val="24"/>
          <w:lang w:eastAsia="pl-PL"/>
        </w:rPr>
        <w:br/>
        <w:t>5. W przypadku dostarczenia towaru niezgodnego z opisem zamieszczonym na platformie zakupowej zamawiający zastrzega sobie prawo dokonania zwrotu na koszt wy</w:t>
      </w:r>
      <w:r w:rsidR="00D927AA">
        <w:rPr>
          <w:rFonts w:ascii="Garamond" w:eastAsia="Times New Roman" w:hAnsi="Garamond"/>
          <w:sz w:val="24"/>
          <w:szCs w:val="24"/>
          <w:lang w:eastAsia="pl-PL"/>
        </w:rPr>
        <w:t>konawcy</w:t>
      </w:r>
      <w:r w:rsidR="00B04F6C">
        <w:rPr>
          <w:rFonts w:ascii="Garamond" w:eastAsia="Times New Roman" w:hAnsi="Garamond"/>
          <w:sz w:val="24"/>
          <w:szCs w:val="24"/>
          <w:lang w:eastAsia="pl-PL"/>
        </w:rPr>
        <w:t>.</w:t>
      </w:r>
      <w:r w:rsidR="00D927AA">
        <w:rPr>
          <w:rFonts w:ascii="Garamond" w:eastAsia="Times New Roman" w:hAnsi="Garamond"/>
          <w:sz w:val="24"/>
          <w:szCs w:val="24"/>
          <w:lang w:eastAsia="pl-PL"/>
        </w:rPr>
        <w:br/>
        <w:t>6. Wykonawca gwarantuje</w:t>
      </w:r>
      <w:r w:rsidR="00A540C8" w:rsidRPr="00101C26">
        <w:rPr>
          <w:rFonts w:ascii="Garamond" w:eastAsia="Times New Roman" w:hAnsi="Garamond"/>
          <w:sz w:val="24"/>
          <w:szCs w:val="24"/>
          <w:lang w:eastAsia="pl-PL"/>
        </w:rPr>
        <w:t>, że produkt jest</w:t>
      </w:r>
      <w:r w:rsidR="007B57B3" w:rsidRPr="00101C26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A540C8" w:rsidRPr="00101C26">
        <w:rPr>
          <w:rFonts w:ascii="Garamond" w:eastAsia="Times New Roman" w:hAnsi="Garamond"/>
          <w:sz w:val="24"/>
          <w:szCs w:val="24"/>
          <w:lang w:eastAsia="pl-PL"/>
        </w:rPr>
        <w:t>wolny od wad</w:t>
      </w:r>
      <w:r w:rsidR="00B04F6C">
        <w:rPr>
          <w:rFonts w:ascii="Garamond" w:eastAsia="Times New Roman" w:hAnsi="Garamond"/>
          <w:sz w:val="24"/>
          <w:szCs w:val="24"/>
          <w:lang w:eastAsia="pl-PL"/>
        </w:rPr>
        <w:t>.</w:t>
      </w:r>
      <w:r w:rsidR="00A540C8" w:rsidRPr="00101C26">
        <w:rPr>
          <w:rFonts w:ascii="Garamond" w:eastAsia="Times New Roman" w:hAnsi="Garamond"/>
          <w:sz w:val="24"/>
          <w:szCs w:val="24"/>
          <w:lang w:eastAsia="pl-PL"/>
        </w:rPr>
        <w:br/>
        <w:t>7. Przeprowadzone postępowanie nie musi zakończyć się wyborem dostawcy</w:t>
      </w:r>
      <w:r w:rsidR="00B04F6C">
        <w:rPr>
          <w:rFonts w:ascii="Garamond" w:eastAsia="Times New Roman" w:hAnsi="Garamond"/>
          <w:sz w:val="24"/>
          <w:szCs w:val="24"/>
          <w:lang w:eastAsia="pl-PL"/>
        </w:rPr>
        <w:t>.</w:t>
      </w:r>
      <w:r w:rsidR="00A540C8" w:rsidRPr="00101C26">
        <w:rPr>
          <w:rFonts w:ascii="Garamond" w:eastAsia="Times New Roman" w:hAnsi="Garamond"/>
          <w:sz w:val="24"/>
          <w:szCs w:val="24"/>
          <w:lang w:eastAsia="pl-PL"/>
        </w:rPr>
        <w:br/>
        <w:t>8. Zastrzegamy sobie prawo do częściowego realizowania zamówienia</w:t>
      </w:r>
      <w:r w:rsidR="00B04F6C">
        <w:rPr>
          <w:rFonts w:ascii="Garamond" w:eastAsia="Times New Roman" w:hAnsi="Garamond"/>
          <w:sz w:val="24"/>
          <w:szCs w:val="24"/>
          <w:lang w:eastAsia="pl-PL"/>
        </w:rPr>
        <w:t>.</w:t>
      </w:r>
    </w:p>
    <w:p w:rsidR="00775BD6" w:rsidRPr="00101C26" w:rsidRDefault="00775BD6" w:rsidP="00775BD6">
      <w:pPr>
        <w:pStyle w:val="Akapitzlist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9.</w:t>
      </w:r>
      <w:r w:rsidRPr="00775BD6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sz w:val="24"/>
          <w:szCs w:val="24"/>
          <w:lang w:eastAsia="pl-PL"/>
        </w:rPr>
        <w:t>W</w:t>
      </w:r>
      <w:r w:rsidRPr="00101C26">
        <w:rPr>
          <w:rFonts w:ascii="Garamond" w:eastAsia="Times New Roman" w:hAnsi="Garamond"/>
          <w:sz w:val="24"/>
          <w:szCs w:val="24"/>
          <w:lang w:eastAsia="pl-PL"/>
        </w:rPr>
        <w:t xml:space="preserve">ykonanie projektu graficznego dyplomów - </w:t>
      </w:r>
      <w:r w:rsidRPr="00101C26">
        <w:rPr>
          <w:rFonts w:ascii="Garamond" w:eastAsia="Times New Roman" w:hAnsi="Garamond" w:cs="Helvetica"/>
          <w:bCs/>
          <w:sz w:val="24"/>
          <w:szCs w:val="24"/>
          <w:lang w:eastAsia="pl-PL"/>
        </w:rPr>
        <w:t xml:space="preserve"> </w:t>
      </w:r>
      <w:r w:rsidR="00ED4A90" w:rsidRPr="00ED4A90">
        <w:rPr>
          <w:rFonts w:ascii="Garamond" w:eastAsia="Times New Roman" w:hAnsi="Garamond" w:cs="Helvetica"/>
          <w:bCs/>
          <w:sz w:val="24"/>
          <w:szCs w:val="24"/>
          <w:lang w:eastAsia="pl-PL"/>
        </w:rPr>
        <w:t xml:space="preserve">prawa </w:t>
      </w:r>
      <w:r w:rsidR="00ED4A90" w:rsidRPr="00ED4A90">
        <w:rPr>
          <w:rFonts w:ascii="Garamond" w:eastAsia="Times New Roman" w:hAnsi="Garamond" w:cs="Helvetica"/>
          <w:bCs/>
          <w:strike/>
          <w:color w:val="FF0000"/>
          <w:sz w:val="24"/>
          <w:szCs w:val="24"/>
          <w:lang w:eastAsia="pl-PL"/>
        </w:rPr>
        <w:t>autorskie</w:t>
      </w:r>
      <w:r w:rsidR="00ED4A90" w:rsidRPr="00ED4A90">
        <w:rPr>
          <w:rFonts w:ascii="Garamond" w:eastAsia="Times New Roman" w:hAnsi="Garamond" w:cs="Helvetica"/>
          <w:bCs/>
          <w:sz w:val="24"/>
          <w:szCs w:val="24"/>
          <w:lang w:eastAsia="pl-PL"/>
        </w:rPr>
        <w:t xml:space="preserve"> majątkowe </w:t>
      </w:r>
      <w:r w:rsidR="00ED4A90" w:rsidRPr="00ED4A90">
        <w:rPr>
          <w:rFonts w:ascii="Garamond" w:eastAsia="Times New Roman" w:hAnsi="Garamond" w:cs="Helvetica"/>
          <w:bCs/>
          <w:color w:val="FF0000"/>
          <w:sz w:val="24"/>
          <w:szCs w:val="24"/>
          <w:lang w:eastAsia="pl-PL"/>
        </w:rPr>
        <w:t xml:space="preserve">(zmiana zapisu!) </w:t>
      </w:r>
      <w:r w:rsidRPr="00101C26">
        <w:rPr>
          <w:rFonts w:ascii="Garamond" w:eastAsia="Times New Roman" w:hAnsi="Garamond" w:cs="Helvetica"/>
          <w:bCs/>
          <w:sz w:val="24"/>
          <w:szCs w:val="24"/>
          <w:lang w:eastAsia="pl-PL"/>
        </w:rPr>
        <w:t xml:space="preserve">zastrzeżone </w:t>
      </w:r>
      <w:r>
        <w:rPr>
          <w:rFonts w:ascii="Garamond" w:eastAsia="Times New Roman" w:hAnsi="Garamond" w:cs="Helvetica"/>
          <w:bCs/>
          <w:sz w:val="24"/>
          <w:szCs w:val="24"/>
          <w:lang w:eastAsia="pl-PL"/>
        </w:rPr>
        <w:t xml:space="preserve">w umowie </w:t>
      </w:r>
      <w:r w:rsidRPr="00101C26">
        <w:rPr>
          <w:rFonts w:ascii="Garamond" w:eastAsia="Times New Roman" w:hAnsi="Garamond" w:cs="Helvetica"/>
          <w:bCs/>
          <w:sz w:val="24"/>
          <w:szCs w:val="24"/>
          <w:lang w:eastAsia="pl-PL"/>
        </w:rPr>
        <w:t>dla WSPol</w:t>
      </w:r>
      <w:r>
        <w:rPr>
          <w:rFonts w:ascii="Garamond" w:eastAsia="Times New Roman" w:hAnsi="Garamond" w:cs="Helvetica"/>
          <w:bCs/>
          <w:sz w:val="24"/>
          <w:szCs w:val="24"/>
          <w:lang w:eastAsia="pl-PL"/>
        </w:rPr>
        <w:t>.</w:t>
      </w:r>
    </w:p>
    <w:p w:rsidR="00775BD6" w:rsidRDefault="00775BD6" w:rsidP="00775BD6">
      <w:pPr>
        <w:spacing w:after="0" w:line="240" w:lineRule="auto"/>
        <w:ind w:left="720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10. O</w:t>
      </w:r>
      <w:r w:rsidRPr="00775BD6">
        <w:rPr>
          <w:rFonts w:ascii="Garamond" w:eastAsia="Times New Roman" w:hAnsi="Garamond"/>
          <w:sz w:val="24"/>
          <w:szCs w:val="24"/>
          <w:lang w:eastAsia="pl-PL"/>
        </w:rPr>
        <w:t xml:space="preserve">pracowanie </w:t>
      </w:r>
      <w:r w:rsidRPr="00775BD6">
        <w:rPr>
          <w:rFonts w:ascii="Garamond" w:hAnsi="Garamond" w:cs="Helvetica"/>
          <w:sz w:val="24"/>
          <w:szCs w:val="24"/>
        </w:rPr>
        <w:t>wzoru dyplomów oraz szczegółowy opis zabezpieczeń przed fałszerstwem</w:t>
      </w:r>
      <w:r w:rsidRPr="00775BD6">
        <w:rPr>
          <w:rFonts w:ascii="Garamond" w:eastAsia="Times New Roman" w:hAnsi="Garamond"/>
          <w:sz w:val="24"/>
          <w:szCs w:val="24"/>
          <w:lang w:eastAsia="pl-PL"/>
        </w:rPr>
        <w:t xml:space="preserve"> zgodnie z ustawą o dokumentach publicznych i przepisami wykonawczymi wydanymi na podstawie tej ustawy</w:t>
      </w:r>
      <w:r>
        <w:rPr>
          <w:rFonts w:ascii="Garamond" w:eastAsia="Times New Roman" w:hAnsi="Garamond"/>
          <w:sz w:val="24"/>
          <w:szCs w:val="24"/>
          <w:lang w:eastAsia="pl-PL"/>
        </w:rPr>
        <w:t>.</w:t>
      </w:r>
    </w:p>
    <w:p w:rsidR="00775BD6" w:rsidRDefault="00775BD6" w:rsidP="00775BD6">
      <w:pPr>
        <w:spacing w:after="0" w:line="240" w:lineRule="auto"/>
        <w:ind w:left="720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11. P</w:t>
      </w:r>
      <w:r w:rsidRPr="00775BD6">
        <w:rPr>
          <w:rFonts w:ascii="Garamond" w:eastAsia="Times New Roman" w:hAnsi="Garamond"/>
          <w:sz w:val="24"/>
          <w:szCs w:val="24"/>
          <w:lang w:eastAsia="pl-PL"/>
        </w:rPr>
        <w:t>rzed rozpoczęciem wytwarzania dokumentów wykonanie próbnego wydruku blankietu dokumentu publicznego celem weryfikacji jego zgodności z projektem graficznym wzoru tego dokumentu i rekomendacją MSWiA</w:t>
      </w:r>
      <w:r>
        <w:rPr>
          <w:rFonts w:ascii="Garamond" w:eastAsia="Times New Roman" w:hAnsi="Garamond"/>
          <w:sz w:val="24"/>
          <w:szCs w:val="24"/>
          <w:lang w:eastAsia="pl-PL"/>
        </w:rPr>
        <w:t>.</w:t>
      </w:r>
    </w:p>
    <w:p w:rsidR="00775BD6" w:rsidRPr="00775BD6" w:rsidRDefault="00775BD6" w:rsidP="00775BD6">
      <w:pPr>
        <w:spacing w:after="0" w:line="240" w:lineRule="auto"/>
        <w:ind w:left="720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12. Z</w:t>
      </w:r>
      <w:r w:rsidRPr="00775BD6">
        <w:rPr>
          <w:rFonts w:ascii="Garamond" w:eastAsia="Times New Roman" w:hAnsi="Garamond"/>
          <w:sz w:val="24"/>
          <w:szCs w:val="24"/>
          <w:lang w:eastAsia="pl-PL"/>
        </w:rPr>
        <w:t>łożenie oświadczenia o spełnieniu przez wytwórcę dokumentów wymogów określonych w ustawie o dokumentach publicznych i przepisach wykonawczych</w:t>
      </w:r>
      <w:r>
        <w:rPr>
          <w:rFonts w:ascii="Garamond" w:eastAsia="Times New Roman" w:hAnsi="Garamond"/>
          <w:sz w:val="24"/>
          <w:szCs w:val="24"/>
          <w:lang w:eastAsia="pl-PL"/>
        </w:rPr>
        <w:t>.</w:t>
      </w:r>
    </w:p>
    <w:p w:rsidR="00775BD6" w:rsidRDefault="00775BD6" w:rsidP="00775BD6">
      <w:pPr>
        <w:pStyle w:val="Akapitzlist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513574" w:rsidRPr="00E028BE" w:rsidRDefault="00775BD6" w:rsidP="00E028BE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E028BE">
        <w:rPr>
          <w:rFonts w:ascii="Garamond" w:eastAsia="Times New Roman" w:hAnsi="Garamond"/>
          <w:b/>
          <w:sz w:val="24"/>
          <w:szCs w:val="24"/>
          <w:lang w:eastAsia="pl-PL"/>
        </w:rPr>
        <w:t>Kryteria oceny:</w:t>
      </w:r>
    </w:p>
    <w:p w:rsidR="00D70744" w:rsidRDefault="00D70744" w:rsidP="00B04F6C">
      <w:pPr>
        <w:pStyle w:val="Akapitzlist"/>
        <w:numPr>
          <w:ilvl w:val="0"/>
          <w:numId w:val="13"/>
        </w:num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cena – </w:t>
      </w:r>
      <w:r w:rsidR="008903FF">
        <w:rPr>
          <w:rFonts w:ascii="Garamond" w:eastAsia="Times New Roman" w:hAnsi="Garamond"/>
          <w:sz w:val="24"/>
          <w:szCs w:val="24"/>
          <w:lang w:eastAsia="pl-PL"/>
        </w:rPr>
        <w:t>waga 3</w:t>
      </w:r>
      <w:r>
        <w:rPr>
          <w:rFonts w:ascii="Garamond" w:eastAsia="Times New Roman" w:hAnsi="Garamond"/>
          <w:sz w:val="24"/>
          <w:szCs w:val="24"/>
          <w:lang w:eastAsia="pl-PL"/>
        </w:rPr>
        <w:t>0%</w:t>
      </w:r>
    </w:p>
    <w:p w:rsidR="00775BD6" w:rsidRDefault="008903FF" w:rsidP="00B04F6C">
      <w:pPr>
        <w:pStyle w:val="Akapitzlist"/>
        <w:numPr>
          <w:ilvl w:val="0"/>
          <w:numId w:val="13"/>
        </w:num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parametry jakościowe i </w:t>
      </w:r>
      <w:r w:rsidR="00775BD6">
        <w:rPr>
          <w:rFonts w:ascii="Garamond" w:eastAsia="Times New Roman" w:hAnsi="Garamond"/>
          <w:sz w:val="24"/>
          <w:szCs w:val="24"/>
          <w:lang w:eastAsia="pl-PL"/>
        </w:rPr>
        <w:t xml:space="preserve">wygląd wizualny przedstawionego dyplomu </w:t>
      </w:r>
      <w:r w:rsidR="00E028BE">
        <w:rPr>
          <w:rFonts w:ascii="Garamond" w:eastAsia="Times New Roman" w:hAnsi="Garamond"/>
          <w:sz w:val="24"/>
          <w:szCs w:val="24"/>
          <w:lang w:eastAsia="pl-PL"/>
        </w:rPr>
        <w:t xml:space="preserve">–  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waga </w:t>
      </w:r>
      <w:r w:rsidR="00775BD6">
        <w:rPr>
          <w:rFonts w:ascii="Garamond" w:eastAsia="Times New Roman" w:hAnsi="Garamond"/>
          <w:sz w:val="24"/>
          <w:szCs w:val="24"/>
          <w:lang w:eastAsia="pl-PL"/>
        </w:rPr>
        <w:t>40%</w:t>
      </w:r>
    </w:p>
    <w:p w:rsidR="00775BD6" w:rsidRDefault="00775BD6" w:rsidP="00B04F6C">
      <w:pPr>
        <w:pStyle w:val="Akapitzlist"/>
        <w:numPr>
          <w:ilvl w:val="0"/>
          <w:numId w:val="13"/>
        </w:num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doświadczenie, renoma wykonawcy</w:t>
      </w:r>
      <w:r w:rsidRPr="00775BD6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Pr="00080E42">
        <w:rPr>
          <w:rFonts w:ascii="Garamond" w:eastAsia="Times New Roman" w:hAnsi="Garamond"/>
          <w:strike/>
          <w:color w:val="FF0000"/>
          <w:sz w:val="24"/>
          <w:szCs w:val="24"/>
          <w:lang w:eastAsia="pl-PL"/>
        </w:rPr>
        <w:t>w tym</w:t>
      </w:r>
      <w:r w:rsidRPr="00080E42">
        <w:rPr>
          <w:rFonts w:ascii="Garamond" w:eastAsia="Times New Roman" w:hAnsi="Garamond"/>
          <w:color w:val="FF0000"/>
          <w:sz w:val="24"/>
          <w:szCs w:val="24"/>
          <w:lang w:eastAsia="pl-PL"/>
        </w:rPr>
        <w:t xml:space="preserve"> </w:t>
      </w:r>
      <w:r w:rsidRPr="00080E42">
        <w:rPr>
          <w:rFonts w:ascii="Garamond" w:eastAsia="Times New Roman" w:hAnsi="Garamond"/>
          <w:strike/>
          <w:color w:val="FF0000"/>
          <w:sz w:val="24"/>
          <w:szCs w:val="24"/>
          <w:lang w:eastAsia="pl-PL"/>
        </w:rPr>
        <w:t>posiadanie aktualnego, certyfikowanego i nadzorowanego przez niezależną jednostkę certyfikującą systemu zarządzania bezpieczeństwem potwierdzonym certyfikatem zgodności z normą ISO 14298:2013</w:t>
      </w:r>
      <w:r w:rsidRPr="00080E42">
        <w:rPr>
          <w:rFonts w:ascii="Garamond" w:eastAsia="Times New Roman" w:hAnsi="Garamond"/>
          <w:color w:val="FF0000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oraz dysponowanie przez wytwórcę potencjałem technicznym i technologicznym, który umożliwia realizację zleceń oraz zapewnia bezpieczeństwo wytwarzania blankietów dyplomów wskazanych w ustawie o dokumentach publicznych – </w:t>
      </w:r>
      <w:r w:rsidR="008903FF">
        <w:rPr>
          <w:rFonts w:ascii="Garamond" w:eastAsia="Times New Roman" w:hAnsi="Garamond"/>
          <w:sz w:val="24"/>
          <w:szCs w:val="24"/>
          <w:lang w:eastAsia="pl-PL"/>
        </w:rPr>
        <w:t>waga 3</w:t>
      </w:r>
      <w:r>
        <w:rPr>
          <w:rFonts w:ascii="Garamond" w:eastAsia="Times New Roman" w:hAnsi="Garamond"/>
          <w:sz w:val="24"/>
          <w:szCs w:val="24"/>
          <w:lang w:eastAsia="pl-PL"/>
        </w:rPr>
        <w:t>0%</w:t>
      </w:r>
    </w:p>
    <w:p w:rsidR="00FF6496" w:rsidRDefault="00FF6496" w:rsidP="00B04F6C">
      <w:pPr>
        <w:pStyle w:val="Akapitzlist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8D2CFB" w:rsidRPr="00775BD6" w:rsidRDefault="008D2CFB" w:rsidP="00775BD6">
      <w:pPr>
        <w:pStyle w:val="Akapitzlist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sectPr w:rsidR="008D2CFB" w:rsidRPr="00775BD6" w:rsidSect="00A540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967"/>
    <w:multiLevelType w:val="hybridMultilevel"/>
    <w:tmpl w:val="6BC280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7882"/>
    <w:multiLevelType w:val="hybridMultilevel"/>
    <w:tmpl w:val="CEA05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A6DD9"/>
    <w:multiLevelType w:val="hybridMultilevel"/>
    <w:tmpl w:val="C6540E3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010262"/>
    <w:multiLevelType w:val="hybridMultilevel"/>
    <w:tmpl w:val="6D0CEA84"/>
    <w:lvl w:ilvl="0" w:tplc="B5762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825E1"/>
    <w:multiLevelType w:val="hybridMultilevel"/>
    <w:tmpl w:val="7B18C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0402B"/>
    <w:multiLevelType w:val="hybridMultilevel"/>
    <w:tmpl w:val="04D232C2"/>
    <w:lvl w:ilvl="0" w:tplc="C450AF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67E81"/>
    <w:multiLevelType w:val="hybridMultilevel"/>
    <w:tmpl w:val="60EE135C"/>
    <w:lvl w:ilvl="0" w:tplc="BAEC9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2E1191"/>
    <w:multiLevelType w:val="hybridMultilevel"/>
    <w:tmpl w:val="E88CF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B4E2D"/>
    <w:multiLevelType w:val="hybridMultilevel"/>
    <w:tmpl w:val="A9300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96D4B"/>
    <w:multiLevelType w:val="hybridMultilevel"/>
    <w:tmpl w:val="E6CA723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F7038EA"/>
    <w:multiLevelType w:val="hybridMultilevel"/>
    <w:tmpl w:val="4B7C5FA2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72E2060"/>
    <w:multiLevelType w:val="hybridMultilevel"/>
    <w:tmpl w:val="8DF6BB8A"/>
    <w:lvl w:ilvl="0" w:tplc="F3720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A155B7"/>
    <w:multiLevelType w:val="hybridMultilevel"/>
    <w:tmpl w:val="87D2E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B0"/>
    <w:rsid w:val="00080E42"/>
    <w:rsid w:val="000F74FC"/>
    <w:rsid w:val="00101C26"/>
    <w:rsid w:val="00304759"/>
    <w:rsid w:val="0049558C"/>
    <w:rsid w:val="00513574"/>
    <w:rsid w:val="00775BD6"/>
    <w:rsid w:val="00792790"/>
    <w:rsid w:val="007B57B3"/>
    <w:rsid w:val="007C7AB0"/>
    <w:rsid w:val="007F1653"/>
    <w:rsid w:val="00862B14"/>
    <w:rsid w:val="008903FF"/>
    <w:rsid w:val="00895B12"/>
    <w:rsid w:val="008D0348"/>
    <w:rsid w:val="008D2CFB"/>
    <w:rsid w:val="00A4316E"/>
    <w:rsid w:val="00A52996"/>
    <w:rsid w:val="00A540C8"/>
    <w:rsid w:val="00B04F6C"/>
    <w:rsid w:val="00B11C96"/>
    <w:rsid w:val="00B2474B"/>
    <w:rsid w:val="00BA2492"/>
    <w:rsid w:val="00D70744"/>
    <w:rsid w:val="00D927AA"/>
    <w:rsid w:val="00E028BE"/>
    <w:rsid w:val="00E0526E"/>
    <w:rsid w:val="00ED4A90"/>
    <w:rsid w:val="00F71059"/>
    <w:rsid w:val="00FC429A"/>
    <w:rsid w:val="00FE03B1"/>
    <w:rsid w:val="00FE388F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C093"/>
  <w15:chartTrackingRefBased/>
  <w15:docId w15:val="{51E87C12-A3F5-47F8-926B-EA823023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0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5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WSPol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Porwisz</dc:creator>
  <cp:keywords/>
  <dc:description/>
  <cp:lastModifiedBy>Agnieszka Mazurek</cp:lastModifiedBy>
  <cp:revision>5</cp:revision>
  <cp:lastPrinted>2020-03-11T13:29:00Z</cp:lastPrinted>
  <dcterms:created xsi:type="dcterms:W3CDTF">2020-03-12T11:09:00Z</dcterms:created>
  <dcterms:modified xsi:type="dcterms:W3CDTF">2020-04-06T12:04:00Z</dcterms:modified>
</cp:coreProperties>
</file>