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D628F" w14:textId="25539B2E" w:rsidR="00B42FEC" w:rsidRPr="00B42FEC" w:rsidRDefault="00B42FEC" w:rsidP="00B42FEC">
      <w:pPr>
        <w:spacing w:afterLines="60" w:after="144" w:line="276" w:lineRule="auto"/>
        <w:contextualSpacing/>
        <w:rPr>
          <w:bCs/>
          <w:sz w:val="22"/>
          <w:szCs w:val="22"/>
          <w:lang w:eastAsia="en-GB"/>
        </w:rPr>
      </w:pPr>
      <w:r w:rsidRPr="00B42FEC">
        <w:rPr>
          <w:bCs/>
          <w:sz w:val="22"/>
          <w:szCs w:val="22"/>
          <w:lang w:eastAsia="en-GB"/>
        </w:rPr>
        <w:t>Znak postępowania: WR.271.</w:t>
      </w:r>
      <w:r w:rsidR="00A84D68">
        <w:rPr>
          <w:bCs/>
          <w:sz w:val="22"/>
          <w:szCs w:val="22"/>
          <w:lang w:eastAsia="en-GB"/>
        </w:rPr>
        <w:t>4</w:t>
      </w:r>
      <w:r w:rsidRPr="00B42FEC">
        <w:rPr>
          <w:bCs/>
          <w:sz w:val="22"/>
          <w:szCs w:val="22"/>
          <w:lang w:eastAsia="en-GB"/>
        </w:rPr>
        <w:t>.2024.206</w:t>
      </w:r>
    </w:p>
    <w:p w14:paraId="588C6FC0" w14:textId="7D56B7EC" w:rsidR="00B42FEC" w:rsidRPr="00B42FEC" w:rsidRDefault="00B42FEC" w:rsidP="00B42FEC">
      <w:pPr>
        <w:spacing w:afterLines="60" w:after="144" w:line="276" w:lineRule="auto"/>
        <w:contextualSpacing/>
        <w:jc w:val="right"/>
        <w:rPr>
          <w:bCs/>
          <w:sz w:val="22"/>
          <w:szCs w:val="22"/>
          <w:lang w:eastAsia="en-GB"/>
        </w:rPr>
      </w:pPr>
      <w:r w:rsidRPr="00B42FEC">
        <w:rPr>
          <w:bCs/>
          <w:sz w:val="22"/>
          <w:szCs w:val="22"/>
          <w:lang w:eastAsia="en-GB"/>
        </w:rPr>
        <w:t>Zał. nr 3 do SWZ</w:t>
      </w:r>
    </w:p>
    <w:p w14:paraId="36DADE9E" w14:textId="2CF71B41" w:rsidR="00C74689" w:rsidRPr="00AB440A" w:rsidRDefault="00C74689" w:rsidP="00E718DA">
      <w:pPr>
        <w:spacing w:afterLines="60" w:after="144" w:line="276" w:lineRule="auto"/>
        <w:contextualSpacing/>
        <w:jc w:val="center"/>
        <w:rPr>
          <w:b/>
          <w:sz w:val="22"/>
          <w:szCs w:val="22"/>
        </w:rPr>
      </w:pPr>
      <w:r w:rsidRPr="00AB440A">
        <w:rPr>
          <w:b/>
          <w:sz w:val="22"/>
          <w:szCs w:val="22"/>
          <w:lang w:eastAsia="en-GB"/>
        </w:rPr>
        <w:t xml:space="preserve">UMOWA </w:t>
      </w:r>
      <w:r w:rsidR="0001680D">
        <w:rPr>
          <w:b/>
          <w:sz w:val="22"/>
          <w:szCs w:val="22"/>
          <w:lang w:eastAsia="en-GB"/>
        </w:rPr>
        <w:t xml:space="preserve">nr </w:t>
      </w:r>
      <w:r w:rsidR="0017117E" w:rsidRPr="00AB440A">
        <w:rPr>
          <w:b/>
          <w:sz w:val="22"/>
          <w:szCs w:val="22"/>
          <w:lang w:eastAsia="en-GB"/>
        </w:rPr>
        <w:t>……………….</w:t>
      </w:r>
    </w:p>
    <w:p w14:paraId="2B856175" w14:textId="5D187C0D" w:rsidR="00C74689" w:rsidRPr="00AB440A" w:rsidRDefault="00DF3835" w:rsidP="00E718DA">
      <w:pPr>
        <w:spacing w:afterLines="60" w:after="144" w:line="276" w:lineRule="auto"/>
        <w:contextualSpacing/>
        <w:jc w:val="center"/>
        <w:rPr>
          <w:b/>
          <w:sz w:val="22"/>
          <w:szCs w:val="22"/>
        </w:rPr>
      </w:pPr>
      <w:r w:rsidRPr="00AB440A">
        <w:rPr>
          <w:b/>
          <w:sz w:val="22"/>
          <w:szCs w:val="22"/>
        </w:rPr>
        <w:t>(projekt umowy)</w:t>
      </w:r>
    </w:p>
    <w:p w14:paraId="36F88A84" w14:textId="77777777" w:rsidR="00C74689" w:rsidRPr="00AB440A" w:rsidRDefault="00C74689" w:rsidP="00E718DA">
      <w:pPr>
        <w:spacing w:afterLines="60" w:after="144" w:line="276" w:lineRule="auto"/>
        <w:contextualSpacing/>
        <w:jc w:val="center"/>
        <w:rPr>
          <w:b/>
          <w:sz w:val="22"/>
          <w:szCs w:val="22"/>
          <w:lang w:eastAsia="en-GB"/>
        </w:rPr>
      </w:pPr>
    </w:p>
    <w:p w14:paraId="044E61FF" w14:textId="21177D0F" w:rsidR="009F6E81" w:rsidRPr="00AB440A" w:rsidRDefault="009F6E81" w:rsidP="00E718DA">
      <w:pPr>
        <w:spacing w:afterLines="60" w:after="144" w:line="276" w:lineRule="auto"/>
        <w:contextualSpacing/>
        <w:jc w:val="both"/>
        <w:rPr>
          <w:sz w:val="22"/>
          <w:szCs w:val="22"/>
          <w:lang w:eastAsia="ar-SA"/>
        </w:rPr>
      </w:pPr>
      <w:r w:rsidRPr="00AB440A">
        <w:rPr>
          <w:sz w:val="22"/>
          <w:szCs w:val="22"/>
          <w:lang w:eastAsia="ar-SA"/>
        </w:rPr>
        <w:t>zawarta w dniu ................</w:t>
      </w:r>
      <w:r w:rsidRPr="00AB440A">
        <w:rPr>
          <w:b/>
          <w:bCs/>
          <w:sz w:val="22"/>
          <w:szCs w:val="22"/>
          <w:lang w:eastAsia="ar-SA"/>
        </w:rPr>
        <w:t>202</w:t>
      </w:r>
      <w:r w:rsidR="00B42FEC">
        <w:rPr>
          <w:b/>
          <w:bCs/>
          <w:sz w:val="22"/>
          <w:szCs w:val="22"/>
          <w:lang w:eastAsia="ar-SA"/>
        </w:rPr>
        <w:t>4</w:t>
      </w:r>
      <w:r w:rsidRPr="00AB440A">
        <w:rPr>
          <w:b/>
          <w:bCs/>
          <w:sz w:val="22"/>
          <w:szCs w:val="22"/>
          <w:lang w:eastAsia="ar-SA"/>
        </w:rPr>
        <w:t>r</w:t>
      </w:r>
      <w:r w:rsidRPr="00AB440A">
        <w:rPr>
          <w:sz w:val="22"/>
          <w:szCs w:val="22"/>
          <w:lang w:eastAsia="ar-SA"/>
        </w:rPr>
        <w:t xml:space="preserve">. w Lądku Zdroju, pomiędzy </w:t>
      </w:r>
    </w:p>
    <w:p w14:paraId="5F0E291F" w14:textId="3C28D48D" w:rsidR="00B42FEC" w:rsidRDefault="00B42FEC" w:rsidP="00B42FEC">
      <w:pPr>
        <w:autoSpaceDE w:val="0"/>
        <w:autoSpaceDN w:val="0"/>
        <w:adjustRightInd w:val="0"/>
        <w:spacing w:line="276" w:lineRule="auto"/>
        <w:jc w:val="both"/>
        <w:rPr>
          <w:sz w:val="22"/>
          <w:szCs w:val="22"/>
          <w:lang w:bidi="hi-IN"/>
        </w:rPr>
      </w:pPr>
      <w:r>
        <w:rPr>
          <w:b/>
          <w:bCs/>
          <w:sz w:val="22"/>
          <w:szCs w:val="22"/>
          <w:lang w:bidi="hi-IN"/>
        </w:rPr>
        <w:t xml:space="preserve">Gminą Lądek-Zdrój </w:t>
      </w:r>
      <w:r>
        <w:rPr>
          <w:sz w:val="22"/>
          <w:szCs w:val="22"/>
          <w:lang w:bidi="hi-IN"/>
        </w:rPr>
        <w:t xml:space="preserve"> z/s w Lądku-Zdroju </w:t>
      </w:r>
      <w:r w:rsidR="0021524E">
        <w:rPr>
          <w:sz w:val="22"/>
          <w:szCs w:val="22"/>
          <w:lang w:bidi="hi-IN"/>
        </w:rPr>
        <w:t xml:space="preserve">(kod pocztowy: </w:t>
      </w:r>
      <w:r>
        <w:rPr>
          <w:sz w:val="22"/>
          <w:szCs w:val="22"/>
          <w:lang w:bidi="hi-IN"/>
        </w:rPr>
        <w:t>57-540</w:t>
      </w:r>
      <w:r w:rsidR="0021524E">
        <w:rPr>
          <w:sz w:val="22"/>
          <w:szCs w:val="22"/>
          <w:lang w:bidi="hi-IN"/>
        </w:rPr>
        <w:t>)</w:t>
      </w:r>
      <w:r>
        <w:rPr>
          <w:sz w:val="22"/>
          <w:szCs w:val="22"/>
          <w:lang w:bidi="hi-IN"/>
        </w:rPr>
        <w:t>, ul. Rynek 31</w:t>
      </w:r>
      <w:r w:rsidR="0021524E">
        <w:rPr>
          <w:sz w:val="22"/>
          <w:szCs w:val="22"/>
          <w:lang w:bidi="hi-IN"/>
        </w:rPr>
        <w:t xml:space="preserve"> posiadającą NIP: 881-100-16-64, REGON: </w:t>
      </w:r>
      <w:r w:rsidR="0021524E" w:rsidRPr="0021524E">
        <w:rPr>
          <w:sz w:val="22"/>
          <w:szCs w:val="22"/>
          <w:lang w:bidi="hi-IN"/>
        </w:rPr>
        <w:t>890718113</w:t>
      </w:r>
      <w:r w:rsidR="0021524E">
        <w:rPr>
          <w:sz w:val="22"/>
          <w:szCs w:val="22"/>
          <w:lang w:bidi="hi-IN"/>
        </w:rPr>
        <w:t>,</w:t>
      </w:r>
      <w:r>
        <w:rPr>
          <w:sz w:val="22"/>
          <w:szCs w:val="22"/>
          <w:lang w:bidi="hi-IN"/>
        </w:rPr>
        <w:t xml:space="preserve"> reprezentowaną przez Burmistrza Lądka-Zdroju Romana Kaczmarczyka, przy kontrasygnacie Skarbnika Gminy Wioletty Wiśniewskiej zwaną dalej </w:t>
      </w:r>
      <w:r>
        <w:rPr>
          <w:b/>
          <w:bCs/>
          <w:sz w:val="22"/>
          <w:szCs w:val="22"/>
          <w:lang w:bidi="hi-IN"/>
        </w:rPr>
        <w:t>„Zamawiającym”</w:t>
      </w:r>
    </w:p>
    <w:p w14:paraId="2787CB53" w14:textId="77777777" w:rsidR="009F6E81" w:rsidRPr="00AB440A" w:rsidRDefault="009F6E81" w:rsidP="00E718DA">
      <w:pPr>
        <w:spacing w:afterLines="60" w:after="144" w:line="276" w:lineRule="auto"/>
        <w:contextualSpacing/>
        <w:jc w:val="both"/>
        <w:rPr>
          <w:sz w:val="22"/>
          <w:szCs w:val="22"/>
          <w:lang w:eastAsia="ar-SA"/>
        </w:rPr>
      </w:pPr>
    </w:p>
    <w:p w14:paraId="1F8FF058" w14:textId="77777777" w:rsidR="009F6E81" w:rsidRPr="00AB440A" w:rsidRDefault="009F6E81" w:rsidP="00E718DA">
      <w:pPr>
        <w:spacing w:afterLines="60" w:after="144" w:line="276" w:lineRule="auto"/>
        <w:contextualSpacing/>
        <w:jc w:val="both"/>
        <w:rPr>
          <w:sz w:val="22"/>
          <w:szCs w:val="22"/>
          <w:lang w:eastAsia="ar-SA"/>
        </w:rPr>
      </w:pPr>
      <w:r w:rsidRPr="00AB440A">
        <w:rPr>
          <w:sz w:val="22"/>
          <w:szCs w:val="22"/>
          <w:lang w:eastAsia="ar-SA"/>
        </w:rPr>
        <w:t>a firmą/przedsiębiorcą:</w:t>
      </w:r>
    </w:p>
    <w:p w14:paraId="7004147E" w14:textId="7D97884A" w:rsidR="009F6E81" w:rsidRPr="00AB440A" w:rsidRDefault="009F6E81" w:rsidP="00E718DA">
      <w:pPr>
        <w:spacing w:afterLines="60" w:after="144" w:line="276" w:lineRule="auto"/>
        <w:contextualSpacing/>
        <w:jc w:val="both"/>
        <w:rPr>
          <w:sz w:val="22"/>
          <w:szCs w:val="22"/>
          <w:lang w:eastAsia="ar-SA"/>
        </w:rPr>
      </w:pPr>
      <w:r w:rsidRPr="00AB440A">
        <w:rPr>
          <w:sz w:val="22"/>
          <w:szCs w:val="22"/>
          <w:lang w:eastAsia="ar-SA"/>
        </w:rPr>
        <w:t>……………………………………………………………………</w:t>
      </w:r>
      <w:r w:rsidR="0001680D">
        <w:rPr>
          <w:sz w:val="22"/>
          <w:szCs w:val="22"/>
          <w:lang w:eastAsia="ar-SA"/>
        </w:rPr>
        <w:t>………………………………..</w:t>
      </w:r>
      <w:r w:rsidRPr="00AB440A">
        <w:rPr>
          <w:sz w:val="22"/>
          <w:szCs w:val="22"/>
          <w:lang w:eastAsia="ar-SA"/>
        </w:rPr>
        <w:t xml:space="preserve">  z  siedzibą w ................................................................................... zarejestrowaną w Krajowym Rejestrze Sądowym prowadzonym przez Sąd Rejonowy dla……………………………………. pod nr…………………../prowadzącą działalność gospodarczą pod nazwą:….........................................................posiadającą REGON: .............. oraz  NIP: .................................................................oraz kapitał zakładowy w wysokości ……………………..zł, zwaną dalej w umowie „</w:t>
      </w:r>
      <w:r w:rsidRPr="00AB440A">
        <w:rPr>
          <w:b/>
          <w:bCs/>
          <w:sz w:val="22"/>
          <w:szCs w:val="22"/>
          <w:lang w:eastAsia="ar-SA"/>
        </w:rPr>
        <w:t xml:space="preserve">WYKONAWCĄ” </w:t>
      </w:r>
      <w:r w:rsidRPr="00AB440A">
        <w:rPr>
          <w:sz w:val="22"/>
          <w:szCs w:val="22"/>
          <w:lang w:eastAsia="ar-SA"/>
        </w:rPr>
        <w:t>reprezentowaną przez:</w:t>
      </w:r>
    </w:p>
    <w:p w14:paraId="67930C46" w14:textId="77777777" w:rsidR="009F6E81" w:rsidRPr="00AB440A" w:rsidRDefault="009F6E81" w:rsidP="00E718DA">
      <w:pPr>
        <w:spacing w:afterLines="60" w:after="144" w:line="276" w:lineRule="auto"/>
        <w:contextualSpacing/>
        <w:jc w:val="both"/>
        <w:rPr>
          <w:sz w:val="22"/>
          <w:szCs w:val="22"/>
          <w:lang w:eastAsia="ar-SA"/>
        </w:rPr>
      </w:pPr>
      <w:r w:rsidRPr="00AB440A">
        <w:rPr>
          <w:sz w:val="22"/>
          <w:szCs w:val="22"/>
          <w:lang w:eastAsia="ar-SA"/>
        </w:rPr>
        <w:t xml:space="preserve">1. ................................................................................................................................ </w:t>
      </w:r>
    </w:p>
    <w:p w14:paraId="0F4AC5DB" w14:textId="77777777" w:rsidR="009F6E81" w:rsidRPr="00AB440A" w:rsidRDefault="009F6E81" w:rsidP="00E718DA">
      <w:pPr>
        <w:spacing w:afterLines="60" w:after="144" w:line="276" w:lineRule="auto"/>
        <w:contextualSpacing/>
        <w:jc w:val="both"/>
        <w:rPr>
          <w:sz w:val="22"/>
          <w:szCs w:val="22"/>
          <w:lang w:eastAsia="ar-SA"/>
        </w:rPr>
      </w:pPr>
    </w:p>
    <w:p w14:paraId="7014C6A5" w14:textId="76BC9060" w:rsidR="00B42FEC" w:rsidRDefault="00B42FEC" w:rsidP="00B42FEC">
      <w:pPr>
        <w:spacing w:line="276" w:lineRule="auto"/>
        <w:jc w:val="both"/>
        <w:rPr>
          <w:b/>
          <w:bCs/>
          <w:sz w:val="22"/>
          <w:szCs w:val="22"/>
          <w:lang w:eastAsia="ar-SA"/>
        </w:rPr>
      </w:pPr>
      <w:r>
        <w:rPr>
          <w:sz w:val="22"/>
          <w:szCs w:val="22"/>
          <w:lang w:eastAsia="ar-SA"/>
        </w:rPr>
        <w:t xml:space="preserve">Wykonawca został wybrany w wyniku postępowania o udzielenie zamówienia publicznego przeprowadzonego </w:t>
      </w:r>
      <w:r>
        <w:rPr>
          <w:sz w:val="22"/>
          <w:szCs w:val="22"/>
          <w:u w:val="single"/>
          <w:lang w:eastAsia="ar-SA"/>
        </w:rPr>
        <w:t>w trybie podstawowym bez negocjacji</w:t>
      </w:r>
      <w:r>
        <w:rPr>
          <w:sz w:val="22"/>
          <w:szCs w:val="22"/>
          <w:lang w:eastAsia="ar-SA"/>
        </w:rPr>
        <w:t xml:space="preserve">, którego przedmiotem jest: </w:t>
      </w:r>
      <w:r w:rsidR="00A84D68" w:rsidRPr="00A84D68">
        <w:rPr>
          <w:b/>
          <w:bCs/>
          <w:sz w:val="22"/>
          <w:szCs w:val="22"/>
          <w:lang w:eastAsia="ar-SA"/>
        </w:rPr>
        <w:t>Przebudowa drogi gminnej nr 119857D - ul. Konopnickiej oraz odcinka drogi gminnej nr 119842D ul. Spacerowej w Lądku – Zdroju</w:t>
      </w:r>
      <w:r>
        <w:rPr>
          <w:b/>
          <w:bCs/>
          <w:sz w:val="22"/>
          <w:szCs w:val="22"/>
          <w:lang w:eastAsia="ar-SA"/>
        </w:rPr>
        <w:t xml:space="preserve"> </w:t>
      </w:r>
      <w:r>
        <w:rPr>
          <w:sz w:val="22"/>
          <w:szCs w:val="22"/>
        </w:rPr>
        <w:t>w oparciu o przepisy ustawy Prawo zamówień publicznych z dnia 11 września 2019 roku (tj. - Dz. U. z 2023 roku, poz. 1605 - dalej jako ustawa PZP), znak postępowania WR.271.</w:t>
      </w:r>
      <w:r w:rsidR="00A84D68">
        <w:rPr>
          <w:sz w:val="22"/>
          <w:szCs w:val="22"/>
        </w:rPr>
        <w:t>4</w:t>
      </w:r>
      <w:r>
        <w:rPr>
          <w:sz w:val="22"/>
          <w:szCs w:val="22"/>
        </w:rPr>
        <w:t>.2024.206</w:t>
      </w:r>
    </w:p>
    <w:p w14:paraId="367BFFAF" w14:textId="77777777" w:rsidR="00C74689" w:rsidRPr="00AB440A" w:rsidRDefault="00C74689" w:rsidP="00E718DA">
      <w:pPr>
        <w:tabs>
          <w:tab w:val="left" w:leader="underscore" w:pos="4546"/>
        </w:tabs>
        <w:spacing w:afterLines="60" w:after="144" w:line="276" w:lineRule="auto"/>
        <w:contextualSpacing/>
        <w:jc w:val="both"/>
        <w:rPr>
          <w:sz w:val="22"/>
          <w:szCs w:val="22"/>
          <w:lang w:eastAsia="en-GB"/>
        </w:rPr>
      </w:pPr>
    </w:p>
    <w:p w14:paraId="06AAEE96" w14:textId="77777777" w:rsidR="00C74689" w:rsidRPr="00AB440A" w:rsidRDefault="00C74689" w:rsidP="00E718DA">
      <w:pPr>
        <w:spacing w:afterLines="60" w:after="144" w:line="276" w:lineRule="auto"/>
        <w:contextualSpacing/>
        <w:jc w:val="both"/>
        <w:rPr>
          <w:bCs/>
          <w:sz w:val="22"/>
          <w:szCs w:val="22"/>
          <w:lang w:eastAsia="en-GB"/>
        </w:rPr>
      </w:pPr>
      <w:r w:rsidRPr="00AB440A">
        <w:rPr>
          <w:bCs/>
          <w:sz w:val="22"/>
          <w:szCs w:val="22"/>
          <w:lang w:eastAsia="en-GB"/>
        </w:rPr>
        <w:t>Strony zawarły umowę o treści następującej:</w:t>
      </w:r>
    </w:p>
    <w:p w14:paraId="668F9967" w14:textId="77777777" w:rsidR="00C74689" w:rsidRPr="00AB440A" w:rsidRDefault="00C74689" w:rsidP="00E718DA">
      <w:pPr>
        <w:spacing w:afterLines="60" w:after="144" w:line="276" w:lineRule="auto"/>
        <w:contextualSpacing/>
        <w:rPr>
          <w:b/>
          <w:bCs/>
          <w:sz w:val="22"/>
          <w:szCs w:val="22"/>
          <w:lang w:eastAsia="en-GB"/>
        </w:rPr>
      </w:pPr>
    </w:p>
    <w:p w14:paraId="2DFCE501" w14:textId="77777777" w:rsidR="00C74689" w:rsidRPr="00AB440A" w:rsidRDefault="00C74689" w:rsidP="00E718DA">
      <w:pPr>
        <w:spacing w:afterLines="60" w:after="144" w:line="276" w:lineRule="auto"/>
        <w:ind w:left="284" w:hanging="284"/>
        <w:contextualSpacing/>
        <w:jc w:val="center"/>
        <w:rPr>
          <w:b/>
          <w:bCs/>
          <w:sz w:val="22"/>
          <w:szCs w:val="22"/>
          <w:lang w:eastAsia="en-GB"/>
        </w:rPr>
      </w:pPr>
      <w:r w:rsidRPr="00AB440A">
        <w:rPr>
          <w:b/>
          <w:bCs/>
          <w:sz w:val="22"/>
          <w:szCs w:val="22"/>
          <w:lang w:eastAsia="en-GB"/>
        </w:rPr>
        <w:t>§ 1</w:t>
      </w:r>
    </w:p>
    <w:p w14:paraId="59EA1002" w14:textId="77777777" w:rsidR="00C74689" w:rsidRPr="00AB440A" w:rsidRDefault="00C74689" w:rsidP="00E718DA">
      <w:pPr>
        <w:spacing w:afterLines="60" w:after="144" w:line="276" w:lineRule="auto"/>
        <w:ind w:left="284" w:hanging="284"/>
        <w:contextualSpacing/>
        <w:jc w:val="center"/>
        <w:rPr>
          <w:b/>
          <w:bCs/>
          <w:sz w:val="22"/>
          <w:szCs w:val="22"/>
          <w:lang w:eastAsia="en-GB"/>
        </w:rPr>
      </w:pPr>
      <w:r w:rsidRPr="00AB440A">
        <w:rPr>
          <w:b/>
          <w:bCs/>
          <w:sz w:val="22"/>
          <w:szCs w:val="22"/>
          <w:lang w:eastAsia="en-GB"/>
        </w:rPr>
        <w:t>Przedmiot umowy</w:t>
      </w:r>
    </w:p>
    <w:p w14:paraId="5AB46219" w14:textId="77777777" w:rsidR="00A84D68" w:rsidRPr="00A84D68" w:rsidRDefault="00A84D68" w:rsidP="00A84D68">
      <w:pPr>
        <w:numPr>
          <w:ilvl w:val="0"/>
          <w:numId w:val="8"/>
        </w:numPr>
        <w:tabs>
          <w:tab w:val="left" w:pos="284"/>
        </w:tabs>
        <w:spacing w:afterLines="60" w:after="144" w:line="276" w:lineRule="auto"/>
        <w:contextualSpacing/>
        <w:jc w:val="both"/>
        <w:rPr>
          <w:sz w:val="22"/>
          <w:szCs w:val="22"/>
          <w:lang w:eastAsia="en-GB"/>
        </w:rPr>
      </w:pPr>
      <w:r w:rsidRPr="00A84D68">
        <w:rPr>
          <w:sz w:val="22"/>
          <w:szCs w:val="22"/>
          <w:lang w:eastAsia="en-GB"/>
        </w:rPr>
        <w:t xml:space="preserve">Przedmiotem zamówienia jest wykonanie kompleksowej dokumentacji projektowej niezbędnej do uzyskania pozwolenia na budowę, złożenie wniosku o uzyskanie pozwolenia na budowę do odpowiedniego organu administracji architektoniczno-budowlanej, oraz uzyskanie wszelkich niezbędnych zgód i uzgodnień w celu realizacji inwestycji dla zadań pn.: Przebudowa drogi gminnej nr 119857D - ul. Konopnickiej oraz odcinka drogi gminnej nr 119842D ul. Spacerowej w Lądku – Zdroju obejmującej: </w:t>
      </w:r>
    </w:p>
    <w:p w14:paraId="55243FF5" w14:textId="77777777" w:rsidR="00A84D68" w:rsidRPr="00A84D68" w:rsidRDefault="00A84D68" w:rsidP="00A84D68">
      <w:pPr>
        <w:numPr>
          <w:ilvl w:val="1"/>
          <w:numId w:val="8"/>
        </w:numPr>
        <w:tabs>
          <w:tab w:val="left" w:pos="284"/>
        </w:tabs>
        <w:spacing w:afterLines="60" w:after="144" w:line="276" w:lineRule="auto"/>
        <w:contextualSpacing/>
        <w:jc w:val="both"/>
        <w:rPr>
          <w:sz w:val="22"/>
          <w:szCs w:val="22"/>
          <w:lang w:eastAsia="en-GB"/>
        </w:rPr>
      </w:pPr>
      <w:r w:rsidRPr="00A84D68">
        <w:rPr>
          <w:sz w:val="22"/>
          <w:szCs w:val="22"/>
          <w:lang w:eastAsia="en-GB"/>
        </w:rPr>
        <w:t xml:space="preserve">projekt kompleksowej przebudowy drogi wraz z zatoką autobusową oraz zagospodarowanie terenu przy przystanku, </w:t>
      </w:r>
    </w:p>
    <w:p w14:paraId="6AB682E7" w14:textId="77777777" w:rsidR="00A84D68" w:rsidRPr="00A84D68" w:rsidRDefault="00A84D68" w:rsidP="00A84D68">
      <w:pPr>
        <w:numPr>
          <w:ilvl w:val="1"/>
          <w:numId w:val="8"/>
        </w:numPr>
        <w:tabs>
          <w:tab w:val="left" w:pos="284"/>
        </w:tabs>
        <w:spacing w:afterLines="60" w:after="144" w:line="276" w:lineRule="auto"/>
        <w:contextualSpacing/>
        <w:jc w:val="both"/>
        <w:rPr>
          <w:sz w:val="22"/>
          <w:szCs w:val="22"/>
          <w:lang w:eastAsia="en-GB"/>
        </w:rPr>
      </w:pPr>
      <w:r w:rsidRPr="00A84D68">
        <w:rPr>
          <w:sz w:val="22"/>
          <w:szCs w:val="22"/>
          <w:lang w:eastAsia="en-GB"/>
        </w:rPr>
        <w:t xml:space="preserve">projekt budowy sieci kanalizacji deszczowej dla odwodnienia drogi, </w:t>
      </w:r>
    </w:p>
    <w:p w14:paraId="76C8BD25" w14:textId="77777777" w:rsidR="00A84D68" w:rsidRPr="00A84D68" w:rsidRDefault="00A84D68" w:rsidP="00A84D68">
      <w:pPr>
        <w:numPr>
          <w:ilvl w:val="1"/>
          <w:numId w:val="8"/>
        </w:numPr>
        <w:tabs>
          <w:tab w:val="left" w:pos="284"/>
        </w:tabs>
        <w:spacing w:afterLines="60" w:after="144" w:line="276" w:lineRule="auto"/>
        <w:contextualSpacing/>
        <w:jc w:val="both"/>
        <w:rPr>
          <w:sz w:val="22"/>
          <w:szCs w:val="22"/>
          <w:lang w:eastAsia="en-GB"/>
        </w:rPr>
      </w:pPr>
      <w:r w:rsidRPr="00A84D68">
        <w:rPr>
          <w:sz w:val="22"/>
          <w:szCs w:val="22"/>
          <w:lang w:eastAsia="en-GB"/>
        </w:rPr>
        <w:t>projekt nowej instalacji oświetlenia ulicznego - wymiana kabla i uziemienia (istniejące słupy i oprawy oświetleniowe pozostają)</w:t>
      </w:r>
    </w:p>
    <w:p w14:paraId="0E0D1D7F" w14:textId="77777777" w:rsidR="00A84D68" w:rsidRPr="00A84D68" w:rsidRDefault="00A84D68" w:rsidP="00A84D68">
      <w:pPr>
        <w:numPr>
          <w:ilvl w:val="1"/>
          <w:numId w:val="8"/>
        </w:numPr>
        <w:tabs>
          <w:tab w:val="left" w:pos="284"/>
        </w:tabs>
        <w:spacing w:afterLines="60" w:after="144" w:line="276" w:lineRule="auto"/>
        <w:contextualSpacing/>
        <w:jc w:val="both"/>
        <w:rPr>
          <w:sz w:val="22"/>
          <w:szCs w:val="22"/>
          <w:lang w:eastAsia="en-GB"/>
        </w:rPr>
      </w:pPr>
      <w:r w:rsidRPr="00A84D68">
        <w:rPr>
          <w:sz w:val="22"/>
          <w:szCs w:val="22"/>
          <w:lang w:eastAsia="en-GB"/>
        </w:rPr>
        <w:t>w przypadku wystąpienia kolizji instalacji oświetlenia z projektowanymi elementami drogi należy przewidzieć przesunięcie słupa oraz dostosowanie usytuowanie wysokościowe słupów (fundamentów) do projektowanej niwelety drogi,</w:t>
      </w:r>
    </w:p>
    <w:p w14:paraId="283137BA" w14:textId="77777777" w:rsidR="00A84D68" w:rsidRPr="00A84D68" w:rsidRDefault="00A84D68" w:rsidP="00A84D68">
      <w:pPr>
        <w:numPr>
          <w:ilvl w:val="1"/>
          <w:numId w:val="8"/>
        </w:numPr>
        <w:tabs>
          <w:tab w:val="left" w:pos="284"/>
        </w:tabs>
        <w:spacing w:afterLines="60" w:after="144" w:line="276" w:lineRule="auto"/>
        <w:contextualSpacing/>
        <w:jc w:val="both"/>
        <w:rPr>
          <w:sz w:val="22"/>
          <w:szCs w:val="22"/>
          <w:lang w:eastAsia="en-GB"/>
        </w:rPr>
      </w:pPr>
      <w:r w:rsidRPr="00A84D68">
        <w:rPr>
          <w:sz w:val="22"/>
          <w:szCs w:val="22"/>
          <w:lang w:eastAsia="en-GB"/>
        </w:rPr>
        <w:t>projekt wymiany sieci wodociągowej  wraz z przyłączami</w:t>
      </w:r>
    </w:p>
    <w:p w14:paraId="0333A2F5" w14:textId="77777777" w:rsidR="00A84D68" w:rsidRPr="00A84D68" w:rsidRDefault="00A84D68" w:rsidP="00A84D68">
      <w:pPr>
        <w:numPr>
          <w:ilvl w:val="1"/>
          <w:numId w:val="8"/>
        </w:numPr>
        <w:tabs>
          <w:tab w:val="left" w:pos="284"/>
        </w:tabs>
        <w:spacing w:afterLines="60" w:after="144" w:line="276" w:lineRule="auto"/>
        <w:contextualSpacing/>
        <w:jc w:val="both"/>
        <w:rPr>
          <w:sz w:val="22"/>
          <w:szCs w:val="22"/>
          <w:lang w:eastAsia="en-GB"/>
        </w:rPr>
      </w:pPr>
      <w:r w:rsidRPr="00A84D68">
        <w:rPr>
          <w:sz w:val="22"/>
          <w:szCs w:val="22"/>
          <w:lang w:eastAsia="en-GB"/>
        </w:rPr>
        <w:t>projekt wymiany sieci kanalizacyjnej</w:t>
      </w:r>
    </w:p>
    <w:p w14:paraId="6EFF2FF2" w14:textId="77777777" w:rsidR="00A84D68" w:rsidRPr="00A84D68" w:rsidRDefault="00A84D68" w:rsidP="00A84D68">
      <w:pPr>
        <w:numPr>
          <w:ilvl w:val="1"/>
          <w:numId w:val="8"/>
        </w:numPr>
        <w:tabs>
          <w:tab w:val="left" w:pos="284"/>
        </w:tabs>
        <w:spacing w:afterLines="60" w:after="144" w:line="276" w:lineRule="auto"/>
        <w:contextualSpacing/>
        <w:jc w:val="both"/>
        <w:rPr>
          <w:sz w:val="22"/>
          <w:szCs w:val="22"/>
          <w:lang w:eastAsia="en-GB"/>
        </w:rPr>
      </w:pPr>
      <w:r w:rsidRPr="00A84D68">
        <w:rPr>
          <w:sz w:val="22"/>
          <w:szCs w:val="22"/>
          <w:lang w:eastAsia="en-GB"/>
        </w:rPr>
        <w:t>projekt budowy kanału technologicznego</w:t>
      </w:r>
    </w:p>
    <w:p w14:paraId="4EDF57CB" w14:textId="77777777" w:rsidR="00A84D68" w:rsidRPr="00A84D68" w:rsidRDefault="00A84D68" w:rsidP="00A84D68">
      <w:pPr>
        <w:numPr>
          <w:ilvl w:val="1"/>
          <w:numId w:val="8"/>
        </w:numPr>
        <w:tabs>
          <w:tab w:val="left" w:pos="284"/>
        </w:tabs>
        <w:spacing w:afterLines="60" w:after="144" w:line="276" w:lineRule="auto"/>
        <w:contextualSpacing/>
        <w:jc w:val="both"/>
        <w:rPr>
          <w:sz w:val="22"/>
          <w:szCs w:val="22"/>
          <w:lang w:eastAsia="en-GB"/>
        </w:rPr>
      </w:pPr>
      <w:r w:rsidRPr="00A84D68">
        <w:rPr>
          <w:sz w:val="22"/>
          <w:szCs w:val="22"/>
          <w:lang w:eastAsia="en-GB"/>
        </w:rPr>
        <w:t>projekt docelowej organizacji ruchu drogowego</w:t>
      </w:r>
    </w:p>
    <w:p w14:paraId="6937E17B" w14:textId="77777777" w:rsidR="00A84D68" w:rsidRPr="00A84D68" w:rsidRDefault="00A84D68" w:rsidP="00A84D68">
      <w:pPr>
        <w:numPr>
          <w:ilvl w:val="0"/>
          <w:numId w:val="8"/>
        </w:numPr>
        <w:tabs>
          <w:tab w:val="left" w:pos="284"/>
        </w:tabs>
        <w:spacing w:afterLines="60" w:after="144" w:line="276" w:lineRule="auto"/>
        <w:contextualSpacing/>
        <w:jc w:val="both"/>
        <w:rPr>
          <w:sz w:val="22"/>
          <w:szCs w:val="22"/>
          <w:lang w:eastAsia="en-GB"/>
        </w:rPr>
      </w:pPr>
      <w:r w:rsidRPr="00A84D68">
        <w:rPr>
          <w:sz w:val="22"/>
          <w:szCs w:val="22"/>
          <w:lang w:eastAsia="en-GB"/>
        </w:rPr>
        <w:t>Zamawiający informuje, że projektowana droga jest klasy lokalnej.</w:t>
      </w:r>
    </w:p>
    <w:p w14:paraId="1FD22A9D" w14:textId="77777777" w:rsidR="00A84D68" w:rsidRPr="00A84D68" w:rsidRDefault="00A84D68" w:rsidP="00A84D68">
      <w:pPr>
        <w:numPr>
          <w:ilvl w:val="0"/>
          <w:numId w:val="8"/>
        </w:numPr>
        <w:tabs>
          <w:tab w:val="left" w:pos="284"/>
        </w:tabs>
        <w:spacing w:afterLines="60" w:after="144" w:line="276" w:lineRule="auto"/>
        <w:contextualSpacing/>
        <w:jc w:val="both"/>
        <w:rPr>
          <w:sz w:val="22"/>
          <w:szCs w:val="22"/>
          <w:lang w:eastAsia="en-GB"/>
        </w:rPr>
      </w:pPr>
      <w:r w:rsidRPr="00A84D68">
        <w:rPr>
          <w:sz w:val="22"/>
          <w:szCs w:val="22"/>
          <w:lang w:eastAsia="en-GB"/>
        </w:rPr>
        <w:t xml:space="preserve">Dokumentacja techniczna ma zawierać: </w:t>
      </w:r>
    </w:p>
    <w:p w14:paraId="5CB99755" w14:textId="77777777" w:rsidR="00A84D68" w:rsidRPr="00A84D68" w:rsidRDefault="00A84D68" w:rsidP="00A84D68">
      <w:pPr>
        <w:numPr>
          <w:ilvl w:val="1"/>
          <w:numId w:val="8"/>
        </w:numPr>
        <w:tabs>
          <w:tab w:val="left" w:pos="284"/>
        </w:tabs>
        <w:spacing w:afterLines="60" w:after="144" w:line="276" w:lineRule="auto"/>
        <w:contextualSpacing/>
        <w:jc w:val="both"/>
        <w:rPr>
          <w:sz w:val="22"/>
          <w:szCs w:val="22"/>
          <w:lang w:eastAsia="en-GB"/>
        </w:rPr>
      </w:pPr>
      <w:r w:rsidRPr="00A84D68">
        <w:rPr>
          <w:sz w:val="22"/>
          <w:szCs w:val="22"/>
          <w:lang w:eastAsia="en-GB"/>
        </w:rPr>
        <w:lastRenderedPageBreak/>
        <w:t>Mapa do celów projektowych – 1 egz.;</w:t>
      </w:r>
    </w:p>
    <w:p w14:paraId="56EF90F6" w14:textId="77777777" w:rsidR="00A84D68" w:rsidRPr="00A84D68" w:rsidRDefault="00A84D68" w:rsidP="00A84D68">
      <w:pPr>
        <w:numPr>
          <w:ilvl w:val="1"/>
          <w:numId w:val="8"/>
        </w:numPr>
        <w:tabs>
          <w:tab w:val="left" w:pos="284"/>
        </w:tabs>
        <w:spacing w:afterLines="60" w:after="144" w:line="276" w:lineRule="auto"/>
        <w:contextualSpacing/>
        <w:jc w:val="both"/>
        <w:rPr>
          <w:sz w:val="22"/>
          <w:szCs w:val="22"/>
          <w:lang w:eastAsia="en-GB"/>
        </w:rPr>
      </w:pPr>
      <w:r w:rsidRPr="00A84D68">
        <w:rPr>
          <w:sz w:val="22"/>
          <w:szCs w:val="22"/>
          <w:lang w:eastAsia="en-GB"/>
        </w:rPr>
        <w:t xml:space="preserve">Projekt budowlany - 5 egz.; </w:t>
      </w:r>
    </w:p>
    <w:p w14:paraId="3F991B96" w14:textId="77777777" w:rsidR="00A84D68" w:rsidRPr="00A84D68" w:rsidRDefault="00A84D68" w:rsidP="00A84D68">
      <w:pPr>
        <w:numPr>
          <w:ilvl w:val="1"/>
          <w:numId w:val="8"/>
        </w:numPr>
        <w:tabs>
          <w:tab w:val="left" w:pos="284"/>
        </w:tabs>
        <w:spacing w:afterLines="60" w:after="144" w:line="276" w:lineRule="auto"/>
        <w:contextualSpacing/>
        <w:jc w:val="both"/>
        <w:rPr>
          <w:sz w:val="22"/>
          <w:szCs w:val="22"/>
          <w:lang w:eastAsia="en-GB"/>
        </w:rPr>
      </w:pPr>
      <w:r w:rsidRPr="00A84D68">
        <w:rPr>
          <w:sz w:val="22"/>
          <w:szCs w:val="22"/>
          <w:lang w:eastAsia="en-GB"/>
        </w:rPr>
        <w:t>Projekt zagospodarowania terenu – 5 egz.</w:t>
      </w:r>
    </w:p>
    <w:p w14:paraId="6FC42ABF" w14:textId="77777777" w:rsidR="00A84D68" w:rsidRPr="00A84D68" w:rsidRDefault="00A84D68" w:rsidP="00A84D68">
      <w:pPr>
        <w:numPr>
          <w:ilvl w:val="1"/>
          <w:numId w:val="8"/>
        </w:numPr>
        <w:tabs>
          <w:tab w:val="left" w:pos="284"/>
        </w:tabs>
        <w:spacing w:afterLines="60" w:after="144" w:line="276" w:lineRule="auto"/>
        <w:contextualSpacing/>
        <w:jc w:val="both"/>
        <w:rPr>
          <w:sz w:val="22"/>
          <w:szCs w:val="22"/>
          <w:lang w:eastAsia="en-GB"/>
        </w:rPr>
      </w:pPr>
      <w:r w:rsidRPr="00A84D68">
        <w:rPr>
          <w:sz w:val="22"/>
          <w:szCs w:val="22"/>
          <w:lang w:eastAsia="en-GB"/>
        </w:rPr>
        <w:t>Projekt techniczny – 4 egz.</w:t>
      </w:r>
    </w:p>
    <w:p w14:paraId="53A8D8BF" w14:textId="77777777" w:rsidR="00A84D68" w:rsidRPr="00A84D68" w:rsidRDefault="00A84D68" w:rsidP="00A84D68">
      <w:pPr>
        <w:numPr>
          <w:ilvl w:val="1"/>
          <w:numId w:val="8"/>
        </w:numPr>
        <w:tabs>
          <w:tab w:val="left" w:pos="284"/>
        </w:tabs>
        <w:spacing w:afterLines="60" w:after="144" w:line="276" w:lineRule="auto"/>
        <w:contextualSpacing/>
        <w:jc w:val="both"/>
        <w:rPr>
          <w:sz w:val="22"/>
          <w:szCs w:val="22"/>
          <w:lang w:eastAsia="en-GB"/>
        </w:rPr>
      </w:pPr>
      <w:r w:rsidRPr="00A84D68">
        <w:rPr>
          <w:sz w:val="22"/>
          <w:szCs w:val="22"/>
          <w:lang w:eastAsia="en-GB"/>
        </w:rPr>
        <w:t>Projekty wykonawcze branżowe – 2 egz. dla każdej branży;</w:t>
      </w:r>
    </w:p>
    <w:p w14:paraId="0F8FFEDE" w14:textId="77777777" w:rsidR="00A84D68" w:rsidRPr="00A84D68" w:rsidRDefault="00A84D68" w:rsidP="00A84D68">
      <w:pPr>
        <w:numPr>
          <w:ilvl w:val="1"/>
          <w:numId w:val="8"/>
        </w:numPr>
        <w:tabs>
          <w:tab w:val="left" w:pos="284"/>
        </w:tabs>
        <w:spacing w:afterLines="60" w:after="144" w:line="276" w:lineRule="auto"/>
        <w:contextualSpacing/>
        <w:jc w:val="both"/>
        <w:rPr>
          <w:sz w:val="22"/>
          <w:szCs w:val="22"/>
          <w:lang w:eastAsia="en-GB"/>
        </w:rPr>
      </w:pPr>
      <w:r w:rsidRPr="00A84D68">
        <w:rPr>
          <w:sz w:val="22"/>
          <w:szCs w:val="22"/>
          <w:lang w:eastAsia="en-GB"/>
        </w:rPr>
        <w:t xml:space="preserve">Szczegółową specyfikację techniczną wykonania i odbioru - 2 egz.; </w:t>
      </w:r>
    </w:p>
    <w:p w14:paraId="22313835" w14:textId="77777777" w:rsidR="00A84D68" w:rsidRPr="00A84D68" w:rsidRDefault="00A84D68" w:rsidP="00A84D68">
      <w:pPr>
        <w:numPr>
          <w:ilvl w:val="1"/>
          <w:numId w:val="8"/>
        </w:numPr>
        <w:tabs>
          <w:tab w:val="left" w:pos="284"/>
        </w:tabs>
        <w:spacing w:afterLines="60" w:after="144" w:line="276" w:lineRule="auto"/>
        <w:contextualSpacing/>
        <w:jc w:val="both"/>
        <w:rPr>
          <w:sz w:val="22"/>
          <w:szCs w:val="22"/>
          <w:lang w:eastAsia="en-GB"/>
        </w:rPr>
      </w:pPr>
      <w:r w:rsidRPr="00A84D68">
        <w:rPr>
          <w:sz w:val="22"/>
          <w:szCs w:val="22"/>
          <w:lang w:eastAsia="en-GB"/>
        </w:rPr>
        <w:t xml:space="preserve">Kosztorys inwestorski - 1 egz.;  </w:t>
      </w:r>
    </w:p>
    <w:p w14:paraId="55460D83" w14:textId="77777777" w:rsidR="00A84D68" w:rsidRPr="00A84D68" w:rsidRDefault="00A84D68" w:rsidP="00A84D68">
      <w:pPr>
        <w:numPr>
          <w:ilvl w:val="1"/>
          <w:numId w:val="8"/>
        </w:numPr>
        <w:tabs>
          <w:tab w:val="left" w:pos="284"/>
        </w:tabs>
        <w:spacing w:afterLines="60" w:after="144" w:line="276" w:lineRule="auto"/>
        <w:contextualSpacing/>
        <w:jc w:val="both"/>
        <w:rPr>
          <w:sz w:val="22"/>
          <w:szCs w:val="22"/>
          <w:lang w:eastAsia="en-GB"/>
        </w:rPr>
      </w:pPr>
      <w:r w:rsidRPr="00A84D68">
        <w:rPr>
          <w:sz w:val="22"/>
          <w:szCs w:val="22"/>
          <w:lang w:eastAsia="en-GB"/>
        </w:rPr>
        <w:t xml:space="preserve">Przedmiar robót - 1 egz.; </w:t>
      </w:r>
    </w:p>
    <w:p w14:paraId="7B8146A2" w14:textId="77777777" w:rsidR="00A84D68" w:rsidRPr="00A84D68" w:rsidRDefault="00A84D68" w:rsidP="00A84D68">
      <w:pPr>
        <w:numPr>
          <w:ilvl w:val="1"/>
          <w:numId w:val="8"/>
        </w:numPr>
        <w:tabs>
          <w:tab w:val="left" w:pos="284"/>
        </w:tabs>
        <w:spacing w:afterLines="60" w:after="144" w:line="276" w:lineRule="auto"/>
        <w:contextualSpacing/>
        <w:jc w:val="both"/>
        <w:rPr>
          <w:sz w:val="22"/>
          <w:szCs w:val="22"/>
          <w:lang w:eastAsia="en-GB"/>
        </w:rPr>
      </w:pPr>
      <w:r w:rsidRPr="00A84D68">
        <w:rPr>
          <w:sz w:val="22"/>
          <w:szCs w:val="22"/>
          <w:lang w:eastAsia="en-GB"/>
        </w:rPr>
        <w:t>Projekt docelowej organizacji ruchu drogowego – 4 egz.;</w:t>
      </w:r>
    </w:p>
    <w:p w14:paraId="297FB235" w14:textId="77777777" w:rsidR="00A84D68" w:rsidRPr="00A84D68" w:rsidRDefault="00A84D68" w:rsidP="00A84D68">
      <w:pPr>
        <w:numPr>
          <w:ilvl w:val="0"/>
          <w:numId w:val="8"/>
        </w:numPr>
        <w:tabs>
          <w:tab w:val="left" w:pos="284"/>
        </w:tabs>
        <w:spacing w:afterLines="60" w:after="144" w:line="276" w:lineRule="auto"/>
        <w:contextualSpacing/>
        <w:jc w:val="both"/>
        <w:rPr>
          <w:sz w:val="22"/>
          <w:szCs w:val="22"/>
          <w:lang w:eastAsia="en-GB"/>
        </w:rPr>
      </w:pPr>
      <w:r w:rsidRPr="00A84D68">
        <w:rPr>
          <w:sz w:val="22"/>
          <w:szCs w:val="22"/>
          <w:lang w:eastAsia="en-GB"/>
        </w:rPr>
        <w:t xml:space="preserve">Wszystkie elementy dokumentacji należy w formie elektronicznej zapisać na nośniku CD. Dokumentacja powinna być kompletna pod względem uzyskania pozwolenia na budowę. </w:t>
      </w:r>
    </w:p>
    <w:p w14:paraId="22E470C0" w14:textId="77777777" w:rsidR="00A84D68" w:rsidRPr="00A84D68" w:rsidRDefault="00A84D68" w:rsidP="00A84D68">
      <w:pPr>
        <w:numPr>
          <w:ilvl w:val="0"/>
          <w:numId w:val="8"/>
        </w:numPr>
        <w:tabs>
          <w:tab w:val="left" w:pos="284"/>
        </w:tabs>
        <w:spacing w:afterLines="60" w:after="144" w:line="276" w:lineRule="auto"/>
        <w:contextualSpacing/>
        <w:jc w:val="both"/>
        <w:rPr>
          <w:sz w:val="22"/>
          <w:szCs w:val="22"/>
          <w:lang w:eastAsia="en-GB"/>
        </w:rPr>
      </w:pPr>
      <w:r w:rsidRPr="00A84D68">
        <w:rPr>
          <w:sz w:val="22"/>
          <w:szCs w:val="22"/>
          <w:lang w:eastAsia="en-GB"/>
        </w:rPr>
        <w:t>Lokalizacja: Droga gminna nr 119857D – ul. Konopnickiej dz. nr 20 obręb Stary Zdrój, Droga gminna nr 119842D - ul. Spacerowa dz. nr  421/1 obręb Stary Zdrój. Zamawiający załącza do specyfikacji mapę poglądową oraz mapę z zaznaczoną lokalizacją drogi do przebudowy– zał. nr 1a do SWZ</w:t>
      </w:r>
    </w:p>
    <w:p w14:paraId="30C632E5" w14:textId="77777777" w:rsidR="00A84D68" w:rsidRPr="00A84D68" w:rsidRDefault="00A84D68" w:rsidP="00A84D68">
      <w:pPr>
        <w:numPr>
          <w:ilvl w:val="0"/>
          <w:numId w:val="8"/>
        </w:numPr>
        <w:tabs>
          <w:tab w:val="left" w:pos="284"/>
        </w:tabs>
        <w:spacing w:afterLines="60" w:after="144" w:line="276" w:lineRule="auto"/>
        <w:contextualSpacing/>
        <w:jc w:val="both"/>
        <w:rPr>
          <w:sz w:val="22"/>
          <w:szCs w:val="22"/>
          <w:lang w:eastAsia="en-GB"/>
        </w:rPr>
      </w:pPr>
      <w:r w:rsidRPr="00A84D68">
        <w:rPr>
          <w:sz w:val="22"/>
          <w:szCs w:val="22"/>
          <w:lang w:eastAsia="en-GB"/>
        </w:rPr>
        <w:t xml:space="preserve">Zakres rozwiązań projektowych: </w:t>
      </w:r>
    </w:p>
    <w:p w14:paraId="3E9B370F" w14:textId="77777777" w:rsidR="00A84D68" w:rsidRPr="00A84D68" w:rsidRDefault="00A84D68" w:rsidP="00A84D68">
      <w:pPr>
        <w:numPr>
          <w:ilvl w:val="1"/>
          <w:numId w:val="8"/>
        </w:numPr>
        <w:tabs>
          <w:tab w:val="left" w:pos="284"/>
        </w:tabs>
        <w:spacing w:afterLines="60" w:after="144" w:line="276" w:lineRule="auto"/>
        <w:contextualSpacing/>
        <w:jc w:val="both"/>
        <w:rPr>
          <w:sz w:val="22"/>
          <w:szCs w:val="22"/>
          <w:lang w:eastAsia="en-GB"/>
        </w:rPr>
      </w:pPr>
      <w:r w:rsidRPr="00A84D68">
        <w:rPr>
          <w:sz w:val="22"/>
          <w:szCs w:val="22"/>
          <w:lang w:eastAsia="en-GB"/>
        </w:rPr>
        <w:t>Przebudowa nawierzchni jezdni wraz ze wzmocnieniem konstrukcji jej podbudowy – wymaga się dostosowania drogi do ruchu pojazdów o dopuszczalnym nacisku pojedynczej osi napędowej do 11,5 t odc. ok 650 m.</w:t>
      </w:r>
    </w:p>
    <w:p w14:paraId="639C194E" w14:textId="77777777" w:rsidR="00A84D68" w:rsidRPr="00A84D68" w:rsidRDefault="00A84D68" w:rsidP="00A84D68">
      <w:pPr>
        <w:numPr>
          <w:ilvl w:val="1"/>
          <w:numId w:val="8"/>
        </w:numPr>
        <w:tabs>
          <w:tab w:val="left" w:pos="284"/>
        </w:tabs>
        <w:spacing w:afterLines="60" w:after="144" w:line="276" w:lineRule="auto"/>
        <w:contextualSpacing/>
        <w:jc w:val="both"/>
        <w:rPr>
          <w:sz w:val="22"/>
          <w:szCs w:val="22"/>
          <w:lang w:eastAsia="en-GB"/>
        </w:rPr>
      </w:pPr>
      <w:r w:rsidRPr="00A84D68">
        <w:rPr>
          <w:sz w:val="22"/>
          <w:szCs w:val="22"/>
          <w:lang w:eastAsia="en-GB"/>
        </w:rPr>
        <w:t>Ujednolicenie szerokości jezdni do wartości zgodnej z warunkami technicznymi.</w:t>
      </w:r>
    </w:p>
    <w:p w14:paraId="7683C3E3" w14:textId="77777777" w:rsidR="00A84D68" w:rsidRPr="00A84D68" w:rsidRDefault="00A84D68" w:rsidP="00A84D68">
      <w:pPr>
        <w:numPr>
          <w:ilvl w:val="1"/>
          <w:numId w:val="8"/>
        </w:numPr>
        <w:tabs>
          <w:tab w:val="left" w:pos="284"/>
        </w:tabs>
        <w:spacing w:afterLines="60" w:after="144" w:line="276" w:lineRule="auto"/>
        <w:contextualSpacing/>
        <w:jc w:val="both"/>
        <w:rPr>
          <w:sz w:val="22"/>
          <w:szCs w:val="22"/>
          <w:lang w:eastAsia="en-GB"/>
        </w:rPr>
      </w:pPr>
      <w:r w:rsidRPr="00A84D68">
        <w:rPr>
          <w:sz w:val="22"/>
          <w:szCs w:val="22"/>
          <w:lang w:eastAsia="en-GB"/>
        </w:rPr>
        <w:t>Przebudowa chodnika oraz budowa chodnika w miejscach niewyposażonych w ciąg pieszy, odc. ok 1170 m (nawierzchnia z kostki betonowej lub betonu asfaltowego – do ustalenia z Zamawiającym).</w:t>
      </w:r>
    </w:p>
    <w:p w14:paraId="37FED3A7" w14:textId="77777777" w:rsidR="00A84D68" w:rsidRPr="00A84D68" w:rsidRDefault="00A84D68" w:rsidP="00A84D68">
      <w:pPr>
        <w:numPr>
          <w:ilvl w:val="1"/>
          <w:numId w:val="8"/>
        </w:numPr>
        <w:tabs>
          <w:tab w:val="left" w:pos="284"/>
        </w:tabs>
        <w:spacing w:afterLines="60" w:after="144" w:line="276" w:lineRule="auto"/>
        <w:contextualSpacing/>
        <w:jc w:val="both"/>
        <w:rPr>
          <w:sz w:val="22"/>
          <w:szCs w:val="22"/>
          <w:lang w:eastAsia="en-GB"/>
        </w:rPr>
      </w:pPr>
      <w:r w:rsidRPr="00A84D68">
        <w:rPr>
          <w:sz w:val="22"/>
          <w:szCs w:val="22"/>
          <w:lang w:eastAsia="en-GB"/>
        </w:rPr>
        <w:t>Budowa drogi rowerowej (lub drogi pieszo-rowerowej), odc. ok 560 m (nawierzchnia z betonu asfaltowego).</w:t>
      </w:r>
    </w:p>
    <w:p w14:paraId="460A6EA1" w14:textId="77777777" w:rsidR="00A84D68" w:rsidRPr="00A84D68" w:rsidRDefault="00A84D68" w:rsidP="00A84D68">
      <w:pPr>
        <w:numPr>
          <w:ilvl w:val="1"/>
          <w:numId w:val="8"/>
        </w:numPr>
        <w:tabs>
          <w:tab w:val="left" w:pos="284"/>
        </w:tabs>
        <w:spacing w:afterLines="60" w:after="144" w:line="276" w:lineRule="auto"/>
        <w:contextualSpacing/>
        <w:jc w:val="both"/>
        <w:rPr>
          <w:sz w:val="22"/>
          <w:szCs w:val="22"/>
          <w:lang w:eastAsia="en-GB"/>
        </w:rPr>
      </w:pPr>
      <w:r w:rsidRPr="00A84D68">
        <w:rPr>
          <w:sz w:val="22"/>
          <w:szCs w:val="22"/>
          <w:lang w:eastAsia="en-GB"/>
        </w:rPr>
        <w:t>Przebudowa istniejących schodów.</w:t>
      </w:r>
    </w:p>
    <w:p w14:paraId="194302D6" w14:textId="77777777" w:rsidR="00A84D68" w:rsidRPr="00A84D68" w:rsidRDefault="00A84D68" w:rsidP="00A84D68">
      <w:pPr>
        <w:numPr>
          <w:ilvl w:val="1"/>
          <w:numId w:val="8"/>
        </w:numPr>
        <w:tabs>
          <w:tab w:val="left" w:pos="284"/>
        </w:tabs>
        <w:spacing w:afterLines="60" w:after="144" w:line="276" w:lineRule="auto"/>
        <w:contextualSpacing/>
        <w:jc w:val="both"/>
        <w:rPr>
          <w:sz w:val="22"/>
          <w:szCs w:val="22"/>
          <w:lang w:eastAsia="en-GB"/>
        </w:rPr>
      </w:pPr>
      <w:r w:rsidRPr="00A84D68">
        <w:rPr>
          <w:sz w:val="22"/>
          <w:szCs w:val="22"/>
          <w:lang w:eastAsia="en-GB"/>
        </w:rPr>
        <w:t>Przebudowa elementów pasa drogowego takich jak: pobocza, poszerzenia jezdni, mijanki, miejsca postojowe, zjazdy do przyległych posesji, skrzyżowania w ciągu projektowanego odcinka drogi (skrzyżowania z drogą wojewódzką nr 390 oraz drogami gminnymi).</w:t>
      </w:r>
    </w:p>
    <w:p w14:paraId="3AD0983F" w14:textId="77777777" w:rsidR="00A84D68" w:rsidRPr="00A84D68" w:rsidRDefault="00A84D68" w:rsidP="00A84D68">
      <w:pPr>
        <w:numPr>
          <w:ilvl w:val="1"/>
          <w:numId w:val="8"/>
        </w:numPr>
        <w:tabs>
          <w:tab w:val="left" w:pos="284"/>
        </w:tabs>
        <w:spacing w:afterLines="60" w:after="144" w:line="276" w:lineRule="auto"/>
        <w:contextualSpacing/>
        <w:jc w:val="both"/>
        <w:rPr>
          <w:sz w:val="22"/>
          <w:szCs w:val="22"/>
          <w:lang w:eastAsia="en-GB"/>
        </w:rPr>
      </w:pPr>
      <w:r w:rsidRPr="00A84D68">
        <w:rPr>
          <w:sz w:val="22"/>
          <w:szCs w:val="22"/>
          <w:lang w:eastAsia="en-GB"/>
        </w:rPr>
        <w:t xml:space="preserve">Przebudowa elementów odwodnienia drogi. </w:t>
      </w:r>
    </w:p>
    <w:p w14:paraId="6F6D6DD1" w14:textId="77777777" w:rsidR="00A84D68" w:rsidRPr="00A84D68" w:rsidRDefault="00A84D68" w:rsidP="00A84D68">
      <w:pPr>
        <w:numPr>
          <w:ilvl w:val="1"/>
          <w:numId w:val="8"/>
        </w:numPr>
        <w:tabs>
          <w:tab w:val="left" w:pos="284"/>
        </w:tabs>
        <w:spacing w:afterLines="60" w:after="144" w:line="276" w:lineRule="auto"/>
        <w:contextualSpacing/>
        <w:jc w:val="both"/>
        <w:rPr>
          <w:sz w:val="22"/>
          <w:szCs w:val="22"/>
          <w:lang w:eastAsia="en-GB"/>
        </w:rPr>
      </w:pPr>
      <w:r w:rsidRPr="00A84D68">
        <w:rPr>
          <w:sz w:val="22"/>
          <w:szCs w:val="22"/>
          <w:lang w:eastAsia="en-GB"/>
        </w:rPr>
        <w:t xml:space="preserve">Budowa elementów odwodnienia liniowego - ścieki z prefabrykatów betonowych lub z kostki kamiennej.  </w:t>
      </w:r>
    </w:p>
    <w:p w14:paraId="541AEF53" w14:textId="77777777" w:rsidR="00A84D68" w:rsidRPr="00A84D68" w:rsidRDefault="00A84D68" w:rsidP="00A84D68">
      <w:pPr>
        <w:numPr>
          <w:ilvl w:val="1"/>
          <w:numId w:val="8"/>
        </w:numPr>
        <w:tabs>
          <w:tab w:val="left" w:pos="284"/>
        </w:tabs>
        <w:spacing w:afterLines="60" w:after="144" w:line="276" w:lineRule="auto"/>
        <w:contextualSpacing/>
        <w:jc w:val="both"/>
        <w:rPr>
          <w:sz w:val="22"/>
          <w:szCs w:val="22"/>
          <w:lang w:eastAsia="en-GB"/>
        </w:rPr>
      </w:pPr>
      <w:r w:rsidRPr="00A84D68">
        <w:rPr>
          <w:sz w:val="22"/>
          <w:szCs w:val="22"/>
          <w:lang w:eastAsia="en-GB"/>
        </w:rPr>
        <w:t xml:space="preserve">Przebudowa niezbędnych elementów ulic, takich jak: obrzeża, krawężniki, chodniki. </w:t>
      </w:r>
    </w:p>
    <w:p w14:paraId="285C1B7F" w14:textId="77777777" w:rsidR="00A84D68" w:rsidRPr="00A84D68" w:rsidRDefault="00A84D68" w:rsidP="00A84D68">
      <w:pPr>
        <w:numPr>
          <w:ilvl w:val="1"/>
          <w:numId w:val="8"/>
        </w:numPr>
        <w:tabs>
          <w:tab w:val="left" w:pos="284"/>
        </w:tabs>
        <w:spacing w:afterLines="60" w:after="144" w:line="276" w:lineRule="auto"/>
        <w:contextualSpacing/>
        <w:jc w:val="both"/>
        <w:rPr>
          <w:sz w:val="22"/>
          <w:szCs w:val="22"/>
          <w:lang w:eastAsia="en-GB"/>
        </w:rPr>
      </w:pPr>
      <w:r w:rsidRPr="00A84D68">
        <w:rPr>
          <w:sz w:val="22"/>
          <w:szCs w:val="22"/>
          <w:lang w:eastAsia="en-GB"/>
        </w:rPr>
        <w:t>Uzgodnienia i zabezpieczenia rozwiązań kolizji z urządzeniami obcymi występującymi w obrębie pasa drogowego.</w:t>
      </w:r>
    </w:p>
    <w:p w14:paraId="70979087" w14:textId="77777777" w:rsidR="00A84D68" w:rsidRPr="00A84D68" w:rsidRDefault="00A84D68" w:rsidP="00A84D68">
      <w:pPr>
        <w:numPr>
          <w:ilvl w:val="1"/>
          <w:numId w:val="8"/>
        </w:numPr>
        <w:tabs>
          <w:tab w:val="left" w:pos="284"/>
        </w:tabs>
        <w:spacing w:afterLines="60" w:after="144" w:line="276" w:lineRule="auto"/>
        <w:contextualSpacing/>
        <w:jc w:val="both"/>
        <w:rPr>
          <w:sz w:val="22"/>
          <w:szCs w:val="22"/>
          <w:lang w:eastAsia="en-GB"/>
        </w:rPr>
      </w:pPr>
      <w:r w:rsidRPr="00A84D68">
        <w:rPr>
          <w:sz w:val="22"/>
          <w:szCs w:val="22"/>
          <w:lang w:eastAsia="en-GB"/>
        </w:rPr>
        <w:t xml:space="preserve">Wymiana instalacji zasilającej oświetlenia ulicznego, budowa uziemienia instalacji. </w:t>
      </w:r>
    </w:p>
    <w:p w14:paraId="0190907F" w14:textId="77777777" w:rsidR="00A84D68" w:rsidRPr="00A84D68" w:rsidRDefault="00A84D68" w:rsidP="00A84D68">
      <w:pPr>
        <w:numPr>
          <w:ilvl w:val="1"/>
          <w:numId w:val="8"/>
        </w:numPr>
        <w:tabs>
          <w:tab w:val="left" w:pos="284"/>
        </w:tabs>
        <w:spacing w:afterLines="60" w:after="144" w:line="276" w:lineRule="auto"/>
        <w:contextualSpacing/>
        <w:jc w:val="both"/>
        <w:rPr>
          <w:sz w:val="22"/>
          <w:szCs w:val="22"/>
          <w:lang w:eastAsia="en-GB"/>
        </w:rPr>
      </w:pPr>
      <w:r w:rsidRPr="00A84D68">
        <w:rPr>
          <w:sz w:val="22"/>
          <w:szCs w:val="22"/>
          <w:lang w:eastAsia="en-GB"/>
        </w:rPr>
        <w:t>Wymiana istniejącej szafki sterowania oświetlenia ulicznego wraz z osprzętem (wymiana zabezpieczeń, styczników, zegara astronomicznego oraz instalacja systemu sterowania kompatybilnego z systemem używanym przez Gminę).</w:t>
      </w:r>
    </w:p>
    <w:p w14:paraId="2203F895" w14:textId="77777777" w:rsidR="00A84D68" w:rsidRPr="00A84D68" w:rsidRDefault="00A84D68" w:rsidP="00A84D68">
      <w:pPr>
        <w:numPr>
          <w:ilvl w:val="1"/>
          <w:numId w:val="8"/>
        </w:numPr>
        <w:tabs>
          <w:tab w:val="left" w:pos="284"/>
        </w:tabs>
        <w:spacing w:afterLines="60" w:after="144" w:line="276" w:lineRule="auto"/>
        <w:contextualSpacing/>
        <w:jc w:val="both"/>
        <w:rPr>
          <w:sz w:val="22"/>
          <w:szCs w:val="22"/>
          <w:lang w:eastAsia="en-GB"/>
        </w:rPr>
      </w:pPr>
      <w:r w:rsidRPr="00A84D68">
        <w:rPr>
          <w:sz w:val="22"/>
          <w:szCs w:val="22"/>
          <w:lang w:eastAsia="en-GB"/>
        </w:rPr>
        <w:t xml:space="preserve">Rozbudowa oświetlenia ulicznego w zakresie doświetlenia przejść dla pieszych. </w:t>
      </w:r>
    </w:p>
    <w:p w14:paraId="0D64388F" w14:textId="77777777" w:rsidR="00A84D68" w:rsidRPr="00A84D68" w:rsidRDefault="00A84D68" w:rsidP="00A84D68">
      <w:pPr>
        <w:numPr>
          <w:ilvl w:val="1"/>
          <w:numId w:val="8"/>
        </w:numPr>
        <w:tabs>
          <w:tab w:val="left" w:pos="284"/>
        </w:tabs>
        <w:spacing w:afterLines="60" w:after="144" w:line="276" w:lineRule="auto"/>
        <w:contextualSpacing/>
        <w:jc w:val="both"/>
        <w:rPr>
          <w:sz w:val="22"/>
          <w:szCs w:val="22"/>
          <w:lang w:eastAsia="en-GB"/>
        </w:rPr>
      </w:pPr>
      <w:r w:rsidRPr="00A84D68">
        <w:rPr>
          <w:sz w:val="22"/>
          <w:szCs w:val="22"/>
          <w:lang w:eastAsia="en-GB"/>
        </w:rPr>
        <w:t>Wymiana sieci wodociągowej z przyłączami (w granicach działki objętej zadaniem oraz wykonanie odejść i przełączeń w obrębie skrzyżowań) – wg. wytycznych uzyskanych od zarządcy sieci: Dział Wodociągów i Kanalizacji LUK sp. z o.o.).</w:t>
      </w:r>
    </w:p>
    <w:p w14:paraId="58DA8F6A" w14:textId="77777777" w:rsidR="00A84D68" w:rsidRPr="00A84D68" w:rsidRDefault="00A84D68" w:rsidP="00A84D68">
      <w:pPr>
        <w:numPr>
          <w:ilvl w:val="1"/>
          <w:numId w:val="8"/>
        </w:numPr>
        <w:tabs>
          <w:tab w:val="left" w:pos="284"/>
        </w:tabs>
        <w:spacing w:afterLines="60" w:after="144" w:line="276" w:lineRule="auto"/>
        <w:contextualSpacing/>
        <w:jc w:val="both"/>
        <w:rPr>
          <w:sz w:val="22"/>
          <w:szCs w:val="22"/>
          <w:lang w:eastAsia="en-GB"/>
        </w:rPr>
      </w:pPr>
      <w:r w:rsidRPr="00A84D68">
        <w:rPr>
          <w:sz w:val="22"/>
          <w:szCs w:val="22"/>
          <w:lang w:eastAsia="en-GB"/>
        </w:rPr>
        <w:t>Wymiana sieci kanalizacji deszczowej (w granicach działki objętej zadaniem oraz wykonanie odejść i przełączeń w obrębie skrzyżowań).</w:t>
      </w:r>
    </w:p>
    <w:p w14:paraId="53BCC650" w14:textId="77777777" w:rsidR="00A84D68" w:rsidRPr="00A84D68" w:rsidRDefault="00A84D68" w:rsidP="00A84D68">
      <w:pPr>
        <w:numPr>
          <w:ilvl w:val="1"/>
          <w:numId w:val="8"/>
        </w:numPr>
        <w:tabs>
          <w:tab w:val="left" w:pos="284"/>
        </w:tabs>
        <w:spacing w:afterLines="60" w:after="144" w:line="276" w:lineRule="auto"/>
        <w:contextualSpacing/>
        <w:jc w:val="both"/>
        <w:rPr>
          <w:sz w:val="22"/>
          <w:szCs w:val="22"/>
          <w:lang w:eastAsia="en-GB"/>
        </w:rPr>
      </w:pPr>
      <w:r w:rsidRPr="00A84D68">
        <w:rPr>
          <w:sz w:val="22"/>
          <w:szCs w:val="22"/>
          <w:lang w:eastAsia="en-GB"/>
        </w:rPr>
        <w:t>Wymiana sieci kanalizacji sanitarnej (w granicach działki objętej zadaniem oraz wykonanie odejść i przełączeń w obrębie skrzyżowań) – wg. wytycznych uzyskanych od zarządcy sieci: Dział Wodociągów i Kanalizacji LUK sp. z o.o.).</w:t>
      </w:r>
    </w:p>
    <w:p w14:paraId="0C10C355" w14:textId="77777777" w:rsidR="00A84D68" w:rsidRPr="00A84D68" w:rsidRDefault="00A84D68" w:rsidP="00A84D68">
      <w:pPr>
        <w:numPr>
          <w:ilvl w:val="1"/>
          <w:numId w:val="8"/>
        </w:numPr>
        <w:tabs>
          <w:tab w:val="left" w:pos="284"/>
        </w:tabs>
        <w:spacing w:afterLines="60" w:after="144" w:line="276" w:lineRule="auto"/>
        <w:contextualSpacing/>
        <w:jc w:val="both"/>
        <w:rPr>
          <w:sz w:val="22"/>
          <w:szCs w:val="22"/>
          <w:lang w:eastAsia="en-GB"/>
        </w:rPr>
      </w:pPr>
      <w:r w:rsidRPr="00A84D68">
        <w:rPr>
          <w:sz w:val="22"/>
          <w:szCs w:val="22"/>
          <w:lang w:eastAsia="en-GB"/>
        </w:rPr>
        <w:t>Budowa kanału technologicznego o profilu:</w:t>
      </w:r>
    </w:p>
    <w:p w14:paraId="7A22464D" w14:textId="77777777" w:rsidR="00A84D68" w:rsidRPr="00A84D68" w:rsidRDefault="00A84D68" w:rsidP="00A84D68">
      <w:pPr>
        <w:numPr>
          <w:ilvl w:val="2"/>
          <w:numId w:val="8"/>
        </w:numPr>
        <w:tabs>
          <w:tab w:val="left" w:pos="284"/>
        </w:tabs>
        <w:spacing w:afterLines="60" w:after="144" w:line="276" w:lineRule="auto"/>
        <w:contextualSpacing/>
        <w:jc w:val="both"/>
        <w:rPr>
          <w:sz w:val="22"/>
          <w:szCs w:val="22"/>
          <w:lang w:eastAsia="en-GB"/>
        </w:rPr>
      </w:pPr>
      <w:r w:rsidRPr="00A84D68">
        <w:rPr>
          <w:sz w:val="22"/>
          <w:szCs w:val="22"/>
          <w:lang w:eastAsia="en-GB"/>
        </w:rPr>
        <w:t>1 x Rura Osłonowa (RO) o zakresie średnic zewnętrznych od 110 do 160 mm,</w:t>
      </w:r>
    </w:p>
    <w:p w14:paraId="0FF0018B" w14:textId="77777777" w:rsidR="00A84D68" w:rsidRPr="00A84D68" w:rsidRDefault="00A84D68" w:rsidP="00A84D68">
      <w:pPr>
        <w:numPr>
          <w:ilvl w:val="2"/>
          <w:numId w:val="8"/>
        </w:numPr>
        <w:tabs>
          <w:tab w:val="left" w:pos="284"/>
        </w:tabs>
        <w:spacing w:afterLines="60" w:after="144" w:line="276" w:lineRule="auto"/>
        <w:contextualSpacing/>
        <w:jc w:val="both"/>
        <w:rPr>
          <w:sz w:val="22"/>
          <w:szCs w:val="22"/>
          <w:lang w:eastAsia="en-GB"/>
        </w:rPr>
      </w:pPr>
      <w:r w:rsidRPr="00A84D68">
        <w:rPr>
          <w:sz w:val="22"/>
          <w:szCs w:val="22"/>
          <w:lang w:eastAsia="en-GB"/>
        </w:rPr>
        <w:lastRenderedPageBreak/>
        <w:t>3 x Rura Światłowodowa (RS) HDPE o średnicy zewnętrznej 40 mm i grubości ścianki min. 3,7 mm,</w:t>
      </w:r>
    </w:p>
    <w:p w14:paraId="7E9980B7" w14:textId="0577F7DC" w:rsidR="00584F97" w:rsidRPr="00584F97" w:rsidRDefault="00A84D68" w:rsidP="00A84D68">
      <w:pPr>
        <w:numPr>
          <w:ilvl w:val="2"/>
          <w:numId w:val="8"/>
        </w:numPr>
        <w:tabs>
          <w:tab w:val="left" w:pos="284"/>
        </w:tabs>
        <w:spacing w:afterLines="60" w:after="144" w:line="276" w:lineRule="auto"/>
        <w:contextualSpacing/>
        <w:jc w:val="both"/>
        <w:rPr>
          <w:bCs/>
          <w:sz w:val="22"/>
          <w:szCs w:val="22"/>
        </w:rPr>
      </w:pPr>
      <w:r w:rsidRPr="00A84D68">
        <w:rPr>
          <w:sz w:val="22"/>
          <w:szCs w:val="22"/>
          <w:lang w:eastAsia="en-GB"/>
        </w:rPr>
        <w:t>1 x prefabrykowana Wiązka MikroRur (WMR) HDPE o zakresie średnic zewnętrznych 5-16 mm i grubości ścianki 0,75 -1 mm, instalowana w osłonie o średnicy 40-50 mm.</w:t>
      </w:r>
    </w:p>
    <w:p w14:paraId="6416ACD2" w14:textId="1C8E3BA5" w:rsidR="00C334E0" w:rsidRPr="00AB440A" w:rsidRDefault="00C334E0" w:rsidP="009D4395">
      <w:pPr>
        <w:numPr>
          <w:ilvl w:val="0"/>
          <w:numId w:val="8"/>
        </w:numPr>
        <w:tabs>
          <w:tab w:val="left" w:pos="284"/>
        </w:tabs>
        <w:spacing w:afterLines="60" w:after="144" w:line="276" w:lineRule="auto"/>
        <w:ind w:left="284" w:hanging="284"/>
        <w:contextualSpacing/>
        <w:jc w:val="both"/>
        <w:rPr>
          <w:sz w:val="22"/>
          <w:szCs w:val="22"/>
        </w:rPr>
      </w:pPr>
      <w:r w:rsidRPr="00AB440A">
        <w:rPr>
          <w:sz w:val="22"/>
          <w:szCs w:val="22"/>
        </w:rPr>
        <w:t>Wykonawca zobowiązuje się sporządzić przedmiotową dokumentację techniczną stosownie do obowiązujących przepisów, zasad sztuki budowlanej oraz wiedzy technicznej, na podstawie dokumentów i informacji do</w:t>
      </w:r>
      <w:r w:rsidR="003645D6" w:rsidRPr="00AB440A">
        <w:rPr>
          <w:sz w:val="22"/>
          <w:szCs w:val="22"/>
        </w:rPr>
        <w:t>starczonych przez Zamawiającego</w:t>
      </w:r>
      <w:r w:rsidRPr="00AB440A">
        <w:rPr>
          <w:sz w:val="22"/>
          <w:szCs w:val="22"/>
        </w:rPr>
        <w:t xml:space="preserve">. </w:t>
      </w:r>
    </w:p>
    <w:p w14:paraId="54F0F04B" w14:textId="77777777" w:rsidR="00C334E0" w:rsidRPr="00AB440A" w:rsidRDefault="00C334E0" w:rsidP="009D4395">
      <w:pPr>
        <w:numPr>
          <w:ilvl w:val="0"/>
          <w:numId w:val="8"/>
        </w:numPr>
        <w:tabs>
          <w:tab w:val="left" w:pos="284"/>
        </w:tabs>
        <w:spacing w:afterLines="60" w:after="144" w:line="276" w:lineRule="auto"/>
        <w:ind w:left="284" w:hanging="284"/>
        <w:contextualSpacing/>
        <w:jc w:val="both"/>
        <w:rPr>
          <w:sz w:val="22"/>
          <w:szCs w:val="22"/>
        </w:rPr>
      </w:pPr>
      <w:r w:rsidRPr="00AB440A">
        <w:rPr>
          <w:sz w:val="22"/>
          <w:szCs w:val="22"/>
        </w:rPr>
        <w:t>Do obowiązków Wykonawcy należy również:</w:t>
      </w:r>
    </w:p>
    <w:p w14:paraId="3A3F5EB0" w14:textId="77777777" w:rsidR="00C334E0" w:rsidRPr="00AB440A" w:rsidRDefault="00C334E0" w:rsidP="009D4395">
      <w:pPr>
        <w:pStyle w:val="Zwykytekst1"/>
        <w:numPr>
          <w:ilvl w:val="0"/>
          <w:numId w:val="18"/>
        </w:numPr>
        <w:spacing w:afterLines="60" w:after="144" w:line="276" w:lineRule="auto"/>
        <w:contextualSpacing/>
        <w:jc w:val="both"/>
        <w:rPr>
          <w:rFonts w:ascii="Times New Roman" w:hAnsi="Times New Roman" w:cs="Times New Roman"/>
          <w:sz w:val="22"/>
          <w:szCs w:val="22"/>
        </w:rPr>
      </w:pPr>
      <w:r w:rsidRPr="00AB440A">
        <w:rPr>
          <w:rFonts w:ascii="Times New Roman" w:hAnsi="Times New Roman" w:cs="Times New Roman"/>
          <w:sz w:val="22"/>
          <w:szCs w:val="22"/>
        </w:rPr>
        <w:t>dokonanie wszystkich niezbędnych uzgodnień;</w:t>
      </w:r>
    </w:p>
    <w:p w14:paraId="2C205FEE" w14:textId="24E42E7D" w:rsidR="00C334E0" w:rsidRPr="00AB440A" w:rsidRDefault="00C334E0" w:rsidP="009D4395">
      <w:pPr>
        <w:pStyle w:val="Zwykytekst1"/>
        <w:numPr>
          <w:ilvl w:val="0"/>
          <w:numId w:val="18"/>
        </w:numPr>
        <w:spacing w:afterLines="60" w:after="144" w:line="276" w:lineRule="auto"/>
        <w:contextualSpacing/>
        <w:jc w:val="both"/>
        <w:rPr>
          <w:rFonts w:ascii="Times New Roman" w:hAnsi="Times New Roman" w:cs="Times New Roman"/>
          <w:sz w:val="22"/>
          <w:szCs w:val="22"/>
        </w:rPr>
      </w:pPr>
      <w:r w:rsidRPr="00AB440A">
        <w:rPr>
          <w:rFonts w:ascii="Times New Roman" w:hAnsi="Times New Roman" w:cs="Times New Roman"/>
          <w:sz w:val="22"/>
          <w:szCs w:val="22"/>
        </w:rPr>
        <w:t>przygotowanie, złożenie i ewentualne uzupełnienie wniosku o wydanie pozwolenia na budowę na podstawie opracowanej dokumentacji.</w:t>
      </w:r>
    </w:p>
    <w:p w14:paraId="3EF01FC6" w14:textId="5AA35F7D" w:rsidR="00C334E0" w:rsidRPr="00AB440A" w:rsidRDefault="00C334E0" w:rsidP="009D4395">
      <w:pPr>
        <w:numPr>
          <w:ilvl w:val="0"/>
          <w:numId w:val="8"/>
        </w:numPr>
        <w:tabs>
          <w:tab w:val="left" w:pos="284"/>
        </w:tabs>
        <w:spacing w:afterLines="60" w:after="144" w:line="276" w:lineRule="auto"/>
        <w:ind w:left="284" w:hanging="284"/>
        <w:contextualSpacing/>
        <w:jc w:val="both"/>
        <w:rPr>
          <w:sz w:val="22"/>
          <w:szCs w:val="22"/>
        </w:rPr>
      </w:pPr>
      <w:r w:rsidRPr="00AB440A">
        <w:rPr>
          <w:sz w:val="22"/>
          <w:szCs w:val="22"/>
        </w:rPr>
        <w:t>W przypadku stwierdzenia przez przedstawicieli Zamawiającego wad fizycznych lub prawnych dostarczonej dokumentacji Zamawiający zobowiązuje się powiadomić Wykonawcę w terminie 7 dni od daty ich dostrzeżenia. W terminie kolejnych 7 dni Wykonawca zobowiązany jest udzielić odpowiedzi co do dostrzeżonych wad. Brak odpowiedzi w tym terminie</w:t>
      </w:r>
      <w:r w:rsidR="000D33FD" w:rsidRPr="00AB440A">
        <w:rPr>
          <w:sz w:val="22"/>
          <w:szCs w:val="22"/>
        </w:rPr>
        <w:t xml:space="preserve"> oznacza uznanie przez Wykonawcę</w:t>
      </w:r>
      <w:r w:rsidRPr="00AB440A">
        <w:rPr>
          <w:sz w:val="22"/>
          <w:szCs w:val="22"/>
        </w:rPr>
        <w:t xml:space="preserve">  istnienia dostrzeżonych wad.</w:t>
      </w:r>
    </w:p>
    <w:p w14:paraId="1CFFB3F1" w14:textId="77777777" w:rsidR="00C334E0" w:rsidRPr="00AB440A" w:rsidRDefault="00C334E0" w:rsidP="009D4395">
      <w:pPr>
        <w:numPr>
          <w:ilvl w:val="0"/>
          <w:numId w:val="8"/>
        </w:numPr>
        <w:tabs>
          <w:tab w:val="left" w:pos="284"/>
        </w:tabs>
        <w:spacing w:afterLines="60" w:after="144" w:line="276" w:lineRule="auto"/>
        <w:ind w:left="284" w:hanging="284"/>
        <w:contextualSpacing/>
        <w:jc w:val="both"/>
        <w:rPr>
          <w:sz w:val="22"/>
          <w:szCs w:val="22"/>
        </w:rPr>
      </w:pPr>
      <w:r w:rsidRPr="00AB440A">
        <w:rPr>
          <w:sz w:val="22"/>
          <w:szCs w:val="22"/>
        </w:rPr>
        <w:t>W przypadku stwierdzenia wad w dokumentach dostarczonych przez Wykonawcę przez przedstawicieli Zamawiającego, Wykonawca zobowiązuje się bezpłatnie dokonać stosownych poprawek lub wymienić wadliwe elementy w terminie wskazanym przez Zamawiającego. Termin wyznaczony przez Zamawiającego nie może być krótszy niż 7 dni i nie dłuższy niż 14 dni. W razie niewykonania określonych czynności w wyznaczonym terminie Zamawiający zastrzega sobie prawo do odmowy przyjęcia przedmiotu umowy i podpisania protokołu odbioru, w przypadku gdy przedmiot umowy zostanie wydany w stanie niekompletnym lub jeżeli stwierdzone wady uniemożliwiają realizację inwestycji na podstawie wykonanej dokumentacji technicznej.</w:t>
      </w:r>
    </w:p>
    <w:p w14:paraId="18A6E332" w14:textId="77777777" w:rsidR="00C334E0" w:rsidRPr="00AB440A" w:rsidRDefault="00C334E0" w:rsidP="009D4395">
      <w:pPr>
        <w:numPr>
          <w:ilvl w:val="0"/>
          <w:numId w:val="8"/>
        </w:numPr>
        <w:tabs>
          <w:tab w:val="left" w:pos="284"/>
        </w:tabs>
        <w:spacing w:afterLines="60" w:after="144" w:line="276" w:lineRule="auto"/>
        <w:ind w:left="284" w:hanging="284"/>
        <w:contextualSpacing/>
        <w:jc w:val="both"/>
        <w:rPr>
          <w:sz w:val="22"/>
          <w:szCs w:val="22"/>
        </w:rPr>
      </w:pPr>
      <w:r w:rsidRPr="00AB440A">
        <w:rPr>
          <w:sz w:val="22"/>
          <w:szCs w:val="22"/>
        </w:rPr>
        <w:t>W przypadku stwierdzenia braku wad w dokumentacji technicznej, o którym mowa w § 1 ust. 1 niniejszej umowy, Wykonawca i Zamawiający zobowiązują się do zgodnego podpisania protokołu odbioru.</w:t>
      </w:r>
    </w:p>
    <w:p w14:paraId="43D92A1F" w14:textId="77777777" w:rsidR="00AB440A" w:rsidRDefault="00AB440A" w:rsidP="00E718DA">
      <w:pPr>
        <w:tabs>
          <w:tab w:val="left" w:pos="360"/>
        </w:tabs>
        <w:spacing w:afterLines="60" w:after="144" w:line="276" w:lineRule="auto"/>
        <w:ind w:left="284" w:hanging="284"/>
        <w:contextualSpacing/>
        <w:jc w:val="center"/>
        <w:rPr>
          <w:b/>
          <w:bCs/>
          <w:sz w:val="22"/>
          <w:szCs w:val="22"/>
          <w:lang w:eastAsia="en-GB"/>
        </w:rPr>
      </w:pPr>
    </w:p>
    <w:p w14:paraId="093505E4" w14:textId="695D858C" w:rsidR="00C74689" w:rsidRPr="00AB440A" w:rsidRDefault="00C74689" w:rsidP="00E718DA">
      <w:pPr>
        <w:tabs>
          <w:tab w:val="left" w:pos="360"/>
        </w:tabs>
        <w:spacing w:afterLines="60" w:after="144" w:line="276" w:lineRule="auto"/>
        <w:ind w:left="284" w:hanging="284"/>
        <w:contextualSpacing/>
        <w:jc w:val="center"/>
        <w:rPr>
          <w:b/>
          <w:bCs/>
          <w:sz w:val="22"/>
          <w:szCs w:val="22"/>
          <w:lang w:eastAsia="en-GB"/>
        </w:rPr>
      </w:pPr>
      <w:r w:rsidRPr="00AB440A">
        <w:rPr>
          <w:b/>
          <w:bCs/>
          <w:sz w:val="22"/>
          <w:szCs w:val="22"/>
          <w:lang w:eastAsia="en-GB"/>
        </w:rPr>
        <w:t>§ 2</w:t>
      </w:r>
    </w:p>
    <w:p w14:paraId="481DA0C4" w14:textId="01098708" w:rsidR="00DB574E" w:rsidRPr="00AB440A" w:rsidRDefault="00C74689" w:rsidP="00E718DA">
      <w:pPr>
        <w:spacing w:afterLines="60" w:after="144" w:line="276" w:lineRule="auto"/>
        <w:contextualSpacing/>
        <w:jc w:val="center"/>
        <w:rPr>
          <w:b/>
          <w:bCs/>
          <w:sz w:val="22"/>
          <w:szCs w:val="22"/>
          <w:lang w:eastAsia="en-GB"/>
        </w:rPr>
      </w:pPr>
      <w:r w:rsidRPr="00AB440A">
        <w:rPr>
          <w:b/>
          <w:bCs/>
          <w:sz w:val="22"/>
          <w:szCs w:val="22"/>
          <w:lang w:eastAsia="en-GB"/>
        </w:rPr>
        <w:t>Pozostałe zobowiązania Wykonawcy</w:t>
      </w:r>
    </w:p>
    <w:p w14:paraId="1E036FDA" w14:textId="65BBD048" w:rsidR="00C74689" w:rsidRPr="00AB440A" w:rsidRDefault="00C74689" w:rsidP="00E718DA">
      <w:pPr>
        <w:numPr>
          <w:ilvl w:val="0"/>
          <w:numId w:val="3"/>
        </w:numPr>
        <w:tabs>
          <w:tab w:val="left" w:pos="284"/>
        </w:tabs>
        <w:spacing w:afterLines="60" w:after="144" w:line="276" w:lineRule="auto"/>
        <w:ind w:left="284" w:hanging="284"/>
        <w:contextualSpacing/>
        <w:jc w:val="both"/>
        <w:rPr>
          <w:sz w:val="22"/>
          <w:szCs w:val="22"/>
          <w:u w:color="000000"/>
          <w:lang w:eastAsia="en-GB"/>
        </w:rPr>
      </w:pPr>
      <w:r w:rsidRPr="00AB440A">
        <w:rPr>
          <w:sz w:val="22"/>
          <w:szCs w:val="22"/>
          <w:u w:color="000000"/>
          <w:lang w:eastAsia="en-GB"/>
        </w:rPr>
        <w:t>Wykonawca oświadcza, że dysponuje wiedzą, zasobami, umiejętnościami i doświadczeniem oraz uprawnieniami, jak również zobowiązuje się wykonać przedmiot umowy zgodnie z jej postanowieniami oraz wymaganiami wynikającymi z obowiązujących w tym zakresie przepisów prawa</w:t>
      </w:r>
      <w:r w:rsidR="00A84D68">
        <w:rPr>
          <w:sz w:val="22"/>
          <w:szCs w:val="22"/>
          <w:u w:color="000000"/>
          <w:lang w:eastAsia="en-GB"/>
        </w:rPr>
        <w:t xml:space="preserve"> </w:t>
      </w:r>
      <w:r w:rsidRPr="00AB440A">
        <w:rPr>
          <w:sz w:val="22"/>
          <w:szCs w:val="22"/>
          <w:u w:color="000000"/>
          <w:lang w:eastAsia="en-GB"/>
        </w:rPr>
        <w:t>oraz rozporządzeń wykonawczych do tych ustawy, oraz zgodnie z wiedzą techniczną, zasadami sztuki budowlanej</w:t>
      </w:r>
      <w:r w:rsidR="00584F97" w:rsidRPr="00AB440A">
        <w:rPr>
          <w:sz w:val="22"/>
          <w:szCs w:val="22"/>
          <w:u w:color="000000"/>
          <w:lang w:eastAsia="en-GB"/>
        </w:rPr>
        <w:t>.</w:t>
      </w:r>
    </w:p>
    <w:p w14:paraId="04E6C30F" w14:textId="0D38A362" w:rsidR="00C74689" w:rsidRPr="00AB440A" w:rsidRDefault="00C74689" w:rsidP="00E718DA">
      <w:pPr>
        <w:numPr>
          <w:ilvl w:val="0"/>
          <w:numId w:val="3"/>
        </w:numPr>
        <w:tabs>
          <w:tab w:val="left" w:pos="284"/>
        </w:tabs>
        <w:spacing w:afterLines="60" w:after="144" w:line="276" w:lineRule="auto"/>
        <w:ind w:left="284" w:hanging="284"/>
        <w:contextualSpacing/>
        <w:jc w:val="both"/>
        <w:rPr>
          <w:sz w:val="22"/>
          <w:szCs w:val="22"/>
          <w:u w:color="000000"/>
          <w:lang w:eastAsia="en-GB"/>
        </w:rPr>
      </w:pPr>
      <w:r w:rsidRPr="00AB440A">
        <w:rPr>
          <w:sz w:val="22"/>
          <w:szCs w:val="22"/>
          <w:lang w:eastAsia="en-GB"/>
        </w:rPr>
        <w:t>Wykonawca oświadcza, że dysponuje odpowiednim potencjałem technicznym oraz pracownikami zdolnymi do wykonania umowy</w:t>
      </w:r>
      <w:r w:rsidRPr="00AB440A">
        <w:rPr>
          <w:sz w:val="22"/>
          <w:szCs w:val="22"/>
          <w:u w:color="000000"/>
          <w:lang w:eastAsia="en-GB"/>
        </w:rPr>
        <w:t>.</w:t>
      </w:r>
    </w:p>
    <w:p w14:paraId="5B45FF8E" w14:textId="2EFB1107" w:rsidR="00C74689" w:rsidRPr="0001680D" w:rsidRDefault="00C74689" w:rsidP="00E718DA">
      <w:pPr>
        <w:numPr>
          <w:ilvl w:val="0"/>
          <w:numId w:val="3"/>
        </w:numPr>
        <w:tabs>
          <w:tab w:val="left" w:pos="284"/>
        </w:tabs>
        <w:spacing w:afterLines="60" w:after="144" w:line="276" w:lineRule="auto"/>
        <w:ind w:left="284" w:right="29" w:hanging="284"/>
        <w:contextualSpacing/>
        <w:jc w:val="both"/>
        <w:rPr>
          <w:sz w:val="22"/>
          <w:szCs w:val="22"/>
          <w:lang w:eastAsia="en-GB"/>
        </w:rPr>
      </w:pPr>
      <w:r w:rsidRPr="0001680D">
        <w:rPr>
          <w:sz w:val="22"/>
          <w:szCs w:val="22"/>
          <w:lang w:eastAsia="en-GB"/>
        </w:rPr>
        <w:t xml:space="preserve">Wykonawca zobowiązuje się udzielać Zamawiającemu wszelkich wyjaśnień i informacji na temat postępów i sposobu wykonywania powierzonych </w:t>
      </w:r>
      <w:r w:rsidR="00CD0B86" w:rsidRPr="0001680D">
        <w:rPr>
          <w:sz w:val="22"/>
          <w:szCs w:val="22"/>
          <w:lang w:eastAsia="en-GB"/>
        </w:rPr>
        <w:t>prac</w:t>
      </w:r>
      <w:r w:rsidRPr="0001680D">
        <w:rPr>
          <w:sz w:val="22"/>
          <w:szCs w:val="22"/>
          <w:lang w:eastAsia="en-GB"/>
        </w:rPr>
        <w:t xml:space="preserve">, a także na bieżąco informować o ewentualnych problemach i dodatkowych okolicznościach wynikłych w trakcie realizacji umowy. </w:t>
      </w:r>
    </w:p>
    <w:p w14:paraId="2769C301" w14:textId="77777777" w:rsidR="00C74689" w:rsidRPr="00AB440A" w:rsidRDefault="00C74689" w:rsidP="00E718DA">
      <w:pPr>
        <w:numPr>
          <w:ilvl w:val="0"/>
          <w:numId w:val="3"/>
        </w:numPr>
        <w:tabs>
          <w:tab w:val="left" w:pos="284"/>
        </w:tabs>
        <w:spacing w:afterLines="60" w:after="144" w:line="276" w:lineRule="auto"/>
        <w:ind w:left="284" w:right="29" w:hanging="284"/>
        <w:contextualSpacing/>
        <w:jc w:val="both"/>
        <w:rPr>
          <w:sz w:val="22"/>
          <w:szCs w:val="22"/>
          <w:lang w:eastAsia="en-GB"/>
        </w:rPr>
      </w:pPr>
      <w:r w:rsidRPr="00AB440A">
        <w:rPr>
          <w:sz w:val="22"/>
          <w:szCs w:val="22"/>
          <w:lang w:eastAsia="en-GB"/>
        </w:rPr>
        <w:t>Niezależnie od innych postanowień niniejszej umowy, Wykonawca zobowiązuje się do ścisłej współpracy oraz prowadzenia bieżących uzgodnień z Zamawiającym, w tym do niezwłocznego udzielania Zamawiającemu wyjaśnień oraz do dostarczania Zamawiającemu niezbędnych informacji</w:t>
      </w:r>
      <w:r w:rsidRPr="00AB440A">
        <w:rPr>
          <w:noProof/>
          <w:sz w:val="22"/>
          <w:szCs w:val="22"/>
          <w:lang w:eastAsia="en-GB"/>
        </w:rPr>
        <w:t>, które mogą mieć wpływ na należytą realizację przedmiotu umowy</w:t>
      </w:r>
      <w:r w:rsidRPr="00AB440A">
        <w:rPr>
          <w:sz w:val="22"/>
          <w:szCs w:val="22"/>
          <w:lang w:eastAsia="en-GB"/>
        </w:rPr>
        <w:t xml:space="preserve">. </w:t>
      </w:r>
    </w:p>
    <w:p w14:paraId="234B36D2" w14:textId="0B370F7A" w:rsidR="00C74689" w:rsidRPr="007561BE" w:rsidRDefault="00C74689" w:rsidP="00CD0B86">
      <w:pPr>
        <w:numPr>
          <w:ilvl w:val="0"/>
          <w:numId w:val="3"/>
        </w:numPr>
        <w:tabs>
          <w:tab w:val="left" w:pos="284"/>
        </w:tabs>
        <w:spacing w:afterLines="60" w:after="144" w:line="276" w:lineRule="auto"/>
        <w:ind w:left="284" w:right="29" w:hanging="284"/>
        <w:contextualSpacing/>
        <w:jc w:val="both"/>
        <w:rPr>
          <w:sz w:val="22"/>
          <w:szCs w:val="22"/>
          <w:lang w:eastAsia="en-GB"/>
        </w:rPr>
      </w:pPr>
      <w:r w:rsidRPr="0001680D">
        <w:rPr>
          <w:sz w:val="22"/>
          <w:szCs w:val="22"/>
          <w:u w:color="000000"/>
          <w:lang w:eastAsia="en-GB"/>
        </w:rPr>
        <w:t xml:space="preserve">Wykonawca zobowiązuje się do ścisłej współpracy z Zamawiającym, w tym do stosowania się do uzgodnień i wskazówek co do sposobu wykonania przedmiotu umowy. </w:t>
      </w:r>
      <w:r w:rsidRPr="0001680D">
        <w:rPr>
          <w:noProof/>
          <w:sz w:val="22"/>
          <w:szCs w:val="22"/>
          <w:lang w:eastAsia="en-GB"/>
        </w:rPr>
        <w:t xml:space="preserve">W razie wątpliwości Strony ustalają, </w:t>
      </w:r>
      <w:r w:rsidRPr="007561BE">
        <w:rPr>
          <w:noProof/>
          <w:sz w:val="22"/>
          <w:szCs w:val="22"/>
          <w:lang w:eastAsia="en-GB"/>
        </w:rPr>
        <w:t>że Wykonawca ma obowiązek uzgadniania z Zamawiającym doboru</w:t>
      </w:r>
      <w:r w:rsidR="00CD0B86" w:rsidRPr="007561BE">
        <w:rPr>
          <w:noProof/>
          <w:sz w:val="22"/>
          <w:szCs w:val="22"/>
          <w:lang w:eastAsia="en-GB"/>
        </w:rPr>
        <w:t xml:space="preserve"> projektowanej</w:t>
      </w:r>
      <w:r w:rsidRPr="007561BE">
        <w:rPr>
          <w:noProof/>
          <w:sz w:val="22"/>
          <w:szCs w:val="22"/>
          <w:lang w:eastAsia="en-GB"/>
        </w:rPr>
        <w:t xml:space="preserve"> technologii, materiałów budowlanych oraz standardu wykończenia. </w:t>
      </w:r>
    </w:p>
    <w:p w14:paraId="30098C95" w14:textId="5A597F81" w:rsidR="00C74689" w:rsidRPr="007561BE" w:rsidRDefault="00C74689" w:rsidP="00E718DA">
      <w:pPr>
        <w:numPr>
          <w:ilvl w:val="0"/>
          <w:numId w:val="3"/>
        </w:numPr>
        <w:tabs>
          <w:tab w:val="left" w:pos="284"/>
        </w:tabs>
        <w:spacing w:afterLines="60" w:after="144" w:line="276" w:lineRule="auto"/>
        <w:ind w:left="284" w:right="29" w:hanging="284"/>
        <w:contextualSpacing/>
        <w:jc w:val="both"/>
        <w:rPr>
          <w:sz w:val="22"/>
          <w:szCs w:val="22"/>
          <w:u w:color="000000"/>
          <w:lang w:eastAsia="en-GB"/>
        </w:rPr>
      </w:pPr>
      <w:r w:rsidRPr="007561BE">
        <w:rPr>
          <w:sz w:val="22"/>
          <w:szCs w:val="22"/>
          <w:u w:color="000000"/>
          <w:lang w:eastAsia="en-GB"/>
        </w:rPr>
        <w:t>Jeśli do przygotowanej przez Wykonawcę dokumentacji</w:t>
      </w:r>
      <w:r w:rsidR="0093055E" w:rsidRPr="007561BE">
        <w:rPr>
          <w:sz w:val="22"/>
          <w:szCs w:val="22"/>
          <w:u w:color="000000"/>
          <w:lang w:eastAsia="en-GB"/>
        </w:rPr>
        <w:t xml:space="preserve"> projektowej</w:t>
      </w:r>
      <w:r w:rsidRPr="007561BE">
        <w:rPr>
          <w:sz w:val="22"/>
          <w:szCs w:val="22"/>
          <w:u w:color="000000"/>
          <w:lang w:eastAsia="en-GB"/>
        </w:rPr>
        <w:t xml:space="preserve">, konieczne będą do uzyskania stosowne opinie, wytyczne, postanowienia czy inne dokumenty niezbędne do wykorzystania powstałej </w:t>
      </w:r>
      <w:r w:rsidRPr="007561BE">
        <w:rPr>
          <w:sz w:val="22"/>
          <w:szCs w:val="22"/>
          <w:u w:color="000000"/>
          <w:lang w:eastAsia="en-GB"/>
        </w:rPr>
        <w:lastRenderedPageBreak/>
        <w:t xml:space="preserve">dokumentacji zgodnie z celem jakiemu służy, to wykonawca ma obowiązek takie opinie, wytyczne, postanowienia czy inne </w:t>
      </w:r>
      <w:r w:rsidR="000A43AA" w:rsidRPr="007561BE">
        <w:rPr>
          <w:sz w:val="22"/>
          <w:szCs w:val="22"/>
          <w:u w:color="000000"/>
          <w:lang w:eastAsia="en-GB"/>
        </w:rPr>
        <w:t xml:space="preserve">niezbędne dokumenty pozyskać. </w:t>
      </w:r>
    </w:p>
    <w:p w14:paraId="72CCEB14" w14:textId="59B6EFDE" w:rsidR="007B505E" w:rsidRPr="007561BE" w:rsidRDefault="007B505E" w:rsidP="007561BE">
      <w:pPr>
        <w:numPr>
          <w:ilvl w:val="0"/>
          <w:numId w:val="3"/>
        </w:numPr>
        <w:tabs>
          <w:tab w:val="left" w:pos="284"/>
        </w:tabs>
        <w:spacing w:afterLines="60" w:after="144" w:line="276" w:lineRule="auto"/>
        <w:ind w:left="284" w:right="29" w:hanging="284"/>
        <w:contextualSpacing/>
        <w:jc w:val="both"/>
        <w:rPr>
          <w:sz w:val="22"/>
          <w:szCs w:val="22"/>
          <w:u w:color="000000"/>
          <w:lang w:eastAsia="en-GB"/>
        </w:rPr>
      </w:pPr>
      <w:r w:rsidRPr="007561BE">
        <w:rPr>
          <w:sz w:val="22"/>
          <w:szCs w:val="22"/>
          <w:u w:color="000000"/>
          <w:lang w:eastAsia="en-GB"/>
        </w:rPr>
        <w:t>Wykonawca oświadcza, że nie należy do podmiotów, o których mowa w p</w:t>
      </w:r>
      <w:r w:rsidR="005C51EC" w:rsidRPr="007561BE">
        <w:rPr>
          <w:sz w:val="22"/>
          <w:szCs w:val="22"/>
          <w:u w:color="000000"/>
          <w:lang w:eastAsia="en-GB"/>
        </w:rPr>
        <w:t>rzepisie art. 7 ust. 1 ustawy z </w:t>
      </w:r>
      <w:r w:rsidRPr="007561BE">
        <w:rPr>
          <w:sz w:val="22"/>
          <w:szCs w:val="22"/>
          <w:u w:color="000000"/>
          <w:lang w:eastAsia="en-GB"/>
        </w:rPr>
        <w:t>dnia 13 kwietnia 2022 r. o szczególnych rozwiązaniach w zakresie przeciwdziałania wspieraniu agresji na Ukrainę oraz służących ochronie bezpieczeństwa narodowego.</w:t>
      </w:r>
    </w:p>
    <w:p w14:paraId="29D66202" w14:textId="7C519E76" w:rsidR="007B505E" w:rsidRPr="007561BE" w:rsidRDefault="007B505E" w:rsidP="007561BE">
      <w:pPr>
        <w:numPr>
          <w:ilvl w:val="0"/>
          <w:numId w:val="3"/>
        </w:numPr>
        <w:tabs>
          <w:tab w:val="left" w:pos="284"/>
        </w:tabs>
        <w:spacing w:afterLines="60" w:after="144" w:line="276" w:lineRule="auto"/>
        <w:ind w:left="284" w:right="29" w:hanging="284"/>
        <w:contextualSpacing/>
        <w:jc w:val="both"/>
        <w:rPr>
          <w:sz w:val="22"/>
          <w:szCs w:val="22"/>
        </w:rPr>
      </w:pPr>
      <w:r w:rsidRPr="007561BE">
        <w:rPr>
          <w:sz w:val="22"/>
          <w:szCs w:val="22"/>
          <w:u w:color="000000"/>
          <w:lang w:eastAsia="en-GB"/>
        </w:rPr>
        <w:t>Wykonawca</w:t>
      </w:r>
      <w:r w:rsidRPr="007561BE">
        <w:rPr>
          <w:sz w:val="22"/>
          <w:szCs w:val="22"/>
        </w:rPr>
        <w:t xml:space="preserve"> oświadcza, że nie należy do podmiotów, o których mowa w art. 1 pkt 1 b podpunkt a) ustawy z dnia 10 października 2002 r. o minimalnym wynagrodzeniu za pracę.</w:t>
      </w:r>
    </w:p>
    <w:p w14:paraId="75A478DE" w14:textId="77777777" w:rsidR="00C74689" w:rsidRDefault="00C74689" w:rsidP="00E718DA">
      <w:pPr>
        <w:tabs>
          <w:tab w:val="left" w:pos="284"/>
        </w:tabs>
        <w:spacing w:afterLines="60" w:after="144" w:line="276" w:lineRule="auto"/>
        <w:ind w:left="284" w:right="29"/>
        <w:contextualSpacing/>
        <w:jc w:val="both"/>
        <w:rPr>
          <w:sz w:val="22"/>
          <w:szCs w:val="22"/>
          <w:lang w:eastAsia="en-GB"/>
        </w:rPr>
      </w:pPr>
    </w:p>
    <w:p w14:paraId="5B47AEFF" w14:textId="0AB10A86" w:rsidR="007561BE" w:rsidRPr="007561BE" w:rsidRDefault="007561BE" w:rsidP="007561BE">
      <w:pPr>
        <w:tabs>
          <w:tab w:val="left" w:pos="284"/>
        </w:tabs>
        <w:spacing w:afterLines="60" w:after="144" w:line="276" w:lineRule="auto"/>
        <w:ind w:right="29"/>
        <w:contextualSpacing/>
        <w:jc w:val="center"/>
        <w:rPr>
          <w:b/>
          <w:bCs/>
          <w:sz w:val="22"/>
          <w:szCs w:val="22"/>
          <w:lang w:eastAsia="en-GB"/>
        </w:rPr>
      </w:pPr>
      <w:r w:rsidRPr="007561BE">
        <w:rPr>
          <w:b/>
          <w:bCs/>
          <w:sz w:val="22"/>
          <w:szCs w:val="22"/>
          <w:lang w:eastAsia="en-GB"/>
        </w:rPr>
        <w:t>§ 2a</w:t>
      </w:r>
    </w:p>
    <w:p w14:paraId="7E69D2B5" w14:textId="4165E93E" w:rsidR="007561BE" w:rsidRPr="007561BE" w:rsidRDefault="007561BE" w:rsidP="007561BE">
      <w:pPr>
        <w:tabs>
          <w:tab w:val="left" w:pos="284"/>
        </w:tabs>
        <w:spacing w:afterLines="60" w:after="144" w:line="276" w:lineRule="auto"/>
        <w:ind w:right="29"/>
        <w:contextualSpacing/>
        <w:jc w:val="center"/>
        <w:rPr>
          <w:b/>
          <w:bCs/>
          <w:sz w:val="22"/>
          <w:szCs w:val="22"/>
          <w:lang w:eastAsia="en-GB"/>
        </w:rPr>
      </w:pPr>
      <w:r w:rsidRPr="007561BE">
        <w:rPr>
          <w:b/>
          <w:bCs/>
          <w:sz w:val="22"/>
          <w:szCs w:val="22"/>
        </w:rPr>
        <w:t>Obowiązek zatrudnienia osób na umowę o pracę</w:t>
      </w:r>
    </w:p>
    <w:p w14:paraId="1E3E71CA" w14:textId="77777777" w:rsidR="007561BE" w:rsidRDefault="007561BE" w:rsidP="007561BE">
      <w:pPr>
        <w:pStyle w:val="Akapitzlist"/>
        <w:numPr>
          <w:ilvl w:val="0"/>
          <w:numId w:val="26"/>
        </w:numPr>
        <w:suppressAutoHyphens w:val="0"/>
        <w:contextualSpacing/>
        <w:jc w:val="both"/>
        <w:rPr>
          <w:rFonts w:ascii="Times New Roman" w:hAnsi="Times New Roman"/>
          <w:szCs w:val="22"/>
        </w:rPr>
      </w:pPr>
      <w:r>
        <w:rPr>
          <w:rFonts w:ascii="Times New Roman" w:hAnsi="Times New Roman"/>
        </w:rPr>
        <w:t>Na podstawie art. 95 ustawy Pzp, Zamawiający wymaga zatrudnienia na podstawie umowy o pracę przez wykonawcę lub podwykonawcę osób wykonujących wskazane poniżej czynności w trakcie realizacji zamówienia:</w:t>
      </w:r>
    </w:p>
    <w:p w14:paraId="5CA02447" w14:textId="2A72A766" w:rsidR="007561BE" w:rsidRDefault="007561BE" w:rsidP="007561BE">
      <w:pPr>
        <w:pStyle w:val="Akapitzlist"/>
        <w:numPr>
          <w:ilvl w:val="1"/>
          <w:numId w:val="26"/>
        </w:numPr>
        <w:suppressAutoHyphens w:val="0"/>
        <w:spacing w:after="200"/>
        <w:contextualSpacing/>
        <w:rPr>
          <w:rFonts w:ascii="Times New Roman" w:hAnsi="Times New Roman"/>
        </w:rPr>
      </w:pPr>
      <w:r w:rsidRPr="007561BE">
        <w:rPr>
          <w:rFonts w:ascii="Times New Roman" w:hAnsi="Times New Roman"/>
        </w:rPr>
        <w:t>usługi związane z tworzeniem projektów budowlanych</w:t>
      </w:r>
    </w:p>
    <w:p w14:paraId="069CA617" w14:textId="77777777" w:rsidR="007561BE" w:rsidRDefault="007561BE" w:rsidP="007561BE">
      <w:pPr>
        <w:pStyle w:val="Akapitzlist"/>
        <w:numPr>
          <w:ilvl w:val="0"/>
          <w:numId w:val="26"/>
        </w:numPr>
        <w:suppressAutoHyphens w:val="0"/>
        <w:ind w:left="284" w:hanging="284"/>
        <w:contextualSpacing/>
        <w:jc w:val="both"/>
        <w:rPr>
          <w:rFonts w:ascii="Times New Roman" w:hAnsi="Times New Roman"/>
        </w:rPr>
      </w:pPr>
      <w:r>
        <w:rPr>
          <w:rFonts w:ascii="Times New Roman" w:hAnsi="Times New Roman"/>
        </w:rPr>
        <w:t>W trakcie realizacji zamówienia Zamawiający uprawniony jest do wykonywania czynności kontrolnych wobec wykonawcy odnośnie spełniania przez wykonawcę i/lub podwykonawcę  wymogu zatrudnienia na podstawie umowy o pracę osób wykonujących wskazane w ust. 1  czynności. Zamawiający uprawniony jest w szczególności do:</w:t>
      </w:r>
    </w:p>
    <w:p w14:paraId="429C8238" w14:textId="77777777" w:rsidR="007561BE" w:rsidRDefault="007561BE" w:rsidP="007561BE">
      <w:pPr>
        <w:pStyle w:val="Akapitzlist"/>
        <w:numPr>
          <w:ilvl w:val="0"/>
          <w:numId w:val="27"/>
        </w:numPr>
        <w:suppressAutoHyphens w:val="0"/>
        <w:contextualSpacing/>
        <w:jc w:val="both"/>
        <w:rPr>
          <w:rFonts w:ascii="Times New Roman" w:hAnsi="Times New Roman"/>
        </w:rPr>
      </w:pPr>
      <w:r>
        <w:rPr>
          <w:rFonts w:ascii="Times New Roman" w:hAnsi="Times New Roman"/>
        </w:rPr>
        <w:t>żądania oświadczenia zatrudnionego pracownika/ów i/lub oświadczenia wykonawcy lub podwykonawcy o zatrudnieniu pracownika na podstawie umowy o pracę,</w:t>
      </w:r>
    </w:p>
    <w:p w14:paraId="093C6B39" w14:textId="77777777" w:rsidR="007561BE" w:rsidRDefault="007561BE" w:rsidP="007561BE">
      <w:pPr>
        <w:pStyle w:val="Akapitzlist"/>
        <w:numPr>
          <w:ilvl w:val="0"/>
          <w:numId w:val="27"/>
        </w:numPr>
        <w:suppressAutoHyphens w:val="0"/>
        <w:contextualSpacing/>
        <w:jc w:val="both"/>
        <w:rPr>
          <w:rFonts w:ascii="Times New Roman" w:hAnsi="Times New Roman"/>
        </w:rPr>
      </w:pPr>
      <w:r>
        <w:rPr>
          <w:rFonts w:ascii="Times New Roman" w:hAnsi="Times New Roman"/>
        </w:rPr>
        <w:t>żądania wyjaśnień w przypadku wątpliwości w zakresie potwierdzenia spełniania wyżej wymienionych wymogów.</w:t>
      </w:r>
    </w:p>
    <w:p w14:paraId="6DEA2B1E" w14:textId="77777777" w:rsidR="007561BE" w:rsidRDefault="007561BE" w:rsidP="007561BE">
      <w:pPr>
        <w:pStyle w:val="Akapitzlist"/>
        <w:numPr>
          <w:ilvl w:val="0"/>
          <w:numId w:val="26"/>
        </w:numPr>
        <w:suppressAutoHyphens w:val="0"/>
        <w:ind w:left="284" w:hanging="284"/>
        <w:contextualSpacing/>
        <w:jc w:val="both"/>
        <w:rPr>
          <w:rFonts w:ascii="Times New Roman" w:hAnsi="Times New Roman"/>
        </w:rPr>
      </w:pPr>
      <w:r>
        <w:rPr>
          <w:rFonts w:ascii="Times New Roman" w:hAnsi="Times New Roman"/>
        </w:rPr>
        <w:t>Każdorazowo na żądanie Zamawiającego oraz w momencie powzięcia przez Zamawiającego wiadomości o naruszeniu przez wykonawcę lub podwykonawcę obowiązków wymienionych w ust. 1 w terminie wskazanym przez Zamawiającego, nie krótszym niż 5 dni roboczych wykonawca zobowiązuje się przedłożyć oświadczenie o zatrudnieniu na podstawie umowy o pracę przez wykonawcę i/lub podwykonawcę osób wykonujących czynności, których dotyczy wezwanie Zamawiającego. Oświadczenie to powinno zawierać w szczególności: imię i nazwisko zatrudnionego pracownika, datę zawarcia umowy o pracę, rodzaj umowy o pracę i zakres obowiązków pracownika (art. 438 Pzp).</w:t>
      </w:r>
    </w:p>
    <w:p w14:paraId="4B850DB1" w14:textId="77777777" w:rsidR="007561BE" w:rsidRDefault="007561BE" w:rsidP="007561BE">
      <w:pPr>
        <w:pStyle w:val="Akapitzlist"/>
        <w:numPr>
          <w:ilvl w:val="0"/>
          <w:numId w:val="26"/>
        </w:numPr>
        <w:suppressAutoHyphens w:val="0"/>
        <w:ind w:left="284" w:hanging="284"/>
        <w:contextualSpacing/>
        <w:jc w:val="both"/>
        <w:rPr>
          <w:rFonts w:ascii="Times New Roman" w:hAnsi="Times New Roman"/>
        </w:rPr>
      </w:pPr>
      <w:r>
        <w:rPr>
          <w:rFonts w:ascii="Times New Roman" w:hAnsi="Times New Roman"/>
        </w:rPr>
        <w:t>Zamawiający zastrzega sobie możliwość kontroli zatrudniania wyżej wymienionych osób przez cały okres realizacji wykonywanych przez niego czynności.</w:t>
      </w:r>
    </w:p>
    <w:p w14:paraId="4A6B1970" w14:textId="77777777" w:rsidR="007561BE" w:rsidRDefault="007561BE" w:rsidP="007561BE">
      <w:pPr>
        <w:pStyle w:val="Akapitzlist"/>
        <w:numPr>
          <w:ilvl w:val="0"/>
          <w:numId w:val="26"/>
        </w:numPr>
        <w:suppressAutoHyphens w:val="0"/>
        <w:ind w:left="284" w:hanging="284"/>
        <w:contextualSpacing/>
        <w:jc w:val="both"/>
        <w:rPr>
          <w:rFonts w:ascii="Times New Roman" w:hAnsi="Times New Roman"/>
        </w:rPr>
      </w:pPr>
      <w:r>
        <w:rPr>
          <w:rFonts w:ascii="Times New Roman" w:hAnsi="Times New Roman"/>
        </w:rPr>
        <w:t>W przypadku uzasadnionych wątpliwości co do przestrzegania art. 95 ustawy Pzp przez wykonawcę i/lub podwykonawcę, Zamawiający może zwrócić się o przeprowadzenie kontroli przez Państwową Inspekcję Pracy.</w:t>
      </w:r>
    </w:p>
    <w:p w14:paraId="09BBCB3C" w14:textId="77777777" w:rsidR="007561BE" w:rsidRDefault="007561BE" w:rsidP="007561BE">
      <w:pPr>
        <w:pStyle w:val="Akapitzlist"/>
        <w:numPr>
          <w:ilvl w:val="0"/>
          <w:numId w:val="26"/>
        </w:numPr>
        <w:suppressAutoHyphens w:val="0"/>
        <w:ind w:left="284" w:hanging="284"/>
        <w:contextualSpacing/>
        <w:jc w:val="both"/>
        <w:rPr>
          <w:rFonts w:ascii="Times New Roman" w:hAnsi="Times New Roman"/>
        </w:rPr>
      </w:pPr>
      <w:r>
        <w:rPr>
          <w:rFonts w:ascii="Times New Roman" w:hAnsi="Times New Roman"/>
        </w:rPr>
        <w:t>Z tytułu niespełnienia przez wykonawcę wymogu zatrudnienia na podstawie umowy o pracę osób wykonujących wskazane w ust. 1 czynności, w szczególności nieprzedłożenie oświadczeń w terminie wskazanym przez Zamawiającego zgodnie z  ust. 2 i 3, Zamawiający przewiduje sankcję w postaci obowiązku zapłaty kar umownych:</w:t>
      </w:r>
    </w:p>
    <w:p w14:paraId="047085B5" w14:textId="77777777" w:rsidR="007561BE" w:rsidRDefault="007561BE" w:rsidP="007561BE">
      <w:pPr>
        <w:pStyle w:val="Akapitzlist"/>
        <w:numPr>
          <w:ilvl w:val="0"/>
          <w:numId w:val="27"/>
        </w:numPr>
        <w:suppressAutoHyphens w:val="0"/>
        <w:contextualSpacing/>
        <w:jc w:val="both"/>
        <w:rPr>
          <w:rFonts w:ascii="Times New Roman" w:hAnsi="Times New Roman"/>
        </w:rPr>
      </w:pPr>
      <w:r>
        <w:rPr>
          <w:rFonts w:ascii="Times New Roman" w:hAnsi="Times New Roman"/>
        </w:rPr>
        <w:t>każdorazowo za nieprzedstawienie oświadczeń o zatrudnieniu na podstawie umowy o pracę przez wykonawcę lub podwykonawcę osób wskazanych w ust. 1 w terminie 5 dni roboczych od daty doręczenia wezwania w wysokości 2 000,00 zł,</w:t>
      </w:r>
    </w:p>
    <w:p w14:paraId="6BC61A1D" w14:textId="77777777" w:rsidR="007561BE" w:rsidRDefault="007561BE" w:rsidP="007561BE">
      <w:pPr>
        <w:pStyle w:val="Akapitzlist"/>
        <w:numPr>
          <w:ilvl w:val="0"/>
          <w:numId w:val="27"/>
        </w:numPr>
        <w:suppressAutoHyphens w:val="0"/>
        <w:contextualSpacing/>
        <w:jc w:val="both"/>
        <w:rPr>
          <w:rFonts w:ascii="Times New Roman" w:hAnsi="Times New Roman"/>
        </w:rPr>
      </w:pPr>
      <w:r>
        <w:rPr>
          <w:rFonts w:ascii="Times New Roman" w:hAnsi="Times New Roman"/>
        </w:rPr>
        <w:t>za niezatrudnienie przez wykonawcę i/lub podwykonawcę osoby wykonującej na umowę o pracę czynności wskazanych w ust. 1 w wysokości 2 000,00 zł za każdy stwierdzony przypadek,</w:t>
      </w:r>
    </w:p>
    <w:p w14:paraId="29E4AE91" w14:textId="77777777" w:rsidR="007561BE" w:rsidRDefault="007561BE" w:rsidP="007561BE">
      <w:pPr>
        <w:pStyle w:val="Akapitzlist"/>
        <w:numPr>
          <w:ilvl w:val="0"/>
          <w:numId w:val="27"/>
        </w:numPr>
        <w:suppressAutoHyphens w:val="0"/>
        <w:contextualSpacing/>
        <w:jc w:val="both"/>
        <w:rPr>
          <w:rFonts w:ascii="Times New Roman" w:hAnsi="Times New Roman"/>
        </w:rPr>
      </w:pPr>
      <w:r>
        <w:rPr>
          <w:rFonts w:ascii="Times New Roman" w:hAnsi="Times New Roman"/>
        </w:rPr>
        <w:t>za nierzetelne sporządzanie oświadczeń, o których mowa w ust. 2 i 3 w wysokości 200,00 zł za każdy stwierdzony przypadek,</w:t>
      </w:r>
    </w:p>
    <w:p w14:paraId="4509B709" w14:textId="77777777" w:rsidR="007561BE" w:rsidRDefault="007561BE" w:rsidP="007561BE">
      <w:pPr>
        <w:pStyle w:val="Akapitzlist"/>
        <w:numPr>
          <w:ilvl w:val="0"/>
          <w:numId w:val="27"/>
        </w:numPr>
        <w:suppressAutoHyphens w:val="0"/>
        <w:contextualSpacing/>
        <w:jc w:val="both"/>
        <w:rPr>
          <w:rFonts w:ascii="Times New Roman" w:hAnsi="Times New Roman"/>
        </w:rPr>
      </w:pPr>
      <w:r>
        <w:rPr>
          <w:rFonts w:ascii="Times New Roman" w:hAnsi="Times New Roman"/>
        </w:rPr>
        <w:t>za nieterminowe przekazywanie zamawiającemu oświadczeń, o których mowa w ust. 2 i 3   w wysokości 200,00 zł za każdy stwierdzony przypadek,</w:t>
      </w:r>
    </w:p>
    <w:p w14:paraId="20BF9D40" w14:textId="77777777" w:rsidR="007561BE" w:rsidRDefault="007561BE" w:rsidP="007561BE">
      <w:pPr>
        <w:pStyle w:val="Akapitzlist"/>
        <w:numPr>
          <w:ilvl w:val="0"/>
          <w:numId w:val="26"/>
        </w:numPr>
        <w:suppressAutoHyphens w:val="0"/>
        <w:ind w:left="284" w:hanging="284"/>
        <w:contextualSpacing/>
        <w:jc w:val="both"/>
        <w:rPr>
          <w:rFonts w:ascii="Times New Roman" w:hAnsi="Times New Roman"/>
        </w:rPr>
      </w:pPr>
      <w:r>
        <w:rPr>
          <w:rFonts w:ascii="Times New Roman" w:hAnsi="Times New Roman"/>
        </w:rPr>
        <w:t>Powyższy wymóg (określony w ust 1 – 6) dotyczy również podwykonawców wykonujących wskazane wyżej czynności.</w:t>
      </w:r>
    </w:p>
    <w:p w14:paraId="429B1CE2" w14:textId="720076F0" w:rsidR="007561BE" w:rsidRDefault="007561BE" w:rsidP="007561BE">
      <w:pPr>
        <w:tabs>
          <w:tab w:val="left" w:pos="284"/>
        </w:tabs>
        <w:spacing w:afterLines="60" w:after="144" w:line="276" w:lineRule="auto"/>
        <w:ind w:left="284" w:right="29"/>
        <w:contextualSpacing/>
        <w:jc w:val="both"/>
        <w:rPr>
          <w:sz w:val="22"/>
          <w:szCs w:val="22"/>
          <w:lang w:eastAsia="en-GB"/>
        </w:rPr>
      </w:pPr>
      <w:r>
        <w:lastRenderedPageBreak/>
        <w:t>Wykonawca jest zobowiązany zawrzeć w każdej umowie o podwykonawstwo stosowne zapisy zobowiązujące podwykonawców do zatrudnienia na umowę o prace wszystkich osób wykonujących wskazane wyżej czynności</w:t>
      </w:r>
    </w:p>
    <w:p w14:paraId="1C109A03" w14:textId="77777777" w:rsidR="007561BE" w:rsidRPr="00AB440A" w:rsidRDefault="007561BE" w:rsidP="00E718DA">
      <w:pPr>
        <w:tabs>
          <w:tab w:val="left" w:pos="284"/>
        </w:tabs>
        <w:spacing w:afterLines="60" w:after="144" w:line="276" w:lineRule="auto"/>
        <w:ind w:left="284" w:right="29"/>
        <w:contextualSpacing/>
        <w:jc w:val="both"/>
        <w:rPr>
          <w:sz w:val="22"/>
          <w:szCs w:val="22"/>
          <w:lang w:eastAsia="en-GB"/>
        </w:rPr>
      </w:pPr>
    </w:p>
    <w:p w14:paraId="41BDE1A5" w14:textId="77777777" w:rsidR="00C74689" w:rsidRPr="00AB440A" w:rsidRDefault="00C74689" w:rsidP="00E718DA">
      <w:pPr>
        <w:spacing w:afterLines="60" w:after="144" w:line="276" w:lineRule="auto"/>
        <w:contextualSpacing/>
        <w:jc w:val="center"/>
        <w:rPr>
          <w:b/>
          <w:sz w:val="22"/>
          <w:szCs w:val="22"/>
          <w:lang w:eastAsia="en-GB"/>
        </w:rPr>
      </w:pPr>
      <w:r w:rsidRPr="00AB440A">
        <w:rPr>
          <w:b/>
          <w:sz w:val="22"/>
          <w:szCs w:val="22"/>
          <w:lang w:eastAsia="en-GB"/>
        </w:rPr>
        <w:t>§ 3</w:t>
      </w:r>
    </w:p>
    <w:p w14:paraId="2C8660AB" w14:textId="77777777" w:rsidR="00C74689" w:rsidRPr="00AB440A" w:rsidRDefault="00C74689" w:rsidP="00E718DA">
      <w:pPr>
        <w:spacing w:afterLines="60" w:after="144" w:line="276" w:lineRule="auto"/>
        <w:contextualSpacing/>
        <w:jc w:val="center"/>
        <w:rPr>
          <w:b/>
          <w:sz w:val="22"/>
          <w:szCs w:val="22"/>
          <w:lang w:eastAsia="en-GB"/>
        </w:rPr>
      </w:pPr>
      <w:r w:rsidRPr="00AB440A">
        <w:rPr>
          <w:b/>
          <w:sz w:val="22"/>
          <w:szCs w:val="22"/>
          <w:lang w:eastAsia="en-GB"/>
        </w:rPr>
        <w:t>Zobowiązania Zamawiającego</w:t>
      </w:r>
    </w:p>
    <w:p w14:paraId="53F37A7E" w14:textId="42F7FB60" w:rsidR="00C74689" w:rsidRPr="00AB440A" w:rsidRDefault="00C74689" w:rsidP="00CD0B86">
      <w:pPr>
        <w:spacing w:afterLines="60" w:after="144" w:line="276" w:lineRule="auto"/>
        <w:contextualSpacing/>
        <w:jc w:val="both"/>
        <w:rPr>
          <w:sz w:val="22"/>
          <w:szCs w:val="22"/>
          <w:u w:color="000000"/>
          <w:lang w:eastAsia="en-US"/>
        </w:rPr>
      </w:pPr>
      <w:r w:rsidRPr="00AB440A">
        <w:rPr>
          <w:sz w:val="22"/>
          <w:szCs w:val="22"/>
          <w:u w:color="000000"/>
          <w:lang w:eastAsia="en-US"/>
        </w:rPr>
        <w:t>W przypadku, w którym okaże się to konieczne do wykonania umowy, Zamawiający przekaże Wykonawcy pełnomocnictwa do występowania w imieniu Zam</w:t>
      </w:r>
      <w:r w:rsidR="00AE2328" w:rsidRPr="00AB440A">
        <w:rPr>
          <w:sz w:val="22"/>
          <w:szCs w:val="22"/>
          <w:u w:color="000000"/>
          <w:lang w:eastAsia="en-US"/>
        </w:rPr>
        <w:t>awiającego</w:t>
      </w:r>
      <w:r w:rsidRPr="00AB440A">
        <w:rPr>
          <w:sz w:val="22"/>
          <w:szCs w:val="22"/>
          <w:u w:color="000000"/>
          <w:lang w:eastAsia="en-US"/>
        </w:rPr>
        <w:t xml:space="preserve">, wystawione na wskazane przez Wykonawcę osoby. </w:t>
      </w:r>
    </w:p>
    <w:p w14:paraId="3EAF1435" w14:textId="77777777" w:rsidR="00C74689" w:rsidRPr="00AB440A" w:rsidRDefault="00C74689" w:rsidP="00E718DA">
      <w:pPr>
        <w:spacing w:afterLines="60" w:after="144" w:line="276" w:lineRule="auto"/>
        <w:contextualSpacing/>
        <w:rPr>
          <w:b/>
          <w:sz w:val="22"/>
          <w:szCs w:val="22"/>
          <w:lang w:eastAsia="en-GB"/>
        </w:rPr>
      </w:pPr>
    </w:p>
    <w:p w14:paraId="5DA70653" w14:textId="77777777" w:rsidR="00C74689" w:rsidRPr="00AB440A" w:rsidRDefault="00C74689" w:rsidP="00E718DA">
      <w:pPr>
        <w:spacing w:afterLines="60" w:after="144" w:line="276" w:lineRule="auto"/>
        <w:contextualSpacing/>
        <w:jc w:val="center"/>
        <w:rPr>
          <w:b/>
          <w:sz w:val="22"/>
          <w:szCs w:val="22"/>
          <w:lang w:eastAsia="en-GB"/>
        </w:rPr>
      </w:pPr>
      <w:r w:rsidRPr="00AB440A">
        <w:rPr>
          <w:b/>
          <w:sz w:val="22"/>
          <w:szCs w:val="22"/>
          <w:lang w:eastAsia="en-GB"/>
        </w:rPr>
        <w:t>§ 4</w:t>
      </w:r>
    </w:p>
    <w:p w14:paraId="6BAA8C85" w14:textId="77777777" w:rsidR="00C74689" w:rsidRPr="00AB440A" w:rsidRDefault="00C74689" w:rsidP="00E718DA">
      <w:pPr>
        <w:spacing w:afterLines="60" w:after="144" w:line="276" w:lineRule="auto"/>
        <w:contextualSpacing/>
        <w:jc w:val="center"/>
        <w:rPr>
          <w:b/>
          <w:sz w:val="22"/>
          <w:szCs w:val="22"/>
          <w:lang w:eastAsia="en-GB"/>
        </w:rPr>
      </w:pPr>
      <w:r w:rsidRPr="00AB440A">
        <w:rPr>
          <w:b/>
          <w:sz w:val="22"/>
          <w:szCs w:val="22"/>
          <w:lang w:eastAsia="en-GB"/>
        </w:rPr>
        <w:t>Terminy wykonania umowy</w:t>
      </w:r>
    </w:p>
    <w:p w14:paraId="08DDB984" w14:textId="2A2BD0CB" w:rsidR="00C74689" w:rsidRPr="00AB440A" w:rsidRDefault="00C74689" w:rsidP="009D4395">
      <w:pPr>
        <w:numPr>
          <w:ilvl w:val="0"/>
          <w:numId w:val="9"/>
        </w:numPr>
        <w:spacing w:afterLines="60" w:after="144" w:line="276" w:lineRule="auto"/>
        <w:ind w:left="284" w:hanging="284"/>
        <w:contextualSpacing/>
        <w:jc w:val="both"/>
        <w:rPr>
          <w:sz w:val="22"/>
          <w:szCs w:val="22"/>
          <w:lang w:eastAsia="ar-SA"/>
        </w:rPr>
      </w:pPr>
      <w:r w:rsidRPr="00AB440A">
        <w:rPr>
          <w:sz w:val="22"/>
          <w:szCs w:val="22"/>
          <w:lang w:eastAsia="ar-SA"/>
        </w:rPr>
        <w:t xml:space="preserve">Wykonawca zobowiązuje się do wykonania przedmiotu umowy, rozumianego jako </w:t>
      </w:r>
      <w:r w:rsidR="00CD0B86" w:rsidRPr="00AB440A">
        <w:rPr>
          <w:sz w:val="22"/>
          <w:szCs w:val="22"/>
          <w:lang w:eastAsia="ar-SA"/>
        </w:rPr>
        <w:t>przekazanie Dokumentacji Projektowej w postaci papierowej oraz elektronicznej wraz z kopią złożonego wniosku o</w:t>
      </w:r>
      <w:r w:rsidR="0021524E">
        <w:rPr>
          <w:sz w:val="22"/>
          <w:szCs w:val="22"/>
          <w:lang w:eastAsia="ar-SA"/>
        </w:rPr>
        <w:t> </w:t>
      </w:r>
      <w:r w:rsidR="00CD0B86" w:rsidRPr="00AB440A">
        <w:rPr>
          <w:sz w:val="22"/>
          <w:szCs w:val="22"/>
          <w:lang w:eastAsia="ar-SA"/>
        </w:rPr>
        <w:t xml:space="preserve">pozwolenie na budowę lub </w:t>
      </w:r>
      <w:r w:rsidR="00C03AF9" w:rsidRPr="00AB440A">
        <w:rPr>
          <w:sz w:val="22"/>
          <w:szCs w:val="22"/>
          <w:lang w:eastAsia="ar-SA"/>
        </w:rPr>
        <w:t>kopią zgłoszenia zamiaru przystąpienia do robót budowlanych.</w:t>
      </w:r>
    </w:p>
    <w:p w14:paraId="4CBF16A5" w14:textId="77777777" w:rsidR="007A2266" w:rsidRDefault="0063353A" w:rsidP="009D4395">
      <w:pPr>
        <w:pStyle w:val="Akapitzlist"/>
        <w:numPr>
          <w:ilvl w:val="0"/>
          <w:numId w:val="9"/>
        </w:numPr>
        <w:spacing w:afterLines="60" w:after="144"/>
        <w:contextualSpacing/>
        <w:jc w:val="both"/>
        <w:rPr>
          <w:rFonts w:ascii="Times New Roman" w:hAnsi="Times New Roman"/>
          <w:b/>
          <w:szCs w:val="22"/>
        </w:rPr>
      </w:pPr>
      <w:r w:rsidRPr="00AB440A">
        <w:rPr>
          <w:rFonts w:ascii="Times New Roman" w:hAnsi="Times New Roman"/>
          <w:b/>
          <w:szCs w:val="22"/>
        </w:rPr>
        <w:t>Strony ustalają termin wykonania:</w:t>
      </w:r>
      <w:r w:rsidR="0001680D">
        <w:rPr>
          <w:rFonts w:ascii="Times New Roman" w:hAnsi="Times New Roman"/>
          <w:b/>
          <w:szCs w:val="22"/>
        </w:rPr>
        <w:t xml:space="preserve"> </w:t>
      </w:r>
    </w:p>
    <w:p w14:paraId="42AD1CA6" w14:textId="1EBC8435" w:rsidR="007A2266" w:rsidRPr="007A2266" w:rsidRDefault="007A2266" w:rsidP="007A2266">
      <w:pPr>
        <w:pStyle w:val="Akapitzlist"/>
        <w:numPr>
          <w:ilvl w:val="0"/>
          <w:numId w:val="30"/>
        </w:numPr>
        <w:spacing w:afterLines="60" w:after="144"/>
        <w:contextualSpacing/>
        <w:jc w:val="both"/>
        <w:rPr>
          <w:rFonts w:ascii="Times New Roman" w:hAnsi="Times New Roman"/>
          <w:b/>
          <w:szCs w:val="22"/>
        </w:rPr>
      </w:pPr>
      <w:r w:rsidRPr="007A2266">
        <w:rPr>
          <w:rFonts w:ascii="Times New Roman" w:hAnsi="Times New Roman"/>
          <w:b/>
          <w:szCs w:val="22"/>
        </w:rPr>
        <w:t>I etap obejmujący: mapa do celów projektowych, koncepcja rozwiązań projektowych: do dnia 31.05.2024 r.</w:t>
      </w:r>
    </w:p>
    <w:p w14:paraId="5F32A026" w14:textId="50FEA6FF" w:rsidR="0063353A" w:rsidRPr="00AB440A" w:rsidRDefault="007A2266" w:rsidP="007A2266">
      <w:pPr>
        <w:pStyle w:val="Akapitzlist"/>
        <w:numPr>
          <w:ilvl w:val="0"/>
          <w:numId w:val="30"/>
        </w:numPr>
        <w:spacing w:afterLines="60" w:after="144"/>
        <w:contextualSpacing/>
        <w:jc w:val="both"/>
        <w:rPr>
          <w:rFonts w:ascii="Times New Roman" w:hAnsi="Times New Roman"/>
          <w:b/>
          <w:szCs w:val="22"/>
        </w:rPr>
      </w:pPr>
      <w:r w:rsidRPr="007A2266">
        <w:rPr>
          <w:rFonts w:ascii="Times New Roman" w:hAnsi="Times New Roman"/>
          <w:b/>
          <w:szCs w:val="22"/>
        </w:rPr>
        <w:t>II etap obejmujący kompletną dokumentację projektową: 5 miesięcy od dnia podpisania umowy.</w:t>
      </w:r>
      <w:r w:rsidR="00A173DE">
        <w:rPr>
          <w:rFonts w:ascii="Times New Roman" w:hAnsi="Times New Roman"/>
          <w:b/>
          <w:szCs w:val="22"/>
        </w:rPr>
        <w:t>, tj. do dnia ……………..</w:t>
      </w:r>
      <w:r w:rsidR="0001680D">
        <w:rPr>
          <w:rFonts w:ascii="Times New Roman" w:hAnsi="Times New Roman"/>
          <w:b/>
          <w:szCs w:val="22"/>
        </w:rPr>
        <w:t>.</w:t>
      </w:r>
    </w:p>
    <w:p w14:paraId="22A6E426" w14:textId="77777777" w:rsidR="007C345A" w:rsidRPr="00AB440A" w:rsidRDefault="007C345A" w:rsidP="00E718DA">
      <w:pPr>
        <w:spacing w:afterLines="60" w:after="144" w:line="276" w:lineRule="auto"/>
        <w:contextualSpacing/>
        <w:jc w:val="center"/>
        <w:rPr>
          <w:b/>
          <w:sz w:val="22"/>
          <w:szCs w:val="22"/>
          <w:lang w:eastAsia="en-GB"/>
        </w:rPr>
      </w:pPr>
    </w:p>
    <w:p w14:paraId="115C6E27" w14:textId="77777777" w:rsidR="00C74689" w:rsidRPr="00AB440A" w:rsidRDefault="00C74689" w:rsidP="00E718DA">
      <w:pPr>
        <w:spacing w:afterLines="60" w:after="144" w:line="276" w:lineRule="auto"/>
        <w:contextualSpacing/>
        <w:jc w:val="center"/>
        <w:rPr>
          <w:b/>
          <w:sz w:val="22"/>
          <w:szCs w:val="22"/>
          <w:lang w:eastAsia="en-GB"/>
        </w:rPr>
      </w:pPr>
      <w:r w:rsidRPr="00AB440A">
        <w:rPr>
          <w:b/>
          <w:sz w:val="22"/>
          <w:szCs w:val="22"/>
          <w:lang w:eastAsia="en-GB"/>
        </w:rPr>
        <w:t>§ 5</w:t>
      </w:r>
    </w:p>
    <w:p w14:paraId="7D664AE0" w14:textId="19F3A7BE" w:rsidR="00C74689" w:rsidRPr="00AB440A" w:rsidRDefault="00C74689" w:rsidP="00E718DA">
      <w:pPr>
        <w:tabs>
          <w:tab w:val="left" w:pos="360"/>
        </w:tabs>
        <w:spacing w:afterLines="60" w:after="144" w:line="276" w:lineRule="auto"/>
        <w:ind w:left="284" w:hanging="284"/>
        <w:contextualSpacing/>
        <w:jc w:val="center"/>
        <w:rPr>
          <w:b/>
          <w:bCs/>
          <w:sz w:val="22"/>
          <w:szCs w:val="22"/>
          <w:lang w:eastAsia="en-GB"/>
        </w:rPr>
      </w:pPr>
      <w:r w:rsidRPr="00AB440A">
        <w:rPr>
          <w:b/>
          <w:bCs/>
          <w:sz w:val="22"/>
          <w:szCs w:val="22"/>
          <w:lang w:eastAsia="en-GB"/>
        </w:rPr>
        <w:t>Wynagrodzenie</w:t>
      </w:r>
    </w:p>
    <w:p w14:paraId="26A23B49" w14:textId="46DF398D" w:rsidR="0059029E" w:rsidRPr="00AB440A" w:rsidRDefault="008D02B1" w:rsidP="00E718DA">
      <w:pPr>
        <w:spacing w:afterLines="60" w:after="144" w:line="276" w:lineRule="auto"/>
        <w:contextualSpacing/>
        <w:jc w:val="both"/>
        <w:rPr>
          <w:sz w:val="22"/>
          <w:szCs w:val="22"/>
        </w:rPr>
      </w:pPr>
      <w:r w:rsidRPr="00AB440A">
        <w:rPr>
          <w:sz w:val="22"/>
          <w:szCs w:val="22"/>
        </w:rPr>
        <w:t xml:space="preserve">1. </w:t>
      </w:r>
      <w:r w:rsidR="0059029E" w:rsidRPr="00AB440A">
        <w:rPr>
          <w:sz w:val="22"/>
          <w:szCs w:val="22"/>
        </w:rPr>
        <w:t>W zamian za wykonanie przedmiotu zamówienia, o której mowa w § 1, Zamawiający zapłaci Wykonawcy wynagrodzenie ryczałtowe  określone na podstawie oferty w wysokości:</w:t>
      </w:r>
    </w:p>
    <w:p w14:paraId="38C91FCF" w14:textId="77777777" w:rsidR="0059029E" w:rsidRPr="00AB440A" w:rsidRDefault="0059029E" w:rsidP="00E718DA">
      <w:pPr>
        <w:spacing w:afterLines="60" w:after="144" w:line="276" w:lineRule="auto"/>
        <w:jc w:val="both"/>
        <w:rPr>
          <w:b/>
          <w:sz w:val="22"/>
          <w:szCs w:val="22"/>
        </w:rPr>
      </w:pPr>
      <w:r w:rsidRPr="00AB440A">
        <w:rPr>
          <w:b/>
          <w:sz w:val="22"/>
          <w:szCs w:val="22"/>
        </w:rPr>
        <w:t>Ogólna wartość umowy:</w:t>
      </w:r>
    </w:p>
    <w:p w14:paraId="16D61C32" w14:textId="7C9A5B54" w:rsidR="0059029E" w:rsidRPr="00AB440A" w:rsidRDefault="0059029E" w:rsidP="00E718DA">
      <w:pPr>
        <w:spacing w:afterLines="60" w:after="144" w:line="276" w:lineRule="auto"/>
        <w:contextualSpacing/>
        <w:jc w:val="both"/>
        <w:rPr>
          <w:sz w:val="22"/>
          <w:szCs w:val="22"/>
        </w:rPr>
      </w:pPr>
      <w:r w:rsidRPr="00AB440A">
        <w:rPr>
          <w:sz w:val="22"/>
          <w:szCs w:val="22"/>
        </w:rPr>
        <w:t xml:space="preserve">netto </w:t>
      </w:r>
      <w:r w:rsidRPr="00AB440A">
        <w:rPr>
          <w:sz w:val="22"/>
          <w:szCs w:val="22"/>
        </w:rPr>
        <w:tab/>
      </w:r>
      <w:r w:rsidRPr="00AB440A">
        <w:rPr>
          <w:sz w:val="22"/>
          <w:szCs w:val="22"/>
        </w:rPr>
        <w:tab/>
      </w:r>
      <w:r w:rsidRPr="00AB440A">
        <w:rPr>
          <w:sz w:val="22"/>
          <w:szCs w:val="22"/>
        </w:rPr>
        <w:tab/>
      </w:r>
      <w:r w:rsidRPr="00AB440A">
        <w:rPr>
          <w:sz w:val="22"/>
          <w:szCs w:val="22"/>
        </w:rPr>
        <w:tab/>
      </w:r>
      <w:r w:rsidRPr="00AB440A">
        <w:rPr>
          <w:sz w:val="22"/>
          <w:szCs w:val="22"/>
        </w:rPr>
        <w:tab/>
        <w:t xml:space="preserve">……………………………  zł </w:t>
      </w:r>
    </w:p>
    <w:p w14:paraId="2F047565" w14:textId="48AE8E0A" w:rsidR="0059029E" w:rsidRPr="00AB440A" w:rsidRDefault="0059029E" w:rsidP="00E718DA">
      <w:pPr>
        <w:spacing w:afterLines="60" w:after="144" w:line="276" w:lineRule="auto"/>
        <w:contextualSpacing/>
        <w:jc w:val="both"/>
        <w:rPr>
          <w:sz w:val="22"/>
          <w:szCs w:val="22"/>
        </w:rPr>
      </w:pPr>
      <w:r w:rsidRPr="00AB440A">
        <w:rPr>
          <w:sz w:val="22"/>
          <w:szCs w:val="22"/>
        </w:rPr>
        <w:t xml:space="preserve">podatek   VAT ……% , wartość podatku VAT </w:t>
      </w:r>
      <w:r w:rsidRPr="00AB440A">
        <w:rPr>
          <w:sz w:val="22"/>
          <w:szCs w:val="22"/>
        </w:rPr>
        <w:tab/>
      </w:r>
      <w:r w:rsidRPr="00AB440A">
        <w:rPr>
          <w:sz w:val="22"/>
          <w:szCs w:val="22"/>
        </w:rPr>
        <w:tab/>
        <w:t>……………………………  zł</w:t>
      </w:r>
    </w:p>
    <w:p w14:paraId="59186541" w14:textId="635ED955" w:rsidR="0059029E" w:rsidRPr="00AB440A" w:rsidRDefault="0059029E" w:rsidP="00E718DA">
      <w:pPr>
        <w:spacing w:afterLines="60" w:after="144" w:line="276" w:lineRule="auto"/>
        <w:contextualSpacing/>
        <w:jc w:val="both"/>
        <w:rPr>
          <w:sz w:val="22"/>
          <w:szCs w:val="22"/>
        </w:rPr>
      </w:pPr>
      <w:r w:rsidRPr="00AB440A">
        <w:rPr>
          <w:sz w:val="22"/>
          <w:szCs w:val="22"/>
        </w:rPr>
        <w:t xml:space="preserve">brutto </w:t>
      </w:r>
      <w:r w:rsidRPr="00AB440A">
        <w:rPr>
          <w:sz w:val="22"/>
          <w:szCs w:val="22"/>
        </w:rPr>
        <w:tab/>
      </w:r>
      <w:r w:rsidRPr="00AB440A">
        <w:rPr>
          <w:sz w:val="22"/>
          <w:szCs w:val="22"/>
        </w:rPr>
        <w:tab/>
      </w:r>
      <w:r w:rsidRPr="00AB440A">
        <w:rPr>
          <w:sz w:val="22"/>
          <w:szCs w:val="22"/>
        </w:rPr>
        <w:tab/>
      </w:r>
      <w:r w:rsidRPr="00AB440A">
        <w:rPr>
          <w:sz w:val="22"/>
          <w:szCs w:val="22"/>
        </w:rPr>
        <w:tab/>
      </w:r>
      <w:r w:rsidRPr="00AB440A">
        <w:rPr>
          <w:sz w:val="22"/>
          <w:szCs w:val="22"/>
        </w:rPr>
        <w:tab/>
        <w:t>……………………………  zł</w:t>
      </w:r>
    </w:p>
    <w:p w14:paraId="17F145FC" w14:textId="50ABC06D" w:rsidR="0059029E" w:rsidRPr="00AB440A" w:rsidRDefault="0059029E" w:rsidP="00E718DA">
      <w:pPr>
        <w:spacing w:afterLines="60" w:after="144" w:line="276" w:lineRule="auto"/>
        <w:contextualSpacing/>
        <w:jc w:val="both"/>
        <w:rPr>
          <w:sz w:val="22"/>
          <w:szCs w:val="22"/>
        </w:rPr>
      </w:pPr>
      <w:r w:rsidRPr="00AB440A">
        <w:rPr>
          <w:sz w:val="22"/>
          <w:szCs w:val="22"/>
        </w:rPr>
        <w:t>słownie :  …………………………………………………………………………………  złotych</w:t>
      </w:r>
      <w:r w:rsidR="008D02B1" w:rsidRPr="00AB440A">
        <w:rPr>
          <w:sz w:val="22"/>
          <w:szCs w:val="22"/>
        </w:rPr>
        <w:t>.</w:t>
      </w:r>
    </w:p>
    <w:p w14:paraId="2BD0DC16" w14:textId="77777777" w:rsidR="007A2266" w:rsidRDefault="0059029E" w:rsidP="009D4395">
      <w:pPr>
        <w:pStyle w:val="Akapitzlist"/>
        <w:numPr>
          <w:ilvl w:val="0"/>
          <w:numId w:val="17"/>
        </w:numPr>
        <w:spacing w:afterLines="60" w:after="144"/>
        <w:ind w:left="284" w:hanging="295"/>
        <w:contextualSpacing/>
        <w:jc w:val="both"/>
        <w:rPr>
          <w:rFonts w:ascii="Times New Roman" w:hAnsi="Times New Roman"/>
          <w:szCs w:val="22"/>
        </w:rPr>
      </w:pPr>
      <w:r w:rsidRPr="00AB440A">
        <w:rPr>
          <w:rFonts w:ascii="Times New Roman" w:hAnsi="Times New Roman"/>
          <w:szCs w:val="22"/>
        </w:rPr>
        <w:t xml:space="preserve">Zapłata wynagrodzenia za wykonanie przedmiotu zamówienia nastąpi </w:t>
      </w:r>
      <w:r w:rsidR="007A2266">
        <w:rPr>
          <w:rFonts w:ascii="Times New Roman" w:hAnsi="Times New Roman"/>
          <w:szCs w:val="22"/>
        </w:rPr>
        <w:t>w dwóch transzach:</w:t>
      </w:r>
    </w:p>
    <w:p w14:paraId="20C26297" w14:textId="1F827C62" w:rsidR="0059029E" w:rsidRDefault="007A2266" w:rsidP="007A2266">
      <w:pPr>
        <w:pStyle w:val="Akapitzlist"/>
        <w:numPr>
          <w:ilvl w:val="1"/>
          <w:numId w:val="17"/>
        </w:numPr>
        <w:spacing w:afterLines="60" w:after="144"/>
        <w:contextualSpacing/>
        <w:jc w:val="both"/>
        <w:rPr>
          <w:rFonts w:ascii="Times New Roman" w:hAnsi="Times New Roman"/>
          <w:szCs w:val="22"/>
        </w:rPr>
      </w:pPr>
      <w:r>
        <w:rPr>
          <w:rFonts w:ascii="Times New Roman" w:hAnsi="Times New Roman"/>
          <w:szCs w:val="22"/>
        </w:rPr>
        <w:t>za etap I – 20% kwoty określonej w ust 1, po pisemnej akceptacji koncepcji;</w:t>
      </w:r>
    </w:p>
    <w:p w14:paraId="1C329E40" w14:textId="17FF822A" w:rsidR="007A2266" w:rsidRPr="00AB440A" w:rsidRDefault="007A2266" w:rsidP="007A2266">
      <w:pPr>
        <w:pStyle w:val="Akapitzlist"/>
        <w:numPr>
          <w:ilvl w:val="1"/>
          <w:numId w:val="17"/>
        </w:numPr>
        <w:spacing w:afterLines="60" w:after="144"/>
        <w:contextualSpacing/>
        <w:jc w:val="both"/>
        <w:rPr>
          <w:rFonts w:ascii="Times New Roman" w:hAnsi="Times New Roman"/>
          <w:szCs w:val="22"/>
        </w:rPr>
      </w:pPr>
      <w:r>
        <w:rPr>
          <w:rFonts w:ascii="Times New Roman" w:hAnsi="Times New Roman"/>
          <w:szCs w:val="22"/>
        </w:rPr>
        <w:t>za etap II – 80% kwoty określonej w ust 1.</w:t>
      </w:r>
    </w:p>
    <w:p w14:paraId="5C4CFCDE" w14:textId="77777777" w:rsidR="0059029E" w:rsidRPr="00AB440A" w:rsidRDefault="0059029E" w:rsidP="009D4395">
      <w:pPr>
        <w:pStyle w:val="Akapitzlist"/>
        <w:numPr>
          <w:ilvl w:val="0"/>
          <w:numId w:val="17"/>
        </w:numPr>
        <w:spacing w:afterLines="60" w:after="144"/>
        <w:ind w:left="284" w:hanging="295"/>
        <w:contextualSpacing/>
        <w:jc w:val="both"/>
        <w:rPr>
          <w:rFonts w:ascii="Times New Roman" w:hAnsi="Times New Roman"/>
          <w:szCs w:val="22"/>
        </w:rPr>
      </w:pPr>
      <w:r w:rsidRPr="00AB440A">
        <w:rPr>
          <w:rFonts w:ascii="Times New Roman" w:hAnsi="Times New Roman"/>
          <w:szCs w:val="22"/>
        </w:rPr>
        <w:t>Wynagrodzenie, o którym mowa w ust. 1, obejmuje wszelkie koszty związane z koniecznością uzyskania uzgodnień, opinii i zezwoleń oraz ekspertyz, warunków technicznych, inwentaryzacji dotyczących treści dokumentacji technicznej, o której mowa w § 1 niniejszej umowy oraz przeniesienie autorskich praw majątkowych na Zamawiającego.</w:t>
      </w:r>
    </w:p>
    <w:p w14:paraId="108DAB77" w14:textId="4D7F1DC7" w:rsidR="0059029E" w:rsidRPr="00AB440A" w:rsidRDefault="0059029E" w:rsidP="009D4395">
      <w:pPr>
        <w:pStyle w:val="Akapitzlist"/>
        <w:numPr>
          <w:ilvl w:val="0"/>
          <w:numId w:val="17"/>
        </w:numPr>
        <w:spacing w:afterLines="60" w:after="144"/>
        <w:ind w:left="284" w:hanging="295"/>
        <w:contextualSpacing/>
        <w:jc w:val="both"/>
        <w:rPr>
          <w:rFonts w:ascii="Times New Roman" w:hAnsi="Times New Roman"/>
          <w:szCs w:val="22"/>
        </w:rPr>
      </w:pPr>
      <w:r w:rsidRPr="00AB440A">
        <w:rPr>
          <w:rFonts w:ascii="Times New Roman" w:hAnsi="Times New Roman"/>
          <w:szCs w:val="22"/>
        </w:rPr>
        <w:t>Strony ustalają, że zapłata wynagrodzenia, o którym mowa w ust. 1, nastąpi na podstawie faktur</w:t>
      </w:r>
      <w:r w:rsidR="008D02B1" w:rsidRPr="00AB440A">
        <w:rPr>
          <w:rFonts w:ascii="Times New Roman" w:hAnsi="Times New Roman"/>
          <w:szCs w:val="22"/>
        </w:rPr>
        <w:t xml:space="preserve"> </w:t>
      </w:r>
      <w:r w:rsidRPr="00AB440A">
        <w:rPr>
          <w:rFonts w:ascii="Times New Roman" w:hAnsi="Times New Roman"/>
          <w:szCs w:val="22"/>
        </w:rPr>
        <w:t>wystawi</w:t>
      </w:r>
      <w:r w:rsidR="008D02B1" w:rsidRPr="00AB440A">
        <w:rPr>
          <w:rFonts w:ascii="Times New Roman" w:hAnsi="Times New Roman"/>
          <w:szCs w:val="22"/>
        </w:rPr>
        <w:t>anych</w:t>
      </w:r>
      <w:r w:rsidRPr="00AB440A">
        <w:rPr>
          <w:rFonts w:ascii="Times New Roman" w:hAnsi="Times New Roman"/>
          <w:szCs w:val="22"/>
        </w:rPr>
        <w:t xml:space="preserve"> przez Wykonawcę, po protokolarnym przekazaniu Zamawiającemu dokumentacji sporządzonej w danym etapie, w terminie do 30 dni od dnia otrzymania faktury na </w:t>
      </w:r>
      <w:r w:rsidRPr="00AB440A">
        <w:rPr>
          <w:rFonts w:ascii="Times New Roman" w:hAnsi="Times New Roman"/>
          <w:b/>
          <w:szCs w:val="22"/>
        </w:rPr>
        <w:t>rachunek bankowy nr: …………………………………………………</w:t>
      </w:r>
      <w:r w:rsidR="003B7592" w:rsidRPr="00AB440A">
        <w:rPr>
          <w:rFonts w:ascii="Times New Roman" w:hAnsi="Times New Roman"/>
          <w:b/>
          <w:szCs w:val="22"/>
        </w:rPr>
        <w:t xml:space="preserve"> </w:t>
      </w:r>
      <w:r w:rsidRPr="00AB440A">
        <w:rPr>
          <w:rFonts w:ascii="Times New Roman" w:hAnsi="Times New Roman"/>
          <w:szCs w:val="22"/>
        </w:rPr>
        <w:t>. W przypadku stwierdzenia wad dokumentacji zamawiający wstrzyma się z zapłatą wynagrodzenia do czasu usunięcia wad przez Wykonawcę.</w:t>
      </w:r>
    </w:p>
    <w:p w14:paraId="25F7AD67" w14:textId="77777777" w:rsidR="0059029E" w:rsidRPr="00292B33" w:rsidRDefault="0059029E" w:rsidP="009D4395">
      <w:pPr>
        <w:pStyle w:val="Akapitzlist"/>
        <w:numPr>
          <w:ilvl w:val="0"/>
          <w:numId w:val="17"/>
        </w:numPr>
        <w:spacing w:afterLines="60" w:after="144"/>
        <w:ind w:left="284" w:hanging="295"/>
        <w:contextualSpacing/>
        <w:jc w:val="both"/>
        <w:rPr>
          <w:rFonts w:ascii="Times New Roman" w:hAnsi="Times New Roman"/>
          <w:szCs w:val="22"/>
        </w:rPr>
      </w:pPr>
      <w:r w:rsidRPr="00292B33">
        <w:rPr>
          <w:rFonts w:ascii="Times New Roman" w:hAnsi="Times New Roman"/>
          <w:szCs w:val="22"/>
        </w:rPr>
        <w:t>Za dzień zapłaty uważany będzie dzień obciążenia rachunku Zamawiającego.</w:t>
      </w:r>
    </w:p>
    <w:p w14:paraId="29C41299" w14:textId="77777777" w:rsidR="0059029E" w:rsidRPr="00292B33" w:rsidRDefault="0059029E" w:rsidP="009D4395">
      <w:pPr>
        <w:pStyle w:val="Akapitzlist"/>
        <w:numPr>
          <w:ilvl w:val="0"/>
          <w:numId w:val="17"/>
        </w:numPr>
        <w:spacing w:afterLines="60" w:after="144"/>
        <w:ind w:left="284" w:hanging="295"/>
        <w:contextualSpacing/>
        <w:jc w:val="both"/>
        <w:rPr>
          <w:rFonts w:ascii="Times New Roman" w:hAnsi="Times New Roman"/>
          <w:szCs w:val="22"/>
        </w:rPr>
      </w:pPr>
      <w:r w:rsidRPr="00292B33">
        <w:rPr>
          <w:rFonts w:ascii="Times New Roman" w:hAnsi="Times New Roman"/>
          <w:szCs w:val="22"/>
        </w:rPr>
        <w:t>Wprowadza</w:t>
      </w:r>
      <w:r w:rsidRPr="00292B33">
        <w:rPr>
          <w:rFonts w:ascii="Times New Roman" w:hAnsi="Times New Roman"/>
          <w:iCs/>
          <w:szCs w:val="22"/>
        </w:rPr>
        <w:t xml:space="preserve"> się następujące zasady dotyczące płatności wynagrodzenia należnego dla Wykonawcy z tytułu realizacji umowy z zastosowaniem </w:t>
      </w:r>
      <w:r w:rsidRPr="00292B33">
        <w:rPr>
          <w:rFonts w:ascii="Times New Roman" w:hAnsi="Times New Roman"/>
          <w:b/>
          <w:iCs/>
          <w:szCs w:val="22"/>
        </w:rPr>
        <w:t>mechanizmu podzielonej płatności</w:t>
      </w:r>
      <w:r w:rsidRPr="00292B33">
        <w:rPr>
          <w:rFonts w:ascii="Times New Roman" w:hAnsi="Times New Roman"/>
          <w:iCs/>
          <w:szCs w:val="22"/>
        </w:rPr>
        <w:t xml:space="preserve">: </w:t>
      </w:r>
    </w:p>
    <w:p w14:paraId="620A4AAD" w14:textId="77777777" w:rsidR="0059029E" w:rsidRPr="00292B33" w:rsidRDefault="0059029E" w:rsidP="00E718DA">
      <w:pPr>
        <w:spacing w:afterLines="60" w:after="144" w:line="276" w:lineRule="auto"/>
        <w:ind w:left="284"/>
        <w:contextualSpacing/>
        <w:jc w:val="both"/>
        <w:rPr>
          <w:sz w:val="22"/>
          <w:szCs w:val="22"/>
        </w:rPr>
      </w:pPr>
      <w:r w:rsidRPr="00292B33">
        <w:rPr>
          <w:iCs/>
          <w:sz w:val="22"/>
          <w:szCs w:val="22"/>
        </w:rPr>
        <w:t xml:space="preserve">1) Zamawiający zastrzega sobie prawo rozliczenia płatności wynikających z umowy z zastosowaniem mechanizmu podzielonej płatności, przewidzianego w przepisach ustawy o podatku od towarów i usług. </w:t>
      </w:r>
    </w:p>
    <w:p w14:paraId="3FDFB98C" w14:textId="77777777" w:rsidR="0059029E" w:rsidRPr="00292B33" w:rsidRDefault="0059029E" w:rsidP="00E718DA">
      <w:pPr>
        <w:spacing w:afterLines="60" w:after="144" w:line="276" w:lineRule="auto"/>
        <w:ind w:left="284"/>
        <w:contextualSpacing/>
        <w:jc w:val="both"/>
        <w:rPr>
          <w:sz w:val="22"/>
          <w:szCs w:val="22"/>
        </w:rPr>
      </w:pPr>
      <w:r w:rsidRPr="00292B33">
        <w:rPr>
          <w:iCs/>
          <w:sz w:val="22"/>
          <w:szCs w:val="22"/>
        </w:rPr>
        <w:lastRenderedPageBreak/>
        <w:t xml:space="preserve">2) Wykonawca oświadcza, ze rachunek bankowy wskazany w Umowie: </w:t>
      </w:r>
    </w:p>
    <w:p w14:paraId="04DDFC84" w14:textId="4FC4FD87" w:rsidR="0059029E" w:rsidRPr="00292B33" w:rsidRDefault="0059029E" w:rsidP="00E718DA">
      <w:pPr>
        <w:spacing w:afterLines="60" w:after="144" w:line="276" w:lineRule="auto"/>
        <w:ind w:left="708"/>
        <w:contextualSpacing/>
        <w:jc w:val="both"/>
        <w:rPr>
          <w:sz w:val="22"/>
          <w:szCs w:val="22"/>
        </w:rPr>
      </w:pPr>
      <w:r w:rsidRPr="00292B33">
        <w:rPr>
          <w:iCs/>
          <w:sz w:val="22"/>
          <w:szCs w:val="22"/>
        </w:rPr>
        <w:t>a) jest rachunkiem umożliwiającym płatność z zastosowaniem mechan</w:t>
      </w:r>
      <w:r w:rsidR="005C51EC" w:rsidRPr="00292B33">
        <w:rPr>
          <w:iCs/>
          <w:sz w:val="22"/>
          <w:szCs w:val="22"/>
        </w:rPr>
        <w:t>izmu podzielonej płatności, o </w:t>
      </w:r>
      <w:r w:rsidRPr="00292B33">
        <w:rPr>
          <w:iCs/>
          <w:sz w:val="22"/>
          <w:szCs w:val="22"/>
        </w:rPr>
        <w:t xml:space="preserve">którym mowa powyżej, </w:t>
      </w:r>
    </w:p>
    <w:p w14:paraId="532D0076" w14:textId="77777777" w:rsidR="0059029E" w:rsidRPr="00292B33" w:rsidRDefault="0059029E" w:rsidP="00E718DA">
      <w:pPr>
        <w:spacing w:afterLines="60" w:after="144" w:line="276" w:lineRule="auto"/>
        <w:ind w:left="708"/>
        <w:contextualSpacing/>
        <w:jc w:val="both"/>
        <w:rPr>
          <w:sz w:val="22"/>
          <w:szCs w:val="22"/>
        </w:rPr>
      </w:pPr>
      <w:r w:rsidRPr="00292B33">
        <w:rPr>
          <w:iCs/>
          <w:sz w:val="22"/>
          <w:szCs w:val="22"/>
        </w:rPr>
        <w:t xml:space="preserve">b) znajduje się w wykazie podmiotów prowadzonym od 1 września 2019 r. przez Szefa Krajowej Administracji Skarbowej, o którym mowa w ustawie o podatku o towarów i usług. </w:t>
      </w:r>
    </w:p>
    <w:p w14:paraId="55AB7EBB" w14:textId="38855A8C" w:rsidR="0059029E" w:rsidRPr="00AB440A" w:rsidRDefault="0059029E" w:rsidP="00E718DA">
      <w:pPr>
        <w:spacing w:afterLines="60" w:after="144" w:line="276" w:lineRule="auto"/>
        <w:ind w:left="284"/>
        <w:contextualSpacing/>
        <w:jc w:val="both"/>
        <w:rPr>
          <w:b/>
          <w:bCs/>
          <w:sz w:val="22"/>
          <w:szCs w:val="22"/>
          <w:lang w:eastAsia="en-GB"/>
        </w:rPr>
      </w:pPr>
      <w:r w:rsidRPr="00292B33">
        <w:rPr>
          <w:iCs/>
          <w:sz w:val="22"/>
          <w:szCs w:val="22"/>
        </w:rPr>
        <w:t>3) W przypadku gdy rachunek bankowy wykonawcy nie spełnia warunków określonych w pkt 2, opóźnienie w dokonaniu płatności w terminie określonym w Umowie, powstałe wskutek braku możliwości realizacji przez Zamawiającego płatności wynagrodzenia z zastosowaniem mechanizmu podzielonej płatności bądź dokonania płatności na rachunek objęty wykazem, nie stanowi dla Wykonawcy podstawy do żądania od Zamawiającego jakichkolwiek odsetek/odszkodowań lub innych roszczeń z tytułu do</w:t>
      </w:r>
      <w:r w:rsidR="00E034CE" w:rsidRPr="00292B33">
        <w:rPr>
          <w:iCs/>
          <w:sz w:val="22"/>
          <w:szCs w:val="22"/>
        </w:rPr>
        <w:t>k</w:t>
      </w:r>
      <w:r w:rsidR="00E12D2D" w:rsidRPr="00292B33">
        <w:rPr>
          <w:iCs/>
          <w:sz w:val="22"/>
          <w:szCs w:val="22"/>
        </w:rPr>
        <w:t>onania nieterminowej płatności.</w:t>
      </w:r>
    </w:p>
    <w:p w14:paraId="624C80FC" w14:textId="77777777" w:rsidR="007A2266" w:rsidRPr="007A2266" w:rsidRDefault="00C74689" w:rsidP="009D4395">
      <w:pPr>
        <w:numPr>
          <w:ilvl w:val="0"/>
          <w:numId w:val="17"/>
        </w:numPr>
        <w:spacing w:afterLines="60" w:after="144" w:line="276" w:lineRule="auto"/>
        <w:ind w:left="284" w:hanging="284"/>
        <w:contextualSpacing/>
        <w:jc w:val="both"/>
        <w:rPr>
          <w:sz w:val="22"/>
          <w:szCs w:val="22"/>
          <w:u w:color="000000"/>
          <w:lang w:eastAsia="en-US"/>
        </w:rPr>
      </w:pPr>
      <w:bookmarkStart w:id="0" w:name="_Hlk493763425"/>
      <w:r w:rsidRPr="00AB440A">
        <w:rPr>
          <w:b/>
          <w:sz w:val="22"/>
          <w:szCs w:val="22"/>
          <w:u w:color="000000"/>
          <w:lang w:eastAsia="en-US"/>
        </w:rPr>
        <w:t>Podstaw</w:t>
      </w:r>
      <w:r w:rsidR="00E034CE" w:rsidRPr="00AB440A">
        <w:rPr>
          <w:b/>
          <w:sz w:val="22"/>
          <w:szCs w:val="22"/>
          <w:u w:color="000000"/>
          <w:lang w:eastAsia="en-US"/>
        </w:rPr>
        <w:t>ą płatności faktur VAT</w:t>
      </w:r>
      <w:r w:rsidRPr="00AB440A">
        <w:rPr>
          <w:b/>
          <w:sz w:val="22"/>
          <w:szCs w:val="22"/>
          <w:u w:color="000000"/>
          <w:lang w:eastAsia="en-US"/>
        </w:rPr>
        <w:t>, będą doręczone Zamawiającemu wraz z fakturą VAT</w:t>
      </w:r>
      <w:r w:rsidR="007A2266">
        <w:rPr>
          <w:b/>
          <w:sz w:val="22"/>
          <w:szCs w:val="22"/>
          <w:u w:color="000000"/>
          <w:lang w:eastAsia="en-US"/>
        </w:rPr>
        <w:t>:</w:t>
      </w:r>
    </w:p>
    <w:p w14:paraId="3B06F9B8" w14:textId="72AE70CE" w:rsidR="007A2266" w:rsidRPr="007A2266" w:rsidRDefault="007A2266" w:rsidP="007A2266">
      <w:pPr>
        <w:numPr>
          <w:ilvl w:val="1"/>
          <w:numId w:val="17"/>
        </w:numPr>
        <w:spacing w:afterLines="60" w:after="144" w:line="276" w:lineRule="auto"/>
        <w:contextualSpacing/>
        <w:jc w:val="both"/>
        <w:rPr>
          <w:sz w:val="22"/>
          <w:szCs w:val="22"/>
          <w:lang w:eastAsia="en-US"/>
        </w:rPr>
      </w:pPr>
      <w:r w:rsidRPr="007A2266">
        <w:rPr>
          <w:sz w:val="22"/>
          <w:szCs w:val="22"/>
          <w:lang w:eastAsia="en-US"/>
        </w:rPr>
        <w:t>w przypadku etapu I: pisemna akceptacja koncepcji;</w:t>
      </w:r>
    </w:p>
    <w:p w14:paraId="3E0DCFCB" w14:textId="1EE1B050" w:rsidR="008F1D4D" w:rsidRPr="007A2266" w:rsidRDefault="007A2266" w:rsidP="007A2266">
      <w:pPr>
        <w:numPr>
          <w:ilvl w:val="1"/>
          <w:numId w:val="17"/>
        </w:numPr>
        <w:spacing w:afterLines="60" w:after="144" w:line="276" w:lineRule="auto"/>
        <w:contextualSpacing/>
        <w:jc w:val="both"/>
        <w:rPr>
          <w:sz w:val="22"/>
          <w:szCs w:val="22"/>
          <w:lang w:eastAsia="en-US"/>
        </w:rPr>
      </w:pPr>
      <w:r w:rsidRPr="007A2266">
        <w:rPr>
          <w:sz w:val="22"/>
          <w:szCs w:val="22"/>
          <w:lang w:eastAsia="en-US"/>
        </w:rPr>
        <w:t xml:space="preserve">w przypadku etapu II: </w:t>
      </w:r>
      <w:r w:rsidR="00D11918" w:rsidRPr="007A2266">
        <w:rPr>
          <w:sz w:val="22"/>
          <w:szCs w:val="22"/>
          <w:lang w:eastAsia="en-US"/>
        </w:rPr>
        <w:t>protokół przekazania</w:t>
      </w:r>
      <w:r w:rsidR="002C577C" w:rsidRPr="007A2266">
        <w:rPr>
          <w:sz w:val="22"/>
          <w:szCs w:val="22"/>
          <w:lang w:eastAsia="en-US"/>
        </w:rPr>
        <w:t xml:space="preserve"> Zamawiającemu</w:t>
      </w:r>
      <w:r w:rsidR="00D11918" w:rsidRPr="007A2266">
        <w:rPr>
          <w:sz w:val="22"/>
          <w:szCs w:val="22"/>
          <w:lang w:eastAsia="en-US"/>
        </w:rPr>
        <w:t xml:space="preserve"> kompletnej dokumentacji projektowej wraz </w:t>
      </w:r>
      <w:r w:rsidR="00C03AF9" w:rsidRPr="007A2266">
        <w:rPr>
          <w:sz w:val="22"/>
          <w:szCs w:val="22"/>
          <w:lang w:eastAsia="en-US"/>
        </w:rPr>
        <w:t>kopią złożonego</w:t>
      </w:r>
      <w:r>
        <w:rPr>
          <w:sz w:val="22"/>
          <w:szCs w:val="22"/>
          <w:lang w:eastAsia="en-US"/>
        </w:rPr>
        <w:t>,</w:t>
      </w:r>
      <w:r w:rsidR="00C03AF9" w:rsidRPr="007A2266">
        <w:rPr>
          <w:sz w:val="22"/>
          <w:szCs w:val="22"/>
          <w:lang w:eastAsia="en-US"/>
        </w:rPr>
        <w:t xml:space="preserve"> </w:t>
      </w:r>
      <w:r>
        <w:rPr>
          <w:sz w:val="22"/>
          <w:szCs w:val="22"/>
          <w:lang w:eastAsia="en-US"/>
        </w:rPr>
        <w:t xml:space="preserve">kompletnego </w:t>
      </w:r>
      <w:r w:rsidR="00C03AF9" w:rsidRPr="007A2266">
        <w:rPr>
          <w:sz w:val="22"/>
          <w:szCs w:val="22"/>
          <w:lang w:eastAsia="en-US"/>
        </w:rPr>
        <w:t xml:space="preserve">wniosku o pozwolenie na budowę lub kopią zgłoszenia zamiaru </w:t>
      </w:r>
      <w:r w:rsidR="00C03AF9" w:rsidRPr="007A2266">
        <w:rPr>
          <w:sz w:val="22"/>
          <w:szCs w:val="22"/>
          <w:lang w:eastAsia="ar-SA"/>
        </w:rPr>
        <w:t>przystąpienia do robót budowlanych</w:t>
      </w:r>
      <w:r w:rsidR="00D11918" w:rsidRPr="007A2266">
        <w:rPr>
          <w:sz w:val="22"/>
          <w:szCs w:val="22"/>
          <w:lang w:eastAsia="en-US"/>
        </w:rPr>
        <w:t>.</w:t>
      </w:r>
      <w:r w:rsidR="00AE2328" w:rsidRPr="007A2266">
        <w:rPr>
          <w:sz w:val="22"/>
          <w:szCs w:val="22"/>
          <w:lang w:eastAsia="en-US"/>
        </w:rPr>
        <w:t xml:space="preserve"> </w:t>
      </w:r>
    </w:p>
    <w:p w14:paraId="6A4162A6" w14:textId="689C7932" w:rsidR="00C74689" w:rsidRPr="00AB440A" w:rsidRDefault="00C74689" w:rsidP="009D4395">
      <w:pPr>
        <w:numPr>
          <w:ilvl w:val="0"/>
          <w:numId w:val="17"/>
        </w:numPr>
        <w:spacing w:afterLines="60" w:after="144" w:line="276" w:lineRule="auto"/>
        <w:ind w:left="284" w:hanging="284"/>
        <w:contextualSpacing/>
        <w:jc w:val="both"/>
        <w:rPr>
          <w:sz w:val="22"/>
          <w:szCs w:val="22"/>
          <w:lang w:eastAsia="en-US"/>
        </w:rPr>
      </w:pPr>
      <w:r w:rsidRPr="00AB440A">
        <w:rPr>
          <w:sz w:val="22"/>
          <w:szCs w:val="22"/>
          <w:lang w:eastAsia="en-US"/>
        </w:rPr>
        <w:t>Za dzień dokonania zapłaty uważa się dzień złożenia polecenia przelewu przez Zamawiającego.</w:t>
      </w:r>
    </w:p>
    <w:p w14:paraId="655A3B59" w14:textId="62CDA074" w:rsidR="00C74689" w:rsidRPr="00AB440A" w:rsidRDefault="00C74689" w:rsidP="009D4395">
      <w:pPr>
        <w:numPr>
          <w:ilvl w:val="0"/>
          <w:numId w:val="17"/>
        </w:numPr>
        <w:spacing w:afterLines="60" w:after="144" w:line="276" w:lineRule="auto"/>
        <w:ind w:left="284" w:hanging="284"/>
        <w:contextualSpacing/>
        <w:jc w:val="both"/>
        <w:rPr>
          <w:sz w:val="22"/>
          <w:szCs w:val="22"/>
          <w:lang w:eastAsia="en-US"/>
        </w:rPr>
      </w:pPr>
      <w:r w:rsidRPr="00AB440A">
        <w:rPr>
          <w:sz w:val="22"/>
          <w:szCs w:val="22"/>
          <w:lang w:eastAsia="en-US"/>
        </w:rPr>
        <w:t xml:space="preserve">Zamawiający zobowiązuje się przyjąć faktury VAT, w formie papierowej, w przypadku gdy przeszkody techniczne lub formalne uniemożliwiają przesłanie faktury VAT drogą elektroniczną. </w:t>
      </w:r>
    </w:p>
    <w:p w14:paraId="551B8BA7" w14:textId="35C5984C" w:rsidR="00C74689" w:rsidRPr="00AB440A" w:rsidRDefault="00C74689" w:rsidP="009D4395">
      <w:pPr>
        <w:numPr>
          <w:ilvl w:val="0"/>
          <w:numId w:val="17"/>
        </w:numPr>
        <w:spacing w:afterLines="60" w:after="144" w:line="276" w:lineRule="auto"/>
        <w:ind w:left="284" w:hanging="284"/>
        <w:contextualSpacing/>
        <w:jc w:val="both"/>
        <w:rPr>
          <w:sz w:val="22"/>
          <w:szCs w:val="22"/>
          <w:lang w:eastAsia="en-US"/>
        </w:rPr>
      </w:pPr>
      <w:r w:rsidRPr="00AB440A">
        <w:rPr>
          <w:sz w:val="22"/>
          <w:szCs w:val="22"/>
          <w:lang w:eastAsia="en-US"/>
        </w:rPr>
        <w:t>W razie wątpliwości Strony ustalają, że wynagrodzenie ryczałtowe, o którym mowa w niniejszym paragrafie, obejmuje całkowity koszt wykonania przedmiotu umowy i Zamawiający nie jest zobowiązany do zapłaty jakichkolwiek dodatkowych kwot na rzecz Wykonawcy, w tym zwłaszcza kosztów związanych z realizacją umowy poniesionych przez Wykonawcę.</w:t>
      </w:r>
    </w:p>
    <w:p w14:paraId="733F7CF5" w14:textId="293BEE5C" w:rsidR="00C74689" w:rsidRPr="00AB440A" w:rsidRDefault="00C74689" w:rsidP="009D4395">
      <w:pPr>
        <w:numPr>
          <w:ilvl w:val="0"/>
          <w:numId w:val="17"/>
        </w:numPr>
        <w:spacing w:afterLines="60" w:after="144" w:line="276" w:lineRule="auto"/>
        <w:ind w:left="284" w:hanging="284"/>
        <w:contextualSpacing/>
        <w:jc w:val="both"/>
        <w:rPr>
          <w:sz w:val="22"/>
          <w:szCs w:val="22"/>
          <w:lang w:eastAsia="en-US"/>
        </w:rPr>
      </w:pPr>
      <w:r w:rsidRPr="00AB440A">
        <w:rPr>
          <w:sz w:val="22"/>
          <w:szCs w:val="22"/>
          <w:lang w:eastAsia="en-US"/>
        </w:rPr>
        <w:t xml:space="preserve">Zamawiający nie udziela zaliczek na poczet realizacji umowy. </w:t>
      </w:r>
    </w:p>
    <w:p w14:paraId="65A9BCFC" w14:textId="2E59D863" w:rsidR="00C74689" w:rsidRPr="00AB440A" w:rsidRDefault="00C74689" w:rsidP="009D4395">
      <w:pPr>
        <w:numPr>
          <w:ilvl w:val="0"/>
          <w:numId w:val="17"/>
        </w:numPr>
        <w:spacing w:afterLines="60" w:after="144" w:line="276" w:lineRule="auto"/>
        <w:ind w:left="284" w:hanging="284"/>
        <w:contextualSpacing/>
        <w:jc w:val="both"/>
        <w:rPr>
          <w:sz w:val="22"/>
          <w:szCs w:val="22"/>
          <w:lang w:eastAsia="en-US"/>
        </w:rPr>
      </w:pPr>
      <w:r w:rsidRPr="00AB440A">
        <w:rPr>
          <w:sz w:val="22"/>
          <w:szCs w:val="22"/>
          <w:lang w:eastAsia="en-US"/>
        </w:rPr>
        <w:t>Wykonawca oświadcza, że jest czynnym płatnikiem podatku VAT/nie jest czynnym płatnikiem podatku VAT.</w:t>
      </w:r>
    </w:p>
    <w:p w14:paraId="41F072CE" w14:textId="2EAEC694" w:rsidR="00C74689" w:rsidRPr="00AB440A" w:rsidRDefault="00E12D2D" w:rsidP="009D4395">
      <w:pPr>
        <w:numPr>
          <w:ilvl w:val="0"/>
          <w:numId w:val="17"/>
        </w:numPr>
        <w:spacing w:afterLines="60" w:after="144" w:line="276" w:lineRule="auto"/>
        <w:ind w:left="284" w:hanging="284"/>
        <w:contextualSpacing/>
        <w:jc w:val="both"/>
        <w:rPr>
          <w:sz w:val="22"/>
          <w:szCs w:val="22"/>
          <w:lang w:eastAsia="en-GB"/>
        </w:rPr>
      </w:pPr>
      <w:r w:rsidRPr="00AB440A">
        <w:rPr>
          <w:sz w:val="22"/>
          <w:szCs w:val="22"/>
          <w:lang w:eastAsia="en-US"/>
        </w:rPr>
        <w:t xml:space="preserve"> </w:t>
      </w:r>
      <w:r w:rsidR="00C74689" w:rsidRPr="00AB440A">
        <w:rPr>
          <w:sz w:val="22"/>
          <w:szCs w:val="22"/>
          <w:lang w:eastAsia="en-US"/>
        </w:rPr>
        <w:t>W</w:t>
      </w:r>
      <w:r w:rsidR="00C74689" w:rsidRPr="00AB440A">
        <w:rPr>
          <w:sz w:val="22"/>
          <w:szCs w:val="22"/>
          <w:lang w:eastAsia="en-GB"/>
        </w:rPr>
        <w:t xml:space="preserve"> przypadku zwłoki w zapłacie kwoty wynikającej z faktury VAT Wykonawca jest uprawniony do żądania zapłaty przez Zamawiającego odsetek, stosownie do obowiązujących przepisów za każdy dzień zwłoki.</w:t>
      </w:r>
    </w:p>
    <w:bookmarkEnd w:id="0"/>
    <w:p w14:paraId="50BEE7D6" w14:textId="4BB9EA21" w:rsidR="00C74689" w:rsidRPr="00AB440A" w:rsidRDefault="00C74689" w:rsidP="00E718DA">
      <w:pPr>
        <w:tabs>
          <w:tab w:val="left" w:pos="360"/>
        </w:tabs>
        <w:spacing w:afterLines="60" w:after="144" w:line="276" w:lineRule="auto"/>
        <w:ind w:left="284" w:hanging="284"/>
        <w:contextualSpacing/>
        <w:jc w:val="center"/>
        <w:rPr>
          <w:b/>
          <w:bCs/>
          <w:sz w:val="22"/>
          <w:szCs w:val="22"/>
          <w:lang w:eastAsia="en-GB"/>
        </w:rPr>
      </w:pPr>
      <w:r w:rsidRPr="00AB440A">
        <w:rPr>
          <w:b/>
          <w:bCs/>
          <w:sz w:val="22"/>
          <w:szCs w:val="22"/>
          <w:lang w:eastAsia="en-GB"/>
        </w:rPr>
        <w:t xml:space="preserve">§ </w:t>
      </w:r>
      <w:r w:rsidR="00C03AF9" w:rsidRPr="00AB440A">
        <w:rPr>
          <w:b/>
          <w:bCs/>
          <w:sz w:val="22"/>
          <w:szCs w:val="22"/>
          <w:lang w:eastAsia="en-GB"/>
        </w:rPr>
        <w:t>6</w:t>
      </w:r>
    </w:p>
    <w:p w14:paraId="29274626" w14:textId="32BE1584" w:rsidR="007829D6" w:rsidRPr="00AB440A" w:rsidRDefault="00C74689" w:rsidP="00E718DA">
      <w:pPr>
        <w:tabs>
          <w:tab w:val="left" w:pos="258"/>
        </w:tabs>
        <w:spacing w:afterLines="60" w:after="144" w:line="276" w:lineRule="auto"/>
        <w:contextualSpacing/>
        <w:jc w:val="center"/>
        <w:rPr>
          <w:b/>
          <w:bCs/>
          <w:sz w:val="22"/>
          <w:szCs w:val="22"/>
          <w:u w:color="000000"/>
          <w:lang w:eastAsia="en-US"/>
        </w:rPr>
      </w:pPr>
      <w:r w:rsidRPr="00AB440A">
        <w:rPr>
          <w:b/>
          <w:bCs/>
          <w:sz w:val="22"/>
          <w:szCs w:val="22"/>
          <w:u w:color="000000"/>
          <w:lang w:eastAsia="en-US"/>
        </w:rPr>
        <w:t>Odpowiedzialność z tytułu nienależytego wykonania przedmiotu umowy</w:t>
      </w:r>
    </w:p>
    <w:p w14:paraId="55857B23" w14:textId="77777777" w:rsidR="00C74689" w:rsidRPr="00AB440A" w:rsidRDefault="00C74689" w:rsidP="009D4395">
      <w:pPr>
        <w:numPr>
          <w:ilvl w:val="0"/>
          <w:numId w:val="10"/>
        </w:numPr>
        <w:spacing w:afterLines="60" w:after="144" w:line="276" w:lineRule="auto"/>
        <w:ind w:left="284" w:hanging="284"/>
        <w:contextualSpacing/>
        <w:jc w:val="both"/>
        <w:rPr>
          <w:sz w:val="22"/>
          <w:szCs w:val="22"/>
          <w:lang w:eastAsia="ar-SA"/>
        </w:rPr>
      </w:pPr>
      <w:r w:rsidRPr="00AB440A">
        <w:rPr>
          <w:sz w:val="22"/>
          <w:szCs w:val="22"/>
          <w:lang w:eastAsia="ar-SA"/>
        </w:rPr>
        <w:t>W razie wątpliwości Strony ustalają, że w trakcie realizacji umowy, Zamawiający jest uprawniony do żądania przekazania dokumentów i materiałów sporządzonych na potrzeby realizacji umowy, jak również do zgłaszania zastrzeżeń co do sposobu oraz standardu realizowanych czynności, w szczególności co do jakości, terminowości, rzetelności i poprawności merytorycznej. W sytuacji, o której mowa w zdaniu poprzednim, Wykonawca jest zobowiązany do naprawienia stwierdzonych uchybień, z uwzględnieniem uzasadnionego terminu na dokonanie danej czynności, określonego przez Zamawiającego, pod rygorem zastosowania środków prawnych, o których mowa w niniejszym paragrafie.</w:t>
      </w:r>
    </w:p>
    <w:p w14:paraId="7CD1BF88" w14:textId="77777777" w:rsidR="00C74689" w:rsidRPr="00AB440A" w:rsidRDefault="00C74689" w:rsidP="009D4395">
      <w:pPr>
        <w:numPr>
          <w:ilvl w:val="0"/>
          <w:numId w:val="10"/>
        </w:numPr>
        <w:spacing w:afterLines="60" w:after="144" w:line="276" w:lineRule="auto"/>
        <w:ind w:left="284" w:hanging="284"/>
        <w:contextualSpacing/>
        <w:jc w:val="both"/>
        <w:rPr>
          <w:sz w:val="22"/>
          <w:szCs w:val="22"/>
          <w:lang w:eastAsia="ar-SA"/>
        </w:rPr>
      </w:pPr>
      <w:r w:rsidRPr="00AB440A">
        <w:rPr>
          <w:sz w:val="22"/>
          <w:szCs w:val="22"/>
          <w:lang w:eastAsia="ar-SA"/>
        </w:rPr>
        <w:t xml:space="preserve">W przypadku naruszenia przez Wykonawcę postanowień umowy, Zamawiający wzywa go do zaniechania naruszeń, wyznaczając jednocześnie termin na usunięcie skutków tych naruszeń. Po bezskutecznym upływie terminu, o którym mowa w zdaniu poprzednim, Zamawiający będzie miał prawo </w:t>
      </w:r>
      <w:r w:rsidRPr="00AB440A">
        <w:rPr>
          <w:sz w:val="22"/>
          <w:szCs w:val="22"/>
          <w:u w:color="000000"/>
          <w:lang w:eastAsia="ar-SA"/>
        </w:rPr>
        <w:t xml:space="preserve">odstąpić od całości bądź też niezrealizowanej części umowy. Odstąpienie od całości bądź też niezrealizowanej części umowy winno nastąpić poprzez pisemne oświadczenie złożone Wykonawcy w terminie 60 dni licząc od dnia powzięcia wiadomości o przyczynie uzasadniającej odstąpienie od Umowy. W przypadku odstąpienia od umowy koszty ewentualnego zwrotu materiałów i sprzętu Wykonawcy, pokrywa Wykonawca. </w:t>
      </w:r>
    </w:p>
    <w:p w14:paraId="15ADD219" w14:textId="602CDEF2" w:rsidR="00C74689" w:rsidRPr="00AB440A" w:rsidRDefault="00C74689" w:rsidP="009D4395">
      <w:pPr>
        <w:numPr>
          <w:ilvl w:val="0"/>
          <w:numId w:val="10"/>
        </w:numPr>
        <w:spacing w:afterLines="60" w:after="144" w:line="276" w:lineRule="auto"/>
        <w:ind w:left="284" w:hanging="284"/>
        <w:contextualSpacing/>
        <w:jc w:val="both"/>
        <w:rPr>
          <w:sz w:val="22"/>
          <w:szCs w:val="22"/>
          <w:lang w:eastAsia="ar-SA"/>
        </w:rPr>
      </w:pPr>
      <w:r w:rsidRPr="00AB440A">
        <w:rPr>
          <w:sz w:val="22"/>
          <w:szCs w:val="22"/>
          <w:lang w:eastAsia="ar-SA"/>
        </w:rPr>
        <w:t xml:space="preserve">W przypadku </w:t>
      </w:r>
      <w:r w:rsidRPr="00AB440A">
        <w:rPr>
          <w:sz w:val="22"/>
          <w:szCs w:val="22"/>
          <w:u w:color="000000"/>
          <w:lang w:eastAsia="ar-SA"/>
        </w:rPr>
        <w:t>odstąpienia od całości bądź też niezrealizowanej części umowy</w:t>
      </w:r>
      <w:r w:rsidRPr="00AB440A">
        <w:rPr>
          <w:sz w:val="22"/>
          <w:szCs w:val="22"/>
          <w:lang w:eastAsia="ar-SA"/>
        </w:rPr>
        <w:t xml:space="preserve"> z przyczyn dotyczących Wykonawcy, Zamawiający będzie miał prawo żądać od </w:t>
      </w:r>
      <w:r w:rsidRPr="00AB440A">
        <w:rPr>
          <w:noProof/>
          <w:sz w:val="22"/>
          <w:szCs w:val="22"/>
          <w:lang w:eastAsia="ar-SA"/>
        </w:rPr>
        <w:t>Wykonawcy zapłaty kary umownej w wysokości</w:t>
      </w:r>
      <w:r w:rsidRPr="00AB440A">
        <w:rPr>
          <w:sz w:val="22"/>
          <w:szCs w:val="22"/>
          <w:lang w:eastAsia="ar-SA"/>
        </w:rPr>
        <w:t xml:space="preserve"> 20 % wynagrodzenia brutto, o którym mowa w § </w:t>
      </w:r>
      <w:r w:rsidR="00C03AF9" w:rsidRPr="00AB440A">
        <w:rPr>
          <w:sz w:val="22"/>
          <w:szCs w:val="22"/>
          <w:lang w:eastAsia="ar-SA"/>
        </w:rPr>
        <w:t>5</w:t>
      </w:r>
      <w:r w:rsidRPr="00AB440A">
        <w:rPr>
          <w:sz w:val="22"/>
          <w:szCs w:val="22"/>
          <w:lang w:eastAsia="ar-SA"/>
        </w:rPr>
        <w:t xml:space="preserve"> ust. 1 umowy.</w:t>
      </w:r>
    </w:p>
    <w:p w14:paraId="4861CF24" w14:textId="0F40E8D1" w:rsidR="00C74689" w:rsidRPr="00AB440A" w:rsidRDefault="00C74689" w:rsidP="009D4395">
      <w:pPr>
        <w:numPr>
          <w:ilvl w:val="0"/>
          <w:numId w:val="10"/>
        </w:numPr>
        <w:spacing w:afterLines="60" w:after="144" w:line="276" w:lineRule="auto"/>
        <w:ind w:left="284" w:hanging="284"/>
        <w:contextualSpacing/>
        <w:jc w:val="both"/>
        <w:rPr>
          <w:sz w:val="22"/>
          <w:szCs w:val="22"/>
          <w:lang w:eastAsia="ar-SA"/>
        </w:rPr>
      </w:pPr>
      <w:r w:rsidRPr="00AB440A">
        <w:rPr>
          <w:sz w:val="22"/>
          <w:szCs w:val="22"/>
          <w:u w:color="000000"/>
          <w:lang w:eastAsia="ar-SA"/>
        </w:rPr>
        <w:t xml:space="preserve">W przypadku naruszenia przez Wykonawcę terminów wynikających z umowy, Zamawiający będzie miał prawo wezwać Wykonawcę do zaprzestania naruszeń, </w:t>
      </w:r>
      <w:r w:rsidRPr="00AB440A">
        <w:rPr>
          <w:sz w:val="22"/>
          <w:szCs w:val="22"/>
          <w:lang w:eastAsia="ar-SA"/>
        </w:rPr>
        <w:t xml:space="preserve">wyznaczając jednocześnie termin na ich usunięcie, </w:t>
      </w:r>
      <w:r w:rsidRPr="00AB440A">
        <w:rPr>
          <w:sz w:val="22"/>
          <w:szCs w:val="22"/>
          <w:lang w:eastAsia="ar-SA"/>
        </w:rPr>
        <w:lastRenderedPageBreak/>
        <w:t xml:space="preserve">zaś w przypadku jego upływu </w:t>
      </w:r>
      <w:r w:rsidRPr="00AB440A">
        <w:rPr>
          <w:sz w:val="22"/>
          <w:szCs w:val="22"/>
          <w:u w:color="000000"/>
          <w:lang w:eastAsia="ar-SA"/>
        </w:rPr>
        <w:t xml:space="preserve">żądać od Wykonawcy zapłaty kary umownej stanowiącej 0,1% wynagrodzenia brutto, o którym mowa w § </w:t>
      </w:r>
      <w:r w:rsidR="00C03AF9" w:rsidRPr="00AB440A">
        <w:rPr>
          <w:sz w:val="22"/>
          <w:szCs w:val="22"/>
          <w:u w:color="000000"/>
          <w:lang w:eastAsia="ar-SA"/>
        </w:rPr>
        <w:t>5</w:t>
      </w:r>
      <w:r w:rsidRPr="00AB440A">
        <w:rPr>
          <w:sz w:val="22"/>
          <w:szCs w:val="22"/>
          <w:u w:color="000000"/>
          <w:lang w:eastAsia="ar-SA"/>
        </w:rPr>
        <w:t xml:space="preserve"> ust. 1 za każdy rozpoczęty dzień </w:t>
      </w:r>
      <w:r w:rsidR="007829D6" w:rsidRPr="00AB440A">
        <w:rPr>
          <w:sz w:val="22"/>
          <w:szCs w:val="22"/>
          <w:u w:color="000000"/>
          <w:lang w:eastAsia="ar-SA"/>
        </w:rPr>
        <w:t>zwłoki</w:t>
      </w:r>
      <w:r w:rsidRPr="00AB440A">
        <w:rPr>
          <w:sz w:val="22"/>
          <w:szCs w:val="22"/>
          <w:u w:color="000000"/>
          <w:lang w:eastAsia="ar-SA"/>
        </w:rPr>
        <w:t>.</w:t>
      </w:r>
    </w:p>
    <w:p w14:paraId="5F75226F" w14:textId="7535CFB8" w:rsidR="00C74689" w:rsidRPr="00AB440A" w:rsidRDefault="00C74689" w:rsidP="009D4395">
      <w:pPr>
        <w:numPr>
          <w:ilvl w:val="0"/>
          <w:numId w:val="10"/>
        </w:numPr>
        <w:spacing w:afterLines="60" w:after="144" w:line="276" w:lineRule="auto"/>
        <w:ind w:left="284" w:hanging="284"/>
        <w:contextualSpacing/>
        <w:jc w:val="both"/>
        <w:rPr>
          <w:sz w:val="22"/>
          <w:szCs w:val="22"/>
          <w:lang w:eastAsia="ar-SA"/>
        </w:rPr>
      </w:pPr>
      <w:r w:rsidRPr="00AB440A">
        <w:rPr>
          <w:sz w:val="22"/>
          <w:szCs w:val="22"/>
          <w:lang w:eastAsia="ar-SA"/>
        </w:rPr>
        <w:t xml:space="preserve">Ustala się, że </w:t>
      </w:r>
      <w:r w:rsidRPr="00AB440A">
        <w:rPr>
          <w:sz w:val="22"/>
          <w:szCs w:val="22"/>
          <w:shd w:val="clear" w:color="auto" w:fill="FFFFFF"/>
          <w:lang w:eastAsia="ar-SA"/>
        </w:rPr>
        <w:t xml:space="preserve">łączną maksymalna wysokość kar umownych, których może dochodzić Zamawiający nie może przekroczyć 35% </w:t>
      </w:r>
      <w:r w:rsidRPr="00AB440A">
        <w:rPr>
          <w:sz w:val="22"/>
          <w:szCs w:val="22"/>
          <w:lang w:eastAsia="ar-SA"/>
        </w:rPr>
        <w:t xml:space="preserve">wynagrodzenia brutto, o którym mowa w § </w:t>
      </w:r>
      <w:r w:rsidR="00C03AF9" w:rsidRPr="00AB440A">
        <w:rPr>
          <w:sz w:val="22"/>
          <w:szCs w:val="22"/>
          <w:lang w:eastAsia="ar-SA"/>
        </w:rPr>
        <w:t xml:space="preserve">5 </w:t>
      </w:r>
      <w:r w:rsidRPr="00AB440A">
        <w:rPr>
          <w:sz w:val="22"/>
          <w:szCs w:val="22"/>
          <w:lang w:eastAsia="ar-SA"/>
        </w:rPr>
        <w:t>ust. 1 umowy.</w:t>
      </w:r>
    </w:p>
    <w:p w14:paraId="2BB6E321" w14:textId="77777777" w:rsidR="00C74689" w:rsidRPr="00AB440A" w:rsidRDefault="00C74689" w:rsidP="009D4395">
      <w:pPr>
        <w:numPr>
          <w:ilvl w:val="0"/>
          <w:numId w:val="10"/>
        </w:numPr>
        <w:spacing w:afterLines="60" w:after="144" w:line="276" w:lineRule="auto"/>
        <w:ind w:left="284" w:hanging="284"/>
        <w:contextualSpacing/>
        <w:jc w:val="both"/>
        <w:rPr>
          <w:sz w:val="22"/>
          <w:szCs w:val="22"/>
          <w:lang w:eastAsia="ar-SA"/>
        </w:rPr>
      </w:pPr>
      <w:r w:rsidRPr="00AB440A">
        <w:rPr>
          <w:sz w:val="22"/>
          <w:szCs w:val="22"/>
          <w:lang w:eastAsia="ar-SA"/>
        </w:rPr>
        <w:t xml:space="preserve">Zamawiający jest uprawniony do </w:t>
      </w:r>
      <w:r w:rsidRPr="00AB440A">
        <w:rPr>
          <w:b/>
          <w:bCs/>
          <w:sz w:val="22"/>
          <w:szCs w:val="22"/>
          <w:lang w:eastAsia="ar-SA"/>
        </w:rPr>
        <w:t>potrącania wierzytelności</w:t>
      </w:r>
      <w:r w:rsidRPr="00AB440A">
        <w:rPr>
          <w:sz w:val="22"/>
          <w:szCs w:val="22"/>
          <w:lang w:eastAsia="ar-SA"/>
        </w:rPr>
        <w:t xml:space="preserve"> wobec Wykonawcy z tytułu kar umownych z wierzytelnościami Wykonawcy wobec Zamawiającego z tytułu wynagrodzenia</w:t>
      </w:r>
      <w:r w:rsidRPr="00AB440A">
        <w:rPr>
          <w:i/>
          <w:sz w:val="22"/>
          <w:szCs w:val="22"/>
          <w:lang w:eastAsia="ar-SA"/>
        </w:rPr>
        <w:t>,</w:t>
      </w:r>
      <w:r w:rsidRPr="00AB440A">
        <w:rPr>
          <w:sz w:val="22"/>
          <w:szCs w:val="22"/>
          <w:lang w:eastAsia="ar-SA"/>
        </w:rPr>
        <w:t xml:space="preserve"> na co Wykonawca wyraża zgodę.</w:t>
      </w:r>
    </w:p>
    <w:p w14:paraId="456B44EF" w14:textId="315E71D0" w:rsidR="00C74689" w:rsidRPr="00AB440A" w:rsidRDefault="00C74689" w:rsidP="009D4395">
      <w:pPr>
        <w:widowControl w:val="0"/>
        <w:numPr>
          <w:ilvl w:val="0"/>
          <w:numId w:val="10"/>
        </w:numPr>
        <w:tabs>
          <w:tab w:val="left" w:pos="426"/>
        </w:tabs>
        <w:spacing w:afterLines="60" w:after="144" w:line="276" w:lineRule="auto"/>
        <w:ind w:left="284" w:hanging="426"/>
        <w:contextualSpacing/>
        <w:jc w:val="both"/>
        <w:rPr>
          <w:sz w:val="22"/>
          <w:szCs w:val="22"/>
          <w:lang w:eastAsia="en-US"/>
        </w:rPr>
      </w:pPr>
      <w:r w:rsidRPr="00AB440A">
        <w:rPr>
          <w:noProof/>
          <w:sz w:val="22"/>
          <w:szCs w:val="22"/>
          <w:lang w:eastAsia="en-US"/>
        </w:rPr>
        <w:t xml:space="preserve">Zamawiający ma prawo dochodzić odszkodowania na zasadach ogólnych, określonych w ustawie </w:t>
      </w:r>
      <w:r w:rsidRPr="00AB440A">
        <w:rPr>
          <w:sz w:val="22"/>
          <w:szCs w:val="22"/>
          <w:u w:color="000000"/>
          <w:lang w:eastAsia="en-US"/>
        </w:rPr>
        <w:t>z dnia 23.04.1964 r. − Kodeks Cywilny</w:t>
      </w:r>
      <w:r w:rsidRPr="00AB440A">
        <w:rPr>
          <w:sz w:val="22"/>
          <w:szCs w:val="22"/>
          <w:lang w:eastAsia="en-US"/>
        </w:rPr>
        <w:t xml:space="preserve">. W celu uniknięcia wątpliwości interpretacyjnych, Strony ustalają, że zapłata kar umownych, o których mowa </w:t>
      </w:r>
      <w:r w:rsidR="00C03AF9" w:rsidRPr="00AB440A">
        <w:rPr>
          <w:sz w:val="22"/>
          <w:szCs w:val="22"/>
          <w:lang w:eastAsia="en-US"/>
        </w:rPr>
        <w:t>powyżej</w:t>
      </w:r>
      <w:r w:rsidRPr="00AB440A">
        <w:rPr>
          <w:sz w:val="22"/>
          <w:szCs w:val="22"/>
          <w:lang w:eastAsia="en-US"/>
        </w:rPr>
        <w:t>, nie pozbawia Zamawiającego prawa dochodzenia odszkodowania w kwocie przekraczającej wysokość kar umownych na zasadach ogólnych.</w:t>
      </w:r>
    </w:p>
    <w:p w14:paraId="3F406D80" w14:textId="77777777" w:rsidR="00C74689" w:rsidRPr="00AB440A" w:rsidRDefault="00C74689" w:rsidP="009D4395">
      <w:pPr>
        <w:widowControl w:val="0"/>
        <w:numPr>
          <w:ilvl w:val="0"/>
          <w:numId w:val="10"/>
        </w:numPr>
        <w:tabs>
          <w:tab w:val="left" w:pos="426"/>
        </w:tabs>
        <w:spacing w:afterLines="60" w:after="144" w:line="276" w:lineRule="auto"/>
        <w:ind w:left="284" w:hanging="426"/>
        <w:contextualSpacing/>
        <w:jc w:val="both"/>
        <w:rPr>
          <w:sz w:val="22"/>
          <w:szCs w:val="22"/>
          <w:lang w:eastAsia="en-US"/>
        </w:rPr>
      </w:pPr>
      <w:r w:rsidRPr="00AB440A">
        <w:rPr>
          <w:sz w:val="22"/>
          <w:szCs w:val="22"/>
          <w:lang w:eastAsia="en-US"/>
        </w:rPr>
        <w:t xml:space="preserve">W razie wątpliwości Strony ustalają, że Wykonawca nie ponosi odpowiedzialności za okoliczności, za </w:t>
      </w:r>
      <w:r w:rsidRPr="00AB440A">
        <w:rPr>
          <w:sz w:val="22"/>
          <w:szCs w:val="22"/>
          <w:shd w:val="clear" w:color="auto" w:fill="FFFFFF"/>
          <w:lang w:eastAsia="en-US"/>
        </w:rPr>
        <w:t>które wyłączną odpowiedzialność ponosi Zamawiający.</w:t>
      </w:r>
    </w:p>
    <w:p w14:paraId="428E48B4" w14:textId="77777777" w:rsidR="00C74689" w:rsidRPr="00AB440A" w:rsidRDefault="00C74689" w:rsidP="00E718DA">
      <w:pPr>
        <w:tabs>
          <w:tab w:val="left" w:pos="258"/>
        </w:tabs>
        <w:spacing w:afterLines="60" w:after="144" w:line="276" w:lineRule="auto"/>
        <w:contextualSpacing/>
        <w:jc w:val="center"/>
        <w:rPr>
          <w:b/>
          <w:bCs/>
          <w:sz w:val="22"/>
          <w:szCs w:val="22"/>
          <w:u w:color="000000"/>
          <w:lang w:eastAsia="en-US"/>
        </w:rPr>
      </w:pPr>
    </w:p>
    <w:p w14:paraId="6787ED11" w14:textId="47CA490A" w:rsidR="00C74689" w:rsidRPr="00292B33" w:rsidRDefault="00C74689" w:rsidP="00E718DA">
      <w:pPr>
        <w:tabs>
          <w:tab w:val="left" w:pos="258"/>
        </w:tabs>
        <w:spacing w:afterLines="60" w:after="144" w:line="276" w:lineRule="auto"/>
        <w:contextualSpacing/>
        <w:jc w:val="center"/>
        <w:rPr>
          <w:b/>
          <w:bCs/>
          <w:sz w:val="22"/>
          <w:szCs w:val="22"/>
          <w:u w:color="000000"/>
          <w:lang w:eastAsia="en-US"/>
        </w:rPr>
      </w:pPr>
      <w:r w:rsidRPr="00292B33">
        <w:rPr>
          <w:b/>
          <w:bCs/>
          <w:sz w:val="22"/>
          <w:szCs w:val="22"/>
          <w:u w:color="000000"/>
          <w:lang w:eastAsia="en-US"/>
        </w:rPr>
        <w:t xml:space="preserve">§ </w:t>
      </w:r>
      <w:r w:rsidR="00C03AF9" w:rsidRPr="00292B33">
        <w:rPr>
          <w:b/>
          <w:bCs/>
          <w:sz w:val="22"/>
          <w:szCs w:val="22"/>
          <w:u w:color="000000"/>
          <w:lang w:eastAsia="en-US"/>
        </w:rPr>
        <w:t>7</w:t>
      </w:r>
    </w:p>
    <w:p w14:paraId="649E908C" w14:textId="77777777" w:rsidR="00C74689" w:rsidRPr="00292B33" w:rsidRDefault="00C74689" w:rsidP="00E718DA">
      <w:pPr>
        <w:tabs>
          <w:tab w:val="left" w:pos="258"/>
        </w:tabs>
        <w:spacing w:afterLines="60" w:after="144" w:line="276" w:lineRule="auto"/>
        <w:contextualSpacing/>
        <w:jc w:val="center"/>
        <w:rPr>
          <w:b/>
          <w:bCs/>
          <w:sz w:val="22"/>
          <w:szCs w:val="22"/>
          <w:u w:color="000000"/>
          <w:lang w:eastAsia="en-US"/>
        </w:rPr>
      </w:pPr>
      <w:r w:rsidRPr="00292B33">
        <w:rPr>
          <w:b/>
          <w:bCs/>
          <w:sz w:val="22"/>
          <w:szCs w:val="22"/>
          <w:u w:color="000000"/>
          <w:lang w:eastAsia="en-US"/>
        </w:rPr>
        <w:t>Warunki rękojmi i gwarancji</w:t>
      </w:r>
    </w:p>
    <w:p w14:paraId="5E82F566" w14:textId="54E5444B" w:rsidR="00C74689" w:rsidRPr="000436F7" w:rsidRDefault="00C74689" w:rsidP="009D4395">
      <w:pPr>
        <w:numPr>
          <w:ilvl w:val="0"/>
          <w:numId w:val="12"/>
        </w:numPr>
        <w:tabs>
          <w:tab w:val="left" w:pos="258"/>
        </w:tabs>
        <w:spacing w:afterLines="60" w:after="144" w:line="276" w:lineRule="auto"/>
        <w:ind w:left="284" w:hanging="284"/>
        <w:contextualSpacing/>
        <w:jc w:val="both"/>
        <w:rPr>
          <w:sz w:val="22"/>
          <w:szCs w:val="22"/>
          <w:u w:color="000000"/>
          <w:lang w:eastAsia="en-US"/>
        </w:rPr>
      </w:pPr>
      <w:r w:rsidRPr="000436F7">
        <w:rPr>
          <w:sz w:val="22"/>
          <w:szCs w:val="22"/>
          <w:u w:color="000000"/>
          <w:lang w:eastAsia="en-US"/>
        </w:rPr>
        <w:t>Wykonawca udziela Zamawiającemu gwarancji na całość przedmiotu umowy</w:t>
      </w:r>
      <w:r w:rsidR="00C03AF9" w:rsidRPr="000436F7">
        <w:rPr>
          <w:sz w:val="22"/>
          <w:szCs w:val="22"/>
          <w:u w:color="000000"/>
          <w:lang w:eastAsia="en-US"/>
        </w:rPr>
        <w:t>.</w:t>
      </w:r>
    </w:p>
    <w:p w14:paraId="2CEF827C" w14:textId="2466F198" w:rsidR="00C03AF9" w:rsidRPr="00A173DE" w:rsidRDefault="00C03AF9" w:rsidP="009D4395">
      <w:pPr>
        <w:numPr>
          <w:ilvl w:val="0"/>
          <w:numId w:val="12"/>
        </w:numPr>
        <w:tabs>
          <w:tab w:val="left" w:pos="258"/>
        </w:tabs>
        <w:spacing w:afterLines="60" w:after="144" w:line="276" w:lineRule="auto"/>
        <w:ind w:left="284" w:hanging="284"/>
        <w:contextualSpacing/>
        <w:jc w:val="both"/>
        <w:rPr>
          <w:sz w:val="22"/>
          <w:szCs w:val="22"/>
          <w:u w:color="000000"/>
          <w:lang w:eastAsia="en-US"/>
        </w:rPr>
      </w:pPr>
      <w:r w:rsidRPr="000436F7">
        <w:rPr>
          <w:sz w:val="22"/>
          <w:szCs w:val="22"/>
          <w:u w:color="000000"/>
          <w:lang w:eastAsia="en-US"/>
        </w:rPr>
        <w:t xml:space="preserve">W </w:t>
      </w:r>
      <w:r w:rsidRPr="00A173DE">
        <w:rPr>
          <w:sz w:val="22"/>
          <w:szCs w:val="22"/>
          <w:u w:color="000000"/>
          <w:lang w:eastAsia="en-US"/>
        </w:rPr>
        <w:t>przypadku ujawnienia wad dokumentacji projektowej na etapie realizacji robót budowlanych Wykonawca zobowiązany jest do naniesienia poprawek.</w:t>
      </w:r>
    </w:p>
    <w:p w14:paraId="5B4048A5" w14:textId="132C338D" w:rsidR="000436F7" w:rsidRPr="00A173DE" w:rsidRDefault="000436F7" w:rsidP="009D4395">
      <w:pPr>
        <w:numPr>
          <w:ilvl w:val="0"/>
          <w:numId w:val="12"/>
        </w:numPr>
        <w:tabs>
          <w:tab w:val="left" w:pos="258"/>
        </w:tabs>
        <w:spacing w:afterLines="60" w:after="144" w:line="276" w:lineRule="auto"/>
        <w:ind w:left="284" w:hanging="284"/>
        <w:contextualSpacing/>
        <w:jc w:val="both"/>
        <w:rPr>
          <w:sz w:val="22"/>
          <w:szCs w:val="22"/>
          <w:u w:color="000000"/>
          <w:lang w:eastAsia="en-US"/>
        </w:rPr>
      </w:pPr>
      <w:r w:rsidRPr="00A173DE">
        <w:rPr>
          <w:sz w:val="22"/>
          <w:szCs w:val="22"/>
          <w:u w:color="000000"/>
          <w:lang w:eastAsia="en-US"/>
        </w:rPr>
        <w:t>Zakres zamówienia obejmuje również udzielanie Zamawiającemu odpowiedzi i wyjaśnień dotyczących Dokumentacji Projektowej w razie wniesienia zapytania na etapie postępowania przetargowego, uzupełnienie szczegółów Dokumentacji, a także ewentualną aktualizację (jednokrotną dla każdego etapu) kosztorysu przed ogłoszeniem procedury przetargowej.</w:t>
      </w:r>
    </w:p>
    <w:p w14:paraId="610D43F6" w14:textId="77777777" w:rsidR="00C74689" w:rsidRPr="00AB440A" w:rsidRDefault="00C74689" w:rsidP="00E718DA">
      <w:pPr>
        <w:tabs>
          <w:tab w:val="left" w:pos="258"/>
        </w:tabs>
        <w:spacing w:afterLines="60" w:after="144" w:line="276" w:lineRule="auto"/>
        <w:contextualSpacing/>
        <w:rPr>
          <w:b/>
          <w:bCs/>
          <w:sz w:val="22"/>
          <w:szCs w:val="22"/>
          <w:u w:color="000000"/>
          <w:lang w:eastAsia="en-US"/>
        </w:rPr>
      </w:pPr>
    </w:p>
    <w:p w14:paraId="032DFDE6" w14:textId="468A4D3F" w:rsidR="00C74689" w:rsidRPr="00AB440A" w:rsidRDefault="00C74689" w:rsidP="00E718DA">
      <w:pPr>
        <w:tabs>
          <w:tab w:val="left" w:pos="360"/>
        </w:tabs>
        <w:spacing w:afterLines="60" w:after="144" w:line="276" w:lineRule="auto"/>
        <w:ind w:left="284" w:hanging="284"/>
        <w:contextualSpacing/>
        <w:jc w:val="center"/>
        <w:rPr>
          <w:b/>
          <w:bCs/>
          <w:sz w:val="22"/>
          <w:szCs w:val="22"/>
          <w:lang w:eastAsia="en-GB"/>
        </w:rPr>
      </w:pPr>
      <w:r w:rsidRPr="00AB440A">
        <w:rPr>
          <w:b/>
          <w:bCs/>
          <w:sz w:val="22"/>
          <w:szCs w:val="22"/>
          <w:lang w:eastAsia="en-GB"/>
        </w:rPr>
        <w:t xml:space="preserve">§ </w:t>
      </w:r>
      <w:r w:rsidR="00C03AF9" w:rsidRPr="00AB440A">
        <w:rPr>
          <w:b/>
          <w:bCs/>
          <w:sz w:val="22"/>
          <w:szCs w:val="22"/>
          <w:lang w:eastAsia="en-GB"/>
        </w:rPr>
        <w:t>8</w:t>
      </w:r>
    </w:p>
    <w:p w14:paraId="16721D8D" w14:textId="77777777" w:rsidR="00C74689" w:rsidRPr="00AB440A" w:rsidRDefault="00C74689" w:rsidP="00E718DA">
      <w:pPr>
        <w:widowControl w:val="0"/>
        <w:spacing w:afterLines="60" w:after="144" w:line="276" w:lineRule="auto"/>
        <w:ind w:left="284" w:hanging="284"/>
        <w:contextualSpacing/>
        <w:jc w:val="center"/>
        <w:rPr>
          <w:b/>
          <w:kern w:val="1"/>
          <w:sz w:val="22"/>
          <w:szCs w:val="22"/>
          <w:lang w:eastAsia="hi-IN" w:bidi="hi-IN"/>
        </w:rPr>
      </w:pPr>
      <w:r w:rsidRPr="00AB440A">
        <w:rPr>
          <w:b/>
          <w:spacing w:val="-2"/>
          <w:sz w:val="22"/>
          <w:szCs w:val="22"/>
          <w:lang w:eastAsia="en-GB"/>
        </w:rPr>
        <w:t xml:space="preserve">Wymiana informacji i </w:t>
      </w:r>
      <w:r w:rsidRPr="00AB440A">
        <w:rPr>
          <w:b/>
          <w:kern w:val="1"/>
          <w:sz w:val="22"/>
          <w:szCs w:val="22"/>
          <w:lang w:eastAsia="hi-IN" w:bidi="hi-IN"/>
        </w:rPr>
        <w:t>osoby odpowiedzialne za realizację umowy</w:t>
      </w:r>
    </w:p>
    <w:p w14:paraId="32E45828" w14:textId="77777777" w:rsidR="00C74689" w:rsidRPr="00AB440A" w:rsidRDefault="00C74689" w:rsidP="009D4395">
      <w:pPr>
        <w:numPr>
          <w:ilvl w:val="0"/>
          <w:numId w:val="4"/>
        </w:numPr>
        <w:spacing w:afterLines="60" w:after="144" w:line="276" w:lineRule="auto"/>
        <w:ind w:left="284" w:hanging="284"/>
        <w:contextualSpacing/>
        <w:jc w:val="both"/>
        <w:rPr>
          <w:spacing w:val="-2"/>
          <w:sz w:val="22"/>
          <w:szCs w:val="22"/>
          <w:lang w:eastAsia="en-GB"/>
        </w:rPr>
      </w:pPr>
      <w:r w:rsidRPr="00AB440A">
        <w:rPr>
          <w:sz w:val="22"/>
          <w:szCs w:val="22"/>
          <w:lang w:eastAsia="en-GB"/>
        </w:rPr>
        <w:t>Wszelkie oświadczenia i korespondencja kierowana do którejkolwiek ze Stron na podstawie umowy lub związane z Umową,</w:t>
      </w:r>
      <w:r w:rsidRPr="00AB440A">
        <w:rPr>
          <w:sz w:val="22"/>
          <w:szCs w:val="22"/>
          <w:u w:color="000000"/>
          <w:lang w:eastAsia="en-US"/>
        </w:rPr>
        <w:t xml:space="preserve"> dla których Strony nie zastrzegły, że mogą być przekazywane w</w:t>
      </w:r>
      <w:r w:rsidRPr="00AB440A">
        <w:rPr>
          <w:sz w:val="22"/>
          <w:szCs w:val="22"/>
          <w:lang w:eastAsia="en-GB"/>
        </w:rPr>
        <w:t xml:space="preserve"> formie elektronicznej, powinny być doręczone osobiście, przesyłane pocztą lub kurierem do Strony będącej adresatem na adres wyszczególniony w Umowie bądź na adres wskazany na piśmie w celu przesyłania korespondencji.</w:t>
      </w:r>
    </w:p>
    <w:p w14:paraId="7F951B94" w14:textId="77777777" w:rsidR="00972E88" w:rsidRPr="00AB440A" w:rsidRDefault="00972E88" w:rsidP="009D4395">
      <w:pPr>
        <w:numPr>
          <w:ilvl w:val="0"/>
          <w:numId w:val="4"/>
        </w:numPr>
        <w:spacing w:afterLines="60" w:after="144" w:line="276" w:lineRule="auto"/>
        <w:ind w:left="284" w:hanging="284"/>
        <w:contextualSpacing/>
        <w:jc w:val="both"/>
        <w:rPr>
          <w:sz w:val="22"/>
          <w:szCs w:val="22"/>
        </w:rPr>
      </w:pPr>
      <w:r w:rsidRPr="00AB440A">
        <w:rPr>
          <w:sz w:val="22"/>
          <w:szCs w:val="22"/>
        </w:rPr>
        <w:t>Przedstawicielem Wykonawcy do realizacji Umowy będzie:</w:t>
      </w:r>
    </w:p>
    <w:p w14:paraId="164FEF55" w14:textId="77777777" w:rsidR="00972E88" w:rsidRPr="00AB440A" w:rsidRDefault="00972E88" w:rsidP="009D4395">
      <w:pPr>
        <w:pStyle w:val="Akapitzlist"/>
        <w:numPr>
          <w:ilvl w:val="1"/>
          <w:numId w:val="4"/>
        </w:numPr>
        <w:suppressAutoHyphens w:val="0"/>
        <w:contextualSpacing/>
        <w:jc w:val="both"/>
        <w:rPr>
          <w:rFonts w:ascii="Times New Roman" w:hAnsi="Times New Roman"/>
          <w:szCs w:val="22"/>
        </w:rPr>
      </w:pPr>
      <w:r w:rsidRPr="00AB440A">
        <w:rPr>
          <w:rFonts w:ascii="Times New Roman" w:hAnsi="Times New Roman"/>
          <w:szCs w:val="22"/>
        </w:rPr>
        <w:t xml:space="preserve">  …………………………………….nr tel. …………………….</w:t>
      </w:r>
    </w:p>
    <w:p w14:paraId="139D5F62" w14:textId="77777777" w:rsidR="00972E88" w:rsidRPr="00292B33" w:rsidRDefault="00972E88" w:rsidP="009D4395">
      <w:pPr>
        <w:pStyle w:val="Akapitzlist"/>
        <w:numPr>
          <w:ilvl w:val="1"/>
          <w:numId w:val="4"/>
        </w:numPr>
        <w:suppressAutoHyphens w:val="0"/>
        <w:contextualSpacing/>
        <w:jc w:val="both"/>
        <w:rPr>
          <w:rFonts w:ascii="Times New Roman" w:hAnsi="Times New Roman"/>
          <w:szCs w:val="22"/>
        </w:rPr>
      </w:pPr>
      <w:r w:rsidRPr="00292B33">
        <w:rPr>
          <w:rFonts w:ascii="Times New Roman" w:hAnsi="Times New Roman"/>
          <w:szCs w:val="22"/>
        </w:rPr>
        <w:t>……………………..……………….nr tel. …………………….</w:t>
      </w:r>
    </w:p>
    <w:p w14:paraId="79CC516E" w14:textId="42C24C31" w:rsidR="00972E88" w:rsidRPr="00292B33" w:rsidRDefault="00972E88" w:rsidP="009D4395">
      <w:pPr>
        <w:numPr>
          <w:ilvl w:val="0"/>
          <w:numId w:val="4"/>
        </w:numPr>
        <w:spacing w:afterLines="60" w:after="144" w:line="276" w:lineRule="auto"/>
        <w:ind w:left="284" w:hanging="284"/>
        <w:contextualSpacing/>
        <w:jc w:val="both"/>
        <w:rPr>
          <w:sz w:val="22"/>
          <w:szCs w:val="22"/>
        </w:rPr>
      </w:pPr>
      <w:r w:rsidRPr="00292B33">
        <w:rPr>
          <w:sz w:val="22"/>
          <w:szCs w:val="22"/>
        </w:rPr>
        <w:t>Wykonawca wyznacza Pana/Panią ………………………………………</w:t>
      </w:r>
      <w:r w:rsidR="003772E8" w:rsidRPr="00292B33">
        <w:rPr>
          <w:sz w:val="22"/>
          <w:szCs w:val="22"/>
        </w:rPr>
        <w:t xml:space="preserve"> </w:t>
      </w:r>
      <w:r w:rsidRPr="00292B33">
        <w:rPr>
          <w:sz w:val="22"/>
          <w:szCs w:val="22"/>
        </w:rPr>
        <w:t>do pełnienia funkcji projektanta, nr uprawnień ………………………………………</w:t>
      </w:r>
    </w:p>
    <w:p w14:paraId="2E5CD037" w14:textId="77777777" w:rsidR="00972E88" w:rsidRPr="00292B33" w:rsidRDefault="00972E88" w:rsidP="009D4395">
      <w:pPr>
        <w:numPr>
          <w:ilvl w:val="0"/>
          <w:numId w:val="4"/>
        </w:numPr>
        <w:spacing w:afterLines="60" w:after="144" w:line="276" w:lineRule="auto"/>
        <w:ind w:left="284" w:hanging="284"/>
        <w:contextualSpacing/>
        <w:jc w:val="both"/>
        <w:rPr>
          <w:sz w:val="22"/>
          <w:szCs w:val="22"/>
        </w:rPr>
      </w:pPr>
      <w:r w:rsidRPr="00292B33">
        <w:rPr>
          <w:sz w:val="22"/>
          <w:szCs w:val="22"/>
        </w:rPr>
        <w:t xml:space="preserve">Przedstawicielem Zamawiającego będzie: </w:t>
      </w:r>
    </w:p>
    <w:p w14:paraId="39AC8D25" w14:textId="77777777" w:rsidR="00972E88" w:rsidRPr="00292B33" w:rsidRDefault="00972E88" w:rsidP="009D4395">
      <w:pPr>
        <w:pStyle w:val="Akapitzlist"/>
        <w:numPr>
          <w:ilvl w:val="1"/>
          <w:numId w:val="4"/>
        </w:numPr>
        <w:suppressAutoHyphens w:val="0"/>
        <w:contextualSpacing/>
        <w:jc w:val="both"/>
        <w:rPr>
          <w:rFonts w:ascii="Times New Roman" w:hAnsi="Times New Roman"/>
          <w:szCs w:val="22"/>
        </w:rPr>
      </w:pPr>
      <w:r w:rsidRPr="00292B33">
        <w:rPr>
          <w:rFonts w:ascii="Times New Roman" w:hAnsi="Times New Roman"/>
          <w:szCs w:val="22"/>
        </w:rPr>
        <w:t>……………………..……………….nr tel. …………………….</w:t>
      </w:r>
    </w:p>
    <w:p w14:paraId="2BAFA301" w14:textId="77777777" w:rsidR="00972E88" w:rsidRPr="00AB440A" w:rsidRDefault="00972E88" w:rsidP="009D4395">
      <w:pPr>
        <w:pStyle w:val="Akapitzlist"/>
        <w:numPr>
          <w:ilvl w:val="1"/>
          <w:numId w:val="4"/>
        </w:numPr>
        <w:suppressAutoHyphens w:val="0"/>
        <w:contextualSpacing/>
        <w:jc w:val="both"/>
        <w:rPr>
          <w:rFonts w:ascii="Times New Roman" w:hAnsi="Times New Roman"/>
          <w:szCs w:val="22"/>
        </w:rPr>
      </w:pPr>
      <w:r w:rsidRPr="00292B33">
        <w:rPr>
          <w:rFonts w:ascii="Times New Roman" w:hAnsi="Times New Roman"/>
          <w:szCs w:val="22"/>
        </w:rPr>
        <w:t>……………………..……………….</w:t>
      </w:r>
      <w:r w:rsidRPr="00AB440A">
        <w:rPr>
          <w:rFonts w:ascii="Times New Roman" w:hAnsi="Times New Roman"/>
          <w:szCs w:val="22"/>
        </w:rPr>
        <w:t>nr tel. …………………….</w:t>
      </w:r>
    </w:p>
    <w:p w14:paraId="26C1B5AD" w14:textId="7993C315" w:rsidR="00C74689" w:rsidRPr="00AB440A" w:rsidRDefault="00C74689" w:rsidP="009D4395">
      <w:pPr>
        <w:numPr>
          <w:ilvl w:val="0"/>
          <w:numId w:val="4"/>
        </w:numPr>
        <w:spacing w:afterLines="60" w:after="144" w:line="276" w:lineRule="auto"/>
        <w:ind w:left="284" w:hanging="284"/>
        <w:contextualSpacing/>
        <w:jc w:val="both"/>
        <w:rPr>
          <w:spacing w:val="-2"/>
          <w:sz w:val="22"/>
          <w:szCs w:val="22"/>
          <w:lang w:eastAsia="en-GB"/>
        </w:rPr>
      </w:pPr>
      <w:r w:rsidRPr="00AB440A">
        <w:rPr>
          <w:spacing w:val="-2"/>
          <w:sz w:val="22"/>
          <w:szCs w:val="22"/>
          <w:lang w:eastAsia="en-GB"/>
        </w:rPr>
        <w:t xml:space="preserve">Każda ze Stron może zawiadomić drugą Stronę na piśmie o zmianie powyższych osób lub danych w trybie przewidzianym dla zawiadomień. Zmiana osób, o których mowa w ust. 2 niniejszego paragrafu, nie stanowi zmiany niniejszej umowy i nie wymaga dla swej skuteczności zawarcia aneksu do umowy. </w:t>
      </w:r>
    </w:p>
    <w:p w14:paraId="70637F97" w14:textId="77777777" w:rsidR="00C74689" w:rsidRPr="00AB440A" w:rsidRDefault="00C74689" w:rsidP="00E718DA">
      <w:pPr>
        <w:spacing w:afterLines="60" w:after="144" w:line="276" w:lineRule="auto"/>
        <w:contextualSpacing/>
        <w:jc w:val="center"/>
        <w:rPr>
          <w:b/>
          <w:noProof/>
          <w:sz w:val="22"/>
          <w:szCs w:val="22"/>
          <w:lang w:eastAsia="en-GB"/>
        </w:rPr>
      </w:pPr>
    </w:p>
    <w:p w14:paraId="3422CA94" w14:textId="0336C990" w:rsidR="00C74689" w:rsidRPr="00AB440A" w:rsidRDefault="00C74689" w:rsidP="00E718DA">
      <w:pPr>
        <w:spacing w:afterLines="60" w:after="144" w:line="276" w:lineRule="auto"/>
        <w:contextualSpacing/>
        <w:jc w:val="center"/>
        <w:rPr>
          <w:b/>
          <w:noProof/>
          <w:sz w:val="22"/>
          <w:szCs w:val="22"/>
          <w:lang w:eastAsia="en-GB"/>
        </w:rPr>
      </w:pPr>
      <w:r w:rsidRPr="00AB440A">
        <w:rPr>
          <w:b/>
          <w:noProof/>
          <w:sz w:val="22"/>
          <w:szCs w:val="22"/>
          <w:lang w:eastAsia="en-GB"/>
        </w:rPr>
        <w:t xml:space="preserve">§ </w:t>
      </w:r>
      <w:r w:rsidR="00C03AF9" w:rsidRPr="00AB440A">
        <w:rPr>
          <w:b/>
          <w:noProof/>
          <w:sz w:val="22"/>
          <w:szCs w:val="22"/>
          <w:lang w:eastAsia="en-GB"/>
        </w:rPr>
        <w:t>9</w:t>
      </w:r>
    </w:p>
    <w:p w14:paraId="35C25A05" w14:textId="77777777" w:rsidR="00C74689" w:rsidRPr="00AB440A" w:rsidRDefault="00C74689" w:rsidP="00E718DA">
      <w:pPr>
        <w:widowControl w:val="0"/>
        <w:spacing w:afterLines="60" w:after="144" w:line="276" w:lineRule="auto"/>
        <w:contextualSpacing/>
        <w:jc w:val="center"/>
        <w:rPr>
          <w:b/>
          <w:kern w:val="1"/>
          <w:sz w:val="22"/>
          <w:szCs w:val="22"/>
          <w:lang w:eastAsia="hi-IN" w:bidi="hi-IN"/>
        </w:rPr>
      </w:pPr>
      <w:r w:rsidRPr="00AB440A">
        <w:rPr>
          <w:b/>
          <w:kern w:val="1"/>
          <w:sz w:val="22"/>
          <w:szCs w:val="22"/>
          <w:lang w:eastAsia="hi-IN" w:bidi="hi-IN"/>
        </w:rPr>
        <w:t>Zmiana umowy</w:t>
      </w:r>
    </w:p>
    <w:p w14:paraId="0E5F4802" w14:textId="77777777" w:rsidR="00AB7EC8" w:rsidRPr="00EA0155" w:rsidRDefault="00AB7EC8" w:rsidP="009D4395">
      <w:pPr>
        <w:numPr>
          <w:ilvl w:val="0"/>
          <w:numId w:val="21"/>
        </w:numPr>
        <w:suppressAutoHyphens w:val="0"/>
        <w:overflowPunct w:val="0"/>
        <w:autoSpaceDE w:val="0"/>
        <w:autoSpaceDN w:val="0"/>
        <w:adjustRightInd w:val="0"/>
        <w:spacing w:line="276" w:lineRule="auto"/>
        <w:jc w:val="both"/>
        <w:rPr>
          <w:sz w:val="22"/>
          <w:szCs w:val="22"/>
        </w:rPr>
      </w:pPr>
      <w:r w:rsidRPr="00EA0155">
        <w:rPr>
          <w:sz w:val="22"/>
          <w:szCs w:val="22"/>
        </w:rPr>
        <w:t>Zamawiający przewiduje możliwość zmiany umowy w formie pisemnej, aneksem zaakceptowanym przez obie strony, w przypadku wystąpienia okoliczności, których nie można było przewidzieć w chwili zawarcia umowy, a w szczególności:</w:t>
      </w:r>
    </w:p>
    <w:p w14:paraId="785A1B03" w14:textId="0FD81EFF" w:rsidR="00AB7EC8" w:rsidRPr="00EA0155" w:rsidRDefault="00AB7EC8" w:rsidP="009D4395">
      <w:pPr>
        <w:pStyle w:val="NormalnyWeb"/>
        <w:numPr>
          <w:ilvl w:val="1"/>
          <w:numId w:val="21"/>
        </w:numPr>
        <w:tabs>
          <w:tab w:val="clear" w:pos="1080"/>
          <w:tab w:val="num" w:pos="720"/>
        </w:tabs>
        <w:suppressAutoHyphens w:val="0"/>
        <w:spacing w:beforeAutospacing="0" w:afterAutospacing="0" w:line="276" w:lineRule="auto"/>
        <w:ind w:left="709" w:hanging="283"/>
        <w:rPr>
          <w:sz w:val="22"/>
          <w:szCs w:val="22"/>
        </w:rPr>
      </w:pPr>
      <w:r w:rsidRPr="00EA0155">
        <w:rPr>
          <w:sz w:val="22"/>
          <w:szCs w:val="22"/>
        </w:rPr>
        <w:t>zmiany przepisów prawnych</w:t>
      </w:r>
      <w:r w:rsidRPr="00EA0155">
        <w:rPr>
          <w:sz w:val="22"/>
          <w:szCs w:val="22"/>
          <w:lang w:bidi="hi-IN"/>
        </w:rPr>
        <w:t xml:space="preserve"> powszechnie obowiązujących</w:t>
      </w:r>
      <w:r w:rsidRPr="00EA0155">
        <w:rPr>
          <w:sz w:val="22"/>
          <w:szCs w:val="22"/>
        </w:rPr>
        <w:t xml:space="preserve"> istotnych dla realizacji przedmiotu umowy</w:t>
      </w:r>
      <w:r w:rsidR="00110910">
        <w:rPr>
          <w:sz w:val="22"/>
          <w:szCs w:val="22"/>
        </w:rPr>
        <w:t>.</w:t>
      </w:r>
    </w:p>
    <w:p w14:paraId="33CB3B53" w14:textId="77777777" w:rsidR="00AB7EC8" w:rsidRPr="00EA0155" w:rsidRDefault="00AB7EC8" w:rsidP="009D4395">
      <w:pPr>
        <w:pStyle w:val="NormalnyWeb"/>
        <w:numPr>
          <w:ilvl w:val="1"/>
          <w:numId w:val="21"/>
        </w:numPr>
        <w:tabs>
          <w:tab w:val="clear" w:pos="1080"/>
          <w:tab w:val="num" w:pos="720"/>
        </w:tabs>
        <w:suppressAutoHyphens w:val="0"/>
        <w:spacing w:beforeAutospacing="0" w:afterAutospacing="0" w:line="276" w:lineRule="auto"/>
        <w:ind w:left="720"/>
        <w:rPr>
          <w:sz w:val="22"/>
          <w:szCs w:val="22"/>
        </w:rPr>
      </w:pPr>
      <w:r w:rsidRPr="00EA0155">
        <w:rPr>
          <w:sz w:val="22"/>
          <w:szCs w:val="22"/>
        </w:rPr>
        <w:lastRenderedPageBreak/>
        <w:t>z powodu okoliczności siły wyższej, np. wystąpienia zdarzenia losowego wywołanego przez czynniki zewnętrzne, którego nie można było przewidzieć z pewnością, w szczególności zagrażającego bezpośrednio życiu lub zdrowiu ludzi lub grożącego powstan</w:t>
      </w:r>
      <w:r>
        <w:rPr>
          <w:sz w:val="22"/>
          <w:szCs w:val="22"/>
        </w:rPr>
        <w:t>iem szkody w </w:t>
      </w:r>
      <w:r w:rsidRPr="00EA0155">
        <w:rPr>
          <w:sz w:val="22"/>
          <w:szCs w:val="22"/>
        </w:rPr>
        <w:t>znacznych rozmiarach,</w:t>
      </w:r>
    </w:p>
    <w:p w14:paraId="16AFB519" w14:textId="77777777" w:rsidR="00AB7EC8" w:rsidRPr="00110910" w:rsidRDefault="00AB7EC8" w:rsidP="009D4395">
      <w:pPr>
        <w:pStyle w:val="NormalnyWeb"/>
        <w:numPr>
          <w:ilvl w:val="1"/>
          <w:numId w:val="21"/>
        </w:numPr>
        <w:tabs>
          <w:tab w:val="clear" w:pos="1080"/>
          <w:tab w:val="num" w:pos="720"/>
        </w:tabs>
        <w:suppressAutoHyphens w:val="0"/>
        <w:spacing w:beforeAutospacing="0" w:afterAutospacing="0" w:line="276" w:lineRule="auto"/>
        <w:ind w:left="720"/>
        <w:rPr>
          <w:sz w:val="22"/>
          <w:szCs w:val="22"/>
        </w:rPr>
      </w:pPr>
      <w:r w:rsidRPr="00EA0155">
        <w:rPr>
          <w:sz w:val="22"/>
          <w:szCs w:val="22"/>
        </w:rPr>
        <w:t xml:space="preserve">odstąpienia na wniosek Zamawiającego od realizacji części zamówienia i związanej z tym zmiany wynagrodzenia, pod warunkiem wystąpienia obiektywnych okoliczności, których Zamawiający nie mógł przewidzieć na etapie przygotowania postępowania, a które powodują, że wykonanie przedmiotu </w:t>
      </w:r>
      <w:r w:rsidRPr="00110910">
        <w:rPr>
          <w:sz w:val="22"/>
          <w:szCs w:val="22"/>
        </w:rPr>
        <w:t>zamówienia bez ograniczenia zakresu zamówienia powodowałoby dla Zamawiającego niekorzystne skutki z uwagi  na zamierzony cel realizacji przedmiotu zamówienia i związane z tym racjonalne wydatkowanie środków publicznych,</w:t>
      </w:r>
    </w:p>
    <w:p w14:paraId="2C5E2BFA" w14:textId="1539FC46" w:rsidR="00110910" w:rsidRPr="00110910" w:rsidRDefault="00110910" w:rsidP="009D4395">
      <w:pPr>
        <w:pStyle w:val="NormalnyWeb"/>
        <w:numPr>
          <w:ilvl w:val="1"/>
          <w:numId w:val="21"/>
        </w:numPr>
        <w:tabs>
          <w:tab w:val="clear" w:pos="1080"/>
          <w:tab w:val="num" w:pos="720"/>
        </w:tabs>
        <w:suppressAutoHyphens w:val="0"/>
        <w:spacing w:beforeAutospacing="0" w:afterAutospacing="0" w:line="276" w:lineRule="auto"/>
        <w:ind w:left="720"/>
        <w:rPr>
          <w:sz w:val="22"/>
          <w:szCs w:val="22"/>
        </w:rPr>
      </w:pPr>
      <w:r w:rsidRPr="00110910">
        <w:rPr>
          <w:sz w:val="22"/>
          <w:szCs w:val="22"/>
        </w:rPr>
        <w:t>wprowadzenia zmian w stosunku do SWZ w zakresie wykonywania prac nie wykraczających poza zakres przedmiotu umowy, w  sytuacji konieczności usprawnienia procesu realizacji zamówienia lub wystąpienia obiektywnych i udokumentowanych okoliczności, których Zamawiający nie mógł przewidzieć na etapie przygotowania postępowania, a które spowodują znaczne zwiększenie zakresu zamówienia,</w:t>
      </w:r>
    </w:p>
    <w:p w14:paraId="7694CFFC" w14:textId="77777777" w:rsidR="00AB7EC8" w:rsidRPr="00110910" w:rsidRDefault="00AB7EC8" w:rsidP="009D4395">
      <w:pPr>
        <w:pStyle w:val="NormalnyWeb"/>
        <w:numPr>
          <w:ilvl w:val="1"/>
          <w:numId w:val="21"/>
        </w:numPr>
        <w:tabs>
          <w:tab w:val="clear" w:pos="1080"/>
          <w:tab w:val="num" w:pos="720"/>
        </w:tabs>
        <w:suppressAutoHyphens w:val="0"/>
        <w:spacing w:beforeAutospacing="0" w:afterAutospacing="0" w:line="276" w:lineRule="auto"/>
        <w:ind w:left="720"/>
        <w:rPr>
          <w:sz w:val="22"/>
          <w:szCs w:val="22"/>
        </w:rPr>
      </w:pPr>
      <w:r w:rsidRPr="00110910">
        <w:rPr>
          <w:sz w:val="22"/>
          <w:szCs w:val="22"/>
        </w:rPr>
        <w:t>niezależnych od stron zmian organizacyjnych, dotyczących osób kluczowych dla realizacji przedmiotu umowy.</w:t>
      </w:r>
    </w:p>
    <w:p w14:paraId="2FD59DC7" w14:textId="4CD0A02D" w:rsidR="00AB7EC8" w:rsidRDefault="00AB7EC8" w:rsidP="009D4395">
      <w:pPr>
        <w:numPr>
          <w:ilvl w:val="0"/>
          <w:numId w:val="21"/>
        </w:numPr>
        <w:suppressAutoHyphens w:val="0"/>
        <w:overflowPunct w:val="0"/>
        <w:autoSpaceDE w:val="0"/>
        <w:autoSpaceDN w:val="0"/>
        <w:adjustRightInd w:val="0"/>
        <w:spacing w:line="276" w:lineRule="auto"/>
        <w:jc w:val="both"/>
        <w:rPr>
          <w:sz w:val="22"/>
          <w:szCs w:val="22"/>
        </w:rPr>
      </w:pPr>
      <w:r w:rsidRPr="00EA0155">
        <w:rPr>
          <w:sz w:val="22"/>
          <w:szCs w:val="22"/>
        </w:rPr>
        <w:t>Zamawiający dopuszcza możliwość dokonania zmiany umowy w przypadku: powstania rozbieżności lub niejasności w rozumieniu pojęć użytych w umowie, których nie będzie można usunąć w inny sposób, a zmiana będzie umoż</w:t>
      </w:r>
      <w:r>
        <w:rPr>
          <w:sz w:val="22"/>
          <w:szCs w:val="22"/>
        </w:rPr>
        <w:t>liwiać usunięcie rozbieżności i </w:t>
      </w:r>
      <w:r w:rsidRPr="00EA0155">
        <w:rPr>
          <w:sz w:val="22"/>
          <w:szCs w:val="22"/>
        </w:rPr>
        <w:t>doprecyzowanie umowy w celu jednoznacznej interpretacji jej zapisów przez strony.</w:t>
      </w:r>
    </w:p>
    <w:p w14:paraId="38B7AD98" w14:textId="482D8B74" w:rsidR="00110910" w:rsidRPr="009D4395" w:rsidRDefault="009D4395" w:rsidP="009D4395">
      <w:pPr>
        <w:numPr>
          <w:ilvl w:val="0"/>
          <w:numId w:val="21"/>
        </w:numPr>
        <w:suppressAutoHyphens w:val="0"/>
        <w:overflowPunct w:val="0"/>
        <w:autoSpaceDE w:val="0"/>
        <w:autoSpaceDN w:val="0"/>
        <w:adjustRightInd w:val="0"/>
        <w:spacing w:line="276" w:lineRule="auto"/>
        <w:jc w:val="both"/>
        <w:rPr>
          <w:sz w:val="22"/>
          <w:szCs w:val="22"/>
        </w:rPr>
      </w:pPr>
      <w:r w:rsidRPr="009D4395">
        <w:rPr>
          <w:sz w:val="22"/>
          <w:szCs w:val="22"/>
        </w:rPr>
        <w:t xml:space="preserve">Zamawiający dopuszcza możliwość </w:t>
      </w:r>
      <w:r w:rsidR="00110910" w:rsidRPr="009D4395">
        <w:rPr>
          <w:sz w:val="22"/>
          <w:szCs w:val="22"/>
        </w:rPr>
        <w:t>zmiany terminów wykonania zamówienia - przedłużenia terminu realizacji</w:t>
      </w:r>
      <w:r w:rsidRPr="009D4395">
        <w:rPr>
          <w:sz w:val="22"/>
          <w:szCs w:val="22"/>
        </w:rPr>
        <w:t xml:space="preserve"> </w:t>
      </w:r>
      <w:r w:rsidR="00110910" w:rsidRPr="009D4395">
        <w:rPr>
          <w:sz w:val="22"/>
          <w:szCs w:val="22"/>
        </w:rPr>
        <w:t>zamówienia może nastąpić wyłącznie z przyczyn nie leżących po stronie</w:t>
      </w:r>
      <w:r w:rsidRPr="009D4395">
        <w:rPr>
          <w:sz w:val="22"/>
          <w:szCs w:val="22"/>
        </w:rPr>
        <w:t xml:space="preserve"> </w:t>
      </w:r>
      <w:r w:rsidR="00110910" w:rsidRPr="009D4395">
        <w:rPr>
          <w:sz w:val="22"/>
          <w:szCs w:val="22"/>
        </w:rPr>
        <w:t>Wykonawcy, na jego uzasadniony i udokumentowany wniosek, w przypadku:</w:t>
      </w:r>
    </w:p>
    <w:p w14:paraId="779CC7D5" w14:textId="6374C908" w:rsidR="00110910" w:rsidRPr="009D4395" w:rsidRDefault="00110910" w:rsidP="009D4395">
      <w:pPr>
        <w:pStyle w:val="Akapitzlist"/>
        <w:numPr>
          <w:ilvl w:val="0"/>
          <w:numId w:val="25"/>
        </w:numPr>
        <w:suppressAutoHyphens w:val="0"/>
        <w:overflowPunct w:val="0"/>
        <w:autoSpaceDE w:val="0"/>
        <w:autoSpaceDN w:val="0"/>
        <w:adjustRightInd w:val="0"/>
        <w:jc w:val="both"/>
        <w:rPr>
          <w:rFonts w:ascii="Times New Roman" w:hAnsi="Times New Roman"/>
          <w:szCs w:val="22"/>
        </w:rPr>
      </w:pPr>
      <w:r w:rsidRPr="009D4395">
        <w:rPr>
          <w:rFonts w:ascii="Times New Roman" w:hAnsi="Times New Roman"/>
          <w:szCs w:val="22"/>
        </w:rPr>
        <w:t>wydłużenia czasu trwania uzgodnień (np. z gestorami poszczególnych</w:t>
      </w:r>
      <w:r w:rsidR="009D4395" w:rsidRPr="009D4395">
        <w:rPr>
          <w:rFonts w:ascii="Times New Roman" w:hAnsi="Times New Roman"/>
          <w:szCs w:val="22"/>
        </w:rPr>
        <w:t xml:space="preserve"> </w:t>
      </w:r>
      <w:r w:rsidRPr="009D4395">
        <w:rPr>
          <w:rFonts w:ascii="Times New Roman" w:hAnsi="Times New Roman"/>
          <w:szCs w:val="22"/>
        </w:rPr>
        <w:t>mediów), przekraczających terminy ustawowe,</w:t>
      </w:r>
    </w:p>
    <w:p w14:paraId="568D23B7" w14:textId="1FDF278E" w:rsidR="00110910" w:rsidRPr="009D4395" w:rsidRDefault="00110910" w:rsidP="009D4395">
      <w:pPr>
        <w:pStyle w:val="Akapitzlist"/>
        <w:numPr>
          <w:ilvl w:val="0"/>
          <w:numId w:val="25"/>
        </w:numPr>
        <w:suppressAutoHyphens w:val="0"/>
        <w:overflowPunct w:val="0"/>
        <w:autoSpaceDE w:val="0"/>
        <w:autoSpaceDN w:val="0"/>
        <w:adjustRightInd w:val="0"/>
        <w:jc w:val="both"/>
        <w:rPr>
          <w:rFonts w:ascii="Times New Roman" w:hAnsi="Times New Roman"/>
          <w:szCs w:val="22"/>
        </w:rPr>
      </w:pPr>
      <w:r w:rsidRPr="009D4395">
        <w:rPr>
          <w:rFonts w:ascii="Times New Roman" w:hAnsi="Times New Roman"/>
          <w:szCs w:val="22"/>
        </w:rPr>
        <w:t>powstałych opóźnień organów administracji publicznej w wydaniu decyzji</w:t>
      </w:r>
      <w:r w:rsidR="009D4395" w:rsidRPr="009D4395">
        <w:rPr>
          <w:rFonts w:ascii="Times New Roman" w:hAnsi="Times New Roman"/>
          <w:szCs w:val="22"/>
        </w:rPr>
        <w:t xml:space="preserve"> </w:t>
      </w:r>
      <w:r w:rsidRPr="009D4395">
        <w:rPr>
          <w:rFonts w:ascii="Times New Roman" w:hAnsi="Times New Roman"/>
          <w:szCs w:val="22"/>
        </w:rPr>
        <w:t>administracyjnych, opinii, uzgodnień, ekspertyz lub innych aktów</w:t>
      </w:r>
      <w:r w:rsidR="009D4395" w:rsidRPr="009D4395">
        <w:rPr>
          <w:rFonts w:ascii="Times New Roman" w:hAnsi="Times New Roman"/>
          <w:szCs w:val="22"/>
        </w:rPr>
        <w:t xml:space="preserve"> </w:t>
      </w:r>
      <w:r w:rsidRPr="009D4395">
        <w:rPr>
          <w:rFonts w:ascii="Times New Roman" w:hAnsi="Times New Roman"/>
          <w:szCs w:val="22"/>
        </w:rPr>
        <w:t>administracyjnych niezbędnych do wykonania przedmiotu umowy pomimo</w:t>
      </w:r>
      <w:r w:rsidR="009D4395" w:rsidRPr="009D4395">
        <w:rPr>
          <w:rFonts w:ascii="Times New Roman" w:hAnsi="Times New Roman"/>
          <w:szCs w:val="22"/>
        </w:rPr>
        <w:t xml:space="preserve"> </w:t>
      </w:r>
      <w:r w:rsidRPr="009D4395">
        <w:rPr>
          <w:rFonts w:ascii="Times New Roman" w:hAnsi="Times New Roman"/>
          <w:szCs w:val="22"/>
        </w:rPr>
        <w:t>spełnienia przez Wykonawcę warunków ich uzyskania, w tym przede</w:t>
      </w:r>
      <w:r w:rsidR="009D4395" w:rsidRPr="009D4395">
        <w:rPr>
          <w:rFonts w:ascii="Times New Roman" w:hAnsi="Times New Roman"/>
          <w:szCs w:val="22"/>
        </w:rPr>
        <w:t xml:space="preserve"> </w:t>
      </w:r>
      <w:r w:rsidRPr="009D4395">
        <w:rPr>
          <w:rFonts w:ascii="Times New Roman" w:hAnsi="Times New Roman"/>
          <w:szCs w:val="22"/>
        </w:rPr>
        <w:t>wszystkim złożenia przez Wykonawcę prawidłowego i kompletnego wniosku</w:t>
      </w:r>
      <w:r w:rsidR="009D4395" w:rsidRPr="009D4395">
        <w:rPr>
          <w:rFonts w:ascii="Times New Roman" w:hAnsi="Times New Roman"/>
          <w:szCs w:val="22"/>
        </w:rPr>
        <w:t xml:space="preserve"> </w:t>
      </w:r>
      <w:r w:rsidRPr="009D4395">
        <w:rPr>
          <w:rFonts w:ascii="Times New Roman" w:hAnsi="Times New Roman"/>
          <w:szCs w:val="22"/>
        </w:rPr>
        <w:t>o ich wydanie,</w:t>
      </w:r>
    </w:p>
    <w:p w14:paraId="2DF4A8AC" w14:textId="7A29BCB7" w:rsidR="00110910" w:rsidRPr="009D4395" w:rsidRDefault="00110910" w:rsidP="009D4395">
      <w:pPr>
        <w:pStyle w:val="Akapitzlist"/>
        <w:numPr>
          <w:ilvl w:val="0"/>
          <w:numId w:val="25"/>
        </w:numPr>
        <w:suppressAutoHyphens w:val="0"/>
        <w:overflowPunct w:val="0"/>
        <w:autoSpaceDE w:val="0"/>
        <w:autoSpaceDN w:val="0"/>
        <w:adjustRightInd w:val="0"/>
        <w:jc w:val="both"/>
        <w:rPr>
          <w:rFonts w:ascii="Times New Roman" w:hAnsi="Times New Roman"/>
          <w:szCs w:val="22"/>
        </w:rPr>
      </w:pPr>
      <w:r w:rsidRPr="009D4395">
        <w:rPr>
          <w:rFonts w:ascii="Times New Roman" w:hAnsi="Times New Roman"/>
          <w:szCs w:val="22"/>
        </w:rPr>
        <w:t>konieczności uzyskania wyroku sądu lub innego orzeczenia sądu albo organu</w:t>
      </w:r>
      <w:r w:rsidR="009D4395" w:rsidRPr="009D4395">
        <w:rPr>
          <w:rFonts w:ascii="Times New Roman" w:hAnsi="Times New Roman"/>
          <w:szCs w:val="22"/>
        </w:rPr>
        <w:t xml:space="preserve"> </w:t>
      </w:r>
      <w:r w:rsidRPr="009D4395">
        <w:rPr>
          <w:rFonts w:ascii="Times New Roman" w:hAnsi="Times New Roman"/>
          <w:szCs w:val="22"/>
        </w:rPr>
        <w:t>administracji publicznej, którego uzyskanie nie było przewidziane w opisie</w:t>
      </w:r>
      <w:r w:rsidR="009D4395" w:rsidRPr="009D4395">
        <w:rPr>
          <w:rFonts w:ascii="Times New Roman" w:hAnsi="Times New Roman"/>
          <w:szCs w:val="22"/>
        </w:rPr>
        <w:t xml:space="preserve"> </w:t>
      </w:r>
      <w:r w:rsidRPr="009D4395">
        <w:rPr>
          <w:rFonts w:ascii="Times New Roman" w:hAnsi="Times New Roman"/>
          <w:szCs w:val="22"/>
        </w:rPr>
        <w:t>przedmiotu Umowy, a jest niezbędne celem wykonania obowiązków</w:t>
      </w:r>
      <w:r w:rsidR="009D4395" w:rsidRPr="009D4395">
        <w:rPr>
          <w:rFonts w:ascii="Times New Roman" w:hAnsi="Times New Roman"/>
          <w:szCs w:val="22"/>
        </w:rPr>
        <w:t xml:space="preserve"> </w:t>
      </w:r>
      <w:r w:rsidRPr="009D4395">
        <w:rPr>
          <w:rFonts w:ascii="Times New Roman" w:hAnsi="Times New Roman"/>
          <w:szCs w:val="22"/>
        </w:rPr>
        <w:t>Wykonawcy wynikających z Umowy,</w:t>
      </w:r>
    </w:p>
    <w:p w14:paraId="2ADC70B9" w14:textId="0A020F07" w:rsidR="00110910" w:rsidRPr="009D4395" w:rsidRDefault="00110910" w:rsidP="009D4395">
      <w:pPr>
        <w:pStyle w:val="Akapitzlist"/>
        <w:numPr>
          <w:ilvl w:val="0"/>
          <w:numId w:val="25"/>
        </w:numPr>
        <w:suppressAutoHyphens w:val="0"/>
        <w:overflowPunct w:val="0"/>
        <w:autoSpaceDE w:val="0"/>
        <w:autoSpaceDN w:val="0"/>
        <w:adjustRightInd w:val="0"/>
        <w:jc w:val="both"/>
        <w:rPr>
          <w:rFonts w:ascii="Times New Roman" w:hAnsi="Times New Roman"/>
          <w:szCs w:val="22"/>
        </w:rPr>
      </w:pPr>
      <w:r w:rsidRPr="009D4395">
        <w:rPr>
          <w:rFonts w:ascii="Times New Roman" w:hAnsi="Times New Roman"/>
          <w:szCs w:val="22"/>
        </w:rPr>
        <w:t>wystąpienia osób trzecich z roszczeniami lub ujawnienia się roszczeń osób</w:t>
      </w:r>
      <w:r w:rsidR="009D4395" w:rsidRPr="009D4395">
        <w:rPr>
          <w:rFonts w:ascii="Times New Roman" w:hAnsi="Times New Roman"/>
          <w:szCs w:val="22"/>
        </w:rPr>
        <w:t xml:space="preserve"> </w:t>
      </w:r>
      <w:r w:rsidRPr="009D4395">
        <w:rPr>
          <w:rFonts w:ascii="Times New Roman" w:hAnsi="Times New Roman"/>
          <w:szCs w:val="22"/>
        </w:rPr>
        <w:t>trzecich, które uniemożliwiają dalsze wykonanie przedmiotu Umowy,</w:t>
      </w:r>
      <w:r w:rsidR="009D4395" w:rsidRPr="009D4395">
        <w:rPr>
          <w:rFonts w:ascii="Times New Roman" w:hAnsi="Times New Roman"/>
          <w:szCs w:val="22"/>
        </w:rPr>
        <w:t xml:space="preserve"> </w:t>
      </w:r>
      <w:r w:rsidRPr="009D4395">
        <w:rPr>
          <w:rFonts w:ascii="Times New Roman" w:hAnsi="Times New Roman"/>
          <w:szCs w:val="22"/>
        </w:rPr>
        <w:t xml:space="preserve">w szczególności uzyskanie odpowiednich decyzji, zezwoleń, </w:t>
      </w:r>
      <w:r w:rsidR="009D4395" w:rsidRPr="009D4395">
        <w:rPr>
          <w:rFonts w:ascii="Times New Roman" w:hAnsi="Times New Roman"/>
          <w:szCs w:val="22"/>
        </w:rPr>
        <w:t xml:space="preserve"> </w:t>
      </w:r>
      <w:r w:rsidRPr="009D4395">
        <w:rPr>
          <w:rFonts w:ascii="Times New Roman" w:hAnsi="Times New Roman"/>
          <w:szCs w:val="22"/>
        </w:rPr>
        <w:t>uzgodnień</w:t>
      </w:r>
      <w:r w:rsidR="009D4395" w:rsidRPr="009D4395">
        <w:rPr>
          <w:rFonts w:ascii="Times New Roman" w:hAnsi="Times New Roman"/>
          <w:szCs w:val="22"/>
        </w:rPr>
        <w:t xml:space="preserve"> </w:t>
      </w:r>
      <w:r w:rsidRPr="009D4395">
        <w:rPr>
          <w:rFonts w:ascii="Times New Roman" w:hAnsi="Times New Roman"/>
          <w:szCs w:val="22"/>
        </w:rPr>
        <w:t>wydawanych przez organy administracji publicznej, a także uzyskanie</w:t>
      </w:r>
      <w:r w:rsidR="009D4395" w:rsidRPr="009D4395">
        <w:rPr>
          <w:rFonts w:ascii="Times New Roman" w:hAnsi="Times New Roman"/>
          <w:szCs w:val="22"/>
        </w:rPr>
        <w:t xml:space="preserve"> </w:t>
      </w:r>
      <w:r w:rsidRPr="009D4395">
        <w:rPr>
          <w:rFonts w:ascii="Times New Roman" w:hAnsi="Times New Roman"/>
          <w:szCs w:val="22"/>
        </w:rPr>
        <w:t>warunków przyłączeniowych od gestorów sieci,</w:t>
      </w:r>
    </w:p>
    <w:p w14:paraId="7A81400F" w14:textId="21AE7454" w:rsidR="00110910" w:rsidRPr="009D4395" w:rsidRDefault="00110910" w:rsidP="009D4395">
      <w:pPr>
        <w:pStyle w:val="Akapitzlist"/>
        <w:numPr>
          <w:ilvl w:val="0"/>
          <w:numId w:val="25"/>
        </w:numPr>
        <w:suppressAutoHyphens w:val="0"/>
        <w:overflowPunct w:val="0"/>
        <w:autoSpaceDE w:val="0"/>
        <w:autoSpaceDN w:val="0"/>
        <w:adjustRightInd w:val="0"/>
        <w:jc w:val="both"/>
        <w:rPr>
          <w:rFonts w:ascii="Times New Roman" w:hAnsi="Times New Roman"/>
          <w:szCs w:val="22"/>
        </w:rPr>
      </w:pPr>
      <w:r w:rsidRPr="009D4395">
        <w:rPr>
          <w:rFonts w:ascii="Times New Roman" w:hAnsi="Times New Roman"/>
          <w:szCs w:val="22"/>
        </w:rPr>
        <w:t>wszczęcia przez jakikolwiek podmiot postępowania sądowego lub</w:t>
      </w:r>
      <w:r w:rsidR="009D4395" w:rsidRPr="009D4395">
        <w:rPr>
          <w:rFonts w:ascii="Times New Roman" w:hAnsi="Times New Roman"/>
          <w:szCs w:val="22"/>
        </w:rPr>
        <w:t xml:space="preserve"> </w:t>
      </w:r>
      <w:r w:rsidRPr="009D4395">
        <w:rPr>
          <w:rFonts w:ascii="Times New Roman" w:hAnsi="Times New Roman"/>
          <w:szCs w:val="22"/>
        </w:rPr>
        <w:t>administracyjnego uniemożliwiającego wykonanie przedmiotu Umowy przez</w:t>
      </w:r>
      <w:r w:rsidR="009D4395" w:rsidRPr="009D4395">
        <w:rPr>
          <w:rFonts w:ascii="Times New Roman" w:hAnsi="Times New Roman"/>
          <w:szCs w:val="22"/>
        </w:rPr>
        <w:t xml:space="preserve"> </w:t>
      </w:r>
      <w:r w:rsidRPr="009D4395">
        <w:rPr>
          <w:rFonts w:ascii="Times New Roman" w:hAnsi="Times New Roman"/>
          <w:szCs w:val="22"/>
        </w:rPr>
        <w:t>Wykonawcę, w szczególności wstrzymujące możliwość uzyskania</w:t>
      </w:r>
      <w:r w:rsidR="009D4395" w:rsidRPr="009D4395">
        <w:rPr>
          <w:rFonts w:ascii="Times New Roman" w:hAnsi="Times New Roman"/>
          <w:szCs w:val="22"/>
        </w:rPr>
        <w:t xml:space="preserve"> </w:t>
      </w:r>
      <w:r w:rsidRPr="009D4395">
        <w:rPr>
          <w:rFonts w:ascii="Times New Roman" w:hAnsi="Times New Roman"/>
          <w:szCs w:val="22"/>
        </w:rPr>
        <w:t>odpowiednich decyzji, uzgodnień, zezwoleń, ekspertyz lub innych aktów</w:t>
      </w:r>
      <w:r w:rsidR="009D4395" w:rsidRPr="009D4395">
        <w:rPr>
          <w:rFonts w:ascii="Times New Roman" w:hAnsi="Times New Roman"/>
          <w:szCs w:val="22"/>
        </w:rPr>
        <w:t xml:space="preserve"> </w:t>
      </w:r>
      <w:r w:rsidRPr="009D4395">
        <w:rPr>
          <w:rFonts w:ascii="Times New Roman" w:hAnsi="Times New Roman"/>
          <w:szCs w:val="22"/>
        </w:rPr>
        <w:t>administracyjnych niezbędnych do wykonania przedmiotu Umowy,</w:t>
      </w:r>
    </w:p>
    <w:p w14:paraId="3C57015A" w14:textId="19B3E162" w:rsidR="00110910" w:rsidRPr="009D4395" w:rsidRDefault="00110910" w:rsidP="009D4395">
      <w:pPr>
        <w:pStyle w:val="Akapitzlist"/>
        <w:numPr>
          <w:ilvl w:val="0"/>
          <w:numId w:val="25"/>
        </w:numPr>
        <w:suppressAutoHyphens w:val="0"/>
        <w:overflowPunct w:val="0"/>
        <w:autoSpaceDE w:val="0"/>
        <w:autoSpaceDN w:val="0"/>
        <w:adjustRightInd w:val="0"/>
        <w:jc w:val="both"/>
        <w:rPr>
          <w:rFonts w:ascii="Times New Roman" w:hAnsi="Times New Roman"/>
          <w:szCs w:val="22"/>
        </w:rPr>
      </w:pPr>
      <w:r w:rsidRPr="009D4395">
        <w:rPr>
          <w:rFonts w:ascii="Times New Roman" w:hAnsi="Times New Roman"/>
          <w:szCs w:val="22"/>
        </w:rPr>
        <w:t>zmiany warunków technicznych gestorów sieci, w szczególności sieci</w:t>
      </w:r>
      <w:r w:rsidR="009D4395" w:rsidRPr="009D4395">
        <w:rPr>
          <w:rFonts w:ascii="Times New Roman" w:hAnsi="Times New Roman"/>
          <w:szCs w:val="22"/>
        </w:rPr>
        <w:t xml:space="preserve"> </w:t>
      </w:r>
      <w:r w:rsidRPr="009D4395">
        <w:rPr>
          <w:rFonts w:ascii="Times New Roman" w:hAnsi="Times New Roman"/>
          <w:szCs w:val="22"/>
        </w:rPr>
        <w:t>energetycznych, gazowych, wodociągowo-kanalizacyjnych, co uniemożliwia</w:t>
      </w:r>
      <w:r w:rsidR="009D4395" w:rsidRPr="009D4395">
        <w:rPr>
          <w:rFonts w:ascii="Times New Roman" w:hAnsi="Times New Roman"/>
          <w:szCs w:val="22"/>
        </w:rPr>
        <w:t xml:space="preserve"> </w:t>
      </w:r>
      <w:r w:rsidRPr="009D4395">
        <w:rPr>
          <w:rFonts w:ascii="Times New Roman" w:hAnsi="Times New Roman"/>
          <w:szCs w:val="22"/>
        </w:rPr>
        <w:t>realizację przez Wykonawcę obowiązków wynikających z Umowy</w:t>
      </w:r>
    </w:p>
    <w:p w14:paraId="159C60D1" w14:textId="0B09B2B3" w:rsidR="00110910" w:rsidRPr="009D4395" w:rsidRDefault="00110910" w:rsidP="009D4395">
      <w:pPr>
        <w:pStyle w:val="Akapitzlist"/>
        <w:numPr>
          <w:ilvl w:val="0"/>
          <w:numId w:val="25"/>
        </w:numPr>
        <w:suppressAutoHyphens w:val="0"/>
        <w:overflowPunct w:val="0"/>
        <w:autoSpaceDE w:val="0"/>
        <w:autoSpaceDN w:val="0"/>
        <w:adjustRightInd w:val="0"/>
        <w:jc w:val="both"/>
        <w:rPr>
          <w:rFonts w:ascii="Times New Roman" w:hAnsi="Times New Roman"/>
          <w:szCs w:val="22"/>
        </w:rPr>
      </w:pPr>
      <w:r w:rsidRPr="009D4395">
        <w:rPr>
          <w:rFonts w:ascii="Times New Roman" w:hAnsi="Times New Roman"/>
          <w:szCs w:val="22"/>
        </w:rPr>
        <w:t>opóźnienia gestorów sieci w zakresie wydania warunków przyłączeniowych,</w:t>
      </w:r>
      <w:r w:rsidR="009D4395" w:rsidRPr="009D4395">
        <w:rPr>
          <w:rFonts w:ascii="Times New Roman" w:hAnsi="Times New Roman"/>
          <w:szCs w:val="22"/>
        </w:rPr>
        <w:t xml:space="preserve"> </w:t>
      </w:r>
      <w:r w:rsidRPr="009D4395">
        <w:rPr>
          <w:rFonts w:ascii="Times New Roman" w:hAnsi="Times New Roman"/>
          <w:szCs w:val="22"/>
        </w:rPr>
        <w:t>pomimo spełnienia przez Wykonawcę wszystkich warunków ich otrzymania,</w:t>
      </w:r>
    </w:p>
    <w:p w14:paraId="006CBB7F" w14:textId="4A1FC6C6" w:rsidR="00110910" w:rsidRPr="009D4395" w:rsidRDefault="00110910" w:rsidP="009D4395">
      <w:pPr>
        <w:pStyle w:val="Akapitzlist"/>
        <w:numPr>
          <w:ilvl w:val="0"/>
          <w:numId w:val="25"/>
        </w:numPr>
        <w:suppressAutoHyphens w:val="0"/>
        <w:overflowPunct w:val="0"/>
        <w:autoSpaceDE w:val="0"/>
        <w:autoSpaceDN w:val="0"/>
        <w:adjustRightInd w:val="0"/>
        <w:jc w:val="both"/>
        <w:rPr>
          <w:rFonts w:ascii="Times New Roman" w:hAnsi="Times New Roman"/>
          <w:szCs w:val="22"/>
        </w:rPr>
      </w:pPr>
      <w:r w:rsidRPr="009D4395">
        <w:rPr>
          <w:rFonts w:ascii="Times New Roman" w:hAnsi="Times New Roman"/>
          <w:szCs w:val="22"/>
        </w:rPr>
        <w:t>zwłoki Zamawiającego w akceptacji dokumentacji projektowej lub jej</w:t>
      </w:r>
      <w:r w:rsidR="009D4395" w:rsidRPr="009D4395">
        <w:rPr>
          <w:rFonts w:ascii="Times New Roman" w:hAnsi="Times New Roman"/>
          <w:szCs w:val="22"/>
        </w:rPr>
        <w:t xml:space="preserve"> </w:t>
      </w:r>
      <w:r w:rsidRPr="009D4395">
        <w:rPr>
          <w:rFonts w:ascii="Times New Roman" w:hAnsi="Times New Roman"/>
          <w:szCs w:val="22"/>
        </w:rPr>
        <w:t>elementów, co spowoduje opóźnienie Wykonawcy w realizacji dalszych</w:t>
      </w:r>
      <w:r w:rsidR="009D4395" w:rsidRPr="009D4395">
        <w:rPr>
          <w:rFonts w:ascii="Times New Roman" w:hAnsi="Times New Roman"/>
          <w:szCs w:val="22"/>
        </w:rPr>
        <w:t xml:space="preserve"> </w:t>
      </w:r>
      <w:r w:rsidRPr="009D4395">
        <w:rPr>
          <w:rFonts w:ascii="Times New Roman" w:hAnsi="Times New Roman"/>
          <w:szCs w:val="22"/>
        </w:rPr>
        <w:t>zobowiązań wynikających z Umowy,</w:t>
      </w:r>
    </w:p>
    <w:p w14:paraId="24331E3A" w14:textId="6488D12B" w:rsidR="00110910" w:rsidRPr="009D4395" w:rsidRDefault="00110910" w:rsidP="009D4395">
      <w:pPr>
        <w:pStyle w:val="Akapitzlist"/>
        <w:numPr>
          <w:ilvl w:val="0"/>
          <w:numId w:val="25"/>
        </w:numPr>
        <w:suppressAutoHyphens w:val="0"/>
        <w:overflowPunct w:val="0"/>
        <w:autoSpaceDE w:val="0"/>
        <w:autoSpaceDN w:val="0"/>
        <w:adjustRightInd w:val="0"/>
        <w:jc w:val="both"/>
        <w:rPr>
          <w:rFonts w:ascii="Times New Roman" w:hAnsi="Times New Roman"/>
          <w:szCs w:val="22"/>
        </w:rPr>
      </w:pPr>
      <w:r w:rsidRPr="009D4395">
        <w:rPr>
          <w:rFonts w:ascii="Times New Roman" w:hAnsi="Times New Roman"/>
          <w:szCs w:val="22"/>
        </w:rPr>
        <w:t>zmiany opisu przedmiotu zamówienia lub innych obowiązków Wykonawcy</w:t>
      </w:r>
      <w:r w:rsidR="009D4395" w:rsidRPr="009D4395">
        <w:rPr>
          <w:rFonts w:ascii="Times New Roman" w:hAnsi="Times New Roman"/>
          <w:szCs w:val="22"/>
        </w:rPr>
        <w:t xml:space="preserve"> </w:t>
      </w:r>
      <w:r w:rsidRPr="009D4395">
        <w:rPr>
          <w:rFonts w:ascii="Times New Roman" w:hAnsi="Times New Roman"/>
          <w:szCs w:val="22"/>
        </w:rPr>
        <w:t>w trakcie realizacji zamówienia, dopuszczalnej na podstawie przepisów</w:t>
      </w:r>
      <w:r w:rsidR="009D4395" w:rsidRPr="009D4395">
        <w:rPr>
          <w:rFonts w:ascii="Times New Roman" w:hAnsi="Times New Roman"/>
          <w:szCs w:val="22"/>
        </w:rPr>
        <w:t xml:space="preserve"> </w:t>
      </w:r>
      <w:r w:rsidRPr="009D4395">
        <w:rPr>
          <w:rFonts w:ascii="Times New Roman" w:hAnsi="Times New Roman"/>
          <w:szCs w:val="22"/>
        </w:rPr>
        <w:t>ustawy Pzp.,</w:t>
      </w:r>
    </w:p>
    <w:p w14:paraId="2C355572" w14:textId="3E059333" w:rsidR="00110910" w:rsidRPr="009D4395" w:rsidRDefault="00110910" w:rsidP="009D4395">
      <w:pPr>
        <w:pStyle w:val="Akapitzlist"/>
        <w:numPr>
          <w:ilvl w:val="0"/>
          <w:numId w:val="25"/>
        </w:numPr>
        <w:suppressAutoHyphens w:val="0"/>
        <w:overflowPunct w:val="0"/>
        <w:autoSpaceDE w:val="0"/>
        <w:autoSpaceDN w:val="0"/>
        <w:adjustRightInd w:val="0"/>
        <w:jc w:val="both"/>
        <w:rPr>
          <w:rFonts w:ascii="Times New Roman" w:hAnsi="Times New Roman"/>
          <w:szCs w:val="22"/>
        </w:rPr>
      </w:pPr>
      <w:r w:rsidRPr="009D4395">
        <w:rPr>
          <w:rFonts w:ascii="Times New Roman" w:hAnsi="Times New Roman"/>
          <w:szCs w:val="22"/>
        </w:rPr>
        <w:lastRenderedPageBreak/>
        <w:t>zmian w przepisach prawa mających wpływ na prace czy decyzje</w:t>
      </w:r>
      <w:r w:rsidR="009D4395" w:rsidRPr="009D4395">
        <w:rPr>
          <w:rFonts w:ascii="Times New Roman" w:hAnsi="Times New Roman"/>
          <w:szCs w:val="22"/>
        </w:rPr>
        <w:t xml:space="preserve"> </w:t>
      </w:r>
      <w:r w:rsidRPr="009D4395">
        <w:rPr>
          <w:rFonts w:ascii="Times New Roman" w:hAnsi="Times New Roman"/>
          <w:szCs w:val="22"/>
        </w:rPr>
        <w:t>administracyjne będące przedmiotem umowy,</w:t>
      </w:r>
    </w:p>
    <w:p w14:paraId="0D63C707" w14:textId="27AF0782" w:rsidR="009D4395" w:rsidRPr="009D4395" w:rsidRDefault="00110910" w:rsidP="009D4395">
      <w:pPr>
        <w:pStyle w:val="Akapitzlist"/>
        <w:numPr>
          <w:ilvl w:val="0"/>
          <w:numId w:val="25"/>
        </w:numPr>
        <w:suppressAutoHyphens w:val="0"/>
        <w:overflowPunct w:val="0"/>
        <w:autoSpaceDE w:val="0"/>
        <w:autoSpaceDN w:val="0"/>
        <w:adjustRightInd w:val="0"/>
        <w:jc w:val="both"/>
        <w:rPr>
          <w:rFonts w:ascii="Times New Roman" w:hAnsi="Times New Roman"/>
          <w:szCs w:val="22"/>
        </w:rPr>
      </w:pPr>
      <w:r w:rsidRPr="009D4395">
        <w:rPr>
          <w:rFonts w:ascii="Times New Roman" w:hAnsi="Times New Roman"/>
          <w:szCs w:val="22"/>
        </w:rPr>
        <w:t>wystąpienia warunków siły wyższej, które uniemożliwiły wykonanie Umowy</w:t>
      </w:r>
      <w:r w:rsidR="009D4395" w:rsidRPr="009D4395">
        <w:rPr>
          <w:rFonts w:ascii="Times New Roman" w:hAnsi="Times New Roman"/>
          <w:szCs w:val="22"/>
        </w:rPr>
        <w:t xml:space="preserve"> </w:t>
      </w:r>
      <w:r w:rsidRPr="009D4395">
        <w:rPr>
          <w:rFonts w:ascii="Times New Roman" w:hAnsi="Times New Roman"/>
          <w:szCs w:val="22"/>
        </w:rPr>
        <w:t>w dotychczas ustalonym terminie</w:t>
      </w:r>
    </w:p>
    <w:p w14:paraId="04F63898" w14:textId="3451A254" w:rsidR="00110910" w:rsidRPr="009D4395" w:rsidRDefault="009D4395" w:rsidP="009D4395">
      <w:pPr>
        <w:suppressAutoHyphens w:val="0"/>
        <w:overflowPunct w:val="0"/>
        <w:autoSpaceDE w:val="0"/>
        <w:autoSpaceDN w:val="0"/>
        <w:adjustRightInd w:val="0"/>
        <w:spacing w:line="276" w:lineRule="auto"/>
        <w:ind w:left="426"/>
        <w:jc w:val="both"/>
        <w:rPr>
          <w:sz w:val="22"/>
          <w:szCs w:val="22"/>
        </w:rPr>
      </w:pPr>
      <w:r>
        <w:rPr>
          <w:sz w:val="22"/>
          <w:szCs w:val="22"/>
        </w:rPr>
        <w:t xml:space="preserve">-  </w:t>
      </w:r>
      <w:r w:rsidR="00110910" w:rsidRPr="009D4395">
        <w:rPr>
          <w:sz w:val="22"/>
          <w:szCs w:val="22"/>
        </w:rPr>
        <w:t>przy czym zmiana terminu nie będzie następować automatycznie przy każdym</w:t>
      </w:r>
      <w:r w:rsidRPr="009D4395">
        <w:rPr>
          <w:sz w:val="22"/>
          <w:szCs w:val="22"/>
        </w:rPr>
        <w:t xml:space="preserve"> </w:t>
      </w:r>
      <w:r w:rsidR="00110910" w:rsidRPr="009D4395">
        <w:rPr>
          <w:sz w:val="22"/>
          <w:szCs w:val="22"/>
        </w:rPr>
        <w:t>opóźnieniu, a jedynie w</w:t>
      </w:r>
      <w:r>
        <w:rPr>
          <w:sz w:val="22"/>
          <w:szCs w:val="22"/>
        </w:rPr>
        <w:t> </w:t>
      </w:r>
      <w:r w:rsidR="00110910" w:rsidRPr="009D4395">
        <w:rPr>
          <w:sz w:val="22"/>
          <w:szCs w:val="22"/>
        </w:rPr>
        <w:t>sytuacji, gdy spowoduje ono, że Wykonawca nie będzie</w:t>
      </w:r>
      <w:r w:rsidRPr="009D4395">
        <w:rPr>
          <w:sz w:val="22"/>
          <w:szCs w:val="22"/>
        </w:rPr>
        <w:t xml:space="preserve"> </w:t>
      </w:r>
      <w:r w:rsidR="00110910" w:rsidRPr="009D4395">
        <w:rPr>
          <w:sz w:val="22"/>
          <w:szCs w:val="22"/>
        </w:rPr>
        <w:t>mógł zrealizować przedmiotu umowy w terminie w niej określonym.</w:t>
      </w:r>
    </w:p>
    <w:p w14:paraId="339A89BF" w14:textId="77777777" w:rsidR="00110910" w:rsidRDefault="00110910" w:rsidP="009D4395">
      <w:pPr>
        <w:numPr>
          <w:ilvl w:val="0"/>
          <w:numId w:val="21"/>
        </w:numPr>
        <w:suppressAutoHyphens w:val="0"/>
        <w:overflowPunct w:val="0"/>
        <w:autoSpaceDE w:val="0"/>
        <w:autoSpaceDN w:val="0"/>
        <w:adjustRightInd w:val="0"/>
        <w:spacing w:line="276" w:lineRule="auto"/>
        <w:jc w:val="both"/>
        <w:rPr>
          <w:sz w:val="22"/>
          <w:szCs w:val="22"/>
        </w:rPr>
      </w:pPr>
      <w:r w:rsidRPr="00110910">
        <w:rPr>
          <w:sz w:val="22"/>
          <w:szCs w:val="22"/>
        </w:rPr>
        <w:t>Zmiana umowy wymaga zgody Zamawiającego oraz pod rygorem nieważności zachowania formy pisemnej w postaci aneksu.</w:t>
      </w:r>
      <w:r>
        <w:rPr>
          <w:sz w:val="22"/>
          <w:szCs w:val="22"/>
        </w:rPr>
        <w:t xml:space="preserve"> </w:t>
      </w:r>
    </w:p>
    <w:p w14:paraId="5497DC9B" w14:textId="77777777" w:rsidR="00CF3AB9" w:rsidRDefault="00CF3AB9" w:rsidP="00110910">
      <w:pPr>
        <w:spacing w:afterLines="60" w:after="144" w:line="276" w:lineRule="auto"/>
        <w:contextualSpacing/>
        <w:jc w:val="center"/>
        <w:rPr>
          <w:b/>
          <w:sz w:val="22"/>
          <w:szCs w:val="22"/>
          <w:lang w:eastAsia="en-GB"/>
        </w:rPr>
      </w:pPr>
    </w:p>
    <w:p w14:paraId="40254D0F" w14:textId="12EE21EA" w:rsidR="00C74689" w:rsidRPr="00AB440A" w:rsidRDefault="00C74689" w:rsidP="00110910">
      <w:pPr>
        <w:spacing w:afterLines="60" w:after="144" w:line="276" w:lineRule="auto"/>
        <w:contextualSpacing/>
        <w:jc w:val="center"/>
        <w:rPr>
          <w:b/>
          <w:sz w:val="22"/>
          <w:szCs w:val="22"/>
          <w:lang w:eastAsia="en-GB"/>
        </w:rPr>
      </w:pPr>
      <w:r w:rsidRPr="00AB440A">
        <w:rPr>
          <w:b/>
          <w:sz w:val="22"/>
          <w:szCs w:val="22"/>
          <w:lang w:eastAsia="en-GB"/>
        </w:rPr>
        <w:t xml:space="preserve">§ </w:t>
      </w:r>
      <w:r w:rsidR="008738A6" w:rsidRPr="00AB440A">
        <w:rPr>
          <w:b/>
          <w:sz w:val="22"/>
          <w:szCs w:val="22"/>
          <w:lang w:eastAsia="en-GB"/>
        </w:rPr>
        <w:t>10</w:t>
      </w:r>
    </w:p>
    <w:p w14:paraId="7209FC08" w14:textId="77777777" w:rsidR="00C74689" w:rsidRPr="00AB440A" w:rsidRDefault="00C74689" w:rsidP="00E718DA">
      <w:pPr>
        <w:widowControl w:val="0"/>
        <w:spacing w:afterLines="60" w:after="144" w:line="276" w:lineRule="auto"/>
        <w:contextualSpacing/>
        <w:jc w:val="center"/>
        <w:rPr>
          <w:b/>
          <w:kern w:val="1"/>
          <w:sz w:val="22"/>
          <w:szCs w:val="22"/>
          <w:lang w:eastAsia="hi-IN" w:bidi="hi-IN"/>
        </w:rPr>
      </w:pPr>
      <w:r w:rsidRPr="00AB440A">
        <w:rPr>
          <w:b/>
          <w:kern w:val="1"/>
          <w:sz w:val="22"/>
          <w:szCs w:val="22"/>
          <w:lang w:eastAsia="hi-IN" w:bidi="hi-IN"/>
        </w:rPr>
        <w:t>Monitorowanie, sprawozdawczość i kontrola inwestycji</w:t>
      </w:r>
    </w:p>
    <w:p w14:paraId="0416B8F8" w14:textId="1F0BD199" w:rsidR="00C74689" w:rsidRPr="00AB440A" w:rsidRDefault="00C74689" w:rsidP="00E718DA">
      <w:pPr>
        <w:spacing w:afterLines="60" w:after="144" w:line="276" w:lineRule="auto"/>
        <w:contextualSpacing/>
        <w:jc w:val="both"/>
        <w:rPr>
          <w:color w:val="000000"/>
          <w:kern w:val="1"/>
          <w:sz w:val="22"/>
          <w:szCs w:val="22"/>
          <w:lang w:eastAsia="hi-IN" w:bidi="hi-IN"/>
        </w:rPr>
      </w:pPr>
      <w:r w:rsidRPr="00AB440A">
        <w:rPr>
          <w:color w:val="000000"/>
          <w:sz w:val="22"/>
          <w:szCs w:val="22"/>
          <w:lang w:eastAsia="en-GB"/>
        </w:rPr>
        <w:t>W okresie obowiązywania umowy, jak i po jej wygaśnięciu lub wcześniejszym rozwiązaniu</w:t>
      </w:r>
      <w:r w:rsidRPr="00AB440A">
        <w:rPr>
          <w:color w:val="000000"/>
          <w:kern w:val="1"/>
          <w:sz w:val="22"/>
          <w:szCs w:val="22"/>
          <w:lang w:eastAsia="hi-IN" w:bidi="hi-IN"/>
        </w:rPr>
        <w:t xml:space="preserve">, Wykonawca zobowiązuje się współpracować z Zamawiającym, audytorami oraz zewnętrznymi podmiotami w zakresie koniecznych audytów zewnętrznych oraz kontroli sposobu realizacji oraz rozliczenia umowy pod kątem zgodności z zasadami wydatkowania środków </w:t>
      </w:r>
      <w:r w:rsidRPr="00AB440A">
        <w:rPr>
          <w:sz w:val="22"/>
          <w:szCs w:val="22"/>
          <w:lang w:eastAsia="ar-SA"/>
        </w:rPr>
        <w:t xml:space="preserve">Rządowy Fundusz </w:t>
      </w:r>
      <w:r w:rsidR="00A05706">
        <w:rPr>
          <w:sz w:val="22"/>
          <w:szCs w:val="22"/>
          <w:lang w:eastAsia="ar-SA"/>
        </w:rPr>
        <w:t>Rozwoju Dróg</w:t>
      </w:r>
      <w:r w:rsidRPr="00AB440A">
        <w:rPr>
          <w:iCs/>
          <w:color w:val="000000"/>
          <w:sz w:val="22"/>
          <w:szCs w:val="22"/>
        </w:rPr>
        <w:t>.</w:t>
      </w:r>
      <w:r w:rsidRPr="00AB440A">
        <w:rPr>
          <w:color w:val="000000"/>
          <w:kern w:val="1"/>
          <w:sz w:val="22"/>
          <w:szCs w:val="22"/>
          <w:lang w:eastAsia="hi-IN" w:bidi="hi-IN"/>
        </w:rPr>
        <w:t xml:space="preserve"> </w:t>
      </w:r>
    </w:p>
    <w:p w14:paraId="76C2B185" w14:textId="77777777" w:rsidR="00C74689" w:rsidRPr="00AB440A" w:rsidRDefault="00C74689" w:rsidP="00E718DA">
      <w:pPr>
        <w:widowControl w:val="0"/>
        <w:spacing w:afterLines="60" w:after="144" w:line="276" w:lineRule="auto"/>
        <w:contextualSpacing/>
        <w:jc w:val="center"/>
        <w:rPr>
          <w:b/>
          <w:kern w:val="1"/>
          <w:sz w:val="22"/>
          <w:szCs w:val="22"/>
          <w:lang w:eastAsia="hi-IN" w:bidi="hi-IN"/>
        </w:rPr>
      </w:pPr>
    </w:p>
    <w:p w14:paraId="26213AB2" w14:textId="4167558C" w:rsidR="00C74689" w:rsidRPr="00AB440A" w:rsidRDefault="00C74689" w:rsidP="00E718DA">
      <w:pPr>
        <w:widowControl w:val="0"/>
        <w:spacing w:afterLines="60" w:after="144" w:line="276" w:lineRule="auto"/>
        <w:contextualSpacing/>
        <w:jc w:val="center"/>
        <w:rPr>
          <w:b/>
          <w:kern w:val="1"/>
          <w:sz w:val="22"/>
          <w:szCs w:val="22"/>
          <w:lang w:eastAsia="hi-IN" w:bidi="hi-IN"/>
        </w:rPr>
      </w:pPr>
      <w:r w:rsidRPr="00AB440A">
        <w:rPr>
          <w:b/>
          <w:kern w:val="1"/>
          <w:sz w:val="22"/>
          <w:szCs w:val="22"/>
          <w:lang w:eastAsia="hi-IN" w:bidi="hi-IN"/>
        </w:rPr>
        <w:t>§ 1</w:t>
      </w:r>
      <w:r w:rsidR="008738A6" w:rsidRPr="00AB440A">
        <w:rPr>
          <w:b/>
          <w:kern w:val="1"/>
          <w:sz w:val="22"/>
          <w:szCs w:val="22"/>
          <w:lang w:eastAsia="hi-IN" w:bidi="hi-IN"/>
        </w:rPr>
        <w:t>1</w:t>
      </w:r>
    </w:p>
    <w:p w14:paraId="63D59069" w14:textId="77777777" w:rsidR="00C74689" w:rsidRPr="00A255D0" w:rsidRDefault="00C74689" w:rsidP="00E718DA">
      <w:pPr>
        <w:widowControl w:val="0"/>
        <w:spacing w:afterLines="60" w:after="144" w:line="276" w:lineRule="auto"/>
        <w:contextualSpacing/>
        <w:jc w:val="center"/>
        <w:rPr>
          <w:b/>
          <w:kern w:val="1"/>
          <w:sz w:val="22"/>
          <w:szCs w:val="22"/>
          <w:lang w:eastAsia="hi-IN" w:bidi="hi-IN"/>
        </w:rPr>
      </w:pPr>
      <w:r w:rsidRPr="00A255D0">
        <w:rPr>
          <w:b/>
          <w:kern w:val="1"/>
          <w:sz w:val="22"/>
          <w:szCs w:val="22"/>
          <w:lang w:eastAsia="hi-IN" w:bidi="hi-IN"/>
        </w:rPr>
        <w:t>Ochrona danych osobowych</w:t>
      </w:r>
    </w:p>
    <w:p w14:paraId="50055BF6" w14:textId="6598762B" w:rsidR="00A173DE" w:rsidRDefault="00A173DE" w:rsidP="00A173DE">
      <w:pPr>
        <w:spacing w:line="276" w:lineRule="auto"/>
        <w:ind w:firstLine="6"/>
        <w:jc w:val="both"/>
        <w:rPr>
          <w:sz w:val="22"/>
          <w:szCs w:val="22"/>
        </w:rPr>
      </w:pPr>
      <w:r>
        <w:rPr>
          <w:sz w:val="22"/>
          <w:szCs w:val="22"/>
        </w:rPr>
        <w:t>Na podstawie art. 13 ust. 1 i ust. 2 Rozporządzenia Parlamentu Europejskiego i Rady (UE) 2016/679 z 27 kwietnia 2016 r. w sprawie ochrony osób fizycznych w związku z przetwarzaniem danych osobowych i</w:t>
      </w:r>
      <w:r w:rsidR="0021524E">
        <w:rPr>
          <w:sz w:val="22"/>
          <w:szCs w:val="22"/>
        </w:rPr>
        <w:t> </w:t>
      </w:r>
      <w:r>
        <w:rPr>
          <w:sz w:val="22"/>
          <w:szCs w:val="22"/>
        </w:rPr>
        <w:t>w</w:t>
      </w:r>
      <w:r w:rsidR="0021524E">
        <w:rPr>
          <w:sz w:val="22"/>
          <w:szCs w:val="22"/>
        </w:rPr>
        <w:t> </w:t>
      </w:r>
      <w:r>
        <w:rPr>
          <w:sz w:val="22"/>
          <w:szCs w:val="22"/>
        </w:rPr>
        <w:t>sprawie swobodnego przepływu takich danych oraz uchylenia dyrektywy 95/46/WE (ogólne rozporządzenie o ochronie danych osobowych) (Dz. Urz. UE. L. z 2016r. Nr 119, str.1) (dalej jako: „RODO”), informujemy Panią/Pana o sposobie i celu, w jakim przetwarzamy Pani/Pana dane osobowe, a także o</w:t>
      </w:r>
      <w:r w:rsidR="0021524E">
        <w:rPr>
          <w:sz w:val="22"/>
          <w:szCs w:val="22"/>
        </w:rPr>
        <w:t> </w:t>
      </w:r>
      <w:r>
        <w:rPr>
          <w:sz w:val="22"/>
          <w:szCs w:val="22"/>
        </w:rPr>
        <w:t>przysługujących Pani/Panu prawach, wynikających z regulacji o ochronie danych osobowych.</w:t>
      </w:r>
    </w:p>
    <w:p w14:paraId="78A5BEEF" w14:textId="77777777" w:rsidR="00A173DE" w:rsidRDefault="00A173DE" w:rsidP="00A173DE">
      <w:pPr>
        <w:spacing w:line="276" w:lineRule="auto"/>
        <w:ind w:firstLine="6"/>
        <w:jc w:val="both"/>
        <w:rPr>
          <w:b/>
          <w:sz w:val="22"/>
          <w:szCs w:val="22"/>
        </w:rPr>
      </w:pPr>
      <w:r>
        <w:rPr>
          <w:b/>
          <w:sz w:val="22"/>
          <w:szCs w:val="22"/>
        </w:rPr>
        <w:t xml:space="preserve">TOŻSAMOŚĆ ADMINISTRATORA </w:t>
      </w:r>
    </w:p>
    <w:p w14:paraId="099ADD79" w14:textId="77777777" w:rsidR="00A173DE" w:rsidRDefault="00A173DE" w:rsidP="009D4395">
      <w:pPr>
        <w:numPr>
          <w:ilvl w:val="0"/>
          <w:numId w:val="19"/>
        </w:numPr>
        <w:spacing w:line="276" w:lineRule="auto"/>
        <w:jc w:val="both"/>
        <w:rPr>
          <w:sz w:val="22"/>
          <w:szCs w:val="22"/>
        </w:rPr>
      </w:pPr>
      <w:r>
        <w:rPr>
          <w:sz w:val="22"/>
          <w:szCs w:val="22"/>
        </w:rPr>
        <w:t>Administratorem danych osobowych jest Burmistrz Lądka-Zdroju, z siedzibą Urząd Miasta i Gminy w Lądku-Zdroju, ul. Rynek 31, 57-540 Lądek-Zdrój.</w:t>
      </w:r>
    </w:p>
    <w:p w14:paraId="152F2E2C" w14:textId="77777777" w:rsidR="00A173DE" w:rsidRDefault="00A173DE" w:rsidP="00A173DE">
      <w:pPr>
        <w:spacing w:line="276" w:lineRule="auto"/>
        <w:ind w:firstLine="6"/>
        <w:jc w:val="both"/>
        <w:rPr>
          <w:b/>
          <w:sz w:val="22"/>
          <w:szCs w:val="22"/>
        </w:rPr>
      </w:pPr>
      <w:r>
        <w:rPr>
          <w:b/>
          <w:sz w:val="22"/>
          <w:szCs w:val="22"/>
        </w:rPr>
        <w:t xml:space="preserve">DANE KONTAKTOWE ADMINISTRATORA </w:t>
      </w:r>
    </w:p>
    <w:p w14:paraId="4E0AFED6" w14:textId="77777777" w:rsidR="00A173DE" w:rsidRDefault="00A173DE" w:rsidP="009D4395">
      <w:pPr>
        <w:numPr>
          <w:ilvl w:val="0"/>
          <w:numId w:val="19"/>
        </w:numPr>
        <w:spacing w:line="276" w:lineRule="auto"/>
        <w:jc w:val="both"/>
        <w:rPr>
          <w:sz w:val="22"/>
          <w:szCs w:val="22"/>
        </w:rPr>
      </w:pPr>
      <w:r>
        <w:rPr>
          <w:sz w:val="22"/>
          <w:szCs w:val="22"/>
        </w:rPr>
        <w:t>Z administratorem można się skontaktować poprzez adres e-mail:  lub pisemnie na adres siedziby administratora.</w:t>
      </w:r>
    </w:p>
    <w:p w14:paraId="16DF4211" w14:textId="77777777" w:rsidR="00A173DE" w:rsidRDefault="00A173DE" w:rsidP="00A173DE">
      <w:pPr>
        <w:spacing w:line="276" w:lineRule="auto"/>
        <w:ind w:firstLine="6"/>
        <w:jc w:val="both"/>
        <w:rPr>
          <w:b/>
          <w:sz w:val="22"/>
          <w:szCs w:val="22"/>
        </w:rPr>
      </w:pPr>
      <w:r>
        <w:rPr>
          <w:b/>
          <w:sz w:val="22"/>
          <w:szCs w:val="22"/>
        </w:rPr>
        <w:t>DANE KONTAKTOWE INSPEKTORA OCHRONY DANYCH</w:t>
      </w:r>
    </w:p>
    <w:p w14:paraId="0DF6565A" w14:textId="77777777" w:rsidR="00A173DE" w:rsidRDefault="00A173DE" w:rsidP="009D4395">
      <w:pPr>
        <w:numPr>
          <w:ilvl w:val="0"/>
          <w:numId w:val="19"/>
        </w:numPr>
        <w:spacing w:line="276" w:lineRule="auto"/>
        <w:jc w:val="both"/>
        <w:rPr>
          <w:sz w:val="22"/>
          <w:szCs w:val="22"/>
        </w:rPr>
      </w:pPr>
      <w:r>
        <w:rPr>
          <w:sz w:val="22"/>
          <w:szCs w:val="22"/>
        </w:rPr>
        <w:t xml:space="preserve"> Administrator wyznaczył inspektora ochrony danych, z którym może się Pani/ Pan skontaktować poprzez adres e-mail:  iod@ladek.pl lub pisemnie na adres siedziby administratora.</w:t>
      </w:r>
    </w:p>
    <w:p w14:paraId="3E5B7BCF" w14:textId="77777777" w:rsidR="00A173DE" w:rsidRDefault="00A173DE" w:rsidP="009D4395">
      <w:pPr>
        <w:numPr>
          <w:ilvl w:val="0"/>
          <w:numId w:val="19"/>
        </w:numPr>
        <w:spacing w:line="276" w:lineRule="auto"/>
        <w:jc w:val="both"/>
        <w:rPr>
          <w:sz w:val="22"/>
          <w:szCs w:val="22"/>
        </w:rPr>
      </w:pPr>
      <w:r>
        <w:rPr>
          <w:sz w:val="22"/>
          <w:szCs w:val="22"/>
        </w:rPr>
        <w:t>Z inspektorem ochrony danych można się kontaktować we wszystkich sprawach dotyczących przetwarzania danych osobowych oraz korzystania z praw związanych z przetwarzaniem danych.</w:t>
      </w:r>
    </w:p>
    <w:p w14:paraId="56A9881E" w14:textId="77777777" w:rsidR="00A173DE" w:rsidRDefault="00A173DE" w:rsidP="00A173DE">
      <w:pPr>
        <w:spacing w:line="276" w:lineRule="auto"/>
        <w:ind w:firstLine="6"/>
        <w:jc w:val="both"/>
        <w:rPr>
          <w:b/>
          <w:sz w:val="22"/>
          <w:szCs w:val="22"/>
        </w:rPr>
      </w:pPr>
      <w:r>
        <w:rPr>
          <w:b/>
          <w:sz w:val="22"/>
          <w:szCs w:val="22"/>
        </w:rPr>
        <w:t>CELE PRZETWARZANIA I PODSTAWA PRAWNA</w:t>
      </w:r>
    </w:p>
    <w:p w14:paraId="40D7D186" w14:textId="77777777" w:rsidR="00A173DE" w:rsidRDefault="00A173DE" w:rsidP="009D4395">
      <w:pPr>
        <w:numPr>
          <w:ilvl w:val="0"/>
          <w:numId w:val="19"/>
        </w:numPr>
        <w:spacing w:line="276" w:lineRule="auto"/>
        <w:jc w:val="both"/>
        <w:rPr>
          <w:sz w:val="22"/>
          <w:szCs w:val="22"/>
        </w:rPr>
      </w:pPr>
      <w:r>
        <w:rPr>
          <w:sz w:val="22"/>
          <w:szCs w:val="22"/>
        </w:rPr>
        <w:t>Pani/Pana dane będą przetwarzane w celu:</w:t>
      </w:r>
    </w:p>
    <w:p w14:paraId="328DC75D" w14:textId="4B663102" w:rsidR="00A173DE" w:rsidRDefault="00A173DE" w:rsidP="009D4395">
      <w:pPr>
        <w:numPr>
          <w:ilvl w:val="1"/>
          <w:numId w:val="20"/>
        </w:numPr>
        <w:spacing w:line="276" w:lineRule="auto"/>
        <w:ind w:left="993" w:hanging="284"/>
        <w:jc w:val="both"/>
        <w:rPr>
          <w:b/>
          <w:sz w:val="22"/>
          <w:szCs w:val="22"/>
        </w:rPr>
      </w:pPr>
      <w:r>
        <w:rPr>
          <w:sz w:val="22"/>
          <w:szCs w:val="22"/>
        </w:rPr>
        <w:t xml:space="preserve">wypełnienia obowiązku prawnego ciążącego na Administratorze (art. 6 ust. 1 lit. c) RODO), związanym z postępowaniem o udzielenie zamówienia publicznego </w:t>
      </w:r>
      <w:r>
        <w:rPr>
          <w:b/>
          <w:sz w:val="22"/>
          <w:szCs w:val="22"/>
        </w:rPr>
        <w:t>prowadzonego w trybie podstawowym, znak postępowania: WR.271.</w:t>
      </w:r>
      <w:r w:rsidR="00A05706">
        <w:rPr>
          <w:b/>
          <w:sz w:val="22"/>
          <w:szCs w:val="22"/>
        </w:rPr>
        <w:t>4</w:t>
      </w:r>
      <w:r>
        <w:rPr>
          <w:b/>
          <w:sz w:val="22"/>
          <w:szCs w:val="22"/>
        </w:rPr>
        <w:t>.2024.206</w:t>
      </w:r>
    </w:p>
    <w:p w14:paraId="042611C8" w14:textId="77777777" w:rsidR="00A173DE" w:rsidRDefault="00A173DE" w:rsidP="00A173DE">
      <w:pPr>
        <w:spacing w:line="276" w:lineRule="auto"/>
        <w:ind w:firstLine="6"/>
        <w:jc w:val="both"/>
        <w:rPr>
          <w:b/>
          <w:sz w:val="22"/>
          <w:szCs w:val="22"/>
        </w:rPr>
      </w:pPr>
      <w:r>
        <w:rPr>
          <w:b/>
          <w:sz w:val="22"/>
          <w:szCs w:val="22"/>
        </w:rPr>
        <w:t>ODBIORCY DANYCH LUB KATEGORIE ODBIORCÓW DANYCH</w:t>
      </w:r>
    </w:p>
    <w:p w14:paraId="4384D4B6" w14:textId="77777777" w:rsidR="00A173DE" w:rsidRDefault="00A173DE" w:rsidP="009D4395">
      <w:pPr>
        <w:numPr>
          <w:ilvl w:val="0"/>
          <w:numId w:val="19"/>
        </w:numPr>
        <w:spacing w:line="276" w:lineRule="auto"/>
        <w:jc w:val="both"/>
        <w:rPr>
          <w:sz w:val="22"/>
          <w:szCs w:val="22"/>
        </w:rPr>
      </w:pPr>
      <w:r>
        <w:rPr>
          <w:sz w:val="22"/>
          <w:szCs w:val="22"/>
        </w:rPr>
        <w:t>W związku z przetwarzaniem Pani/Pana danych w celach wskazanych powyżej, dane osobowe mogą być udostępniane:</w:t>
      </w:r>
    </w:p>
    <w:p w14:paraId="59E126A7" w14:textId="77777777" w:rsidR="00A173DE" w:rsidRDefault="00A173DE" w:rsidP="009D4395">
      <w:pPr>
        <w:numPr>
          <w:ilvl w:val="1"/>
          <w:numId w:val="20"/>
        </w:numPr>
        <w:spacing w:line="276" w:lineRule="auto"/>
        <w:ind w:left="993" w:hanging="284"/>
        <w:jc w:val="both"/>
        <w:rPr>
          <w:sz w:val="22"/>
          <w:szCs w:val="22"/>
        </w:rPr>
      </w:pPr>
      <w:r>
        <w:rPr>
          <w:sz w:val="22"/>
          <w:szCs w:val="22"/>
        </w:rPr>
        <w:t>organom władzy publicznej oraz podmiotom wykonującym zadania publiczne lub działających na zlecenie organów władzy publicznej, w zakresie i w celach, które wynikają z przepisów powszechnie obowiązującego prawa;</w:t>
      </w:r>
    </w:p>
    <w:p w14:paraId="2D94BB05" w14:textId="2E3D4CB6" w:rsidR="00A173DE" w:rsidRDefault="00A173DE" w:rsidP="009D4395">
      <w:pPr>
        <w:numPr>
          <w:ilvl w:val="1"/>
          <w:numId w:val="20"/>
        </w:numPr>
        <w:spacing w:line="276" w:lineRule="auto"/>
        <w:ind w:left="993" w:hanging="284"/>
        <w:jc w:val="both"/>
        <w:rPr>
          <w:sz w:val="22"/>
          <w:szCs w:val="22"/>
        </w:rPr>
      </w:pPr>
      <w:r>
        <w:rPr>
          <w:sz w:val="22"/>
          <w:szCs w:val="22"/>
        </w:rPr>
        <w:t>osobom lub podmiotom, którym udostępniona zostanie dokumentacja postępowania w oparciu o</w:t>
      </w:r>
      <w:r w:rsidR="0021524E">
        <w:rPr>
          <w:sz w:val="22"/>
          <w:szCs w:val="22"/>
        </w:rPr>
        <w:t> </w:t>
      </w:r>
      <w:r>
        <w:rPr>
          <w:sz w:val="22"/>
          <w:szCs w:val="22"/>
        </w:rPr>
        <w:t>przepisy ustawy z dnia 11 września 2019 r. – Prawo zamówień publicznych (Dz. U. z 2023 r. poz. 1605), dalej „ustawa PZP”;</w:t>
      </w:r>
    </w:p>
    <w:p w14:paraId="3DD78D4D" w14:textId="77777777" w:rsidR="00A173DE" w:rsidRDefault="00A173DE" w:rsidP="00A173DE">
      <w:pPr>
        <w:spacing w:line="276" w:lineRule="auto"/>
        <w:ind w:firstLine="6"/>
        <w:jc w:val="both"/>
        <w:rPr>
          <w:b/>
          <w:sz w:val="22"/>
          <w:szCs w:val="22"/>
        </w:rPr>
      </w:pPr>
      <w:r>
        <w:rPr>
          <w:b/>
          <w:sz w:val="22"/>
          <w:szCs w:val="22"/>
        </w:rPr>
        <w:lastRenderedPageBreak/>
        <w:t>OKRES PRZECHOWYWANIA DANYCH</w:t>
      </w:r>
    </w:p>
    <w:p w14:paraId="11549EB0" w14:textId="77777777" w:rsidR="00A173DE" w:rsidRDefault="00A173DE" w:rsidP="009D4395">
      <w:pPr>
        <w:numPr>
          <w:ilvl w:val="0"/>
          <w:numId w:val="19"/>
        </w:numPr>
        <w:spacing w:line="276" w:lineRule="auto"/>
        <w:jc w:val="both"/>
        <w:rPr>
          <w:sz w:val="22"/>
          <w:szCs w:val="22"/>
        </w:rPr>
      </w:pPr>
      <w:r>
        <w:rPr>
          <w:sz w:val="22"/>
          <w:szCs w:val="22"/>
        </w:rPr>
        <w:t>Pani/Pana dane osobowe będą przetwarzane przez okres niezbędny do realizacji wskazanych powyżej celów przetwarzania, w tym również obowiązku archiwizacyjnego wynikającego z przepisów prawa.</w:t>
      </w:r>
    </w:p>
    <w:p w14:paraId="76588600" w14:textId="77777777" w:rsidR="00A173DE" w:rsidRDefault="00A173DE" w:rsidP="009D4395">
      <w:pPr>
        <w:numPr>
          <w:ilvl w:val="1"/>
          <w:numId w:val="20"/>
        </w:numPr>
        <w:spacing w:line="276" w:lineRule="auto"/>
        <w:ind w:left="993" w:hanging="284"/>
        <w:jc w:val="both"/>
        <w:rPr>
          <w:sz w:val="22"/>
          <w:szCs w:val="22"/>
        </w:rPr>
      </w:pPr>
      <w:r>
        <w:rPr>
          <w:sz w:val="22"/>
          <w:szCs w:val="22"/>
        </w:rPr>
        <w:t>Pani/Pana dane osobowe będą przechowywane, zgodnie z przepisami ustawy PZP, przez okres 4 lat od dnia zakończenia postępowania o udzielenie zamówienia, a jeżeli czas trwania umowy przekracza 4 lata, okres przechowywania obejmuje cały czas trwania umowy;</w:t>
      </w:r>
    </w:p>
    <w:p w14:paraId="3D199374" w14:textId="77777777" w:rsidR="00A173DE" w:rsidRDefault="00A173DE" w:rsidP="00A173DE">
      <w:pPr>
        <w:spacing w:line="276" w:lineRule="auto"/>
        <w:ind w:firstLine="6"/>
        <w:jc w:val="both"/>
        <w:rPr>
          <w:b/>
          <w:sz w:val="22"/>
          <w:szCs w:val="22"/>
        </w:rPr>
      </w:pPr>
      <w:r>
        <w:rPr>
          <w:b/>
          <w:sz w:val="22"/>
          <w:szCs w:val="22"/>
        </w:rPr>
        <w:t>PRZETWARZANIE ZAUTOMATYZOWANE</w:t>
      </w:r>
    </w:p>
    <w:p w14:paraId="193AA0E2" w14:textId="77777777" w:rsidR="00A173DE" w:rsidRDefault="00A173DE" w:rsidP="009D4395">
      <w:pPr>
        <w:numPr>
          <w:ilvl w:val="0"/>
          <w:numId w:val="19"/>
        </w:numPr>
        <w:spacing w:line="276" w:lineRule="auto"/>
        <w:jc w:val="both"/>
        <w:rPr>
          <w:sz w:val="22"/>
          <w:szCs w:val="22"/>
        </w:rPr>
      </w:pPr>
      <w:r>
        <w:rPr>
          <w:sz w:val="22"/>
          <w:szCs w:val="22"/>
        </w:rPr>
        <w:t>Pani/Pana dane mogą być przetwarzane w sposób zautomatyzowany i nie będą podlegać profilowaniu.</w:t>
      </w:r>
    </w:p>
    <w:p w14:paraId="793ACC79" w14:textId="77777777" w:rsidR="00A173DE" w:rsidRDefault="00A173DE" w:rsidP="00A173DE">
      <w:pPr>
        <w:spacing w:line="276" w:lineRule="auto"/>
        <w:ind w:firstLine="6"/>
        <w:rPr>
          <w:b/>
          <w:sz w:val="22"/>
          <w:szCs w:val="22"/>
        </w:rPr>
      </w:pPr>
      <w:r>
        <w:rPr>
          <w:b/>
          <w:sz w:val="22"/>
          <w:szCs w:val="22"/>
        </w:rPr>
        <w:t>PRZEKAZANIE DANYCH</w:t>
      </w:r>
    </w:p>
    <w:p w14:paraId="5FC33E02" w14:textId="77777777" w:rsidR="00A173DE" w:rsidRDefault="00A173DE" w:rsidP="009D4395">
      <w:pPr>
        <w:numPr>
          <w:ilvl w:val="0"/>
          <w:numId w:val="19"/>
        </w:numPr>
        <w:spacing w:line="276" w:lineRule="auto"/>
        <w:jc w:val="both"/>
        <w:rPr>
          <w:sz w:val="22"/>
          <w:szCs w:val="22"/>
        </w:rPr>
      </w:pPr>
      <w:r>
        <w:rPr>
          <w:sz w:val="22"/>
          <w:szCs w:val="22"/>
        </w:rPr>
        <w:t>Pan/Pana dane nie trafią poza Europejski Obszar Gospodarczy (obejmujący Unię Europejską, Norwegię, Liechtenstein i Islandię).</w:t>
      </w:r>
    </w:p>
    <w:p w14:paraId="602EBCE6" w14:textId="77777777" w:rsidR="00A173DE" w:rsidRDefault="00A173DE" w:rsidP="00A173DE">
      <w:pPr>
        <w:spacing w:line="276" w:lineRule="auto"/>
        <w:ind w:firstLine="6"/>
        <w:rPr>
          <w:b/>
          <w:sz w:val="22"/>
          <w:szCs w:val="22"/>
        </w:rPr>
      </w:pPr>
      <w:r>
        <w:rPr>
          <w:b/>
          <w:sz w:val="22"/>
          <w:szCs w:val="22"/>
        </w:rPr>
        <w:t>PRAWA PODMIOTÓW, KTÓRYCH TE DANE DOTYCZĄ</w:t>
      </w:r>
    </w:p>
    <w:p w14:paraId="7C11AC27" w14:textId="77777777" w:rsidR="00A173DE" w:rsidRDefault="00A173DE" w:rsidP="009D4395">
      <w:pPr>
        <w:numPr>
          <w:ilvl w:val="0"/>
          <w:numId w:val="19"/>
        </w:numPr>
        <w:spacing w:line="276" w:lineRule="auto"/>
        <w:jc w:val="both"/>
        <w:rPr>
          <w:sz w:val="22"/>
          <w:szCs w:val="22"/>
        </w:rPr>
      </w:pPr>
      <w:r>
        <w:rPr>
          <w:sz w:val="22"/>
          <w:szCs w:val="22"/>
        </w:rPr>
        <w:t>W związku z przetwarzaniem Pani/Pana danych osobowych, przysługują Pani/Panu następujące prawa:</w:t>
      </w:r>
    </w:p>
    <w:p w14:paraId="4D0643E3" w14:textId="77777777" w:rsidR="00A173DE" w:rsidRDefault="00A173DE" w:rsidP="009D4395">
      <w:pPr>
        <w:numPr>
          <w:ilvl w:val="1"/>
          <w:numId w:val="20"/>
        </w:numPr>
        <w:spacing w:line="276" w:lineRule="auto"/>
        <w:ind w:left="993" w:hanging="284"/>
        <w:jc w:val="both"/>
        <w:rPr>
          <w:sz w:val="22"/>
          <w:szCs w:val="22"/>
        </w:rPr>
      </w:pPr>
      <w:r>
        <w:rPr>
          <w:sz w:val="22"/>
          <w:szCs w:val="22"/>
        </w:rPr>
        <w:t>prawo do żądania od Administratora dostępu do danych osobowych oraz otrzymania ich kopii;</w:t>
      </w:r>
    </w:p>
    <w:p w14:paraId="04672EB7" w14:textId="2CF261D6" w:rsidR="00A173DE" w:rsidRDefault="00A173DE" w:rsidP="009D4395">
      <w:pPr>
        <w:numPr>
          <w:ilvl w:val="1"/>
          <w:numId w:val="20"/>
        </w:numPr>
        <w:spacing w:line="276" w:lineRule="auto"/>
        <w:ind w:left="993" w:hanging="284"/>
        <w:jc w:val="both"/>
        <w:rPr>
          <w:sz w:val="22"/>
          <w:szCs w:val="22"/>
        </w:rPr>
      </w:pPr>
      <w:r>
        <w:rPr>
          <w:sz w:val="22"/>
          <w:szCs w:val="22"/>
        </w:rPr>
        <w:t>prawo żądania sprostowania (poprawiania) danych osobowych w przypadkach, o których mowa w</w:t>
      </w:r>
      <w:r w:rsidR="0021524E">
        <w:rPr>
          <w:sz w:val="22"/>
          <w:szCs w:val="22"/>
        </w:rPr>
        <w:t> </w:t>
      </w:r>
      <w:r>
        <w:rPr>
          <w:sz w:val="22"/>
          <w:szCs w:val="22"/>
        </w:rPr>
        <w:t>art. 16 RODO;</w:t>
      </w:r>
    </w:p>
    <w:p w14:paraId="0577CE64" w14:textId="77777777" w:rsidR="00A173DE" w:rsidRDefault="00A173DE" w:rsidP="009D4395">
      <w:pPr>
        <w:numPr>
          <w:ilvl w:val="1"/>
          <w:numId w:val="20"/>
        </w:numPr>
        <w:spacing w:line="276" w:lineRule="auto"/>
        <w:ind w:left="993" w:hanging="284"/>
        <w:jc w:val="both"/>
        <w:rPr>
          <w:sz w:val="22"/>
          <w:szCs w:val="22"/>
        </w:rPr>
      </w:pPr>
      <w:r>
        <w:rPr>
          <w:sz w:val="22"/>
          <w:szCs w:val="22"/>
        </w:rPr>
        <w:t>prawo żądania usunięcia danych osobowych w przypadkach określonych w art. 17 RODO;</w:t>
      </w:r>
    </w:p>
    <w:p w14:paraId="603596BC" w14:textId="77777777" w:rsidR="00A173DE" w:rsidRDefault="00A173DE" w:rsidP="009D4395">
      <w:pPr>
        <w:numPr>
          <w:ilvl w:val="1"/>
          <w:numId w:val="20"/>
        </w:numPr>
        <w:spacing w:line="276" w:lineRule="auto"/>
        <w:ind w:left="993" w:hanging="284"/>
        <w:jc w:val="both"/>
        <w:rPr>
          <w:sz w:val="22"/>
          <w:szCs w:val="22"/>
        </w:rPr>
      </w:pPr>
      <w:r>
        <w:rPr>
          <w:sz w:val="22"/>
          <w:szCs w:val="22"/>
        </w:rPr>
        <w:t>prawo żądania ograniczenia przetwarzania danych osobowych w przypadkach określonych w art. 18 RODO;</w:t>
      </w:r>
    </w:p>
    <w:p w14:paraId="02E4A449" w14:textId="77777777" w:rsidR="00A173DE" w:rsidRDefault="00A173DE" w:rsidP="009D4395">
      <w:pPr>
        <w:numPr>
          <w:ilvl w:val="1"/>
          <w:numId w:val="20"/>
        </w:numPr>
        <w:spacing w:line="276" w:lineRule="auto"/>
        <w:ind w:left="993" w:hanging="284"/>
        <w:jc w:val="both"/>
        <w:rPr>
          <w:sz w:val="22"/>
          <w:szCs w:val="22"/>
        </w:rPr>
      </w:pPr>
      <w:r>
        <w:rPr>
          <w:sz w:val="22"/>
          <w:szCs w:val="22"/>
        </w:rPr>
        <w:t>prawo wniesienia sprzeciwu wobec przetwarzania Państwa danych osobowych w przypadkach określonych w art. 21 RODO;</w:t>
      </w:r>
    </w:p>
    <w:p w14:paraId="187F2CE9" w14:textId="77777777" w:rsidR="00A173DE" w:rsidRDefault="00A173DE" w:rsidP="009D4395">
      <w:pPr>
        <w:numPr>
          <w:ilvl w:val="1"/>
          <w:numId w:val="20"/>
        </w:numPr>
        <w:spacing w:line="276" w:lineRule="auto"/>
        <w:ind w:left="993" w:hanging="284"/>
        <w:jc w:val="both"/>
        <w:rPr>
          <w:sz w:val="22"/>
          <w:szCs w:val="22"/>
        </w:rPr>
      </w:pPr>
      <w:r>
        <w:rPr>
          <w:sz w:val="22"/>
          <w:szCs w:val="22"/>
        </w:rPr>
        <w:t>prawo do przenoszenia Państwa danych osobowych w przypadkach określonych w art. 20 RODO;</w:t>
      </w:r>
    </w:p>
    <w:p w14:paraId="61EA9673" w14:textId="404D38C9" w:rsidR="00A173DE" w:rsidRDefault="00A173DE" w:rsidP="009D4395">
      <w:pPr>
        <w:numPr>
          <w:ilvl w:val="1"/>
          <w:numId w:val="20"/>
        </w:numPr>
        <w:spacing w:line="276" w:lineRule="auto"/>
        <w:ind w:left="993" w:hanging="284"/>
        <w:jc w:val="both"/>
        <w:rPr>
          <w:sz w:val="22"/>
          <w:szCs w:val="22"/>
        </w:rPr>
      </w:pPr>
      <w:r>
        <w:rPr>
          <w:sz w:val="22"/>
          <w:szCs w:val="22"/>
        </w:rPr>
        <w:t>prawo wniesienia skargi do Prezesa Urzędu Ochrony Danych Osobowych, w sytuacji, gdy uznają Państwo, że przetwarzanie danych osobowych narusza przepisy ogólnego rozporządzenia o</w:t>
      </w:r>
      <w:r w:rsidR="0021524E">
        <w:rPr>
          <w:sz w:val="22"/>
          <w:szCs w:val="22"/>
        </w:rPr>
        <w:t> </w:t>
      </w:r>
      <w:r>
        <w:rPr>
          <w:sz w:val="22"/>
          <w:szCs w:val="22"/>
        </w:rPr>
        <w:t>ochronie danych osobowych (RODO).</w:t>
      </w:r>
    </w:p>
    <w:p w14:paraId="7F9AA645" w14:textId="77777777" w:rsidR="00A173DE" w:rsidRDefault="00A173DE" w:rsidP="009D4395">
      <w:pPr>
        <w:numPr>
          <w:ilvl w:val="0"/>
          <w:numId w:val="19"/>
        </w:numPr>
        <w:spacing w:line="276" w:lineRule="auto"/>
        <w:jc w:val="both"/>
        <w:rPr>
          <w:sz w:val="22"/>
          <w:szCs w:val="22"/>
        </w:rPr>
      </w:pPr>
      <w:r>
        <w:rPr>
          <w:sz w:val="22"/>
          <w:szCs w:val="22"/>
        </w:rPr>
        <w:t xml:space="preserve">Biuro Prezesa Urzędu Ochrony Danych Osobowych (PUODO), Adres: ul. Stawki 2, </w:t>
      </w:r>
      <w:r>
        <w:rPr>
          <w:sz w:val="22"/>
          <w:szCs w:val="22"/>
        </w:rPr>
        <w:br/>
        <w:t>00-193 Warszawa, Tel: 22 860 70 86.</w:t>
      </w:r>
    </w:p>
    <w:p w14:paraId="6AE9A5DE" w14:textId="77777777" w:rsidR="00A173DE" w:rsidRDefault="00A173DE" w:rsidP="00A173DE">
      <w:pPr>
        <w:spacing w:line="276" w:lineRule="auto"/>
        <w:ind w:firstLine="6"/>
        <w:rPr>
          <w:b/>
          <w:sz w:val="22"/>
          <w:szCs w:val="22"/>
        </w:rPr>
      </w:pPr>
      <w:r>
        <w:rPr>
          <w:b/>
          <w:sz w:val="22"/>
          <w:szCs w:val="22"/>
        </w:rPr>
        <w:t>PRZETWARZANIE NA PODSTAWIE ZGODY</w:t>
      </w:r>
    </w:p>
    <w:p w14:paraId="208D18C8" w14:textId="77777777" w:rsidR="00A173DE" w:rsidRDefault="00A173DE" w:rsidP="009D4395">
      <w:pPr>
        <w:numPr>
          <w:ilvl w:val="0"/>
          <w:numId w:val="19"/>
        </w:numPr>
        <w:spacing w:line="276" w:lineRule="auto"/>
        <w:jc w:val="both"/>
        <w:rPr>
          <w:sz w:val="22"/>
          <w:szCs w:val="22"/>
        </w:rPr>
      </w:pPr>
      <w:r>
        <w:rPr>
          <w:sz w:val="22"/>
          <w:szCs w:val="22"/>
        </w:rPr>
        <w:t>W przypadku gdy przetwarzanie danych osobowych odbywa się na podstawie zgody osoby na przetwarzanie danych osobowych (art. 6 ust. 1 lit a RODO), przysługuje Pani/Panu prawo do cofnięcia tej zgody w dowolnym momencie. Cofnięcie to nie ma wpływu na zgodność przetwarzania, którego dokonano na podstawie zgody przed jej cofnięciem, z obowiązującym prawem.</w:t>
      </w:r>
    </w:p>
    <w:p w14:paraId="5FFC701E" w14:textId="77777777" w:rsidR="00A173DE" w:rsidRDefault="00A173DE" w:rsidP="00A173DE">
      <w:pPr>
        <w:spacing w:line="276" w:lineRule="auto"/>
        <w:ind w:firstLine="6"/>
        <w:rPr>
          <w:b/>
          <w:sz w:val="22"/>
          <w:szCs w:val="22"/>
        </w:rPr>
      </w:pPr>
      <w:r>
        <w:rPr>
          <w:b/>
          <w:sz w:val="22"/>
          <w:szCs w:val="22"/>
        </w:rPr>
        <w:t>INFORMACJA O DOWOLNOŚCI LUB OBOWIĄZKU PODANIA DANYCH</w:t>
      </w:r>
    </w:p>
    <w:p w14:paraId="72662954" w14:textId="2139BD9B" w:rsidR="00A173DE" w:rsidRDefault="00A173DE" w:rsidP="00A173DE">
      <w:pPr>
        <w:autoSpaceDE w:val="0"/>
        <w:autoSpaceDN w:val="0"/>
        <w:adjustRightInd w:val="0"/>
        <w:spacing w:line="276" w:lineRule="auto"/>
        <w:jc w:val="both"/>
        <w:rPr>
          <w:b/>
          <w:bCs/>
          <w:sz w:val="22"/>
          <w:szCs w:val="22"/>
          <w:lang w:bidi="hi-IN"/>
        </w:rPr>
      </w:pPr>
      <w:r>
        <w:rPr>
          <w:sz w:val="22"/>
          <w:szCs w:val="22"/>
        </w:rPr>
        <w:t>Obowiązek podania przez Panią/Pana danych osobowych bezpośrednio Pani/Pana dotyczących jest wymogiem ustawowym określonym w przepisach ustawy PZP, związanym z udziałem w postępowaniu o</w:t>
      </w:r>
      <w:r w:rsidR="0021524E">
        <w:rPr>
          <w:sz w:val="22"/>
          <w:szCs w:val="22"/>
        </w:rPr>
        <w:t> </w:t>
      </w:r>
      <w:r>
        <w:rPr>
          <w:sz w:val="22"/>
          <w:szCs w:val="22"/>
        </w:rPr>
        <w:t>udzielenie zamówienia publicznego; konsekwencje niepodania określonych danych wynikają z ustawy PZP</w:t>
      </w:r>
    </w:p>
    <w:p w14:paraId="31AADAF8" w14:textId="77777777" w:rsidR="00C74689" w:rsidRPr="00AB440A" w:rsidRDefault="00C74689" w:rsidP="00E718DA">
      <w:pPr>
        <w:spacing w:afterLines="60" w:after="144" w:line="276" w:lineRule="auto"/>
        <w:contextualSpacing/>
        <w:rPr>
          <w:b/>
          <w:bCs/>
          <w:sz w:val="22"/>
          <w:szCs w:val="22"/>
          <w:lang w:eastAsia="en-GB"/>
        </w:rPr>
      </w:pPr>
    </w:p>
    <w:p w14:paraId="029F283A" w14:textId="2357AD44" w:rsidR="00C74689" w:rsidRPr="00AB440A" w:rsidRDefault="00C74689" w:rsidP="00E718DA">
      <w:pPr>
        <w:widowControl w:val="0"/>
        <w:spacing w:afterLines="60" w:after="144" w:line="276" w:lineRule="auto"/>
        <w:contextualSpacing/>
        <w:jc w:val="center"/>
        <w:rPr>
          <w:b/>
          <w:color w:val="000000"/>
          <w:kern w:val="1"/>
          <w:sz w:val="22"/>
          <w:szCs w:val="22"/>
          <w:lang w:eastAsia="hi-IN" w:bidi="hi-IN"/>
        </w:rPr>
      </w:pPr>
      <w:r w:rsidRPr="00AB440A">
        <w:rPr>
          <w:b/>
          <w:color w:val="000000"/>
          <w:kern w:val="1"/>
          <w:sz w:val="22"/>
          <w:szCs w:val="22"/>
          <w:lang w:eastAsia="hi-IN" w:bidi="hi-IN"/>
        </w:rPr>
        <w:t>§ 1</w:t>
      </w:r>
      <w:r w:rsidR="008738A6" w:rsidRPr="00AB440A">
        <w:rPr>
          <w:b/>
          <w:color w:val="000000"/>
          <w:kern w:val="1"/>
          <w:sz w:val="22"/>
          <w:szCs w:val="22"/>
          <w:lang w:eastAsia="hi-IN" w:bidi="hi-IN"/>
        </w:rPr>
        <w:t>2</w:t>
      </w:r>
    </w:p>
    <w:p w14:paraId="2ED6DB2A" w14:textId="77777777" w:rsidR="00C74689" w:rsidRPr="00AB440A" w:rsidRDefault="00C74689" w:rsidP="00E718DA">
      <w:pPr>
        <w:widowControl w:val="0"/>
        <w:spacing w:afterLines="60" w:after="144" w:line="276" w:lineRule="auto"/>
        <w:contextualSpacing/>
        <w:jc w:val="center"/>
        <w:rPr>
          <w:b/>
          <w:color w:val="000000"/>
          <w:kern w:val="1"/>
          <w:sz w:val="22"/>
          <w:szCs w:val="22"/>
          <w:lang w:eastAsia="hi-IN" w:bidi="hi-IN"/>
        </w:rPr>
      </w:pPr>
      <w:r w:rsidRPr="00AB440A">
        <w:rPr>
          <w:b/>
          <w:color w:val="000000"/>
          <w:kern w:val="1"/>
          <w:sz w:val="22"/>
          <w:szCs w:val="22"/>
          <w:lang w:eastAsia="hi-IN" w:bidi="hi-IN"/>
        </w:rPr>
        <w:t>Rozwiązywanie sporów</w:t>
      </w:r>
    </w:p>
    <w:p w14:paraId="03A2A68B" w14:textId="6CB89020" w:rsidR="00C74689" w:rsidRPr="00AB440A" w:rsidRDefault="00C74689" w:rsidP="00E718DA">
      <w:pPr>
        <w:autoSpaceDE w:val="0"/>
        <w:autoSpaceDN w:val="0"/>
        <w:adjustRightInd w:val="0"/>
        <w:spacing w:afterLines="60" w:after="144" w:line="276" w:lineRule="auto"/>
        <w:contextualSpacing/>
        <w:jc w:val="both"/>
        <w:rPr>
          <w:color w:val="000000"/>
          <w:sz w:val="22"/>
          <w:szCs w:val="22"/>
        </w:rPr>
      </w:pPr>
      <w:r w:rsidRPr="00AB440A">
        <w:rPr>
          <w:color w:val="000000"/>
          <w:sz w:val="22"/>
          <w:szCs w:val="22"/>
        </w:rPr>
        <w:t>W przypadku powstania jakiegokolwiek sporu związanego z niniejszą umow</w:t>
      </w:r>
      <w:r w:rsidR="00200C51" w:rsidRPr="00AB440A">
        <w:rPr>
          <w:color w:val="000000"/>
          <w:sz w:val="22"/>
          <w:szCs w:val="22"/>
        </w:rPr>
        <w:t>ą o roszczenie cywilnoprawne, w </w:t>
      </w:r>
      <w:r w:rsidRPr="00AB440A">
        <w:rPr>
          <w:color w:val="000000"/>
          <w:sz w:val="22"/>
          <w:szCs w:val="22"/>
        </w:rPr>
        <w:t xml:space="preserve">ramach którego zawarcie ugody jest dopuszczalne, Strony zobowiązują się do poddania sporu mediacjom lub innemu polubownemu rozwiązaniu sporu przed Sądem Polubownym przy Prokuratorii Generalnej Rzeczypospolitej, wybranym mediatorom albo osobą prowadzącą inne polubowne postępowanie. Jeżeli spór nie zostanie rozwiązany w powyższy sposób, to zostanie poddany pod rozstrzygnięcie przed sądem </w:t>
      </w:r>
      <w:r w:rsidR="008738A6" w:rsidRPr="00AB440A">
        <w:rPr>
          <w:color w:val="000000"/>
          <w:sz w:val="22"/>
          <w:szCs w:val="22"/>
        </w:rPr>
        <w:t>właściwym dla Zamawiającego</w:t>
      </w:r>
      <w:r w:rsidRPr="00AB440A">
        <w:rPr>
          <w:color w:val="000000"/>
          <w:sz w:val="22"/>
          <w:szCs w:val="22"/>
        </w:rPr>
        <w:t>.</w:t>
      </w:r>
    </w:p>
    <w:p w14:paraId="11DBC32B" w14:textId="77777777" w:rsidR="00C74689" w:rsidRPr="00AB440A" w:rsidRDefault="00C74689" w:rsidP="00E718DA">
      <w:pPr>
        <w:spacing w:afterLines="60" w:after="144" w:line="276" w:lineRule="auto"/>
        <w:contextualSpacing/>
        <w:rPr>
          <w:b/>
          <w:bCs/>
          <w:sz w:val="22"/>
          <w:szCs w:val="22"/>
          <w:lang w:eastAsia="en-GB"/>
        </w:rPr>
      </w:pPr>
    </w:p>
    <w:p w14:paraId="36DB0397" w14:textId="681C84BD" w:rsidR="00C74689" w:rsidRPr="00AB440A" w:rsidRDefault="00C74689" w:rsidP="00E718DA">
      <w:pPr>
        <w:spacing w:afterLines="60" w:after="144" w:line="276" w:lineRule="auto"/>
        <w:contextualSpacing/>
        <w:jc w:val="center"/>
        <w:rPr>
          <w:sz w:val="22"/>
          <w:szCs w:val="22"/>
          <w:lang w:eastAsia="en-GB"/>
        </w:rPr>
      </w:pPr>
      <w:r w:rsidRPr="00AB440A">
        <w:rPr>
          <w:b/>
          <w:bCs/>
          <w:sz w:val="22"/>
          <w:szCs w:val="22"/>
          <w:lang w:eastAsia="en-GB"/>
        </w:rPr>
        <w:t>§ 1</w:t>
      </w:r>
      <w:r w:rsidR="008738A6" w:rsidRPr="00AB440A">
        <w:rPr>
          <w:b/>
          <w:bCs/>
          <w:sz w:val="22"/>
          <w:szCs w:val="22"/>
          <w:lang w:eastAsia="en-GB"/>
        </w:rPr>
        <w:t>3</w:t>
      </w:r>
    </w:p>
    <w:p w14:paraId="0B258FD3" w14:textId="77777777" w:rsidR="00C74689" w:rsidRPr="00AB440A" w:rsidRDefault="00C74689" w:rsidP="00E718DA">
      <w:pPr>
        <w:tabs>
          <w:tab w:val="left" w:pos="360"/>
        </w:tabs>
        <w:spacing w:afterLines="60" w:after="144" w:line="276" w:lineRule="auto"/>
        <w:ind w:left="284" w:hanging="284"/>
        <w:contextualSpacing/>
        <w:jc w:val="center"/>
        <w:rPr>
          <w:b/>
          <w:bCs/>
          <w:sz w:val="22"/>
          <w:szCs w:val="22"/>
          <w:lang w:eastAsia="en-GB"/>
        </w:rPr>
      </w:pPr>
      <w:r w:rsidRPr="00AB440A">
        <w:rPr>
          <w:b/>
          <w:bCs/>
          <w:sz w:val="22"/>
          <w:szCs w:val="22"/>
          <w:lang w:eastAsia="en-GB"/>
        </w:rPr>
        <w:t>Postanowienia końcowe</w:t>
      </w:r>
    </w:p>
    <w:p w14:paraId="3B0B4E92" w14:textId="77777777" w:rsidR="00C74689" w:rsidRPr="00AB440A" w:rsidRDefault="00C74689" w:rsidP="009D4395">
      <w:pPr>
        <w:numPr>
          <w:ilvl w:val="0"/>
          <w:numId w:val="5"/>
        </w:numPr>
        <w:spacing w:afterLines="60" w:after="144" w:line="276" w:lineRule="auto"/>
        <w:ind w:left="284" w:hanging="284"/>
        <w:contextualSpacing/>
        <w:jc w:val="both"/>
        <w:rPr>
          <w:sz w:val="22"/>
          <w:szCs w:val="22"/>
          <w:u w:color="000000"/>
          <w:lang w:eastAsia="en-US"/>
        </w:rPr>
      </w:pPr>
      <w:r w:rsidRPr="00AB440A">
        <w:rPr>
          <w:sz w:val="22"/>
          <w:szCs w:val="22"/>
          <w:u w:color="000000"/>
          <w:lang w:eastAsia="en-US"/>
        </w:rPr>
        <w:lastRenderedPageBreak/>
        <w:t xml:space="preserve">Jakiekolwiek przeniesienie przez Wykonawcę wierzytelności z umowy na osoby trzecie jest dopuszczalne wyłącznie za uprzednią pisemną zgodą (pod rygorem nieważności) Zamawiającego. </w:t>
      </w:r>
      <w:r w:rsidRPr="00AB440A">
        <w:rPr>
          <w:sz w:val="22"/>
          <w:szCs w:val="22"/>
          <w:u w:color="000000"/>
          <w:lang w:eastAsia="en-GB"/>
        </w:rPr>
        <w:t xml:space="preserve">Jakiekolwiek przeniesienie przez Zamawiającego praw i obowiązków wynikających z niniejszej umowy na osoby trzecie jest dopuszczalne bez zgody Wykonawcy, jednakże po uprzednim zawiadomieniu Wykonawcy o zamiarze zawarcia umowy przeniesienia praw i obowiązków na osobę trzecią. </w:t>
      </w:r>
    </w:p>
    <w:p w14:paraId="3BD2045E" w14:textId="0B78D075" w:rsidR="00C74689" w:rsidRPr="00AB440A" w:rsidRDefault="00C74689" w:rsidP="009D4395">
      <w:pPr>
        <w:numPr>
          <w:ilvl w:val="0"/>
          <w:numId w:val="5"/>
        </w:numPr>
        <w:spacing w:afterLines="60" w:after="144" w:line="276" w:lineRule="auto"/>
        <w:ind w:left="284" w:hanging="284"/>
        <w:contextualSpacing/>
        <w:jc w:val="both"/>
        <w:rPr>
          <w:sz w:val="22"/>
          <w:szCs w:val="22"/>
          <w:u w:color="000000"/>
          <w:lang w:eastAsia="en-US"/>
        </w:rPr>
      </w:pPr>
      <w:r w:rsidRPr="00AB440A">
        <w:rPr>
          <w:sz w:val="22"/>
          <w:szCs w:val="22"/>
          <w:lang w:eastAsia="en-GB"/>
        </w:rPr>
        <w:t>Wykonawca zobowiązuje się do zachowania w tajemnicy nieujawnionych do wiadomości publicznej informacji organizacyjnych, finansowych, handlowych, technicznych Zamawiającego, w posiadanie których Wykonawca wszedł lub mógł wejść (niezależnie od formy i spo</w:t>
      </w:r>
      <w:r w:rsidR="00200C51" w:rsidRPr="00AB440A">
        <w:rPr>
          <w:sz w:val="22"/>
          <w:szCs w:val="22"/>
          <w:lang w:eastAsia="en-GB"/>
        </w:rPr>
        <w:t>sobu udostępnienia) w związku z </w:t>
      </w:r>
      <w:r w:rsidRPr="00AB440A">
        <w:rPr>
          <w:sz w:val="22"/>
          <w:szCs w:val="22"/>
          <w:lang w:eastAsia="en-GB"/>
        </w:rPr>
        <w:t>realizacją umowy.</w:t>
      </w:r>
    </w:p>
    <w:p w14:paraId="02FE4F03" w14:textId="77777777" w:rsidR="00C74689" w:rsidRPr="00AB440A" w:rsidRDefault="00C74689" w:rsidP="009D4395">
      <w:pPr>
        <w:numPr>
          <w:ilvl w:val="0"/>
          <w:numId w:val="5"/>
        </w:numPr>
        <w:spacing w:afterLines="60" w:after="144" w:line="276" w:lineRule="auto"/>
        <w:ind w:left="284" w:hanging="284"/>
        <w:contextualSpacing/>
        <w:jc w:val="both"/>
        <w:rPr>
          <w:sz w:val="22"/>
          <w:szCs w:val="22"/>
          <w:u w:color="000000"/>
          <w:lang w:eastAsia="en-US"/>
        </w:rPr>
      </w:pPr>
      <w:r w:rsidRPr="00AB440A">
        <w:rPr>
          <w:sz w:val="22"/>
          <w:szCs w:val="22"/>
          <w:u w:color="000000"/>
          <w:lang w:eastAsia="en-GB"/>
        </w:rPr>
        <w:t>Umowa oraz załączniki stanowią integralną całość, tj.:</w:t>
      </w:r>
    </w:p>
    <w:p w14:paraId="4D5235C5" w14:textId="79DC0659" w:rsidR="00C74689" w:rsidRPr="00A05706" w:rsidRDefault="00C74689" w:rsidP="00792689">
      <w:pPr>
        <w:numPr>
          <w:ilvl w:val="1"/>
          <w:numId w:val="13"/>
        </w:numPr>
        <w:tabs>
          <w:tab w:val="left" w:pos="284"/>
        </w:tabs>
        <w:spacing w:afterLines="60" w:after="144" w:line="276" w:lineRule="auto"/>
        <w:ind w:left="1134" w:hanging="850"/>
        <w:contextualSpacing/>
        <w:jc w:val="both"/>
        <w:rPr>
          <w:sz w:val="22"/>
          <w:szCs w:val="22"/>
          <w:u w:color="000000"/>
          <w:lang w:eastAsia="en-US"/>
        </w:rPr>
      </w:pPr>
      <w:r w:rsidRPr="00A05706">
        <w:rPr>
          <w:sz w:val="22"/>
          <w:szCs w:val="22"/>
          <w:u w:color="000000"/>
          <w:lang w:eastAsia="en-US"/>
        </w:rPr>
        <w:t>załącznik nr 1 – oferta Wykonawcy,</w:t>
      </w:r>
    </w:p>
    <w:p w14:paraId="78336C7E" w14:textId="1949EA8B" w:rsidR="00C74689" w:rsidRPr="00AB440A" w:rsidRDefault="00C74689" w:rsidP="009D4395">
      <w:pPr>
        <w:numPr>
          <w:ilvl w:val="0"/>
          <w:numId w:val="5"/>
        </w:numPr>
        <w:spacing w:afterLines="60" w:after="144" w:line="276" w:lineRule="auto"/>
        <w:ind w:left="284" w:hanging="284"/>
        <w:contextualSpacing/>
        <w:jc w:val="both"/>
        <w:rPr>
          <w:sz w:val="22"/>
          <w:szCs w:val="22"/>
          <w:u w:color="000000"/>
          <w:lang w:eastAsia="en-US"/>
        </w:rPr>
      </w:pPr>
      <w:r w:rsidRPr="00AB440A">
        <w:rPr>
          <w:sz w:val="22"/>
          <w:szCs w:val="22"/>
          <w:u w:color="000000"/>
          <w:lang w:eastAsia="en-US"/>
        </w:rPr>
        <w:t xml:space="preserve">W kwestiach nieuregulowanych niniejszą umową mają zastosowanie przepisy </w:t>
      </w:r>
      <w:r w:rsidRPr="00AB440A">
        <w:rPr>
          <w:sz w:val="22"/>
          <w:szCs w:val="22"/>
          <w:u w:color="000000"/>
          <w:lang w:eastAsia="en-GB"/>
        </w:rPr>
        <w:t xml:space="preserve">ustawy z dnia 07.07.1994 r. − Prawo Budowlane oraz ustawy z dnia 23.04.1964 r. − Kodeks Cywilny oraz </w:t>
      </w:r>
      <w:r w:rsidRPr="00AB440A">
        <w:rPr>
          <w:sz w:val="22"/>
          <w:szCs w:val="22"/>
        </w:rPr>
        <w:t xml:space="preserve">szczegółowe zasady i tryb udzielania </w:t>
      </w:r>
      <w:r w:rsidR="003A5EF2" w:rsidRPr="00AB440A">
        <w:rPr>
          <w:sz w:val="22"/>
          <w:szCs w:val="22"/>
        </w:rPr>
        <w:t xml:space="preserve"> </w:t>
      </w:r>
      <w:r w:rsidRPr="00AB440A">
        <w:rPr>
          <w:sz w:val="22"/>
          <w:szCs w:val="22"/>
        </w:rPr>
        <w:t>dofinansowania z Rządowego Funduszu Polski</w:t>
      </w:r>
      <w:r w:rsidRPr="00AB440A">
        <w:rPr>
          <w:sz w:val="22"/>
          <w:szCs w:val="22"/>
          <w:u w:color="000000"/>
          <w:lang w:eastAsia="en-US"/>
        </w:rPr>
        <w:t xml:space="preserve"> </w:t>
      </w:r>
      <w:r w:rsidRPr="00AB440A">
        <w:rPr>
          <w:sz w:val="22"/>
          <w:szCs w:val="22"/>
        </w:rPr>
        <w:t xml:space="preserve">Ład: </w:t>
      </w:r>
      <w:r w:rsidR="008738A6" w:rsidRPr="00AB440A">
        <w:rPr>
          <w:sz w:val="22"/>
          <w:szCs w:val="22"/>
        </w:rPr>
        <w:t>Rządowy Programu Odbudowy Zabytków</w:t>
      </w:r>
      <w:r w:rsidRPr="00AB440A">
        <w:rPr>
          <w:sz w:val="22"/>
          <w:szCs w:val="22"/>
        </w:rPr>
        <w:t>.</w:t>
      </w:r>
    </w:p>
    <w:p w14:paraId="67D61A4D" w14:textId="77777777" w:rsidR="00C74689" w:rsidRPr="00AB440A" w:rsidRDefault="00C74689" w:rsidP="009D4395">
      <w:pPr>
        <w:numPr>
          <w:ilvl w:val="0"/>
          <w:numId w:val="5"/>
        </w:numPr>
        <w:spacing w:afterLines="60" w:after="144" w:line="276" w:lineRule="auto"/>
        <w:ind w:left="284" w:hanging="284"/>
        <w:contextualSpacing/>
        <w:jc w:val="both"/>
        <w:rPr>
          <w:sz w:val="22"/>
          <w:szCs w:val="22"/>
          <w:u w:color="000000"/>
          <w:lang w:eastAsia="en-US"/>
        </w:rPr>
      </w:pPr>
      <w:r w:rsidRPr="00AB440A">
        <w:rPr>
          <w:sz w:val="22"/>
          <w:szCs w:val="22"/>
          <w:lang w:eastAsia="en-GB"/>
        </w:rPr>
        <w:t>Umowa została sporządzona w 3 (słownie: trzech) jednobrzmiących egzemplarzach, 2 egz. dla Zamawiającego, 1 egz. dla Wykonawcy</w:t>
      </w:r>
    </w:p>
    <w:p w14:paraId="1BBBF7FB" w14:textId="77777777" w:rsidR="00C74689" w:rsidRPr="00AB440A" w:rsidRDefault="00C74689" w:rsidP="00E718DA">
      <w:pPr>
        <w:tabs>
          <w:tab w:val="left" w:pos="142"/>
        </w:tabs>
        <w:spacing w:afterLines="60" w:after="144" w:line="276" w:lineRule="auto"/>
        <w:ind w:left="284"/>
        <w:contextualSpacing/>
        <w:jc w:val="both"/>
        <w:rPr>
          <w:sz w:val="22"/>
          <w:szCs w:val="22"/>
          <w:u w:color="000000"/>
          <w:lang w:eastAsia="en-US"/>
        </w:rPr>
      </w:pPr>
    </w:p>
    <w:p w14:paraId="15252344" w14:textId="08EC8596" w:rsidR="00C74689" w:rsidRPr="00AB440A" w:rsidRDefault="00C74689" w:rsidP="00A05706">
      <w:pPr>
        <w:tabs>
          <w:tab w:val="left" w:pos="993"/>
          <w:tab w:val="left" w:pos="6096"/>
        </w:tabs>
        <w:spacing w:afterLines="60" w:after="144" w:line="276" w:lineRule="auto"/>
        <w:ind w:left="284" w:hanging="284"/>
        <w:contextualSpacing/>
        <w:jc w:val="center"/>
        <w:rPr>
          <w:bCs/>
          <w:sz w:val="22"/>
          <w:szCs w:val="22"/>
          <w:lang w:eastAsia="en-GB"/>
        </w:rPr>
      </w:pPr>
      <w:r w:rsidRPr="00AB440A">
        <w:rPr>
          <w:bCs/>
          <w:sz w:val="22"/>
          <w:szCs w:val="22"/>
          <w:lang w:eastAsia="en-GB"/>
        </w:rPr>
        <w:t>Zamawiający:</w:t>
      </w:r>
      <w:r w:rsidRPr="00AB440A">
        <w:rPr>
          <w:bCs/>
          <w:sz w:val="22"/>
          <w:szCs w:val="22"/>
          <w:lang w:eastAsia="en-GB"/>
        </w:rPr>
        <w:tab/>
        <w:t>Wykonawca:</w:t>
      </w:r>
    </w:p>
    <w:sectPr w:rsidR="00C74689" w:rsidRPr="00AB440A" w:rsidSect="00E718DA">
      <w:footerReference w:type="default" r:id="rId7"/>
      <w:pgSz w:w="11906" w:h="16838"/>
      <w:pgMar w:top="1134" w:right="1134" w:bottom="1134" w:left="1134" w:header="709" w:footer="62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F9C71" w14:textId="77777777" w:rsidR="00FF489B" w:rsidRDefault="00FF489B">
      <w:r>
        <w:separator/>
      </w:r>
    </w:p>
  </w:endnote>
  <w:endnote w:type="continuationSeparator" w:id="0">
    <w:p w14:paraId="789CD50C" w14:textId="77777777" w:rsidR="00FF489B" w:rsidRDefault="00FF4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A20AD" w14:textId="77777777" w:rsidR="009258C7" w:rsidRDefault="009258C7">
    <w:pPr>
      <w:pStyle w:val="Stopka"/>
      <w:jc w:val="right"/>
    </w:pPr>
    <w:r>
      <w:fldChar w:fldCharType="begin"/>
    </w:r>
    <w:r>
      <w:instrText>PAGE</w:instrText>
    </w:r>
    <w:r>
      <w:fldChar w:fldCharType="separate"/>
    </w:r>
    <w:r w:rsidR="00B908C1">
      <w:rPr>
        <w:noProof/>
      </w:rPr>
      <w:t>25</w:t>
    </w:r>
    <w:r>
      <w:rPr>
        <w:noProof/>
      </w:rPr>
      <w:fldChar w:fldCharType="end"/>
    </w:r>
  </w:p>
  <w:p w14:paraId="338464E4" w14:textId="77777777" w:rsidR="009258C7" w:rsidRDefault="009258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EED5A" w14:textId="77777777" w:rsidR="00FF489B" w:rsidRDefault="00FF489B">
      <w:pPr>
        <w:rPr>
          <w:sz w:val="12"/>
        </w:rPr>
      </w:pPr>
      <w:r>
        <w:separator/>
      </w:r>
    </w:p>
  </w:footnote>
  <w:footnote w:type="continuationSeparator" w:id="0">
    <w:p w14:paraId="334F63DA" w14:textId="77777777" w:rsidR="00FF489B" w:rsidRDefault="00FF489B">
      <w:pPr>
        <w:rPr>
          <w:sz w:val="1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56BE7"/>
    <w:multiLevelType w:val="hybridMultilevel"/>
    <w:tmpl w:val="62C6D47A"/>
    <w:lvl w:ilvl="0" w:tplc="0415000F">
      <w:start w:val="1"/>
      <w:numFmt w:val="decimal"/>
      <w:lvlText w:val="%1."/>
      <w:lvlJc w:val="left"/>
      <w:pPr>
        <w:ind w:left="1460" w:hanging="360"/>
      </w:pPr>
    </w:lvl>
    <w:lvl w:ilvl="1" w:tplc="04150019">
      <w:start w:val="1"/>
      <w:numFmt w:val="lowerLetter"/>
      <w:lvlText w:val="%2."/>
      <w:lvlJc w:val="left"/>
      <w:pPr>
        <w:ind w:left="2180" w:hanging="360"/>
      </w:pPr>
    </w:lvl>
    <w:lvl w:ilvl="2" w:tplc="0415001B">
      <w:start w:val="1"/>
      <w:numFmt w:val="lowerRoman"/>
      <w:lvlText w:val="%3."/>
      <w:lvlJc w:val="right"/>
      <w:pPr>
        <w:ind w:left="2900" w:hanging="180"/>
      </w:pPr>
    </w:lvl>
    <w:lvl w:ilvl="3" w:tplc="0415000F">
      <w:start w:val="1"/>
      <w:numFmt w:val="decimal"/>
      <w:lvlText w:val="%4."/>
      <w:lvlJc w:val="left"/>
      <w:pPr>
        <w:ind w:left="644" w:hanging="360"/>
      </w:pPr>
    </w:lvl>
    <w:lvl w:ilvl="4" w:tplc="04150017">
      <w:start w:val="1"/>
      <w:numFmt w:val="lowerLetter"/>
      <w:lvlText w:val="%5)"/>
      <w:lvlJc w:val="left"/>
      <w:pPr>
        <w:ind w:left="4340" w:hanging="360"/>
      </w:pPr>
    </w:lvl>
    <w:lvl w:ilvl="5" w:tplc="0415001B" w:tentative="1">
      <w:start w:val="1"/>
      <w:numFmt w:val="lowerRoman"/>
      <w:lvlText w:val="%6."/>
      <w:lvlJc w:val="right"/>
      <w:pPr>
        <w:ind w:left="5060" w:hanging="180"/>
      </w:pPr>
    </w:lvl>
    <w:lvl w:ilvl="6" w:tplc="0415000F" w:tentative="1">
      <w:start w:val="1"/>
      <w:numFmt w:val="decimal"/>
      <w:lvlText w:val="%7."/>
      <w:lvlJc w:val="left"/>
      <w:pPr>
        <w:ind w:left="5780" w:hanging="360"/>
      </w:pPr>
    </w:lvl>
    <w:lvl w:ilvl="7" w:tplc="04150019" w:tentative="1">
      <w:start w:val="1"/>
      <w:numFmt w:val="lowerLetter"/>
      <w:lvlText w:val="%8."/>
      <w:lvlJc w:val="left"/>
      <w:pPr>
        <w:ind w:left="6500" w:hanging="360"/>
      </w:pPr>
    </w:lvl>
    <w:lvl w:ilvl="8" w:tplc="0415001B" w:tentative="1">
      <w:start w:val="1"/>
      <w:numFmt w:val="lowerRoman"/>
      <w:lvlText w:val="%9."/>
      <w:lvlJc w:val="right"/>
      <w:pPr>
        <w:ind w:left="7220" w:hanging="180"/>
      </w:pPr>
    </w:lvl>
  </w:abstractNum>
  <w:abstractNum w:abstractNumId="1" w15:restartNumberingAfterBreak="0">
    <w:nsid w:val="1AC35308"/>
    <w:multiLevelType w:val="hybridMultilevel"/>
    <w:tmpl w:val="DE88926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E20C9896">
      <w:start w:val="4"/>
      <w:numFmt w:val="bullet"/>
      <w:lvlText w:val="•"/>
      <w:lvlJc w:val="left"/>
      <w:pPr>
        <w:ind w:left="2685" w:hanging="705"/>
      </w:pPr>
      <w:rPr>
        <w:rFonts w:ascii="Times New Roman" w:eastAsia="Times New Roman" w:hAnsi="Times New Roman" w:cs="Times New Roman" w:hint="default"/>
      </w:rPr>
    </w:lvl>
    <w:lvl w:ilvl="3" w:tplc="41A4A3E4">
      <w:start w:val="1"/>
      <w:numFmt w:val="lowerLetter"/>
      <w:lvlText w:val="%4)"/>
      <w:lvlJc w:val="left"/>
      <w:pPr>
        <w:ind w:left="3225" w:hanging="705"/>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CF06466"/>
    <w:multiLevelType w:val="hybridMultilevel"/>
    <w:tmpl w:val="E5CAFC2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D336B07"/>
    <w:multiLevelType w:val="multilevel"/>
    <w:tmpl w:val="72BC1B18"/>
    <w:styleLink w:val="List26"/>
    <w:lvl w:ilvl="0">
      <w:start w:val="5"/>
      <w:numFmt w:val="decimal"/>
      <w:lvlText w:val="%1."/>
      <w:lvlJc w:val="left"/>
      <w:rPr>
        <w:rFonts w:cs="Times New Roman"/>
        <w:position w:val="0"/>
      </w:rPr>
    </w:lvl>
    <w:lvl w:ilvl="1">
      <w:start w:val="1"/>
      <w:numFmt w:val="lowerLetter"/>
      <w:lvlText w:val="%2."/>
      <w:lvlJc w:val="left"/>
      <w:rPr>
        <w:rFonts w:cs="Times New Roman"/>
        <w:position w:val="0"/>
      </w:rPr>
    </w:lvl>
    <w:lvl w:ilvl="2">
      <w:start w:val="1"/>
      <w:numFmt w:val="lowerRoman"/>
      <w:lvlText w:val="%3."/>
      <w:lvlJc w:val="left"/>
      <w:rPr>
        <w:rFonts w:cs="Times New Roman"/>
        <w:position w:val="0"/>
      </w:rPr>
    </w:lvl>
    <w:lvl w:ilvl="3">
      <w:start w:val="1"/>
      <w:numFmt w:val="decimal"/>
      <w:lvlText w:val="%4."/>
      <w:lvlJc w:val="left"/>
      <w:rPr>
        <w:rFonts w:cs="Times New Roman"/>
        <w:position w:val="0"/>
      </w:rPr>
    </w:lvl>
    <w:lvl w:ilvl="4">
      <w:start w:val="1"/>
      <w:numFmt w:val="lowerLetter"/>
      <w:lvlText w:val="%5."/>
      <w:lvlJc w:val="left"/>
      <w:rPr>
        <w:rFonts w:cs="Times New Roman"/>
        <w:position w:val="0"/>
      </w:rPr>
    </w:lvl>
    <w:lvl w:ilvl="5">
      <w:start w:val="1"/>
      <w:numFmt w:val="lowerRoman"/>
      <w:lvlText w:val="%6."/>
      <w:lvlJc w:val="left"/>
      <w:rPr>
        <w:rFonts w:cs="Times New Roman"/>
        <w:position w:val="0"/>
      </w:rPr>
    </w:lvl>
    <w:lvl w:ilvl="6">
      <w:start w:val="1"/>
      <w:numFmt w:val="decimal"/>
      <w:lvlText w:val="%7."/>
      <w:lvlJc w:val="left"/>
      <w:rPr>
        <w:rFonts w:cs="Times New Roman"/>
        <w:position w:val="0"/>
      </w:rPr>
    </w:lvl>
    <w:lvl w:ilvl="7">
      <w:start w:val="1"/>
      <w:numFmt w:val="lowerLetter"/>
      <w:lvlText w:val="%8."/>
      <w:lvlJc w:val="left"/>
      <w:rPr>
        <w:rFonts w:cs="Times New Roman"/>
        <w:position w:val="0"/>
      </w:rPr>
    </w:lvl>
    <w:lvl w:ilvl="8">
      <w:start w:val="1"/>
      <w:numFmt w:val="lowerRoman"/>
      <w:lvlText w:val="%9."/>
      <w:lvlJc w:val="left"/>
      <w:rPr>
        <w:rFonts w:cs="Times New Roman"/>
        <w:position w:val="0"/>
      </w:rPr>
    </w:lvl>
  </w:abstractNum>
  <w:abstractNum w:abstractNumId="4" w15:restartNumberingAfterBreak="0">
    <w:nsid w:val="27220676"/>
    <w:multiLevelType w:val="multilevel"/>
    <w:tmpl w:val="81FADE1A"/>
    <w:lvl w:ilvl="0">
      <w:start w:val="1"/>
      <w:numFmt w:val="decimal"/>
      <w:lvlText w:val="%1."/>
      <w:lvlJc w:val="left"/>
      <w:pPr>
        <w:tabs>
          <w:tab w:val="num" w:pos="360"/>
        </w:tabs>
        <w:ind w:left="360" w:hanging="360"/>
      </w:pPr>
      <w:rPr>
        <w:rFonts w:cs="Times New Roman"/>
        <w:b w:val="0"/>
        <w:i w:val="0"/>
        <w:sz w:val="22"/>
        <w:szCs w:val="22"/>
      </w:rPr>
    </w:lvl>
    <w:lvl w:ilvl="1">
      <w:start w:val="1"/>
      <w:numFmt w:val="decimal"/>
      <w:lvlText w:val="%2)"/>
      <w:lvlJc w:val="left"/>
      <w:pPr>
        <w:tabs>
          <w:tab w:val="num" w:pos="1080"/>
        </w:tabs>
        <w:ind w:left="1080" w:hanging="360"/>
      </w:pPr>
      <w:rPr>
        <w:rFonts w:ascii="Times New Roman" w:hAnsi="Times New Roman" w:hint="default"/>
        <w:caps w:val="0"/>
        <w:strike w:val="0"/>
        <w:dstrike w:val="0"/>
        <w:shadow w:val="0"/>
        <w:emboss w:val="0"/>
        <w:imprint w:val="0"/>
        <w:sz w:val="22"/>
        <w:szCs w:val="22"/>
        <w:vertAlign w:val="baseline"/>
      </w:rPr>
    </w:lvl>
    <w:lvl w:ilvl="2">
      <w:start w:val="1"/>
      <w:numFmt w:val="bullet"/>
      <w:lvlText w:val=""/>
      <w:lvlJc w:val="left"/>
      <w:pPr>
        <w:tabs>
          <w:tab w:val="num" w:pos="1980"/>
        </w:tabs>
        <w:ind w:left="1980" w:hanging="360"/>
      </w:pPr>
      <w:rPr>
        <w:rFonts w:ascii="Symbol" w:hAnsi="Symbol" w:hint="default"/>
      </w:rPr>
    </w:lvl>
    <w:lvl w:ilvl="3">
      <w:start w:val="10"/>
      <w:numFmt w:val="upperRoman"/>
      <w:lvlText w:val="%4."/>
      <w:lvlJc w:val="left"/>
      <w:pPr>
        <w:tabs>
          <w:tab w:val="num" w:pos="2880"/>
        </w:tabs>
        <w:ind w:left="2880" w:hanging="72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5" w15:restartNumberingAfterBreak="0">
    <w:nsid w:val="3C9C6707"/>
    <w:multiLevelType w:val="hybridMultilevel"/>
    <w:tmpl w:val="B5065462"/>
    <w:lvl w:ilvl="0" w:tplc="5C664118">
      <w:start w:val="1"/>
      <w:numFmt w:val="decimal"/>
      <w:lvlText w:val="%1."/>
      <w:lvlJc w:val="left"/>
      <w:pPr>
        <w:ind w:left="644" w:hanging="360"/>
      </w:pPr>
      <w:rPr>
        <w:rFonts w:cs="Times New Roman"/>
        <w:i w:val="0"/>
        <w:iCs/>
      </w:rPr>
    </w:lvl>
    <w:lvl w:ilvl="1" w:tplc="8EAE4630">
      <w:start w:val="1"/>
      <w:numFmt w:val="lowerLetter"/>
      <w:lvlText w:val="%2."/>
      <w:lvlJc w:val="left"/>
      <w:pPr>
        <w:ind w:left="1440" w:hanging="360"/>
      </w:pPr>
      <w:rPr>
        <w:rFonts w:cs="Times New Roman"/>
        <w:i w:val="0"/>
        <w:iCs/>
      </w:rPr>
    </w:lvl>
    <w:lvl w:ilvl="2" w:tplc="7CCAEFBA">
      <w:start w:val="1"/>
      <w:numFmt w:val="bullet"/>
      <w:lvlText w:val=""/>
      <w:lvlJc w:val="left"/>
      <w:pPr>
        <w:ind w:left="2340" w:hanging="360"/>
      </w:pPr>
      <w:rPr>
        <w:rFonts w:ascii="Symbol" w:hAnsi="Symbol" w:hint="default"/>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3D7207E6"/>
    <w:multiLevelType w:val="hybridMultilevel"/>
    <w:tmpl w:val="3B06CA9A"/>
    <w:lvl w:ilvl="0" w:tplc="D1F41E3C">
      <w:start w:val="6"/>
      <w:numFmt w:val="bullet"/>
      <w:lvlText w:val="•"/>
      <w:lvlJc w:val="left"/>
      <w:pPr>
        <w:ind w:left="1065" w:hanging="705"/>
      </w:pPr>
      <w:rPr>
        <w:rFonts w:ascii="Times New Roman" w:eastAsia="Calibri"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424D4D5C"/>
    <w:multiLevelType w:val="hybridMultilevel"/>
    <w:tmpl w:val="89B08F3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7CCAEFBA">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2656495"/>
    <w:multiLevelType w:val="hybridMultilevel"/>
    <w:tmpl w:val="E150443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15:restartNumberingAfterBreak="0">
    <w:nsid w:val="43247FF7"/>
    <w:multiLevelType w:val="hybridMultilevel"/>
    <w:tmpl w:val="77F22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205472"/>
    <w:multiLevelType w:val="hybridMultilevel"/>
    <w:tmpl w:val="ABC8867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 w15:restartNumberingAfterBreak="0">
    <w:nsid w:val="482A3E78"/>
    <w:multiLevelType w:val="hybridMultilevel"/>
    <w:tmpl w:val="1792C3BE"/>
    <w:lvl w:ilvl="0" w:tplc="0415000F">
      <w:start w:val="1"/>
      <w:numFmt w:val="decimal"/>
      <w:lvlText w:val="%1."/>
      <w:lvlJc w:val="left"/>
      <w:pPr>
        <w:ind w:left="720" w:hanging="360"/>
      </w:pPr>
      <w:rPr>
        <w:rFonts w:cs="Times New Roman"/>
      </w:rPr>
    </w:lvl>
    <w:lvl w:ilvl="1" w:tplc="DC98713A">
      <w:start w:val="1"/>
      <w:numFmt w:val="lowerLetter"/>
      <w:lvlText w:val="%2)"/>
      <w:lvlJc w:val="left"/>
      <w:pPr>
        <w:ind w:left="1440" w:hanging="360"/>
      </w:pPr>
      <w:rPr>
        <w:rFonts w:ascii="Calibri" w:eastAsia="Times New Roman" w:hAnsi="Calibri" w:cs="Tahoma"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4B302A40"/>
    <w:multiLevelType w:val="multilevel"/>
    <w:tmpl w:val="47C4A41C"/>
    <w:styleLink w:val="List81"/>
    <w:lvl w:ilvl="0">
      <w:start w:val="2"/>
      <w:numFmt w:val="decimal"/>
      <w:lvlText w:val="%1."/>
      <w:lvlJc w:val="left"/>
      <w:rPr>
        <w:rFonts w:cs="Times New Roman"/>
        <w:position w:val="0"/>
        <w:u w:color="000000"/>
      </w:rPr>
    </w:lvl>
    <w:lvl w:ilvl="1">
      <w:start w:val="1"/>
      <w:numFmt w:val="lowerLetter"/>
      <w:lvlText w:val="%2."/>
      <w:lvlJc w:val="left"/>
      <w:rPr>
        <w:rFonts w:cs="Times New Roman"/>
        <w:position w:val="0"/>
        <w:u w:color="C0504D"/>
      </w:rPr>
    </w:lvl>
    <w:lvl w:ilvl="2">
      <w:start w:val="1"/>
      <w:numFmt w:val="lowerLetter"/>
      <w:lvlText w:val="%1.%2.%3."/>
      <w:lvlJc w:val="left"/>
      <w:rPr>
        <w:rFonts w:cs="Times New Roman"/>
        <w:position w:val="0"/>
        <w:u w:color="C0504D"/>
      </w:rPr>
    </w:lvl>
    <w:lvl w:ilvl="3">
      <w:start w:val="1"/>
      <w:numFmt w:val="lowerLetter"/>
      <w:lvlText w:val="%4."/>
      <w:lvlJc w:val="left"/>
      <w:rPr>
        <w:rFonts w:cs="Times New Roman"/>
        <w:position w:val="0"/>
        <w:u w:color="C0504D"/>
      </w:rPr>
    </w:lvl>
    <w:lvl w:ilvl="4">
      <w:start w:val="1"/>
      <w:numFmt w:val="lowerLetter"/>
      <w:lvlText w:val="%5."/>
      <w:lvlJc w:val="left"/>
      <w:rPr>
        <w:rFonts w:cs="Times New Roman"/>
        <w:position w:val="0"/>
        <w:u w:color="C0504D"/>
      </w:rPr>
    </w:lvl>
    <w:lvl w:ilvl="5">
      <w:start w:val="1"/>
      <w:numFmt w:val="lowerLetter"/>
      <w:lvlText w:val="%6."/>
      <w:lvlJc w:val="left"/>
      <w:rPr>
        <w:rFonts w:cs="Times New Roman"/>
        <w:position w:val="0"/>
        <w:u w:color="C0504D"/>
      </w:rPr>
    </w:lvl>
    <w:lvl w:ilvl="6">
      <w:start w:val="1"/>
      <w:numFmt w:val="lowerLetter"/>
      <w:lvlText w:val="%7."/>
      <w:lvlJc w:val="left"/>
      <w:rPr>
        <w:rFonts w:cs="Times New Roman"/>
        <w:position w:val="0"/>
        <w:u w:color="C0504D"/>
      </w:rPr>
    </w:lvl>
    <w:lvl w:ilvl="7">
      <w:start w:val="1"/>
      <w:numFmt w:val="lowerLetter"/>
      <w:lvlText w:val="%8."/>
      <w:lvlJc w:val="left"/>
      <w:rPr>
        <w:rFonts w:cs="Times New Roman"/>
        <w:position w:val="0"/>
        <w:u w:color="C0504D"/>
      </w:rPr>
    </w:lvl>
    <w:lvl w:ilvl="8">
      <w:start w:val="1"/>
      <w:numFmt w:val="lowerLetter"/>
      <w:lvlText w:val="%9."/>
      <w:lvlJc w:val="left"/>
      <w:rPr>
        <w:rFonts w:cs="Times New Roman"/>
        <w:position w:val="0"/>
        <w:u w:color="C0504D"/>
      </w:rPr>
    </w:lvl>
  </w:abstractNum>
  <w:abstractNum w:abstractNumId="13" w15:restartNumberingAfterBreak="0">
    <w:nsid w:val="4BAF2F08"/>
    <w:multiLevelType w:val="hybridMultilevel"/>
    <w:tmpl w:val="EC5657C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4D8E17EF"/>
    <w:multiLevelType w:val="hybridMultilevel"/>
    <w:tmpl w:val="18EA2982"/>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085326F"/>
    <w:multiLevelType w:val="hybridMultilevel"/>
    <w:tmpl w:val="F54863C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5B7862CE"/>
    <w:multiLevelType w:val="multilevel"/>
    <w:tmpl w:val="9088155A"/>
    <w:lvl w:ilvl="0">
      <w:start w:val="1"/>
      <w:numFmt w:val="decimal"/>
      <w:pStyle w:val="Nagwek8"/>
      <w:lvlText w:val="%1"/>
      <w:lvlJc w:val="left"/>
      <w:pPr>
        <w:tabs>
          <w:tab w:val="num" w:pos="555"/>
        </w:tabs>
        <w:ind w:left="555" w:hanging="555"/>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7" w15:restartNumberingAfterBreak="0">
    <w:nsid w:val="5C904C7C"/>
    <w:multiLevelType w:val="multilevel"/>
    <w:tmpl w:val="10EEBA96"/>
    <w:lvl w:ilvl="0">
      <w:start w:val="1"/>
      <w:numFmt w:val="decimal"/>
      <w:lvlText w:val="%1."/>
      <w:lvlJc w:val="left"/>
      <w:pPr>
        <w:tabs>
          <w:tab w:val="num" w:pos="360"/>
        </w:tabs>
        <w:ind w:left="360" w:hanging="360"/>
      </w:pPr>
      <w:rPr>
        <w:rFonts w:cs="Times New Roman"/>
        <w:b w:val="0"/>
        <w:i w:val="0"/>
        <w:sz w:val="24"/>
        <w:szCs w:val="24"/>
      </w:rPr>
    </w:lvl>
    <w:lvl w:ilvl="1">
      <w:start w:val="1"/>
      <w:numFmt w:val="lowerLetter"/>
      <w:lvlText w:val="%2)"/>
      <w:lvlJc w:val="left"/>
      <w:pPr>
        <w:tabs>
          <w:tab w:val="num" w:pos="1080"/>
        </w:tabs>
        <w:ind w:left="1080" w:hanging="360"/>
      </w:pPr>
      <w:rPr>
        <w:rFonts w:hint="default"/>
        <w:caps w:val="0"/>
        <w:strike w:val="0"/>
        <w:dstrike w:val="0"/>
        <w:shadow w:val="0"/>
        <w:emboss w:val="0"/>
        <w:imprint w:val="0"/>
        <w:sz w:val="22"/>
        <w:szCs w:val="22"/>
        <w:vertAlign w:val="baseline"/>
      </w:rPr>
    </w:lvl>
    <w:lvl w:ilvl="2">
      <w:start w:val="1"/>
      <w:numFmt w:val="bullet"/>
      <w:lvlText w:val=""/>
      <w:lvlJc w:val="left"/>
      <w:pPr>
        <w:tabs>
          <w:tab w:val="num" w:pos="1980"/>
        </w:tabs>
        <w:ind w:left="1980" w:hanging="360"/>
      </w:pPr>
      <w:rPr>
        <w:rFonts w:ascii="Symbol" w:hAnsi="Symbol" w:hint="default"/>
      </w:rPr>
    </w:lvl>
    <w:lvl w:ilvl="3">
      <w:start w:val="10"/>
      <w:numFmt w:val="upperRoman"/>
      <w:lvlText w:val="%4."/>
      <w:lvlJc w:val="left"/>
      <w:pPr>
        <w:tabs>
          <w:tab w:val="num" w:pos="2880"/>
        </w:tabs>
        <w:ind w:left="2880" w:hanging="72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8" w15:restartNumberingAfterBreak="0">
    <w:nsid w:val="695078CB"/>
    <w:multiLevelType w:val="multilevel"/>
    <w:tmpl w:val="8DFEE2EE"/>
    <w:styleLink w:val="List61"/>
    <w:lvl w:ilvl="0">
      <w:start w:val="1"/>
      <w:numFmt w:val="decimal"/>
      <w:lvlText w:val="%1."/>
      <w:lvlJc w:val="left"/>
      <w:rPr>
        <w:rFonts w:cs="Times New Roman"/>
        <w:position w:val="0"/>
        <w:u w:color="000000"/>
      </w:rPr>
    </w:lvl>
    <w:lvl w:ilvl="1">
      <w:start w:val="1"/>
      <w:numFmt w:val="lowerLetter"/>
      <w:lvlText w:val="%2."/>
      <w:lvlJc w:val="left"/>
      <w:rPr>
        <w:rFonts w:cs="Times New Roman"/>
        <w:position w:val="0"/>
        <w:u w:color="000000"/>
      </w:rPr>
    </w:lvl>
    <w:lvl w:ilvl="2">
      <w:start w:val="1"/>
      <w:numFmt w:val="lowerLetter"/>
      <w:lvlText w:val="%1.%2.%3."/>
      <w:lvlJc w:val="left"/>
      <w:rPr>
        <w:rFonts w:cs="Times New Roman"/>
        <w:position w:val="0"/>
        <w:u w:color="000000"/>
      </w:rPr>
    </w:lvl>
    <w:lvl w:ilvl="3">
      <w:start w:val="1"/>
      <w:numFmt w:val="lowerLetter"/>
      <w:lvlText w:val="%4."/>
      <w:lvlJc w:val="left"/>
      <w:rPr>
        <w:rFonts w:cs="Times New Roman"/>
        <w:position w:val="0"/>
        <w:u w:color="000000"/>
      </w:rPr>
    </w:lvl>
    <w:lvl w:ilvl="4">
      <w:start w:val="1"/>
      <w:numFmt w:val="lowerLetter"/>
      <w:lvlText w:val="%5."/>
      <w:lvlJc w:val="left"/>
      <w:rPr>
        <w:rFonts w:cs="Times New Roman"/>
        <w:position w:val="0"/>
        <w:u w:color="000000"/>
      </w:rPr>
    </w:lvl>
    <w:lvl w:ilvl="5">
      <w:start w:val="1"/>
      <w:numFmt w:val="lowerLetter"/>
      <w:lvlText w:val="%6."/>
      <w:lvlJc w:val="left"/>
      <w:rPr>
        <w:rFonts w:cs="Times New Roman"/>
        <w:position w:val="0"/>
        <w:u w:color="000000"/>
      </w:rPr>
    </w:lvl>
    <w:lvl w:ilvl="6">
      <w:start w:val="1"/>
      <w:numFmt w:val="lowerLetter"/>
      <w:lvlText w:val="%7."/>
      <w:lvlJc w:val="left"/>
      <w:rPr>
        <w:rFonts w:cs="Times New Roman"/>
        <w:position w:val="0"/>
        <w:u w:color="000000"/>
      </w:rPr>
    </w:lvl>
    <w:lvl w:ilvl="7">
      <w:start w:val="1"/>
      <w:numFmt w:val="lowerLetter"/>
      <w:lvlText w:val="%8."/>
      <w:lvlJc w:val="left"/>
      <w:rPr>
        <w:rFonts w:cs="Times New Roman"/>
        <w:position w:val="0"/>
        <w:u w:color="000000"/>
      </w:rPr>
    </w:lvl>
    <w:lvl w:ilvl="8">
      <w:start w:val="1"/>
      <w:numFmt w:val="lowerLetter"/>
      <w:lvlText w:val="%9."/>
      <w:lvlJc w:val="left"/>
      <w:rPr>
        <w:rFonts w:cs="Times New Roman"/>
        <w:position w:val="0"/>
        <w:u w:color="000000"/>
      </w:rPr>
    </w:lvl>
  </w:abstractNum>
  <w:abstractNum w:abstractNumId="19" w15:restartNumberingAfterBreak="0">
    <w:nsid w:val="69D97F33"/>
    <w:multiLevelType w:val="multilevel"/>
    <w:tmpl w:val="F16EB40C"/>
    <w:styleLink w:val="List15"/>
    <w:lvl w:ilvl="0">
      <w:start w:val="1"/>
      <w:numFmt w:val="decimal"/>
      <w:lvlText w:val="%1."/>
      <w:lvlJc w:val="left"/>
      <w:rPr>
        <w:rFonts w:ascii="Trebuchet MS" w:eastAsia="Times New Roman" w:hAnsi="Trebuchet MS" w:cs="Trebuchet MS"/>
        <w:color w:val="000000"/>
        <w:position w:val="0"/>
        <w:u w:color="000000"/>
      </w:rPr>
    </w:lvl>
    <w:lvl w:ilvl="1">
      <w:start w:val="1"/>
      <w:numFmt w:val="lowerLetter"/>
      <w:lvlText w:val="%2)"/>
      <w:lvlJc w:val="left"/>
      <w:rPr>
        <w:rFonts w:ascii="Calibri" w:eastAsia="Times New Roman" w:hAnsi="Calibri" w:cs="Calibri"/>
        <w:color w:val="000000"/>
        <w:position w:val="0"/>
        <w:u w:color="000000"/>
      </w:rPr>
    </w:lvl>
    <w:lvl w:ilvl="2">
      <w:start w:val="1"/>
      <w:numFmt w:val="lowerRoman"/>
      <w:lvlText w:val="%3."/>
      <w:lvlJc w:val="left"/>
      <w:rPr>
        <w:rFonts w:ascii="Calibri" w:eastAsia="Times New Roman" w:hAnsi="Calibri" w:cs="Calibri"/>
        <w:color w:val="000000"/>
        <w:position w:val="0"/>
        <w:u w:color="000000"/>
      </w:rPr>
    </w:lvl>
    <w:lvl w:ilvl="3">
      <w:start w:val="1"/>
      <w:numFmt w:val="decimal"/>
      <w:lvlText w:val="%4."/>
      <w:lvlJc w:val="left"/>
      <w:rPr>
        <w:rFonts w:ascii="Calibri" w:eastAsia="Times New Roman" w:hAnsi="Calibri" w:cs="Calibri"/>
        <w:color w:val="000000"/>
        <w:position w:val="0"/>
        <w:u w:color="000000"/>
      </w:rPr>
    </w:lvl>
    <w:lvl w:ilvl="4">
      <w:start w:val="1"/>
      <w:numFmt w:val="lowerLetter"/>
      <w:lvlText w:val="%5."/>
      <w:lvlJc w:val="left"/>
      <w:rPr>
        <w:rFonts w:ascii="Calibri" w:eastAsia="Times New Roman" w:hAnsi="Calibri" w:cs="Calibri"/>
        <w:color w:val="000000"/>
        <w:position w:val="0"/>
        <w:u w:color="000000"/>
      </w:rPr>
    </w:lvl>
    <w:lvl w:ilvl="5">
      <w:start w:val="1"/>
      <w:numFmt w:val="lowerRoman"/>
      <w:lvlText w:val="%6."/>
      <w:lvlJc w:val="left"/>
      <w:rPr>
        <w:rFonts w:ascii="Calibri" w:eastAsia="Times New Roman" w:hAnsi="Calibri" w:cs="Calibri"/>
        <w:color w:val="000000"/>
        <w:position w:val="0"/>
        <w:u w:color="000000"/>
      </w:rPr>
    </w:lvl>
    <w:lvl w:ilvl="6">
      <w:start w:val="1"/>
      <w:numFmt w:val="decimal"/>
      <w:lvlText w:val="%7."/>
      <w:lvlJc w:val="left"/>
      <w:rPr>
        <w:rFonts w:ascii="Calibri" w:eastAsia="Times New Roman" w:hAnsi="Calibri" w:cs="Calibri"/>
        <w:color w:val="000000"/>
        <w:position w:val="0"/>
        <w:u w:color="000000"/>
      </w:rPr>
    </w:lvl>
    <w:lvl w:ilvl="7">
      <w:start w:val="1"/>
      <w:numFmt w:val="lowerLetter"/>
      <w:lvlText w:val="%8."/>
      <w:lvlJc w:val="left"/>
      <w:rPr>
        <w:rFonts w:ascii="Calibri" w:eastAsia="Times New Roman" w:hAnsi="Calibri" w:cs="Calibri"/>
        <w:color w:val="000000"/>
        <w:position w:val="0"/>
        <w:u w:color="000000"/>
      </w:rPr>
    </w:lvl>
    <w:lvl w:ilvl="8">
      <w:start w:val="1"/>
      <w:numFmt w:val="lowerRoman"/>
      <w:lvlText w:val="%9."/>
      <w:lvlJc w:val="left"/>
      <w:rPr>
        <w:rFonts w:ascii="Calibri" w:eastAsia="Times New Roman" w:hAnsi="Calibri" w:cs="Calibri"/>
        <w:color w:val="000000"/>
        <w:position w:val="0"/>
        <w:u w:color="000000"/>
      </w:rPr>
    </w:lvl>
  </w:abstractNum>
  <w:abstractNum w:abstractNumId="20" w15:restartNumberingAfterBreak="0">
    <w:nsid w:val="6B1A238E"/>
    <w:multiLevelType w:val="hybridMultilevel"/>
    <w:tmpl w:val="6FC8E08A"/>
    <w:lvl w:ilvl="0" w:tplc="0415000F">
      <w:start w:val="1"/>
      <w:numFmt w:val="decimal"/>
      <w:lvlText w:val="%1."/>
      <w:lvlJc w:val="left"/>
      <w:pPr>
        <w:ind w:left="726" w:hanging="360"/>
      </w:pPr>
    </w:lvl>
    <w:lvl w:ilvl="1" w:tplc="04150019" w:tentative="1">
      <w:start w:val="1"/>
      <w:numFmt w:val="lowerLetter"/>
      <w:lvlText w:val="%2."/>
      <w:lvlJc w:val="left"/>
      <w:pPr>
        <w:ind w:left="1446" w:hanging="360"/>
      </w:pPr>
    </w:lvl>
    <w:lvl w:ilvl="2" w:tplc="0415001B" w:tentative="1">
      <w:start w:val="1"/>
      <w:numFmt w:val="lowerRoman"/>
      <w:lvlText w:val="%3."/>
      <w:lvlJc w:val="right"/>
      <w:pPr>
        <w:ind w:left="2166" w:hanging="180"/>
      </w:pPr>
    </w:lvl>
    <w:lvl w:ilvl="3" w:tplc="0415000F" w:tentative="1">
      <w:start w:val="1"/>
      <w:numFmt w:val="decimal"/>
      <w:lvlText w:val="%4."/>
      <w:lvlJc w:val="left"/>
      <w:pPr>
        <w:ind w:left="2886" w:hanging="360"/>
      </w:pPr>
    </w:lvl>
    <w:lvl w:ilvl="4" w:tplc="04150019" w:tentative="1">
      <w:start w:val="1"/>
      <w:numFmt w:val="lowerLetter"/>
      <w:lvlText w:val="%5."/>
      <w:lvlJc w:val="left"/>
      <w:pPr>
        <w:ind w:left="3606" w:hanging="360"/>
      </w:pPr>
    </w:lvl>
    <w:lvl w:ilvl="5" w:tplc="0415001B" w:tentative="1">
      <w:start w:val="1"/>
      <w:numFmt w:val="lowerRoman"/>
      <w:lvlText w:val="%6."/>
      <w:lvlJc w:val="right"/>
      <w:pPr>
        <w:ind w:left="4326" w:hanging="180"/>
      </w:pPr>
    </w:lvl>
    <w:lvl w:ilvl="6" w:tplc="0415000F" w:tentative="1">
      <w:start w:val="1"/>
      <w:numFmt w:val="decimal"/>
      <w:lvlText w:val="%7."/>
      <w:lvlJc w:val="left"/>
      <w:pPr>
        <w:ind w:left="5046" w:hanging="360"/>
      </w:pPr>
    </w:lvl>
    <w:lvl w:ilvl="7" w:tplc="04150019" w:tentative="1">
      <w:start w:val="1"/>
      <w:numFmt w:val="lowerLetter"/>
      <w:lvlText w:val="%8."/>
      <w:lvlJc w:val="left"/>
      <w:pPr>
        <w:ind w:left="5766" w:hanging="360"/>
      </w:pPr>
    </w:lvl>
    <w:lvl w:ilvl="8" w:tplc="0415001B" w:tentative="1">
      <w:start w:val="1"/>
      <w:numFmt w:val="lowerRoman"/>
      <w:lvlText w:val="%9."/>
      <w:lvlJc w:val="right"/>
      <w:pPr>
        <w:ind w:left="6486" w:hanging="180"/>
      </w:pPr>
    </w:lvl>
  </w:abstractNum>
  <w:abstractNum w:abstractNumId="21" w15:restartNumberingAfterBreak="0">
    <w:nsid w:val="73AD0730"/>
    <w:multiLevelType w:val="hybridMultilevel"/>
    <w:tmpl w:val="E9CE3952"/>
    <w:lvl w:ilvl="0" w:tplc="8804A226">
      <w:start w:val="1"/>
      <w:numFmt w:val="decimal"/>
      <w:lvlText w:val="%1."/>
      <w:lvlJc w:val="left"/>
      <w:pPr>
        <w:ind w:left="720" w:hanging="360"/>
      </w:pPr>
      <w:rPr>
        <w:rFonts w:cs="Times New Roman" w:hint="default"/>
        <w:color w:val="auto"/>
        <w:sz w:val="20"/>
        <w:szCs w:val="18"/>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741B1337"/>
    <w:multiLevelType w:val="multilevel"/>
    <w:tmpl w:val="9C62CBB0"/>
    <w:styleLink w:val="List151"/>
    <w:lvl w:ilvl="0">
      <w:start w:val="1"/>
      <w:numFmt w:val="decimal"/>
      <w:lvlText w:val="%1."/>
      <w:lvlJc w:val="left"/>
      <w:pPr>
        <w:tabs>
          <w:tab w:val="num" w:pos="284"/>
        </w:tabs>
        <w:ind w:left="284" w:hanging="284"/>
      </w:pPr>
      <w:rPr>
        <w:rFonts w:cs="Times New Roman"/>
        <w:color w:val="FF2600"/>
        <w:position w:val="0"/>
      </w:rPr>
    </w:lvl>
    <w:lvl w:ilvl="1">
      <w:start w:val="1"/>
      <w:numFmt w:val="decimal"/>
      <w:lvlText w:val="%1.%2."/>
      <w:lvlJc w:val="left"/>
      <w:pPr>
        <w:tabs>
          <w:tab w:val="num" w:pos="690"/>
        </w:tabs>
        <w:ind w:left="690" w:hanging="330"/>
      </w:pPr>
      <w:rPr>
        <w:rFonts w:cs="Times New Roman"/>
        <w:color w:val="FF2600"/>
        <w:position w:val="0"/>
      </w:rPr>
    </w:lvl>
    <w:lvl w:ilvl="2">
      <w:start w:val="1"/>
      <w:numFmt w:val="decimal"/>
      <w:lvlText w:val="%3."/>
      <w:lvlJc w:val="left"/>
      <w:pPr>
        <w:tabs>
          <w:tab w:val="num" w:pos="690"/>
        </w:tabs>
        <w:ind w:left="690" w:hanging="330"/>
      </w:pPr>
      <w:rPr>
        <w:rFonts w:cs="Times New Roman"/>
        <w:color w:val="FF2600"/>
        <w:position w:val="0"/>
      </w:rPr>
    </w:lvl>
    <w:lvl w:ilvl="3">
      <w:start w:val="1"/>
      <w:numFmt w:val="decimal"/>
      <w:lvlText w:val="%4."/>
      <w:lvlJc w:val="left"/>
      <w:pPr>
        <w:tabs>
          <w:tab w:val="num" w:pos="690"/>
        </w:tabs>
        <w:ind w:left="690" w:hanging="330"/>
      </w:pPr>
      <w:rPr>
        <w:rFonts w:cs="Times New Roman"/>
        <w:color w:val="FF2600"/>
        <w:position w:val="0"/>
      </w:rPr>
    </w:lvl>
    <w:lvl w:ilvl="4">
      <w:start w:val="1"/>
      <w:numFmt w:val="decimal"/>
      <w:lvlText w:val="%5."/>
      <w:lvlJc w:val="left"/>
      <w:pPr>
        <w:tabs>
          <w:tab w:val="num" w:pos="690"/>
        </w:tabs>
        <w:ind w:left="690" w:hanging="330"/>
      </w:pPr>
      <w:rPr>
        <w:rFonts w:cs="Times New Roman"/>
        <w:color w:val="FF2600"/>
        <w:position w:val="0"/>
      </w:rPr>
    </w:lvl>
    <w:lvl w:ilvl="5">
      <w:start w:val="1"/>
      <w:numFmt w:val="decimal"/>
      <w:lvlText w:val="%6."/>
      <w:lvlJc w:val="left"/>
      <w:pPr>
        <w:tabs>
          <w:tab w:val="num" w:pos="690"/>
        </w:tabs>
        <w:ind w:left="690" w:hanging="330"/>
      </w:pPr>
      <w:rPr>
        <w:rFonts w:cs="Times New Roman"/>
        <w:color w:val="FF2600"/>
        <w:position w:val="0"/>
      </w:rPr>
    </w:lvl>
    <w:lvl w:ilvl="6">
      <w:start w:val="1"/>
      <w:numFmt w:val="decimal"/>
      <w:lvlText w:val="%7."/>
      <w:lvlJc w:val="left"/>
      <w:pPr>
        <w:tabs>
          <w:tab w:val="num" w:pos="690"/>
        </w:tabs>
        <w:ind w:left="690" w:hanging="330"/>
      </w:pPr>
      <w:rPr>
        <w:rFonts w:cs="Times New Roman"/>
        <w:color w:val="FF2600"/>
        <w:position w:val="0"/>
      </w:rPr>
    </w:lvl>
    <w:lvl w:ilvl="7">
      <w:start w:val="1"/>
      <w:numFmt w:val="decimal"/>
      <w:lvlText w:val="%8."/>
      <w:lvlJc w:val="left"/>
      <w:pPr>
        <w:tabs>
          <w:tab w:val="num" w:pos="690"/>
        </w:tabs>
        <w:ind w:left="690" w:hanging="330"/>
      </w:pPr>
      <w:rPr>
        <w:rFonts w:cs="Times New Roman"/>
        <w:color w:val="FF2600"/>
        <w:position w:val="0"/>
      </w:rPr>
    </w:lvl>
    <w:lvl w:ilvl="8">
      <w:start w:val="1"/>
      <w:numFmt w:val="decimal"/>
      <w:lvlText w:val="%9."/>
      <w:lvlJc w:val="left"/>
      <w:pPr>
        <w:tabs>
          <w:tab w:val="num" w:pos="690"/>
        </w:tabs>
        <w:ind w:left="690" w:hanging="330"/>
      </w:pPr>
      <w:rPr>
        <w:rFonts w:cs="Times New Roman"/>
        <w:color w:val="FF2600"/>
        <w:position w:val="0"/>
      </w:rPr>
    </w:lvl>
  </w:abstractNum>
  <w:abstractNum w:abstractNumId="23" w15:restartNumberingAfterBreak="0">
    <w:nsid w:val="75DD612D"/>
    <w:multiLevelType w:val="multilevel"/>
    <w:tmpl w:val="8F6EEDCC"/>
    <w:styleLink w:val="List24"/>
    <w:lvl w:ilvl="0">
      <w:start w:val="1"/>
      <w:numFmt w:val="decimal"/>
      <w:lvlText w:val="%1."/>
      <w:lvlJc w:val="left"/>
      <w:rPr>
        <w:rFonts w:cs="Times New Roman"/>
        <w:position w:val="0"/>
      </w:rPr>
    </w:lvl>
    <w:lvl w:ilvl="1">
      <w:start w:val="1"/>
      <w:numFmt w:val="lowerLetter"/>
      <w:lvlText w:val="%2."/>
      <w:lvlJc w:val="left"/>
      <w:rPr>
        <w:rFonts w:cs="Times New Roman"/>
        <w:position w:val="0"/>
      </w:rPr>
    </w:lvl>
    <w:lvl w:ilvl="2">
      <w:start w:val="1"/>
      <w:numFmt w:val="lowerRoman"/>
      <w:lvlText w:val="%3."/>
      <w:lvlJc w:val="left"/>
      <w:rPr>
        <w:rFonts w:cs="Times New Roman"/>
        <w:position w:val="0"/>
      </w:rPr>
    </w:lvl>
    <w:lvl w:ilvl="3">
      <w:start w:val="1"/>
      <w:numFmt w:val="decimal"/>
      <w:lvlText w:val="%4."/>
      <w:lvlJc w:val="left"/>
      <w:rPr>
        <w:rFonts w:cs="Times New Roman"/>
        <w:position w:val="0"/>
      </w:rPr>
    </w:lvl>
    <w:lvl w:ilvl="4">
      <w:start w:val="1"/>
      <w:numFmt w:val="lowerLetter"/>
      <w:lvlText w:val="%5."/>
      <w:lvlJc w:val="left"/>
      <w:rPr>
        <w:rFonts w:cs="Times New Roman"/>
        <w:position w:val="0"/>
      </w:rPr>
    </w:lvl>
    <w:lvl w:ilvl="5">
      <w:start w:val="1"/>
      <w:numFmt w:val="lowerRoman"/>
      <w:lvlText w:val="%6."/>
      <w:lvlJc w:val="left"/>
      <w:rPr>
        <w:rFonts w:cs="Times New Roman"/>
        <w:position w:val="0"/>
      </w:rPr>
    </w:lvl>
    <w:lvl w:ilvl="6">
      <w:start w:val="1"/>
      <w:numFmt w:val="decimal"/>
      <w:lvlText w:val="%7."/>
      <w:lvlJc w:val="left"/>
      <w:rPr>
        <w:rFonts w:cs="Times New Roman"/>
        <w:position w:val="0"/>
      </w:rPr>
    </w:lvl>
    <w:lvl w:ilvl="7">
      <w:start w:val="1"/>
      <w:numFmt w:val="lowerLetter"/>
      <w:lvlText w:val="%8."/>
      <w:lvlJc w:val="left"/>
      <w:rPr>
        <w:rFonts w:cs="Times New Roman"/>
        <w:position w:val="0"/>
      </w:rPr>
    </w:lvl>
    <w:lvl w:ilvl="8">
      <w:start w:val="1"/>
      <w:numFmt w:val="lowerRoman"/>
      <w:lvlText w:val="%9."/>
      <w:lvlJc w:val="left"/>
      <w:rPr>
        <w:rFonts w:cs="Times New Roman"/>
        <w:position w:val="0"/>
      </w:rPr>
    </w:lvl>
  </w:abstractNum>
  <w:abstractNum w:abstractNumId="24" w15:restartNumberingAfterBreak="0">
    <w:nsid w:val="76503B9B"/>
    <w:multiLevelType w:val="hybridMultilevel"/>
    <w:tmpl w:val="C8B8F4A2"/>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25" w15:restartNumberingAfterBreak="0">
    <w:nsid w:val="77A00F13"/>
    <w:multiLevelType w:val="hybridMultilevel"/>
    <w:tmpl w:val="FDD6B200"/>
    <w:lvl w:ilvl="0" w:tplc="7CCAEF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79823C82"/>
    <w:multiLevelType w:val="multilevel"/>
    <w:tmpl w:val="2FE82258"/>
    <w:styleLink w:val="WWNum23"/>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7" w15:restartNumberingAfterBreak="0">
    <w:nsid w:val="7CBF74CA"/>
    <w:multiLevelType w:val="multilevel"/>
    <w:tmpl w:val="652255EC"/>
    <w:styleLink w:val="WWNum101"/>
    <w:lvl w:ilvl="0">
      <w:start w:val="1"/>
      <w:numFmt w:val="decimal"/>
      <w:lvlText w:val="%1."/>
      <w:lvlJc w:val="left"/>
      <w:pPr>
        <w:ind w:left="1080" w:hanging="360"/>
      </w:pPr>
      <w:rPr>
        <w:rFonts w:eastAsia="Times New Roman" w:cs="Calibri"/>
      </w:rPr>
    </w:lvl>
    <w:lvl w:ilvl="1">
      <w:start w:val="1"/>
      <w:numFmt w:val="lowerLetter"/>
      <w:lvlText w:val="%2."/>
      <w:lvlJc w:val="left"/>
      <w:pPr>
        <w:ind w:left="1800" w:hanging="360"/>
      </w:pPr>
      <w:rPr>
        <w:rFonts w:cs="Times New Roman"/>
      </w:rPr>
    </w:lvl>
    <w:lvl w:ilvl="2">
      <w:start w:val="1"/>
      <w:numFmt w:val="lowerRoman"/>
      <w:lvlText w:val="%1.%2.%3."/>
      <w:lvlJc w:val="right"/>
      <w:pPr>
        <w:ind w:left="2520" w:hanging="180"/>
      </w:pPr>
      <w:rPr>
        <w:rFonts w:cs="Times New Roman"/>
      </w:rPr>
    </w:lvl>
    <w:lvl w:ilvl="3">
      <w:start w:val="1"/>
      <w:numFmt w:val="decimal"/>
      <w:lvlText w:val="%1.%2.%3.%4."/>
      <w:lvlJc w:val="left"/>
      <w:pPr>
        <w:ind w:left="3240" w:hanging="360"/>
      </w:pPr>
      <w:rPr>
        <w:rFonts w:cs="Times New Roman"/>
      </w:rPr>
    </w:lvl>
    <w:lvl w:ilvl="4">
      <w:start w:val="1"/>
      <w:numFmt w:val="lowerLetter"/>
      <w:lvlText w:val="%1.%2.%3.%4.%5."/>
      <w:lvlJc w:val="left"/>
      <w:pPr>
        <w:ind w:left="3960" w:hanging="360"/>
      </w:pPr>
      <w:rPr>
        <w:rFonts w:cs="Times New Roman"/>
      </w:rPr>
    </w:lvl>
    <w:lvl w:ilvl="5">
      <w:start w:val="1"/>
      <w:numFmt w:val="lowerRoman"/>
      <w:lvlText w:val="%1.%2.%3.%4.%5.%6."/>
      <w:lvlJc w:val="right"/>
      <w:pPr>
        <w:ind w:left="4680" w:hanging="180"/>
      </w:pPr>
      <w:rPr>
        <w:rFonts w:cs="Times New Roman"/>
      </w:rPr>
    </w:lvl>
    <w:lvl w:ilvl="6">
      <w:start w:val="1"/>
      <w:numFmt w:val="decimal"/>
      <w:lvlText w:val="%1.%2.%3.%4.%5.%6.%7."/>
      <w:lvlJc w:val="left"/>
      <w:pPr>
        <w:ind w:left="5400" w:hanging="360"/>
      </w:pPr>
      <w:rPr>
        <w:rFonts w:cs="Times New Roman"/>
      </w:rPr>
    </w:lvl>
    <w:lvl w:ilvl="7">
      <w:start w:val="1"/>
      <w:numFmt w:val="lowerLetter"/>
      <w:lvlText w:val="%1.%2.%3.%4.%5.%6.%7.%8."/>
      <w:lvlJc w:val="left"/>
      <w:pPr>
        <w:ind w:left="6120" w:hanging="360"/>
      </w:pPr>
      <w:rPr>
        <w:rFonts w:cs="Times New Roman"/>
      </w:rPr>
    </w:lvl>
    <w:lvl w:ilvl="8">
      <w:start w:val="1"/>
      <w:numFmt w:val="lowerRoman"/>
      <w:lvlText w:val="%1.%2.%3.%4.%5.%6.%7.%8.%9."/>
      <w:lvlJc w:val="right"/>
      <w:pPr>
        <w:ind w:left="6840" w:hanging="180"/>
      </w:pPr>
      <w:rPr>
        <w:rFonts w:cs="Times New Roman"/>
      </w:rPr>
    </w:lvl>
  </w:abstractNum>
  <w:abstractNum w:abstractNumId="28" w15:restartNumberingAfterBreak="0">
    <w:nsid w:val="7D981477"/>
    <w:multiLevelType w:val="hybridMultilevel"/>
    <w:tmpl w:val="715C47D4"/>
    <w:lvl w:ilvl="0" w:tplc="0415000F">
      <w:start w:val="1"/>
      <w:numFmt w:val="decimal"/>
      <w:lvlText w:val="%1."/>
      <w:lvlJc w:val="left"/>
      <w:pPr>
        <w:ind w:left="644" w:hanging="360"/>
      </w:pPr>
      <w:rPr>
        <w:rFonts w:cs="Times New Roman"/>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num w:numId="1" w16cid:durableId="1840466366">
    <w:abstractNumId w:val="16"/>
  </w:num>
  <w:num w:numId="2" w16cid:durableId="505481490">
    <w:abstractNumId w:val="26"/>
  </w:num>
  <w:num w:numId="3" w16cid:durableId="852112198">
    <w:abstractNumId w:val="21"/>
  </w:num>
  <w:num w:numId="4" w16cid:durableId="9645095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39208133">
    <w:abstractNumId w:val="23"/>
  </w:num>
  <w:num w:numId="6" w16cid:durableId="784882169">
    <w:abstractNumId w:val="3"/>
  </w:num>
  <w:num w:numId="7" w16cid:durableId="1406684650">
    <w:abstractNumId w:val="19"/>
  </w:num>
  <w:num w:numId="8" w16cid:durableId="612714306">
    <w:abstractNumId w:val="5"/>
  </w:num>
  <w:num w:numId="9" w16cid:durableId="1406420142">
    <w:abstractNumId w:val="10"/>
  </w:num>
  <w:num w:numId="10" w16cid:durableId="2049255846">
    <w:abstractNumId w:val="11"/>
  </w:num>
  <w:num w:numId="11" w16cid:durableId="1031804286">
    <w:abstractNumId w:val="22"/>
  </w:num>
  <w:num w:numId="12" w16cid:durableId="1664316894">
    <w:abstractNumId w:val="13"/>
  </w:num>
  <w:num w:numId="13" w16cid:durableId="636645535">
    <w:abstractNumId w:val="19"/>
    <w:lvlOverride w:ilvl="0">
      <w:lvl w:ilvl="0">
        <w:start w:val="1"/>
        <w:numFmt w:val="decimal"/>
        <w:lvlText w:val="%1."/>
        <w:lvlJc w:val="left"/>
        <w:rPr>
          <w:rFonts w:ascii="Calibri" w:eastAsia="Times New Roman" w:hAnsi="Calibri" w:cs="Trebuchet MS" w:hint="default"/>
          <w:color w:val="000000"/>
          <w:position w:val="0"/>
          <w:u w:color="000000"/>
        </w:rPr>
      </w:lvl>
    </w:lvlOverride>
  </w:num>
  <w:num w:numId="14" w16cid:durableId="1922910277">
    <w:abstractNumId w:val="18"/>
  </w:num>
  <w:num w:numId="15" w16cid:durableId="1782795788">
    <w:abstractNumId w:val="12"/>
  </w:num>
  <w:num w:numId="16" w16cid:durableId="1124150772">
    <w:abstractNumId w:val="27"/>
  </w:num>
  <w:num w:numId="17" w16cid:durableId="1911571891">
    <w:abstractNumId w:val="9"/>
  </w:num>
  <w:num w:numId="18" w16cid:durableId="1897006793">
    <w:abstractNumId w:val="2"/>
  </w:num>
  <w:num w:numId="19" w16cid:durableId="1164094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2641269">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06937058">
    <w:abstractNumId w:val="4"/>
  </w:num>
  <w:num w:numId="22" w16cid:durableId="693770664">
    <w:abstractNumId w:val="17"/>
  </w:num>
  <w:num w:numId="23" w16cid:durableId="409734328">
    <w:abstractNumId w:val="0"/>
  </w:num>
  <w:num w:numId="24" w16cid:durableId="489446681">
    <w:abstractNumId w:val="24"/>
  </w:num>
  <w:num w:numId="25" w16cid:durableId="99642733">
    <w:abstractNumId w:val="15"/>
  </w:num>
  <w:num w:numId="26" w16cid:durableId="14954921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24479230">
    <w:abstractNumId w:val="6"/>
  </w:num>
  <w:num w:numId="28" w16cid:durableId="872696906">
    <w:abstractNumId w:val="14"/>
  </w:num>
  <w:num w:numId="29" w16cid:durableId="2079858354">
    <w:abstractNumId w:val="7"/>
  </w:num>
  <w:num w:numId="30" w16cid:durableId="1317954536">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1152"/>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A9B"/>
    <w:rsid w:val="000077A4"/>
    <w:rsid w:val="00013FA9"/>
    <w:rsid w:val="0001481A"/>
    <w:rsid w:val="0001680D"/>
    <w:rsid w:val="0002718C"/>
    <w:rsid w:val="00033F51"/>
    <w:rsid w:val="000436F7"/>
    <w:rsid w:val="00075893"/>
    <w:rsid w:val="00095E9F"/>
    <w:rsid w:val="00097FDC"/>
    <w:rsid w:val="000A43AA"/>
    <w:rsid w:val="000A7DF0"/>
    <w:rsid w:val="000B0510"/>
    <w:rsid w:val="000D33FD"/>
    <w:rsid w:val="000D7637"/>
    <w:rsid w:val="00102C2E"/>
    <w:rsid w:val="00110910"/>
    <w:rsid w:val="001146CB"/>
    <w:rsid w:val="00120E5C"/>
    <w:rsid w:val="00135BFA"/>
    <w:rsid w:val="00140A72"/>
    <w:rsid w:val="0015098D"/>
    <w:rsid w:val="00161632"/>
    <w:rsid w:val="00164356"/>
    <w:rsid w:val="00164A22"/>
    <w:rsid w:val="0017117E"/>
    <w:rsid w:val="001A59EC"/>
    <w:rsid w:val="001A7443"/>
    <w:rsid w:val="001B1009"/>
    <w:rsid w:val="001B1C6E"/>
    <w:rsid w:val="001D7900"/>
    <w:rsid w:val="001F1556"/>
    <w:rsid w:val="00200C51"/>
    <w:rsid w:val="002038E6"/>
    <w:rsid w:val="0021524E"/>
    <w:rsid w:val="002172FC"/>
    <w:rsid w:val="002218DB"/>
    <w:rsid w:val="00225724"/>
    <w:rsid w:val="00227BEC"/>
    <w:rsid w:val="00234DC9"/>
    <w:rsid w:val="00241423"/>
    <w:rsid w:val="00241974"/>
    <w:rsid w:val="00265DC2"/>
    <w:rsid w:val="00266846"/>
    <w:rsid w:val="00272F8A"/>
    <w:rsid w:val="00292B33"/>
    <w:rsid w:val="00296412"/>
    <w:rsid w:val="002B2D65"/>
    <w:rsid w:val="002B3602"/>
    <w:rsid w:val="002C531B"/>
    <w:rsid w:val="002C577C"/>
    <w:rsid w:val="002D4B8F"/>
    <w:rsid w:val="002E444D"/>
    <w:rsid w:val="002E7A3C"/>
    <w:rsid w:val="002E7AC8"/>
    <w:rsid w:val="00314176"/>
    <w:rsid w:val="00314D92"/>
    <w:rsid w:val="00324206"/>
    <w:rsid w:val="00327551"/>
    <w:rsid w:val="00330664"/>
    <w:rsid w:val="00337102"/>
    <w:rsid w:val="0034395E"/>
    <w:rsid w:val="003518FD"/>
    <w:rsid w:val="003645D6"/>
    <w:rsid w:val="003772E8"/>
    <w:rsid w:val="003914EB"/>
    <w:rsid w:val="00392C6B"/>
    <w:rsid w:val="003961E3"/>
    <w:rsid w:val="0039769F"/>
    <w:rsid w:val="003A5EF2"/>
    <w:rsid w:val="003B2DAB"/>
    <w:rsid w:val="003B636E"/>
    <w:rsid w:val="003B7592"/>
    <w:rsid w:val="003C3A77"/>
    <w:rsid w:val="003C4E4C"/>
    <w:rsid w:val="003F0D36"/>
    <w:rsid w:val="00401E14"/>
    <w:rsid w:val="004156A3"/>
    <w:rsid w:val="004158D8"/>
    <w:rsid w:val="00422404"/>
    <w:rsid w:val="00426D5E"/>
    <w:rsid w:val="00433671"/>
    <w:rsid w:val="00436068"/>
    <w:rsid w:val="00443686"/>
    <w:rsid w:val="00457379"/>
    <w:rsid w:val="00483751"/>
    <w:rsid w:val="004A1916"/>
    <w:rsid w:val="004A61A1"/>
    <w:rsid w:val="004A6F42"/>
    <w:rsid w:val="004B2E3F"/>
    <w:rsid w:val="004B3DDE"/>
    <w:rsid w:val="004B4AA9"/>
    <w:rsid w:val="004C036E"/>
    <w:rsid w:val="004C0680"/>
    <w:rsid w:val="004D73DD"/>
    <w:rsid w:val="004E5315"/>
    <w:rsid w:val="004F2790"/>
    <w:rsid w:val="00503E88"/>
    <w:rsid w:val="00514184"/>
    <w:rsid w:val="00540642"/>
    <w:rsid w:val="0054196E"/>
    <w:rsid w:val="005431A8"/>
    <w:rsid w:val="00584F97"/>
    <w:rsid w:val="0059029E"/>
    <w:rsid w:val="005A2C42"/>
    <w:rsid w:val="005B14A5"/>
    <w:rsid w:val="005B5114"/>
    <w:rsid w:val="005C51EC"/>
    <w:rsid w:val="005D6784"/>
    <w:rsid w:val="005E0ED6"/>
    <w:rsid w:val="005E21DE"/>
    <w:rsid w:val="005E3168"/>
    <w:rsid w:val="005F367E"/>
    <w:rsid w:val="00600850"/>
    <w:rsid w:val="00602F13"/>
    <w:rsid w:val="00603D7B"/>
    <w:rsid w:val="00614080"/>
    <w:rsid w:val="00621803"/>
    <w:rsid w:val="00622155"/>
    <w:rsid w:val="0062464F"/>
    <w:rsid w:val="00626ADF"/>
    <w:rsid w:val="0063353A"/>
    <w:rsid w:val="006344AF"/>
    <w:rsid w:val="00643E14"/>
    <w:rsid w:val="00664F47"/>
    <w:rsid w:val="006700E0"/>
    <w:rsid w:val="00674EAA"/>
    <w:rsid w:val="00676923"/>
    <w:rsid w:val="006C7171"/>
    <w:rsid w:val="006E5F75"/>
    <w:rsid w:val="006E6396"/>
    <w:rsid w:val="006F6DFC"/>
    <w:rsid w:val="00701742"/>
    <w:rsid w:val="00720387"/>
    <w:rsid w:val="00722143"/>
    <w:rsid w:val="00743355"/>
    <w:rsid w:val="00743A5C"/>
    <w:rsid w:val="00751045"/>
    <w:rsid w:val="007561AB"/>
    <w:rsid w:val="007561BE"/>
    <w:rsid w:val="0076298E"/>
    <w:rsid w:val="00767207"/>
    <w:rsid w:val="00767BA9"/>
    <w:rsid w:val="007829D6"/>
    <w:rsid w:val="00785167"/>
    <w:rsid w:val="007931A4"/>
    <w:rsid w:val="007A1598"/>
    <w:rsid w:val="007A2266"/>
    <w:rsid w:val="007B505E"/>
    <w:rsid w:val="007B7649"/>
    <w:rsid w:val="007C345A"/>
    <w:rsid w:val="008005A9"/>
    <w:rsid w:val="00804ABF"/>
    <w:rsid w:val="00807780"/>
    <w:rsid w:val="00813E28"/>
    <w:rsid w:val="00820604"/>
    <w:rsid w:val="008673F7"/>
    <w:rsid w:val="00871F02"/>
    <w:rsid w:val="008738A6"/>
    <w:rsid w:val="00877B43"/>
    <w:rsid w:val="008833E2"/>
    <w:rsid w:val="00896EC4"/>
    <w:rsid w:val="008A32F2"/>
    <w:rsid w:val="008C1571"/>
    <w:rsid w:val="008C6A64"/>
    <w:rsid w:val="008D02B1"/>
    <w:rsid w:val="008D0B6A"/>
    <w:rsid w:val="008E7191"/>
    <w:rsid w:val="008E7DDF"/>
    <w:rsid w:val="008F1D4D"/>
    <w:rsid w:val="008F779F"/>
    <w:rsid w:val="009258C7"/>
    <w:rsid w:val="009260AF"/>
    <w:rsid w:val="0093055E"/>
    <w:rsid w:val="0094244C"/>
    <w:rsid w:val="00946002"/>
    <w:rsid w:val="0095342C"/>
    <w:rsid w:val="00955E70"/>
    <w:rsid w:val="009601E9"/>
    <w:rsid w:val="00966A8B"/>
    <w:rsid w:val="00972E88"/>
    <w:rsid w:val="009950CD"/>
    <w:rsid w:val="00995EF2"/>
    <w:rsid w:val="00996B97"/>
    <w:rsid w:val="009A3D4F"/>
    <w:rsid w:val="009C26A9"/>
    <w:rsid w:val="009D2EF1"/>
    <w:rsid w:val="009D4395"/>
    <w:rsid w:val="009E0F52"/>
    <w:rsid w:val="009F6708"/>
    <w:rsid w:val="009F6E81"/>
    <w:rsid w:val="00A05706"/>
    <w:rsid w:val="00A05760"/>
    <w:rsid w:val="00A060C3"/>
    <w:rsid w:val="00A06F82"/>
    <w:rsid w:val="00A123CF"/>
    <w:rsid w:val="00A14569"/>
    <w:rsid w:val="00A14BC8"/>
    <w:rsid w:val="00A15E85"/>
    <w:rsid w:val="00A173DE"/>
    <w:rsid w:val="00A20EA2"/>
    <w:rsid w:val="00A255D0"/>
    <w:rsid w:val="00A27ACD"/>
    <w:rsid w:val="00A46E44"/>
    <w:rsid w:val="00A50EB2"/>
    <w:rsid w:val="00A703C3"/>
    <w:rsid w:val="00A84B61"/>
    <w:rsid w:val="00A84D68"/>
    <w:rsid w:val="00A96753"/>
    <w:rsid w:val="00AB0CA0"/>
    <w:rsid w:val="00AB0E4C"/>
    <w:rsid w:val="00AB440A"/>
    <w:rsid w:val="00AB650A"/>
    <w:rsid w:val="00AB7EC8"/>
    <w:rsid w:val="00AC2391"/>
    <w:rsid w:val="00AC50EA"/>
    <w:rsid w:val="00AD3755"/>
    <w:rsid w:val="00AE1972"/>
    <w:rsid w:val="00AE2328"/>
    <w:rsid w:val="00AE4E7D"/>
    <w:rsid w:val="00B21B2B"/>
    <w:rsid w:val="00B23D02"/>
    <w:rsid w:val="00B261B5"/>
    <w:rsid w:val="00B37691"/>
    <w:rsid w:val="00B402DE"/>
    <w:rsid w:val="00B42FEC"/>
    <w:rsid w:val="00B73273"/>
    <w:rsid w:val="00B737A5"/>
    <w:rsid w:val="00B908C1"/>
    <w:rsid w:val="00B92672"/>
    <w:rsid w:val="00B95181"/>
    <w:rsid w:val="00BA0B09"/>
    <w:rsid w:val="00BA1AE2"/>
    <w:rsid w:val="00BA575C"/>
    <w:rsid w:val="00BB6470"/>
    <w:rsid w:val="00BB6637"/>
    <w:rsid w:val="00BD0D72"/>
    <w:rsid w:val="00BE3949"/>
    <w:rsid w:val="00BE660D"/>
    <w:rsid w:val="00BF0615"/>
    <w:rsid w:val="00BF4025"/>
    <w:rsid w:val="00C006AE"/>
    <w:rsid w:val="00C02669"/>
    <w:rsid w:val="00C03AF9"/>
    <w:rsid w:val="00C200FA"/>
    <w:rsid w:val="00C30A9B"/>
    <w:rsid w:val="00C334E0"/>
    <w:rsid w:val="00C37A1D"/>
    <w:rsid w:val="00C4012A"/>
    <w:rsid w:val="00C50A38"/>
    <w:rsid w:val="00C54442"/>
    <w:rsid w:val="00C554F2"/>
    <w:rsid w:val="00C55C02"/>
    <w:rsid w:val="00C6111A"/>
    <w:rsid w:val="00C620BD"/>
    <w:rsid w:val="00C74689"/>
    <w:rsid w:val="00C80A65"/>
    <w:rsid w:val="00C83D75"/>
    <w:rsid w:val="00CA4860"/>
    <w:rsid w:val="00CB462D"/>
    <w:rsid w:val="00CC4928"/>
    <w:rsid w:val="00CD0B86"/>
    <w:rsid w:val="00CD6921"/>
    <w:rsid w:val="00CE51EF"/>
    <w:rsid w:val="00CF2761"/>
    <w:rsid w:val="00CF3AB9"/>
    <w:rsid w:val="00CF7124"/>
    <w:rsid w:val="00D02A2F"/>
    <w:rsid w:val="00D1008C"/>
    <w:rsid w:val="00D11918"/>
    <w:rsid w:val="00D1367C"/>
    <w:rsid w:val="00D24010"/>
    <w:rsid w:val="00D3140C"/>
    <w:rsid w:val="00D41665"/>
    <w:rsid w:val="00D523B3"/>
    <w:rsid w:val="00D562A4"/>
    <w:rsid w:val="00D70F9D"/>
    <w:rsid w:val="00D748BE"/>
    <w:rsid w:val="00D81A12"/>
    <w:rsid w:val="00D833E4"/>
    <w:rsid w:val="00DA74DE"/>
    <w:rsid w:val="00DB574E"/>
    <w:rsid w:val="00DC64AB"/>
    <w:rsid w:val="00DD0D24"/>
    <w:rsid w:val="00DD6828"/>
    <w:rsid w:val="00DE0B03"/>
    <w:rsid w:val="00DE712E"/>
    <w:rsid w:val="00DF04DE"/>
    <w:rsid w:val="00DF3835"/>
    <w:rsid w:val="00E034CE"/>
    <w:rsid w:val="00E103CA"/>
    <w:rsid w:val="00E10B75"/>
    <w:rsid w:val="00E12D2D"/>
    <w:rsid w:val="00E347D8"/>
    <w:rsid w:val="00E40F68"/>
    <w:rsid w:val="00E45015"/>
    <w:rsid w:val="00E508A4"/>
    <w:rsid w:val="00E63878"/>
    <w:rsid w:val="00E65C85"/>
    <w:rsid w:val="00E718DA"/>
    <w:rsid w:val="00E83121"/>
    <w:rsid w:val="00E91FC6"/>
    <w:rsid w:val="00EA7980"/>
    <w:rsid w:val="00EB5DE4"/>
    <w:rsid w:val="00EC1119"/>
    <w:rsid w:val="00EC54DF"/>
    <w:rsid w:val="00ED2341"/>
    <w:rsid w:val="00ED2EAB"/>
    <w:rsid w:val="00ED4A0C"/>
    <w:rsid w:val="00EE5F74"/>
    <w:rsid w:val="00EF5275"/>
    <w:rsid w:val="00F030E7"/>
    <w:rsid w:val="00F07201"/>
    <w:rsid w:val="00F1007F"/>
    <w:rsid w:val="00F15E0D"/>
    <w:rsid w:val="00F174AC"/>
    <w:rsid w:val="00F32382"/>
    <w:rsid w:val="00F44481"/>
    <w:rsid w:val="00F45A3E"/>
    <w:rsid w:val="00F560E3"/>
    <w:rsid w:val="00F677C0"/>
    <w:rsid w:val="00F75E6C"/>
    <w:rsid w:val="00F85091"/>
    <w:rsid w:val="00F865F7"/>
    <w:rsid w:val="00F91879"/>
    <w:rsid w:val="00F96DED"/>
    <w:rsid w:val="00FF06FB"/>
    <w:rsid w:val="00FF489B"/>
    <w:rsid w:val="00FF4F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F4FB918"/>
  <w15:docId w15:val="{42F1C127-7EB4-46C1-8B63-2E85C7821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B462D"/>
    <w:pPr>
      <w:suppressAutoHyphens/>
    </w:pPr>
    <w:rPr>
      <w:sz w:val="24"/>
      <w:szCs w:val="24"/>
    </w:rPr>
  </w:style>
  <w:style w:type="paragraph" w:styleId="Nagwek1">
    <w:name w:val="heading 1"/>
    <w:basedOn w:val="Normalny"/>
    <w:link w:val="Nagwek1Znak"/>
    <w:uiPriority w:val="99"/>
    <w:qFormat/>
    <w:rsid w:val="00AE4E7D"/>
    <w:pPr>
      <w:keepNext/>
      <w:spacing w:before="240" w:after="60"/>
      <w:jc w:val="both"/>
      <w:outlineLvl w:val="0"/>
    </w:pPr>
    <w:rPr>
      <w:rFonts w:ascii="Cambria" w:hAnsi="Cambria"/>
      <w:b/>
      <w:bCs/>
      <w:kern w:val="2"/>
      <w:sz w:val="32"/>
      <w:szCs w:val="32"/>
    </w:rPr>
  </w:style>
  <w:style w:type="paragraph" w:styleId="Nagwek2">
    <w:name w:val="heading 2"/>
    <w:aliases w:val="ASAPHeading 2,Numbered - 2,h 3,ICL,Heading 2a,H2,PA Major Section,l2,Headline 2,h2,2,headi,heading2,h21,h22,21,kopregel 2,Titre m,A.B.C."/>
    <w:basedOn w:val="Normalny"/>
    <w:link w:val="Nagwek2Znak"/>
    <w:uiPriority w:val="99"/>
    <w:qFormat/>
    <w:rsid w:val="00AE4E7D"/>
    <w:pPr>
      <w:keepNext/>
      <w:jc w:val="both"/>
      <w:outlineLvl w:val="1"/>
    </w:pPr>
    <w:rPr>
      <w:rFonts w:ascii="Cambria" w:hAnsi="Cambria"/>
      <w:b/>
      <w:bCs/>
      <w:i/>
      <w:iCs/>
      <w:sz w:val="28"/>
      <w:szCs w:val="28"/>
    </w:rPr>
  </w:style>
  <w:style w:type="paragraph" w:styleId="Nagwek3">
    <w:name w:val="heading 3"/>
    <w:basedOn w:val="Normalny"/>
    <w:link w:val="Nagwek3Znak"/>
    <w:uiPriority w:val="99"/>
    <w:qFormat/>
    <w:rsid w:val="00AE4E7D"/>
    <w:pPr>
      <w:keepNext/>
      <w:outlineLvl w:val="2"/>
    </w:pPr>
    <w:rPr>
      <w:rFonts w:ascii="Cambria" w:hAnsi="Cambria"/>
      <w:b/>
      <w:bCs/>
      <w:sz w:val="26"/>
      <w:szCs w:val="26"/>
    </w:rPr>
  </w:style>
  <w:style w:type="paragraph" w:styleId="Nagwek4">
    <w:name w:val="heading 4"/>
    <w:basedOn w:val="Normalny"/>
    <w:link w:val="Nagwek4Znak"/>
    <w:uiPriority w:val="99"/>
    <w:qFormat/>
    <w:rsid w:val="00AE4E7D"/>
    <w:pPr>
      <w:keepNext/>
      <w:spacing w:before="120"/>
      <w:jc w:val="both"/>
      <w:outlineLvl w:val="3"/>
    </w:pPr>
    <w:rPr>
      <w:rFonts w:ascii="Calibri" w:hAnsi="Calibri"/>
      <w:b/>
      <w:bCs/>
      <w:sz w:val="28"/>
      <w:szCs w:val="28"/>
    </w:rPr>
  </w:style>
  <w:style w:type="paragraph" w:styleId="Nagwek5">
    <w:name w:val="heading 5"/>
    <w:basedOn w:val="Normalny"/>
    <w:link w:val="Nagwek5Znak"/>
    <w:uiPriority w:val="99"/>
    <w:qFormat/>
    <w:rsid w:val="00AE4E7D"/>
    <w:pPr>
      <w:keepNext/>
      <w:snapToGrid w:val="0"/>
      <w:jc w:val="center"/>
      <w:outlineLvl w:val="4"/>
    </w:pPr>
    <w:rPr>
      <w:i/>
      <w:iCs/>
      <w:sz w:val="20"/>
      <w:szCs w:val="20"/>
    </w:rPr>
  </w:style>
  <w:style w:type="paragraph" w:styleId="Nagwek6">
    <w:name w:val="heading 6"/>
    <w:basedOn w:val="Normalny"/>
    <w:link w:val="Nagwek6Znak"/>
    <w:uiPriority w:val="99"/>
    <w:qFormat/>
    <w:rsid w:val="00AE4E7D"/>
    <w:pPr>
      <w:spacing w:before="120"/>
      <w:jc w:val="center"/>
      <w:outlineLvl w:val="5"/>
    </w:pPr>
    <w:rPr>
      <w:rFonts w:ascii="Calibri" w:hAnsi="Calibri"/>
      <w:b/>
      <w:bCs/>
      <w:sz w:val="20"/>
      <w:szCs w:val="20"/>
    </w:rPr>
  </w:style>
  <w:style w:type="paragraph" w:styleId="Nagwek7">
    <w:name w:val="heading 7"/>
    <w:basedOn w:val="Normalny"/>
    <w:link w:val="Nagwek7Znak"/>
    <w:uiPriority w:val="99"/>
    <w:qFormat/>
    <w:rsid w:val="00AE4E7D"/>
    <w:pPr>
      <w:keepNext/>
      <w:jc w:val="both"/>
      <w:outlineLvl w:val="6"/>
    </w:pPr>
    <w:rPr>
      <w:rFonts w:ascii="Calibri" w:hAnsi="Calibri"/>
    </w:rPr>
  </w:style>
  <w:style w:type="paragraph" w:styleId="Nagwek8">
    <w:name w:val="heading 8"/>
    <w:basedOn w:val="Normalny"/>
    <w:link w:val="Nagwek8Znak"/>
    <w:uiPriority w:val="99"/>
    <w:qFormat/>
    <w:rsid w:val="00AE4E7D"/>
    <w:pPr>
      <w:keepNext/>
      <w:numPr>
        <w:numId w:val="1"/>
      </w:numPr>
      <w:jc w:val="right"/>
      <w:outlineLvl w:val="7"/>
    </w:pPr>
    <w:rPr>
      <w:rFonts w:ascii="Arial" w:hAnsi="Arial"/>
    </w:rPr>
  </w:style>
  <w:style w:type="paragraph" w:styleId="Nagwek9">
    <w:name w:val="heading 9"/>
    <w:basedOn w:val="Normalny"/>
    <w:link w:val="Nagwek9Znak"/>
    <w:uiPriority w:val="99"/>
    <w:qFormat/>
    <w:rsid w:val="00AE4E7D"/>
    <w:pPr>
      <w:keepNext/>
      <w:ind w:left="3780"/>
      <w:jc w:val="both"/>
      <w:outlineLvl w:val="8"/>
    </w:pPr>
    <w:rPr>
      <w:rFonts w:ascii="Cambria" w:hAnsi="Cambria"/>
      <w:sz w:val="20"/>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AE4E7D"/>
    <w:rPr>
      <w:rFonts w:ascii="Cambria" w:hAnsi="Cambria" w:cs="Times New Roman"/>
      <w:b/>
      <w:kern w:val="2"/>
      <w:sz w:val="32"/>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A.B.C. Znak"/>
    <w:basedOn w:val="Domylnaczcionkaakapitu"/>
    <w:link w:val="Nagwek2"/>
    <w:uiPriority w:val="99"/>
    <w:locked/>
    <w:rsid w:val="00AE4E7D"/>
    <w:rPr>
      <w:rFonts w:ascii="Cambria" w:hAnsi="Cambria" w:cs="Times New Roman"/>
      <w:b/>
      <w:i/>
      <w:sz w:val="28"/>
    </w:rPr>
  </w:style>
  <w:style w:type="character" w:customStyle="1" w:styleId="Nagwek3Znak">
    <w:name w:val="Nagłówek 3 Znak"/>
    <w:basedOn w:val="Domylnaczcionkaakapitu"/>
    <w:link w:val="Nagwek3"/>
    <w:uiPriority w:val="99"/>
    <w:locked/>
    <w:rsid w:val="00AE4E7D"/>
    <w:rPr>
      <w:rFonts w:ascii="Cambria" w:hAnsi="Cambria" w:cs="Times New Roman"/>
      <w:b/>
      <w:sz w:val="26"/>
    </w:rPr>
  </w:style>
  <w:style w:type="character" w:customStyle="1" w:styleId="Nagwek4Znak">
    <w:name w:val="Nagłówek 4 Znak"/>
    <w:basedOn w:val="Domylnaczcionkaakapitu"/>
    <w:link w:val="Nagwek4"/>
    <w:uiPriority w:val="99"/>
    <w:locked/>
    <w:rsid w:val="00AE4E7D"/>
    <w:rPr>
      <w:rFonts w:ascii="Calibri" w:hAnsi="Calibri" w:cs="Times New Roman"/>
      <w:b/>
      <w:sz w:val="28"/>
    </w:rPr>
  </w:style>
  <w:style w:type="character" w:customStyle="1" w:styleId="Nagwek5Znak">
    <w:name w:val="Nagłówek 5 Znak"/>
    <w:basedOn w:val="Domylnaczcionkaakapitu"/>
    <w:link w:val="Nagwek5"/>
    <w:uiPriority w:val="99"/>
    <w:locked/>
    <w:rsid w:val="00AE4E7D"/>
    <w:rPr>
      <w:rFonts w:cs="Times New Roman"/>
      <w:i/>
    </w:rPr>
  </w:style>
  <w:style w:type="character" w:customStyle="1" w:styleId="Nagwek6Znak">
    <w:name w:val="Nagłówek 6 Znak"/>
    <w:basedOn w:val="Domylnaczcionkaakapitu"/>
    <w:link w:val="Nagwek6"/>
    <w:uiPriority w:val="99"/>
    <w:locked/>
    <w:rsid w:val="00AE4E7D"/>
    <w:rPr>
      <w:rFonts w:ascii="Calibri" w:hAnsi="Calibri" w:cs="Times New Roman"/>
      <w:b/>
    </w:rPr>
  </w:style>
  <w:style w:type="character" w:customStyle="1" w:styleId="Nagwek7Znak">
    <w:name w:val="Nagłówek 7 Znak"/>
    <w:basedOn w:val="Domylnaczcionkaakapitu"/>
    <w:link w:val="Nagwek7"/>
    <w:uiPriority w:val="99"/>
    <w:locked/>
    <w:rsid w:val="00AE4E7D"/>
    <w:rPr>
      <w:rFonts w:ascii="Calibri" w:hAnsi="Calibri" w:cs="Times New Roman"/>
      <w:sz w:val="24"/>
    </w:rPr>
  </w:style>
  <w:style w:type="character" w:customStyle="1" w:styleId="Nagwek8Znak">
    <w:name w:val="Nagłówek 8 Znak"/>
    <w:basedOn w:val="Domylnaczcionkaakapitu"/>
    <w:link w:val="Nagwek8"/>
    <w:uiPriority w:val="99"/>
    <w:locked/>
    <w:rsid w:val="00AE4E7D"/>
    <w:rPr>
      <w:rFonts w:ascii="Arial" w:hAnsi="Arial"/>
      <w:sz w:val="24"/>
      <w:szCs w:val="24"/>
    </w:rPr>
  </w:style>
  <w:style w:type="character" w:customStyle="1" w:styleId="Nagwek9Znak">
    <w:name w:val="Nagłówek 9 Znak"/>
    <w:basedOn w:val="Domylnaczcionkaakapitu"/>
    <w:link w:val="Nagwek9"/>
    <w:uiPriority w:val="99"/>
    <w:locked/>
    <w:rsid w:val="00AE4E7D"/>
    <w:rPr>
      <w:rFonts w:ascii="Cambria" w:hAnsi="Cambria" w:cs="Times New Roman"/>
    </w:rPr>
  </w:style>
  <w:style w:type="character" w:customStyle="1" w:styleId="ZnakZnak21">
    <w:name w:val="Znak Znak21"/>
    <w:uiPriority w:val="99"/>
    <w:locked/>
    <w:rsid w:val="00AE4E7D"/>
    <w:rPr>
      <w:rFonts w:ascii="Cambria" w:hAnsi="Cambria"/>
      <w:b/>
      <w:kern w:val="2"/>
      <w:sz w:val="32"/>
    </w:rPr>
  </w:style>
  <w:style w:type="character" w:customStyle="1" w:styleId="ZnakZnak20">
    <w:name w:val="Znak Znak20"/>
    <w:uiPriority w:val="99"/>
    <w:semiHidden/>
    <w:locked/>
    <w:rsid w:val="00AE4E7D"/>
    <w:rPr>
      <w:rFonts w:ascii="Cambria" w:hAnsi="Cambria"/>
      <w:b/>
      <w:i/>
      <w:sz w:val="28"/>
    </w:rPr>
  </w:style>
  <w:style w:type="character" w:customStyle="1" w:styleId="ZnakZnak19">
    <w:name w:val="Znak Znak19"/>
    <w:uiPriority w:val="99"/>
    <w:semiHidden/>
    <w:locked/>
    <w:rsid w:val="00AE4E7D"/>
    <w:rPr>
      <w:rFonts w:ascii="Cambria" w:hAnsi="Cambria"/>
      <w:b/>
      <w:sz w:val="26"/>
    </w:rPr>
  </w:style>
  <w:style w:type="character" w:customStyle="1" w:styleId="ZnakZnak18">
    <w:name w:val="Znak Znak18"/>
    <w:uiPriority w:val="99"/>
    <w:semiHidden/>
    <w:locked/>
    <w:rsid w:val="00AE4E7D"/>
    <w:rPr>
      <w:rFonts w:ascii="Calibri" w:hAnsi="Calibri"/>
      <w:b/>
      <w:sz w:val="28"/>
    </w:rPr>
  </w:style>
  <w:style w:type="character" w:customStyle="1" w:styleId="ZnakZnak17">
    <w:name w:val="Znak Znak17"/>
    <w:uiPriority w:val="99"/>
    <w:semiHidden/>
    <w:locked/>
    <w:rsid w:val="00AE4E7D"/>
    <w:rPr>
      <w:rFonts w:ascii="Calibri" w:hAnsi="Calibri"/>
      <w:b/>
      <w:i/>
      <w:sz w:val="26"/>
    </w:rPr>
  </w:style>
  <w:style w:type="character" w:customStyle="1" w:styleId="ZnakZnak16">
    <w:name w:val="Znak Znak16"/>
    <w:uiPriority w:val="99"/>
    <w:semiHidden/>
    <w:locked/>
    <w:rsid w:val="00AE4E7D"/>
    <w:rPr>
      <w:rFonts w:ascii="Calibri" w:hAnsi="Calibri"/>
      <w:b/>
    </w:rPr>
  </w:style>
  <w:style w:type="character" w:customStyle="1" w:styleId="ZnakZnak15">
    <w:name w:val="Znak Znak15"/>
    <w:uiPriority w:val="99"/>
    <w:semiHidden/>
    <w:locked/>
    <w:rsid w:val="00AE4E7D"/>
    <w:rPr>
      <w:rFonts w:ascii="Calibri" w:hAnsi="Calibri"/>
      <w:sz w:val="24"/>
    </w:rPr>
  </w:style>
  <w:style w:type="character" w:customStyle="1" w:styleId="ZnakZnak14">
    <w:name w:val="Znak Znak14"/>
    <w:uiPriority w:val="99"/>
    <w:semiHidden/>
    <w:locked/>
    <w:rsid w:val="00AE4E7D"/>
    <w:rPr>
      <w:rFonts w:ascii="Arial" w:hAnsi="Arial"/>
      <w:sz w:val="24"/>
      <w:lang w:val="pl-PL" w:eastAsia="pl-PL"/>
    </w:rPr>
  </w:style>
  <w:style w:type="character" w:customStyle="1" w:styleId="ZnakZnak13">
    <w:name w:val="Znak Znak13"/>
    <w:uiPriority w:val="99"/>
    <w:semiHidden/>
    <w:locked/>
    <w:rsid w:val="00AE4E7D"/>
    <w:rPr>
      <w:rFonts w:ascii="Cambria" w:hAnsi="Cambria"/>
    </w:rPr>
  </w:style>
  <w:style w:type="character" w:customStyle="1" w:styleId="NagwekZnak">
    <w:name w:val="Nagłówek Znak"/>
    <w:link w:val="Nagwek"/>
    <w:uiPriority w:val="99"/>
    <w:locked/>
    <w:rsid w:val="00AE4E7D"/>
    <w:rPr>
      <w:sz w:val="24"/>
    </w:rPr>
  </w:style>
  <w:style w:type="character" w:customStyle="1" w:styleId="ZnakZnak12">
    <w:name w:val="Znak Znak12"/>
    <w:uiPriority w:val="99"/>
    <w:locked/>
    <w:rsid w:val="00AE4E7D"/>
    <w:rPr>
      <w:sz w:val="24"/>
      <w:lang w:val="pl-PL" w:eastAsia="pl-PL"/>
    </w:rPr>
  </w:style>
  <w:style w:type="character" w:customStyle="1" w:styleId="FooterChar">
    <w:name w:val="Footer Char"/>
    <w:uiPriority w:val="99"/>
    <w:locked/>
    <w:rsid w:val="00AE4E7D"/>
  </w:style>
  <w:style w:type="character" w:customStyle="1" w:styleId="ZnakZnak11">
    <w:name w:val="Znak Znak11"/>
    <w:uiPriority w:val="99"/>
    <w:locked/>
    <w:rsid w:val="00AE4E7D"/>
  </w:style>
  <w:style w:type="character" w:customStyle="1" w:styleId="TitleChar">
    <w:name w:val="Title Char"/>
    <w:uiPriority w:val="99"/>
    <w:locked/>
    <w:rsid w:val="00AE4E7D"/>
    <w:rPr>
      <w:sz w:val="28"/>
    </w:rPr>
  </w:style>
  <w:style w:type="character" w:customStyle="1" w:styleId="ZnakZnak10">
    <w:name w:val="Znak Znak10"/>
    <w:uiPriority w:val="99"/>
    <w:locked/>
    <w:rsid w:val="00AE4E7D"/>
    <w:rPr>
      <w:sz w:val="24"/>
    </w:rPr>
  </w:style>
  <w:style w:type="character" w:customStyle="1" w:styleId="BodyTextChar2">
    <w:name w:val="Body Text Char2"/>
    <w:aliases w:val="Tekst podstawowy Znak11 Char,a2 Znak21 Char,Znak Znak Znak21 Char,Znak Znak221 Char,Znak Znak Znak Znak Znak Znak11 Char,a2 Znak Znak Znak Znak1 Char,Tekst podstawowy Znak Znak Znak Znak1 Char,Body Text Char2 Znak Znak Znak Znak1 Char"/>
    <w:uiPriority w:val="99"/>
    <w:locked/>
    <w:rsid w:val="00AE4E7D"/>
    <w:rPr>
      <w:sz w:val="24"/>
    </w:rPr>
  </w:style>
  <w:style w:type="character" w:customStyle="1" w:styleId="a2Znak1">
    <w:name w:val="a2 Znak1"/>
    <w:uiPriority w:val="99"/>
    <w:locked/>
    <w:rsid w:val="00AE4E7D"/>
    <w:rPr>
      <w:rFonts w:ascii="Arial" w:hAnsi="Arial"/>
      <w:sz w:val="24"/>
      <w:lang w:val="pl-PL" w:eastAsia="pl-PL"/>
    </w:rPr>
  </w:style>
  <w:style w:type="character" w:customStyle="1" w:styleId="BodyTextIndentChar">
    <w:name w:val="Body Text Indent Char"/>
    <w:uiPriority w:val="99"/>
    <w:semiHidden/>
    <w:locked/>
    <w:rsid w:val="00AE4E7D"/>
    <w:rPr>
      <w:sz w:val="24"/>
    </w:rPr>
  </w:style>
  <w:style w:type="character" w:customStyle="1" w:styleId="ZnakZnak9">
    <w:name w:val="Znak Znak9"/>
    <w:uiPriority w:val="99"/>
    <w:semiHidden/>
    <w:locked/>
    <w:rsid w:val="00AE4E7D"/>
    <w:rPr>
      <w:sz w:val="24"/>
    </w:rPr>
  </w:style>
  <w:style w:type="character" w:customStyle="1" w:styleId="BodyText2Char">
    <w:name w:val="Body Text 2 Char"/>
    <w:uiPriority w:val="99"/>
    <w:locked/>
    <w:rsid w:val="00AE4E7D"/>
    <w:rPr>
      <w:b/>
      <w:sz w:val="25"/>
    </w:rPr>
  </w:style>
  <w:style w:type="character" w:customStyle="1" w:styleId="ZnakZnak8">
    <w:name w:val="Znak Znak8"/>
    <w:uiPriority w:val="99"/>
    <w:semiHidden/>
    <w:locked/>
    <w:rsid w:val="00AE4E7D"/>
    <w:rPr>
      <w:sz w:val="24"/>
    </w:rPr>
  </w:style>
  <w:style w:type="character" w:customStyle="1" w:styleId="BodyText3Char">
    <w:name w:val="Body Text 3 Char"/>
    <w:uiPriority w:val="99"/>
    <w:semiHidden/>
    <w:locked/>
    <w:rsid w:val="00AE4E7D"/>
    <w:rPr>
      <w:i/>
      <w:sz w:val="24"/>
    </w:rPr>
  </w:style>
  <w:style w:type="character" w:customStyle="1" w:styleId="ZnakZnak7">
    <w:name w:val="Znak Znak7"/>
    <w:uiPriority w:val="99"/>
    <w:semiHidden/>
    <w:locked/>
    <w:rsid w:val="00AE4E7D"/>
    <w:rPr>
      <w:sz w:val="16"/>
    </w:rPr>
  </w:style>
  <w:style w:type="character" w:customStyle="1" w:styleId="BodyTextIndent2Char">
    <w:name w:val="Body Text Indent 2 Char"/>
    <w:uiPriority w:val="99"/>
    <w:semiHidden/>
    <w:locked/>
    <w:rsid w:val="00AE4E7D"/>
    <w:rPr>
      <w:b/>
      <w:i/>
      <w:sz w:val="24"/>
    </w:rPr>
  </w:style>
  <w:style w:type="character" w:customStyle="1" w:styleId="ZnakZnak6">
    <w:name w:val="Znak Znak6"/>
    <w:uiPriority w:val="99"/>
    <w:semiHidden/>
    <w:locked/>
    <w:rsid w:val="00AE4E7D"/>
    <w:rPr>
      <w:sz w:val="24"/>
    </w:rPr>
  </w:style>
  <w:style w:type="character" w:customStyle="1" w:styleId="BodyTextIndent3Char">
    <w:name w:val="Body Text Indent 3 Char"/>
    <w:uiPriority w:val="99"/>
    <w:semiHidden/>
    <w:locked/>
    <w:rsid w:val="00AE4E7D"/>
    <w:rPr>
      <w:sz w:val="22"/>
    </w:rPr>
  </w:style>
  <w:style w:type="character" w:customStyle="1" w:styleId="ZnakZnak5">
    <w:name w:val="Znak Znak5"/>
    <w:uiPriority w:val="99"/>
    <w:semiHidden/>
    <w:locked/>
    <w:rsid w:val="00AE4E7D"/>
    <w:rPr>
      <w:sz w:val="16"/>
    </w:rPr>
  </w:style>
  <w:style w:type="character" w:customStyle="1" w:styleId="PlainTextChar">
    <w:name w:val="Plain Text Char"/>
    <w:uiPriority w:val="99"/>
    <w:locked/>
    <w:rsid w:val="00AE4E7D"/>
    <w:rPr>
      <w:rFonts w:ascii="Courier New" w:hAnsi="Courier New"/>
      <w:lang w:val="pl-PL" w:eastAsia="pl-PL"/>
    </w:rPr>
  </w:style>
  <w:style w:type="character" w:customStyle="1" w:styleId="tekstdokbold">
    <w:name w:val="tekst dok. bold"/>
    <w:uiPriority w:val="99"/>
    <w:rsid w:val="00AE4E7D"/>
    <w:rPr>
      <w:b/>
    </w:rPr>
  </w:style>
  <w:style w:type="character" w:styleId="Numerstrony">
    <w:name w:val="page number"/>
    <w:basedOn w:val="Domylnaczcionkaakapitu"/>
    <w:uiPriority w:val="99"/>
    <w:semiHidden/>
    <w:rsid w:val="00AE4E7D"/>
    <w:rPr>
      <w:rFonts w:cs="Times New Roman"/>
    </w:rPr>
  </w:style>
  <w:style w:type="character" w:styleId="Pogrubienie">
    <w:name w:val="Strong"/>
    <w:basedOn w:val="Domylnaczcionkaakapitu"/>
    <w:uiPriority w:val="99"/>
    <w:qFormat/>
    <w:rsid w:val="00AE4E7D"/>
    <w:rPr>
      <w:rFonts w:cs="Times New Roman"/>
      <w:b/>
    </w:rPr>
  </w:style>
  <w:style w:type="character" w:customStyle="1" w:styleId="Wyrnienie">
    <w:name w:val="Wyróżnienie"/>
    <w:uiPriority w:val="99"/>
    <w:rsid w:val="00AE4E7D"/>
    <w:rPr>
      <w:i/>
    </w:rPr>
  </w:style>
  <w:style w:type="character" w:customStyle="1" w:styleId="BalloonTextChar">
    <w:name w:val="Balloon Text Char"/>
    <w:uiPriority w:val="99"/>
    <w:semiHidden/>
    <w:locked/>
    <w:rsid w:val="00AE4E7D"/>
    <w:rPr>
      <w:sz w:val="2"/>
    </w:rPr>
  </w:style>
  <w:style w:type="character" w:customStyle="1" w:styleId="ZnakZnak3">
    <w:name w:val="Znak Znak3"/>
    <w:uiPriority w:val="99"/>
    <w:semiHidden/>
    <w:locked/>
    <w:rsid w:val="00AE4E7D"/>
    <w:rPr>
      <w:sz w:val="2"/>
    </w:rPr>
  </w:style>
  <w:style w:type="character" w:styleId="Odwoaniedokomentarza">
    <w:name w:val="annotation reference"/>
    <w:basedOn w:val="Domylnaczcionkaakapitu"/>
    <w:uiPriority w:val="99"/>
    <w:rsid w:val="00AE4E7D"/>
    <w:rPr>
      <w:rFonts w:cs="Times New Roman"/>
      <w:sz w:val="16"/>
    </w:rPr>
  </w:style>
  <w:style w:type="character" w:customStyle="1" w:styleId="CommentTextChar">
    <w:name w:val="Comment Text Char"/>
    <w:uiPriority w:val="99"/>
    <w:locked/>
    <w:rsid w:val="00AE4E7D"/>
  </w:style>
  <w:style w:type="character" w:customStyle="1" w:styleId="ZnakZnak2">
    <w:name w:val="Znak Znak2"/>
    <w:uiPriority w:val="99"/>
    <w:semiHidden/>
    <w:locked/>
    <w:rsid w:val="00AE4E7D"/>
    <w:rPr>
      <w:sz w:val="20"/>
    </w:rPr>
  </w:style>
  <w:style w:type="character" w:customStyle="1" w:styleId="CommentSubjectChar">
    <w:name w:val="Comment Subject Char"/>
    <w:uiPriority w:val="99"/>
    <w:semiHidden/>
    <w:locked/>
    <w:rsid w:val="00AE4E7D"/>
    <w:rPr>
      <w:b/>
      <w:sz w:val="20"/>
    </w:rPr>
  </w:style>
  <w:style w:type="character" w:customStyle="1" w:styleId="ZnakZnak110">
    <w:name w:val="Znak Znak110"/>
    <w:uiPriority w:val="99"/>
    <w:semiHidden/>
    <w:locked/>
    <w:rsid w:val="00AE4E7D"/>
    <w:rPr>
      <w:b/>
      <w:sz w:val="20"/>
    </w:rPr>
  </w:style>
  <w:style w:type="character" w:customStyle="1" w:styleId="a2Znak">
    <w:name w:val="a2 Znak"/>
    <w:aliases w:val="Znak Znak Znak Znak,Znak Znak Znak"/>
    <w:uiPriority w:val="99"/>
    <w:rsid w:val="00AE4E7D"/>
    <w:rPr>
      <w:rFonts w:ascii="Arial" w:hAnsi="Arial"/>
      <w:sz w:val="24"/>
      <w:lang w:val="pl-PL" w:eastAsia="pl-PL"/>
    </w:rPr>
  </w:style>
  <w:style w:type="character" w:customStyle="1" w:styleId="TekstprzypisudolnegoZnak">
    <w:name w:val="Tekst przypisu dolnego Znak"/>
    <w:aliases w:val="Tekst przypisu Znak Znak"/>
    <w:uiPriority w:val="99"/>
    <w:locked/>
    <w:rsid w:val="00AE4E7D"/>
  </w:style>
  <w:style w:type="character" w:customStyle="1" w:styleId="TekstprzypisuZnakZnakZnak">
    <w:name w:val="Tekst przypisu Znak Znak Znak"/>
    <w:uiPriority w:val="99"/>
    <w:semiHidden/>
    <w:locked/>
    <w:rsid w:val="00AE4E7D"/>
    <w:rPr>
      <w:sz w:val="20"/>
    </w:rPr>
  </w:style>
  <w:style w:type="character" w:customStyle="1" w:styleId="Zakotwiczenieprzypisudolnego">
    <w:name w:val="Zakotwiczenie przypisu dolnego"/>
    <w:uiPriority w:val="99"/>
    <w:rsid w:val="00EC1119"/>
    <w:rPr>
      <w:vertAlign w:val="superscript"/>
    </w:rPr>
  </w:style>
  <w:style w:type="character" w:customStyle="1" w:styleId="FootnoteCharacters">
    <w:name w:val="Footnote Characters"/>
    <w:uiPriority w:val="99"/>
    <w:rsid w:val="00AE4E7D"/>
    <w:rPr>
      <w:vertAlign w:val="superscript"/>
    </w:rPr>
  </w:style>
  <w:style w:type="character" w:customStyle="1" w:styleId="czeinternetowe">
    <w:name w:val="Łącze internetowe"/>
    <w:uiPriority w:val="99"/>
    <w:rsid w:val="00AE4E7D"/>
    <w:rPr>
      <w:color w:val="0000FF"/>
      <w:u w:val="single"/>
    </w:rPr>
  </w:style>
  <w:style w:type="character" w:customStyle="1" w:styleId="FontStyle75">
    <w:name w:val="Font Style75"/>
    <w:uiPriority w:val="99"/>
    <w:rsid w:val="00AE4E7D"/>
    <w:rPr>
      <w:rFonts w:ascii="Times New Roman" w:hAnsi="Times New Roman"/>
      <w:b/>
      <w:sz w:val="26"/>
    </w:rPr>
  </w:style>
  <w:style w:type="character" w:customStyle="1" w:styleId="FontStyle77">
    <w:name w:val="Font Style77"/>
    <w:uiPriority w:val="99"/>
    <w:rsid w:val="00AE4E7D"/>
    <w:rPr>
      <w:rFonts w:ascii="Times New Roman" w:hAnsi="Times New Roman"/>
      <w:sz w:val="18"/>
    </w:rPr>
  </w:style>
  <w:style w:type="character" w:customStyle="1" w:styleId="FontStyle78">
    <w:name w:val="Font Style78"/>
    <w:uiPriority w:val="99"/>
    <w:rsid w:val="00AE4E7D"/>
    <w:rPr>
      <w:rFonts w:ascii="Times New Roman" w:hAnsi="Times New Roman"/>
      <w:b/>
      <w:sz w:val="18"/>
    </w:rPr>
  </w:style>
  <w:style w:type="character" w:customStyle="1" w:styleId="FontStyle80">
    <w:name w:val="Font Style80"/>
    <w:uiPriority w:val="99"/>
    <w:rsid w:val="00AE4E7D"/>
    <w:rPr>
      <w:rFonts w:ascii="Times New Roman" w:hAnsi="Times New Roman"/>
      <w:i/>
      <w:sz w:val="18"/>
    </w:rPr>
  </w:style>
  <w:style w:type="character" w:customStyle="1" w:styleId="FontStyle81">
    <w:name w:val="Font Style81"/>
    <w:uiPriority w:val="99"/>
    <w:rsid w:val="00AE4E7D"/>
    <w:rPr>
      <w:rFonts w:ascii="Times New Roman" w:hAnsi="Times New Roman"/>
      <w:sz w:val="22"/>
    </w:rPr>
  </w:style>
  <w:style w:type="character" w:customStyle="1" w:styleId="FontStyle82">
    <w:name w:val="Font Style82"/>
    <w:uiPriority w:val="99"/>
    <w:rsid w:val="00AE4E7D"/>
    <w:rPr>
      <w:rFonts w:ascii="Times New Roman" w:hAnsi="Times New Roman"/>
      <w:b/>
      <w:sz w:val="22"/>
    </w:rPr>
  </w:style>
  <w:style w:type="character" w:customStyle="1" w:styleId="FontStyle83">
    <w:name w:val="Font Style83"/>
    <w:uiPriority w:val="99"/>
    <w:rsid w:val="00AE4E7D"/>
    <w:rPr>
      <w:rFonts w:ascii="Times New Roman" w:hAnsi="Times New Roman"/>
      <w:b/>
      <w:sz w:val="22"/>
    </w:rPr>
  </w:style>
  <w:style w:type="character" w:customStyle="1" w:styleId="ZnakZnak4">
    <w:name w:val="Znak Znak4"/>
    <w:uiPriority w:val="99"/>
    <w:locked/>
    <w:rsid w:val="00AE4E7D"/>
    <w:rPr>
      <w:rFonts w:ascii="Courier New" w:hAnsi="Courier New"/>
      <w:lang w:val="pl-PL" w:eastAsia="pl-PL"/>
    </w:rPr>
  </w:style>
  <w:style w:type="character" w:customStyle="1" w:styleId="Odwiedzoneczeinternetowe">
    <w:name w:val="Odwiedzone łącze internetowe"/>
    <w:uiPriority w:val="99"/>
    <w:semiHidden/>
    <w:rsid w:val="00AE4E7D"/>
    <w:rPr>
      <w:color w:val="800080"/>
      <w:u w:val="single"/>
    </w:rPr>
  </w:style>
  <w:style w:type="character" w:customStyle="1" w:styleId="ZnakZnak41">
    <w:name w:val="Znak Znak41"/>
    <w:uiPriority w:val="99"/>
    <w:semiHidden/>
    <w:locked/>
    <w:rsid w:val="00AE4E7D"/>
    <w:rPr>
      <w:rFonts w:ascii="Courier New" w:hAnsi="Courier New"/>
      <w:lang w:val="pl-PL" w:eastAsia="pl-PL"/>
    </w:rPr>
  </w:style>
  <w:style w:type="character" w:customStyle="1" w:styleId="EndnoteTextChar">
    <w:name w:val="Endnote Text Char"/>
    <w:uiPriority w:val="99"/>
    <w:semiHidden/>
    <w:locked/>
    <w:rsid w:val="00AE4E7D"/>
    <w:rPr>
      <w:sz w:val="20"/>
    </w:rPr>
  </w:style>
  <w:style w:type="character" w:customStyle="1" w:styleId="Zakotwiczenieprzypisukocowego">
    <w:name w:val="Zakotwiczenie przypisu końcowego"/>
    <w:uiPriority w:val="99"/>
    <w:rsid w:val="00EC1119"/>
    <w:rPr>
      <w:vertAlign w:val="superscript"/>
    </w:rPr>
  </w:style>
  <w:style w:type="character" w:customStyle="1" w:styleId="EndnoteCharacters">
    <w:name w:val="Endnote Characters"/>
    <w:uiPriority w:val="99"/>
    <w:semiHidden/>
    <w:rsid w:val="00AE4E7D"/>
    <w:rPr>
      <w:vertAlign w:val="superscript"/>
    </w:rPr>
  </w:style>
  <w:style w:type="character" w:customStyle="1" w:styleId="FontStyle158">
    <w:name w:val="Font Style158"/>
    <w:uiPriority w:val="99"/>
    <w:rsid w:val="00AE4E7D"/>
    <w:rPr>
      <w:rFonts w:ascii="Verdana" w:hAnsi="Verdana"/>
      <w:b/>
      <w:sz w:val="14"/>
    </w:rPr>
  </w:style>
  <w:style w:type="character" w:customStyle="1" w:styleId="FontStyle184">
    <w:name w:val="Font Style184"/>
    <w:uiPriority w:val="99"/>
    <w:rsid w:val="00AE4E7D"/>
    <w:rPr>
      <w:rFonts w:ascii="Verdana" w:hAnsi="Verdana"/>
      <w:sz w:val="14"/>
    </w:rPr>
  </w:style>
  <w:style w:type="character" w:customStyle="1" w:styleId="Teksttreci">
    <w:name w:val="Tekst treści_"/>
    <w:link w:val="Teksttreci1"/>
    <w:uiPriority w:val="99"/>
    <w:locked/>
    <w:rsid w:val="00AE4E7D"/>
    <w:rPr>
      <w:rFonts w:ascii="Arial" w:hAnsi="Arial"/>
      <w:sz w:val="15"/>
      <w:shd w:val="clear" w:color="auto" w:fill="FFFFFF"/>
    </w:rPr>
  </w:style>
  <w:style w:type="character" w:customStyle="1" w:styleId="Teksttreci6">
    <w:name w:val="Tekst treści6"/>
    <w:uiPriority w:val="99"/>
    <w:rsid w:val="00AE4E7D"/>
    <w:rPr>
      <w:rFonts w:ascii="Arial" w:hAnsi="Arial"/>
      <w:spacing w:val="-10"/>
      <w:sz w:val="18"/>
      <w:shd w:val="clear" w:color="auto" w:fill="FFFFFF"/>
    </w:rPr>
  </w:style>
  <w:style w:type="character" w:customStyle="1" w:styleId="AkapitzlistZnak">
    <w:name w:val="Akapit z listą Znak"/>
    <w:aliases w:val="normalny tekst Znak,CW_Lista Znak,Akapit z listą4 Znak,Obiekt Znak,List Paragraph1 Znak,Akapit z listą2 Znak,Akapit z listą3 Znak,Akapit z listą31 Znak,Akapit z listą21 Znak,Odstavec Znak,Akapit z listą numerowaną Znak,lp1 Znak"/>
    <w:link w:val="Akapitzlist"/>
    <w:uiPriority w:val="99"/>
    <w:locked/>
    <w:rsid w:val="00AE4E7D"/>
    <w:rPr>
      <w:rFonts w:ascii="Arial" w:hAnsi="Arial"/>
      <w:sz w:val="22"/>
      <w:lang w:eastAsia="en-US"/>
    </w:rPr>
  </w:style>
  <w:style w:type="character" w:customStyle="1" w:styleId="PlainTextChar1">
    <w:name w:val="Plain Text Char1"/>
    <w:uiPriority w:val="99"/>
    <w:locked/>
    <w:rsid w:val="00AE4E7D"/>
    <w:rPr>
      <w:rFonts w:ascii="Courier New" w:hAnsi="Courier New"/>
    </w:rPr>
  </w:style>
  <w:style w:type="character" w:customStyle="1" w:styleId="Nierozpoznanawzmianka1">
    <w:name w:val="Nierozpoznana wzmianka1"/>
    <w:uiPriority w:val="99"/>
    <w:semiHidden/>
    <w:rsid w:val="00AE4E7D"/>
    <w:rPr>
      <w:color w:val="605E5C"/>
      <w:shd w:val="clear" w:color="auto" w:fill="E1DFDD"/>
    </w:rPr>
  </w:style>
  <w:style w:type="character" w:customStyle="1" w:styleId="Nierozpoznanawzmianka2">
    <w:name w:val="Nierozpoznana wzmianka2"/>
    <w:uiPriority w:val="99"/>
    <w:semiHidden/>
    <w:rsid w:val="00AE4E7D"/>
    <w:rPr>
      <w:color w:val="605E5C"/>
      <w:shd w:val="clear" w:color="auto" w:fill="E1DFDD"/>
    </w:rPr>
  </w:style>
  <w:style w:type="character" w:customStyle="1" w:styleId="Nierozpoznanawzmianka3">
    <w:name w:val="Nierozpoznana wzmianka3"/>
    <w:uiPriority w:val="99"/>
    <w:semiHidden/>
    <w:rsid w:val="00AE4E7D"/>
    <w:rPr>
      <w:color w:val="605E5C"/>
      <w:shd w:val="clear" w:color="auto" w:fill="E1DFDD"/>
    </w:rPr>
  </w:style>
  <w:style w:type="character" w:customStyle="1" w:styleId="Teksttreci2">
    <w:name w:val="Tekst treści (2)_"/>
    <w:link w:val="Teksttreci20"/>
    <w:uiPriority w:val="99"/>
    <w:locked/>
    <w:rsid w:val="00AE4E7D"/>
    <w:rPr>
      <w:sz w:val="22"/>
      <w:shd w:val="clear" w:color="auto" w:fill="FFFFFF"/>
    </w:rPr>
  </w:style>
  <w:style w:type="character" w:customStyle="1" w:styleId="Nierozpoznanawzmianka4">
    <w:name w:val="Nierozpoznana wzmianka4"/>
    <w:uiPriority w:val="99"/>
    <w:semiHidden/>
    <w:rsid w:val="00AE4E7D"/>
    <w:rPr>
      <w:color w:val="605E5C"/>
      <w:shd w:val="clear" w:color="auto" w:fill="E1DFDD"/>
    </w:rPr>
  </w:style>
  <w:style w:type="character" w:customStyle="1" w:styleId="bold">
    <w:name w:val="bold"/>
    <w:uiPriority w:val="99"/>
    <w:rsid w:val="00AE4E7D"/>
    <w:rPr>
      <w:b/>
    </w:rPr>
  </w:style>
  <w:style w:type="character" w:customStyle="1" w:styleId="SPISTRECIZnak">
    <w:name w:val="SPIS TREŚCI Znak"/>
    <w:link w:val="SPISTRECI"/>
    <w:uiPriority w:val="99"/>
    <w:locked/>
    <w:rsid w:val="00AE4E7D"/>
    <w:rPr>
      <w:rFonts w:ascii="Calibri" w:hAnsi="Calibri"/>
      <w:b/>
      <w:smallCaps/>
      <w:lang w:eastAsia="ar-SA" w:bidi="ar-SA"/>
    </w:rPr>
  </w:style>
  <w:style w:type="character" w:customStyle="1" w:styleId="redniasiatka1akcent2Znak1">
    <w:name w:val="Średnia siatka 1 — akcent 2 Znak1"/>
    <w:uiPriority w:val="99"/>
    <w:locked/>
    <w:rsid w:val="00AE4E7D"/>
    <w:rPr>
      <w:rFonts w:ascii="Calibri" w:hAnsi="Calibri"/>
      <w:sz w:val="20"/>
      <w:lang w:eastAsia="ar-SA" w:bidi="ar-SA"/>
    </w:rPr>
  </w:style>
  <w:style w:type="character" w:customStyle="1" w:styleId="apple-converted-space">
    <w:name w:val="apple-converted-space"/>
    <w:uiPriority w:val="99"/>
    <w:rsid w:val="00AE4E7D"/>
  </w:style>
  <w:style w:type="character" w:customStyle="1" w:styleId="UnresolvedMention1">
    <w:name w:val="Unresolved Mention1"/>
    <w:uiPriority w:val="99"/>
    <w:semiHidden/>
    <w:rsid w:val="00AE4E7D"/>
    <w:rPr>
      <w:color w:val="605E5C"/>
      <w:shd w:val="clear" w:color="auto" w:fill="E1DFDD"/>
    </w:rPr>
  </w:style>
  <w:style w:type="character" w:customStyle="1" w:styleId="HTML-wstpniesformatowanyZnak">
    <w:name w:val="HTML - wstępnie sformatowany Znak"/>
    <w:uiPriority w:val="99"/>
    <w:semiHidden/>
    <w:rsid w:val="00AE4E7D"/>
    <w:rPr>
      <w:rFonts w:ascii="Courier New" w:hAnsi="Courier New"/>
    </w:rPr>
  </w:style>
  <w:style w:type="character" w:customStyle="1" w:styleId="Znakiprzypiswdolnych">
    <w:name w:val="Znaki przypisów dolnych"/>
    <w:uiPriority w:val="99"/>
    <w:rsid w:val="00EC1119"/>
  </w:style>
  <w:style w:type="character" w:customStyle="1" w:styleId="Znakiprzypiswkocowych">
    <w:name w:val="Znaki przypisów końcowych"/>
    <w:uiPriority w:val="99"/>
    <w:rsid w:val="00EC1119"/>
  </w:style>
  <w:style w:type="character" w:customStyle="1" w:styleId="HeaderChar1">
    <w:name w:val="Header Char1"/>
    <w:uiPriority w:val="99"/>
    <w:semiHidden/>
    <w:rsid w:val="00EC1119"/>
    <w:rPr>
      <w:sz w:val="24"/>
    </w:rPr>
  </w:style>
  <w:style w:type="character" w:customStyle="1" w:styleId="BodyTextChar1">
    <w:name w:val="Body Text Char1"/>
    <w:uiPriority w:val="99"/>
    <w:semiHidden/>
    <w:rsid w:val="00EC1119"/>
    <w:rPr>
      <w:sz w:val="24"/>
    </w:rPr>
  </w:style>
  <w:style w:type="character" w:customStyle="1" w:styleId="FooterChar1">
    <w:name w:val="Footer Char1"/>
    <w:uiPriority w:val="99"/>
    <w:semiHidden/>
    <w:rsid w:val="00EC1119"/>
    <w:rPr>
      <w:sz w:val="24"/>
    </w:rPr>
  </w:style>
  <w:style w:type="character" w:customStyle="1" w:styleId="TitleChar1">
    <w:name w:val="Title Char1"/>
    <w:uiPriority w:val="99"/>
    <w:rsid w:val="00EC1119"/>
    <w:rPr>
      <w:rFonts w:ascii="Cambria" w:hAnsi="Cambria"/>
      <w:b/>
      <w:kern w:val="2"/>
      <w:sz w:val="32"/>
    </w:rPr>
  </w:style>
  <w:style w:type="character" w:customStyle="1" w:styleId="BodyTextIndentChar1">
    <w:name w:val="Body Text Indent Char1"/>
    <w:uiPriority w:val="99"/>
    <w:semiHidden/>
    <w:rsid w:val="00EC1119"/>
    <w:rPr>
      <w:sz w:val="24"/>
    </w:rPr>
  </w:style>
  <w:style w:type="character" w:customStyle="1" w:styleId="BodyText2Char1">
    <w:name w:val="Body Text 2 Char1"/>
    <w:uiPriority w:val="99"/>
    <w:semiHidden/>
    <w:locked/>
    <w:rsid w:val="00EC1119"/>
    <w:rPr>
      <w:sz w:val="24"/>
    </w:rPr>
  </w:style>
  <w:style w:type="character" w:customStyle="1" w:styleId="BodyText3Char1">
    <w:name w:val="Body Text 3 Char1"/>
    <w:uiPriority w:val="99"/>
    <w:semiHidden/>
    <w:locked/>
    <w:rsid w:val="00EC1119"/>
    <w:rPr>
      <w:sz w:val="16"/>
    </w:rPr>
  </w:style>
  <w:style w:type="character" w:customStyle="1" w:styleId="BodyTextIndent2Char1">
    <w:name w:val="Body Text Indent 2 Char1"/>
    <w:uiPriority w:val="99"/>
    <w:semiHidden/>
    <w:locked/>
    <w:rsid w:val="00EC1119"/>
    <w:rPr>
      <w:sz w:val="24"/>
    </w:rPr>
  </w:style>
  <w:style w:type="character" w:customStyle="1" w:styleId="BodyTextIndent3Char1">
    <w:name w:val="Body Text Indent 3 Char1"/>
    <w:uiPriority w:val="99"/>
    <w:semiHidden/>
    <w:locked/>
    <w:rsid w:val="00EC1119"/>
    <w:rPr>
      <w:sz w:val="16"/>
    </w:rPr>
  </w:style>
  <w:style w:type="character" w:customStyle="1" w:styleId="PlainTextChar2">
    <w:name w:val="Plain Text Char2"/>
    <w:uiPriority w:val="99"/>
    <w:locked/>
    <w:rsid w:val="00EC1119"/>
    <w:rPr>
      <w:rFonts w:ascii="Courier New" w:hAnsi="Courier New"/>
      <w:sz w:val="20"/>
    </w:rPr>
  </w:style>
  <w:style w:type="character" w:customStyle="1" w:styleId="BalloonTextChar1">
    <w:name w:val="Balloon Text Char1"/>
    <w:uiPriority w:val="99"/>
    <w:semiHidden/>
    <w:locked/>
    <w:rsid w:val="00EC1119"/>
    <w:rPr>
      <w:sz w:val="2"/>
    </w:rPr>
  </w:style>
  <w:style w:type="character" w:customStyle="1" w:styleId="CommentTextChar1">
    <w:name w:val="Comment Text Char1"/>
    <w:uiPriority w:val="99"/>
    <w:semiHidden/>
    <w:rsid w:val="00EC1119"/>
    <w:rPr>
      <w:sz w:val="20"/>
    </w:rPr>
  </w:style>
  <w:style w:type="character" w:customStyle="1" w:styleId="CommentSubjectChar1">
    <w:name w:val="Comment Subject Char1"/>
    <w:uiPriority w:val="99"/>
    <w:semiHidden/>
    <w:rsid w:val="00EC1119"/>
    <w:rPr>
      <w:b/>
      <w:sz w:val="20"/>
    </w:rPr>
  </w:style>
  <w:style w:type="character" w:customStyle="1" w:styleId="FootnoteTextChar">
    <w:name w:val="Footnote Text Char"/>
    <w:aliases w:val="Tekst przypisu Znak Char"/>
    <w:uiPriority w:val="99"/>
    <w:locked/>
    <w:rsid w:val="00EC1119"/>
    <w:rPr>
      <w:sz w:val="20"/>
    </w:rPr>
  </w:style>
  <w:style w:type="character" w:customStyle="1" w:styleId="EndnoteTextChar1">
    <w:name w:val="Endnote Text Char1"/>
    <w:uiPriority w:val="99"/>
    <w:semiHidden/>
    <w:rsid w:val="00EC1119"/>
    <w:rPr>
      <w:sz w:val="20"/>
    </w:rPr>
  </w:style>
  <w:style w:type="character" w:customStyle="1" w:styleId="HTMLPreformattedChar">
    <w:name w:val="HTML Preformatted Char"/>
    <w:uiPriority w:val="99"/>
    <w:semiHidden/>
    <w:locked/>
    <w:rsid w:val="00EC1119"/>
    <w:rPr>
      <w:rFonts w:ascii="Courier New" w:hAnsi="Courier New"/>
      <w:sz w:val="20"/>
    </w:rPr>
  </w:style>
  <w:style w:type="paragraph" w:styleId="Nagwek">
    <w:name w:val="header"/>
    <w:basedOn w:val="Normalny"/>
    <w:next w:val="Tekstpodstawowy"/>
    <w:link w:val="NagwekZnak"/>
    <w:uiPriority w:val="99"/>
    <w:rsid w:val="00AE4E7D"/>
    <w:pPr>
      <w:tabs>
        <w:tab w:val="center" w:pos="4536"/>
        <w:tab w:val="right" w:pos="9072"/>
      </w:tabs>
    </w:pPr>
    <w:rPr>
      <w:szCs w:val="20"/>
    </w:rPr>
  </w:style>
  <w:style w:type="character" w:customStyle="1" w:styleId="HeaderChar2">
    <w:name w:val="Header Char2"/>
    <w:basedOn w:val="Domylnaczcionkaakapitu"/>
    <w:uiPriority w:val="99"/>
    <w:semiHidden/>
    <w:locked/>
    <w:rsid w:val="00E63878"/>
    <w:rPr>
      <w:rFonts w:cs="Times New Roman"/>
      <w:sz w:val="24"/>
    </w:rPr>
  </w:style>
  <w:style w:type="paragraph" w:styleId="Tekstpodstawowy">
    <w:name w:val="Body Text"/>
    <w:aliases w:val="Tekst podstawowy Znak11,a2 Znak21,Znak Znak Znak21,Znak Znak221,Znak Znak Znak Znak Znak Znak11,a2 Znak Znak Znak Znak1,Tekst podstawowy Znak Znak Znak Znak1,Body Text Char2 Znak Znak Znak Znak1,Znak Znak1,a2 Znak Znak Znak11"/>
    <w:basedOn w:val="Normalny"/>
    <w:link w:val="TekstpodstawowyZnak"/>
    <w:uiPriority w:val="99"/>
    <w:rsid w:val="00AE4E7D"/>
    <w:rPr>
      <w:szCs w:val="20"/>
    </w:rPr>
  </w:style>
  <w:style w:type="character" w:customStyle="1" w:styleId="TekstpodstawowyZnak">
    <w:name w:val="Tekst podstawowy Znak"/>
    <w:aliases w:val="Tekst podstawowy Znak11 Znak,a2 Znak21 Znak,Znak Znak Znak21 Znak,Znak Znak221 Znak,Znak Znak Znak Znak Znak Znak11 Znak,a2 Znak Znak Znak Znak1 Znak,Tekst podstawowy Znak Znak Znak Znak1 Znak,Znak Znak1 Znak"/>
    <w:basedOn w:val="Domylnaczcionkaakapitu"/>
    <w:link w:val="Tekstpodstawowy"/>
    <w:uiPriority w:val="99"/>
    <w:semiHidden/>
    <w:locked/>
    <w:rsid w:val="002218DB"/>
    <w:rPr>
      <w:rFonts w:cs="Times New Roman"/>
      <w:sz w:val="24"/>
      <w:szCs w:val="24"/>
    </w:rPr>
  </w:style>
  <w:style w:type="character" w:customStyle="1" w:styleId="BodyTextChar3">
    <w:name w:val="Body Text Char3"/>
    <w:aliases w:val="Tekst podstawowy Znak1 Char,a2 Znak2 Char,Znak Znak Znak2 Char,Znak Znak22 Char,Znak Znak Znak Znak Znak Znak1 Char,a2 Znak Znak Znak Znak Char,Tekst podstawowy Znak Znak Znak Znak Char,Body Text Char2 Znak Znak Znak Znak Char"/>
    <w:uiPriority w:val="99"/>
    <w:semiHidden/>
    <w:rsid w:val="00E63878"/>
    <w:rPr>
      <w:sz w:val="24"/>
    </w:rPr>
  </w:style>
  <w:style w:type="paragraph" w:styleId="Lista">
    <w:name w:val="List"/>
    <w:basedOn w:val="Normalny"/>
    <w:uiPriority w:val="99"/>
    <w:semiHidden/>
    <w:rsid w:val="00AE4E7D"/>
    <w:pPr>
      <w:ind w:left="283" w:hanging="283"/>
    </w:pPr>
    <w:rPr>
      <w:rFonts w:ascii="Arial" w:hAnsi="Arial" w:cs="Arial"/>
    </w:rPr>
  </w:style>
  <w:style w:type="paragraph" w:styleId="Legenda">
    <w:name w:val="caption"/>
    <w:basedOn w:val="Normalny"/>
    <w:uiPriority w:val="99"/>
    <w:qFormat/>
    <w:rsid w:val="00AE4E7D"/>
    <w:rPr>
      <w:rFonts w:ascii="Courier New" w:hAnsi="Courier New"/>
      <w:b/>
      <w:szCs w:val="20"/>
    </w:rPr>
  </w:style>
  <w:style w:type="paragraph" w:customStyle="1" w:styleId="Indeks">
    <w:name w:val="Indeks"/>
    <w:basedOn w:val="Normalny"/>
    <w:uiPriority w:val="99"/>
    <w:rsid w:val="00EC1119"/>
    <w:pPr>
      <w:suppressLineNumbers/>
    </w:pPr>
    <w:rPr>
      <w:rFonts w:cs="Mangal"/>
    </w:rPr>
  </w:style>
  <w:style w:type="paragraph" w:customStyle="1" w:styleId="Gwkaistopka">
    <w:name w:val="Główka i stopka"/>
    <w:basedOn w:val="Normalny"/>
    <w:uiPriority w:val="99"/>
    <w:rsid w:val="00AE4E7D"/>
  </w:style>
  <w:style w:type="paragraph" w:styleId="NormalnyWeb">
    <w:name w:val="Normal (Web)"/>
    <w:basedOn w:val="Normalny"/>
    <w:rsid w:val="00AE4E7D"/>
    <w:pPr>
      <w:spacing w:beforeAutospacing="1" w:afterAutospacing="1"/>
      <w:jc w:val="both"/>
    </w:pPr>
    <w:rPr>
      <w:sz w:val="20"/>
      <w:szCs w:val="20"/>
    </w:rPr>
  </w:style>
  <w:style w:type="paragraph" w:styleId="Stopka">
    <w:name w:val="footer"/>
    <w:basedOn w:val="Normalny"/>
    <w:link w:val="StopkaZnak"/>
    <w:uiPriority w:val="99"/>
    <w:rsid w:val="00AE4E7D"/>
    <w:pPr>
      <w:tabs>
        <w:tab w:val="center" w:pos="4536"/>
        <w:tab w:val="right" w:pos="9072"/>
      </w:tabs>
    </w:pPr>
    <w:rPr>
      <w:sz w:val="20"/>
      <w:szCs w:val="20"/>
    </w:rPr>
  </w:style>
  <w:style w:type="character" w:customStyle="1" w:styleId="StopkaZnak">
    <w:name w:val="Stopka Znak"/>
    <w:basedOn w:val="Domylnaczcionkaakapitu"/>
    <w:link w:val="Stopka"/>
    <w:uiPriority w:val="99"/>
    <w:semiHidden/>
    <w:locked/>
    <w:rsid w:val="00E63878"/>
    <w:rPr>
      <w:rFonts w:cs="Times New Roman"/>
      <w:sz w:val="24"/>
    </w:rPr>
  </w:style>
  <w:style w:type="paragraph" w:styleId="Listapunktowana3">
    <w:name w:val="List Bullet 3"/>
    <w:basedOn w:val="Normalny"/>
    <w:uiPriority w:val="99"/>
    <w:semiHidden/>
    <w:rsid w:val="00AE4E7D"/>
    <w:pPr>
      <w:ind w:left="566" w:hanging="283"/>
    </w:pPr>
  </w:style>
  <w:style w:type="paragraph" w:styleId="Tytu">
    <w:name w:val="Title"/>
    <w:basedOn w:val="Normalny"/>
    <w:link w:val="TytuZnak"/>
    <w:uiPriority w:val="99"/>
    <w:qFormat/>
    <w:rsid w:val="00AE4E7D"/>
    <w:pPr>
      <w:jc w:val="center"/>
    </w:pPr>
    <w:rPr>
      <w:sz w:val="28"/>
      <w:szCs w:val="20"/>
    </w:rPr>
  </w:style>
  <w:style w:type="character" w:customStyle="1" w:styleId="TytuZnak">
    <w:name w:val="Tytuł Znak"/>
    <w:basedOn w:val="Domylnaczcionkaakapitu"/>
    <w:link w:val="Tytu"/>
    <w:uiPriority w:val="99"/>
    <w:locked/>
    <w:rsid w:val="00E63878"/>
    <w:rPr>
      <w:rFonts w:ascii="Cambria" w:hAnsi="Cambria" w:cs="Times New Roman"/>
      <w:b/>
      <w:kern w:val="28"/>
      <w:sz w:val="32"/>
    </w:rPr>
  </w:style>
  <w:style w:type="paragraph" w:styleId="Tekstpodstawowywcity">
    <w:name w:val="Body Text Indent"/>
    <w:basedOn w:val="Normalny"/>
    <w:link w:val="TekstpodstawowywcityZnak"/>
    <w:uiPriority w:val="99"/>
    <w:semiHidden/>
    <w:rsid w:val="00AE4E7D"/>
    <w:pPr>
      <w:ind w:left="1416"/>
    </w:pPr>
    <w:rPr>
      <w:szCs w:val="20"/>
    </w:rPr>
  </w:style>
  <w:style w:type="character" w:customStyle="1" w:styleId="TekstpodstawowywcityZnak">
    <w:name w:val="Tekst podstawowy wcięty Znak"/>
    <w:basedOn w:val="Domylnaczcionkaakapitu"/>
    <w:link w:val="Tekstpodstawowywcity"/>
    <w:uiPriority w:val="99"/>
    <w:semiHidden/>
    <w:locked/>
    <w:rsid w:val="00E63878"/>
    <w:rPr>
      <w:rFonts w:cs="Times New Roman"/>
      <w:sz w:val="24"/>
    </w:rPr>
  </w:style>
  <w:style w:type="paragraph" w:styleId="Lista-kontynuacja2">
    <w:name w:val="List Continue 2"/>
    <w:basedOn w:val="Normalny"/>
    <w:uiPriority w:val="99"/>
    <w:semiHidden/>
    <w:rsid w:val="00AE4E7D"/>
    <w:pPr>
      <w:spacing w:after="120"/>
      <w:ind w:left="566"/>
    </w:pPr>
    <w:rPr>
      <w:sz w:val="20"/>
      <w:szCs w:val="20"/>
    </w:rPr>
  </w:style>
  <w:style w:type="paragraph" w:styleId="Tekstpodstawowy2">
    <w:name w:val="Body Text 2"/>
    <w:basedOn w:val="Normalny"/>
    <w:link w:val="Tekstpodstawowy2Znak"/>
    <w:uiPriority w:val="99"/>
    <w:rsid w:val="00AE4E7D"/>
    <w:pPr>
      <w:spacing w:before="120"/>
      <w:jc w:val="both"/>
    </w:pPr>
    <w:rPr>
      <w:szCs w:val="20"/>
    </w:rPr>
  </w:style>
  <w:style w:type="character" w:customStyle="1" w:styleId="Tekstpodstawowy2Znak">
    <w:name w:val="Tekst podstawowy 2 Znak"/>
    <w:basedOn w:val="Domylnaczcionkaakapitu"/>
    <w:link w:val="Tekstpodstawowy2"/>
    <w:uiPriority w:val="99"/>
    <w:semiHidden/>
    <w:locked/>
    <w:rsid w:val="00E63878"/>
    <w:rPr>
      <w:rFonts w:cs="Times New Roman"/>
      <w:sz w:val="24"/>
    </w:rPr>
  </w:style>
  <w:style w:type="paragraph" w:styleId="Tekstpodstawowy3">
    <w:name w:val="Body Text 3"/>
    <w:basedOn w:val="Normalny"/>
    <w:link w:val="Tekstpodstawowy3Znak"/>
    <w:uiPriority w:val="99"/>
    <w:semiHidden/>
    <w:rsid w:val="00AE4E7D"/>
    <w:pPr>
      <w:spacing w:before="120"/>
      <w:jc w:val="both"/>
    </w:pPr>
    <w:rPr>
      <w:sz w:val="16"/>
      <w:szCs w:val="20"/>
    </w:rPr>
  </w:style>
  <w:style w:type="character" w:customStyle="1" w:styleId="Tekstpodstawowy3Znak">
    <w:name w:val="Tekst podstawowy 3 Znak"/>
    <w:basedOn w:val="Domylnaczcionkaakapitu"/>
    <w:link w:val="Tekstpodstawowy3"/>
    <w:uiPriority w:val="99"/>
    <w:semiHidden/>
    <w:locked/>
    <w:rsid w:val="00E63878"/>
    <w:rPr>
      <w:rFonts w:cs="Times New Roman"/>
      <w:sz w:val="16"/>
    </w:rPr>
  </w:style>
  <w:style w:type="paragraph" w:styleId="Tekstpodstawowywcity2">
    <w:name w:val="Body Text Indent 2"/>
    <w:basedOn w:val="Normalny"/>
    <w:link w:val="Tekstpodstawowywcity2Znak"/>
    <w:uiPriority w:val="99"/>
    <w:semiHidden/>
    <w:rsid w:val="00AE4E7D"/>
    <w:pPr>
      <w:ind w:firstLine="420"/>
    </w:pPr>
    <w:rPr>
      <w:szCs w:val="20"/>
    </w:rPr>
  </w:style>
  <w:style w:type="character" w:customStyle="1" w:styleId="Tekstpodstawowywcity2Znak">
    <w:name w:val="Tekst podstawowy wcięty 2 Znak"/>
    <w:basedOn w:val="Domylnaczcionkaakapitu"/>
    <w:link w:val="Tekstpodstawowywcity2"/>
    <w:uiPriority w:val="99"/>
    <w:semiHidden/>
    <w:locked/>
    <w:rsid w:val="00E63878"/>
    <w:rPr>
      <w:rFonts w:cs="Times New Roman"/>
      <w:sz w:val="24"/>
    </w:rPr>
  </w:style>
  <w:style w:type="paragraph" w:styleId="Tekstpodstawowywcity3">
    <w:name w:val="Body Text Indent 3"/>
    <w:basedOn w:val="Normalny"/>
    <w:link w:val="Tekstpodstawowywcity3Znak"/>
    <w:uiPriority w:val="99"/>
    <w:semiHidden/>
    <w:rsid w:val="00AE4E7D"/>
    <w:pPr>
      <w:spacing w:before="240" w:after="120"/>
      <w:ind w:left="567" w:hanging="567"/>
      <w:jc w:val="both"/>
    </w:pPr>
    <w:rPr>
      <w:sz w:val="16"/>
      <w:szCs w:val="20"/>
    </w:rPr>
  </w:style>
  <w:style w:type="character" w:customStyle="1" w:styleId="Tekstpodstawowywcity3Znak">
    <w:name w:val="Tekst podstawowy wcięty 3 Znak"/>
    <w:basedOn w:val="Domylnaczcionkaakapitu"/>
    <w:link w:val="Tekstpodstawowywcity3"/>
    <w:uiPriority w:val="99"/>
    <w:semiHidden/>
    <w:locked/>
    <w:rsid w:val="00E63878"/>
    <w:rPr>
      <w:rFonts w:cs="Times New Roman"/>
      <w:sz w:val="16"/>
    </w:rPr>
  </w:style>
  <w:style w:type="paragraph" w:styleId="Zwykytekst">
    <w:name w:val="Plain Text"/>
    <w:basedOn w:val="Normalny"/>
    <w:link w:val="ZwykytekstZnak"/>
    <w:uiPriority w:val="99"/>
    <w:rsid w:val="00AE4E7D"/>
    <w:rPr>
      <w:rFonts w:ascii="Courier New" w:hAnsi="Courier New"/>
      <w:sz w:val="20"/>
      <w:szCs w:val="20"/>
    </w:rPr>
  </w:style>
  <w:style w:type="character" w:customStyle="1" w:styleId="ZwykytekstZnak">
    <w:name w:val="Zwykły tekst Znak"/>
    <w:basedOn w:val="Domylnaczcionkaakapitu"/>
    <w:link w:val="Zwykytekst"/>
    <w:uiPriority w:val="99"/>
    <w:semiHidden/>
    <w:locked/>
    <w:rsid w:val="00E63878"/>
    <w:rPr>
      <w:rFonts w:ascii="Courier New" w:hAnsi="Courier New" w:cs="Times New Roman"/>
      <w:sz w:val="20"/>
    </w:rPr>
  </w:style>
  <w:style w:type="paragraph" w:customStyle="1" w:styleId="tytu0">
    <w:name w:val="tytuł"/>
    <w:basedOn w:val="Normalny"/>
    <w:autoRedefine/>
    <w:uiPriority w:val="99"/>
    <w:rsid w:val="00AE4E7D"/>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AE4E7D"/>
    <w:pPr>
      <w:spacing w:before="120" w:after="120"/>
      <w:jc w:val="center"/>
    </w:pPr>
    <w:rPr>
      <w:rFonts w:ascii="Verdana" w:hAnsi="Verdana" w:cs="Verdana"/>
      <w:b/>
      <w:bCs/>
      <w:sz w:val="18"/>
      <w:szCs w:val="18"/>
    </w:rPr>
  </w:style>
  <w:style w:type="paragraph" w:customStyle="1" w:styleId="zacznik">
    <w:name w:val="załącznik"/>
    <w:basedOn w:val="Tekstpodstawowy"/>
    <w:autoRedefine/>
    <w:uiPriority w:val="99"/>
    <w:rsid w:val="00AE4E7D"/>
    <w:pPr>
      <w:ind w:left="3480" w:right="-157" w:hanging="1800"/>
      <w:jc w:val="both"/>
    </w:pPr>
  </w:style>
  <w:style w:type="paragraph" w:customStyle="1" w:styleId="rozdzia">
    <w:name w:val="rozdział"/>
    <w:basedOn w:val="Normalny"/>
    <w:autoRedefine/>
    <w:uiPriority w:val="99"/>
    <w:rsid w:val="00AE4E7D"/>
    <w:pPr>
      <w:ind w:left="703" w:firstLine="6"/>
      <w:jc w:val="both"/>
    </w:pPr>
    <w:rPr>
      <w:rFonts w:ascii="Verdana" w:hAnsi="Verdana" w:cs="Verdana"/>
      <w:bCs/>
      <w:color w:val="FF0000"/>
      <w:spacing w:val="4"/>
      <w:sz w:val="18"/>
      <w:szCs w:val="18"/>
    </w:rPr>
  </w:style>
  <w:style w:type="paragraph" w:customStyle="1" w:styleId="ust">
    <w:name w:val="ust"/>
    <w:uiPriority w:val="99"/>
    <w:rsid w:val="00AE4E7D"/>
    <w:pPr>
      <w:suppressAutoHyphens/>
      <w:spacing w:before="60" w:after="60"/>
      <w:ind w:left="426" w:hanging="284"/>
      <w:jc w:val="both"/>
    </w:pPr>
    <w:rPr>
      <w:sz w:val="24"/>
      <w:szCs w:val="24"/>
    </w:rPr>
  </w:style>
  <w:style w:type="paragraph" w:customStyle="1" w:styleId="pkt">
    <w:name w:val="pkt"/>
    <w:basedOn w:val="Normalny"/>
    <w:uiPriority w:val="99"/>
    <w:rsid w:val="00AE4E7D"/>
    <w:pPr>
      <w:spacing w:before="60" w:after="60"/>
      <w:ind w:left="851" w:hanging="295"/>
      <w:jc w:val="both"/>
    </w:pPr>
  </w:style>
  <w:style w:type="paragraph" w:customStyle="1" w:styleId="pkt1">
    <w:name w:val="pkt1"/>
    <w:basedOn w:val="pkt"/>
    <w:uiPriority w:val="99"/>
    <w:rsid w:val="00AE4E7D"/>
    <w:pPr>
      <w:ind w:left="850" w:hanging="425"/>
    </w:pPr>
  </w:style>
  <w:style w:type="paragraph" w:customStyle="1" w:styleId="numerowanie">
    <w:name w:val="numerowanie"/>
    <w:basedOn w:val="Normalny"/>
    <w:autoRedefine/>
    <w:uiPriority w:val="99"/>
    <w:rsid w:val="00AE4E7D"/>
    <w:pPr>
      <w:jc w:val="both"/>
    </w:pPr>
  </w:style>
  <w:style w:type="paragraph" w:customStyle="1" w:styleId="Nagwekstrony">
    <w:name w:val="Nag?—wek strony"/>
    <w:basedOn w:val="Normalny"/>
    <w:uiPriority w:val="99"/>
    <w:rsid w:val="00AE4E7D"/>
    <w:pPr>
      <w:tabs>
        <w:tab w:val="center" w:pos="4153"/>
        <w:tab w:val="right" w:pos="8306"/>
      </w:tabs>
    </w:pPr>
    <w:rPr>
      <w:sz w:val="20"/>
      <w:szCs w:val="20"/>
      <w:lang w:val="en-GB"/>
    </w:rPr>
  </w:style>
  <w:style w:type="paragraph" w:customStyle="1" w:styleId="tabulka">
    <w:name w:val="tabulka"/>
    <w:basedOn w:val="Normalny"/>
    <w:uiPriority w:val="99"/>
    <w:rsid w:val="00AE4E7D"/>
    <w:pPr>
      <w:widowControl w:val="0"/>
      <w:spacing w:before="120" w:line="240" w:lineRule="exact"/>
      <w:jc w:val="center"/>
    </w:pPr>
    <w:rPr>
      <w:rFonts w:ascii="Arial" w:hAnsi="Arial" w:cs="Arial"/>
      <w:sz w:val="20"/>
      <w:szCs w:val="20"/>
      <w:lang w:val="cs-CZ"/>
    </w:rPr>
  </w:style>
  <w:style w:type="paragraph" w:customStyle="1" w:styleId="A">
    <w:name w:val="A"/>
    <w:uiPriority w:val="99"/>
    <w:rsid w:val="00AE4E7D"/>
    <w:pPr>
      <w:keepNext/>
      <w:suppressAutoHyphens/>
      <w:spacing w:before="240" w:line="240" w:lineRule="exact"/>
      <w:ind w:left="720" w:hanging="720"/>
      <w:jc w:val="both"/>
    </w:pPr>
    <w:rPr>
      <w:sz w:val="24"/>
      <w:szCs w:val="24"/>
      <w:lang w:val="en-GB" w:eastAsia="en-US"/>
    </w:rPr>
  </w:style>
  <w:style w:type="paragraph" w:customStyle="1" w:styleId="Tekstprzypisukocowego1">
    <w:name w:val="Tekst przypisu końcowego1"/>
    <w:basedOn w:val="Normalny"/>
    <w:uiPriority w:val="99"/>
    <w:rsid w:val="00AE4E7D"/>
    <w:pPr>
      <w:spacing w:before="120"/>
    </w:pPr>
    <w:rPr>
      <w:sz w:val="20"/>
      <w:szCs w:val="20"/>
    </w:rPr>
  </w:style>
  <w:style w:type="paragraph" w:customStyle="1" w:styleId="Text1">
    <w:name w:val="Text_1"/>
    <w:basedOn w:val="Normalny"/>
    <w:uiPriority w:val="99"/>
    <w:rsid w:val="00AE4E7D"/>
    <w:pPr>
      <w:spacing w:after="120"/>
      <w:ind w:left="425" w:hanging="425"/>
      <w:jc w:val="both"/>
    </w:pPr>
    <w:rPr>
      <w:sz w:val="22"/>
      <w:szCs w:val="22"/>
    </w:rPr>
  </w:style>
  <w:style w:type="paragraph" w:customStyle="1" w:styleId="B">
    <w:name w:val="B"/>
    <w:uiPriority w:val="99"/>
    <w:rsid w:val="00AE4E7D"/>
    <w:pPr>
      <w:suppressAutoHyphens/>
      <w:spacing w:before="240" w:line="240" w:lineRule="exact"/>
      <w:ind w:left="720"/>
      <w:jc w:val="both"/>
    </w:pPr>
    <w:rPr>
      <w:sz w:val="24"/>
      <w:szCs w:val="24"/>
      <w:lang w:val="en-GB" w:eastAsia="en-US"/>
    </w:rPr>
  </w:style>
  <w:style w:type="paragraph" w:styleId="Tekstdymka">
    <w:name w:val="Balloon Text"/>
    <w:basedOn w:val="Normalny"/>
    <w:link w:val="TekstdymkaZnak"/>
    <w:uiPriority w:val="99"/>
    <w:semiHidden/>
    <w:rsid w:val="00AE4E7D"/>
    <w:rPr>
      <w:sz w:val="2"/>
      <w:szCs w:val="20"/>
    </w:rPr>
  </w:style>
  <w:style w:type="character" w:customStyle="1" w:styleId="TekstdymkaZnak">
    <w:name w:val="Tekst dymka Znak"/>
    <w:basedOn w:val="Domylnaczcionkaakapitu"/>
    <w:link w:val="Tekstdymka"/>
    <w:uiPriority w:val="99"/>
    <w:semiHidden/>
    <w:locked/>
    <w:rsid w:val="00E63878"/>
    <w:rPr>
      <w:rFonts w:cs="Times New Roman"/>
      <w:sz w:val="2"/>
    </w:rPr>
  </w:style>
  <w:style w:type="paragraph" w:styleId="Tekstkomentarza">
    <w:name w:val="annotation text"/>
    <w:basedOn w:val="Normalny"/>
    <w:link w:val="TekstkomentarzaZnak"/>
    <w:uiPriority w:val="99"/>
    <w:rsid w:val="00AE4E7D"/>
    <w:rPr>
      <w:sz w:val="20"/>
      <w:szCs w:val="20"/>
    </w:rPr>
  </w:style>
  <w:style w:type="character" w:customStyle="1" w:styleId="TekstkomentarzaZnak">
    <w:name w:val="Tekst komentarza Znak"/>
    <w:basedOn w:val="Domylnaczcionkaakapitu"/>
    <w:link w:val="Tekstkomentarza"/>
    <w:uiPriority w:val="99"/>
    <w:semiHidden/>
    <w:locked/>
    <w:rsid w:val="00E63878"/>
    <w:rPr>
      <w:rFonts w:cs="Times New Roman"/>
      <w:sz w:val="20"/>
    </w:rPr>
  </w:style>
  <w:style w:type="paragraph" w:styleId="Tematkomentarza">
    <w:name w:val="annotation subject"/>
    <w:basedOn w:val="Tekstkomentarza"/>
    <w:link w:val="TematkomentarzaZnak"/>
    <w:uiPriority w:val="99"/>
    <w:semiHidden/>
    <w:rsid w:val="00AE4E7D"/>
    <w:rPr>
      <w:b/>
    </w:rPr>
  </w:style>
  <w:style w:type="character" w:customStyle="1" w:styleId="TematkomentarzaZnak">
    <w:name w:val="Temat komentarza Znak"/>
    <w:basedOn w:val="CommentTextChar"/>
    <w:link w:val="Tematkomentarza"/>
    <w:uiPriority w:val="99"/>
    <w:semiHidden/>
    <w:locked/>
    <w:rsid w:val="00E63878"/>
    <w:rPr>
      <w:rFonts w:cs="Times New Roman"/>
      <w:b/>
      <w:sz w:val="20"/>
    </w:rPr>
  </w:style>
  <w:style w:type="paragraph" w:customStyle="1" w:styleId="Tekstpodstawowy31">
    <w:name w:val="Tekst podstawowy 31"/>
    <w:basedOn w:val="Normalny"/>
    <w:uiPriority w:val="99"/>
    <w:rsid w:val="00AE4E7D"/>
    <w:pPr>
      <w:jc w:val="both"/>
      <w:textAlignment w:val="baseline"/>
    </w:pPr>
  </w:style>
  <w:style w:type="paragraph" w:customStyle="1" w:styleId="WP1Tekstpodstawowy">
    <w:name w:val="WP1 Tekst podstawowy"/>
    <w:basedOn w:val="Tekstpodstawowy3"/>
    <w:uiPriority w:val="99"/>
    <w:rsid w:val="00AE4E7D"/>
    <w:rPr>
      <w:rFonts w:ascii="Arial" w:hAnsi="Arial" w:cs="Arial"/>
      <w:sz w:val="20"/>
    </w:rPr>
  </w:style>
  <w:style w:type="paragraph" w:customStyle="1" w:styleId="Trescznumztab">
    <w:name w:val="Tresc z num. z tab."/>
    <w:basedOn w:val="Normalny"/>
    <w:uiPriority w:val="99"/>
    <w:rsid w:val="00AE4E7D"/>
    <w:pPr>
      <w:widowControl w:val="0"/>
      <w:tabs>
        <w:tab w:val="left" w:pos="567"/>
        <w:tab w:val="left" w:pos="5103"/>
        <w:tab w:val="left" w:pos="6804"/>
        <w:tab w:val="right" w:pos="8505"/>
      </w:tabs>
      <w:spacing w:after="120" w:line="300" w:lineRule="auto"/>
    </w:pPr>
  </w:style>
  <w:style w:type="paragraph" w:customStyle="1" w:styleId="Tresc">
    <w:name w:val="Tresc"/>
    <w:basedOn w:val="Normalny"/>
    <w:uiPriority w:val="99"/>
    <w:rsid w:val="00AE4E7D"/>
    <w:pPr>
      <w:spacing w:after="120" w:line="300" w:lineRule="auto"/>
      <w:jc w:val="both"/>
    </w:pPr>
  </w:style>
  <w:style w:type="paragraph" w:customStyle="1" w:styleId="Styl">
    <w:name w:val="Styl"/>
    <w:basedOn w:val="Normalny"/>
    <w:uiPriority w:val="99"/>
    <w:rsid w:val="00AE4E7D"/>
  </w:style>
  <w:style w:type="paragraph" w:styleId="Tekstprzypisudolnego">
    <w:name w:val="footnote text"/>
    <w:aliases w:val="Tekst przypisu Znak"/>
    <w:basedOn w:val="Normalny"/>
    <w:link w:val="TekstprzypisudolnegoZnak1"/>
    <w:uiPriority w:val="99"/>
    <w:rsid w:val="00EC1119"/>
    <w:rPr>
      <w:sz w:val="20"/>
      <w:szCs w:val="20"/>
    </w:rPr>
  </w:style>
  <w:style w:type="character" w:customStyle="1" w:styleId="TekstprzypisudolnegoZnak1">
    <w:name w:val="Tekst przypisu dolnego Znak1"/>
    <w:aliases w:val="Tekst przypisu Znak Znak1"/>
    <w:basedOn w:val="Domylnaczcionkaakapitu"/>
    <w:link w:val="Tekstprzypisudolnego"/>
    <w:uiPriority w:val="99"/>
    <w:semiHidden/>
    <w:locked/>
    <w:rsid w:val="00E63878"/>
    <w:rPr>
      <w:rFonts w:cs="Times New Roman"/>
      <w:sz w:val="20"/>
    </w:rPr>
  </w:style>
  <w:style w:type="paragraph" w:customStyle="1" w:styleId="Style7">
    <w:name w:val="Style7"/>
    <w:basedOn w:val="Normalny"/>
    <w:uiPriority w:val="99"/>
    <w:rsid w:val="00AE4E7D"/>
    <w:pPr>
      <w:widowControl w:val="0"/>
      <w:jc w:val="both"/>
    </w:pPr>
  </w:style>
  <w:style w:type="paragraph" w:customStyle="1" w:styleId="Style9">
    <w:name w:val="Style9"/>
    <w:basedOn w:val="Normalny"/>
    <w:uiPriority w:val="99"/>
    <w:rsid w:val="00AE4E7D"/>
    <w:pPr>
      <w:widowControl w:val="0"/>
      <w:spacing w:line="413" w:lineRule="exact"/>
      <w:jc w:val="right"/>
    </w:pPr>
  </w:style>
  <w:style w:type="paragraph" w:customStyle="1" w:styleId="Style10">
    <w:name w:val="Style10"/>
    <w:basedOn w:val="Normalny"/>
    <w:uiPriority w:val="99"/>
    <w:rsid w:val="00AE4E7D"/>
    <w:pPr>
      <w:widowControl w:val="0"/>
      <w:jc w:val="both"/>
    </w:pPr>
  </w:style>
  <w:style w:type="paragraph" w:customStyle="1" w:styleId="Style12">
    <w:name w:val="Style12"/>
    <w:basedOn w:val="Normalny"/>
    <w:uiPriority w:val="99"/>
    <w:rsid w:val="00AE4E7D"/>
    <w:pPr>
      <w:widowControl w:val="0"/>
    </w:pPr>
  </w:style>
  <w:style w:type="paragraph" w:customStyle="1" w:styleId="Style14">
    <w:name w:val="Style14"/>
    <w:basedOn w:val="Normalny"/>
    <w:uiPriority w:val="99"/>
    <w:rsid w:val="00AE4E7D"/>
    <w:pPr>
      <w:widowControl w:val="0"/>
      <w:spacing w:line="274" w:lineRule="exact"/>
      <w:ind w:hanging="1800"/>
      <w:jc w:val="both"/>
    </w:pPr>
  </w:style>
  <w:style w:type="paragraph" w:customStyle="1" w:styleId="Style15">
    <w:name w:val="Style15"/>
    <w:basedOn w:val="Normalny"/>
    <w:uiPriority w:val="99"/>
    <w:rsid w:val="00AE4E7D"/>
    <w:pPr>
      <w:widowControl w:val="0"/>
      <w:spacing w:line="275" w:lineRule="exact"/>
      <w:ind w:hanging="1675"/>
    </w:pPr>
  </w:style>
  <w:style w:type="paragraph" w:customStyle="1" w:styleId="Style24">
    <w:name w:val="Style24"/>
    <w:basedOn w:val="Normalny"/>
    <w:uiPriority w:val="99"/>
    <w:rsid w:val="00AE4E7D"/>
    <w:pPr>
      <w:widowControl w:val="0"/>
      <w:jc w:val="both"/>
    </w:pPr>
  </w:style>
  <w:style w:type="paragraph" w:customStyle="1" w:styleId="Style25">
    <w:name w:val="Style25"/>
    <w:basedOn w:val="Normalny"/>
    <w:uiPriority w:val="99"/>
    <w:rsid w:val="00AE4E7D"/>
    <w:pPr>
      <w:widowControl w:val="0"/>
      <w:spacing w:line="275" w:lineRule="exact"/>
    </w:pPr>
  </w:style>
  <w:style w:type="paragraph" w:customStyle="1" w:styleId="Style40">
    <w:name w:val="Style40"/>
    <w:basedOn w:val="Normalny"/>
    <w:uiPriority w:val="99"/>
    <w:rsid w:val="00AE4E7D"/>
    <w:pPr>
      <w:widowControl w:val="0"/>
      <w:spacing w:line="446" w:lineRule="exact"/>
      <w:ind w:firstLine="2122"/>
    </w:pPr>
  </w:style>
  <w:style w:type="paragraph" w:customStyle="1" w:styleId="Style41">
    <w:name w:val="Style41"/>
    <w:basedOn w:val="Normalny"/>
    <w:uiPriority w:val="99"/>
    <w:rsid w:val="00AE4E7D"/>
    <w:pPr>
      <w:widowControl w:val="0"/>
      <w:spacing w:line="281" w:lineRule="exact"/>
      <w:ind w:hanging="178"/>
      <w:jc w:val="both"/>
    </w:pPr>
  </w:style>
  <w:style w:type="paragraph" w:customStyle="1" w:styleId="Style45">
    <w:name w:val="Style45"/>
    <w:basedOn w:val="Normalny"/>
    <w:uiPriority w:val="99"/>
    <w:rsid w:val="00AE4E7D"/>
    <w:pPr>
      <w:widowControl w:val="0"/>
      <w:spacing w:line="226" w:lineRule="exact"/>
    </w:pPr>
  </w:style>
  <w:style w:type="paragraph" w:customStyle="1" w:styleId="Style46">
    <w:name w:val="Style46"/>
    <w:basedOn w:val="Normalny"/>
    <w:uiPriority w:val="99"/>
    <w:rsid w:val="00AE4E7D"/>
    <w:pPr>
      <w:widowControl w:val="0"/>
      <w:spacing w:line="374" w:lineRule="exact"/>
    </w:pPr>
  </w:style>
  <w:style w:type="paragraph" w:customStyle="1" w:styleId="Style47">
    <w:name w:val="Style47"/>
    <w:basedOn w:val="Normalny"/>
    <w:uiPriority w:val="99"/>
    <w:rsid w:val="00AE4E7D"/>
    <w:pPr>
      <w:widowControl w:val="0"/>
    </w:pPr>
  </w:style>
  <w:style w:type="paragraph" w:customStyle="1" w:styleId="Style53">
    <w:name w:val="Style53"/>
    <w:basedOn w:val="Normalny"/>
    <w:uiPriority w:val="99"/>
    <w:rsid w:val="00AE4E7D"/>
    <w:pPr>
      <w:widowControl w:val="0"/>
    </w:pPr>
  </w:style>
  <w:style w:type="paragraph" w:customStyle="1" w:styleId="Style64">
    <w:name w:val="Style64"/>
    <w:basedOn w:val="Normalny"/>
    <w:uiPriority w:val="99"/>
    <w:rsid w:val="00AE4E7D"/>
    <w:pPr>
      <w:widowControl w:val="0"/>
      <w:spacing w:line="230" w:lineRule="exact"/>
      <w:jc w:val="center"/>
    </w:pPr>
  </w:style>
  <w:style w:type="paragraph" w:customStyle="1" w:styleId="Akapitzlist1">
    <w:name w:val="Akapit z listą1"/>
    <w:basedOn w:val="Normalny"/>
    <w:uiPriority w:val="99"/>
    <w:rsid w:val="00AE4E7D"/>
    <w:pPr>
      <w:ind w:left="708"/>
    </w:pPr>
  </w:style>
  <w:style w:type="paragraph" w:customStyle="1" w:styleId="Style27">
    <w:name w:val="Style27"/>
    <w:basedOn w:val="Normalny"/>
    <w:uiPriority w:val="99"/>
    <w:rsid w:val="00AE4E7D"/>
    <w:pPr>
      <w:widowControl w:val="0"/>
      <w:spacing w:line="274" w:lineRule="exact"/>
      <w:jc w:val="both"/>
    </w:pPr>
  </w:style>
  <w:style w:type="paragraph" w:customStyle="1" w:styleId="danka1">
    <w:name w:val="danka1"/>
    <w:basedOn w:val="Normalny"/>
    <w:uiPriority w:val="99"/>
    <w:rsid w:val="00AE4E7D"/>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uiPriority w:val="99"/>
    <w:semiHidden/>
    <w:rsid w:val="00AE4E7D"/>
    <w:rPr>
      <w:sz w:val="20"/>
      <w:szCs w:val="20"/>
    </w:rPr>
  </w:style>
  <w:style w:type="character" w:customStyle="1" w:styleId="TekstprzypisukocowegoZnak">
    <w:name w:val="Tekst przypisu końcowego Znak"/>
    <w:basedOn w:val="Domylnaczcionkaakapitu"/>
    <w:link w:val="Tekstprzypisukocowego"/>
    <w:uiPriority w:val="99"/>
    <w:semiHidden/>
    <w:locked/>
    <w:rsid w:val="00E63878"/>
    <w:rPr>
      <w:rFonts w:cs="Times New Roman"/>
      <w:sz w:val="20"/>
    </w:rPr>
  </w:style>
  <w:style w:type="paragraph" w:styleId="Akapitzlist">
    <w:name w:val="List Paragraph"/>
    <w:aliases w:val="normalny tekst,CW_Lista,Akapit z listą4,Obiekt,List Paragraph1,Akapit z listą2,Akapit z listą3,Akapit z listą31,Akapit z listą21,Odstavec,Akapit z listą numerowaną,Podsis rysunku,lp1,Bullet List,FooterText,numbered,Paragraphe de liste1,L"/>
    <w:basedOn w:val="Normalny"/>
    <w:link w:val="AkapitzlistZnak"/>
    <w:uiPriority w:val="34"/>
    <w:qFormat/>
    <w:rsid w:val="00AE4E7D"/>
    <w:pPr>
      <w:spacing w:line="276" w:lineRule="auto"/>
      <w:ind w:left="720"/>
    </w:pPr>
    <w:rPr>
      <w:rFonts w:ascii="Arial" w:hAnsi="Arial"/>
      <w:sz w:val="22"/>
      <w:szCs w:val="20"/>
      <w:lang w:eastAsia="en-US"/>
    </w:rPr>
  </w:style>
  <w:style w:type="paragraph" w:customStyle="1" w:styleId="Zwykytekst1">
    <w:name w:val="Zwykły tekst1"/>
    <w:basedOn w:val="Normalny"/>
    <w:rsid w:val="00AE4E7D"/>
    <w:rPr>
      <w:rFonts w:ascii="Courier New" w:hAnsi="Courier New" w:cs="Courier New"/>
      <w:sz w:val="20"/>
      <w:szCs w:val="20"/>
      <w:lang w:eastAsia="ar-SA"/>
    </w:rPr>
  </w:style>
  <w:style w:type="paragraph" w:customStyle="1" w:styleId="Style48">
    <w:name w:val="Style48"/>
    <w:basedOn w:val="Normalny"/>
    <w:uiPriority w:val="99"/>
    <w:rsid w:val="00AE4E7D"/>
    <w:pPr>
      <w:widowControl w:val="0"/>
      <w:spacing w:line="277" w:lineRule="exact"/>
      <w:ind w:hanging="701"/>
      <w:jc w:val="both"/>
    </w:pPr>
  </w:style>
  <w:style w:type="paragraph" w:customStyle="1" w:styleId="Style31">
    <w:name w:val="Style31"/>
    <w:basedOn w:val="Normalny"/>
    <w:uiPriority w:val="99"/>
    <w:rsid w:val="00AE4E7D"/>
    <w:pPr>
      <w:widowControl w:val="0"/>
      <w:spacing w:line="202" w:lineRule="exact"/>
      <w:ind w:firstLine="223"/>
      <w:jc w:val="both"/>
    </w:pPr>
    <w:rPr>
      <w:rFonts w:ascii="Verdana" w:hAnsi="Verdana"/>
    </w:rPr>
  </w:style>
  <w:style w:type="paragraph" w:customStyle="1" w:styleId="Style61">
    <w:name w:val="Style61"/>
    <w:basedOn w:val="Normalny"/>
    <w:uiPriority w:val="99"/>
    <w:rsid w:val="00AE4E7D"/>
    <w:pPr>
      <w:widowControl w:val="0"/>
      <w:spacing w:line="230" w:lineRule="exact"/>
      <w:ind w:hanging="1570"/>
      <w:jc w:val="both"/>
    </w:pPr>
    <w:rPr>
      <w:rFonts w:ascii="Verdana" w:hAnsi="Verdana"/>
    </w:rPr>
  </w:style>
  <w:style w:type="paragraph" w:customStyle="1" w:styleId="Style19">
    <w:name w:val="Style19"/>
    <w:basedOn w:val="Normalny"/>
    <w:uiPriority w:val="99"/>
    <w:rsid w:val="00AE4E7D"/>
    <w:pPr>
      <w:widowControl w:val="0"/>
    </w:pPr>
    <w:rPr>
      <w:rFonts w:ascii="Verdana" w:hAnsi="Verdana"/>
    </w:rPr>
  </w:style>
  <w:style w:type="paragraph" w:customStyle="1" w:styleId="Style71">
    <w:name w:val="Style71"/>
    <w:basedOn w:val="Normalny"/>
    <w:uiPriority w:val="99"/>
    <w:rsid w:val="00AE4E7D"/>
    <w:pPr>
      <w:widowControl w:val="0"/>
      <w:spacing w:line="227" w:lineRule="exact"/>
      <w:ind w:hanging="1577"/>
    </w:pPr>
    <w:rPr>
      <w:rFonts w:ascii="Verdana" w:hAnsi="Verdana"/>
    </w:rPr>
  </w:style>
  <w:style w:type="paragraph" w:customStyle="1" w:styleId="Teksttreci1">
    <w:name w:val="Tekst treści1"/>
    <w:basedOn w:val="Normalny"/>
    <w:link w:val="Teksttreci"/>
    <w:uiPriority w:val="99"/>
    <w:rsid w:val="00AE4E7D"/>
    <w:pPr>
      <w:widowControl w:val="0"/>
      <w:shd w:val="clear" w:color="auto" w:fill="FFFFFF"/>
      <w:spacing w:before="780" w:line="370" w:lineRule="exact"/>
      <w:ind w:hanging="300"/>
      <w:jc w:val="both"/>
    </w:pPr>
    <w:rPr>
      <w:rFonts w:ascii="Arial" w:hAnsi="Arial"/>
      <w:sz w:val="15"/>
      <w:szCs w:val="20"/>
    </w:rPr>
  </w:style>
  <w:style w:type="paragraph" w:customStyle="1" w:styleId="Tekstpodstawowy21">
    <w:name w:val="Tekst podstawowy 21"/>
    <w:basedOn w:val="Normalny"/>
    <w:uiPriority w:val="99"/>
    <w:rsid w:val="00AE4E7D"/>
    <w:pPr>
      <w:spacing w:before="120"/>
      <w:jc w:val="both"/>
    </w:pPr>
    <w:rPr>
      <w:b/>
      <w:bCs/>
      <w:sz w:val="25"/>
      <w:lang w:eastAsia="ar-SA"/>
    </w:rPr>
  </w:style>
  <w:style w:type="paragraph" w:customStyle="1" w:styleId="Default">
    <w:name w:val="Default"/>
    <w:uiPriority w:val="99"/>
    <w:rsid w:val="00AE4E7D"/>
    <w:pPr>
      <w:suppressAutoHyphens/>
    </w:pPr>
    <w:rPr>
      <w:rFonts w:ascii="Arial" w:hAnsi="Arial" w:cs="Arial"/>
      <w:color w:val="000000"/>
      <w:sz w:val="24"/>
      <w:szCs w:val="24"/>
      <w:lang w:val="en-US" w:eastAsia="en-US"/>
    </w:rPr>
  </w:style>
  <w:style w:type="paragraph" w:customStyle="1" w:styleId="Standardowytekst">
    <w:name w:val="Standardowy.tekst"/>
    <w:uiPriority w:val="99"/>
    <w:rsid w:val="00AE4E7D"/>
    <w:pPr>
      <w:suppressAutoHyphens/>
      <w:jc w:val="both"/>
    </w:pPr>
    <w:rPr>
      <w:sz w:val="24"/>
      <w:szCs w:val="20"/>
    </w:rPr>
  </w:style>
  <w:style w:type="paragraph" w:customStyle="1" w:styleId="xl24">
    <w:name w:val="xl24"/>
    <w:basedOn w:val="Normalny"/>
    <w:uiPriority w:val="99"/>
    <w:rsid w:val="00AE4E7D"/>
    <w:pPr>
      <w:spacing w:before="100" w:after="100"/>
      <w:jc w:val="center"/>
    </w:pPr>
    <w:rPr>
      <w:rFonts w:ascii="Arial Unicode MS" w:eastAsia="Arial Unicode MS" w:hAnsi="Arial Unicode MS"/>
    </w:rPr>
  </w:style>
  <w:style w:type="paragraph" w:customStyle="1" w:styleId="Tekstpodstawowy22">
    <w:name w:val="Tekst podstawowy 22"/>
    <w:basedOn w:val="Normalny"/>
    <w:uiPriority w:val="99"/>
    <w:rsid w:val="00AE4E7D"/>
    <w:pPr>
      <w:jc w:val="both"/>
    </w:pPr>
    <w:rPr>
      <w:szCs w:val="20"/>
    </w:rPr>
  </w:style>
  <w:style w:type="paragraph" w:customStyle="1" w:styleId="xl56">
    <w:name w:val="xl56"/>
    <w:basedOn w:val="Normalny"/>
    <w:uiPriority w:val="99"/>
    <w:rsid w:val="00AE4E7D"/>
    <w:pPr>
      <w:spacing w:beforeAutospacing="1" w:afterAutospacing="1"/>
      <w:jc w:val="center"/>
      <w:textAlignment w:val="center"/>
    </w:pPr>
    <w:rPr>
      <w:rFonts w:ascii="Arial Narrow" w:eastAsia="Arial Unicode MS" w:hAnsi="Arial Narrow" w:cs="Arial Unicode MS"/>
      <w:sz w:val="18"/>
      <w:szCs w:val="18"/>
    </w:rPr>
  </w:style>
  <w:style w:type="paragraph" w:styleId="Bezodstpw">
    <w:name w:val="No Spacing"/>
    <w:uiPriority w:val="99"/>
    <w:qFormat/>
    <w:rsid w:val="00AE4E7D"/>
    <w:pPr>
      <w:suppressAutoHyphens/>
    </w:pPr>
    <w:rPr>
      <w:sz w:val="24"/>
      <w:szCs w:val="24"/>
    </w:rPr>
  </w:style>
  <w:style w:type="paragraph" w:customStyle="1" w:styleId="w2zmart">
    <w:name w:val="w2zmart"/>
    <w:basedOn w:val="Normalny"/>
    <w:uiPriority w:val="99"/>
    <w:rsid w:val="00AE4E7D"/>
    <w:pPr>
      <w:spacing w:beforeAutospacing="1" w:afterAutospacing="1"/>
    </w:pPr>
  </w:style>
  <w:style w:type="paragraph" w:customStyle="1" w:styleId="Nagweklubstopka">
    <w:name w:val="Nagłówek lub stopka"/>
    <w:basedOn w:val="Normalny"/>
    <w:uiPriority w:val="99"/>
    <w:rsid w:val="00AE4E7D"/>
    <w:pPr>
      <w:shd w:val="clear" w:color="auto" w:fill="FFFFFF"/>
    </w:pPr>
    <w:rPr>
      <w:rFonts w:eastAsia="Arial Unicode MS"/>
      <w:sz w:val="20"/>
    </w:rPr>
  </w:style>
  <w:style w:type="paragraph" w:customStyle="1" w:styleId="Teksttreci20">
    <w:name w:val="Tekst treści (2)"/>
    <w:basedOn w:val="Normalny"/>
    <w:link w:val="Teksttreci2"/>
    <w:uiPriority w:val="99"/>
    <w:rsid w:val="00AE4E7D"/>
    <w:pPr>
      <w:widowControl w:val="0"/>
      <w:shd w:val="clear" w:color="auto" w:fill="FFFFFF"/>
      <w:spacing w:line="274" w:lineRule="exact"/>
      <w:ind w:hanging="540"/>
      <w:jc w:val="both"/>
    </w:pPr>
    <w:rPr>
      <w:sz w:val="22"/>
      <w:szCs w:val="20"/>
    </w:rPr>
  </w:style>
  <w:style w:type="paragraph" w:customStyle="1" w:styleId="p">
    <w:name w:val="p"/>
    <w:uiPriority w:val="99"/>
    <w:rsid w:val="00AE4E7D"/>
    <w:pPr>
      <w:suppressAutoHyphens/>
      <w:spacing w:line="259" w:lineRule="auto"/>
    </w:pPr>
    <w:rPr>
      <w:rFonts w:ascii="Arial Narrow" w:hAnsi="Arial Narrow" w:cs="Arial Narrow"/>
    </w:rPr>
  </w:style>
  <w:style w:type="paragraph" w:customStyle="1" w:styleId="BodyText31">
    <w:name w:val="Body Text 31"/>
    <w:basedOn w:val="Normalny"/>
    <w:uiPriority w:val="99"/>
    <w:rsid w:val="00AE4E7D"/>
    <w:pPr>
      <w:widowControl w:val="0"/>
    </w:pPr>
    <w:rPr>
      <w:rFonts w:eastAsia="SimSun" w:cs="Arial"/>
      <w:kern w:val="2"/>
      <w:sz w:val="20"/>
      <w:szCs w:val="20"/>
      <w:lang w:eastAsia="hi-IN" w:bidi="hi-IN"/>
    </w:rPr>
  </w:style>
  <w:style w:type="paragraph" w:customStyle="1" w:styleId="SPISTRECI">
    <w:name w:val="SPIS TREŚCI"/>
    <w:basedOn w:val="Tekstpodstawowy3"/>
    <w:link w:val="SPISTRECIZnak"/>
    <w:uiPriority w:val="99"/>
    <w:rsid w:val="00AE4E7D"/>
    <w:pPr>
      <w:spacing w:before="0" w:line="276" w:lineRule="auto"/>
    </w:pPr>
    <w:rPr>
      <w:rFonts w:ascii="Calibri" w:hAnsi="Calibri"/>
      <w:b/>
      <w:smallCaps/>
      <w:sz w:val="20"/>
      <w:lang w:eastAsia="ar-SA"/>
    </w:rPr>
  </w:style>
  <w:style w:type="paragraph" w:customStyle="1" w:styleId="redniasiatka1akcent23">
    <w:name w:val="Średnia siatka 1 — akcent 23"/>
    <w:basedOn w:val="Normalny"/>
    <w:uiPriority w:val="99"/>
    <w:rsid w:val="00AE4E7D"/>
    <w:pPr>
      <w:spacing w:after="200" w:line="276" w:lineRule="auto"/>
      <w:ind w:left="720"/>
      <w:contextualSpacing/>
    </w:pPr>
    <w:rPr>
      <w:rFonts w:ascii="Calibri" w:hAnsi="Calibri"/>
      <w:sz w:val="20"/>
      <w:szCs w:val="20"/>
      <w:lang w:eastAsia="ar-SA"/>
    </w:rPr>
  </w:style>
  <w:style w:type="paragraph" w:customStyle="1" w:styleId="redniasiatka1akcent21">
    <w:name w:val="Średnia siatka 1 — akcent 21"/>
    <w:basedOn w:val="Normalny"/>
    <w:uiPriority w:val="99"/>
    <w:rsid w:val="00AE4E7D"/>
    <w:pPr>
      <w:spacing w:after="200" w:line="276" w:lineRule="auto"/>
      <w:ind w:left="720" w:hanging="425"/>
      <w:contextualSpacing/>
      <w:jc w:val="both"/>
    </w:pPr>
    <w:rPr>
      <w:rFonts w:ascii="Calibri" w:hAnsi="Calibri"/>
      <w:sz w:val="22"/>
      <w:szCs w:val="22"/>
      <w:lang w:eastAsia="en-US"/>
    </w:rPr>
  </w:style>
  <w:style w:type="paragraph" w:customStyle="1" w:styleId="Punkt">
    <w:name w:val="Punkt"/>
    <w:basedOn w:val="Normalny"/>
    <w:uiPriority w:val="99"/>
    <w:rsid w:val="00AE4E7D"/>
    <w:pPr>
      <w:spacing w:before="120"/>
      <w:jc w:val="both"/>
    </w:pPr>
    <w:rPr>
      <w:rFonts w:ascii="Arial" w:hAnsi="Arial"/>
      <w:szCs w:val="20"/>
      <w:lang w:eastAsia="en-GB"/>
    </w:rPr>
  </w:style>
  <w:style w:type="paragraph" w:styleId="Listapunktowana">
    <w:name w:val="List Bullet"/>
    <w:basedOn w:val="Normalny"/>
    <w:uiPriority w:val="99"/>
    <w:locked/>
    <w:rsid w:val="00AE4E7D"/>
    <w:pPr>
      <w:tabs>
        <w:tab w:val="left" w:pos="360"/>
      </w:tabs>
      <w:ind w:left="360"/>
    </w:pPr>
    <w:rPr>
      <w:rFonts w:ascii="Arial" w:hAnsi="Arial"/>
      <w:sz w:val="20"/>
      <w:szCs w:val="20"/>
      <w:lang w:eastAsia="en-GB"/>
    </w:rPr>
  </w:style>
  <w:style w:type="paragraph" w:styleId="Listanumerowana2">
    <w:name w:val="List Number 2"/>
    <w:basedOn w:val="Normalny"/>
    <w:uiPriority w:val="99"/>
    <w:semiHidden/>
    <w:locked/>
    <w:rsid w:val="00AE4E7D"/>
    <w:pPr>
      <w:tabs>
        <w:tab w:val="left" w:pos="643"/>
      </w:tabs>
      <w:ind w:left="643"/>
      <w:contextualSpacing/>
    </w:pPr>
    <w:rPr>
      <w:lang w:eastAsia="en-GB"/>
    </w:rPr>
  </w:style>
  <w:style w:type="paragraph" w:styleId="Poprawka">
    <w:name w:val="Revision"/>
    <w:uiPriority w:val="99"/>
    <w:semiHidden/>
    <w:rsid w:val="00AE4E7D"/>
    <w:pPr>
      <w:suppressAutoHyphens/>
    </w:pPr>
    <w:rPr>
      <w:sz w:val="24"/>
      <w:szCs w:val="24"/>
    </w:rPr>
  </w:style>
  <w:style w:type="paragraph" w:styleId="HTML-wstpniesformatowany">
    <w:name w:val="HTML Preformatted"/>
    <w:basedOn w:val="Normalny"/>
    <w:link w:val="HTML-wstpniesformatowanyZnak1"/>
    <w:uiPriority w:val="99"/>
    <w:semiHidden/>
    <w:locked/>
    <w:rsid w:val="00AE4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1">
    <w:name w:val="HTML - wstępnie sformatowany Znak1"/>
    <w:basedOn w:val="Domylnaczcionkaakapitu"/>
    <w:link w:val="HTML-wstpniesformatowany"/>
    <w:uiPriority w:val="99"/>
    <w:semiHidden/>
    <w:locked/>
    <w:rsid w:val="00E63878"/>
    <w:rPr>
      <w:rFonts w:ascii="Courier New" w:hAnsi="Courier New" w:cs="Times New Roman"/>
      <w:sz w:val="20"/>
    </w:rPr>
  </w:style>
  <w:style w:type="paragraph" w:customStyle="1" w:styleId="Standard">
    <w:name w:val="Standard"/>
    <w:autoRedefine/>
    <w:uiPriority w:val="99"/>
    <w:rsid w:val="00AE4E7D"/>
    <w:pPr>
      <w:tabs>
        <w:tab w:val="left" w:pos="240"/>
      </w:tabs>
      <w:suppressAutoHyphens/>
      <w:jc w:val="both"/>
    </w:pPr>
    <w:rPr>
      <w:rFonts w:ascii="Arial Narrow" w:hAnsi="Arial Narrow" w:cs="Arial"/>
      <w:bCs/>
      <w:iCs/>
      <w:color w:val="000000"/>
      <w:sz w:val="18"/>
      <w:szCs w:val="18"/>
    </w:rPr>
  </w:style>
  <w:style w:type="paragraph" w:customStyle="1" w:styleId="Zawartoramki">
    <w:name w:val="Zawartość ramki"/>
    <w:basedOn w:val="Normalny"/>
    <w:uiPriority w:val="99"/>
    <w:rsid w:val="00EC1119"/>
  </w:style>
  <w:style w:type="table" w:styleId="Tabela-Siatka">
    <w:name w:val="Table Grid"/>
    <w:basedOn w:val="Standardowy"/>
    <w:uiPriority w:val="99"/>
    <w:rsid w:val="00AE4E7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2">
    <w:name w:val="List 2"/>
    <w:basedOn w:val="Normalny"/>
    <w:uiPriority w:val="99"/>
    <w:semiHidden/>
    <w:locked/>
    <w:rsid w:val="006344AF"/>
    <w:pPr>
      <w:suppressAutoHyphens w:val="0"/>
      <w:ind w:left="566" w:hanging="283"/>
    </w:pPr>
    <w:rPr>
      <w:lang w:eastAsia="en-GB"/>
    </w:rPr>
  </w:style>
  <w:style w:type="character" w:styleId="Uwydatnienie">
    <w:name w:val="Emphasis"/>
    <w:basedOn w:val="Domylnaczcionkaakapitu"/>
    <w:uiPriority w:val="99"/>
    <w:qFormat/>
    <w:locked/>
    <w:rsid w:val="006344AF"/>
    <w:rPr>
      <w:rFonts w:cs="Times New Roman"/>
      <w:i/>
    </w:rPr>
  </w:style>
  <w:style w:type="character" w:styleId="Odwoanieprzypisudolnego">
    <w:name w:val="footnote reference"/>
    <w:basedOn w:val="Domylnaczcionkaakapitu"/>
    <w:uiPriority w:val="99"/>
    <w:locked/>
    <w:rsid w:val="006344AF"/>
    <w:rPr>
      <w:rFonts w:cs="Times New Roman"/>
      <w:vertAlign w:val="superscript"/>
    </w:rPr>
  </w:style>
  <w:style w:type="character" w:styleId="Hipercze">
    <w:name w:val="Hyperlink"/>
    <w:basedOn w:val="Domylnaczcionkaakapitu"/>
    <w:uiPriority w:val="99"/>
    <w:locked/>
    <w:rsid w:val="006344AF"/>
    <w:rPr>
      <w:rFonts w:cs="Times New Roman"/>
      <w:color w:val="0000FF"/>
      <w:u w:val="single"/>
    </w:rPr>
  </w:style>
  <w:style w:type="character" w:styleId="UyteHipercze">
    <w:name w:val="FollowedHyperlink"/>
    <w:basedOn w:val="Domylnaczcionkaakapitu"/>
    <w:uiPriority w:val="99"/>
    <w:semiHidden/>
    <w:locked/>
    <w:rsid w:val="006344AF"/>
    <w:rPr>
      <w:rFonts w:cs="Times New Roman"/>
      <w:color w:val="800080"/>
      <w:u w:val="single"/>
    </w:rPr>
  </w:style>
  <w:style w:type="character" w:styleId="Odwoanieprzypisukocowego">
    <w:name w:val="endnote reference"/>
    <w:basedOn w:val="Domylnaczcionkaakapitu"/>
    <w:uiPriority w:val="99"/>
    <w:semiHidden/>
    <w:locked/>
    <w:rsid w:val="006344AF"/>
    <w:rPr>
      <w:rFonts w:cs="Times New Roman"/>
      <w:vertAlign w:val="superscript"/>
    </w:rPr>
  </w:style>
  <w:style w:type="table" w:customStyle="1" w:styleId="Tabela-Siatka1">
    <w:name w:val="Tabela - Siatka1"/>
    <w:uiPriority w:val="99"/>
    <w:rsid w:val="006344A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l">
    <w:name w:val="il"/>
    <w:basedOn w:val="Domylnaczcionkaakapitu"/>
    <w:uiPriority w:val="99"/>
    <w:rsid w:val="002038E6"/>
    <w:rPr>
      <w:rFonts w:cs="Times New Roman"/>
    </w:rPr>
  </w:style>
  <w:style w:type="numbering" w:customStyle="1" w:styleId="List26">
    <w:name w:val="List 26"/>
    <w:rsid w:val="007E6334"/>
    <w:pPr>
      <w:numPr>
        <w:numId w:val="6"/>
      </w:numPr>
    </w:pPr>
  </w:style>
  <w:style w:type="numbering" w:customStyle="1" w:styleId="List81">
    <w:name w:val="List 81"/>
    <w:rsid w:val="007E6334"/>
    <w:pPr>
      <w:numPr>
        <w:numId w:val="15"/>
      </w:numPr>
    </w:pPr>
  </w:style>
  <w:style w:type="numbering" w:customStyle="1" w:styleId="List61">
    <w:name w:val="List 61"/>
    <w:rsid w:val="007E6334"/>
    <w:pPr>
      <w:numPr>
        <w:numId w:val="14"/>
      </w:numPr>
    </w:pPr>
  </w:style>
  <w:style w:type="numbering" w:customStyle="1" w:styleId="List15">
    <w:name w:val="List 15"/>
    <w:rsid w:val="007E6334"/>
    <w:pPr>
      <w:numPr>
        <w:numId w:val="7"/>
      </w:numPr>
    </w:pPr>
  </w:style>
  <w:style w:type="numbering" w:customStyle="1" w:styleId="List151">
    <w:name w:val="List 151"/>
    <w:rsid w:val="007E6334"/>
    <w:pPr>
      <w:numPr>
        <w:numId w:val="11"/>
      </w:numPr>
    </w:pPr>
  </w:style>
  <w:style w:type="numbering" w:customStyle="1" w:styleId="List24">
    <w:name w:val="List 24"/>
    <w:rsid w:val="007E6334"/>
    <w:pPr>
      <w:numPr>
        <w:numId w:val="5"/>
      </w:numPr>
    </w:pPr>
  </w:style>
  <w:style w:type="numbering" w:customStyle="1" w:styleId="WWNum23">
    <w:name w:val="WWNum23"/>
    <w:rsid w:val="007E6334"/>
    <w:pPr>
      <w:numPr>
        <w:numId w:val="2"/>
      </w:numPr>
    </w:pPr>
  </w:style>
  <w:style w:type="numbering" w:customStyle="1" w:styleId="WWNum101">
    <w:name w:val="WWNum101"/>
    <w:rsid w:val="007E6334"/>
    <w:pPr>
      <w:numPr>
        <w:numId w:val="16"/>
      </w:numPr>
    </w:pPr>
  </w:style>
  <w:style w:type="character" w:styleId="Nierozpoznanawzmianka">
    <w:name w:val="Unresolved Mention"/>
    <w:basedOn w:val="Domylnaczcionkaakapitu"/>
    <w:uiPriority w:val="99"/>
    <w:semiHidden/>
    <w:unhideWhenUsed/>
    <w:rsid w:val="00F865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73812">
      <w:marLeft w:val="0"/>
      <w:marRight w:val="0"/>
      <w:marTop w:val="0"/>
      <w:marBottom w:val="0"/>
      <w:divBdr>
        <w:top w:val="none" w:sz="0" w:space="0" w:color="auto"/>
        <w:left w:val="none" w:sz="0" w:space="0" w:color="auto"/>
        <w:bottom w:val="none" w:sz="0" w:space="0" w:color="auto"/>
        <w:right w:val="none" w:sz="0" w:space="0" w:color="auto"/>
      </w:divBdr>
    </w:div>
    <w:div w:id="123473813">
      <w:marLeft w:val="0"/>
      <w:marRight w:val="0"/>
      <w:marTop w:val="0"/>
      <w:marBottom w:val="0"/>
      <w:divBdr>
        <w:top w:val="none" w:sz="0" w:space="0" w:color="auto"/>
        <w:left w:val="none" w:sz="0" w:space="0" w:color="auto"/>
        <w:bottom w:val="none" w:sz="0" w:space="0" w:color="auto"/>
        <w:right w:val="none" w:sz="0" w:space="0" w:color="auto"/>
      </w:divBdr>
    </w:div>
    <w:div w:id="260576343">
      <w:bodyDiv w:val="1"/>
      <w:marLeft w:val="0"/>
      <w:marRight w:val="0"/>
      <w:marTop w:val="0"/>
      <w:marBottom w:val="0"/>
      <w:divBdr>
        <w:top w:val="none" w:sz="0" w:space="0" w:color="auto"/>
        <w:left w:val="none" w:sz="0" w:space="0" w:color="auto"/>
        <w:bottom w:val="none" w:sz="0" w:space="0" w:color="auto"/>
        <w:right w:val="none" w:sz="0" w:space="0" w:color="auto"/>
      </w:divBdr>
    </w:div>
    <w:div w:id="293214673">
      <w:bodyDiv w:val="1"/>
      <w:marLeft w:val="0"/>
      <w:marRight w:val="0"/>
      <w:marTop w:val="0"/>
      <w:marBottom w:val="0"/>
      <w:divBdr>
        <w:top w:val="none" w:sz="0" w:space="0" w:color="auto"/>
        <w:left w:val="none" w:sz="0" w:space="0" w:color="auto"/>
        <w:bottom w:val="none" w:sz="0" w:space="0" w:color="auto"/>
        <w:right w:val="none" w:sz="0" w:space="0" w:color="auto"/>
      </w:divBdr>
    </w:div>
    <w:div w:id="622540276">
      <w:bodyDiv w:val="1"/>
      <w:marLeft w:val="0"/>
      <w:marRight w:val="0"/>
      <w:marTop w:val="0"/>
      <w:marBottom w:val="0"/>
      <w:divBdr>
        <w:top w:val="none" w:sz="0" w:space="0" w:color="auto"/>
        <w:left w:val="none" w:sz="0" w:space="0" w:color="auto"/>
        <w:bottom w:val="none" w:sz="0" w:space="0" w:color="auto"/>
        <w:right w:val="none" w:sz="0" w:space="0" w:color="auto"/>
      </w:divBdr>
    </w:div>
    <w:div w:id="68806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11</Pages>
  <Words>4569</Words>
  <Characters>29953</Characters>
  <Application>Microsoft Office Word</Application>
  <DocSecurity>0</DocSecurity>
  <Lines>249</Lines>
  <Paragraphs>68</Paragraphs>
  <ScaleCrop>false</ScaleCrop>
  <HeadingPairs>
    <vt:vector size="2" baseType="variant">
      <vt:variant>
        <vt:lpstr>Tytuł</vt:lpstr>
      </vt:variant>
      <vt:variant>
        <vt:i4>1</vt:i4>
      </vt:variant>
    </vt:vector>
  </HeadingPairs>
  <TitlesOfParts>
    <vt:vector size="1" baseType="lpstr">
      <vt:lpstr>UMOWA NR 17/BGP-13a/PN-R/2021</vt:lpstr>
    </vt:vector>
  </TitlesOfParts>
  <Company/>
  <LinksUpToDate>false</LinksUpToDate>
  <CharactersWithSpaces>34454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17/BGP-13a/PN-R/2021</dc:title>
  <dc:subject/>
  <dc:creator>Anna Baryluk</dc:creator>
  <cp:keywords/>
  <dc:description/>
  <cp:lastModifiedBy>zamówienia publiczne</cp:lastModifiedBy>
  <cp:revision>9</cp:revision>
  <cp:lastPrinted>2023-12-13T09:42:00Z</cp:lastPrinted>
  <dcterms:created xsi:type="dcterms:W3CDTF">2023-12-15T08:47:00Z</dcterms:created>
  <dcterms:modified xsi:type="dcterms:W3CDTF">2024-03-12T09:40:00Z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