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53D98" w14:textId="77777777" w:rsidR="00554327" w:rsidRPr="001F1F55" w:rsidRDefault="00554327" w:rsidP="00554327">
      <w:pPr>
        <w:pStyle w:val="Standard"/>
        <w:widowControl/>
        <w:spacing w:line="240" w:lineRule="auto"/>
        <w:ind w:left="2160" w:firstLine="720"/>
        <w:jc w:val="left"/>
        <w:rPr>
          <w:rFonts w:ascii="Verdana" w:hAnsi="Verdana"/>
          <w:b/>
          <w:bCs/>
          <w:i/>
          <w:szCs w:val="22"/>
          <w:lang w:eastAsia="pl-PL"/>
        </w:rPr>
      </w:pPr>
      <w:r w:rsidRPr="001F1F55">
        <w:rPr>
          <w:rFonts w:ascii="Verdana" w:hAnsi="Verdana"/>
          <w:b/>
          <w:bCs/>
          <w:i/>
          <w:szCs w:val="22"/>
          <w:lang w:eastAsia="pl-PL"/>
        </w:rPr>
        <w:t xml:space="preserve">                                                                                     </w:t>
      </w:r>
      <w:r w:rsidRPr="001F1F55">
        <w:rPr>
          <w:rFonts w:ascii="Verdana" w:hAnsi="Verdana"/>
          <w:b/>
          <w:bCs/>
          <w:szCs w:val="22"/>
          <w:lang w:eastAsia="pl-PL"/>
        </w:rPr>
        <w:t xml:space="preserve">                                           </w:t>
      </w:r>
    </w:p>
    <w:p w14:paraId="0278E616" w14:textId="77777777" w:rsidR="00554327" w:rsidRPr="001F1F55" w:rsidRDefault="00554327" w:rsidP="00554327">
      <w:pPr>
        <w:pStyle w:val="Standard"/>
        <w:widowControl/>
        <w:spacing w:line="240" w:lineRule="auto"/>
        <w:ind w:left="2160" w:firstLine="720"/>
        <w:jc w:val="right"/>
        <w:rPr>
          <w:rFonts w:ascii="Verdana" w:hAnsi="Verdana"/>
          <w:bCs/>
          <w:szCs w:val="22"/>
          <w:lang w:eastAsia="pl-PL" w:bidi="ar-SA"/>
        </w:rPr>
      </w:pPr>
      <w:r w:rsidRPr="001F1F55">
        <w:rPr>
          <w:rFonts w:ascii="Verdana" w:hAnsi="Verdana"/>
          <w:b/>
          <w:bCs/>
          <w:i/>
          <w:szCs w:val="22"/>
          <w:lang w:eastAsia="pl-PL"/>
        </w:rPr>
        <w:tab/>
      </w:r>
      <w:r w:rsidRPr="001F1F55">
        <w:rPr>
          <w:rFonts w:ascii="Verdana" w:hAnsi="Verdana"/>
          <w:b/>
          <w:bCs/>
          <w:i/>
          <w:szCs w:val="22"/>
          <w:lang w:eastAsia="pl-PL"/>
        </w:rPr>
        <w:tab/>
      </w:r>
      <w:r w:rsidRPr="001F1F55">
        <w:rPr>
          <w:rFonts w:ascii="Verdana" w:hAnsi="Verdana"/>
          <w:b/>
          <w:bCs/>
          <w:i/>
          <w:szCs w:val="22"/>
          <w:lang w:eastAsia="pl-PL"/>
        </w:rPr>
        <w:tab/>
      </w:r>
      <w:r w:rsidRPr="001F1F55">
        <w:rPr>
          <w:rFonts w:ascii="Verdana" w:hAnsi="Verdana"/>
          <w:bCs/>
          <w:szCs w:val="22"/>
          <w:lang w:eastAsia="pl-PL" w:bidi="ar-SA"/>
        </w:rPr>
        <w:t xml:space="preserve">Załącznik nr 7 do SWZ </w:t>
      </w:r>
    </w:p>
    <w:p w14:paraId="731F99C1" w14:textId="77777777" w:rsidR="00554327" w:rsidRPr="001F1F55" w:rsidRDefault="00554327" w:rsidP="00554327">
      <w:pPr>
        <w:pStyle w:val="Standard"/>
        <w:widowControl/>
        <w:spacing w:line="240" w:lineRule="auto"/>
        <w:rPr>
          <w:rFonts w:ascii="Verdana" w:hAnsi="Verdana"/>
          <w:b/>
          <w:bCs/>
          <w:i/>
          <w:szCs w:val="22"/>
          <w:lang w:eastAsia="pl-PL"/>
        </w:rPr>
      </w:pPr>
    </w:p>
    <w:p w14:paraId="1691785E" w14:textId="77777777" w:rsidR="00554327" w:rsidRPr="001F1F55" w:rsidRDefault="00554327" w:rsidP="00554327">
      <w:pPr>
        <w:pStyle w:val="Standard"/>
        <w:widowControl/>
        <w:spacing w:line="240" w:lineRule="auto"/>
        <w:jc w:val="left"/>
        <w:rPr>
          <w:rFonts w:ascii="Verdana" w:hAnsi="Verdana"/>
          <w:b/>
          <w:bCs/>
          <w:szCs w:val="22"/>
          <w:lang w:eastAsia="pl-PL"/>
        </w:rPr>
      </w:pPr>
    </w:p>
    <w:p w14:paraId="65C37481" w14:textId="43C37951" w:rsidR="00554327" w:rsidRPr="001F1F55" w:rsidRDefault="00554327" w:rsidP="00F65C40">
      <w:pPr>
        <w:pStyle w:val="Standard"/>
        <w:spacing w:line="240" w:lineRule="auto"/>
        <w:jc w:val="center"/>
        <w:rPr>
          <w:rFonts w:ascii="Verdana" w:hAnsi="Verdana"/>
          <w:b/>
          <w:bCs/>
          <w:szCs w:val="22"/>
          <w:lang w:eastAsia="pl-PL"/>
        </w:rPr>
      </w:pPr>
      <w:r w:rsidRPr="001F1F55">
        <w:rPr>
          <w:rFonts w:ascii="Verdana" w:hAnsi="Verdana"/>
          <w:b/>
          <w:bCs/>
          <w:szCs w:val="22"/>
          <w:lang w:eastAsia="pl-PL"/>
        </w:rPr>
        <w:t>UMOWA Nr ……./2024</w:t>
      </w:r>
      <w:r w:rsidR="00F65C40">
        <w:rPr>
          <w:rFonts w:ascii="Verdana" w:hAnsi="Verdana"/>
          <w:b/>
          <w:bCs/>
          <w:szCs w:val="22"/>
          <w:lang w:eastAsia="pl-PL"/>
        </w:rPr>
        <w:t xml:space="preserve">- </w:t>
      </w:r>
      <w:r w:rsidR="00F65C40" w:rsidRPr="00F65C40">
        <w:rPr>
          <w:rFonts w:ascii="Verdana" w:hAnsi="Verdana"/>
          <w:b/>
          <w:bCs/>
          <w:szCs w:val="22"/>
          <w:lang w:eastAsia="pl-PL"/>
        </w:rPr>
        <w:t>Projekt</w:t>
      </w:r>
    </w:p>
    <w:p w14:paraId="16596836" w14:textId="05650A63" w:rsidR="00554327" w:rsidRPr="001F1F55" w:rsidRDefault="00554327" w:rsidP="00554327">
      <w:pPr>
        <w:pStyle w:val="Standard"/>
        <w:widowControl/>
        <w:spacing w:line="240" w:lineRule="auto"/>
        <w:jc w:val="center"/>
        <w:textAlignment w:val="auto"/>
        <w:rPr>
          <w:rFonts w:ascii="Verdana" w:hAnsi="Verdana"/>
          <w:b/>
          <w:bCs/>
          <w:szCs w:val="22"/>
          <w:lang w:eastAsia="pl-PL"/>
        </w:rPr>
      </w:pPr>
    </w:p>
    <w:p w14:paraId="7EFF8FF1" w14:textId="77777777" w:rsidR="00554327" w:rsidRPr="001F1F55" w:rsidRDefault="00554327" w:rsidP="00554327">
      <w:pPr>
        <w:pStyle w:val="Standard"/>
        <w:widowControl/>
        <w:spacing w:line="240" w:lineRule="auto"/>
        <w:jc w:val="left"/>
        <w:textAlignment w:val="auto"/>
        <w:rPr>
          <w:rFonts w:ascii="Verdana" w:hAnsi="Verdana"/>
          <w:b/>
          <w:bCs/>
          <w:szCs w:val="22"/>
          <w:lang w:eastAsia="pl-PL"/>
        </w:rPr>
      </w:pPr>
      <w:r w:rsidRPr="001F1F55">
        <w:rPr>
          <w:rFonts w:ascii="Verdana" w:hAnsi="Verdana"/>
          <w:b/>
          <w:bCs/>
          <w:szCs w:val="22"/>
          <w:lang w:eastAsia="pl-PL"/>
        </w:rPr>
        <w:t xml:space="preserve"> </w:t>
      </w:r>
    </w:p>
    <w:p w14:paraId="2D4216D3" w14:textId="77777777" w:rsidR="00554327" w:rsidRPr="001F1F55" w:rsidRDefault="00554327" w:rsidP="00554327">
      <w:pPr>
        <w:pStyle w:val="Standard"/>
        <w:widowControl/>
        <w:spacing w:line="240" w:lineRule="auto"/>
        <w:jc w:val="left"/>
        <w:textAlignment w:val="auto"/>
        <w:rPr>
          <w:rFonts w:ascii="Verdana" w:hAnsi="Verdana"/>
          <w:szCs w:val="22"/>
          <w:lang w:eastAsia="pl-PL"/>
        </w:rPr>
      </w:pPr>
      <w:r w:rsidRPr="001F1F55">
        <w:rPr>
          <w:rFonts w:ascii="Verdana" w:hAnsi="Verdana"/>
          <w:szCs w:val="22"/>
          <w:lang w:eastAsia="pl-PL"/>
        </w:rPr>
        <w:t>w dniu ………..……2024 r. w Gostyniu pomiędzy:</w:t>
      </w:r>
    </w:p>
    <w:p w14:paraId="5B72634F" w14:textId="77777777" w:rsidR="00554327" w:rsidRPr="001F1F55" w:rsidRDefault="00554327" w:rsidP="00554327">
      <w:pPr>
        <w:pStyle w:val="Standard"/>
        <w:widowControl/>
        <w:spacing w:line="240" w:lineRule="auto"/>
        <w:jc w:val="left"/>
        <w:textAlignment w:val="auto"/>
        <w:rPr>
          <w:rFonts w:ascii="Verdana" w:hAnsi="Verdana"/>
          <w:szCs w:val="22"/>
        </w:rPr>
      </w:pPr>
      <w:r w:rsidRPr="001F1F55">
        <w:rPr>
          <w:rFonts w:ascii="Verdana" w:hAnsi="Verdana"/>
          <w:b/>
          <w:bCs/>
          <w:szCs w:val="22"/>
          <w:lang w:eastAsia="pl-PL"/>
        </w:rPr>
        <w:t>POWIATEM GOSTYŃSKIM</w:t>
      </w:r>
      <w:r w:rsidRPr="001F1F55">
        <w:rPr>
          <w:rFonts w:ascii="Verdana" w:hAnsi="Verdana"/>
          <w:szCs w:val="22"/>
          <w:lang w:eastAsia="pl-PL"/>
        </w:rPr>
        <w:t>, 63-800 Gostyń, ul. Wrocławska 256</w:t>
      </w:r>
      <w:r w:rsidRPr="001F1F55">
        <w:rPr>
          <w:rFonts w:ascii="Verdana" w:hAnsi="Verdana"/>
          <w:szCs w:val="22"/>
        </w:rPr>
        <w:t>,</w:t>
      </w:r>
      <w:r w:rsidRPr="001F1F55">
        <w:rPr>
          <w:rFonts w:ascii="Verdana" w:hAnsi="Verdana"/>
          <w:szCs w:val="22"/>
        </w:rPr>
        <w:br/>
      </w:r>
      <w:r w:rsidRPr="001F1F55">
        <w:rPr>
          <w:rFonts w:ascii="Verdana" w:hAnsi="Verdana"/>
          <w:szCs w:val="22"/>
          <w:lang w:eastAsia="pl-PL"/>
        </w:rPr>
        <w:t>NIP: 696-185-25-46; nr REGON: 411050480,</w:t>
      </w:r>
      <w:r w:rsidRPr="001F1F55">
        <w:rPr>
          <w:rFonts w:ascii="Verdana" w:hAnsi="Verdana"/>
          <w:szCs w:val="22"/>
        </w:rPr>
        <w:t xml:space="preserve"> </w:t>
      </w:r>
      <w:r w:rsidRPr="001F1F55">
        <w:rPr>
          <w:rFonts w:ascii="Verdana" w:hAnsi="Verdana"/>
          <w:szCs w:val="22"/>
          <w:lang w:eastAsia="pl-PL"/>
        </w:rPr>
        <w:t>reprezentowanym przez Zarząd Powiatu w imieniu którego działają:</w:t>
      </w:r>
    </w:p>
    <w:p w14:paraId="4E58B28D" w14:textId="77777777" w:rsidR="00554327" w:rsidRPr="001F1F55" w:rsidRDefault="00554327" w:rsidP="00554327">
      <w:pPr>
        <w:pStyle w:val="Standard"/>
        <w:widowControl/>
        <w:numPr>
          <w:ilvl w:val="0"/>
          <w:numId w:val="34"/>
        </w:numPr>
        <w:spacing w:line="240" w:lineRule="auto"/>
        <w:ind w:left="284" w:hanging="284"/>
        <w:jc w:val="left"/>
        <w:textAlignment w:val="auto"/>
        <w:rPr>
          <w:rFonts w:ascii="Verdana" w:hAnsi="Verdana"/>
          <w:szCs w:val="22"/>
          <w:lang w:eastAsia="pl-PL"/>
        </w:rPr>
      </w:pPr>
      <w:r w:rsidRPr="001F1F55">
        <w:rPr>
          <w:rFonts w:ascii="Verdana" w:hAnsi="Verdana"/>
          <w:szCs w:val="22"/>
          <w:lang w:eastAsia="pl-PL"/>
        </w:rPr>
        <w:t>…………………………………………………………………..</w:t>
      </w:r>
    </w:p>
    <w:p w14:paraId="3BC6B7CB" w14:textId="77777777" w:rsidR="00554327" w:rsidRPr="001F1F55" w:rsidRDefault="00554327" w:rsidP="00554327">
      <w:pPr>
        <w:pStyle w:val="Standard"/>
        <w:widowControl/>
        <w:numPr>
          <w:ilvl w:val="0"/>
          <w:numId w:val="34"/>
        </w:numPr>
        <w:spacing w:line="240" w:lineRule="auto"/>
        <w:ind w:left="284" w:hanging="284"/>
        <w:jc w:val="left"/>
        <w:textAlignment w:val="auto"/>
        <w:rPr>
          <w:rFonts w:ascii="Verdana" w:hAnsi="Verdana"/>
          <w:szCs w:val="22"/>
          <w:lang w:eastAsia="pl-PL"/>
        </w:rPr>
      </w:pPr>
      <w:r w:rsidRPr="001F1F55">
        <w:rPr>
          <w:rFonts w:ascii="Verdana" w:hAnsi="Verdana"/>
          <w:szCs w:val="22"/>
          <w:lang w:eastAsia="pl-PL"/>
        </w:rPr>
        <w:t>………………………………………………………………….</w:t>
      </w:r>
    </w:p>
    <w:p w14:paraId="5185C827" w14:textId="77777777" w:rsidR="00554327" w:rsidRPr="001F1F55" w:rsidRDefault="00554327" w:rsidP="00554327">
      <w:pPr>
        <w:pStyle w:val="Standard"/>
        <w:widowControl/>
        <w:spacing w:line="240" w:lineRule="auto"/>
        <w:jc w:val="left"/>
        <w:textAlignment w:val="auto"/>
        <w:rPr>
          <w:rFonts w:ascii="Verdana" w:hAnsi="Verdana"/>
          <w:szCs w:val="22"/>
          <w:lang w:eastAsia="pl-PL"/>
        </w:rPr>
      </w:pPr>
      <w:r w:rsidRPr="001F1F55">
        <w:rPr>
          <w:rFonts w:ascii="Verdana" w:hAnsi="Verdana"/>
          <w:szCs w:val="22"/>
          <w:lang w:eastAsia="pl-PL"/>
        </w:rPr>
        <w:t>przy kontrasygnacie ………………………………. – Skarbnika Powiatu,</w:t>
      </w:r>
    </w:p>
    <w:p w14:paraId="145C5F1B" w14:textId="77777777" w:rsidR="00554327" w:rsidRPr="001F1F55" w:rsidRDefault="00554327" w:rsidP="00554327">
      <w:pPr>
        <w:pStyle w:val="Standard"/>
        <w:widowControl/>
        <w:spacing w:line="240" w:lineRule="auto"/>
        <w:jc w:val="left"/>
        <w:textAlignment w:val="auto"/>
        <w:rPr>
          <w:rFonts w:ascii="Verdana" w:hAnsi="Verdana"/>
          <w:szCs w:val="22"/>
        </w:rPr>
      </w:pPr>
      <w:r w:rsidRPr="001F1F55">
        <w:rPr>
          <w:rFonts w:ascii="Verdana" w:hAnsi="Verdana"/>
          <w:szCs w:val="22"/>
          <w:lang w:eastAsia="pl-PL"/>
        </w:rPr>
        <w:t xml:space="preserve">zwanym w dalszej części umowy </w:t>
      </w:r>
      <w:r w:rsidRPr="001F1F55">
        <w:rPr>
          <w:rFonts w:ascii="Verdana" w:hAnsi="Verdana"/>
          <w:b/>
          <w:bCs/>
          <w:szCs w:val="22"/>
          <w:lang w:eastAsia="pl-PL"/>
        </w:rPr>
        <w:t>„Zamawiającym”</w:t>
      </w:r>
      <w:r w:rsidRPr="001F1F55">
        <w:rPr>
          <w:rFonts w:ascii="Verdana" w:hAnsi="Verdana"/>
          <w:szCs w:val="22"/>
          <w:lang w:eastAsia="pl-PL"/>
        </w:rPr>
        <w:t xml:space="preserve"> z jednej strony,</w:t>
      </w:r>
    </w:p>
    <w:p w14:paraId="36B9479B" w14:textId="77777777" w:rsidR="00554327" w:rsidRPr="001F1F55" w:rsidRDefault="00554327" w:rsidP="00554327">
      <w:pPr>
        <w:pStyle w:val="Standard"/>
        <w:widowControl/>
        <w:spacing w:line="240" w:lineRule="auto"/>
        <w:jc w:val="left"/>
        <w:textAlignment w:val="auto"/>
        <w:rPr>
          <w:rFonts w:ascii="Verdana" w:hAnsi="Verdana"/>
          <w:szCs w:val="22"/>
          <w:lang w:eastAsia="pl-PL"/>
        </w:rPr>
      </w:pPr>
      <w:r w:rsidRPr="001F1F55">
        <w:rPr>
          <w:rFonts w:ascii="Verdana" w:hAnsi="Verdana"/>
          <w:szCs w:val="22"/>
          <w:lang w:eastAsia="pl-PL"/>
        </w:rPr>
        <w:t>a</w:t>
      </w:r>
    </w:p>
    <w:p w14:paraId="7CFCD301" w14:textId="77777777" w:rsidR="00554327" w:rsidRPr="001F1F55" w:rsidRDefault="00554327" w:rsidP="00554327">
      <w:pPr>
        <w:tabs>
          <w:tab w:val="left" w:pos="4536"/>
        </w:tabs>
        <w:rPr>
          <w:rFonts w:ascii="Verdana" w:hAnsi="Verdana"/>
          <w:b/>
          <w:sz w:val="22"/>
        </w:rPr>
      </w:pPr>
      <w:r w:rsidRPr="001F1F55">
        <w:rPr>
          <w:rFonts w:ascii="Verdana" w:hAnsi="Verdana"/>
          <w:b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37DB6E" w14:textId="77777777" w:rsidR="00554327" w:rsidRPr="001F1F55" w:rsidRDefault="00554327" w:rsidP="00554327">
      <w:pPr>
        <w:pStyle w:val="Standard"/>
        <w:widowControl/>
        <w:spacing w:line="240" w:lineRule="auto"/>
        <w:jc w:val="left"/>
        <w:textAlignment w:val="auto"/>
        <w:rPr>
          <w:rFonts w:ascii="Verdana" w:hAnsi="Verdana"/>
          <w:szCs w:val="22"/>
          <w:lang w:eastAsia="pl-PL" w:bidi="ar-SA"/>
        </w:rPr>
      </w:pPr>
      <w:r w:rsidRPr="001F1F55">
        <w:rPr>
          <w:rFonts w:ascii="Verdana" w:hAnsi="Verdana"/>
          <w:szCs w:val="22"/>
          <w:lang w:eastAsia="pl-PL" w:bidi="ar-SA"/>
        </w:rPr>
        <w:t>nr identyfikacyjny NIP:……………………..;  nr REGON: ………………………</w:t>
      </w:r>
    </w:p>
    <w:p w14:paraId="1BE9CD6D" w14:textId="77777777" w:rsidR="00554327" w:rsidRPr="001F1F55" w:rsidRDefault="00554327" w:rsidP="00554327">
      <w:pPr>
        <w:pStyle w:val="Standard"/>
        <w:widowControl/>
        <w:spacing w:line="240" w:lineRule="auto"/>
        <w:jc w:val="left"/>
        <w:textAlignment w:val="auto"/>
        <w:rPr>
          <w:rFonts w:ascii="Verdana" w:hAnsi="Verdana"/>
          <w:szCs w:val="22"/>
          <w:lang w:eastAsia="pl-PL" w:bidi="ar-SA"/>
        </w:rPr>
      </w:pPr>
      <w:r w:rsidRPr="001F1F55">
        <w:rPr>
          <w:rFonts w:ascii="Verdana" w:hAnsi="Verdana"/>
          <w:szCs w:val="22"/>
          <w:lang w:eastAsia="pl-PL" w:bidi="ar-SA"/>
        </w:rPr>
        <w:t>reprezentowanym przez:</w:t>
      </w:r>
    </w:p>
    <w:p w14:paraId="737A867E" w14:textId="77777777" w:rsidR="00554327" w:rsidRPr="001F1F55" w:rsidRDefault="00554327" w:rsidP="00554327">
      <w:pPr>
        <w:pStyle w:val="Standard"/>
        <w:widowControl/>
        <w:spacing w:line="240" w:lineRule="auto"/>
        <w:jc w:val="left"/>
        <w:textAlignment w:val="auto"/>
        <w:rPr>
          <w:rFonts w:ascii="Verdana" w:hAnsi="Verdana"/>
          <w:b/>
          <w:bCs/>
          <w:szCs w:val="22"/>
          <w:lang w:eastAsia="pl-PL" w:bidi="ar-SA"/>
        </w:rPr>
      </w:pPr>
      <w:r w:rsidRPr="001F1F55">
        <w:rPr>
          <w:rFonts w:ascii="Verdana" w:hAnsi="Verdana"/>
          <w:b/>
          <w:bCs/>
          <w:szCs w:val="22"/>
          <w:lang w:eastAsia="pl-PL" w:bidi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E867CF2" w14:textId="77777777" w:rsidR="00554327" w:rsidRPr="001F1F55" w:rsidRDefault="00554327" w:rsidP="00554327">
      <w:pPr>
        <w:pStyle w:val="Standard"/>
        <w:widowControl/>
        <w:spacing w:line="240" w:lineRule="auto"/>
        <w:jc w:val="left"/>
        <w:textAlignment w:val="auto"/>
        <w:rPr>
          <w:rFonts w:ascii="Verdana" w:hAnsi="Verdana"/>
          <w:szCs w:val="22"/>
          <w:lang w:eastAsia="pl-PL" w:bidi="ar-SA"/>
        </w:rPr>
      </w:pPr>
      <w:r w:rsidRPr="001F1F55">
        <w:rPr>
          <w:rFonts w:ascii="Verdana" w:hAnsi="Verdana"/>
          <w:szCs w:val="22"/>
          <w:lang w:eastAsia="pl-PL" w:bidi="ar-SA"/>
        </w:rPr>
        <w:t xml:space="preserve">zwanym w dalszej części umowy </w:t>
      </w:r>
      <w:r w:rsidRPr="001F1F55">
        <w:rPr>
          <w:rFonts w:ascii="Verdana" w:hAnsi="Verdana"/>
          <w:b/>
          <w:bCs/>
          <w:szCs w:val="22"/>
          <w:lang w:eastAsia="pl-PL" w:bidi="ar-SA"/>
        </w:rPr>
        <w:t>„Wykonawcą”</w:t>
      </w:r>
      <w:r w:rsidRPr="001F1F55">
        <w:rPr>
          <w:rFonts w:ascii="Verdana" w:hAnsi="Verdana"/>
          <w:szCs w:val="22"/>
          <w:lang w:eastAsia="pl-PL" w:bidi="ar-SA"/>
        </w:rPr>
        <w:t xml:space="preserve"> z drugiej strony</w:t>
      </w:r>
    </w:p>
    <w:p w14:paraId="48741C6A" w14:textId="77777777" w:rsidR="00554327" w:rsidRPr="001F1F55" w:rsidRDefault="00554327" w:rsidP="00554327">
      <w:pPr>
        <w:pStyle w:val="Standard"/>
        <w:widowControl/>
        <w:spacing w:line="240" w:lineRule="auto"/>
        <w:jc w:val="left"/>
        <w:textAlignment w:val="auto"/>
        <w:rPr>
          <w:rFonts w:ascii="Verdana" w:hAnsi="Verdana"/>
          <w:szCs w:val="22"/>
          <w:lang w:eastAsia="pl-PL" w:bidi="ar-SA"/>
        </w:rPr>
      </w:pPr>
    </w:p>
    <w:p w14:paraId="2972F9CF" w14:textId="77777777" w:rsidR="00554327" w:rsidRPr="001F1F55" w:rsidRDefault="00554327" w:rsidP="00554327">
      <w:pPr>
        <w:pStyle w:val="Teksttreci0"/>
        <w:rPr>
          <w:rFonts w:ascii="Verdana" w:hAnsi="Verdana"/>
        </w:rPr>
      </w:pPr>
      <w:r w:rsidRPr="001F1F55">
        <w:rPr>
          <w:rFonts w:ascii="Verdana" w:hAnsi="Verdana"/>
        </w:rPr>
        <w:t>w rezultacie wyboru Wykonawcy w zamówieniu publicznym w trybie podstawowym, o którym mowa w art. 275 ustawy z dnia 11 września 2019 r. Prawo zamówień publicznych (t.j. Dz. U. z 2024 r. poz. 1320) została zawarta umowa o następującej treści</w:t>
      </w:r>
    </w:p>
    <w:p w14:paraId="3AE631DF" w14:textId="77777777" w:rsidR="00554327" w:rsidRPr="001F1F55" w:rsidRDefault="00554327" w:rsidP="00554327">
      <w:pPr>
        <w:pStyle w:val="Teksttreci0"/>
        <w:jc w:val="center"/>
        <w:rPr>
          <w:rFonts w:ascii="Verdana" w:hAnsi="Verdana"/>
        </w:rPr>
      </w:pPr>
    </w:p>
    <w:p w14:paraId="2C141047" w14:textId="77777777" w:rsidR="00554327" w:rsidRPr="001F1F55" w:rsidRDefault="00554327" w:rsidP="00554327">
      <w:pPr>
        <w:pStyle w:val="Teksttreci0"/>
        <w:jc w:val="center"/>
        <w:rPr>
          <w:rFonts w:ascii="Verdana" w:hAnsi="Verdana"/>
        </w:rPr>
      </w:pPr>
      <w:r w:rsidRPr="001F1F55">
        <w:rPr>
          <w:rStyle w:val="Teksttreci"/>
          <w:rFonts w:ascii="Verdana" w:hAnsi="Verdana"/>
          <w:b/>
          <w:bCs/>
        </w:rPr>
        <w:t xml:space="preserve"> §1</w:t>
      </w:r>
    </w:p>
    <w:p w14:paraId="18C14C96" w14:textId="77777777" w:rsidR="00554327" w:rsidRDefault="00554327" w:rsidP="00554327">
      <w:pPr>
        <w:pStyle w:val="Teksttreci0"/>
        <w:spacing w:line="192" w:lineRule="auto"/>
        <w:jc w:val="center"/>
        <w:rPr>
          <w:rStyle w:val="Teksttreci"/>
          <w:rFonts w:ascii="Verdana" w:hAnsi="Verdana"/>
          <w:b/>
          <w:bCs/>
        </w:rPr>
      </w:pPr>
      <w:r w:rsidRPr="00E306D7">
        <w:rPr>
          <w:rStyle w:val="Teksttreci"/>
          <w:rFonts w:ascii="Verdana" w:hAnsi="Verdana"/>
          <w:b/>
          <w:bCs/>
        </w:rPr>
        <w:t>Przedmiot umowy</w:t>
      </w:r>
    </w:p>
    <w:p w14:paraId="5CE906DA" w14:textId="2EB8548C" w:rsidR="00E306D7" w:rsidRPr="00E306D7" w:rsidRDefault="00831AB4" w:rsidP="00831AB4">
      <w:pPr>
        <w:pStyle w:val="Teksttreci0"/>
        <w:tabs>
          <w:tab w:val="left" w:pos="6360"/>
        </w:tabs>
        <w:spacing w:line="192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4AA3D355" w14:textId="6BBAFF52" w:rsidR="00554327" w:rsidRPr="00125884" w:rsidRDefault="00840BB4" w:rsidP="00724070">
      <w:pPr>
        <w:pStyle w:val="Tekstpodstawowy"/>
        <w:numPr>
          <w:ilvl w:val="0"/>
          <w:numId w:val="36"/>
        </w:numPr>
        <w:spacing w:after="0"/>
        <w:ind w:left="567" w:hanging="578"/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840BB4">
        <w:rPr>
          <w:rFonts w:ascii="Verdana" w:hAnsi="Verdana"/>
          <w:color w:val="auto"/>
          <w:sz w:val="22"/>
          <w:szCs w:val="22"/>
        </w:rPr>
        <w:t>Przedmiotem umowy jest</w:t>
      </w:r>
      <w:r w:rsidR="007F76B6" w:rsidRPr="00840BB4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</w:t>
      </w:r>
      <w:r w:rsidR="00674153" w:rsidRPr="00840BB4">
        <w:rPr>
          <w:rFonts w:ascii="Verdana" w:hAnsi="Verdana"/>
          <w:b/>
          <w:bCs/>
          <w:sz w:val="22"/>
          <w:szCs w:val="22"/>
        </w:rPr>
        <w:t>„</w:t>
      </w:r>
      <w:bookmarkStart w:id="0" w:name="_Hlk180056366"/>
      <w:r w:rsidR="00125884" w:rsidRPr="00125884">
        <w:rPr>
          <w:rFonts w:ascii="Verdana" w:hAnsi="Verdana"/>
          <w:b/>
          <w:bCs/>
          <w:sz w:val="22"/>
          <w:szCs w:val="22"/>
        </w:rPr>
        <w:t>Budowa instalacji fotowoltaicznej w Domu Pomocy Społecznej w Rogowie oraz Domu Pomocy Społecznej w Chwałkowie</w:t>
      </w:r>
      <w:bookmarkEnd w:id="0"/>
      <w:r w:rsidR="00125884">
        <w:rPr>
          <w:rFonts w:ascii="Verdana" w:hAnsi="Verdana"/>
          <w:b/>
          <w:bCs/>
          <w:sz w:val="22"/>
          <w:szCs w:val="22"/>
        </w:rPr>
        <w:t>”</w:t>
      </w:r>
    </w:p>
    <w:p w14:paraId="09EF509A" w14:textId="6FFE02AB" w:rsidR="00554327" w:rsidRPr="001F1F55" w:rsidRDefault="00554327" w:rsidP="00724070">
      <w:pPr>
        <w:pStyle w:val="Tekstpodstawowy"/>
        <w:numPr>
          <w:ilvl w:val="0"/>
          <w:numId w:val="35"/>
        </w:numPr>
        <w:spacing w:after="0"/>
        <w:rPr>
          <w:rFonts w:ascii="Verdana" w:hAnsi="Verdana"/>
          <w:b/>
          <w:color w:val="000000" w:themeColor="text1"/>
          <w:sz w:val="22"/>
          <w:szCs w:val="22"/>
        </w:rPr>
      </w:pPr>
      <w:r w:rsidRPr="001F1F55">
        <w:rPr>
          <w:rFonts w:ascii="Verdana" w:hAnsi="Verdana"/>
          <w:b/>
          <w:bCs/>
          <w:color w:val="000000" w:themeColor="text1"/>
          <w:sz w:val="22"/>
          <w:szCs w:val="22"/>
        </w:rPr>
        <w:t>Część I</w:t>
      </w:r>
      <w:r w:rsidR="00EB61E5" w:rsidRPr="001F1F55">
        <w:rPr>
          <w:rFonts w:ascii="Verdana" w:hAnsi="Verdana"/>
          <w:b/>
          <w:bCs/>
          <w:color w:val="000000" w:themeColor="text1"/>
          <w:sz w:val="22"/>
          <w:szCs w:val="22"/>
        </w:rPr>
        <w:t>-</w:t>
      </w:r>
      <w:r w:rsidRPr="001F1F55">
        <w:rPr>
          <w:rFonts w:ascii="Verdana" w:hAnsi="Verdana"/>
          <w:color w:val="000000" w:themeColor="text1"/>
          <w:sz w:val="22"/>
          <w:szCs w:val="22"/>
        </w:rPr>
        <w:t xml:space="preserve"> Budowa instalacji fotowoltaicznej o mocy 48,0 kW na gruncie na terenie  Domu Pomocy Społecznej w Rogowie</w:t>
      </w:r>
    </w:p>
    <w:p w14:paraId="305D3E1C" w14:textId="7EB940EB" w:rsidR="00554327" w:rsidRPr="001F1F55" w:rsidRDefault="00554327" w:rsidP="00724070">
      <w:pPr>
        <w:pStyle w:val="Tekstpodstawowy"/>
        <w:numPr>
          <w:ilvl w:val="0"/>
          <w:numId w:val="35"/>
        </w:numPr>
        <w:spacing w:after="0"/>
        <w:rPr>
          <w:rFonts w:ascii="Verdana" w:hAnsi="Verdana"/>
          <w:b/>
          <w:color w:val="000000" w:themeColor="text1"/>
          <w:sz w:val="22"/>
          <w:szCs w:val="22"/>
        </w:rPr>
      </w:pPr>
      <w:r w:rsidRPr="001F1F55">
        <w:rPr>
          <w:rFonts w:ascii="Verdana" w:hAnsi="Verdana"/>
          <w:b/>
          <w:bCs/>
          <w:color w:val="000000" w:themeColor="text1"/>
          <w:sz w:val="22"/>
        </w:rPr>
        <w:t>Część II</w:t>
      </w:r>
      <w:r w:rsidR="00EB61E5" w:rsidRPr="001F1F55">
        <w:rPr>
          <w:rFonts w:ascii="Verdana" w:hAnsi="Verdana"/>
          <w:color w:val="000000" w:themeColor="text1"/>
          <w:sz w:val="22"/>
        </w:rPr>
        <w:t>-</w:t>
      </w:r>
      <w:r w:rsidRPr="001F1F55">
        <w:rPr>
          <w:rFonts w:ascii="Verdana" w:hAnsi="Verdana"/>
          <w:color w:val="000000" w:themeColor="text1"/>
          <w:sz w:val="22"/>
        </w:rPr>
        <w:t xml:space="preserve">  Budowa instalacji fotowoltaicznej o mocy 48,0 kW na gruncie na terenie Domu Pomocy Społecznej w Chwałkowie</w:t>
      </w:r>
    </w:p>
    <w:p w14:paraId="593FBC33" w14:textId="5FD6CEDB" w:rsidR="00554327" w:rsidRPr="001F1F55" w:rsidRDefault="00554327" w:rsidP="00724070">
      <w:pPr>
        <w:autoSpaceDE w:val="0"/>
        <w:autoSpaceDN w:val="0"/>
        <w:spacing w:after="0" w:line="276" w:lineRule="auto"/>
        <w:ind w:left="360" w:firstLine="0"/>
        <w:rPr>
          <w:rFonts w:ascii="Verdana" w:eastAsia="Times New Roman" w:hAnsi="Verdana"/>
          <w:b/>
          <w:sz w:val="22"/>
        </w:rPr>
      </w:pPr>
      <w:r w:rsidRPr="001F1F55">
        <w:rPr>
          <w:rFonts w:ascii="Verdana" w:eastAsia="Times New Roman" w:hAnsi="Verdana"/>
          <w:sz w:val="22"/>
        </w:rPr>
        <w:t>zgodnie ze złożoną ofertą, zwane dalej przedmiotem umowy.</w:t>
      </w:r>
    </w:p>
    <w:p w14:paraId="03C54D06" w14:textId="77777777" w:rsidR="00554327" w:rsidRPr="001F1F55" w:rsidRDefault="00554327" w:rsidP="00724070">
      <w:pPr>
        <w:pStyle w:val="Akapitzlist"/>
        <w:widowControl w:val="0"/>
        <w:numPr>
          <w:ilvl w:val="0"/>
          <w:numId w:val="36"/>
        </w:numPr>
        <w:autoSpaceDE w:val="0"/>
        <w:autoSpaceDN w:val="0"/>
        <w:spacing w:after="0" w:line="276" w:lineRule="auto"/>
        <w:ind w:left="284" w:hanging="284"/>
        <w:textAlignment w:val="baseline"/>
        <w:rPr>
          <w:rFonts w:ascii="Verdana" w:eastAsia="Times New Roman" w:hAnsi="Verdana" w:cs="Times New Roman"/>
          <w:b/>
        </w:rPr>
      </w:pPr>
      <w:r w:rsidRPr="001F1F55">
        <w:rPr>
          <w:rFonts w:ascii="Verdana" w:eastAsia="Times New Roman" w:hAnsi="Verdana" w:cs="Arial"/>
        </w:rPr>
        <w:t>Szczegółowy zakres robót określają, stanowiące integralną cześć umowy:</w:t>
      </w:r>
    </w:p>
    <w:p w14:paraId="43288146" w14:textId="77777777" w:rsidR="00554327" w:rsidRPr="0024315E" w:rsidRDefault="00554327" w:rsidP="00724070">
      <w:pPr>
        <w:numPr>
          <w:ilvl w:val="0"/>
          <w:numId w:val="38"/>
        </w:numPr>
        <w:tabs>
          <w:tab w:val="left" w:pos="851"/>
        </w:tabs>
        <w:autoSpaceDN w:val="0"/>
        <w:spacing w:after="0" w:line="276" w:lineRule="auto"/>
        <w:ind w:left="918" w:right="-108" w:hanging="493"/>
        <w:jc w:val="left"/>
        <w:textAlignment w:val="baseline"/>
        <w:rPr>
          <w:rFonts w:ascii="Verdana" w:eastAsia="Times New Roman" w:hAnsi="Verdana"/>
          <w:color w:val="auto"/>
          <w:sz w:val="22"/>
        </w:rPr>
      </w:pPr>
      <w:r w:rsidRPr="0024315E">
        <w:rPr>
          <w:rFonts w:ascii="Verdana" w:eastAsia="Times New Roman" w:hAnsi="Verdana"/>
          <w:color w:val="auto"/>
          <w:sz w:val="22"/>
        </w:rPr>
        <w:t>oferta Wykonawcy – kosztorysy ofertowe;</w:t>
      </w:r>
    </w:p>
    <w:p w14:paraId="03F426B6" w14:textId="77777777" w:rsidR="00554327" w:rsidRPr="001F1F55" w:rsidRDefault="00554327" w:rsidP="00724070">
      <w:pPr>
        <w:numPr>
          <w:ilvl w:val="0"/>
          <w:numId w:val="38"/>
        </w:numPr>
        <w:tabs>
          <w:tab w:val="left" w:pos="851"/>
        </w:tabs>
        <w:autoSpaceDN w:val="0"/>
        <w:spacing w:after="0" w:line="276" w:lineRule="auto"/>
        <w:ind w:left="918" w:right="-108" w:hanging="493"/>
        <w:jc w:val="left"/>
        <w:textAlignment w:val="baseline"/>
        <w:rPr>
          <w:rFonts w:ascii="Verdana" w:eastAsia="Times New Roman" w:hAnsi="Verdana"/>
          <w:color w:val="auto"/>
          <w:sz w:val="22"/>
        </w:rPr>
      </w:pPr>
      <w:r w:rsidRPr="0024315E">
        <w:rPr>
          <w:rFonts w:ascii="Verdana" w:eastAsia="Times New Roman" w:hAnsi="Verdana"/>
          <w:color w:val="auto"/>
          <w:sz w:val="22"/>
        </w:rPr>
        <w:t>przedmiary robót</w:t>
      </w:r>
      <w:r w:rsidRPr="001F1F55">
        <w:rPr>
          <w:rFonts w:ascii="Verdana" w:eastAsia="Times New Roman" w:hAnsi="Verdana"/>
          <w:color w:val="auto"/>
          <w:sz w:val="22"/>
        </w:rPr>
        <w:t>,</w:t>
      </w:r>
    </w:p>
    <w:p w14:paraId="487DC425" w14:textId="423C2772" w:rsidR="00554327" w:rsidRPr="001F1F55" w:rsidRDefault="00554327" w:rsidP="00724070">
      <w:pPr>
        <w:numPr>
          <w:ilvl w:val="0"/>
          <w:numId w:val="38"/>
        </w:numPr>
        <w:tabs>
          <w:tab w:val="left" w:pos="851"/>
        </w:tabs>
        <w:autoSpaceDN w:val="0"/>
        <w:spacing w:after="0" w:line="276" w:lineRule="auto"/>
        <w:ind w:left="918" w:right="-108" w:hanging="493"/>
        <w:jc w:val="left"/>
        <w:textAlignment w:val="baseline"/>
        <w:rPr>
          <w:rFonts w:ascii="Verdana" w:eastAsia="Times New Roman" w:hAnsi="Verdana"/>
          <w:color w:val="auto"/>
          <w:sz w:val="22"/>
        </w:rPr>
      </w:pPr>
      <w:r w:rsidRPr="001F1F55">
        <w:rPr>
          <w:rFonts w:ascii="Verdana" w:eastAsia="Times New Roman" w:hAnsi="Verdana"/>
          <w:color w:val="auto"/>
          <w:sz w:val="22"/>
        </w:rPr>
        <w:t xml:space="preserve">Projekt </w:t>
      </w:r>
      <w:proofErr w:type="spellStart"/>
      <w:r w:rsidRPr="001F1F55">
        <w:rPr>
          <w:rFonts w:ascii="Verdana" w:eastAsia="Times New Roman" w:hAnsi="Verdana"/>
          <w:color w:val="auto"/>
          <w:sz w:val="22"/>
        </w:rPr>
        <w:t>techniczno</w:t>
      </w:r>
      <w:proofErr w:type="spellEnd"/>
      <w:r w:rsidRPr="001F1F55">
        <w:rPr>
          <w:rFonts w:ascii="Verdana" w:eastAsia="Times New Roman" w:hAnsi="Verdana"/>
          <w:color w:val="auto"/>
          <w:sz w:val="22"/>
        </w:rPr>
        <w:t xml:space="preserve"> – wykonawczy.</w:t>
      </w:r>
    </w:p>
    <w:p w14:paraId="05A0FD6B" w14:textId="033ECDB5" w:rsidR="00554327" w:rsidRPr="001F1F55" w:rsidRDefault="00554327" w:rsidP="001F1F55">
      <w:pPr>
        <w:pStyle w:val="Akapitzlist"/>
        <w:numPr>
          <w:ilvl w:val="0"/>
          <w:numId w:val="39"/>
        </w:numPr>
        <w:autoSpaceDN w:val="0"/>
        <w:spacing w:after="0" w:line="276" w:lineRule="auto"/>
        <w:ind w:left="567" w:right="-108" w:hanging="567"/>
        <w:textAlignment w:val="baseline"/>
        <w:rPr>
          <w:rFonts w:ascii="Verdana" w:eastAsia="Times New Roman" w:hAnsi="Verdana"/>
        </w:rPr>
      </w:pPr>
      <w:r w:rsidRPr="001F1F55">
        <w:rPr>
          <w:rFonts w:ascii="Verdana" w:eastAsia="Times New Roman" w:hAnsi="Verdana"/>
        </w:rPr>
        <w:t xml:space="preserve">Wykonawca zobowiązuje się wykonać przedmiot zmówienia umowy zgodnie ze współczesną wiedzą techniczną, obowiązującymi w tym zakresie przepisami, a w szczególności ustawą z dnia 7 lipca 1994r – Prawo </w:t>
      </w:r>
      <w:r w:rsidRPr="001F1F55">
        <w:rPr>
          <w:rFonts w:ascii="Verdana" w:eastAsia="Times New Roman" w:hAnsi="Verdana"/>
        </w:rPr>
        <w:lastRenderedPageBreak/>
        <w:t>budowlane (</w:t>
      </w:r>
      <w:r w:rsidR="007F76B6" w:rsidRPr="007F76B6">
        <w:rPr>
          <w:rFonts w:ascii="Verdana" w:eastAsia="Times New Roman" w:hAnsi="Verdana"/>
        </w:rPr>
        <w:t>t.j. Dz. U. z 2024 r. poz. 725 z późn zm.)</w:t>
      </w:r>
      <w:r w:rsidRPr="001F1F55">
        <w:rPr>
          <w:rFonts w:ascii="Verdana" w:eastAsia="Times New Roman" w:hAnsi="Verdana"/>
        </w:rPr>
        <w:t>, normami technicznymi i zasadami, standardami, zasadami sztuki budowlanej oraz na warunkach określonych w niniejszej umowie.</w:t>
      </w:r>
    </w:p>
    <w:p w14:paraId="0C26B217" w14:textId="77777777" w:rsidR="00554327" w:rsidRPr="001F1F55" w:rsidRDefault="00554327" w:rsidP="00554327">
      <w:pPr>
        <w:pStyle w:val="Akapitzlist"/>
        <w:numPr>
          <w:ilvl w:val="0"/>
          <w:numId w:val="39"/>
        </w:numPr>
        <w:tabs>
          <w:tab w:val="left" w:pos="426"/>
        </w:tabs>
        <w:autoSpaceDN w:val="0"/>
        <w:spacing w:after="0" w:line="240" w:lineRule="auto"/>
        <w:ind w:left="567" w:right="-108" w:hanging="567"/>
        <w:textAlignment w:val="baseline"/>
        <w:rPr>
          <w:rFonts w:ascii="Verdana" w:eastAsia="Times New Roman" w:hAnsi="Verdana"/>
        </w:rPr>
      </w:pPr>
      <w:r w:rsidRPr="001F1F55">
        <w:rPr>
          <w:rFonts w:ascii="Verdana" w:eastAsia="Times New Roman" w:hAnsi="Verdana"/>
        </w:rPr>
        <w:t>Wykonawca oświadcza, że posiada konieczne doświadczenie i odpowiednie kwalifikacje niezbędne do prawidłowego wykonania przedmiotu umowy.</w:t>
      </w:r>
    </w:p>
    <w:p w14:paraId="358F0A30" w14:textId="77777777" w:rsidR="00554327" w:rsidRPr="001F1F55" w:rsidRDefault="00554327" w:rsidP="00554327">
      <w:pPr>
        <w:pStyle w:val="Akapitzlist"/>
        <w:numPr>
          <w:ilvl w:val="0"/>
          <w:numId w:val="39"/>
        </w:numPr>
        <w:spacing w:before="60" w:after="60" w:line="276" w:lineRule="auto"/>
        <w:ind w:left="567" w:hanging="567"/>
        <w:contextualSpacing w:val="0"/>
        <w:jc w:val="both"/>
        <w:rPr>
          <w:rFonts w:ascii="Verdana" w:hAnsi="Verdana" w:cs="Arial"/>
        </w:rPr>
      </w:pPr>
      <w:r w:rsidRPr="001F1F55">
        <w:rPr>
          <w:rFonts w:ascii="Verdana" w:hAnsi="Verdana" w:cs="Arial"/>
        </w:rPr>
        <w:t xml:space="preserve">Wykonawca oświadcza, że przed zawarciem Umowy zapoznał się z Dokumentacją Projektową, terenem realizacji Przedmiotu Umowy mającym stanowić Plac Budowy, terenami sąsiadującymi, drogami dojazdowymi, faktycznym przebiegiem sieci i instalacji, w tym sieci i instalacji uzbrojenia terenu oraz informacjami, danymi mogącymi mieć wpływ na ocenę okoliczności i </w:t>
      </w:r>
      <w:proofErr w:type="spellStart"/>
      <w:r w:rsidRPr="001F1F55">
        <w:rPr>
          <w:rFonts w:ascii="Verdana" w:hAnsi="Verdana" w:cs="Arial"/>
        </w:rPr>
        <w:t>ryzyk</w:t>
      </w:r>
      <w:proofErr w:type="spellEnd"/>
      <w:r w:rsidRPr="001F1F55">
        <w:rPr>
          <w:rFonts w:ascii="Verdana" w:hAnsi="Verdana" w:cs="Arial"/>
        </w:rPr>
        <w:t xml:space="preserve"> wykonania Przedmiotu Umowy i w związku z powyższym nie wnosi żadnych zastrzeżeń, co ich wpływu na realizację Przedmiotu Umowy.</w:t>
      </w:r>
    </w:p>
    <w:p w14:paraId="4B86A8A1" w14:textId="77777777" w:rsidR="00554327" w:rsidRPr="001F1F55" w:rsidRDefault="00554327" w:rsidP="00554327">
      <w:pPr>
        <w:pStyle w:val="Akapitzlist"/>
        <w:numPr>
          <w:ilvl w:val="0"/>
          <w:numId w:val="39"/>
        </w:numPr>
        <w:spacing w:before="60" w:after="60" w:line="276" w:lineRule="auto"/>
        <w:ind w:left="567" w:hanging="567"/>
        <w:contextualSpacing w:val="0"/>
        <w:jc w:val="both"/>
        <w:rPr>
          <w:rFonts w:ascii="Verdana" w:hAnsi="Verdana" w:cs="Arial"/>
        </w:rPr>
      </w:pPr>
      <w:r w:rsidRPr="001F1F55">
        <w:rPr>
          <w:rFonts w:ascii="Verdana" w:hAnsi="Verdana" w:cs="Arial"/>
        </w:rPr>
        <w:t xml:space="preserve">W przypadku wystąpienia w trakcie realizacji Przedmiotu Umowy konieczności sporządzenia dodatkowej dokumentacji celem realizacji świadczeń wchodzących w skład Przedmiotu Umowy (w tym w szczególności dokumentacji warsztatowej lub projektów montażowych) Wykonawca sporządzi dodatkową dokumentację  na własny koszt.  </w:t>
      </w:r>
    </w:p>
    <w:p w14:paraId="0800167D" w14:textId="77777777" w:rsidR="00554327" w:rsidRPr="001F1F55" w:rsidRDefault="00554327" w:rsidP="00554327">
      <w:pPr>
        <w:pStyle w:val="Akapitzlist"/>
        <w:numPr>
          <w:ilvl w:val="0"/>
          <w:numId w:val="39"/>
        </w:numPr>
        <w:spacing w:before="60" w:after="60" w:line="276" w:lineRule="auto"/>
        <w:ind w:left="567" w:hanging="567"/>
        <w:contextualSpacing w:val="0"/>
        <w:jc w:val="both"/>
        <w:rPr>
          <w:rFonts w:ascii="Verdana" w:hAnsi="Verdana" w:cs="Arial"/>
        </w:rPr>
      </w:pPr>
      <w:r w:rsidRPr="001F1F55">
        <w:rPr>
          <w:rFonts w:ascii="Verdana" w:hAnsi="Verdana" w:cs="Arial"/>
        </w:rPr>
        <w:t xml:space="preserve">Wykonawca zobowiązuje się wykorzystywać Dokumentację Projektową wyłącznie do realizacji Przedmiotu Umowy.  </w:t>
      </w:r>
    </w:p>
    <w:p w14:paraId="066B5F67" w14:textId="77777777" w:rsidR="00554327" w:rsidRPr="001F1F55" w:rsidRDefault="00554327" w:rsidP="00554327">
      <w:pPr>
        <w:pStyle w:val="Akapitzlist"/>
        <w:numPr>
          <w:ilvl w:val="0"/>
          <w:numId w:val="39"/>
        </w:numPr>
        <w:spacing w:before="60" w:after="60" w:line="276" w:lineRule="auto"/>
        <w:ind w:left="567" w:hanging="567"/>
        <w:contextualSpacing w:val="0"/>
        <w:jc w:val="both"/>
        <w:rPr>
          <w:rFonts w:ascii="Verdana" w:hAnsi="Verdana" w:cs="Arial"/>
        </w:rPr>
      </w:pPr>
      <w:r w:rsidRPr="001F1F55">
        <w:rPr>
          <w:rFonts w:ascii="Verdana" w:hAnsi="Verdana" w:cs="Arial"/>
        </w:rPr>
        <w:t xml:space="preserve">Wykonawca wykona Przedmiot Umowy z najwyższą starannością zawodową. </w:t>
      </w:r>
    </w:p>
    <w:p w14:paraId="6037A96A" w14:textId="77777777" w:rsidR="00554327" w:rsidRPr="001F1F55" w:rsidRDefault="00554327" w:rsidP="00554327">
      <w:pPr>
        <w:pStyle w:val="Akapitzlist"/>
        <w:numPr>
          <w:ilvl w:val="0"/>
          <w:numId w:val="39"/>
        </w:numPr>
        <w:spacing w:before="60" w:after="60" w:line="276" w:lineRule="auto"/>
        <w:ind w:left="567" w:hanging="567"/>
        <w:contextualSpacing w:val="0"/>
        <w:jc w:val="both"/>
        <w:rPr>
          <w:rFonts w:ascii="Verdana" w:hAnsi="Verdana" w:cs="Arial"/>
        </w:rPr>
      </w:pPr>
      <w:r w:rsidRPr="001F1F55">
        <w:rPr>
          <w:rFonts w:ascii="Verdana" w:hAnsi="Verdana" w:cs="Arial"/>
        </w:rPr>
        <w:t>Wykonawca oświadcza, że posiada uprawnienia, doświadczenie, wiedzę oraz potencjał ludzki, finansowy i sprzętowy niezbędny do wykonania Przedmiotu Umowy na warunkach wynikających z Umowy.</w:t>
      </w:r>
    </w:p>
    <w:p w14:paraId="526B2DC9" w14:textId="3A67A9F3" w:rsidR="00554327" w:rsidRPr="001F1F55" w:rsidRDefault="00554327" w:rsidP="00554327">
      <w:pPr>
        <w:pStyle w:val="Akapitzlist"/>
        <w:numPr>
          <w:ilvl w:val="0"/>
          <w:numId w:val="39"/>
        </w:numPr>
        <w:spacing w:before="60" w:after="60" w:line="276" w:lineRule="auto"/>
        <w:ind w:left="567" w:hanging="567"/>
        <w:contextualSpacing w:val="0"/>
        <w:jc w:val="both"/>
        <w:rPr>
          <w:rFonts w:ascii="Verdana" w:hAnsi="Verdana" w:cs="Arial"/>
        </w:rPr>
      </w:pPr>
      <w:r w:rsidRPr="001F1F55">
        <w:rPr>
          <w:rFonts w:ascii="Verdana" w:hAnsi="Verdana" w:cs="Arial"/>
        </w:rPr>
        <w:t xml:space="preserve">Miejscem realizacji przedmiotu zamówienia jest ………………………………………….. </w:t>
      </w:r>
    </w:p>
    <w:p w14:paraId="74C84F88" w14:textId="421BEACB" w:rsidR="00554327" w:rsidRPr="001F1F55" w:rsidRDefault="00554327" w:rsidP="00554327">
      <w:pPr>
        <w:pStyle w:val="Akapitzlist"/>
        <w:spacing w:before="240" w:after="240" w:line="276" w:lineRule="auto"/>
        <w:ind w:left="567"/>
        <w:contextualSpacing w:val="0"/>
        <w:jc w:val="center"/>
        <w:rPr>
          <w:rFonts w:ascii="Verdana" w:hAnsi="Verdana" w:cs="Arial"/>
          <w:b/>
        </w:rPr>
      </w:pPr>
      <w:r w:rsidRPr="001F1F55">
        <w:rPr>
          <w:rFonts w:ascii="Verdana" w:hAnsi="Verdana" w:cs="Arial"/>
          <w:b/>
        </w:rPr>
        <w:t>§ 2 W</w:t>
      </w:r>
      <w:r w:rsidR="001F1F55">
        <w:rPr>
          <w:rFonts w:ascii="Verdana" w:hAnsi="Verdana" w:cs="Arial"/>
          <w:b/>
        </w:rPr>
        <w:t>spółdziałanie stron</w:t>
      </w:r>
    </w:p>
    <w:p w14:paraId="43A01A9A" w14:textId="77777777" w:rsidR="00554327" w:rsidRPr="001F1F55" w:rsidRDefault="00554327" w:rsidP="00554327">
      <w:pPr>
        <w:pStyle w:val="Akapitzlist"/>
        <w:numPr>
          <w:ilvl w:val="0"/>
          <w:numId w:val="2"/>
        </w:numPr>
        <w:spacing w:before="60" w:after="60" w:line="276" w:lineRule="auto"/>
        <w:ind w:left="567" w:hanging="567"/>
        <w:contextualSpacing w:val="0"/>
        <w:jc w:val="both"/>
        <w:rPr>
          <w:rFonts w:ascii="Verdana" w:hAnsi="Verdana" w:cs="Arial"/>
        </w:rPr>
      </w:pPr>
      <w:r w:rsidRPr="001F1F55">
        <w:rPr>
          <w:rFonts w:ascii="Verdana" w:hAnsi="Verdana" w:cs="Arial"/>
        </w:rPr>
        <w:t xml:space="preserve">Strony zobowiązują się do współdziałania przy wykonywaniu Przedmiotu Umowy, zgodnie z wymaganiami wynikającymi z Umowy. </w:t>
      </w:r>
    </w:p>
    <w:p w14:paraId="70296C12" w14:textId="77777777" w:rsidR="00554327" w:rsidRPr="001F1F55" w:rsidRDefault="00554327" w:rsidP="00554327">
      <w:pPr>
        <w:pStyle w:val="Akapitzlist"/>
        <w:numPr>
          <w:ilvl w:val="0"/>
          <w:numId w:val="2"/>
        </w:numPr>
        <w:spacing w:before="60" w:after="60" w:line="276" w:lineRule="auto"/>
        <w:ind w:left="567" w:hanging="567"/>
        <w:contextualSpacing w:val="0"/>
        <w:jc w:val="both"/>
        <w:rPr>
          <w:rFonts w:ascii="Verdana" w:hAnsi="Verdana" w:cs="Arial"/>
        </w:rPr>
      </w:pPr>
      <w:r w:rsidRPr="001F1F55">
        <w:rPr>
          <w:rFonts w:ascii="Verdana" w:hAnsi="Verdana" w:cs="Arial"/>
        </w:rPr>
        <w:t xml:space="preserve">Wykonawca zobowiązuje się do wykonywania Przedmiotu Umowy w taki sposób, aby uniknąć powstawania utrudnień lub szkód w kontaktach z innymi podmiotami znajdującymi się na Placu Budowy. </w:t>
      </w:r>
    </w:p>
    <w:p w14:paraId="0023DE7C" w14:textId="77777777" w:rsidR="00554327" w:rsidRPr="001F1F55" w:rsidRDefault="00554327" w:rsidP="00554327">
      <w:pPr>
        <w:pStyle w:val="Akapitzlist"/>
        <w:numPr>
          <w:ilvl w:val="0"/>
          <w:numId w:val="2"/>
        </w:numPr>
        <w:spacing w:before="60" w:after="60" w:line="276" w:lineRule="auto"/>
        <w:ind w:left="567" w:hanging="567"/>
        <w:contextualSpacing w:val="0"/>
        <w:jc w:val="both"/>
        <w:rPr>
          <w:rFonts w:ascii="Verdana" w:hAnsi="Verdana" w:cs="Arial"/>
        </w:rPr>
      </w:pPr>
      <w:r w:rsidRPr="001F1F55">
        <w:rPr>
          <w:rFonts w:ascii="Verdana" w:hAnsi="Verdana" w:cs="Arial"/>
        </w:rPr>
        <w:t xml:space="preserve">Wykonawca zobowiązuje się do wprowadzenia na Plac Budowy personelu, urządzeń, maszyn w liczbie dostosowanej do postępu budowy oraz do współpracy z innymi wykonawcami oraz kierownictwem budowy. </w:t>
      </w:r>
    </w:p>
    <w:p w14:paraId="7B1AFCE8" w14:textId="77777777" w:rsidR="00554327" w:rsidRDefault="00554327" w:rsidP="00554327">
      <w:pPr>
        <w:pStyle w:val="Akapitzlist"/>
        <w:numPr>
          <w:ilvl w:val="0"/>
          <w:numId w:val="2"/>
        </w:numPr>
        <w:spacing w:before="60" w:after="360" w:line="276" w:lineRule="auto"/>
        <w:ind w:left="567" w:hanging="567"/>
        <w:contextualSpacing w:val="0"/>
        <w:jc w:val="both"/>
        <w:rPr>
          <w:rFonts w:ascii="Verdana" w:hAnsi="Verdana" w:cs="Arial"/>
        </w:rPr>
      </w:pPr>
      <w:r w:rsidRPr="001F1F55">
        <w:rPr>
          <w:rFonts w:ascii="Verdana" w:hAnsi="Verdana" w:cs="Arial"/>
        </w:rPr>
        <w:t>Strony zobowiązują się do niezwłocznego powiadamiania się wzajemnie w formie pisemnej, o wszelkich okolicznościach, które mogą powodować przeszkody lub utrudnienia w realizacji Przedmiotu Umowy.</w:t>
      </w:r>
    </w:p>
    <w:p w14:paraId="7DAC8F58" w14:textId="77777777" w:rsidR="001F1F55" w:rsidRPr="001F1F55" w:rsidRDefault="001F1F55" w:rsidP="001F1F55">
      <w:pPr>
        <w:spacing w:before="60" w:after="360" w:line="276" w:lineRule="auto"/>
        <w:rPr>
          <w:rFonts w:ascii="Verdana" w:hAnsi="Verdana"/>
        </w:rPr>
      </w:pPr>
    </w:p>
    <w:p w14:paraId="55654385" w14:textId="4D6C5A8D" w:rsidR="00554327" w:rsidRPr="001F1F55" w:rsidRDefault="00554327" w:rsidP="00554327">
      <w:pPr>
        <w:tabs>
          <w:tab w:val="left" w:pos="3765"/>
        </w:tabs>
        <w:spacing w:line="276" w:lineRule="auto"/>
        <w:jc w:val="center"/>
        <w:rPr>
          <w:rFonts w:ascii="Verdana" w:hAnsi="Verdana"/>
          <w:b/>
          <w:sz w:val="22"/>
        </w:rPr>
      </w:pPr>
      <w:r w:rsidRPr="001F1F55">
        <w:rPr>
          <w:rFonts w:ascii="Verdana" w:hAnsi="Verdana"/>
          <w:b/>
          <w:sz w:val="22"/>
        </w:rPr>
        <w:t>§ 3 P</w:t>
      </w:r>
      <w:r w:rsidR="001F1F55">
        <w:rPr>
          <w:rFonts w:ascii="Verdana" w:hAnsi="Verdana"/>
          <w:b/>
          <w:sz w:val="22"/>
        </w:rPr>
        <w:t>lac budowy</w:t>
      </w:r>
    </w:p>
    <w:p w14:paraId="28DC3B7B" w14:textId="77777777" w:rsidR="00554327" w:rsidRPr="001F1F55" w:rsidRDefault="00554327" w:rsidP="00554327">
      <w:pPr>
        <w:tabs>
          <w:tab w:val="left" w:pos="3765"/>
        </w:tabs>
        <w:spacing w:line="276" w:lineRule="auto"/>
        <w:jc w:val="center"/>
        <w:rPr>
          <w:rFonts w:ascii="Verdana" w:hAnsi="Verdana"/>
          <w:b/>
          <w:sz w:val="22"/>
        </w:rPr>
      </w:pPr>
    </w:p>
    <w:p w14:paraId="23E2A252" w14:textId="43AE12CC" w:rsidR="00554327" w:rsidRPr="001F1F55" w:rsidRDefault="00554327" w:rsidP="00554327">
      <w:pPr>
        <w:pStyle w:val="Akapitzlist"/>
        <w:numPr>
          <w:ilvl w:val="0"/>
          <w:numId w:val="3"/>
        </w:numPr>
        <w:spacing w:after="60" w:line="276" w:lineRule="auto"/>
        <w:ind w:left="567" w:hanging="567"/>
        <w:contextualSpacing w:val="0"/>
        <w:jc w:val="both"/>
        <w:rPr>
          <w:rFonts w:ascii="Verdana" w:hAnsi="Verdana" w:cs="Arial"/>
        </w:rPr>
      </w:pPr>
      <w:r w:rsidRPr="001F1F55">
        <w:rPr>
          <w:rFonts w:ascii="Verdana" w:hAnsi="Verdana" w:cs="Arial"/>
        </w:rPr>
        <w:lastRenderedPageBreak/>
        <w:t xml:space="preserve">Zamawiający przekaże Wykonawcy teren, na którym będą realizowane roboty stanowiące Przedmiot Umowy („Plac Budowy”) w terminie do 3 dni roboczych od dnia zawarcia Umowy. </w:t>
      </w:r>
    </w:p>
    <w:p w14:paraId="4879E5F3" w14:textId="77777777" w:rsidR="00554327" w:rsidRPr="001F1F55" w:rsidRDefault="00554327" w:rsidP="00554327">
      <w:pPr>
        <w:pStyle w:val="Akapitzlist"/>
        <w:numPr>
          <w:ilvl w:val="0"/>
          <w:numId w:val="3"/>
        </w:numPr>
        <w:spacing w:after="60" w:line="276" w:lineRule="auto"/>
        <w:ind w:left="567" w:hanging="567"/>
        <w:contextualSpacing w:val="0"/>
        <w:jc w:val="both"/>
        <w:rPr>
          <w:rFonts w:ascii="Verdana" w:hAnsi="Verdana" w:cs="Arial"/>
        </w:rPr>
      </w:pPr>
      <w:r w:rsidRPr="001F1F55">
        <w:rPr>
          <w:rFonts w:ascii="Verdana" w:hAnsi="Verdana" w:cs="Arial"/>
        </w:rPr>
        <w:t>Przekazanie Placu Budowy Wykonawcy nastąpi protokolarnie.</w:t>
      </w:r>
    </w:p>
    <w:p w14:paraId="07778408" w14:textId="77777777" w:rsidR="00554327" w:rsidRPr="001F1F55" w:rsidRDefault="00554327" w:rsidP="00554327">
      <w:pPr>
        <w:pStyle w:val="Akapitzlist"/>
        <w:numPr>
          <w:ilvl w:val="0"/>
          <w:numId w:val="3"/>
        </w:numPr>
        <w:spacing w:after="60" w:line="276" w:lineRule="auto"/>
        <w:ind w:left="567" w:hanging="567"/>
        <w:contextualSpacing w:val="0"/>
        <w:jc w:val="both"/>
        <w:rPr>
          <w:rFonts w:ascii="Verdana" w:hAnsi="Verdana" w:cs="Arial"/>
        </w:rPr>
      </w:pPr>
      <w:r w:rsidRPr="001F1F55">
        <w:rPr>
          <w:rFonts w:ascii="Verdana" w:hAnsi="Verdana" w:cs="Arial"/>
        </w:rPr>
        <w:t xml:space="preserve">Wykonawca ponosi wyłączną odpowiedzialność za wszelkie szkody powstałe na Placu Budowy od momentu jego przekazania do momentu zwrotu. </w:t>
      </w:r>
    </w:p>
    <w:p w14:paraId="0F10D7D6" w14:textId="77777777" w:rsidR="00554327" w:rsidRPr="001F1F55" w:rsidRDefault="00554327" w:rsidP="00554327">
      <w:pPr>
        <w:pStyle w:val="Akapitzlist"/>
        <w:numPr>
          <w:ilvl w:val="0"/>
          <w:numId w:val="3"/>
        </w:numPr>
        <w:spacing w:after="60" w:line="276" w:lineRule="auto"/>
        <w:ind w:left="567" w:hanging="567"/>
        <w:contextualSpacing w:val="0"/>
        <w:jc w:val="both"/>
        <w:rPr>
          <w:rFonts w:ascii="Verdana" w:hAnsi="Verdana" w:cs="Arial"/>
        </w:rPr>
      </w:pPr>
      <w:r w:rsidRPr="001F1F55">
        <w:rPr>
          <w:rFonts w:ascii="Verdana" w:hAnsi="Verdana" w:cs="Arial"/>
        </w:rPr>
        <w:t xml:space="preserve">Wykonawca, od momentu przekazania mu Placu Budowy, zgodnie z przepisami i odpadach, uzyskuje status wytwórcy odpadów powstałych na Placu Budowy.  </w:t>
      </w:r>
    </w:p>
    <w:p w14:paraId="1434F7AC" w14:textId="77777777" w:rsidR="00554327" w:rsidRPr="001F1F55" w:rsidRDefault="00554327" w:rsidP="00554327">
      <w:pPr>
        <w:pStyle w:val="Akapitzlist"/>
        <w:numPr>
          <w:ilvl w:val="0"/>
          <w:numId w:val="3"/>
        </w:numPr>
        <w:spacing w:after="60" w:line="276" w:lineRule="auto"/>
        <w:ind w:left="567" w:hanging="567"/>
        <w:contextualSpacing w:val="0"/>
        <w:jc w:val="both"/>
        <w:rPr>
          <w:rFonts w:ascii="Verdana" w:hAnsi="Verdana" w:cs="Arial"/>
        </w:rPr>
      </w:pPr>
      <w:r w:rsidRPr="001F1F55">
        <w:rPr>
          <w:rFonts w:ascii="Verdana" w:hAnsi="Verdana" w:cs="Arial"/>
        </w:rPr>
        <w:t xml:space="preserve">Wykonawca obowiązany jest utrzymywać Plac Budowy w czystości, a odpady powstające w trakcie realizacji Przedmiotu Umowy zagospodarowywać zgodnie z przepisami o odpadach. </w:t>
      </w:r>
    </w:p>
    <w:p w14:paraId="4F0E4D89" w14:textId="77777777" w:rsidR="00554327" w:rsidRPr="001F1F55" w:rsidRDefault="00554327" w:rsidP="00554327">
      <w:pPr>
        <w:pStyle w:val="Akapitzlist"/>
        <w:numPr>
          <w:ilvl w:val="0"/>
          <w:numId w:val="3"/>
        </w:numPr>
        <w:spacing w:after="60" w:line="276" w:lineRule="auto"/>
        <w:ind w:left="567" w:hanging="567"/>
        <w:contextualSpacing w:val="0"/>
        <w:jc w:val="both"/>
        <w:rPr>
          <w:rFonts w:ascii="Verdana" w:hAnsi="Verdana" w:cs="Arial"/>
        </w:rPr>
      </w:pPr>
      <w:r w:rsidRPr="001F1F55">
        <w:rPr>
          <w:rFonts w:ascii="Verdana" w:hAnsi="Verdana" w:cs="Arial"/>
        </w:rPr>
        <w:t xml:space="preserve">Wykonawca obowiązany jest na własny koszt zapewnić ochronę Placu Budowy. </w:t>
      </w:r>
    </w:p>
    <w:p w14:paraId="72C1689E" w14:textId="77777777" w:rsidR="00554327" w:rsidRPr="001F1F55" w:rsidRDefault="00554327" w:rsidP="00554327">
      <w:pPr>
        <w:pStyle w:val="Akapitzlist"/>
        <w:numPr>
          <w:ilvl w:val="0"/>
          <w:numId w:val="3"/>
        </w:numPr>
        <w:spacing w:after="60" w:line="276" w:lineRule="auto"/>
        <w:ind w:left="567" w:hanging="567"/>
        <w:contextualSpacing w:val="0"/>
        <w:jc w:val="both"/>
        <w:rPr>
          <w:rFonts w:ascii="Verdana" w:hAnsi="Verdana" w:cs="Arial"/>
        </w:rPr>
      </w:pPr>
      <w:r w:rsidRPr="001F1F55">
        <w:rPr>
          <w:rFonts w:ascii="Verdana" w:hAnsi="Verdana" w:cs="Arial"/>
        </w:rPr>
        <w:t xml:space="preserve">Wykonawca zorganizuje zaplecze budowy na Placu Budowy. Koszty zorganizowania zaplecza budowy ponosi Wykonawca. </w:t>
      </w:r>
    </w:p>
    <w:p w14:paraId="00D76C2A" w14:textId="77777777" w:rsidR="00554327" w:rsidRPr="001F1F55" w:rsidRDefault="00554327" w:rsidP="00554327">
      <w:pPr>
        <w:pStyle w:val="Akapitzlist"/>
        <w:numPr>
          <w:ilvl w:val="0"/>
          <w:numId w:val="3"/>
        </w:numPr>
        <w:spacing w:after="60" w:line="276" w:lineRule="auto"/>
        <w:ind w:left="567" w:hanging="567"/>
        <w:contextualSpacing w:val="0"/>
        <w:jc w:val="both"/>
        <w:rPr>
          <w:rFonts w:ascii="Verdana" w:hAnsi="Verdana" w:cs="Arial"/>
        </w:rPr>
      </w:pPr>
      <w:r w:rsidRPr="001F1F55">
        <w:rPr>
          <w:rFonts w:ascii="Verdana" w:hAnsi="Verdana" w:cs="Arial"/>
        </w:rPr>
        <w:t>Wykonawca zaznajomi się z umiejscowieniem wszystkich istniejących instalacji i sieci znajdujących się na Placu Budowy, takich jak odwodnienia, linie telefoniczne, elektryczne, światłowody, wodociągi, gazociągi, ciepłociągi i podobne, przed rozpoczęciem jakichkolwiek wykopów lub innych prac mogących uszkodzić istniejące instalacje. Wykonawca niezwłocznie naprawi wszelkie powstałe uszkodzenia na własny koszt, a także, jeśli to konieczne, przeprowadzi inne prace nakazane przez Zamawiającego.</w:t>
      </w:r>
    </w:p>
    <w:p w14:paraId="635D36FC" w14:textId="77777777" w:rsidR="00554327" w:rsidRPr="001F1F55" w:rsidRDefault="00554327" w:rsidP="00554327">
      <w:pPr>
        <w:pStyle w:val="Akapitzlist"/>
        <w:numPr>
          <w:ilvl w:val="0"/>
          <w:numId w:val="3"/>
        </w:numPr>
        <w:spacing w:after="360" w:line="276" w:lineRule="auto"/>
        <w:ind w:left="567" w:hanging="567"/>
        <w:contextualSpacing w:val="0"/>
        <w:jc w:val="both"/>
        <w:rPr>
          <w:rFonts w:ascii="Verdana" w:hAnsi="Verdana" w:cs="Arial"/>
        </w:rPr>
      </w:pPr>
      <w:r w:rsidRPr="001F1F55">
        <w:rPr>
          <w:rFonts w:ascii="Verdana" w:hAnsi="Verdana" w:cs="Arial"/>
        </w:rPr>
        <w:t xml:space="preserve">Wykonawca poniesie wszelkie koszty i obciążenia za specjalne i czasowe prawa przejazdu, jakich może potrzebować, włącznie z takimi, jakie są potrzebne dla dostępu do Placu Budowy. Wykonawca uzyska także na własny koszt i ryzyko wszelkie dodatkowe obiekty lub tereny zaplecza poza Placem Budowy, jakich może potrzebować dla wykonania Przedmiotu Umowy. </w:t>
      </w:r>
    </w:p>
    <w:p w14:paraId="0A135671" w14:textId="346067C3" w:rsidR="00554327" w:rsidRPr="001F1F55" w:rsidRDefault="00554327" w:rsidP="00554327">
      <w:pPr>
        <w:pStyle w:val="Akapitzlist"/>
        <w:spacing w:after="360" w:line="276" w:lineRule="auto"/>
        <w:ind w:left="567"/>
        <w:contextualSpacing w:val="0"/>
        <w:jc w:val="center"/>
        <w:rPr>
          <w:rFonts w:ascii="Verdana" w:eastAsia="Arial" w:hAnsi="Verdana" w:cs="Arial"/>
          <w:b/>
          <w:bCs/>
          <w:color w:val="000000"/>
          <w:lang w:eastAsia="pl-PL"/>
        </w:rPr>
      </w:pPr>
      <w:r w:rsidRPr="001F1F55">
        <w:rPr>
          <w:rFonts w:ascii="Verdana" w:eastAsia="Arial" w:hAnsi="Verdana" w:cs="Arial"/>
          <w:b/>
          <w:bCs/>
          <w:color w:val="000000"/>
          <w:lang w:eastAsia="pl-PL"/>
        </w:rPr>
        <w:t>§ 4 T</w:t>
      </w:r>
      <w:r w:rsidR="001F1F55">
        <w:rPr>
          <w:rFonts w:ascii="Verdana" w:eastAsia="Arial" w:hAnsi="Verdana" w:cs="Arial"/>
          <w:b/>
          <w:bCs/>
          <w:color w:val="000000"/>
          <w:lang w:eastAsia="pl-PL"/>
        </w:rPr>
        <w:t>erminy</w:t>
      </w:r>
    </w:p>
    <w:p w14:paraId="22E7D36B" w14:textId="7FC10623" w:rsidR="00554327" w:rsidRPr="001F1F55" w:rsidRDefault="00554327" w:rsidP="00554327">
      <w:pPr>
        <w:pStyle w:val="Tre"/>
        <w:numPr>
          <w:ilvl w:val="0"/>
          <w:numId w:val="4"/>
        </w:numPr>
        <w:spacing w:before="60" w:after="60" w:line="276" w:lineRule="auto"/>
        <w:ind w:left="567" w:hanging="567"/>
        <w:jc w:val="both"/>
        <w:rPr>
          <w:rFonts w:ascii="Verdana" w:hAnsi="Verdana" w:cs="Arial"/>
          <w:bCs/>
          <w:color w:val="auto"/>
          <w:shd w:val="clear" w:color="auto" w:fill="FFFFFF"/>
        </w:rPr>
      </w:pPr>
      <w:r w:rsidRPr="001F1F55">
        <w:rPr>
          <w:rFonts w:ascii="Verdana" w:hAnsi="Verdana" w:cs="Arial"/>
          <w:bCs/>
          <w:color w:val="auto"/>
          <w:shd w:val="clear" w:color="auto" w:fill="FFFFFF"/>
        </w:rPr>
        <w:t xml:space="preserve">Wykonawca wykona Przedmiot Umowy w terminie </w:t>
      </w:r>
      <w:r w:rsidRPr="001F1F55">
        <w:rPr>
          <w:rFonts w:ascii="Verdana" w:hAnsi="Verdana" w:cs="Arial"/>
          <w:b/>
          <w:color w:val="auto"/>
          <w:shd w:val="clear" w:color="auto" w:fill="FFFFFF"/>
        </w:rPr>
        <w:t>do 15 listopada 2024 roku</w:t>
      </w:r>
      <w:r w:rsidRPr="001F1F55">
        <w:rPr>
          <w:rFonts w:ascii="Verdana" w:hAnsi="Verdana" w:cs="Arial"/>
          <w:bCs/>
          <w:color w:val="auto"/>
          <w:shd w:val="clear" w:color="auto" w:fill="FFFFFF"/>
        </w:rPr>
        <w:t xml:space="preserve"> od dnia zawarcia Umowy („Termin Wykonania”).  </w:t>
      </w:r>
    </w:p>
    <w:p w14:paraId="32A66359" w14:textId="77777777" w:rsidR="00554327" w:rsidRPr="001F1F55" w:rsidRDefault="00554327" w:rsidP="00554327">
      <w:pPr>
        <w:pStyle w:val="Tre"/>
        <w:numPr>
          <w:ilvl w:val="0"/>
          <w:numId w:val="4"/>
        </w:numPr>
        <w:spacing w:before="60" w:after="60" w:line="276" w:lineRule="auto"/>
        <w:ind w:left="567" w:hanging="567"/>
        <w:jc w:val="both"/>
        <w:rPr>
          <w:rFonts w:ascii="Verdana" w:hAnsi="Verdana" w:cs="Arial"/>
          <w:bCs/>
          <w:color w:val="auto"/>
          <w:shd w:val="clear" w:color="auto" w:fill="FFFFFF"/>
        </w:rPr>
      </w:pPr>
      <w:r w:rsidRPr="001F1F55">
        <w:rPr>
          <w:rFonts w:ascii="Verdana" w:hAnsi="Verdana" w:cs="Arial"/>
          <w:bCs/>
        </w:rPr>
        <w:t>Przez zakończenie Przedmiotu Umowy rozumie się zgłoszenie gotowości do odbioru końcowego wraz z przekazaniem Zamawiającemu wszystkich znajdujących się w posiadaniu Wykonawcy dokumentów, zgodnie z §9 ust. 5, o ile Przedmiot Umowy nie będzie mieć wad istotnych limitujących dokonanie odbioru.</w:t>
      </w:r>
    </w:p>
    <w:p w14:paraId="5A75E94C" w14:textId="77777777" w:rsidR="001F1F55" w:rsidRDefault="001F1F55" w:rsidP="001F1F55">
      <w:pPr>
        <w:pStyle w:val="Tre"/>
        <w:spacing w:before="60" w:after="60" w:line="276" w:lineRule="auto"/>
        <w:jc w:val="both"/>
        <w:rPr>
          <w:rFonts w:ascii="Verdana" w:hAnsi="Verdana" w:cs="Arial"/>
          <w:bCs/>
        </w:rPr>
      </w:pPr>
    </w:p>
    <w:p w14:paraId="7AF9F4C0" w14:textId="77777777" w:rsidR="001F1F55" w:rsidRPr="001F1F55" w:rsidRDefault="001F1F55" w:rsidP="001F1F55">
      <w:pPr>
        <w:pStyle w:val="Tre"/>
        <w:spacing w:before="60" w:after="60" w:line="276" w:lineRule="auto"/>
        <w:jc w:val="both"/>
        <w:rPr>
          <w:rFonts w:ascii="Verdana" w:hAnsi="Verdana" w:cs="Arial"/>
          <w:bCs/>
          <w:color w:val="auto"/>
          <w:shd w:val="clear" w:color="auto" w:fill="FFFFFF"/>
        </w:rPr>
      </w:pPr>
    </w:p>
    <w:p w14:paraId="2F07857E" w14:textId="5F5ECDE5" w:rsidR="00554327" w:rsidRPr="001F1F55" w:rsidRDefault="00554327" w:rsidP="00554327">
      <w:pPr>
        <w:tabs>
          <w:tab w:val="left" w:pos="3030"/>
        </w:tabs>
        <w:spacing w:before="360" w:line="276" w:lineRule="auto"/>
        <w:ind w:left="11" w:hanging="11"/>
        <w:jc w:val="center"/>
        <w:rPr>
          <w:rFonts w:ascii="Verdana" w:hAnsi="Verdana"/>
          <w:b/>
          <w:bCs/>
          <w:sz w:val="22"/>
        </w:rPr>
      </w:pPr>
      <w:r w:rsidRPr="001F1F55">
        <w:rPr>
          <w:rFonts w:ascii="Verdana" w:hAnsi="Verdana"/>
          <w:b/>
          <w:bCs/>
          <w:sz w:val="22"/>
        </w:rPr>
        <w:t xml:space="preserve">                          § 5 </w:t>
      </w:r>
      <w:r w:rsidR="001F1F55">
        <w:rPr>
          <w:rFonts w:ascii="Verdana" w:hAnsi="Verdana"/>
          <w:b/>
          <w:bCs/>
          <w:sz w:val="22"/>
        </w:rPr>
        <w:t>Obowiązki i uprawnienia wykonawcy</w:t>
      </w:r>
    </w:p>
    <w:p w14:paraId="4E98F9F4" w14:textId="77777777" w:rsidR="00554327" w:rsidRPr="001F1F55" w:rsidRDefault="00554327" w:rsidP="00554327">
      <w:pPr>
        <w:pStyle w:val="Akapitzlist"/>
        <w:spacing w:line="276" w:lineRule="auto"/>
        <w:ind w:left="567"/>
        <w:jc w:val="both"/>
        <w:rPr>
          <w:rFonts w:ascii="Verdana" w:eastAsia="Arial Unicode MS" w:hAnsi="Verdana" w:cs="Arial"/>
          <w:color w:val="000000"/>
          <w:bdr w:val="nil"/>
          <w:lang w:eastAsia="pl-PL"/>
        </w:rPr>
      </w:pPr>
    </w:p>
    <w:p w14:paraId="5DB9F4E8" w14:textId="77777777" w:rsidR="00554327" w:rsidRPr="001F1F55" w:rsidRDefault="00554327" w:rsidP="00554327">
      <w:pPr>
        <w:pStyle w:val="Akapitzlist"/>
        <w:numPr>
          <w:ilvl w:val="3"/>
          <w:numId w:val="6"/>
        </w:numPr>
        <w:spacing w:before="60" w:after="60" w:line="276" w:lineRule="auto"/>
        <w:ind w:left="567" w:hanging="567"/>
        <w:contextualSpacing w:val="0"/>
        <w:rPr>
          <w:rFonts w:ascii="Verdana" w:hAnsi="Verdana" w:cs="Arial"/>
          <w:smallCaps/>
          <w:shd w:val="clear" w:color="auto" w:fill="FFFFFF"/>
        </w:rPr>
      </w:pPr>
      <w:r w:rsidRPr="001F1F55">
        <w:rPr>
          <w:rFonts w:ascii="Verdana" w:hAnsi="Verdana" w:cs="Arial"/>
          <w:bCs/>
          <w:shd w:val="clear" w:color="auto" w:fill="FFFFFF"/>
        </w:rPr>
        <w:t>Do obowiązków Wykonawcy należy w szczególności:</w:t>
      </w:r>
    </w:p>
    <w:p w14:paraId="41F55E5E" w14:textId="77777777" w:rsidR="00554327" w:rsidRPr="001F1F55" w:rsidRDefault="00554327" w:rsidP="00554327">
      <w:pPr>
        <w:pStyle w:val="Akapitzlist"/>
        <w:numPr>
          <w:ilvl w:val="0"/>
          <w:numId w:val="7"/>
        </w:numPr>
        <w:spacing w:before="60" w:after="60" w:line="276" w:lineRule="auto"/>
        <w:ind w:left="1418" w:hanging="567"/>
        <w:contextualSpacing w:val="0"/>
        <w:jc w:val="both"/>
        <w:rPr>
          <w:rFonts w:ascii="Verdana" w:hAnsi="Verdana" w:cs="Arial"/>
          <w:smallCaps/>
          <w:shd w:val="clear" w:color="auto" w:fill="FFFFFF"/>
        </w:rPr>
      </w:pPr>
      <w:r w:rsidRPr="001F1F55">
        <w:rPr>
          <w:rFonts w:ascii="Verdana" w:hAnsi="Verdana" w:cs="Arial"/>
          <w:bCs/>
          <w:shd w:val="clear" w:color="auto" w:fill="FFFFFF"/>
        </w:rPr>
        <w:t>wykonanie robót wchodzących w zakres Przedmiotu Umowy zgodnie z Umową, Dokumentacją Projektową, zasadami wiedzy technicznej, obowiązującymi warunkami technicznymi, przepisami prawa;</w:t>
      </w:r>
    </w:p>
    <w:p w14:paraId="7D32202D" w14:textId="77777777" w:rsidR="00554327" w:rsidRPr="001F1F55" w:rsidRDefault="00554327" w:rsidP="00554327">
      <w:pPr>
        <w:pStyle w:val="Akapitzlist"/>
        <w:numPr>
          <w:ilvl w:val="0"/>
          <w:numId w:val="7"/>
        </w:numPr>
        <w:spacing w:before="60" w:after="60" w:line="276" w:lineRule="auto"/>
        <w:ind w:left="1418" w:hanging="567"/>
        <w:contextualSpacing w:val="0"/>
        <w:jc w:val="both"/>
        <w:rPr>
          <w:rFonts w:ascii="Verdana" w:hAnsi="Verdana" w:cs="Arial"/>
          <w:smallCaps/>
          <w:shd w:val="clear" w:color="auto" w:fill="FFFFFF"/>
        </w:rPr>
      </w:pPr>
      <w:r w:rsidRPr="001F1F55">
        <w:rPr>
          <w:rFonts w:ascii="Verdana" w:hAnsi="Verdana" w:cs="Arial"/>
          <w:bCs/>
          <w:shd w:val="clear" w:color="auto" w:fill="FFFFFF"/>
        </w:rPr>
        <w:t>protokolarne przejęcie Placu Budowy;</w:t>
      </w:r>
    </w:p>
    <w:p w14:paraId="07094AFF" w14:textId="77777777" w:rsidR="00554327" w:rsidRPr="001F1F55" w:rsidRDefault="00554327" w:rsidP="00554327">
      <w:pPr>
        <w:pStyle w:val="Akapitzlist"/>
        <w:numPr>
          <w:ilvl w:val="0"/>
          <w:numId w:val="7"/>
        </w:numPr>
        <w:spacing w:before="60" w:after="60" w:line="276" w:lineRule="auto"/>
        <w:ind w:left="1418" w:hanging="567"/>
        <w:contextualSpacing w:val="0"/>
        <w:jc w:val="both"/>
        <w:rPr>
          <w:rFonts w:ascii="Verdana" w:hAnsi="Verdana" w:cs="Arial"/>
          <w:smallCaps/>
          <w:shd w:val="clear" w:color="auto" w:fill="FFFFFF"/>
        </w:rPr>
      </w:pPr>
      <w:r w:rsidRPr="001F1F55">
        <w:rPr>
          <w:rFonts w:ascii="Verdana" w:hAnsi="Verdana" w:cs="Arial"/>
          <w:bCs/>
          <w:shd w:val="clear" w:color="auto" w:fill="FFFFFF"/>
        </w:rPr>
        <w:t>wykonanie Przedmiotu Umowy przy udziale wykwalifikowanego personelu oraz wyposażenie personelu w sprzęt ochrony osobistej i narzędzia  niezbędne do prawidłowego wykonania Przedmiotu Umowy;</w:t>
      </w:r>
    </w:p>
    <w:p w14:paraId="0A8EDACD" w14:textId="77777777" w:rsidR="00554327" w:rsidRPr="001F1F55" w:rsidRDefault="00554327" w:rsidP="00554327">
      <w:pPr>
        <w:pStyle w:val="Akapitzlist"/>
        <w:numPr>
          <w:ilvl w:val="0"/>
          <w:numId w:val="7"/>
        </w:numPr>
        <w:spacing w:before="60" w:after="60" w:line="276" w:lineRule="auto"/>
        <w:ind w:left="1418" w:hanging="567"/>
        <w:contextualSpacing w:val="0"/>
        <w:jc w:val="both"/>
        <w:rPr>
          <w:rFonts w:ascii="Verdana" w:hAnsi="Verdana" w:cs="Arial"/>
          <w:smallCaps/>
          <w:shd w:val="clear" w:color="auto" w:fill="FFFFFF"/>
        </w:rPr>
      </w:pPr>
      <w:r w:rsidRPr="001F1F55">
        <w:rPr>
          <w:rFonts w:ascii="Verdana" w:hAnsi="Verdana" w:cs="Arial"/>
          <w:bCs/>
          <w:shd w:val="clear" w:color="auto" w:fill="FFFFFF"/>
        </w:rPr>
        <w:t>na żądanie Zamawiającego przedstawienie kopie dokumentów poświadczających aktualność badań lekarskich i szkoleń BHP wszystkich osób realizujących Przedmiot Umowy;</w:t>
      </w:r>
    </w:p>
    <w:p w14:paraId="256CACDC" w14:textId="77777777" w:rsidR="00554327" w:rsidRPr="001F1F55" w:rsidRDefault="00554327" w:rsidP="00554327">
      <w:pPr>
        <w:pStyle w:val="Akapitzlist"/>
        <w:numPr>
          <w:ilvl w:val="0"/>
          <w:numId w:val="7"/>
        </w:numPr>
        <w:spacing w:before="60" w:after="60" w:line="276" w:lineRule="auto"/>
        <w:ind w:left="1418" w:hanging="567"/>
        <w:contextualSpacing w:val="0"/>
        <w:jc w:val="both"/>
        <w:rPr>
          <w:rFonts w:ascii="Verdana" w:hAnsi="Verdana" w:cs="Arial"/>
          <w:smallCaps/>
          <w:shd w:val="clear" w:color="auto" w:fill="FFFFFF"/>
        </w:rPr>
      </w:pPr>
      <w:r w:rsidRPr="001F1F55">
        <w:rPr>
          <w:rFonts w:ascii="Verdana" w:hAnsi="Verdana" w:cs="Arial"/>
          <w:bCs/>
          <w:shd w:val="clear" w:color="auto" w:fill="FFFFFF"/>
        </w:rPr>
        <w:t>na żądanie Zamawiającego usunięcie z Placu Budowy osoby z personelu Wykonawcy, które swoim zachowaniem utrudniają realizację Umowy;</w:t>
      </w:r>
    </w:p>
    <w:p w14:paraId="55304B36" w14:textId="77777777" w:rsidR="00554327" w:rsidRPr="001F1F55" w:rsidRDefault="00554327" w:rsidP="00554327">
      <w:pPr>
        <w:pStyle w:val="Akapitzlist"/>
        <w:numPr>
          <w:ilvl w:val="0"/>
          <w:numId w:val="7"/>
        </w:numPr>
        <w:spacing w:before="60" w:after="60" w:line="276" w:lineRule="auto"/>
        <w:ind w:left="1418" w:hanging="567"/>
        <w:contextualSpacing w:val="0"/>
        <w:jc w:val="both"/>
        <w:rPr>
          <w:rFonts w:ascii="Verdana" w:hAnsi="Verdana" w:cs="Arial"/>
          <w:smallCaps/>
          <w:shd w:val="clear" w:color="auto" w:fill="FFFFFF"/>
        </w:rPr>
      </w:pPr>
      <w:r w:rsidRPr="001F1F55">
        <w:rPr>
          <w:rFonts w:ascii="Verdana" w:hAnsi="Verdana" w:cs="Arial"/>
          <w:bCs/>
          <w:shd w:val="clear" w:color="auto" w:fill="FFFFFF"/>
        </w:rPr>
        <w:t>używania do realizacji Przedmiotu Umowy wyłącznie materiałów zgodnych z przepisami o wyrobach budowlanych zgodnie z wymogami prawa oraz dokumentacją opisującą Przedmiot Umowy;</w:t>
      </w:r>
    </w:p>
    <w:p w14:paraId="38C247E9" w14:textId="77777777" w:rsidR="00554327" w:rsidRPr="001F1F55" w:rsidRDefault="00554327" w:rsidP="00554327">
      <w:pPr>
        <w:pStyle w:val="Akapitzlist"/>
        <w:numPr>
          <w:ilvl w:val="0"/>
          <w:numId w:val="7"/>
        </w:numPr>
        <w:spacing w:before="60" w:after="60" w:line="276" w:lineRule="auto"/>
        <w:ind w:left="1418" w:hanging="567"/>
        <w:contextualSpacing w:val="0"/>
        <w:jc w:val="both"/>
        <w:rPr>
          <w:rFonts w:ascii="Verdana" w:hAnsi="Verdana" w:cs="Arial"/>
          <w:smallCaps/>
          <w:shd w:val="clear" w:color="auto" w:fill="FFFFFF"/>
        </w:rPr>
      </w:pPr>
      <w:r w:rsidRPr="001F1F55">
        <w:rPr>
          <w:rFonts w:ascii="Verdana" w:hAnsi="Verdana" w:cs="Arial"/>
          <w:bCs/>
          <w:shd w:val="clear" w:color="auto" w:fill="FFFFFF"/>
        </w:rPr>
        <w:t>korzystania wyłącznie ze sprawnych technicznie maszyn i urządzeń;</w:t>
      </w:r>
    </w:p>
    <w:p w14:paraId="104D81B3" w14:textId="77777777" w:rsidR="00554327" w:rsidRPr="001F1F55" w:rsidRDefault="00554327" w:rsidP="00554327">
      <w:pPr>
        <w:pStyle w:val="Akapitzlist"/>
        <w:numPr>
          <w:ilvl w:val="0"/>
          <w:numId w:val="7"/>
        </w:numPr>
        <w:spacing w:before="60" w:after="60" w:line="276" w:lineRule="auto"/>
        <w:ind w:left="1418" w:hanging="567"/>
        <w:contextualSpacing w:val="0"/>
        <w:jc w:val="both"/>
        <w:rPr>
          <w:rFonts w:ascii="Verdana" w:hAnsi="Verdana" w:cs="Arial"/>
          <w:smallCaps/>
          <w:shd w:val="clear" w:color="auto" w:fill="FFFFFF"/>
        </w:rPr>
      </w:pPr>
      <w:r w:rsidRPr="001F1F55">
        <w:rPr>
          <w:rFonts w:ascii="Verdana" w:hAnsi="Verdana" w:cs="Arial"/>
          <w:bCs/>
          <w:shd w:val="clear" w:color="auto" w:fill="FFFFFF"/>
        </w:rPr>
        <w:t>na każde żądanie Zamawiającego przedstawienie wszelkich dokumentów wymagane dla dopuszczenia do eksploatacji używanych maszyn i urządzeń;</w:t>
      </w:r>
    </w:p>
    <w:p w14:paraId="08757185" w14:textId="77777777" w:rsidR="00554327" w:rsidRPr="001F1F55" w:rsidRDefault="00554327" w:rsidP="00554327">
      <w:pPr>
        <w:pStyle w:val="Akapitzlist"/>
        <w:numPr>
          <w:ilvl w:val="0"/>
          <w:numId w:val="7"/>
        </w:numPr>
        <w:spacing w:before="60" w:after="60" w:line="276" w:lineRule="auto"/>
        <w:ind w:left="1418" w:hanging="567"/>
        <w:contextualSpacing w:val="0"/>
        <w:jc w:val="both"/>
        <w:rPr>
          <w:rFonts w:ascii="Verdana" w:hAnsi="Verdana" w:cs="Arial"/>
          <w:smallCaps/>
          <w:shd w:val="clear" w:color="auto" w:fill="FFFFFF"/>
        </w:rPr>
      </w:pPr>
      <w:r w:rsidRPr="001F1F55">
        <w:rPr>
          <w:rFonts w:ascii="Verdana" w:hAnsi="Verdana" w:cs="Arial"/>
          <w:bCs/>
          <w:shd w:val="clear" w:color="auto" w:fill="FFFFFF"/>
        </w:rPr>
        <w:t>realizacja zaleceń i poleceń Zamawiającego;</w:t>
      </w:r>
    </w:p>
    <w:p w14:paraId="1C90A55B" w14:textId="77777777" w:rsidR="00554327" w:rsidRPr="001F1F55" w:rsidRDefault="00554327" w:rsidP="00554327">
      <w:pPr>
        <w:pStyle w:val="Akapitzlist"/>
        <w:numPr>
          <w:ilvl w:val="0"/>
          <w:numId w:val="7"/>
        </w:numPr>
        <w:spacing w:before="60" w:after="60" w:line="276" w:lineRule="auto"/>
        <w:ind w:left="1418" w:hanging="567"/>
        <w:contextualSpacing w:val="0"/>
        <w:jc w:val="both"/>
        <w:rPr>
          <w:rFonts w:ascii="Verdana" w:hAnsi="Verdana" w:cs="Arial"/>
          <w:smallCaps/>
          <w:shd w:val="clear" w:color="auto" w:fill="FFFFFF"/>
        </w:rPr>
      </w:pPr>
      <w:r w:rsidRPr="001F1F55">
        <w:rPr>
          <w:rFonts w:ascii="Verdana" w:hAnsi="Verdana" w:cs="Arial"/>
          <w:bCs/>
          <w:shd w:val="clear" w:color="auto" w:fill="FFFFFF"/>
        </w:rPr>
        <w:t>zgłaszania do odbioru poszczególnych robót, w tym zanikających lub ulegających zakryciu;</w:t>
      </w:r>
    </w:p>
    <w:p w14:paraId="742443B6" w14:textId="77777777" w:rsidR="00554327" w:rsidRPr="001F1F55" w:rsidRDefault="00554327" w:rsidP="00554327">
      <w:pPr>
        <w:pStyle w:val="Akapitzlist"/>
        <w:numPr>
          <w:ilvl w:val="0"/>
          <w:numId w:val="7"/>
        </w:numPr>
        <w:spacing w:before="60" w:after="60" w:line="276" w:lineRule="auto"/>
        <w:ind w:left="1418" w:hanging="567"/>
        <w:contextualSpacing w:val="0"/>
        <w:jc w:val="both"/>
        <w:rPr>
          <w:rFonts w:ascii="Verdana" w:hAnsi="Verdana" w:cs="Arial"/>
          <w:smallCaps/>
          <w:shd w:val="clear" w:color="auto" w:fill="FFFFFF"/>
        </w:rPr>
      </w:pPr>
      <w:r w:rsidRPr="001F1F55">
        <w:rPr>
          <w:rFonts w:ascii="Verdana" w:hAnsi="Verdana" w:cs="Arial"/>
          <w:bCs/>
          <w:shd w:val="clear" w:color="auto" w:fill="FFFFFF"/>
        </w:rPr>
        <w:t>przekazania Zamawiającemu wszelkich certyfikatów, deklaracji zgodności, atestów na wbudowane materiały przed ich wbudowaniem, protokołów odbiorów i innych niezbędnych dokumentów;</w:t>
      </w:r>
    </w:p>
    <w:p w14:paraId="2E468B0A" w14:textId="77777777" w:rsidR="00554327" w:rsidRPr="001F1F55" w:rsidRDefault="00554327" w:rsidP="00554327">
      <w:pPr>
        <w:pStyle w:val="Akapitzlist"/>
        <w:numPr>
          <w:ilvl w:val="0"/>
          <w:numId w:val="7"/>
        </w:numPr>
        <w:spacing w:before="60" w:after="60" w:line="276" w:lineRule="auto"/>
        <w:ind w:left="1418" w:hanging="567"/>
        <w:contextualSpacing w:val="0"/>
        <w:jc w:val="both"/>
        <w:rPr>
          <w:rFonts w:ascii="Verdana" w:hAnsi="Verdana" w:cs="Arial"/>
          <w:smallCaps/>
          <w:shd w:val="clear" w:color="auto" w:fill="FFFFFF"/>
        </w:rPr>
      </w:pPr>
      <w:r w:rsidRPr="001F1F55">
        <w:rPr>
          <w:rFonts w:ascii="Verdana" w:hAnsi="Verdana" w:cs="Arial"/>
          <w:bCs/>
          <w:shd w:val="clear" w:color="auto" w:fill="FFFFFF"/>
        </w:rPr>
        <w:t xml:space="preserve">skompletowanie i przedstawienie Zamawiającemu dokumentów pozwalających na ocenę prawidłowego wykonania Przedmiot Umowy, a w szczególności: dokumentację podwykonawczą, instrukcje obsługi i eksploatacji, dziennik budowy itp. </w:t>
      </w:r>
    </w:p>
    <w:p w14:paraId="6350C417" w14:textId="77777777" w:rsidR="00554327" w:rsidRPr="001F1F55" w:rsidRDefault="00554327" w:rsidP="00554327">
      <w:pPr>
        <w:pStyle w:val="Akapitzlist"/>
        <w:numPr>
          <w:ilvl w:val="0"/>
          <w:numId w:val="7"/>
        </w:numPr>
        <w:spacing w:before="60" w:after="60" w:line="276" w:lineRule="auto"/>
        <w:ind w:left="1418" w:hanging="567"/>
        <w:contextualSpacing w:val="0"/>
        <w:jc w:val="both"/>
        <w:rPr>
          <w:rFonts w:ascii="Verdana" w:hAnsi="Verdana" w:cs="Arial"/>
          <w:smallCaps/>
          <w:shd w:val="clear" w:color="auto" w:fill="FFFFFF"/>
        </w:rPr>
      </w:pPr>
      <w:r w:rsidRPr="001F1F55">
        <w:rPr>
          <w:rFonts w:ascii="Verdana" w:hAnsi="Verdana" w:cs="Arial"/>
          <w:bCs/>
          <w:shd w:val="clear" w:color="auto" w:fill="FFFFFF"/>
        </w:rPr>
        <w:t>ubezpieczenia na zasadach opisanych w Umowie;</w:t>
      </w:r>
    </w:p>
    <w:p w14:paraId="2C7F8ECF" w14:textId="77777777" w:rsidR="00554327" w:rsidRPr="001F1F55" w:rsidRDefault="00554327" w:rsidP="00554327">
      <w:pPr>
        <w:pStyle w:val="Akapitzlist"/>
        <w:numPr>
          <w:ilvl w:val="0"/>
          <w:numId w:val="7"/>
        </w:numPr>
        <w:spacing w:before="60" w:after="60" w:line="276" w:lineRule="auto"/>
        <w:ind w:left="1418" w:hanging="567"/>
        <w:contextualSpacing w:val="0"/>
        <w:jc w:val="both"/>
        <w:rPr>
          <w:rFonts w:ascii="Verdana" w:hAnsi="Verdana" w:cs="Arial"/>
          <w:smallCaps/>
          <w:shd w:val="clear" w:color="auto" w:fill="FFFFFF"/>
        </w:rPr>
      </w:pPr>
      <w:r w:rsidRPr="001F1F55">
        <w:rPr>
          <w:rFonts w:ascii="Verdana" w:hAnsi="Verdana" w:cs="Arial"/>
          <w:bCs/>
          <w:shd w:val="clear" w:color="auto" w:fill="FFFFFF"/>
        </w:rPr>
        <w:t>zabezpieczenia oraz ochrony przed uszkodzeniem, zniszczeniem wykonanych robót do czasu końcowego odbioru przez Zamawiającego;</w:t>
      </w:r>
    </w:p>
    <w:p w14:paraId="3496569E" w14:textId="77777777" w:rsidR="00554327" w:rsidRPr="001F1F55" w:rsidRDefault="00554327" w:rsidP="00554327">
      <w:pPr>
        <w:pStyle w:val="Akapitzlist"/>
        <w:numPr>
          <w:ilvl w:val="0"/>
          <w:numId w:val="7"/>
        </w:numPr>
        <w:spacing w:before="60" w:after="60" w:line="276" w:lineRule="auto"/>
        <w:ind w:left="1418" w:hanging="567"/>
        <w:contextualSpacing w:val="0"/>
        <w:jc w:val="both"/>
        <w:rPr>
          <w:rFonts w:ascii="Verdana" w:hAnsi="Verdana" w:cs="Arial"/>
          <w:smallCaps/>
          <w:shd w:val="clear" w:color="auto" w:fill="FFFFFF"/>
        </w:rPr>
      </w:pPr>
      <w:r w:rsidRPr="001F1F55">
        <w:rPr>
          <w:rFonts w:ascii="Verdana" w:hAnsi="Verdana" w:cs="Arial"/>
          <w:bCs/>
          <w:shd w:val="clear" w:color="auto" w:fill="FFFFFF"/>
        </w:rPr>
        <w:t>przestrzegania przepisów prawa budowlanego, bezpieczeństwa i higieny pracy, bezpieczeństwa przeciwpożarowego;</w:t>
      </w:r>
    </w:p>
    <w:p w14:paraId="0685C6D1" w14:textId="77777777" w:rsidR="00554327" w:rsidRPr="001F1F55" w:rsidRDefault="00554327" w:rsidP="00554327">
      <w:pPr>
        <w:pStyle w:val="Akapitzlist"/>
        <w:numPr>
          <w:ilvl w:val="0"/>
          <w:numId w:val="7"/>
        </w:numPr>
        <w:spacing w:before="60" w:after="60" w:line="276" w:lineRule="auto"/>
        <w:ind w:left="1418" w:hanging="567"/>
        <w:contextualSpacing w:val="0"/>
        <w:jc w:val="both"/>
        <w:rPr>
          <w:rFonts w:ascii="Verdana" w:hAnsi="Verdana" w:cs="Arial"/>
          <w:smallCaps/>
          <w:shd w:val="clear" w:color="auto" w:fill="FFFFFF"/>
        </w:rPr>
      </w:pPr>
      <w:r w:rsidRPr="001F1F55">
        <w:rPr>
          <w:rFonts w:ascii="Verdana" w:hAnsi="Verdana" w:cs="Arial"/>
          <w:bCs/>
          <w:shd w:val="clear" w:color="auto" w:fill="FFFFFF"/>
        </w:rPr>
        <w:t>zachowania czystości Placu Budowy i zaplecza budowy;</w:t>
      </w:r>
    </w:p>
    <w:p w14:paraId="5528E41D" w14:textId="77777777" w:rsidR="00554327" w:rsidRPr="001F1F55" w:rsidRDefault="00554327" w:rsidP="00554327">
      <w:pPr>
        <w:pStyle w:val="Akapitzlist"/>
        <w:numPr>
          <w:ilvl w:val="0"/>
          <w:numId w:val="7"/>
        </w:numPr>
        <w:spacing w:before="60" w:after="60" w:line="276" w:lineRule="auto"/>
        <w:ind w:left="1418" w:hanging="567"/>
        <w:contextualSpacing w:val="0"/>
        <w:jc w:val="both"/>
        <w:rPr>
          <w:rFonts w:ascii="Verdana" w:hAnsi="Verdana" w:cs="Arial"/>
          <w:smallCaps/>
          <w:shd w:val="clear" w:color="auto" w:fill="FFFFFF"/>
        </w:rPr>
      </w:pPr>
      <w:r w:rsidRPr="001F1F55">
        <w:rPr>
          <w:rFonts w:ascii="Verdana" w:hAnsi="Verdana" w:cs="Arial"/>
          <w:bCs/>
          <w:shd w:val="clear" w:color="auto" w:fill="FFFFFF"/>
        </w:rPr>
        <w:t>zachowania czystości dróg publicznych;</w:t>
      </w:r>
    </w:p>
    <w:p w14:paraId="1CC4227A" w14:textId="77777777" w:rsidR="00554327" w:rsidRPr="001F1F55" w:rsidRDefault="00554327" w:rsidP="00554327">
      <w:pPr>
        <w:pStyle w:val="Akapitzlist"/>
        <w:numPr>
          <w:ilvl w:val="0"/>
          <w:numId w:val="7"/>
        </w:numPr>
        <w:spacing w:before="60" w:after="60" w:line="276" w:lineRule="auto"/>
        <w:ind w:left="1418" w:hanging="567"/>
        <w:contextualSpacing w:val="0"/>
        <w:jc w:val="both"/>
        <w:rPr>
          <w:rFonts w:ascii="Verdana" w:hAnsi="Verdana" w:cs="Arial"/>
          <w:smallCaps/>
          <w:shd w:val="clear" w:color="auto" w:fill="FFFFFF"/>
        </w:rPr>
      </w:pPr>
      <w:r w:rsidRPr="001F1F55">
        <w:rPr>
          <w:rFonts w:ascii="Verdana" w:hAnsi="Verdana" w:cs="Arial"/>
          <w:bCs/>
          <w:shd w:val="clear" w:color="auto" w:fill="FFFFFF"/>
        </w:rPr>
        <w:lastRenderedPageBreak/>
        <w:t>zapewnienie ochrony środowiska na Placu Budowy oraz w bezpośrednim otoczeniu;</w:t>
      </w:r>
    </w:p>
    <w:p w14:paraId="2B6B520D" w14:textId="77777777" w:rsidR="00554327" w:rsidRPr="001F1F55" w:rsidRDefault="00554327" w:rsidP="00554327">
      <w:pPr>
        <w:pStyle w:val="Akapitzlist"/>
        <w:numPr>
          <w:ilvl w:val="0"/>
          <w:numId w:val="7"/>
        </w:numPr>
        <w:spacing w:before="60" w:after="60" w:line="276" w:lineRule="auto"/>
        <w:ind w:left="1418" w:hanging="567"/>
        <w:contextualSpacing w:val="0"/>
        <w:jc w:val="both"/>
        <w:rPr>
          <w:rFonts w:ascii="Verdana" w:hAnsi="Verdana" w:cs="Arial"/>
          <w:smallCaps/>
          <w:shd w:val="clear" w:color="auto" w:fill="FFFFFF"/>
        </w:rPr>
      </w:pPr>
      <w:r w:rsidRPr="001F1F55">
        <w:rPr>
          <w:rFonts w:ascii="Verdana" w:hAnsi="Verdana" w:cs="Arial"/>
          <w:bCs/>
          <w:shd w:val="clear" w:color="auto" w:fill="FFFFFF"/>
        </w:rPr>
        <w:t>płacenie wynagrodzenia na rzecz Podwykonawców;</w:t>
      </w:r>
    </w:p>
    <w:p w14:paraId="4F378B3F" w14:textId="77777777" w:rsidR="00554327" w:rsidRPr="001F1F55" w:rsidRDefault="00554327" w:rsidP="00554327">
      <w:pPr>
        <w:pStyle w:val="Akapitzlist"/>
        <w:numPr>
          <w:ilvl w:val="0"/>
          <w:numId w:val="7"/>
        </w:numPr>
        <w:spacing w:before="60" w:after="60" w:line="276" w:lineRule="auto"/>
        <w:ind w:left="1418" w:hanging="567"/>
        <w:contextualSpacing w:val="0"/>
        <w:jc w:val="both"/>
        <w:rPr>
          <w:rFonts w:ascii="Verdana" w:hAnsi="Verdana" w:cs="Arial"/>
          <w:smallCaps/>
          <w:shd w:val="clear" w:color="auto" w:fill="FFFFFF"/>
        </w:rPr>
      </w:pPr>
      <w:r w:rsidRPr="001F1F55">
        <w:rPr>
          <w:rFonts w:ascii="Verdana" w:hAnsi="Verdana" w:cs="Arial"/>
          <w:bCs/>
          <w:shd w:val="clear" w:color="auto" w:fill="FFFFFF"/>
        </w:rPr>
        <w:t>sporządzenia dokumentacji podwykonawczej.</w:t>
      </w:r>
    </w:p>
    <w:p w14:paraId="20E5D784" w14:textId="77777777" w:rsidR="00554327" w:rsidRPr="001F1F55" w:rsidRDefault="00554327" w:rsidP="00554327">
      <w:pPr>
        <w:pStyle w:val="Akapitzlist"/>
        <w:numPr>
          <w:ilvl w:val="3"/>
          <w:numId w:val="6"/>
        </w:numPr>
        <w:spacing w:before="60" w:after="60" w:line="276" w:lineRule="auto"/>
        <w:ind w:left="567" w:hanging="567"/>
        <w:contextualSpacing w:val="0"/>
        <w:jc w:val="both"/>
        <w:rPr>
          <w:rFonts w:ascii="Verdana" w:hAnsi="Verdana" w:cs="Arial"/>
          <w:smallCaps/>
          <w:shd w:val="clear" w:color="auto" w:fill="FFFFFF"/>
        </w:rPr>
      </w:pPr>
      <w:r w:rsidRPr="001F1F55">
        <w:rPr>
          <w:rFonts w:ascii="Verdana" w:hAnsi="Verdana" w:cs="Arial"/>
          <w:bCs/>
          <w:shd w:val="clear" w:color="auto" w:fill="FFFFFF"/>
        </w:rPr>
        <w:t xml:space="preserve">Wykonawca będzie odpowiedzialny za cały sprzęt Wykonawcy. </w:t>
      </w:r>
    </w:p>
    <w:p w14:paraId="2C899E73" w14:textId="77777777" w:rsidR="00554327" w:rsidRPr="001F1F55" w:rsidRDefault="00554327" w:rsidP="00554327">
      <w:pPr>
        <w:pStyle w:val="Akapitzlist"/>
        <w:numPr>
          <w:ilvl w:val="3"/>
          <w:numId w:val="6"/>
        </w:numPr>
        <w:spacing w:before="60" w:after="60" w:line="276" w:lineRule="auto"/>
        <w:ind w:left="567" w:hanging="567"/>
        <w:contextualSpacing w:val="0"/>
        <w:jc w:val="both"/>
        <w:rPr>
          <w:rFonts w:ascii="Verdana" w:hAnsi="Verdana" w:cs="Arial"/>
          <w:shd w:val="clear" w:color="auto" w:fill="FFFFFF"/>
        </w:rPr>
      </w:pPr>
      <w:r w:rsidRPr="001F1F55">
        <w:rPr>
          <w:rFonts w:ascii="Verdana" w:hAnsi="Verdana" w:cs="Arial"/>
          <w:shd w:val="clear" w:color="auto" w:fill="FFFFFF"/>
        </w:rPr>
        <w:t>Wykonawca jest zobowiązany przechowywać i zabezpieczać na własny koszt urządzenia i materiały zgodnie z instrukcjami producentów. Wszelkie koszty z tym związane uważa się za zawarte w Wynagrodzeniu i z tego tytułu Wykonawcy nie należy się żadne dodatkowe wynagrodzenie. Wszelkie urządzenia i materiały należy składować w miejscach przeznaczonych do ich składowania, przy czym niedopuszczalne jest ich składowanie bez zabezpieczenia i niezgodne z zaleceniami producenta lub dostawcy. Zamawiający będzie uprawniony w każdej chwili do skontrolowania, w jaki sposób Wykonawca przechowuje materiały i urządzenia. Składowanie w żaden sposób nie może powodować uszkodzenia lub obniżenia parametrów technicznych materiałów lub urządzeń. Zamawiający może żądać zmiany miejsca lub sposobu składowania, jeżeli zostaje stwierdzona możliwość uszkodzenia lub obniżenia parametrów technicznych.</w:t>
      </w:r>
    </w:p>
    <w:p w14:paraId="36905DCC" w14:textId="77777777" w:rsidR="00554327" w:rsidRPr="001F1F55" w:rsidRDefault="00554327" w:rsidP="00554327">
      <w:pPr>
        <w:pStyle w:val="Akapitzlist"/>
        <w:numPr>
          <w:ilvl w:val="3"/>
          <w:numId w:val="6"/>
        </w:numPr>
        <w:spacing w:before="60" w:after="360" w:line="276" w:lineRule="auto"/>
        <w:ind w:left="567" w:hanging="567"/>
        <w:contextualSpacing w:val="0"/>
        <w:jc w:val="both"/>
        <w:rPr>
          <w:rFonts w:ascii="Verdana" w:hAnsi="Verdana" w:cs="Arial"/>
          <w:shd w:val="clear" w:color="auto" w:fill="FFFFFF"/>
        </w:rPr>
      </w:pPr>
      <w:r w:rsidRPr="001F1F55">
        <w:rPr>
          <w:rFonts w:ascii="Verdana" w:hAnsi="Verdana" w:cs="Arial"/>
          <w:shd w:val="clear" w:color="auto" w:fill="FFFFFF"/>
        </w:rPr>
        <w:t xml:space="preserve">Przedmiot Umowy będzie wykonywany przez Wykonawcę przy pomocy personelu wskazanego w Ofercie i dokumentach złożonych w Postępowaniu. </w:t>
      </w:r>
    </w:p>
    <w:p w14:paraId="5B6B218A" w14:textId="38CF6AAE" w:rsidR="00554327" w:rsidRPr="001F1F55" w:rsidRDefault="00554327" w:rsidP="00554327">
      <w:pPr>
        <w:spacing w:line="276" w:lineRule="auto"/>
        <w:jc w:val="center"/>
        <w:rPr>
          <w:rFonts w:ascii="Verdana" w:hAnsi="Verdana"/>
          <w:b/>
          <w:sz w:val="22"/>
        </w:rPr>
      </w:pPr>
      <w:r w:rsidRPr="001F1F55">
        <w:rPr>
          <w:rFonts w:ascii="Verdana" w:hAnsi="Verdana"/>
          <w:b/>
          <w:sz w:val="22"/>
        </w:rPr>
        <w:t xml:space="preserve">§ 6 </w:t>
      </w:r>
      <w:r w:rsidR="001F1F55">
        <w:rPr>
          <w:rFonts w:ascii="Verdana" w:hAnsi="Verdana"/>
          <w:b/>
          <w:sz w:val="22"/>
        </w:rPr>
        <w:t>Obowiązki i uprawnienia zamawiającego</w:t>
      </w:r>
    </w:p>
    <w:p w14:paraId="37F2A172" w14:textId="77777777" w:rsidR="00554327" w:rsidRPr="001F1F55" w:rsidRDefault="00554327" w:rsidP="00554327">
      <w:pPr>
        <w:pStyle w:val="Akapitzlist"/>
        <w:numPr>
          <w:ilvl w:val="0"/>
          <w:numId w:val="8"/>
        </w:numPr>
        <w:spacing w:before="60" w:after="120" w:line="276" w:lineRule="auto"/>
        <w:ind w:left="567" w:hanging="567"/>
        <w:contextualSpacing w:val="0"/>
        <w:jc w:val="both"/>
        <w:rPr>
          <w:rFonts w:ascii="Verdana" w:hAnsi="Verdana" w:cs="Arial"/>
          <w:shd w:val="clear" w:color="auto" w:fill="FFFFFF"/>
        </w:rPr>
      </w:pPr>
      <w:r w:rsidRPr="001F1F55">
        <w:rPr>
          <w:rFonts w:ascii="Verdana" w:hAnsi="Verdana" w:cs="Arial"/>
          <w:shd w:val="clear" w:color="auto" w:fill="FFFFFF"/>
        </w:rPr>
        <w:t>Poza innymi obowiązkami określonymi w Umowie lub wynikającymi z przepisów prawa, Zamawiający jest obowiązany do:</w:t>
      </w:r>
    </w:p>
    <w:p w14:paraId="722864FB" w14:textId="77777777" w:rsidR="00554327" w:rsidRPr="001F1F55" w:rsidRDefault="00554327" w:rsidP="00554327">
      <w:pPr>
        <w:pStyle w:val="Akapitzlist"/>
        <w:numPr>
          <w:ilvl w:val="1"/>
          <w:numId w:val="10"/>
        </w:numPr>
        <w:spacing w:before="60" w:after="60" w:line="276" w:lineRule="auto"/>
        <w:ind w:left="1418" w:hanging="567"/>
        <w:contextualSpacing w:val="0"/>
        <w:jc w:val="both"/>
        <w:rPr>
          <w:rFonts w:ascii="Verdana" w:hAnsi="Verdana" w:cs="Arial"/>
          <w:shd w:val="clear" w:color="auto" w:fill="FFFFFF"/>
        </w:rPr>
      </w:pPr>
      <w:r w:rsidRPr="001F1F55">
        <w:rPr>
          <w:rFonts w:ascii="Verdana" w:hAnsi="Verdana" w:cs="Arial"/>
          <w:shd w:val="clear" w:color="auto" w:fill="FFFFFF"/>
        </w:rPr>
        <w:t>wprowadzenie Wykonawcy na Plac Budowy;</w:t>
      </w:r>
    </w:p>
    <w:p w14:paraId="12B6F7D5" w14:textId="77777777" w:rsidR="00554327" w:rsidRPr="001F1F55" w:rsidRDefault="00554327" w:rsidP="00554327">
      <w:pPr>
        <w:pStyle w:val="Akapitzlist"/>
        <w:numPr>
          <w:ilvl w:val="1"/>
          <w:numId w:val="10"/>
        </w:numPr>
        <w:spacing w:before="60" w:after="60" w:line="276" w:lineRule="auto"/>
        <w:ind w:left="1418" w:hanging="567"/>
        <w:contextualSpacing w:val="0"/>
        <w:jc w:val="both"/>
        <w:rPr>
          <w:rFonts w:ascii="Verdana" w:hAnsi="Verdana" w:cs="Arial"/>
          <w:shd w:val="clear" w:color="auto" w:fill="FFFFFF"/>
        </w:rPr>
      </w:pPr>
      <w:r w:rsidRPr="001F1F55">
        <w:rPr>
          <w:rFonts w:ascii="Verdana" w:hAnsi="Verdana" w:cs="Arial"/>
          <w:shd w:val="clear" w:color="auto" w:fill="FFFFFF"/>
        </w:rPr>
        <w:t>w przypadku, gdy zgodnie z przepisami prawa budowlanego personel Wykonawcy będzie uprawniony do dokonywania wpisów w dzienniku budowy udostępnienia Wykonawcy dziennika budowy;</w:t>
      </w:r>
    </w:p>
    <w:p w14:paraId="104E6998" w14:textId="77777777" w:rsidR="00554327" w:rsidRPr="001F1F55" w:rsidRDefault="00554327" w:rsidP="00554327">
      <w:pPr>
        <w:pStyle w:val="Akapitzlist"/>
        <w:numPr>
          <w:ilvl w:val="1"/>
          <w:numId w:val="10"/>
        </w:numPr>
        <w:spacing w:before="60" w:after="60" w:line="276" w:lineRule="auto"/>
        <w:ind w:left="1418" w:hanging="567"/>
        <w:contextualSpacing w:val="0"/>
        <w:jc w:val="both"/>
        <w:rPr>
          <w:rFonts w:ascii="Verdana" w:hAnsi="Verdana" w:cs="Arial"/>
          <w:shd w:val="clear" w:color="auto" w:fill="FFFFFF"/>
        </w:rPr>
      </w:pPr>
      <w:r w:rsidRPr="001F1F55">
        <w:rPr>
          <w:rFonts w:ascii="Verdana" w:hAnsi="Verdana" w:cs="Arial"/>
          <w:shd w:val="clear" w:color="auto" w:fill="FFFFFF"/>
        </w:rPr>
        <w:t>wskazania Wykonawcy powierzchni do składowania urządzeń i materiałów;</w:t>
      </w:r>
    </w:p>
    <w:p w14:paraId="2B359D13" w14:textId="77777777" w:rsidR="00554327" w:rsidRPr="001F1F55" w:rsidRDefault="00554327" w:rsidP="00554327">
      <w:pPr>
        <w:pStyle w:val="Akapitzlist"/>
        <w:numPr>
          <w:ilvl w:val="1"/>
          <w:numId w:val="10"/>
        </w:numPr>
        <w:spacing w:before="60" w:after="60" w:line="276" w:lineRule="auto"/>
        <w:ind w:left="1418" w:hanging="567"/>
        <w:contextualSpacing w:val="0"/>
        <w:jc w:val="both"/>
        <w:rPr>
          <w:rFonts w:ascii="Verdana" w:hAnsi="Verdana" w:cs="Arial"/>
          <w:shd w:val="clear" w:color="auto" w:fill="FFFFFF"/>
        </w:rPr>
      </w:pPr>
      <w:r w:rsidRPr="001F1F55">
        <w:rPr>
          <w:rFonts w:ascii="Verdana" w:hAnsi="Verdana" w:cs="Arial"/>
          <w:shd w:val="clear" w:color="auto" w:fill="FFFFFF"/>
        </w:rPr>
        <w:t>dokonywania odbiorów Przedmiotu Umowy w terminach i na zasadach określonych w Umowie;</w:t>
      </w:r>
    </w:p>
    <w:p w14:paraId="42D7A5DD" w14:textId="77777777" w:rsidR="00554327" w:rsidRPr="001F1F55" w:rsidRDefault="00554327" w:rsidP="00554327">
      <w:pPr>
        <w:pStyle w:val="Akapitzlist"/>
        <w:numPr>
          <w:ilvl w:val="1"/>
          <w:numId w:val="10"/>
        </w:numPr>
        <w:spacing w:before="60" w:after="60" w:line="276" w:lineRule="auto"/>
        <w:ind w:left="1418" w:hanging="567"/>
        <w:contextualSpacing w:val="0"/>
        <w:jc w:val="both"/>
        <w:rPr>
          <w:rFonts w:ascii="Verdana" w:hAnsi="Verdana" w:cs="Arial"/>
          <w:shd w:val="clear" w:color="auto" w:fill="FFFFFF"/>
        </w:rPr>
      </w:pPr>
      <w:r w:rsidRPr="001F1F55">
        <w:rPr>
          <w:rFonts w:ascii="Verdana" w:hAnsi="Verdana" w:cs="Arial"/>
          <w:shd w:val="clear" w:color="auto" w:fill="FFFFFF"/>
        </w:rPr>
        <w:t>zwalniania Zabezpieczenia na zasadach określonych w Umowie;</w:t>
      </w:r>
    </w:p>
    <w:p w14:paraId="6602DF75" w14:textId="77777777" w:rsidR="00554327" w:rsidRPr="001F1F55" w:rsidRDefault="00554327" w:rsidP="00554327">
      <w:pPr>
        <w:pStyle w:val="Akapitzlist"/>
        <w:numPr>
          <w:ilvl w:val="1"/>
          <w:numId w:val="10"/>
        </w:numPr>
        <w:spacing w:before="60" w:after="60" w:line="276" w:lineRule="auto"/>
        <w:ind w:left="1418" w:hanging="567"/>
        <w:contextualSpacing w:val="0"/>
        <w:jc w:val="both"/>
        <w:rPr>
          <w:rFonts w:ascii="Verdana" w:hAnsi="Verdana" w:cs="Arial"/>
          <w:shd w:val="clear" w:color="auto" w:fill="FFFFFF"/>
        </w:rPr>
      </w:pPr>
      <w:r w:rsidRPr="001F1F55">
        <w:rPr>
          <w:rFonts w:ascii="Verdana" w:hAnsi="Verdana" w:cs="Arial"/>
          <w:shd w:val="clear" w:color="auto" w:fill="FFFFFF"/>
        </w:rPr>
        <w:t>zapłaty Wykonawcy wynagrodzenia w terminach wskazanych w Umowie za roboty wykonane zgodnie z postanowieniami Umowy.</w:t>
      </w:r>
    </w:p>
    <w:p w14:paraId="174372FC" w14:textId="77777777" w:rsidR="00554327" w:rsidRPr="001F1F55" w:rsidRDefault="00554327" w:rsidP="00554327">
      <w:pPr>
        <w:pStyle w:val="Akapitzlist"/>
        <w:numPr>
          <w:ilvl w:val="0"/>
          <w:numId w:val="8"/>
        </w:numPr>
        <w:spacing w:before="60" w:after="60" w:line="276" w:lineRule="auto"/>
        <w:ind w:left="567" w:hanging="567"/>
        <w:contextualSpacing w:val="0"/>
        <w:jc w:val="both"/>
        <w:rPr>
          <w:rFonts w:ascii="Verdana" w:hAnsi="Verdana" w:cs="Arial"/>
          <w:shd w:val="clear" w:color="auto" w:fill="FFFFFF"/>
        </w:rPr>
      </w:pPr>
      <w:r w:rsidRPr="001F1F55">
        <w:rPr>
          <w:rFonts w:ascii="Verdana" w:hAnsi="Verdana" w:cs="Arial"/>
          <w:shd w:val="clear" w:color="auto" w:fill="FFFFFF"/>
        </w:rPr>
        <w:t>Zamawiający jest uprawniony do:</w:t>
      </w:r>
    </w:p>
    <w:p w14:paraId="119EDB1B" w14:textId="77777777" w:rsidR="00554327" w:rsidRPr="001F1F55" w:rsidRDefault="00554327" w:rsidP="00554327">
      <w:pPr>
        <w:pStyle w:val="Akapitzlist"/>
        <w:numPr>
          <w:ilvl w:val="3"/>
          <w:numId w:val="9"/>
        </w:numPr>
        <w:spacing w:before="60" w:after="60" w:line="276" w:lineRule="auto"/>
        <w:ind w:left="1418" w:hanging="567"/>
        <w:contextualSpacing w:val="0"/>
        <w:jc w:val="both"/>
        <w:rPr>
          <w:rFonts w:ascii="Verdana" w:hAnsi="Verdana" w:cs="Arial"/>
          <w:shd w:val="clear" w:color="auto" w:fill="FFFFFF"/>
        </w:rPr>
      </w:pPr>
      <w:r w:rsidRPr="001F1F55">
        <w:rPr>
          <w:rFonts w:ascii="Verdana" w:hAnsi="Verdana" w:cs="Arial"/>
          <w:shd w:val="clear" w:color="auto" w:fill="FFFFFF"/>
        </w:rPr>
        <w:t>kontrolowania w każdym momencie prawidłowości wykonywania Przedmiotu Umowy, w tym w szczególności do wglądu do dokumentów Wykonawcy i jego podwykonawców, w tym do dokumentów finansowych związanych z Przedmiotem Umowy, dotyczących usuwania wad i usterek stwierdzonych podczas wykonywania Przedmiotu Umowy;</w:t>
      </w:r>
    </w:p>
    <w:p w14:paraId="16485F12" w14:textId="77777777" w:rsidR="00554327" w:rsidRPr="001F1F55" w:rsidRDefault="00554327" w:rsidP="00554327">
      <w:pPr>
        <w:pStyle w:val="Akapitzlist"/>
        <w:numPr>
          <w:ilvl w:val="3"/>
          <w:numId w:val="9"/>
        </w:numPr>
        <w:spacing w:before="60" w:after="60" w:line="276" w:lineRule="auto"/>
        <w:ind w:left="1418" w:hanging="567"/>
        <w:contextualSpacing w:val="0"/>
        <w:jc w:val="both"/>
        <w:rPr>
          <w:rFonts w:ascii="Verdana" w:hAnsi="Verdana" w:cs="Arial"/>
          <w:shd w:val="clear" w:color="auto" w:fill="FFFFFF"/>
        </w:rPr>
      </w:pPr>
      <w:r w:rsidRPr="001F1F55">
        <w:rPr>
          <w:rFonts w:ascii="Verdana" w:hAnsi="Verdana" w:cs="Arial"/>
          <w:shd w:val="clear" w:color="auto" w:fill="FFFFFF"/>
        </w:rPr>
        <w:lastRenderedPageBreak/>
        <w:t>żądania usunięcia z Placu Budowy podmiotów lub osób, które w ocenie Zamawiającego nie legitymują się wymaganymi kwalifikacjami lub których obecność jest zbędna z punktu widzenia Przedmiotu Umowy;</w:t>
      </w:r>
    </w:p>
    <w:p w14:paraId="1E28FF86" w14:textId="5AC70B82" w:rsidR="00554327" w:rsidRPr="001F1F55" w:rsidRDefault="00554327" w:rsidP="001F1F55">
      <w:pPr>
        <w:pStyle w:val="Akapitzlist"/>
        <w:numPr>
          <w:ilvl w:val="3"/>
          <w:numId w:val="9"/>
        </w:numPr>
        <w:spacing w:before="60" w:after="60" w:line="276" w:lineRule="auto"/>
        <w:ind w:left="1418" w:hanging="425"/>
        <w:contextualSpacing w:val="0"/>
        <w:jc w:val="both"/>
        <w:rPr>
          <w:rFonts w:ascii="Verdana" w:hAnsi="Verdana" w:cs="Arial"/>
          <w:shd w:val="clear" w:color="auto" w:fill="FFFFFF"/>
        </w:rPr>
      </w:pPr>
      <w:r w:rsidRPr="001F1F55">
        <w:rPr>
          <w:rFonts w:ascii="Verdana" w:hAnsi="Verdana" w:cs="Arial"/>
          <w:shd w:val="clear" w:color="auto" w:fill="FFFFFF"/>
        </w:rPr>
        <w:t>organizowania rady budowy z udziałem przedstawicieli Wykonawcy, oraz innych zaproszonych osób. Celem rad budowy będzie omawianie bieżących spraw dotyczących wykonania i zaawansowania Przedmiotu Umowy. Terminy rad budowy będzie ustalał Zamawiający lub działający w jego imieniu Inżynier. Rady budowy będą prowadzone i protokołowane przez Zamawiającego lub działającego w jego imieniu Inżyniera, a kopie protokołu będą w ciągu 3 dni roboczych dostarczone Wykonawcy.</w:t>
      </w:r>
    </w:p>
    <w:p w14:paraId="25DF7041" w14:textId="77777777" w:rsidR="00554327" w:rsidRPr="001F1F55" w:rsidRDefault="00554327" w:rsidP="00554327">
      <w:pPr>
        <w:pStyle w:val="Akapitzlist"/>
        <w:numPr>
          <w:ilvl w:val="0"/>
          <w:numId w:val="8"/>
        </w:numPr>
        <w:spacing w:before="60" w:after="120" w:line="276" w:lineRule="auto"/>
        <w:ind w:left="567" w:hanging="567"/>
        <w:contextualSpacing w:val="0"/>
        <w:jc w:val="both"/>
        <w:rPr>
          <w:rFonts w:ascii="Verdana" w:hAnsi="Verdana" w:cs="Arial"/>
          <w:shd w:val="clear" w:color="auto" w:fill="FFFFFF"/>
        </w:rPr>
      </w:pPr>
      <w:r w:rsidRPr="001F1F55">
        <w:rPr>
          <w:rFonts w:ascii="Verdana" w:hAnsi="Verdana" w:cs="Arial"/>
          <w:shd w:val="clear" w:color="auto" w:fill="FFFFFF"/>
        </w:rPr>
        <w:t xml:space="preserve">Zamawiający może wydać Wykonawcy polecenia wykonania koniecznych robót lub usunięcia wad lub usterek. Polecenie Zamawiającego będzie traktowane jako działanie zgodne z Umową.  </w:t>
      </w:r>
    </w:p>
    <w:p w14:paraId="07E2266A" w14:textId="77777777" w:rsidR="00554327" w:rsidRPr="001F1F55" w:rsidRDefault="00554327" w:rsidP="00554327">
      <w:pPr>
        <w:pStyle w:val="Akapitzlist"/>
        <w:numPr>
          <w:ilvl w:val="0"/>
          <w:numId w:val="8"/>
        </w:numPr>
        <w:spacing w:before="60" w:after="360" w:line="276" w:lineRule="auto"/>
        <w:ind w:left="567" w:hanging="567"/>
        <w:contextualSpacing w:val="0"/>
        <w:jc w:val="both"/>
        <w:rPr>
          <w:rFonts w:ascii="Verdana" w:hAnsi="Verdana" w:cs="Arial"/>
          <w:shd w:val="clear" w:color="auto" w:fill="FFFFFF"/>
        </w:rPr>
      </w:pPr>
      <w:r w:rsidRPr="001F1F55">
        <w:rPr>
          <w:rFonts w:ascii="Verdana" w:hAnsi="Verdana" w:cs="Arial"/>
          <w:shd w:val="clear" w:color="auto" w:fill="FFFFFF"/>
        </w:rPr>
        <w:t>Wykonawca zobowiązuje się zastosować do wszystkich poleceń Zamawiającego o których mowa w ust. 3. W miarę możliwości polecenia powinny mieć formę pisemną. W przypadku wydania przez Zamawiającego ustnego polecenia i otrzymania w terminie 2 dni roboczych po wydaniu polecenia, pisemnego potwierdzenia przyjęcia polecenia od Wykonawcy lub nie otrzymania przez Zamawiającego pisemnego odrzucenia polecenia w ciągu 2 dni roboczych po otrzymaniu takiego polecenia, to polecenie Zamawiającego uznaje się za przyjęte do realizacji przez Wykonawcę.</w:t>
      </w:r>
    </w:p>
    <w:p w14:paraId="09E857D9" w14:textId="63A98B41" w:rsidR="00554327" w:rsidRPr="001F1F55" w:rsidRDefault="00554327" w:rsidP="00554327">
      <w:pPr>
        <w:pStyle w:val="Akapitzlist"/>
        <w:spacing w:before="60" w:after="360" w:line="276" w:lineRule="auto"/>
        <w:ind w:left="567" w:firstLine="708"/>
        <w:contextualSpacing w:val="0"/>
        <w:jc w:val="center"/>
        <w:rPr>
          <w:rFonts w:ascii="Verdana" w:hAnsi="Verdana" w:cs="Arial"/>
          <w:shd w:val="clear" w:color="auto" w:fill="FFFFFF"/>
        </w:rPr>
      </w:pPr>
      <w:r w:rsidRPr="001F1F55">
        <w:rPr>
          <w:rFonts w:ascii="Verdana" w:hAnsi="Verdana" w:cs="Arial"/>
          <w:b/>
        </w:rPr>
        <w:t>§ 7 P</w:t>
      </w:r>
      <w:r w:rsidR="001F1F55">
        <w:rPr>
          <w:rFonts w:ascii="Verdana" w:hAnsi="Verdana" w:cs="Arial"/>
          <w:b/>
        </w:rPr>
        <w:t>rzedstawiciele stron</w:t>
      </w:r>
    </w:p>
    <w:p w14:paraId="317EE12C" w14:textId="2C2626F5" w:rsidR="00554327" w:rsidRPr="001F1F55" w:rsidRDefault="00554327" w:rsidP="00554327">
      <w:pPr>
        <w:numPr>
          <w:ilvl w:val="0"/>
          <w:numId w:val="11"/>
        </w:numPr>
        <w:tabs>
          <w:tab w:val="clear" w:pos="340"/>
        </w:tabs>
        <w:spacing w:line="276" w:lineRule="auto"/>
        <w:ind w:left="426" w:hanging="426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 xml:space="preserve">Ze strony Zamawiającego nadzór nad robotami stanowiącymi przedmiot niniejszej umowy pełnić będzie w osobie _________________________. </w:t>
      </w:r>
    </w:p>
    <w:p w14:paraId="6B911772" w14:textId="77777777" w:rsidR="00554327" w:rsidRPr="001F1F55" w:rsidRDefault="00554327" w:rsidP="00554327">
      <w:pPr>
        <w:numPr>
          <w:ilvl w:val="0"/>
          <w:numId w:val="11"/>
        </w:numPr>
        <w:tabs>
          <w:tab w:val="clear" w:pos="340"/>
        </w:tabs>
        <w:spacing w:line="276" w:lineRule="auto"/>
        <w:ind w:left="426" w:hanging="426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>Wykonawca ustanawia kierownika budowy w osobie _________________ posiadającego uprawnienia budowlane nr ____________________.</w:t>
      </w:r>
    </w:p>
    <w:p w14:paraId="383D4EAD" w14:textId="77777777" w:rsidR="00554327" w:rsidRPr="001F1F55" w:rsidRDefault="00554327" w:rsidP="00554327">
      <w:pPr>
        <w:spacing w:line="276" w:lineRule="auto"/>
        <w:ind w:left="426" w:firstLine="0"/>
        <w:rPr>
          <w:rFonts w:ascii="Verdana" w:hAnsi="Verdana"/>
          <w:sz w:val="22"/>
        </w:rPr>
      </w:pPr>
    </w:p>
    <w:p w14:paraId="230009CF" w14:textId="69A3CFB5" w:rsidR="00554327" w:rsidRPr="001F1F55" w:rsidRDefault="00554327" w:rsidP="00554327">
      <w:pPr>
        <w:spacing w:after="128" w:line="276" w:lineRule="auto"/>
        <w:ind w:left="0" w:firstLine="0"/>
        <w:jc w:val="center"/>
        <w:rPr>
          <w:rFonts w:ascii="Verdana" w:hAnsi="Verdana"/>
          <w:b/>
          <w:sz w:val="22"/>
        </w:rPr>
      </w:pPr>
      <w:r w:rsidRPr="001F1F55">
        <w:rPr>
          <w:rFonts w:ascii="Verdana" w:hAnsi="Verdana"/>
          <w:b/>
          <w:sz w:val="22"/>
        </w:rPr>
        <w:t>§ 8 W</w:t>
      </w:r>
      <w:r w:rsidR="001F1F55">
        <w:rPr>
          <w:rFonts w:ascii="Verdana" w:hAnsi="Verdana"/>
          <w:b/>
          <w:sz w:val="22"/>
        </w:rPr>
        <w:t>ynagrodzenie</w:t>
      </w:r>
    </w:p>
    <w:p w14:paraId="5384FE33" w14:textId="77777777" w:rsidR="00554327" w:rsidRPr="001F1F55" w:rsidRDefault="00554327" w:rsidP="00554327">
      <w:pPr>
        <w:numPr>
          <w:ilvl w:val="0"/>
          <w:numId w:val="12"/>
        </w:numPr>
        <w:spacing w:after="0" w:line="276" w:lineRule="auto"/>
        <w:ind w:left="426" w:hanging="426"/>
        <w:rPr>
          <w:rFonts w:ascii="Verdana" w:hAnsi="Verdana"/>
          <w:sz w:val="22"/>
        </w:rPr>
      </w:pPr>
      <w:bookmarkStart w:id="1" w:name="_Hlk172724345"/>
      <w:r w:rsidRPr="001F1F55">
        <w:rPr>
          <w:rFonts w:ascii="Verdana" w:hAnsi="Verdana"/>
          <w:sz w:val="22"/>
        </w:rPr>
        <w:t>Strony ustalają szacunkowe wynagrodzenie Wykonawcy za wykonanie Przedmiotu Umowy, zgodnie z Ofertą Wykonawcy, na kwotę w wysokości brutto: ………………….</w:t>
      </w:r>
      <w:r w:rsidRPr="001F1F55">
        <w:rPr>
          <w:rFonts w:ascii="Verdana" w:hAnsi="Verdana"/>
          <w:b/>
          <w:sz w:val="22"/>
        </w:rPr>
        <w:t xml:space="preserve"> zł</w:t>
      </w:r>
      <w:r w:rsidRPr="001F1F55">
        <w:rPr>
          <w:rFonts w:ascii="Verdana" w:hAnsi="Verdana"/>
          <w:sz w:val="22"/>
        </w:rPr>
        <w:t xml:space="preserve"> (słownie zł: ………………………….00/100) w tym podatek </w:t>
      </w:r>
      <w:r w:rsidRPr="001F1F55">
        <w:rPr>
          <w:rFonts w:ascii="Verdana" w:hAnsi="Verdana"/>
          <w:b/>
          <w:sz w:val="22"/>
        </w:rPr>
        <w:t xml:space="preserve">VAT 23% </w:t>
      </w:r>
      <w:r w:rsidRPr="001F1F55">
        <w:rPr>
          <w:rFonts w:ascii="Verdana" w:hAnsi="Verdana"/>
          <w:sz w:val="22"/>
        </w:rPr>
        <w:t>(dalej jako „Wynagrodzenie”).</w:t>
      </w:r>
      <w:r w:rsidRPr="001F1F55">
        <w:rPr>
          <w:rFonts w:ascii="Verdana" w:hAnsi="Verdana"/>
          <w:b/>
          <w:sz w:val="22"/>
        </w:rPr>
        <w:t xml:space="preserve"> </w:t>
      </w:r>
    </w:p>
    <w:bookmarkEnd w:id="1"/>
    <w:p w14:paraId="3018C69E" w14:textId="77777777" w:rsidR="00554327" w:rsidRPr="001F1F55" w:rsidRDefault="00554327" w:rsidP="00554327">
      <w:pPr>
        <w:numPr>
          <w:ilvl w:val="0"/>
          <w:numId w:val="12"/>
        </w:numPr>
        <w:spacing w:before="60" w:after="60" w:line="276" w:lineRule="auto"/>
        <w:ind w:left="426" w:hanging="426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 xml:space="preserve">Wynagrodzenie za przedmiot umowy ma charakter </w:t>
      </w:r>
      <w:r w:rsidRPr="001F1F55">
        <w:rPr>
          <w:rFonts w:ascii="Verdana" w:hAnsi="Verdana"/>
          <w:b/>
          <w:sz w:val="22"/>
        </w:rPr>
        <w:t xml:space="preserve">kosztorysowy. </w:t>
      </w:r>
    </w:p>
    <w:p w14:paraId="418857F1" w14:textId="77777777" w:rsidR="00554327" w:rsidRPr="001F1F55" w:rsidRDefault="00554327" w:rsidP="00554327">
      <w:pPr>
        <w:numPr>
          <w:ilvl w:val="0"/>
          <w:numId w:val="12"/>
        </w:numPr>
        <w:spacing w:before="60" w:after="60" w:line="276" w:lineRule="auto"/>
        <w:ind w:left="426" w:hanging="426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>Zamawiający zapłaci Wykonawcy umówione Wynagrodzenie wyliczone zgodnie z zasadami określonymi Umową.</w:t>
      </w:r>
      <w:r w:rsidRPr="001F1F55">
        <w:rPr>
          <w:rFonts w:ascii="Verdana" w:hAnsi="Verdana"/>
          <w:b/>
          <w:sz w:val="22"/>
        </w:rPr>
        <w:t xml:space="preserve"> </w:t>
      </w:r>
    </w:p>
    <w:p w14:paraId="26A28966" w14:textId="18BD9224" w:rsidR="00554327" w:rsidRPr="001F1F55" w:rsidRDefault="00554327" w:rsidP="00554327">
      <w:pPr>
        <w:numPr>
          <w:ilvl w:val="0"/>
          <w:numId w:val="12"/>
        </w:numPr>
        <w:spacing w:before="60" w:after="60" w:line="276" w:lineRule="auto"/>
        <w:ind w:left="426" w:hanging="426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>Za wartość wykonanych robót budowlanych Strony uznają iloczyn ilości odebranych robót budowlanych, ustalonych na podstawie sprawdzonych i zatwierdzonych obmiarów i odpowiadających im określonych Umową i Ofertą (kosztorysem ofertowym) cen jednostkowych.</w:t>
      </w:r>
      <w:r w:rsidRPr="001F1F55">
        <w:rPr>
          <w:rFonts w:ascii="Verdana" w:hAnsi="Verdana"/>
          <w:b/>
          <w:sz w:val="22"/>
        </w:rPr>
        <w:t xml:space="preserve"> </w:t>
      </w:r>
    </w:p>
    <w:p w14:paraId="447DE785" w14:textId="77777777" w:rsidR="00554327" w:rsidRPr="001F1F55" w:rsidRDefault="00554327" w:rsidP="00554327">
      <w:pPr>
        <w:numPr>
          <w:ilvl w:val="0"/>
          <w:numId w:val="12"/>
        </w:numPr>
        <w:spacing w:before="60" w:after="60" w:line="276" w:lineRule="auto"/>
        <w:ind w:left="425" w:hanging="425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lastRenderedPageBreak/>
        <w:t>Wynagrodzenie, o którym mowa w ust. 1, obejmuje całkowity koszt wykonania Przedmiotu Umowy oraz wszelkie koszty niezbędne do zrealizowania zamówienia wynikające z wszelkich dokumentów stanowiących załączniki do umowy i będących jej integralną częścią oraz obejmują wszelkie koszty, jakie poniesie Wykonawca z tytułu należytej oraz zgodnej z obowiązującymi przepisami realizacji przedmiotu zamówienia, a niezbędne do wykonania i przekazania do eksploatacji Przedmiotu Umowy. Wynagrodzenie obejmuje koszty wszystkich następujących po sobie faz operacyjnych, niezbędnych dla zapewnienia zgodności wykonania robót ze specyfikacją technicznego wykonania i odbioru robót, a także z wiedzą</w:t>
      </w:r>
      <w:r w:rsidRPr="001F1F55">
        <w:rPr>
          <w:rFonts w:ascii="Verdana" w:hAnsi="Verdana"/>
          <w:color w:val="FF0000"/>
          <w:sz w:val="22"/>
        </w:rPr>
        <w:t xml:space="preserve"> </w:t>
      </w:r>
      <w:r w:rsidRPr="001F1F55">
        <w:rPr>
          <w:rFonts w:ascii="Verdana" w:hAnsi="Verdana"/>
          <w:sz w:val="22"/>
        </w:rPr>
        <w:t>techniczną i sztuką budowlaną. Wynagrodzenie zawiera wszystkie elementy cenotwórcze wchodzące w zakres realizacji zamówienia.</w:t>
      </w:r>
      <w:r w:rsidRPr="001F1F55">
        <w:rPr>
          <w:rFonts w:ascii="Verdana" w:hAnsi="Verdana"/>
          <w:b/>
          <w:sz w:val="22"/>
        </w:rPr>
        <w:t xml:space="preserve"> </w:t>
      </w:r>
    </w:p>
    <w:p w14:paraId="2D27AE83" w14:textId="77777777" w:rsidR="00554327" w:rsidRPr="00840BB4" w:rsidRDefault="00554327" w:rsidP="00554327">
      <w:pPr>
        <w:numPr>
          <w:ilvl w:val="0"/>
          <w:numId w:val="12"/>
        </w:numPr>
        <w:spacing w:before="60" w:after="60" w:line="276" w:lineRule="auto"/>
        <w:ind w:left="426" w:hanging="426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>Rozliczenie robót ujętych w dokumentach zamówienia odbywać się będzie na podstawie protokołu odbioru wykonanych robót, oraz kosztorysu powykonawczego sporządzonego, przez Wykonawcę w oparciu o następujące założenia: ceny jednostkowe będą przyjmowane z kosztorysu ofertowego, a ilości wykonanych robót z obmiaru. W ogólnym rozliczeniu zmiana ustalonego w ust. 1 wynagrodzenia nastąpi jedynie w przypadku, gdy ilość faktycznie wykonanych robót będzie odbiegała od ilości przedstawionych w kosztorysie ofertowym, w tym przypadku wynagrodzenie określone w ust. 1 zostanie proporcjonalnie zmniejszone lub zwiększone przy zachowaniu cen przedstawionych w kosztorysie ofertowym.</w:t>
      </w:r>
      <w:r w:rsidRPr="001F1F55">
        <w:rPr>
          <w:rFonts w:ascii="Verdana" w:hAnsi="Verdana"/>
          <w:b/>
          <w:sz w:val="22"/>
        </w:rPr>
        <w:t xml:space="preserve"> </w:t>
      </w:r>
    </w:p>
    <w:p w14:paraId="6E937E8B" w14:textId="77777777" w:rsidR="00840BB4" w:rsidRPr="00840BB4" w:rsidRDefault="00840BB4" w:rsidP="00840BB4">
      <w:pPr>
        <w:pStyle w:val="Teksttreci0"/>
        <w:numPr>
          <w:ilvl w:val="0"/>
          <w:numId w:val="12"/>
        </w:numPr>
        <w:tabs>
          <w:tab w:val="left" w:pos="422"/>
        </w:tabs>
        <w:suppressAutoHyphens w:val="0"/>
        <w:spacing w:line="276" w:lineRule="auto"/>
        <w:ind w:hanging="360"/>
        <w:jc w:val="both"/>
        <w:rPr>
          <w:rFonts w:ascii="Verdana" w:hAnsi="Verdana"/>
        </w:rPr>
      </w:pPr>
      <w:r w:rsidRPr="00840BB4">
        <w:rPr>
          <w:rStyle w:val="Teksttreci"/>
          <w:rFonts w:ascii="Verdana" w:hAnsi="Verdana"/>
        </w:rPr>
        <w:t>Wykonawca oświadcza, że rachunek bankowy Wykonawcy, służący do rozliczenia Przedmiotu Umowy spełnia wymogi na potrzeby mechanizmu podzielonej płatności (</w:t>
      </w:r>
      <w:proofErr w:type="spellStart"/>
      <w:r w:rsidRPr="00840BB4">
        <w:rPr>
          <w:rStyle w:val="Teksttreci"/>
          <w:rFonts w:ascii="Verdana" w:hAnsi="Verdana"/>
        </w:rPr>
        <w:t>split</w:t>
      </w:r>
      <w:proofErr w:type="spellEnd"/>
      <w:r w:rsidRPr="00840BB4">
        <w:rPr>
          <w:rStyle w:val="Teksttreci"/>
          <w:rFonts w:ascii="Verdana" w:hAnsi="Verdana"/>
        </w:rPr>
        <w:t xml:space="preserve"> </w:t>
      </w:r>
      <w:proofErr w:type="spellStart"/>
      <w:r w:rsidRPr="00840BB4">
        <w:rPr>
          <w:rStyle w:val="Teksttreci"/>
          <w:rFonts w:ascii="Verdana" w:hAnsi="Verdana"/>
        </w:rPr>
        <w:t>payment</w:t>
      </w:r>
      <w:proofErr w:type="spellEnd"/>
      <w:r w:rsidRPr="00840BB4">
        <w:rPr>
          <w:rStyle w:val="Teksttreci"/>
          <w:rFonts w:ascii="Verdana" w:hAnsi="Verdana"/>
        </w:rPr>
        <w:t>), tzn. że do ww. rachunku bankowego jest przypisany rachunek VAT a faktura (w przypadku gdy towary lub usługi będące Przedmiotem Umowy znajdują się na liście określonej w załączniku nr 15 do ustawy z dnia 11.03.2004 r. o podatku od towarów i usług) będzie zawierać specjalne oznaczenie w postaci zapisu: „mechanizm podzielonej płatności”, a także spełniać będzie inne warunki określone w powszechnie obowiązujących przepisach w tym zakresie.</w:t>
      </w:r>
    </w:p>
    <w:p w14:paraId="2B6A850C" w14:textId="77777777" w:rsidR="00840BB4" w:rsidRPr="00840BB4" w:rsidRDefault="00840BB4" w:rsidP="00840BB4">
      <w:pPr>
        <w:pStyle w:val="Teksttreci0"/>
        <w:numPr>
          <w:ilvl w:val="0"/>
          <w:numId w:val="12"/>
        </w:numPr>
        <w:tabs>
          <w:tab w:val="left" w:pos="422"/>
        </w:tabs>
        <w:suppressAutoHyphens w:val="0"/>
        <w:spacing w:line="276" w:lineRule="auto"/>
        <w:ind w:hanging="360"/>
        <w:jc w:val="both"/>
        <w:rPr>
          <w:rFonts w:ascii="Verdana" w:hAnsi="Verdana"/>
        </w:rPr>
      </w:pPr>
      <w:r w:rsidRPr="00840BB4">
        <w:rPr>
          <w:rStyle w:val="Teksttreci"/>
          <w:rFonts w:ascii="Verdana" w:hAnsi="Verdana"/>
        </w:rPr>
        <w:t>Zamawiający oświadcza, że płatności za wszystkie faktury realizuje z zastosowaniem mechanizmu podzielonej płatności (</w:t>
      </w:r>
      <w:proofErr w:type="spellStart"/>
      <w:r w:rsidRPr="00840BB4">
        <w:rPr>
          <w:rStyle w:val="Teksttreci"/>
          <w:rFonts w:ascii="Verdana" w:hAnsi="Verdana"/>
        </w:rPr>
        <w:t>split</w:t>
      </w:r>
      <w:proofErr w:type="spellEnd"/>
      <w:r w:rsidRPr="00840BB4">
        <w:rPr>
          <w:rStyle w:val="Teksttreci"/>
          <w:rFonts w:ascii="Verdana" w:hAnsi="Verdana"/>
        </w:rPr>
        <w:t xml:space="preserve"> </w:t>
      </w:r>
      <w:proofErr w:type="spellStart"/>
      <w:r w:rsidRPr="00840BB4">
        <w:rPr>
          <w:rStyle w:val="Teksttreci"/>
          <w:rFonts w:ascii="Verdana" w:hAnsi="Verdana"/>
        </w:rPr>
        <w:t>payment</w:t>
      </w:r>
      <w:proofErr w:type="spellEnd"/>
      <w:r w:rsidRPr="00840BB4">
        <w:rPr>
          <w:rStyle w:val="Teksttreci"/>
          <w:rFonts w:ascii="Verdana" w:hAnsi="Verdana"/>
        </w:rPr>
        <w:t>).</w:t>
      </w:r>
    </w:p>
    <w:p w14:paraId="307EDC3A" w14:textId="77777777" w:rsidR="00840BB4" w:rsidRPr="00840BB4" w:rsidRDefault="00840BB4" w:rsidP="00840BB4">
      <w:pPr>
        <w:pStyle w:val="Teksttreci0"/>
        <w:numPr>
          <w:ilvl w:val="0"/>
          <w:numId w:val="12"/>
        </w:numPr>
        <w:tabs>
          <w:tab w:val="left" w:pos="422"/>
        </w:tabs>
        <w:suppressAutoHyphens w:val="0"/>
        <w:spacing w:line="276" w:lineRule="auto"/>
        <w:ind w:hanging="360"/>
        <w:jc w:val="both"/>
        <w:rPr>
          <w:rFonts w:ascii="Verdana" w:hAnsi="Verdana"/>
        </w:rPr>
      </w:pPr>
      <w:r w:rsidRPr="00840BB4">
        <w:rPr>
          <w:rStyle w:val="Teksttreci"/>
          <w:rFonts w:ascii="Verdana" w:hAnsi="Verdana"/>
        </w:rPr>
        <w:t>Wykonawca oświadcza, że wyraża zgodę na dokonywanie przez Zamawiającego płatności w systemie podzielonej płatności (</w:t>
      </w:r>
      <w:proofErr w:type="spellStart"/>
      <w:r w:rsidRPr="00840BB4">
        <w:rPr>
          <w:rStyle w:val="Teksttreci"/>
          <w:rFonts w:ascii="Verdana" w:hAnsi="Verdana"/>
        </w:rPr>
        <w:t>split</w:t>
      </w:r>
      <w:proofErr w:type="spellEnd"/>
      <w:r w:rsidRPr="00840BB4">
        <w:rPr>
          <w:rStyle w:val="Teksttreci"/>
          <w:rFonts w:ascii="Verdana" w:hAnsi="Verdana"/>
        </w:rPr>
        <w:t xml:space="preserve"> </w:t>
      </w:r>
      <w:proofErr w:type="spellStart"/>
      <w:r w:rsidRPr="00840BB4">
        <w:rPr>
          <w:rStyle w:val="Teksttreci"/>
          <w:rFonts w:ascii="Verdana" w:hAnsi="Verdana"/>
        </w:rPr>
        <w:t>payment</w:t>
      </w:r>
      <w:proofErr w:type="spellEnd"/>
      <w:r w:rsidRPr="00840BB4">
        <w:rPr>
          <w:rStyle w:val="Teksttreci"/>
          <w:rFonts w:ascii="Verdana" w:hAnsi="Verdana"/>
        </w:rPr>
        <w:t>).</w:t>
      </w:r>
    </w:p>
    <w:p w14:paraId="0DD35FC3" w14:textId="77777777" w:rsidR="00840BB4" w:rsidRPr="00840BB4" w:rsidRDefault="00840BB4" w:rsidP="00840BB4">
      <w:pPr>
        <w:pStyle w:val="Teksttreci0"/>
        <w:numPr>
          <w:ilvl w:val="0"/>
          <w:numId w:val="12"/>
        </w:numPr>
        <w:tabs>
          <w:tab w:val="left" w:pos="422"/>
        </w:tabs>
        <w:suppressAutoHyphens w:val="0"/>
        <w:spacing w:line="276" w:lineRule="auto"/>
        <w:ind w:hanging="360"/>
        <w:jc w:val="both"/>
        <w:rPr>
          <w:rFonts w:ascii="Verdana" w:hAnsi="Verdana"/>
        </w:rPr>
      </w:pPr>
      <w:r w:rsidRPr="00840BB4">
        <w:rPr>
          <w:rStyle w:val="Teksttreci"/>
          <w:rFonts w:ascii="Verdana" w:hAnsi="Verdana"/>
        </w:rPr>
        <w:t>Płatność za prawidłową realizację Przedmiotu Umowy będzie dokonana przez Zamawiającego przelewem na rachunek wskazany przez Wykonawcę na fakturze w terminie 14 dni od daty otrzymania prawidłowo wystawionej faktury. Wykonawca oświadcza, że rachunek wskazany na fakturze został wskazany w zgłoszeniu identyfikacyjnym lub zgłoszeniu aktualizacyjnym złożonym przez Wykonawcę do naczelnika właściwego urzędu skarbowego i znajduje się na tzw. „białej liście podatników VAT”, o której mowa w art. 96 b ustawy z dnia 11 marca 2004 r. o podatku od towarów i usług.</w:t>
      </w:r>
    </w:p>
    <w:p w14:paraId="010D6248" w14:textId="77777777" w:rsidR="00840BB4" w:rsidRPr="00840BB4" w:rsidRDefault="00840BB4" w:rsidP="00840BB4">
      <w:pPr>
        <w:pStyle w:val="Teksttreci0"/>
        <w:numPr>
          <w:ilvl w:val="0"/>
          <w:numId w:val="12"/>
        </w:numPr>
        <w:tabs>
          <w:tab w:val="left" w:pos="422"/>
        </w:tabs>
        <w:suppressAutoHyphens w:val="0"/>
        <w:spacing w:line="276" w:lineRule="auto"/>
        <w:ind w:hanging="360"/>
        <w:jc w:val="both"/>
        <w:rPr>
          <w:rStyle w:val="Teksttreci"/>
          <w:rFonts w:ascii="Verdana" w:hAnsi="Verdana"/>
        </w:rPr>
      </w:pPr>
      <w:r w:rsidRPr="00840BB4">
        <w:rPr>
          <w:rStyle w:val="Teksttreci"/>
          <w:rFonts w:ascii="Verdana" w:hAnsi="Verdana"/>
        </w:rPr>
        <w:t xml:space="preserve">Jeżeli Zamawiający stwierdzi, że rachunek wskazany przez Wykonawcę na fakturze nie znajduje się na </w:t>
      </w:r>
      <w:proofErr w:type="spellStart"/>
      <w:r w:rsidRPr="00840BB4">
        <w:rPr>
          <w:rStyle w:val="Teksttreci"/>
          <w:rFonts w:ascii="Verdana" w:hAnsi="Verdana"/>
        </w:rPr>
        <w:t>tzw</w:t>
      </w:r>
      <w:proofErr w:type="spellEnd"/>
      <w:r w:rsidRPr="00840BB4">
        <w:rPr>
          <w:rStyle w:val="Teksttreci"/>
          <w:rFonts w:ascii="Verdana" w:hAnsi="Verdana"/>
        </w:rPr>
        <w:t xml:space="preserve"> „białej liście podatników VAT” lub rachunek </w:t>
      </w:r>
      <w:r w:rsidRPr="00840BB4">
        <w:rPr>
          <w:rStyle w:val="Teksttreci"/>
          <w:rFonts w:ascii="Verdana" w:hAnsi="Verdana"/>
        </w:rPr>
        <w:lastRenderedPageBreak/>
        <w:t>wskazany przez Wykonawcę nie spełnia wymogów określonych w ust. 5 niniejszego paragrafu, Zamawiający wstrzyma się z dokonaniem zapłaty za prawidłową realizację Przedmiotu Umowy do czasu wskazania innego rachunku przez Wykonawcę, który będzie umieszczony na przedmiotowej liście oraz będzie spełniał warunki określone w ust. 5. W takim przypadku Wykonawca zrzeka się prawa do żądania odsetek za opóźnienie płatności za okres od pierwszego dnia po upływie terminu płatności wskazanego w ust. 8 do 7-go dnia od daty powiadomienia Zamawiającego o numerze rachunku spełniającego wymogi, o których mowa w zdaniu poprzednim.</w:t>
      </w:r>
    </w:p>
    <w:p w14:paraId="79801E99" w14:textId="77777777" w:rsidR="00840BB4" w:rsidRPr="00840BB4" w:rsidRDefault="00840BB4" w:rsidP="00840BB4">
      <w:pPr>
        <w:pStyle w:val="Teksttreci0"/>
        <w:numPr>
          <w:ilvl w:val="0"/>
          <w:numId w:val="12"/>
        </w:numPr>
        <w:tabs>
          <w:tab w:val="left" w:pos="422"/>
        </w:tabs>
        <w:suppressAutoHyphens w:val="0"/>
        <w:ind w:hanging="360"/>
        <w:jc w:val="both"/>
        <w:rPr>
          <w:rFonts w:ascii="Verdana" w:hAnsi="Verdana"/>
        </w:rPr>
      </w:pPr>
      <w:r w:rsidRPr="00840BB4">
        <w:rPr>
          <w:rStyle w:val="Teksttreci"/>
          <w:rFonts w:ascii="Verdana" w:hAnsi="Verdana"/>
        </w:rPr>
        <w:t xml:space="preserve">Za dzień zapłaty uznaje się </w:t>
      </w:r>
      <w:proofErr w:type="spellStart"/>
      <w:r w:rsidRPr="00840BB4">
        <w:rPr>
          <w:rStyle w:val="Teksttreci"/>
          <w:rFonts w:ascii="Verdana" w:hAnsi="Verdana"/>
        </w:rPr>
        <w:t>dzien</w:t>
      </w:r>
      <w:proofErr w:type="spellEnd"/>
      <w:r w:rsidRPr="00840BB4">
        <w:rPr>
          <w:rStyle w:val="Teksttreci"/>
          <w:rFonts w:ascii="Verdana" w:hAnsi="Verdana"/>
        </w:rPr>
        <w:t xml:space="preserve"> obciążenia rachunku Zamawiającego.</w:t>
      </w:r>
    </w:p>
    <w:p w14:paraId="4C92250B" w14:textId="77777777" w:rsidR="00840BB4" w:rsidRPr="001F1F55" w:rsidRDefault="00840BB4" w:rsidP="00840BB4">
      <w:pPr>
        <w:spacing w:before="60" w:after="60" w:line="276" w:lineRule="auto"/>
        <w:ind w:left="426" w:firstLine="0"/>
        <w:rPr>
          <w:rFonts w:ascii="Verdana" w:hAnsi="Verdana"/>
          <w:sz w:val="22"/>
        </w:rPr>
      </w:pPr>
    </w:p>
    <w:p w14:paraId="570F1A0F" w14:textId="77777777" w:rsidR="00554327" w:rsidRPr="001F1F55" w:rsidRDefault="00554327" w:rsidP="00554327">
      <w:pPr>
        <w:spacing w:line="276" w:lineRule="auto"/>
        <w:ind w:left="0" w:firstLine="0"/>
        <w:rPr>
          <w:rFonts w:ascii="Verdana" w:hAnsi="Verdana"/>
          <w:sz w:val="22"/>
        </w:rPr>
      </w:pPr>
    </w:p>
    <w:p w14:paraId="79678ECF" w14:textId="39D2D38D" w:rsidR="00554327" w:rsidRPr="001F1F55" w:rsidRDefault="00554327" w:rsidP="00554327">
      <w:pPr>
        <w:keepNext/>
        <w:keepLines/>
        <w:spacing w:after="130" w:line="276" w:lineRule="auto"/>
        <w:ind w:right="6"/>
        <w:jc w:val="center"/>
        <w:outlineLvl w:val="0"/>
        <w:rPr>
          <w:rFonts w:ascii="Verdana" w:hAnsi="Verdana"/>
          <w:b/>
          <w:sz w:val="22"/>
        </w:rPr>
      </w:pPr>
      <w:r w:rsidRPr="001F1F55">
        <w:rPr>
          <w:rFonts w:ascii="Verdana" w:hAnsi="Verdana"/>
          <w:b/>
          <w:sz w:val="22"/>
        </w:rPr>
        <w:t>§ 9 O</w:t>
      </w:r>
      <w:r w:rsidR="001F1F55">
        <w:rPr>
          <w:rFonts w:ascii="Verdana" w:hAnsi="Verdana"/>
          <w:b/>
          <w:sz w:val="22"/>
        </w:rPr>
        <w:t>dbiory robót</w:t>
      </w:r>
      <w:r w:rsidRPr="001F1F55">
        <w:rPr>
          <w:rFonts w:ascii="Verdana" w:hAnsi="Verdana"/>
          <w:b/>
          <w:sz w:val="22"/>
        </w:rPr>
        <w:t xml:space="preserve"> </w:t>
      </w:r>
    </w:p>
    <w:p w14:paraId="14DE817B" w14:textId="77777777" w:rsidR="00554327" w:rsidRPr="001F1F55" w:rsidRDefault="00554327" w:rsidP="00554327">
      <w:pPr>
        <w:pStyle w:val="Akapitzlist"/>
        <w:numPr>
          <w:ilvl w:val="6"/>
          <w:numId w:val="32"/>
        </w:numPr>
        <w:spacing w:before="60" w:after="60" w:line="276" w:lineRule="auto"/>
        <w:ind w:left="567" w:hanging="567"/>
        <w:contextualSpacing w:val="0"/>
        <w:jc w:val="both"/>
        <w:rPr>
          <w:rFonts w:ascii="Verdana" w:hAnsi="Verdana" w:cs="Arial"/>
          <w:shd w:val="clear" w:color="auto" w:fill="FFFFFF"/>
        </w:rPr>
      </w:pPr>
      <w:r w:rsidRPr="001F1F55">
        <w:rPr>
          <w:rFonts w:ascii="Verdana" w:hAnsi="Verdana" w:cs="Arial"/>
          <w:shd w:val="clear" w:color="auto" w:fill="FFFFFF"/>
        </w:rPr>
        <w:t>Przedmiot Umowy podlegać będzie odbiorowi końcowemu Przedmiotu Umowy.</w:t>
      </w:r>
    </w:p>
    <w:p w14:paraId="3719FCEA" w14:textId="77777777" w:rsidR="00554327" w:rsidRPr="001F1F55" w:rsidRDefault="00554327" w:rsidP="00554327">
      <w:pPr>
        <w:pStyle w:val="Akapitzlist"/>
        <w:numPr>
          <w:ilvl w:val="6"/>
          <w:numId w:val="32"/>
        </w:numPr>
        <w:spacing w:before="60" w:after="60" w:line="276" w:lineRule="auto"/>
        <w:ind w:left="567" w:hanging="567"/>
        <w:contextualSpacing w:val="0"/>
        <w:jc w:val="both"/>
        <w:rPr>
          <w:rFonts w:ascii="Verdana" w:hAnsi="Verdana" w:cs="Arial"/>
          <w:shd w:val="clear" w:color="auto" w:fill="FFFFFF"/>
        </w:rPr>
      </w:pPr>
      <w:r w:rsidRPr="001F1F55">
        <w:rPr>
          <w:rFonts w:ascii="Verdana" w:hAnsi="Verdana" w:cs="Arial"/>
          <w:shd w:val="clear" w:color="auto" w:fill="FFFFFF"/>
        </w:rPr>
        <w:t xml:space="preserve">W trakcie odbioru Zamawiający zweryfikuje, czy roboty zostały wykonane przez Wykonawcę zgodnie z wymogami technicznymi, Dokumentacją Projektową i obowiązującym prawem. Odbiory Przedmiotu Umowy oraz rozliczenia będą dokonywane na następujących zasadach: </w:t>
      </w:r>
    </w:p>
    <w:p w14:paraId="7B085D71" w14:textId="0388A4C7" w:rsidR="00554327" w:rsidRPr="00225625" w:rsidRDefault="00554327" w:rsidP="00554327">
      <w:pPr>
        <w:pStyle w:val="Akapitzlist"/>
        <w:numPr>
          <w:ilvl w:val="1"/>
          <w:numId w:val="30"/>
        </w:numPr>
        <w:spacing w:before="60" w:after="60" w:line="276" w:lineRule="auto"/>
        <w:ind w:left="1276" w:hanging="567"/>
        <w:contextualSpacing w:val="0"/>
        <w:jc w:val="both"/>
        <w:rPr>
          <w:rFonts w:ascii="Verdana" w:hAnsi="Verdana" w:cs="Arial"/>
          <w:strike/>
          <w:color w:val="FF0000"/>
          <w:shd w:val="clear" w:color="auto" w:fill="FFFFFF"/>
        </w:rPr>
      </w:pPr>
      <w:r w:rsidRPr="00474B53">
        <w:rPr>
          <w:rFonts w:ascii="Verdana" w:hAnsi="Verdana" w:cs="Arial"/>
          <w:shd w:val="clear" w:color="auto" w:fill="FFFFFF"/>
        </w:rPr>
        <w:t>Odbioru robót zanikających i ulegających zakryciu dokonuje Zamawiający na wniosek Wykonawcy, zgłoszony na co najmniej 3 dni robocze przed planowanym zakryciem robót</w:t>
      </w:r>
      <w:r w:rsidR="00474B53" w:rsidRPr="00474B53">
        <w:rPr>
          <w:rFonts w:ascii="Verdana" w:hAnsi="Verdana" w:cs="Arial"/>
          <w:strike/>
          <w:shd w:val="clear" w:color="auto" w:fill="FFFFFF"/>
        </w:rPr>
        <w:t>;</w:t>
      </w:r>
    </w:p>
    <w:p w14:paraId="0AF5C059" w14:textId="77777777" w:rsidR="00554327" w:rsidRPr="001F1F55" w:rsidRDefault="00554327" w:rsidP="00554327">
      <w:pPr>
        <w:pStyle w:val="Akapitzlist"/>
        <w:numPr>
          <w:ilvl w:val="1"/>
          <w:numId w:val="30"/>
        </w:numPr>
        <w:spacing w:before="60" w:after="60" w:line="276" w:lineRule="auto"/>
        <w:ind w:left="1276" w:hanging="567"/>
        <w:contextualSpacing w:val="0"/>
        <w:jc w:val="both"/>
        <w:rPr>
          <w:rFonts w:ascii="Verdana" w:hAnsi="Verdana" w:cs="Arial"/>
          <w:shd w:val="clear" w:color="auto" w:fill="FFFFFF"/>
        </w:rPr>
      </w:pPr>
      <w:r w:rsidRPr="001F1F55">
        <w:rPr>
          <w:rFonts w:ascii="Verdana" w:hAnsi="Verdana" w:cs="Arial"/>
          <w:shd w:val="clear" w:color="auto" w:fill="FFFFFF"/>
        </w:rPr>
        <w:t>Odbiór końcowy robót budowlanych (Przedmiotu Umowy) zostanie dokonany po całkowitym zakończeniu wszystkich robót składających się na Przedmiot Umowy i złożeniu przez Wykonawcę pisemnego zawiadomienia o gotowości do odbioru końcowego. Wykonawca zgłosi zakończone roboty do odbioru końcowego po ich całkowitym wykonaniu, po spełnieniu wszystkich czynności przewidzianych w Umowie i przepisach obowiązującego prawa.</w:t>
      </w:r>
    </w:p>
    <w:p w14:paraId="10E0D965" w14:textId="77777777" w:rsidR="00554327" w:rsidRPr="001F1F55" w:rsidRDefault="00554327" w:rsidP="00554327">
      <w:pPr>
        <w:pStyle w:val="Akapitzlist"/>
        <w:numPr>
          <w:ilvl w:val="6"/>
          <w:numId w:val="32"/>
        </w:numPr>
        <w:spacing w:before="60" w:after="60" w:line="276" w:lineRule="auto"/>
        <w:ind w:left="567" w:hanging="567"/>
        <w:contextualSpacing w:val="0"/>
        <w:jc w:val="both"/>
        <w:rPr>
          <w:rFonts w:ascii="Verdana" w:hAnsi="Verdana" w:cs="Arial"/>
          <w:shd w:val="clear" w:color="auto" w:fill="FFFFFF"/>
        </w:rPr>
      </w:pPr>
      <w:r w:rsidRPr="001F1F55">
        <w:rPr>
          <w:rFonts w:ascii="Verdana" w:hAnsi="Verdana" w:cs="Arial"/>
          <w:shd w:val="clear" w:color="auto" w:fill="FFFFFF"/>
        </w:rPr>
        <w:t xml:space="preserve">Wykonawca nie ma prawa do zakrycia robót zanikających lub ulegających zakryciu bez przeprowadzenia odbioru przez Zamawiającego. </w:t>
      </w:r>
    </w:p>
    <w:p w14:paraId="1D00C0F9" w14:textId="77777777" w:rsidR="00554327" w:rsidRPr="001F1F55" w:rsidRDefault="00554327" w:rsidP="00554327">
      <w:pPr>
        <w:pStyle w:val="Akapitzlist"/>
        <w:numPr>
          <w:ilvl w:val="6"/>
          <w:numId w:val="32"/>
        </w:numPr>
        <w:spacing w:before="60" w:after="60" w:line="276" w:lineRule="auto"/>
        <w:ind w:left="567" w:hanging="567"/>
        <w:contextualSpacing w:val="0"/>
        <w:jc w:val="both"/>
        <w:rPr>
          <w:rFonts w:ascii="Verdana" w:hAnsi="Verdana" w:cs="Arial"/>
          <w:shd w:val="clear" w:color="auto" w:fill="FFFFFF"/>
        </w:rPr>
      </w:pPr>
      <w:r w:rsidRPr="001F1F55">
        <w:rPr>
          <w:rFonts w:ascii="Verdana" w:hAnsi="Verdana" w:cs="Arial"/>
          <w:shd w:val="clear" w:color="auto" w:fill="FFFFFF"/>
        </w:rPr>
        <w:t>Wykonawca nie może kontynuować realizacji robót bez dokonania odbioru robót zanikających lub ulegających zakryciu bez przeprowadzenia odbioru przez Zamawiającego. W przypadku, gdy Wykonawca zakryje roboty bez dokonania odbioru przez Zamawiającego, to wówczas na wezwanie Zamawiającego, Wykonawca będzie zobowiązany odkryć te roboty na własny koszt w celu dokonania odbioru.</w:t>
      </w:r>
    </w:p>
    <w:p w14:paraId="40F7DCA9" w14:textId="77777777" w:rsidR="00554327" w:rsidRPr="001F1F55" w:rsidRDefault="00554327" w:rsidP="00554327">
      <w:pPr>
        <w:pStyle w:val="Akapitzlist"/>
        <w:numPr>
          <w:ilvl w:val="6"/>
          <w:numId w:val="32"/>
        </w:numPr>
        <w:spacing w:before="60" w:after="60" w:line="276" w:lineRule="auto"/>
        <w:ind w:left="567" w:hanging="567"/>
        <w:contextualSpacing w:val="0"/>
        <w:jc w:val="both"/>
        <w:rPr>
          <w:rFonts w:ascii="Verdana" w:hAnsi="Verdana" w:cs="Arial"/>
          <w:shd w:val="clear" w:color="auto" w:fill="FFFFFF"/>
        </w:rPr>
      </w:pPr>
      <w:r w:rsidRPr="001F1F55">
        <w:rPr>
          <w:rFonts w:ascii="Verdana" w:hAnsi="Verdana" w:cs="Arial"/>
          <w:shd w:val="clear" w:color="auto" w:fill="FFFFFF"/>
        </w:rPr>
        <w:t xml:space="preserve">Wykonawca powinien zgłosić Zamawiającemu pisemnie gotowość do odbioru. </w:t>
      </w:r>
    </w:p>
    <w:p w14:paraId="7FD90ED1" w14:textId="77777777" w:rsidR="00554327" w:rsidRPr="001F1F55" w:rsidRDefault="00554327" w:rsidP="00554327">
      <w:pPr>
        <w:pStyle w:val="Akapitzlist"/>
        <w:numPr>
          <w:ilvl w:val="0"/>
          <w:numId w:val="32"/>
        </w:numPr>
        <w:tabs>
          <w:tab w:val="clear" w:pos="340"/>
          <w:tab w:val="num" w:pos="709"/>
        </w:tabs>
        <w:spacing w:line="276" w:lineRule="auto"/>
        <w:ind w:left="567" w:hanging="567"/>
        <w:jc w:val="both"/>
        <w:rPr>
          <w:rFonts w:ascii="Verdana" w:hAnsi="Verdana" w:cs="Arial"/>
        </w:rPr>
      </w:pPr>
      <w:r w:rsidRPr="001F1F55">
        <w:rPr>
          <w:rFonts w:ascii="Verdana" w:hAnsi="Verdana" w:cs="Arial"/>
        </w:rPr>
        <w:t xml:space="preserve">Wykonawca zobowiązany przedłożyć Zamawiającemu najpóźniej dzień przed wyznaczonym dniem rozpoczęcia odbioru końcowego poniższe dokumenty, pod rygorem uznania zgłoszenia do odbioru za nieskuteczne: </w:t>
      </w:r>
    </w:p>
    <w:p w14:paraId="1E732A42" w14:textId="77777777" w:rsidR="00554327" w:rsidRPr="001F1F55" w:rsidRDefault="00554327" w:rsidP="00554327">
      <w:pPr>
        <w:numPr>
          <w:ilvl w:val="1"/>
          <w:numId w:val="32"/>
        </w:numPr>
        <w:spacing w:line="276" w:lineRule="auto"/>
        <w:ind w:left="1276" w:hanging="283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lastRenderedPageBreak/>
        <w:t xml:space="preserve">oświadczenie Kierownika budowy o zgodności wykonania obiektu z dokumentacją projektową i obowiązującymi przepisami, obmiar, kosztorys powykonawczy, </w:t>
      </w:r>
    </w:p>
    <w:p w14:paraId="4328ED75" w14:textId="77777777" w:rsidR="00554327" w:rsidRPr="001F1F55" w:rsidRDefault="00554327" w:rsidP="00554327">
      <w:pPr>
        <w:numPr>
          <w:ilvl w:val="1"/>
          <w:numId w:val="32"/>
        </w:numPr>
        <w:spacing w:after="133" w:line="276" w:lineRule="auto"/>
        <w:ind w:left="1276" w:hanging="283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 xml:space="preserve">projekt powykonawczy uwzględniający dokonane zmiany w trakcie budowy, potwierdzone przez  Kierownika budowy i przedstawiciela Zamawiającego (jeśli wystąpiły), </w:t>
      </w:r>
    </w:p>
    <w:p w14:paraId="142A8649" w14:textId="4C5136A6" w:rsidR="00554327" w:rsidRPr="001F1F55" w:rsidRDefault="00554327" w:rsidP="00554327">
      <w:pPr>
        <w:numPr>
          <w:ilvl w:val="1"/>
          <w:numId w:val="32"/>
        </w:numPr>
        <w:spacing w:line="276" w:lineRule="auto"/>
        <w:ind w:left="1276" w:hanging="283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 xml:space="preserve">dokumenty </w:t>
      </w:r>
      <w:r w:rsidR="00E965FB" w:rsidRPr="001F1F55">
        <w:rPr>
          <w:rFonts w:ascii="Verdana" w:hAnsi="Verdana"/>
          <w:sz w:val="22"/>
        </w:rPr>
        <w:t>–</w:t>
      </w:r>
      <w:r w:rsidRPr="001F1F55">
        <w:rPr>
          <w:rFonts w:ascii="Verdana" w:hAnsi="Verdana"/>
          <w:sz w:val="22"/>
        </w:rPr>
        <w:t xml:space="preserve"> </w:t>
      </w:r>
      <w:r w:rsidR="00E965FB" w:rsidRPr="001F1F55">
        <w:rPr>
          <w:rFonts w:ascii="Verdana" w:hAnsi="Verdana"/>
          <w:sz w:val="22"/>
        </w:rPr>
        <w:t xml:space="preserve">atesty, </w:t>
      </w:r>
      <w:r w:rsidRPr="001F1F55">
        <w:rPr>
          <w:rFonts w:ascii="Verdana" w:hAnsi="Verdana"/>
          <w:sz w:val="22"/>
        </w:rPr>
        <w:t xml:space="preserve">certyfikaty wbudowanych materiałów potwierdzających ich dopuszczenie do obrotu, </w:t>
      </w:r>
    </w:p>
    <w:p w14:paraId="3E6E5DC2" w14:textId="76FD29A3" w:rsidR="00554327" w:rsidRPr="001F1F55" w:rsidRDefault="00554327" w:rsidP="00554327">
      <w:pPr>
        <w:numPr>
          <w:ilvl w:val="1"/>
          <w:numId w:val="32"/>
        </w:numPr>
        <w:spacing w:line="276" w:lineRule="auto"/>
        <w:ind w:left="1276" w:hanging="283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 xml:space="preserve">protokoły robót zanikających i ulegających zakryciu podpisane przez Kierownika budowy. </w:t>
      </w:r>
    </w:p>
    <w:p w14:paraId="2B0FC102" w14:textId="6EFF3ADC" w:rsidR="00554327" w:rsidRPr="001F1F55" w:rsidRDefault="00554327" w:rsidP="00554327">
      <w:pPr>
        <w:pStyle w:val="Akapitzlist"/>
        <w:numPr>
          <w:ilvl w:val="0"/>
          <w:numId w:val="32"/>
        </w:numPr>
        <w:spacing w:before="60" w:after="60" w:line="276" w:lineRule="auto"/>
        <w:jc w:val="both"/>
        <w:rPr>
          <w:rFonts w:ascii="Verdana" w:hAnsi="Verdana" w:cs="Arial"/>
          <w:shd w:val="clear" w:color="auto" w:fill="FFFFFF"/>
        </w:rPr>
      </w:pPr>
      <w:r w:rsidRPr="001F1F55">
        <w:rPr>
          <w:rFonts w:ascii="Verdana" w:hAnsi="Verdana" w:cs="Arial"/>
          <w:shd w:val="clear" w:color="auto" w:fill="FFFFFF"/>
        </w:rPr>
        <w:t xml:space="preserve">Zamawiający przystąpi do odbioru końcowego w terminie </w:t>
      </w:r>
      <w:r w:rsidR="00E965FB" w:rsidRPr="001F1F55">
        <w:rPr>
          <w:rFonts w:ascii="Verdana" w:hAnsi="Verdana" w:cs="Arial"/>
          <w:shd w:val="clear" w:color="auto" w:fill="FFFFFF"/>
        </w:rPr>
        <w:t>3</w:t>
      </w:r>
      <w:r w:rsidRPr="001F1F55">
        <w:rPr>
          <w:rFonts w:ascii="Verdana" w:hAnsi="Verdana" w:cs="Arial"/>
          <w:shd w:val="clear" w:color="auto" w:fill="FFFFFF"/>
        </w:rPr>
        <w:t xml:space="preserve"> dni roboczych od daty zgłoszenia Zamawiającemu gotowości robót do odbioru. </w:t>
      </w:r>
    </w:p>
    <w:p w14:paraId="166C21ED" w14:textId="77777777" w:rsidR="00554327" w:rsidRPr="001F1F55" w:rsidRDefault="00554327" w:rsidP="00554327">
      <w:pPr>
        <w:pStyle w:val="Akapitzlist"/>
        <w:numPr>
          <w:ilvl w:val="0"/>
          <w:numId w:val="32"/>
        </w:numPr>
        <w:spacing w:before="60" w:after="60" w:line="276" w:lineRule="auto"/>
        <w:jc w:val="both"/>
        <w:rPr>
          <w:rFonts w:ascii="Verdana" w:hAnsi="Verdana" w:cs="Arial"/>
          <w:shd w:val="clear" w:color="auto" w:fill="FFFFFF"/>
        </w:rPr>
      </w:pPr>
      <w:r w:rsidRPr="001F1F55">
        <w:rPr>
          <w:rFonts w:ascii="Verdana" w:hAnsi="Verdana" w:cs="Arial"/>
          <w:shd w:val="clear" w:color="auto" w:fill="FFFFFF"/>
        </w:rPr>
        <w:t>Odbiór przez Zamawiającego zostanie przeprowadzony przez Komisję powołaną Zamawiającego. Brak obecności przedstawiciela Wykonawcy nie stanowi przeszkody w przeprowadzeniu czynności odbiorowych i dokonaniu odbioru.</w:t>
      </w:r>
      <w:bookmarkStart w:id="2" w:name="_Hlk40870135"/>
    </w:p>
    <w:p w14:paraId="4D5E3D6A" w14:textId="77777777" w:rsidR="00554327" w:rsidRPr="001F1F55" w:rsidRDefault="00554327" w:rsidP="00554327">
      <w:pPr>
        <w:pStyle w:val="Akapitzlist"/>
        <w:numPr>
          <w:ilvl w:val="0"/>
          <w:numId w:val="32"/>
        </w:numPr>
        <w:spacing w:before="60" w:after="60" w:line="276" w:lineRule="auto"/>
        <w:jc w:val="both"/>
        <w:rPr>
          <w:rFonts w:ascii="Verdana" w:hAnsi="Verdana" w:cs="Arial"/>
          <w:shd w:val="clear" w:color="auto" w:fill="FFFFFF"/>
        </w:rPr>
      </w:pPr>
      <w:r w:rsidRPr="001F1F55">
        <w:rPr>
          <w:rFonts w:ascii="Verdana" w:hAnsi="Verdana" w:cs="Arial"/>
        </w:rPr>
        <w:t>Jeżeli w toku czynności odbioru zostaną stwierdzone wady, to wówczas, bez uchybienia innym uprawnieniom wynikającym z postanowień Umowy lub przepisów prawa, w tym w szczególności prawa żądania kar umownych, Zamawiającemu przysługują następujące uprawnienia:</w:t>
      </w:r>
    </w:p>
    <w:p w14:paraId="3366EDD1" w14:textId="77777777" w:rsidR="00554327" w:rsidRPr="001F1F55" w:rsidRDefault="00554327" w:rsidP="00554327">
      <w:pPr>
        <w:pStyle w:val="Lista2"/>
        <w:numPr>
          <w:ilvl w:val="0"/>
          <w:numId w:val="31"/>
        </w:numPr>
        <w:spacing w:before="120" w:after="120" w:line="276" w:lineRule="auto"/>
        <w:ind w:left="992" w:hanging="425"/>
        <w:contextualSpacing w:val="0"/>
        <w:jc w:val="both"/>
        <w:rPr>
          <w:rFonts w:ascii="Verdana" w:hAnsi="Verdana" w:cs="Arial"/>
        </w:rPr>
      </w:pPr>
      <w:bookmarkStart w:id="3" w:name="_Hlk40872473"/>
      <w:r w:rsidRPr="001F1F55">
        <w:rPr>
          <w:rFonts w:ascii="Verdana" w:hAnsi="Verdana" w:cs="Arial"/>
        </w:rPr>
        <w:t>jeżeli wada (lub wady) jest nieistotna i nadaje się do usunięcia – Zamawiający wyznaczy termin na usunięcie wad lub wady. W przypadku, gdy Wykonawca nie usunie wad w terminie, Zamawiający będzie uprawniony do zlecenia podmiotowi trzeciemu usunięcie wad lub wady na koszt i ryzyko Wykonawcy (wykonawstwo zastępcze),</w:t>
      </w:r>
    </w:p>
    <w:bookmarkEnd w:id="3"/>
    <w:p w14:paraId="0EBE2A65" w14:textId="77777777" w:rsidR="00554327" w:rsidRPr="001F1F55" w:rsidRDefault="00554327" w:rsidP="00554327">
      <w:pPr>
        <w:pStyle w:val="Lista2"/>
        <w:numPr>
          <w:ilvl w:val="0"/>
          <w:numId w:val="31"/>
        </w:numPr>
        <w:spacing w:before="120" w:after="120" w:line="276" w:lineRule="auto"/>
        <w:ind w:left="992" w:hanging="425"/>
        <w:contextualSpacing w:val="0"/>
        <w:jc w:val="both"/>
        <w:rPr>
          <w:rFonts w:ascii="Verdana" w:hAnsi="Verdana" w:cs="Arial"/>
        </w:rPr>
      </w:pPr>
      <w:r w:rsidRPr="001F1F55">
        <w:rPr>
          <w:rFonts w:ascii="Verdana" w:hAnsi="Verdana" w:cs="Arial"/>
        </w:rPr>
        <w:t>jeżeli wada (lub wady) jest istotna - Zamawiający odmówi odbioru do czasu usunięcia wad,</w:t>
      </w:r>
    </w:p>
    <w:p w14:paraId="306D1266" w14:textId="77777777" w:rsidR="00554327" w:rsidRPr="001F1F55" w:rsidRDefault="00554327" w:rsidP="00554327">
      <w:pPr>
        <w:pStyle w:val="Lista2"/>
        <w:numPr>
          <w:ilvl w:val="0"/>
          <w:numId w:val="31"/>
        </w:numPr>
        <w:spacing w:before="120" w:after="120" w:line="276" w:lineRule="auto"/>
        <w:ind w:left="992" w:hanging="425"/>
        <w:contextualSpacing w:val="0"/>
        <w:jc w:val="both"/>
        <w:rPr>
          <w:rFonts w:ascii="Verdana" w:hAnsi="Verdana" w:cs="Arial"/>
        </w:rPr>
      </w:pPr>
      <w:r w:rsidRPr="001F1F55">
        <w:rPr>
          <w:rFonts w:ascii="Verdana" w:hAnsi="Verdana" w:cs="Arial"/>
        </w:rPr>
        <w:t>jeżeli wada (lub wady) jest nieistotna, nie nadaje się do usunięcia i jednocześnie umożliwia użytkowanie Przedmiotu Umowy zgodnie z jego przeznaczeniem - odpowiedniego obniżenia Wynagrodzenia, które nastąpi w takim stosunku, w jakim wartość i użyteczność robót stanowiących Przedmiot Umowy wolnych od jakichkolwiek wad pozostaje do jej wartości i użyteczności ocenionej z uwzględnieniem istniejących wad.</w:t>
      </w:r>
      <w:bookmarkEnd w:id="2"/>
    </w:p>
    <w:p w14:paraId="6367A540" w14:textId="77777777" w:rsidR="00554327" w:rsidRPr="001F1F55" w:rsidRDefault="00554327" w:rsidP="00554327">
      <w:pPr>
        <w:pStyle w:val="Akapitzlist"/>
        <w:numPr>
          <w:ilvl w:val="0"/>
          <w:numId w:val="32"/>
        </w:numPr>
        <w:spacing w:before="60" w:after="360" w:line="276" w:lineRule="auto"/>
        <w:jc w:val="both"/>
        <w:rPr>
          <w:rFonts w:ascii="Verdana" w:hAnsi="Verdana" w:cs="Arial"/>
          <w:shd w:val="clear" w:color="auto" w:fill="FFFFFF"/>
        </w:rPr>
      </w:pPr>
      <w:r w:rsidRPr="001F1F55">
        <w:rPr>
          <w:rFonts w:ascii="Verdana" w:hAnsi="Verdana" w:cs="Arial"/>
          <w:shd w:val="clear" w:color="auto" w:fill="FFFFFF"/>
        </w:rPr>
        <w:t>Odbiór końcowy Przedmiotu Umowy zostanie zakończony podpisaniem protokołu odbioru końcowego Przedmiotu Umowy, w którym w zależności od okoliczności, Zamawiający odbierze Przedmiot Umowy określając dzień jego wykonania oraz wskazane zostaną terminy wyznaczone na usunięcie wad i stwierdzonych przy odbiorze albo odmówi dokonania odbioru wskazując przyczyny odmowy.</w:t>
      </w:r>
    </w:p>
    <w:p w14:paraId="1A3B6C0F" w14:textId="270964FF" w:rsidR="00554327" w:rsidRPr="001F1F55" w:rsidRDefault="00554327" w:rsidP="00554327">
      <w:pPr>
        <w:spacing w:line="276" w:lineRule="auto"/>
        <w:jc w:val="center"/>
        <w:rPr>
          <w:rFonts w:ascii="Verdana" w:hAnsi="Verdana"/>
          <w:b/>
          <w:sz w:val="22"/>
        </w:rPr>
      </w:pPr>
      <w:r w:rsidRPr="001F1F55">
        <w:rPr>
          <w:rFonts w:ascii="Verdana" w:hAnsi="Verdana"/>
          <w:b/>
          <w:sz w:val="22"/>
        </w:rPr>
        <w:t xml:space="preserve">§ 10  </w:t>
      </w:r>
      <w:r w:rsidR="001F1F55">
        <w:rPr>
          <w:rFonts w:ascii="Verdana" w:hAnsi="Verdana"/>
          <w:b/>
          <w:sz w:val="22"/>
        </w:rPr>
        <w:t>Podwykonawcy i bezpośrednia płatność</w:t>
      </w:r>
    </w:p>
    <w:p w14:paraId="74AD2CD3" w14:textId="77777777" w:rsidR="00554327" w:rsidRPr="001F1F55" w:rsidRDefault="00554327" w:rsidP="00554327">
      <w:pPr>
        <w:spacing w:line="276" w:lineRule="auto"/>
        <w:jc w:val="center"/>
        <w:rPr>
          <w:rFonts w:ascii="Verdana" w:hAnsi="Verdana"/>
          <w:b/>
          <w:sz w:val="22"/>
        </w:rPr>
      </w:pPr>
    </w:p>
    <w:p w14:paraId="329D8F64" w14:textId="77777777" w:rsidR="00554327" w:rsidRPr="001F1F55" w:rsidRDefault="00554327" w:rsidP="00554327">
      <w:pPr>
        <w:numPr>
          <w:ilvl w:val="0"/>
          <w:numId w:val="13"/>
        </w:numPr>
        <w:spacing w:before="60" w:after="60" w:line="276" w:lineRule="auto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 xml:space="preserve">Wykonawca, podwykonawca lub dalszy podwykonawca zamierzający zawrzeć umowę o podwykonawstwo, której przedmiotem są roboty budowlane, jest </w:t>
      </w:r>
      <w:r w:rsidRPr="001F1F55">
        <w:rPr>
          <w:rFonts w:ascii="Verdana" w:hAnsi="Verdana"/>
          <w:sz w:val="22"/>
        </w:rPr>
        <w:lastRenderedPageBreak/>
        <w:t>obowiązany do przedłożenia Zamawiającemu projektu tej umowy, przy czym podwykonawca lub dalszy podwykonawca jest obowiązany dołączyć zgodę Wykonawcy na zawarcie umowy o podwykonawstwo o treści zgodnej z projektem umowy.</w:t>
      </w:r>
    </w:p>
    <w:p w14:paraId="6192C92A" w14:textId="77777777" w:rsidR="00554327" w:rsidRPr="001F1F55" w:rsidRDefault="00554327" w:rsidP="00554327">
      <w:pPr>
        <w:numPr>
          <w:ilvl w:val="0"/>
          <w:numId w:val="13"/>
        </w:numPr>
        <w:spacing w:before="60" w:after="60" w:line="276" w:lineRule="auto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 xml:space="preserve">Termin zapłaty wynagrodzenia podwykonawcy lub dalszemu podwykonawcy przewidziany </w:t>
      </w:r>
      <w:r w:rsidRPr="001F1F55">
        <w:rPr>
          <w:rFonts w:ascii="Verdana" w:hAnsi="Verdana"/>
          <w:sz w:val="22"/>
        </w:rPr>
        <w:br/>
        <w:t>w umowie o podwykonawstwo nie może być dłuższy niż 30 dni od dnia doręczenia wykonawcy, podwykonawcy lub dalszemu podwykonawcy faktury lub rachunku.</w:t>
      </w:r>
    </w:p>
    <w:p w14:paraId="573C484B" w14:textId="5B33FAD4" w:rsidR="00554327" w:rsidRPr="001F1F55" w:rsidRDefault="00554327" w:rsidP="00554327">
      <w:pPr>
        <w:numPr>
          <w:ilvl w:val="0"/>
          <w:numId w:val="13"/>
        </w:numPr>
        <w:spacing w:before="60" w:after="60" w:line="276" w:lineRule="auto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 xml:space="preserve">Zamawiający, w terminie </w:t>
      </w:r>
      <w:r w:rsidR="005E797F">
        <w:rPr>
          <w:rFonts w:ascii="Verdana" w:hAnsi="Verdana"/>
          <w:sz w:val="22"/>
        </w:rPr>
        <w:t>3</w:t>
      </w:r>
      <w:r w:rsidRPr="001F1F55">
        <w:rPr>
          <w:rFonts w:ascii="Verdana" w:hAnsi="Verdana"/>
          <w:sz w:val="22"/>
        </w:rPr>
        <w:t xml:space="preserve"> dni roboczych od dnia przedłożenia mu projektu umowy podwykonawczej, której przedmiotem są roboty budowlane, zgłasza w formie pisemnej pod rygorem nieważności zastrzeżenia do projektu tej umowy:</w:t>
      </w:r>
    </w:p>
    <w:p w14:paraId="3EAE3EA3" w14:textId="77777777" w:rsidR="00554327" w:rsidRPr="001F1F55" w:rsidRDefault="00554327" w:rsidP="00554327">
      <w:pPr>
        <w:spacing w:before="60" w:after="60" w:line="276" w:lineRule="auto"/>
        <w:ind w:left="709" w:hanging="283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>1)</w:t>
      </w:r>
      <w:r w:rsidRPr="001F1F55">
        <w:rPr>
          <w:rFonts w:ascii="Verdana" w:hAnsi="Verdana"/>
          <w:sz w:val="22"/>
        </w:rPr>
        <w:tab/>
        <w:t>niespełniającej wymagań określonych w dokumentach zamówienia, w szczególności ust. 10 i  11 niniejszego paragrafu;</w:t>
      </w:r>
    </w:p>
    <w:p w14:paraId="3DA5C171" w14:textId="77777777" w:rsidR="00554327" w:rsidRPr="001F1F55" w:rsidRDefault="00554327" w:rsidP="00554327">
      <w:pPr>
        <w:spacing w:before="60" w:after="60" w:line="276" w:lineRule="auto"/>
        <w:ind w:left="426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>2)</w:t>
      </w:r>
      <w:r w:rsidRPr="001F1F55">
        <w:rPr>
          <w:rFonts w:ascii="Verdana" w:hAnsi="Verdana"/>
          <w:sz w:val="22"/>
        </w:rPr>
        <w:tab/>
        <w:t>gdy przewiduje termin zapłaty wynagrodzenia dłuższy niż określony w ust. 2;</w:t>
      </w:r>
    </w:p>
    <w:p w14:paraId="1AFAD7CE" w14:textId="77777777" w:rsidR="00554327" w:rsidRPr="001F1F55" w:rsidRDefault="00554327" w:rsidP="00554327">
      <w:pPr>
        <w:spacing w:before="60" w:after="60" w:line="276" w:lineRule="auto"/>
        <w:ind w:left="709" w:hanging="293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>3)</w:t>
      </w:r>
      <w:r w:rsidRPr="001F1F55">
        <w:rPr>
          <w:rFonts w:ascii="Verdana" w:hAnsi="Verdana"/>
          <w:sz w:val="22"/>
        </w:rPr>
        <w:tab/>
        <w:t>zawiera postanowienia kształtujące prawa i obowiązki podwykonawcy, w zakresie kar umownych oraz postanowień dotyczących warunków wypłaty wynagrodzenia, w sposób dla niego mniej korzystny niż prawa i obowiązki wykonawcy, ukształtowane postanowieniami umowy zawartej między Zmawiającym a Wykonawcą.</w:t>
      </w:r>
    </w:p>
    <w:p w14:paraId="2435C5D1" w14:textId="77777777" w:rsidR="00554327" w:rsidRPr="001F1F55" w:rsidRDefault="00554327" w:rsidP="00554327">
      <w:pPr>
        <w:numPr>
          <w:ilvl w:val="0"/>
          <w:numId w:val="13"/>
        </w:numPr>
        <w:spacing w:before="60" w:after="60" w:line="276" w:lineRule="auto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 xml:space="preserve">Niezgłoszenie w formie pisemnej zastrzeżeń do przedłożonego projektu umowy </w:t>
      </w:r>
      <w:r w:rsidRPr="001F1F55">
        <w:rPr>
          <w:rFonts w:ascii="Verdana" w:hAnsi="Verdana"/>
          <w:sz w:val="22"/>
        </w:rPr>
        <w:br/>
        <w:t>o podwykonawstwo, której przedmiotem są roboty budowlane, w terminie określonym zgodnie z ust. 3, uważa się za akceptację projektu umowy przez Zamawiającego.</w:t>
      </w:r>
    </w:p>
    <w:p w14:paraId="3DF29D72" w14:textId="77777777" w:rsidR="00554327" w:rsidRPr="001F1F55" w:rsidRDefault="00554327" w:rsidP="00554327">
      <w:pPr>
        <w:numPr>
          <w:ilvl w:val="0"/>
          <w:numId w:val="13"/>
        </w:numPr>
        <w:spacing w:before="60" w:after="60" w:line="276" w:lineRule="auto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>Wykonawca, podwykonawca lub dalszy podwykonawca zamówienia na roboty budowlane przedkłada Zamawiającemu poświadczoną za zgodność z oryginałem kopię zawartej umowy o podwykonawstwo, której przedmiotem są roboty budowlane, w terminie 7 dni roboczych od dnia jej zawarcia.</w:t>
      </w:r>
    </w:p>
    <w:p w14:paraId="1F8EF2EF" w14:textId="77777777" w:rsidR="00554327" w:rsidRPr="001F1F55" w:rsidRDefault="00554327" w:rsidP="00554327">
      <w:pPr>
        <w:numPr>
          <w:ilvl w:val="0"/>
          <w:numId w:val="13"/>
        </w:numPr>
        <w:spacing w:before="60" w:after="60" w:line="276" w:lineRule="auto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>Zamawiający, w terminie określonym w ust. 3 zgłasza w formie pisemnej pod rygorem nieważności sprzeciw do umowy o podwykonawstwo, której przedmiotem są roboty budowlane, w przypadkach, o których mowa w ust. 3.</w:t>
      </w:r>
    </w:p>
    <w:p w14:paraId="4A0A9078" w14:textId="77777777" w:rsidR="00554327" w:rsidRPr="001F1F55" w:rsidRDefault="00554327" w:rsidP="00554327">
      <w:pPr>
        <w:numPr>
          <w:ilvl w:val="0"/>
          <w:numId w:val="13"/>
        </w:numPr>
        <w:spacing w:before="60" w:after="60" w:line="276" w:lineRule="auto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>Niezgłoszenie w formie pisemnej sprzeciwu do przedłożonej umowy o podwykonawstwo, której przedmiotem są roboty budowlane, w terminie określonym w ust. 3, uważa się za akceptację umowy przez Zamawiającego.</w:t>
      </w:r>
    </w:p>
    <w:p w14:paraId="125516AD" w14:textId="77777777" w:rsidR="00554327" w:rsidRPr="001F1F55" w:rsidRDefault="00554327" w:rsidP="00554327">
      <w:pPr>
        <w:numPr>
          <w:ilvl w:val="0"/>
          <w:numId w:val="13"/>
        </w:numPr>
        <w:spacing w:before="60" w:after="60" w:line="276" w:lineRule="auto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 xml:space="preserve">Wykonawca, podwykonawca lub dalszy podwykonawca zamówienia na roboty budowlane przedkłada Zamawiającemu poświadczoną za zgodność z oryginałem kopię zawartej umowy o podwykonawstwo, której przedmiotem są dostawy lub usługi, w terminie 7 dni roboczych od dnia jej zawarcia, z wyłączeniem umów o podwykonawstwo o wartości mniejszej niż 0,5% wartości umowy w sprawie zamówienia publicznego. Wyłączenie, o którym mowa w zdaniu pierwszym, nie dotyczy umów o podwykonawstwo o wartości większej niż 50 000 zł. </w:t>
      </w:r>
    </w:p>
    <w:p w14:paraId="65539E79" w14:textId="77777777" w:rsidR="00554327" w:rsidRPr="001F1F55" w:rsidRDefault="00554327" w:rsidP="00554327">
      <w:pPr>
        <w:numPr>
          <w:ilvl w:val="0"/>
          <w:numId w:val="13"/>
        </w:numPr>
        <w:spacing w:before="60" w:after="60" w:line="276" w:lineRule="auto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lastRenderedPageBreak/>
        <w:t>W przypadku, o którym mowa w ust. 8, jeżeli termin zapłaty wynagrodzenia jest dłuższy niż określony w ust. 2, Zamawiający informuje o tym wykonawcę i wzywa go do doprowadzenia do zmiany tej umowy w terminie 7 dni, pod rygorem wystąpienia o zapłatę kary umownej.</w:t>
      </w:r>
    </w:p>
    <w:p w14:paraId="53F36791" w14:textId="77777777" w:rsidR="00554327" w:rsidRPr="001F1F55" w:rsidRDefault="00554327" w:rsidP="00554327">
      <w:pPr>
        <w:numPr>
          <w:ilvl w:val="0"/>
          <w:numId w:val="13"/>
        </w:numPr>
        <w:spacing w:before="60" w:after="60" w:line="276" w:lineRule="auto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>Umowa z Podwykonawcą lub dalszym Podwykonawcą powinna stanowić w szczególności, iż:</w:t>
      </w:r>
    </w:p>
    <w:p w14:paraId="3BD8F6D3" w14:textId="77777777" w:rsidR="00554327" w:rsidRPr="001F1F55" w:rsidRDefault="00554327" w:rsidP="00554327">
      <w:pPr>
        <w:numPr>
          <w:ilvl w:val="1"/>
          <w:numId w:val="13"/>
        </w:numPr>
        <w:spacing w:before="60" w:after="60" w:line="276" w:lineRule="auto"/>
        <w:ind w:left="993" w:hanging="284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>przedmiotem Umowy o podwykonawstwo jest wyłącznie wykonanie, odpowiednio: robót budowlanych, dostaw lub usług, które ściśle odpowiadają części zamówienia określonego Umową zawartą pomiędzy Zamawiającym a Wykonawcą;</w:t>
      </w:r>
    </w:p>
    <w:p w14:paraId="0D81CBA1" w14:textId="77777777" w:rsidR="00554327" w:rsidRPr="001F1F55" w:rsidRDefault="00554327" w:rsidP="00554327">
      <w:pPr>
        <w:numPr>
          <w:ilvl w:val="1"/>
          <w:numId w:val="13"/>
        </w:numPr>
        <w:spacing w:before="60" w:after="60" w:line="276" w:lineRule="auto"/>
        <w:ind w:left="993" w:hanging="284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>wypłata wynagrodzenia Podwykonawcy za wykonane przez niego roboty budowlane będące przedmiotem Umowy, których okres realizacji przekracza okres rozliczeniowy przyjęty w Umowie dla Wykonawcy, będzie następować w częściach, na podstawie odbiorów częściowych robót wykonanych przez Podwykonawcę;</w:t>
      </w:r>
    </w:p>
    <w:p w14:paraId="476DA433" w14:textId="77777777" w:rsidR="00554327" w:rsidRPr="001F1F55" w:rsidRDefault="00554327" w:rsidP="00554327">
      <w:pPr>
        <w:numPr>
          <w:ilvl w:val="1"/>
          <w:numId w:val="13"/>
        </w:numPr>
        <w:spacing w:before="60" w:after="60" w:line="276" w:lineRule="auto"/>
        <w:ind w:left="993" w:hanging="284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 xml:space="preserve">o obowiązku Podwykonawcy, o którym mowa w art. 95 ust. 1 i 438  PZP  na zasadach obowiązujących Wykonawcę; </w:t>
      </w:r>
    </w:p>
    <w:p w14:paraId="544101A8" w14:textId="77777777" w:rsidR="00554327" w:rsidRPr="001F1F55" w:rsidRDefault="00554327" w:rsidP="00554327">
      <w:pPr>
        <w:numPr>
          <w:ilvl w:val="1"/>
          <w:numId w:val="13"/>
        </w:numPr>
        <w:spacing w:before="60" w:after="60" w:line="276" w:lineRule="auto"/>
        <w:ind w:left="993" w:hanging="284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>Podwykonawcy są zobowiązani do przedstawiania Zamawiającemu na jego żądanie dokumentów, oświadczeń i wyjaśnień dotyczących realizacji umowy o podwykonawstwo.</w:t>
      </w:r>
    </w:p>
    <w:p w14:paraId="5CE96EA9" w14:textId="77777777" w:rsidR="00554327" w:rsidRPr="001F1F55" w:rsidRDefault="00554327" w:rsidP="00554327">
      <w:pPr>
        <w:numPr>
          <w:ilvl w:val="0"/>
          <w:numId w:val="13"/>
        </w:numPr>
        <w:spacing w:before="60" w:after="60" w:line="276" w:lineRule="auto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>Umowa o podwykonawstwo nie może zawierać postanowień:</w:t>
      </w:r>
    </w:p>
    <w:p w14:paraId="02472111" w14:textId="77777777" w:rsidR="00554327" w:rsidRPr="001F1F55" w:rsidRDefault="00554327" w:rsidP="00554327">
      <w:pPr>
        <w:numPr>
          <w:ilvl w:val="1"/>
          <w:numId w:val="13"/>
        </w:numPr>
        <w:spacing w:before="60" w:after="60" w:line="276" w:lineRule="auto"/>
        <w:ind w:left="1276" w:hanging="567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>uzależniających uzyskanie przez Podwykonawcę lub dalszego Podwykonawcę zapłaty wynagrodzenia od Wykonawcy lub Podwykonawcy za wykonanie przedmiotu umowy o podwykonawstwo od zapłaty przez Zamawiającego wynagrodzenia Wykonawcy lub odpowiednio od zapłaty przez Wykonawcę wynagrodzenia Podwykonawcy;</w:t>
      </w:r>
    </w:p>
    <w:p w14:paraId="7DCC2A37" w14:textId="77777777" w:rsidR="00554327" w:rsidRPr="001F1F55" w:rsidRDefault="00554327" w:rsidP="00554327">
      <w:pPr>
        <w:numPr>
          <w:ilvl w:val="1"/>
          <w:numId w:val="13"/>
        </w:numPr>
        <w:spacing w:before="60" w:after="60" w:line="276" w:lineRule="auto"/>
        <w:ind w:left="1276" w:hanging="567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>uzależniających zwrot kwot zabezpieczenia przez Wykonawcę Podwykonawcy, od zwrotu zabezpieczenia należytego wykonania Umowy Wykonawcy przez Zamawiającego;</w:t>
      </w:r>
    </w:p>
    <w:p w14:paraId="1C7C8429" w14:textId="77777777" w:rsidR="00554327" w:rsidRPr="001F1F55" w:rsidRDefault="00554327" w:rsidP="00554327">
      <w:pPr>
        <w:numPr>
          <w:ilvl w:val="1"/>
          <w:numId w:val="13"/>
        </w:numPr>
        <w:spacing w:before="60" w:after="60" w:line="276" w:lineRule="auto"/>
        <w:ind w:left="1276" w:hanging="567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>umożliwiających Wykonawcy potrącanie kwot zabezpieczenia należytego wykonania umowy z wynagrodzenia Podwykonawcy/dalszemu Podwykonawcy;</w:t>
      </w:r>
    </w:p>
    <w:p w14:paraId="6FE6CCF8" w14:textId="77777777" w:rsidR="00554327" w:rsidRPr="001F1F55" w:rsidRDefault="00554327" w:rsidP="00554327">
      <w:pPr>
        <w:numPr>
          <w:ilvl w:val="1"/>
          <w:numId w:val="13"/>
        </w:numPr>
        <w:spacing w:before="60" w:after="60" w:line="276" w:lineRule="auto"/>
        <w:ind w:left="1276" w:hanging="567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>nie może zawierać terminów wykonania dłuższych niż określonych w Umowie Wykonawcy z Zamawiającym;</w:t>
      </w:r>
    </w:p>
    <w:p w14:paraId="04522927" w14:textId="77777777" w:rsidR="00554327" w:rsidRPr="001F1F55" w:rsidRDefault="00554327" w:rsidP="00554327">
      <w:pPr>
        <w:numPr>
          <w:ilvl w:val="1"/>
          <w:numId w:val="13"/>
        </w:numPr>
        <w:spacing w:before="60" w:after="60" w:line="276" w:lineRule="auto"/>
        <w:ind w:left="1276" w:hanging="567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>uzależniających dokonanie przez Wykonawcę lub Podwykonawcę odbiorów robót wykonanych przez Podwykonawcę lub dalszego Podwykonawcę od dokonania ich odbioru przez Zamawiającego;</w:t>
      </w:r>
    </w:p>
    <w:p w14:paraId="5F0175BD" w14:textId="77777777" w:rsidR="00554327" w:rsidRPr="001F1F55" w:rsidRDefault="00554327" w:rsidP="00554327">
      <w:pPr>
        <w:numPr>
          <w:ilvl w:val="1"/>
          <w:numId w:val="13"/>
        </w:numPr>
        <w:spacing w:before="60" w:after="60" w:line="276" w:lineRule="auto"/>
        <w:ind w:left="1276" w:hanging="567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>uzależniających dokonanie odbioru końcowego przedmiotu umowy podwykonawczej od braku jakichkolwiek wad i usterek (zastrzeżenia tzw. „odbioru bezusterkowego”).</w:t>
      </w:r>
    </w:p>
    <w:p w14:paraId="560EB2D1" w14:textId="77777777" w:rsidR="00554327" w:rsidRPr="001F1F55" w:rsidRDefault="00554327" w:rsidP="00554327">
      <w:pPr>
        <w:numPr>
          <w:ilvl w:val="0"/>
          <w:numId w:val="13"/>
        </w:numPr>
        <w:spacing w:before="60" w:after="60" w:line="276" w:lineRule="auto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>Przepisy ust. 1-11 stosuje się odpowiednio do zmian umów o podwykonawstwo i umów o dalsze podwykonawstwo.</w:t>
      </w:r>
    </w:p>
    <w:p w14:paraId="0CEEEFFE" w14:textId="77777777" w:rsidR="00554327" w:rsidRPr="001F1F55" w:rsidRDefault="00554327" w:rsidP="00554327">
      <w:pPr>
        <w:numPr>
          <w:ilvl w:val="0"/>
          <w:numId w:val="13"/>
        </w:numPr>
        <w:spacing w:before="60" w:after="60" w:line="276" w:lineRule="auto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lastRenderedPageBreak/>
        <w:t>Wykonawca będzie w pełni odpowiedzialny za działania i uchybienia każdego Podwykonawcy, dalszego Podwykonawcy i ich przedstawicieli lub pracowników, tak jakby były to działania lub uchybienia Wykonawcy.</w:t>
      </w:r>
    </w:p>
    <w:p w14:paraId="4579A49C" w14:textId="77777777" w:rsidR="00554327" w:rsidRPr="001F1F55" w:rsidRDefault="00554327" w:rsidP="00554327">
      <w:pPr>
        <w:numPr>
          <w:ilvl w:val="0"/>
          <w:numId w:val="13"/>
        </w:numPr>
        <w:spacing w:before="60" w:after="60" w:line="276" w:lineRule="auto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14:paraId="66ACDD7F" w14:textId="77777777" w:rsidR="00554327" w:rsidRPr="001F1F55" w:rsidRDefault="00554327" w:rsidP="00554327">
      <w:pPr>
        <w:numPr>
          <w:ilvl w:val="0"/>
          <w:numId w:val="13"/>
        </w:numPr>
        <w:spacing w:before="60" w:after="60" w:line="276" w:lineRule="auto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>Wynagrodzenie, o którym mowa w ust. 14,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10BA2F66" w14:textId="77777777" w:rsidR="00554327" w:rsidRPr="001F1F55" w:rsidRDefault="00554327" w:rsidP="00554327">
      <w:pPr>
        <w:numPr>
          <w:ilvl w:val="0"/>
          <w:numId w:val="13"/>
        </w:numPr>
        <w:spacing w:before="60" w:after="60" w:line="276" w:lineRule="auto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>Bezpośrednia zapłata obejmuje wyłącznie należne wynagrodzenie, bez odsetek, należnych Podwykonawcy lub dalszemu Podwykonawcy.</w:t>
      </w:r>
    </w:p>
    <w:p w14:paraId="51B922DC" w14:textId="77777777" w:rsidR="00554327" w:rsidRPr="001F1F55" w:rsidRDefault="00554327" w:rsidP="00554327">
      <w:pPr>
        <w:numPr>
          <w:ilvl w:val="0"/>
          <w:numId w:val="13"/>
        </w:numPr>
        <w:spacing w:before="60" w:after="60" w:line="276" w:lineRule="auto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>Przed dokonaniem bezpośredniej zapłaty Zamawiający umożliwi Wykonawcy zgłoszenie, pisemnie, uwag dotyczących zasadności bezpośredniej zapłaty wynagrodzenia Podwykonawcy lub dalszemu Podwykonawcy, o których mowa w ust. 14. Termin zgłaszania uwag będzie nie krótszym niż 7 dni od dnia doręczenia tej informacji. W uwagach nie można powoływać się na potrącenie roszczeń wykonawcy względem podwykonawcy niezwiązanych z realizacją umowy o podwykonawstwo.</w:t>
      </w:r>
    </w:p>
    <w:p w14:paraId="467B44B6" w14:textId="77777777" w:rsidR="00554327" w:rsidRPr="001F1F55" w:rsidRDefault="00554327" w:rsidP="00554327">
      <w:pPr>
        <w:numPr>
          <w:ilvl w:val="0"/>
          <w:numId w:val="13"/>
        </w:numPr>
        <w:spacing w:before="60" w:after="60" w:line="276" w:lineRule="auto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>W przypadku zgłoszenia uwag, o których mowa w ust. 17, Zamawiający może:</w:t>
      </w:r>
    </w:p>
    <w:p w14:paraId="0207DE73" w14:textId="77777777" w:rsidR="00554327" w:rsidRPr="001F1F55" w:rsidRDefault="00554327" w:rsidP="00554327">
      <w:pPr>
        <w:numPr>
          <w:ilvl w:val="1"/>
          <w:numId w:val="13"/>
        </w:numPr>
        <w:spacing w:before="60" w:after="60" w:line="276" w:lineRule="auto"/>
        <w:ind w:left="1134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>nie dokonać bezpośredniej zapłaty wynagrodzenia Podwykonawcy lub Dalszemu Podwykonawcy, jeżeli Wykonawca wykaże niezasadność takiej zapłaty, albo</w:t>
      </w:r>
    </w:p>
    <w:p w14:paraId="02ED9D93" w14:textId="77777777" w:rsidR="00554327" w:rsidRPr="001F1F55" w:rsidRDefault="00554327" w:rsidP="00554327">
      <w:pPr>
        <w:numPr>
          <w:ilvl w:val="1"/>
          <w:numId w:val="13"/>
        </w:numPr>
        <w:spacing w:before="60" w:after="60" w:line="276" w:lineRule="auto"/>
        <w:ind w:left="1134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70C2C1EE" w14:textId="77777777" w:rsidR="00554327" w:rsidRPr="001F1F55" w:rsidRDefault="00554327" w:rsidP="00554327">
      <w:pPr>
        <w:numPr>
          <w:ilvl w:val="1"/>
          <w:numId w:val="13"/>
        </w:numPr>
        <w:spacing w:before="60" w:after="60" w:line="276" w:lineRule="auto"/>
        <w:ind w:left="1134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>dokonać bezpośredniej zapłaty wynagrodzenia Podwykonawcy lub dalszemu Podwykonawcy, jeżeli Podwykonawca lub dalszy Podwykonawca wykaże zasadność takiej zapłaty.</w:t>
      </w:r>
    </w:p>
    <w:p w14:paraId="7A96BAC5" w14:textId="77777777" w:rsidR="00554327" w:rsidRPr="001F1F55" w:rsidRDefault="00554327" w:rsidP="00554327">
      <w:pPr>
        <w:numPr>
          <w:ilvl w:val="0"/>
          <w:numId w:val="13"/>
        </w:numPr>
        <w:spacing w:before="60" w:after="60" w:line="276" w:lineRule="auto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 xml:space="preserve">W przypadku dokonania bezpośredniej zapłaty Podwykonawcy lub dalszemu Podwykonawcy, o których mowa w ust. 14, Zamawiający potrąca kwotę wypłaconego wynagrodzenia z wynagrodzenia należnego Wykonawcy. </w:t>
      </w:r>
    </w:p>
    <w:p w14:paraId="0387FEBF" w14:textId="77777777" w:rsidR="00554327" w:rsidRPr="001F1F55" w:rsidRDefault="00554327" w:rsidP="00554327">
      <w:pPr>
        <w:numPr>
          <w:ilvl w:val="0"/>
          <w:numId w:val="13"/>
        </w:numPr>
        <w:spacing w:before="60" w:after="60" w:line="276" w:lineRule="auto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 xml:space="preserve">Konieczność wielokrotnego dokonywania bezpośredniej zapłaty Podwykonawcy lub dalszemu Podwykonawcy, o których mowa w ust. 14, lub konieczność dokonania bezpośrednich zapłat na sumę większą niż 5% wartości </w:t>
      </w:r>
      <w:r w:rsidRPr="001F1F55">
        <w:rPr>
          <w:rFonts w:ascii="Verdana" w:hAnsi="Verdana"/>
          <w:sz w:val="22"/>
        </w:rPr>
        <w:lastRenderedPageBreak/>
        <w:t>Wynagrodzenia może stanowić podstawę do odstąpienia od Umowy przez Zamawiającego.</w:t>
      </w:r>
    </w:p>
    <w:p w14:paraId="13449D83" w14:textId="77777777" w:rsidR="00554327" w:rsidRPr="001F1F55" w:rsidRDefault="00554327" w:rsidP="00554327">
      <w:pPr>
        <w:numPr>
          <w:ilvl w:val="0"/>
          <w:numId w:val="13"/>
        </w:numPr>
        <w:spacing w:before="60" w:after="60" w:line="276" w:lineRule="auto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>Brak zapłaty podwykonawcom i dalszym podwykonawcom uznaje się za nienależyte wykonanie Umowy.</w:t>
      </w:r>
    </w:p>
    <w:p w14:paraId="4A5B5FF0" w14:textId="77777777" w:rsidR="00554327" w:rsidRPr="001F1F55" w:rsidRDefault="00554327" w:rsidP="00554327">
      <w:pPr>
        <w:numPr>
          <w:ilvl w:val="0"/>
          <w:numId w:val="13"/>
        </w:numPr>
        <w:spacing w:before="60" w:after="60" w:line="276" w:lineRule="auto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>Zastrzeżenia, o których mowa w ust. 3 i sprzeciw, o którym mowa w ust. 6 stanowią sprzeciw, o którym mowa w art. 647(1)  §  1 ustawy z dnia 23 kwietnia 1964 r. Kodeks cywilny.</w:t>
      </w:r>
    </w:p>
    <w:p w14:paraId="2E7C609E" w14:textId="77777777" w:rsidR="00554327" w:rsidRPr="001F1F55" w:rsidRDefault="00554327" w:rsidP="00554327">
      <w:pPr>
        <w:spacing w:line="276" w:lineRule="auto"/>
        <w:ind w:left="0" w:firstLine="0"/>
        <w:rPr>
          <w:rFonts w:ascii="Verdana" w:hAnsi="Verdana"/>
          <w:sz w:val="22"/>
        </w:rPr>
      </w:pPr>
    </w:p>
    <w:p w14:paraId="74934C7C" w14:textId="6692082B" w:rsidR="00554327" w:rsidRPr="001F1F55" w:rsidRDefault="00554327" w:rsidP="00554327">
      <w:pPr>
        <w:spacing w:line="276" w:lineRule="auto"/>
        <w:jc w:val="center"/>
        <w:rPr>
          <w:rFonts w:ascii="Verdana" w:hAnsi="Verdana"/>
          <w:b/>
          <w:sz w:val="22"/>
        </w:rPr>
      </w:pPr>
      <w:r w:rsidRPr="001F1F55">
        <w:rPr>
          <w:rFonts w:ascii="Verdana" w:hAnsi="Verdana"/>
          <w:b/>
          <w:sz w:val="22"/>
        </w:rPr>
        <w:t>§ 1</w:t>
      </w:r>
      <w:r w:rsidR="004B1228">
        <w:rPr>
          <w:rFonts w:ascii="Verdana" w:hAnsi="Verdana"/>
          <w:b/>
          <w:sz w:val="22"/>
        </w:rPr>
        <w:t>1</w:t>
      </w:r>
      <w:r w:rsidRPr="001F1F55">
        <w:rPr>
          <w:rFonts w:ascii="Verdana" w:hAnsi="Verdana"/>
          <w:b/>
          <w:sz w:val="22"/>
        </w:rPr>
        <w:t xml:space="preserve"> O</w:t>
      </w:r>
      <w:r w:rsidR="001F1F55">
        <w:rPr>
          <w:rFonts w:ascii="Verdana" w:hAnsi="Verdana"/>
          <w:b/>
          <w:sz w:val="22"/>
        </w:rPr>
        <w:t>bowiązek zatrudnienia</w:t>
      </w:r>
    </w:p>
    <w:p w14:paraId="51EA2F00" w14:textId="77777777" w:rsidR="00554327" w:rsidRPr="001F1F55" w:rsidRDefault="00554327" w:rsidP="00554327">
      <w:pPr>
        <w:spacing w:line="276" w:lineRule="auto"/>
        <w:jc w:val="center"/>
        <w:rPr>
          <w:rFonts w:ascii="Verdana" w:hAnsi="Verdana"/>
          <w:b/>
          <w:sz w:val="22"/>
        </w:rPr>
      </w:pPr>
    </w:p>
    <w:p w14:paraId="2019F9E1" w14:textId="77777777" w:rsidR="00554327" w:rsidRPr="001F1F55" w:rsidRDefault="00554327" w:rsidP="00554327">
      <w:pPr>
        <w:numPr>
          <w:ilvl w:val="0"/>
          <w:numId w:val="15"/>
        </w:numPr>
        <w:spacing w:before="60" w:after="60" w:line="276" w:lineRule="auto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>W zakresie, w jakim Zamawiający, na podstawie art. 95 ust. PZP określił w SWZ wymagania zatrudnienia przez Wykonawcę lub podwykonawcę na podstawie stosunku pracy osób wykonujących czynności wchodzące w skład przedmiotu zamówienia, jeżeli wykonanie tych czynności polega na wykonywaniu pracy w sposób określony w art. 22 § 1 ustawy z dnia 26 czerwca 1974 r. - Kodeks pracy (tekst jedn.: Dz. U. z 2023 r. poz. 1465 z późn. zm.), Wykonawca gwarantuje Zamawiającemu, że osoby wykonujące te czynności będą zatrudnione na podstawie stosunku pracy („Obowiązek Zatrudnienia”), przy czym wykonanie tych zobowiązań może nastąpić również poprzez zatrudnienie osób wskazanych przez podwykonawców.</w:t>
      </w:r>
    </w:p>
    <w:p w14:paraId="1F93EF47" w14:textId="77777777" w:rsidR="00554327" w:rsidRPr="001F1F55" w:rsidRDefault="00554327" w:rsidP="00554327">
      <w:pPr>
        <w:numPr>
          <w:ilvl w:val="0"/>
          <w:numId w:val="15"/>
        </w:numPr>
        <w:spacing w:before="60" w:after="60" w:line="276" w:lineRule="auto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 xml:space="preserve">W trakcie realizacji zamówienia Zamawiający uprawniony jest do wykonywania czynności kontrolnych wobec Wykonawcy odnośnie spełniania przez Wykonawcę Obowiązku Zatrudnienia. </w:t>
      </w:r>
    </w:p>
    <w:p w14:paraId="094F35A9" w14:textId="77777777" w:rsidR="00554327" w:rsidRPr="001F1F55" w:rsidRDefault="00554327" w:rsidP="00554327">
      <w:pPr>
        <w:numPr>
          <w:ilvl w:val="0"/>
          <w:numId w:val="15"/>
        </w:numPr>
        <w:spacing w:before="60" w:after="60" w:line="276" w:lineRule="auto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>Na każde wezwanie Zamawiającego, w wyznaczonym w tym wezwaniu terminie, Wykonawca przedłoży Zamawiającemu wskazane poniżej dowody w celu potwierdzenia spełniania Obowiązku Zatrudnienia osób wykonujących wskazane w ust. 1 czynności:</w:t>
      </w:r>
    </w:p>
    <w:p w14:paraId="3ECA5715" w14:textId="77777777" w:rsidR="00554327" w:rsidRPr="001F1F55" w:rsidRDefault="00554327" w:rsidP="00554327">
      <w:pPr>
        <w:numPr>
          <w:ilvl w:val="1"/>
          <w:numId w:val="14"/>
        </w:numPr>
        <w:tabs>
          <w:tab w:val="clear" w:pos="1440"/>
        </w:tabs>
        <w:spacing w:before="60" w:after="60" w:line="276" w:lineRule="auto"/>
        <w:ind w:left="993" w:hanging="426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>oświadczenia Wykonawcy lub podwykonawcy o zatrudnieniu na podstawie stosunku pracy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stosunku pracy wraz ze wskazaniem liczby tych osób, imion i nazwisk tych osób, rodzaju stosunku pracy i wymiaru etatu oraz podpis osoby uprawnionej do złożenia oświadczenia w imieniu wykonawcy lub podwykonawcy;</w:t>
      </w:r>
    </w:p>
    <w:p w14:paraId="737B8D6D" w14:textId="77777777" w:rsidR="00554327" w:rsidRPr="001F1F55" w:rsidRDefault="00554327" w:rsidP="00554327">
      <w:pPr>
        <w:numPr>
          <w:ilvl w:val="1"/>
          <w:numId w:val="14"/>
        </w:numPr>
        <w:tabs>
          <w:tab w:val="clear" w:pos="1440"/>
        </w:tabs>
        <w:spacing w:before="60" w:after="60" w:line="276" w:lineRule="auto"/>
        <w:ind w:left="993" w:hanging="426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sporządzony);</w:t>
      </w:r>
    </w:p>
    <w:p w14:paraId="65ED95C4" w14:textId="77777777" w:rsidR="00554327" w:rsidRPr="001F1F55" w:rsidRDefault="00554327" w:rsidP="00554327">
      <w:pPr>
        <w:numPr>
          <w:ilvl w:val="1"/>
          <w:numId w:val="14"/>
        </w:numPr>
        <w:tabs>
          <w:tab w:val="clear" w:pos="1440"/>
        </w:tabs>
        <w:spacing w:before="60" w:after="60" w:line="276" w:lineRule="auto"/>
        <w:ind w:left="993" w:hanging="426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 xml:space="preserve">zaświadczenie właściwego oddziału ZUS, potwierdzające opłacanie przez Wykonawcę lub podwykonawcę składek na ubezpieczenia społeczne i </w:t>
      </w:r>
      <w:r w:rsidRPr="001F1F55">
        <w:rPr>
          <w:rFonts w:ascii="Verdana" w:hAnsi="Verdana"/>
          <w:sz w:val="22"/>
        </w:rPr>
        <w:lastRenderedPageBreak/>
        <w:t>zdrowotne z tytułu zatrudnienia na podstawie umów o pracę osób wykonujących czynności, do których odnosi się Obowiązek Zatrudnienia, za ostatni okres rozliczeniowy lub poświadczoną za zgodność z oryginałem odpowiednio przez Wykonawcę lub podwykonawcę kopię dowodu potwierdzającego zgłoszenie pracownika przez pracodawcę do ubezpieczeń dokonane w stosunku do osób wykonujących czynności, do których odnosi się Obowiązek Zatrudnienia;</w:t>
      </w:r>
    </w:p>
    <w:p w14:paraId="6697741D" w14:textId="77777777" w:rsidR="00554327" w:rsidRPr="001F1F55" w:rsidRDefault="00554327" w:rsidP="00554327">
      <w:pPr>
        <w:numPr>
          <w:ilvl w:val="1"/>
          <w:numId w:val="14"/>
        </w:numPr>
        <w:tabs>
          <w:tab w:val="clear" w:pos="1440"/>
        </w:tabs>
        <w:spacing w:before="60" w:after="60" w:line="276" w:lineRule="auto"/>
        <w:ind w:left="993" w:hanging="426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>oświadczenia zatrudnionego pracownika, którego dotyczy Obowiązek Zatrudnienia, o zatrudnieniu go na podstawie umowy o pracę,</w:t>
      </w:r>
    </w:p>
    <w:p w14:paraId="5B4E7CA9" w14:textId="77777777" w:rsidR="00554327" w:rsidRPr="001F1F55" w:rsidRDefault="00554327" w:rsidP="00554327">
      <w:pPr>
        <w:spacing w:before="60" w:after="60" w:line="276" w:lineRule="auto"/>
        <w:ind w:left="426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>- zawierających informacje, w tym dane osobowe, niezbędne do weryfikacji zatrudnienia na podstawie stosunku pracy, w szczególności imię i nazwisko zatrudnionego pracownika, datę zawarcia umowy o pracę, rodzaj umowy o pracę oraz zakres obowiązków pracownika.</w:t>
      </w:r>
    </w:p>
    <w:p w14:paraId="6D115075" w14:textId="77777777" w:rsidR="00554327" w:rsidRPr="001F1F55" w:rsidRDefault="00554327" w:rsidP="00554327">
      <w:pPr>
        <w:numPr>
          <w:ilvl w:val="0"/>
          <w:numId w:val="15"/>
        </w:numPr>
        <w:spacing w:before="60" w:after="60" w:line="276" w:lineRule="auto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>Brak przedłożenia któregokolwiek z dokumentów i oświadczeń wskazanych w ust. 3 w terminie wyznaczonym przez Zamawiającemu, poczytuje się jako naruszenie Obowiązku Zatrudnienia przez Wykonawcę lub Podwykonawcę.</w:t>
      </w:r>
    </w:p>
    <w:p w14:paraId="4C489C61" w14:textId="77777777" w:rsidR="00554327" w:rsidRPr="001F1F55" w:rsidRDefault="00554327" w:rsidP="00554327">
      <w:pPr>
        <w:numPr>
          <w:ilvl w:val="0"/>
          <w:numId w:val="15"/>
        </w:numPr>
        <w:spacing w:before="60" w:after="60" w:line="276" w:lineRule="auto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 xml:space="preserve">Przez przypadek naruszenia przez Wykonawcę Obowiązku Zatrudnienia rozumie się także każdorazową sytuację, w której doszło do stwierdzenia wykonywania prac objętych Obowiązkiem Zatrudnienia przez osobę, która zgodnie z Umową powinna być zatrudniona na podstawie umowy o pracę, na podstawie innego stosunku prawnego niż umowa o pracę. </w:t>
      </w:r>
    </w:p>
    <w:p w14:paraId="18A40317" w14:textId="77777777" w:rsidR="00554327" w:rsidRPr="001F1F55" w:rsidRDefault="00554327" w:rsidP="00554327">
      <w:pPr>
        <w:numPr>
          <w:ilvl w:val="0"/>
          <w:numId w:val="15"/>
        </w:numPr>
        <w:spacing w:before="60" w:after="60" w:line="276" w:lineRule="auto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>Zamawiający uprawniony jest do sprawdzania tożsamości osób uczestniczących w wykonywaniu Przedmiotu Umowy.</w:t>
      </w:r>
    </w:p>
    <w:p w14:paraId="671758A1" w14:textId="77777777" w:rsidR="00554327" w:rsidRPr="001F1F55" w:rsidRDefault="00554327" w:rsidP="00554327">
      <w:pPr>
        <w:numPr>
          <w:ilvl w:val="0"/>
          <w:numId w:val="15"/>
        </w:numPr>
        <w:spacing w:before="60" w:after="60" w:line="276" w:lineRule="auto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>W przypadku wątpliwości co do przestrzegania przepisów prawa pracy przez Wykonawcę lub podwykonawcę, Zamawiający może zwrócić się o przeprowadzenie kontroli przez Państwową Inspekcję Pracy.</w:t>
      </w:r>
    </w:p>
    <w:p w14:paraId="05AFF913" w14:textId="77777777" w:rsidR="00554327" w:rsidRPr="001F1F55" w:rsidRDefault="00554327" w:rsidP="00554327">
      <w:pPr>
        <w:numPr>
          <w:ilvl w:val="0"/>
          <w:numId w:val="15"/>
        </w:numPr>
        <w:spacing w:before="60" w:after="60" w:line="276" w:lineRule="auto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>Wykonawca zobowiązuje się dopuścić do wykonywania poszczególnych prac osoby, które zgodnie z obowiązującymi przepisami posiadają kwalifikacje do ich wykonania (np. odbyły odpowiednie szkolenia i ukończyły je z wynikiem pozytywnym, posiadają wymagane zaświadczenia kwalifikacyjne itp.).</w:t>
      </w:r>
    </w:p>
    <w:p w14:paraId="4AF3068C" w14:textId="77777777" w:rsidR="00554327" w:rsidRPr="001F1F55" w:rsidRDefault="00554327" w:rsidP="00554327">
      <w:pPr>
        <w:spacing w:line="276" w:lineRule="auto"/>
        <w:rPr>
          <w:rFonts w:ascii="Verdana" w:hAnsi="Verdana"/>
          <w:sz w:val="22"/>
        </w:rPr>
      </w:pPr>
    </w:p>
    <w:p w14:paraId="684F0EFC" w14:textId="77777777" w:rsidR="00554327" w:rsidRPr="001F1F55" w:rsidRDefault="00554327" w:rsidP="00554327">
      <w:pPr>
        <w:spacing w:line="276" w:lineRule="auto"/>
        <w:rPr>
          <w:rFonts w:ascii="Verdana" w:hAnsi="Verdana"/>
          <w:sz w:val="22"/>
        </w:rPr>
      </w:pPr>
    </w:p>
    <w:p w14:paraId="3BFEC97E" w14:textId="21E6A41B" w:rsidR="00554327" w:rsidRPr="001F1F55" w:rsidRDefault="00554327" w:rsidP="00554327">
      <w:pPr>
        <w:tabs>
          <w:tab w:val="left" w:pos="2025"/>
        </w:tabs>
        <w:spacing w:line="276" w:lineRule="auto"/>
        <w:jc w:val="center"/>
        <w:rPr>
          <w:rFonts w:ascii="Verdana" w:hAnsi="Verdana"/>
          <w:b/>
          <w:sz w:val="22"/>
        </w:rPr>
      </w:pPr>
      <w:r w:rsidRPr="001F1F55">
        <w:rPr>
          <w:rFonts w:ascii="Verdana" w:hAnsi="Verdana"/>
          <w:b/>
          <w:sz w:val="22"/>
        </w:rPr>
        <w:t>§ 1</w:t>
      </w:r>
      <w:r w:rsidR="004B1228">
        <w:rPr>
          <w:rFonts w:ascii="Verdana" w:hAnsi="Verdana"/>
          <w:b/>
          <w:sz w:val="22"/>
        </w:rPr>
        <w:t>2</w:t>
      </w:r>
      <w:r w:rsidRPr="001F1F55">
        <w:rPr>
          <w:rFonts w:ascii="Verdana" w:hAnsi="Verdana"/>
          <w:b/>
          <w:sz w:val="22"/>
        </w:rPr>
        <w:t xml:space="preserve"> U</w:t>
      </w:r>
      <w:r w:rsidR="001F1F55">
        <w:rPr>
          <w:rFonts w:ascii="Verdana" w:hAnsi="Verdana"/>
          <w:b/>
          <w:sz w:val="22"/>
        </w:rPr>
        <w:t>bezpieczenie</w:t>
      </w:r>
    </w:p>
    <w:p w14:paraId="3884A87D" w14:textId="77777777" w:rsidR="00554327" w:rsidRPr="001F1F55" w:rsidRDefault="00554327" w:rsidP="00554327">
      <w:pPr>
        <w:numPr>
          <w:ilvl w:val="3"/>
          <w:numId w:val="15"/>
        </w:numPr>
        <w:tabs>
          <w:tab w:val="clear" w:pos="2880"/>
          <w:tab w:val="left" w:pos="2025"/>
        </w:tabs>
        <w:spacing w:line="276" w:lineRule="auto"/>
        <w:ind w:left="284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>Wykonawca na własną odpowiedzialność i na swój koszt podejmie wszelkie działania zapobiegawcze jakie są wymagane rzetelną praktyką budowlaną oraz aktualnymi okolicznościami, aby zabezpieczyć prawa właścicieli posesji i budynków sąsiadujących z terenem budowy i unikać powodowania tam jakichkolwiek zakłóceń lub szkód.</w:t>
      </w:r>
    </w:p>
    <w:p w14:paraId="54408259" w14:textId="2AB77B38" w:rsidR="00554327" w:rsidRPr="001F1F55" w:rsidRDefault="00554327" w:rsidP="001F1F55">
      <w:pPr>
        <w:numPr>
          <w:ilvl w:val="3"/>
          <w:numId w:val="15"/>
        </w:numPr>
        <w:tabs>
          <w:tab w:val="clear" w:pos="2880"/>
          <w:tab w:val="left" w:pos="2025"/>
        </w:tabs>
        <w:spacing w:line="276" w:lineRule="auto"/>
        <w:ind w:left="284" w:right="-142" w:hanging="315"/>
        <w:rPr>
          <w:rFonts w:ascii="Verdana" w:hAnsi="Verdana"/>
          <w:sz w:val="22"/>
          <w:lang w:bidi="pl-PL"/>
        </w:rPr>
      </w:pPr>
      <w:r w:rsidRPr="001F1F55">
        <w:rPr>
          <w:rFonts w:ascii="Verdana" w:hAnsi="Verdana"/>
          <w:sz w:val="22"/>
        </w:rPr>
        <w:t xml:space="preserve">Wykonawca zobowiązuje się utrzymywać przez cały okres obowiązywania Umowy ubezpieczenia odpowiedzialności cywilnej w zakresie prowadzonej działalności związanej z przedmiotem zamówienia na sumę gwarancyjną </w:t>
      </w:r>
      <w:r w:rsidR="00F16203" w:rsidRPr="001F1F55">
        <w:rPr>
          <w:rFonts w:ascii="Verdana" w:hAnsi="Verdana"/>
          <w:sz w:val="22"/>
        </w:rPr>
        <w:t xml:space="preserve"> </w:t>
      </w:r>
      <w:r w:rsidR="00F16203" w:rsidRPr="001F1F55">
        <w:rPr>
          <w:rFonts w:ascii="Verdana" w:hAnsi="Verdana"/>
          <w:b/>
          <w:bCs/>
          <w:sz w:val="22"/>
          <w:lang w:bidi="pl-PL"/>
        </w:rPr>
        <w:t xml:space="preserve">w wysokości min. 100% </w:t>
      </w:r>
      <w:r w:rsidR="001F1F55">
        <w:rPr>
          <w:rFonts w:ascii="Verdana" w:hAnsi="Verdana"/>
          <w:b/>
          <w:bCs/>
          <w:sz w:val="22"/>
          <w:lang w:bidi="pl-PL"/>
        </w:rPr>
        <w:t>zatwierdzonej wartości umowy.</w:t>
      </w:r>
    </w:p>
    <w:p w14:paraId="49D58059" w14:textId="77777777" w:rsidR="00554327" w:rsidRPr="001F1F55" w:rsidRDefault="00554327" w:rsidP="00554327">
      <w:pPr>
        <w:numPr>
          <w:ilvl w:val="3"/>
          <w:numId w:val="15"/>
        </w:numPr>
        <w:tabs>
          <w:tab w:val="left" w:pos="2025"/>
        </w:tabs>
        <w:spacing w:line="276" w:lineRule="auto"/>
        <w:ind w:left="284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lastRenderedPageBreak/>
        <w:t>Dowody zawarcia ubezpieczenia, o których mowa w ust. 2 Wykonawca przedłożył Zamawiającemu przed zawarciem Umowy.</w:t>
      </w:r>
    </w:p>
    <w:p w14:paraId="1EA9C561" w14:textId="77777777" w:rsidR="00554327" w:rsidRPr="001F1F55" w:rsidRDefault="00554327" w:rsidP="00F16203">
      <w:pPr>
        <w:numPr>
          <w:ilvl w:val="3"/>
          <w:numId w:val="15"/>
        </w:numPr>
        <w:tabs>
          <w:tab w:val="left" w:pos="2025"/>
        </w:tabs>
        <w:spacing w:line="276" w:lineRule="auto"/>
        <w:ind w:left="284" w:right="-142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 xml:space="preserve">W przypadku, gdy termin obowiązywania polisy będzie miał się zakończyć przed terminem określonym w ust. 2 niniejszego paragrafu, Wykonawca na 14 dni przed upływem tego terminu, ma obowiązek przedłożyć Zamawiającemu dokument o kontynuacji ubezpieczenia. W przypadku uchybienia temu obowiązkowi Zamawiający może ubezpieczyć Wykonawcę na jego koszt. Zamawiający jest uprawniony, wedle swojego wyboru, koszt ubezpieczenia Wykonawcy potrącić z Wynagrodzenia bądź roszczenie o zwrot kosztów ubezpieczenia zaspokoić z Zabezpieczenia należytego wykonania umowy. </w:t>
      </w:r>
    </w:p>
    <w:p w14:paraId="7205D50E" w14:textId="77777777" w:rsidR="00554327" w:rsidRPr="001F1F55" w:rsidRDefault="00554327" w:rsidP="00554327">
      <w:pPr>
        <w:tabs>
          <w:tab w:val="left" w:pos="993"/>
        </w:tabs>
        <w:spacing w:line="276" w:lineRule="auto"/>
        <w:jc w:val="left"/>
        <w:rPr>
          <w:rFonts w:ascii="Verdana" w:hAnsi="Verdana"/>
          <w:sz w:val="22"/>
        </w:rPr>
      </w:pPr>
    </w:p>
    <w:p w14:paraId="64CB6A7A" w14:textId="77777777" w:rsidR="00554327" w:rsidRPr="001F1F55" w:rsidRDefault="00554327" w:rsidP="00554327">
      <w:pPr>
        <w:spacing w:line="276" w:lineRule="auto"/>
        <w:rPr>
          <w:rFonts w:ascii="Verdana" w:hAnsi="Verdana"/>
          <w:sz w:val="22"/>
        </w:rPr>
      </w:pPr>
    </w:p>
    <w:p w14:paraId="6AC0B5D7" w14:textId="30E24477" w:rsidR="00554327" w:rsidRPr="001F1F55" w:rsidRDefault="00554327" w:rsidP="00554327">
      <w:pPr>
        <w:spacing w:line="276" w:lineRule="auto"/>
        <w:jc w:val="center"/>
        <w:rPr>
          <w:rFonts w:ascii="Verdana" w:hAnsi="Verdana"/>
          <w:b/>
          <w:sz w:val="22"/>
        </w:rPr>
      </w:pPr>
      <w:r w:rsidRPr="001F1F55">
        <w:rPr>
          <w:rFonts w:ascii="Verdana" w:hAnsi="Verdana"/>
          <w:b/>
          <w:sz w:val="22"/>
        </w:rPr>
        <w:t>§ 1</w:t>
      </w:r>
      <w:r w:rsidR="004B1228">
        <w:rPr>
          <w:rFonts w:ascii="Verdana" w:hAnsi="Verdana"/>
          <w:b/>
          <w:sz w:val="22"/>
        </w:rPr>
        <w:t>3</w:t>
      </w:r>
      <w:r w:rsidRPr="001F1F55">
        <w:rPr>
          <w:rFonts w:ascii="Verdana" w:hAnsi="Verdana"/>
          <w:b/>
          <w:sz w:val="22"/>
        </w:rPr>
        <w:t xml:space="preserve"> Z</w:t>
      </w:r>
      <w:r w:rsidR="001F1F55">
        <w:rPr>
          <w:rFonts w:ascii="Verdana" w:hAnsi="Verdana"/>
          <w:b/>
          <w:sz w:val="22"/>
        </w:rPr>
        <w:t>abezpieczenie należytego wykonania umowy</w:t>
      </w:r>
    </w:p>
    <w:p w14:paraId="7E0CEC0B" w14:textId="77777777" w:rsidR="00554327" w:rsidRPr="001F1F55" w:rsidRDefault="00554327" w:rsidP="00554327">
      <w:pPr>
        <w:numPr>
          <w:ilvl w:val="6"/>
          <w:numId w:val="15"/>
        </w:numPr>
        <w:tabs>
          <w:tab w:val="clear" w:pos="5040"/>
          <w:tab w:val="num" w:pos="4820"/>
        </w:tabs>
        <w:spacing w:line="276" w:lineRule="auto"/>
        <w:ind w:left="426" w:hanging="426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>Strony potwierdzają, że przed zawarciem Umowy Wykonawca wniósł zabezpieczenie należytego wykonania Umowy (dalej: „Zabezpieczenie”) w jednej z form przewidzianych w art. 450 ust. 1 PZP, tj. w formie……………….. w kwocie stanowiącej równowartość 5 % Wynagrodzenia brutto, co stanowi kwotę ………………………………, słownie: …………………………………………………………….. .</w:t>
      </w:r>
    </w:p>
    <w:p w14:paraId="50C85443" w14:textId="77777777" w:rsidR="00554327" w:rsidRPr="001F1F55" w:rsidRDefault="00554327" w:rsidP="00554327">
      <w:pPr>
        <w:numPr>
          <w:ilvl w:val="6"/>
          <w:numId w:val="15"/>
        </w:numPr>
        <w:tabs>
          <w:tab w:val="clear" w:pos="5040"/>
          <w:tab w:val="num" w:pos="4820"/>
        </w:tabs>
        <w:spacing w:line="276" w:lineRule="auto"/>
        <w:ind w:left="426" w:hanging="426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 xml:space="preserve">W przypadku wniesienia Zabezpieczenia w formach wskazanych w art. 450 ust. 1 pkt 2-5 PZP treść dokumentu zabezpieczenia musi zostać uprzednio zaakceptowana przez Zamawiającego </w:t>
      </w:r>
    </w:p>
    <w:p w14:paraId="30556854" w14:textId="77777777" w:rsidR="00554327" w:rsidRPr="001F1F55" w:rsidRDefault="00554327" w:rsidP="00554327">
      <w:pPr>
        <w:numPr>
          <w:ilvl w:val="0"/>
          <w:numId w:val="18"/>
        </w:numPr>
        <w:tabs>
          <w:tab w:val="clear" w:pos="340"/>
        </w:tabs>
        <w:spacing w:line="276" w:lineRule="auto"/>
        <w:ind w:left="426" w:hanging="426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>W trakcie realizacji Umowy Wykonawca może dokonać zmiany formy Zabezpieczenia na jedną lub kilka form, o których mowa w art. 450 ust. 1 PZP. Zmiana formy zabezpieczenia nie stanowi zmiany Umowy.</w:t>
      </w:r>
    </w:p>
    <w:p w14:paraId="57903E1F" w14:textId="77777777" w:rsidR="00554327" w:rsidRPr="001F1F55" w:rsidRDefault="00554327" w:rsidP="00554327">
      <w:pPr>
        <w:numPr>
          <w:ilvl w:val="0"/>
          <w:numId w:val="18"/>
        </w:numPr>
        <w:tabs>
          <w:tab w:val="clear" w:pos="340"/>
          <w:tab w:val="num" w:pos="567"/>
        </w:tabs>
        <w:spacing w:line="276" w:lineRule="auto"/>
        <w:ind w:left="426" w:hanging="426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>Wniesione zabezpieczenie przeznaczone jest na zabezpieczenie i ewentualne zaspokojenie wszelkich roszczeń Zamawiającego z tytułu niewykonania lub nienależytego wykonania Umowy.</w:t>
      </w:r>
    </w:p>
    <w:p w14:paraId="53AC22C5" w14:textId="77777777" w:rsidR="00554327" w:rsidRPr="001F1F55" w:rsidRDefault="00554327" w:rsidP="00554327">
      <w:pPr>
        <w:numPr>
          <w:ilvl w:val="0"/>
          <w:numId w:val="18"/>
        </w:numPr>
        <w:tabs>
          <w:tab w:val="clear" w:pos="340"/>
        </w:tabs>
        <w:spacing w:line="276" w:lineRule="auto"/>
        <w:ind w:left="426" w:hanging="426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>Zwrot 70% kwoty Zabezpieczenia nastąpi w terminie do 30 dni od dnia wykonania zamówienia i uznania przez Zamawiającego za należycie wykonane.</w:t>
      </w:r>
    </w:p>
    <w:p w14:paraId="0DBED4E8" w14:textId="77777777" w:rsidR="00554327" w:rsidRPr="001F1F55" w:rsidRDefault="00554327" w:rsidP="00554327">
      <w:pPr>
        <w:numPr>
          <w:ilvl w:val="0"/>
          <w:numId w:val="18"/>
        </w:numPr>
        <w:tabs>
          <w:tab w:val="clear" w:pos="340"/>
          <w:tab w:val="num" w:pos="567"/>
        </w:tabs>
        <w:spacing w:line="276" w:lineRule="auto"/>
        <w:ind w:left="426" w:hanging="426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>Strony postanawiają, że kwota odpowiadająca 30 % kwoty Zabezpieczenia stanowić będzie zabezpieczenie roszczeń z tytułu rękojmi za wady lub gwarancji jakości, zostanie zwrócone po upływie 15 dni liczonych od upływu okresu rękojmi i gwarancji.</w:t>
      </w:r>
    </w:p>
    <w:p w14:paraId="6CFA8CFD" w14:textId="77777777" w:rsidR="00554327" w:rsidRPr="001F1F55" w:rsidRDefault="00554327" w:rsidP="00554327">
      <w:pPr>
        <w:numPr>
          <w:ilvl w:val="0"/>
          <w:numId w:val="18"/>
        </w:numPr>
        <w:tabs>
          <w:tab w:val="clear" w:pos="340"/>
          <w:tab w:val="num" w:pos="567"/>
        </w:tabs>
        <w:spacing w:line="276" w:lineRule="auto"/>
        <w:ind w:left="426" w:hanging="426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>Zamawiający ma prawo zaspokoić z Zabezpieczenia wszelkie roszczenia z tytułu niewykonania lub nienależytego wykonania zobowiązania, w tym kary umowne, niezależnie, czy wynikają z Umowy czy przepisów prawa oraz roszczenia z rękojmi za wady i gwarancji jakości.</w:t>
      </w:r>
    </w:p>
    <w:p w14:paraId="62FFB567" w14:textId="77777777" w:rsidR="00554327" w:rsidRPr="001F1F55" w:rsidRDefault="00554327" w:rsidP="00554327">
      <w:pPr>
        <w:numPr>
          <w:ilvl w:val="0"/>
          <w:numId w:val="18"/>
        </w:numPr>
        <w:tabs>
          <w:tab w:val="clear" w:pos="340"/>
        </w:tabs>
        <w:spacing w:line="276" w:lineRule="auto"/>
        <w:ind w:left="426" w:hanging="426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 xml:space="preserve">W przypadku niewykonania Przedmiotu Umowy w Terminie Wykonania lub zmiany Terminu Wykonania, Wykonawca odpowiednio zmieni termin obowiązywania Zabezpieczenia. Wykonawca obowiązany jest do przedłożenia przedłużonego Zabezpieczenia w terminie 35 dni przed upływem terminu ważności dotychczasowego zabezpieczenia.  </w:t>
      </w:r>
    </w:p>
    <w:p w14:paraId="06DF150D" w14:textId="77777777" w:rsidR="00554327" w:rsidRPr="001F1F55" w:rsidRDefault="00554327" w:rsidP="00554327">
      <w:pPr>
        <w:numPr>
          <w:ilvl w:val="0"/>
          <w:numId w:val="18"/>
        </w:numPr>
        <w:tabs>
          <w:tab w:val="clear" w:pos="340"/>
          <w:tab w:val="num" w:pos="567"/>
        </w:tabs>
        <w:spacing w:line="276" w:lineRule="auto"/>
        <w:ind w:left="426" w:hanging="426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 xml:space="preserve">W przypadku wniesienia Zabezpieczenia w formie niepieniężnej i niezrealizowania obowiązku przedłużenia tego zabezpieczenia, o którym mowa </w:t>
      </w:r>
      <w:r w:rsidRPr="001F1F55">
        <w:rPr>
          <w:rFonts w:ascii="Verdana" w:hAnsi="Verdana"/>
          <w:sz w:val="22"/>
        </w:rPr>
        <w:lastRenderedPageBreak/>
        <w:t>w ust. 8, Zamawiający ma prawo zrealizować gwarancję/poręczenie, celem ustanowienia zabezpieczenia na ten przedłużony okres realizacji Umowy.</w:t>
      </w:r>
    </w:p>
    <w:p w14:paraId="37374507" w14:textId="77777777" w:rsidR="00554327" w:rsidRPr="001F1F55" w:rsidRDefault="00554327" w:rsidP="00554327">
      <w:pPr>
        <w:spacing w:line="276" w:lineRule="auto"/>
        <w:ind w:left="0" w:firstLine="0"/>
        <w:rPr>
          <w:rFonts w:ascii="Verdana" w:hAnsi="Verdana"/>
          <w:b/>
          <w:bCs/>
          <w:sz w:val="22"/>
        </w:rPr>
      </w:pPr>
    </w:p>
    <w:p w14:paraId="1FDF1C17" w14:textId="2A0DDD9D" w:rsidR="00554327" w:rsidRPr="001F1F55" w:rsidRDefault="00554327" w:rsidP="00554327">
      <w:pPr>
        <w:spacing w:line="276" w:lineRule="auto"/>
        <w:jc w:val="center"/>
        <w:rPr>
          <w:rFonts w:ascii="Verdana" w:hAnsi="Verdana"/>
          <w:b/>
          <w:bCs/>
          <w:sz w:val="22"/>
        </w:rPr>
      </w:pPr>
      <w:r w:rsidRPr="001F1F55">
        <w:rPr>
          <w:rFonts w:ascii="Verdana" w:hAnsi="Verdana"/>
          <w:b/>
          <w:bCs/>
          <w:sz w:val="22"/>
        </w:rPr>
        <w:t>§ 1</w:t>
      </w:r>
      <w:r w:rsidR="004B1228">
        <w:rPr>
          <w:rFonts w:ascii="Verdana" w:hAnsi="Verdana"/>
          <w:b/>
          <w:bCs/>
          <w:sz w:val="22"/>
        </w:rPr>
        <w:t>4</w:t>
      </w:r>
      <w:r w:rsidRPr="001F1F55">
        <w:rPr>
          <w:rFonts w:ascii="Verdana" w:hAnsi="Verdana"/>
          <w:b/>
          <w:bCs/>
          <w:sz w:val="22"/>
        </w:rPr>
        <w:t xml:space="preserve"> G</w:t>
      </w:r>
      <w:r w:rsidR="001F1F55">
        <w:rPr>
          <w:rFonts w:ascii="Verdana" w:hAnsi="Verdana"/>
          <w:b/>
          <w:bCs/>
          <w:sz w:val="22"/>
        </w:rPr>
        <w:t>warancja jakości i rękojmia za wady</w:t>
      </w:r>
    </w:p>
    <w:p w14:paraId="4D4561B7" w14:textId="77777777" w:rsidR="00554327" w:rsidRPr="001F1F55" w:rsidRDefault="00554327" w:rsidP="00554327">
      <w:pPr>
        <w:numPr>
          <w:ilvl w:val="0"/>
          <w:numId w:val="16"/>
        </w:numPr>
        <w:spacing w:line="276" w:lineRule="auto"/>
        <w:ind w:left="426" w:hanging="426"/>
        <w:rPr>
          <w:rFonts w:ascii="Verdana" w:hAnsi="Verdana"/>
          <w:b/>
          <w:bCs/>
          <w:sz w:val="22"/>
        </w:rPr>
      </w:pPr>
      <w:r w:rsidRPr="001F1F55">
        <w:rPr>
          <w:rFonts w:ascii="Verdana" w:hAnsi="Verdana"/>
          <w:bCs/>
          <w:sz w:val="22"/>
        </w:rPr>
        <w:t xml:space="preserve">Wykonawca udziela Zamawiającemu gwarancji: </w:t>
      </w:r>
    </w:p>
    <w:p w14:paraId="24E4AC48" w14:textId="4507C5DA" w:rsidR="00E306D7" w:rsidRPr="00E306D7" w:rsidRDefault="00E306D7" w:rsidP="00E306D7">
      <w:pPr>
        <w:pStyle w:val="Akapitzlist"/>
        <w:numPr>
          <w:ilvl w:val="1"/>
          <w:numId w:val="12"/>
        </w:numPr>
        <w:spacing w:line="276" w:lineRule="auto"/>
        <w:rPr>
          <w:rFonts w:ascii="Verdana" w:hAnsi="Verdana"/>
        </w:rPr>
      </w:pPr>
      <w:r w:rsidRPr="00E306D7">
        <w:rPr>
          <w:rFonts w:ascii="Verdana" w:hAnsi="Verdana"/>
        </w:rPr>
        <w:t>min. 10 lat gwarancji na konstrukcję wsporczą, wynikającej z gwarancji udzielonej przez producenta urządzeń, liczona od daty odbioru końcowego robót bez zastrzeżeń na zasadach określonych w Kodeksie cywilnym i podpisanej karcie gwarancyjnej;</w:t>
      </w:r>
    </w:p>
    <w:p w14:paraId="0DEACBB7" w14:textId="77777777" w:rsidR="00E306D7" w:rsidRPr="00E306D7" w:rsidRDefault="00E306D7" w:rsidP="00E306D7">
      <w:pPr>
        <w:pStyle w:val="Akapitzlist"/>
        <w:numPr>
          <w:ilvl w:val="1"/>
          <w:numId w:val="12"/>
        </w:numPr>
        <w:spacing w:line="276" w:lineRule="auto"/>
        <w:rPr>
          <w:rFonts w:ascii="Verdana" w:hAnsi="Verdana"/>
        </w:rPr>
      </w:pPr>
      <w:r w:rsidRPr="00E306D7">
        <w:rPr>
          <w:rFonts w:ascii="Verdana" w:hAnsi="Verdana"/>
        </w:rPr>
        <w:t>min. 5 lat gwarancji na wykonanie przedmiotu zamówienia;</w:t>
      </w:r>
    </w:p>
    <w:p w14:paraId="0395F18B" w14:textId="77777777" w:rsidR="00E306D7" w:rsidRPr="00E306D7" w:rsidRDefault="00E306D7" w:rsidP="00E306D7">
      <w:pPr>
        <w:pStyle w:val="Akapitzlist"/>
        <w:numPr>
          <w:ilvl w:val="1"/>
          <w:numId w:val="12"/>
        </w:numPr>
        <w:spacing w:line="276" w:lineRule="auto"/>
        <w:rPr>
          <w:rFonts w:ascii="Verdana" w:hAnsi="Verdana"/>
        </w:rPr>
      </w:pPr>
      <w:r w:rsidRPr="00E306D7">
        <w:rPr>
          <w:rFonts w:ascii="Verdana" w:hAnsi="Verdana"/>
        </w:rPr>
        <w:t xml:space="preserve"> … lat gwarancji na falowniki wynikającej z gwarancji udzielonej przez producenta   urządzeń, liczone od daty odbioru końcowego robót na zasadach określonych w Kodeksie cywilnym i podpisanej karcie gwarancyjnej;</w:t>
      </w:r>
    </w:p>
    <w:p w14:paraId="4387FF39" w14:textId="2A600E9B" w:rsidR="00E306D7" w:rsidRPr="00E306D7" w:rsidRDefault="00E306D7" w:rsidP="00E306D7">
      <w:pPr>
        <w:pStyle w:val="Akapitzlist"/>
        <w:numPr>
          <w:ilvl w:val="1"/>
          <w:numId w:val="12"/>
        </w:numPr>
        <w:spacing w:line="276" w:lineRule="auto"/>
        <w:ind w:hanging="425"/>
        <w:rPr>
          <w:rFonts w:ascii="Verdana" w:hAnsi="Verdana"/>
        </w:rPr>
      </w:pPr>
      <w:r w:rsidRPr="00E306D7">
        <w:rPr>
          <w:rFonts w:ascii="Verdana" w:hAnsi="Verdana"/>
        </w:rPr>
        <w:t>… lat gwarancji na panele fotowoltaiczne, wynikającej z gwarancji udzielonej przez producenta urządzeń, liczona od daty odbioru końcowego robót bez zastrzeżeń na zasadach określonych w Kodeksie cywilnym i podpisanej karcie gwarancyjnej</w:t>
      </w:r>
    </w:p>
    <w:p w14:paraId="342E0AB1" w14:textId="77777777" w:rsidR="00554327" w:rsidRPr="001F1F55" w:rsidRDefault="00554327" w:rsidP="00554327">
      <w:pPr>
        <w:pStyle w:val="Akapitzlist"/>
        <w:numPr>
          <w:ilvl w:val="0"/>
          <w:numId w:val="16"/>
        </w:numPr>
        <w:spacing w:line="276" w:lineRule="auto"/>
        <w:ind w:left="426" w:hanging="426"/>
        <w:rPr>
          <w:rFonts w:ascii="Verdana" w:hAnsi="Verdana"/>
          <w:bCs/>
        </w:rPr>
      </w:pPr>
      <w:r w:rsidRPr="001F1F55">
        <w:rPr>
          <w:rFonts w:ascii="Verdana" w:eastAsia="Arial" w:hAnsi="Verdana" w:cs="Arial"/>
          <w:bCs/>
          <w:color w:val="000000"/>
          <w:lang w:eastAsia="pl-PL"/>
        </w:rPr>
        <w:t>Okres Rękojmi za Wady jest równy okresowi Gwarancji Jakości.</w:t>
      </w:r>
    </w:p>
    <w:p w14:paraId="655CF540" w14:textId="77777777" w:rsidR="00554327" w:rsidRPr="001F1F55" w:rsidRDefault="00554327" w:rsidP="00554327">
      <w:pPr>
        <w:numPr>
          <w:ilvl w:val="0"/>
          <w:numId w:val="16"/>
        </w:numPr>
        <w:spacing w:line="276" w:lineRule="auto"/>
        <w:ind w:left="426"/>
        <w:rPr>
          <w:rFonts w:ascii="Verdana" w:hAnsi="Verdana"/>
          <w:b/>
          <w:bCs/>
          <w:sz w:val="22"/>
        </w:rPr>
      </w:pPr>
      <w:r w:rsidRPr="001F1F55">
        <w:rPr>
          <w:rFonts w:ascii="Verdana" w:hAnsi="Verdana"/>
          <w:bCs/>
          <w:sz w:val="22"/>
        </w:rPr>
        <w:t xml:space="preserve">Strony postanawiają, iż bieg terminu gwarancji rozpoczyna się od dnia podpisania protokołu odbioru końcowego Przedmiotu Umowy. </w:t>
      </w:r>
    </w:p>
    <w:p w14:paraId="3A3986FF" w14:textId="77777777" w:rsidR="00554327" w:rsidRPr="001F1F55" w:rsidRDefault="00554327" w:rsidP="00554327">
      <w:pPr>
        <w:numPr>
          <w:ilvl w:val="0"/>
          <w:numId w:val="16"/>
        </w:numPr>
        <w:spacing w:line="276" w:lineRule="auto"/>
        <w:ind w:left="426"/>
        <w:rPr>
          <w:rFonts w:ascii="Verdana" w:hAnsi="Verdana"/>
          <w:b/>
          <w:bCs/>
          <w:sz w:val="22"/>
        </w:rPr>
      </w:pPr>
      <w:r w:rsidRPr="001F1F55">
        <w:rPr>
          <w:rFonts w:ascii="Verdana" w:hAnsi="Verdana"/>
          <w:sz w:val="22"/>
        </w:rPr>
        <w:t xml:space="preserve">Umowa stanowi dokument gwarancyjny w rozumieniu Kodeksu Cywilnego. </w:t>
      </w:r>
    </w:p>
    <w:p w14:paraId="4BFCA9F2" w14:textId="77777777" w:rsidR="00554327" w:rsidRPr="001F1F55" w:rsidRDefault="00554327" w:rsidP="00554327">
      <w:pPr>
        <w:numPr>
          <w:ilvl w:val="0"/>
          <w:numId w:val="16"/>
        </w:numPr>
        <w:spacing w:line="276" w:lineRule="auto"/>
        <w:ind w:left="426"/>
        <w:rPr>
          <w:rFonts w:ascii="Verdana" w:hAnsi="Verdana"/>
          <w:b/>
          <w:bCs/>
          <w:sz w:val="22"/>
        </w:rPr>
      </w:pPr>
      <w:r w:rsidRPr="001F1F55">
        <w:rPr>
          <w:rFonts w:ascii="Verdana" w:hAnsi="Verdana"/>
          <w:bCs/>
          <w:sz w:val="22"/>
        </w:rPr>
        <w:t xml:space="preserve">Zamawiający może wykonywać uprawnienia z tytułu Rękojmi za Wady niezależnie od uprawnień z tytułu Gwarancji Jakości. </w:t>
      </w:r>
    </w:p>
    <w:p w14:paraId="3710836E" w14:textId="77777777" w:rsidR="00554327" w:rsidRPr="001F1F55" w:rsidRDefault="00554327" w:rsidP="00554327">
      <w:pPr>
        <w:numPr>
          <w:ilvl w:val="0"/>
          <w:numId w:val="16"/>
        </w:numPr>
        <w:spacing w:line="276" w:lineRule="auto"/>
        <w:ind w:left="426"/>
        <w:rPr>
          <w:rFonts w:ascii="Verdana" w:hAnsi="Verdana"/>
          <w:b/>
          <w:bCs/>
          <w:sz w:val="22"/>
        </w:rPr>
      </w:pPr>
      <w:r w:rsidRPr="001F1F55">
        <w:rPr>
          <w:rFonts w:ascii="Verdana" w:hAnsi="Verdana"/>
          <w:bCs/>
          <w:sz w:val="22"/>
        </w:rPr>
        <w:t xml:space="preserve">Okres Gwarancji Jakości ulega przedłużeniu, w każdym przypadku, gdy wykonywane jest świadczenie gwarancyjne. </w:t>
      </w:r>
    </w:p>
    <w:p w14:paraId="0F8ED6A0" w14:textId="77777777" w:rsidR="00554327" w:rsidRPr="001F1F55" w:rsidRDefault="00554327" w:rsidP="00554327">
      <w:pPr>
        <w:numPr>
          <w:ilvl w:val="0"/>
          <w:numId w:val="16"/>
        </w:numPr>
        <w:spacing w:line="276" w:lineRule="auto"/>
        <w:ind w:left="426"/>
        <w:rPr>
          <w:rFonts w:ascii="Verdana" w:hAnsi="Verdana"/>
          <w:b/>
          <w:bCs/>
          <w:sz w:val="22"/>
        </w:rPr>
      </w:pPr>
      <w:r w:rsidRPr="001F1F55">
        <w:rPr>
          <w:rFonts w:ascii="Verdana" w:hAnsi="Verdana"/>
          <w:bCs/>
          <w:sz w:val="22"/>
        </w:rPr>
        <w:t xml:space="preserve">Wszystkie koszty związane z usuwaniem wad lub usterek w okresie Gwarancji Jakości lub Rękojmi za Wady obciążają Wykonawcę. </w:t>
      </w:r>
    </w:p>
    <w:p w14:paraId="75CC6C6C" w14:textId="77777777" w:rsidR="00554327" w:rsidRPr="001F1F55" w:rsidRDefault="00554327" w:rsidP="00554327">
      <w:pPr>
        <w:numPr>
          <w:ilvl w:val="0"/>
          <w:numId w:val="16"/>
        </w:numPr>
        <w:spacing w:line="276" w:lineRule="auto"/>
        <w:ind w:left="426"/>
        <w:rPr>
          <w:rFonts w:ascii="Verdana" w:hAnsi="Verdana"/>
          <w:b/>
          <w:bCs/>
          <w:sz w:val="22"/>
        </w:rPr>
      </w:pPr>
      <w:r w:rsidRPr="001F1F55">
        <w:rPr>
          <w:rFonts w:ascii="Verdana" w:hAnsi="Verdana"/>
          <w:bCs/>
          <w:sz w:val="22"/>
        </w:rPr>
        <w:t xml:space="preserve">Zamawiający będzie zawiadamiał Wykonawcę o wykryciu wady lub usterki telefonicznie, za pośrednictwem poczty elektronicznej lub pisemnie.  </w:t>
      </w:r>
    </w:p>
    <w:p w14:paraId="3E686332" w14:textId="77777777" w:rsidR="00554327" w:rsidRPr="001F1F55" w:rsidRDefault="00554327" w:rsidP="00554327">
      <w:pPr>
        <w:numPr>
          <w:ilvl w:val="0"/>
          <w:numId w:val="16"/>
        </w:numPr>
        <w:spacing w:line="276" w:lineRule="auto"/>
        <w:ind w:left="426"/>
        <w:rPr>
          <w:rFonts w:ascii="Verdana" w:hAnsi="Verdana"/>
          <w:b/>
          <w:bCs/>
          <w:sz w:val="22"/>
        </w:rPr>
      </w:pPr>
      <w:r w:rsidRPr="001F1F55">
        <w:rPr>
          <w:rFonts w:ascii="Verdana" w:hAnsi="Verdana"/>
          <w:bCs/>
          <w:sz w:val="22"/>
        </w:rPr>
        <w:t xml:space="preserve">Naprawa lub usunięcie wad lub usterek stwierdzonych w toku odbioru lub w okresie Gwarancji Jakości lub okresie Rękojmi za Wady przez Wykonawcę powinno nastąpić w wyznaczonym przez Zamawiającego terminie. </w:t>
      </w:r>
    </w:p>
    <w:p w14:paraId="45B247A9" w14:textId="77777777" w:rsidR="00554327" w:rsidRPr="001F1F55" w:rsidRDefault="00554327" w:rsidP="00554327">
      <w:pPr>
        <w:numPr>
          <w:ilvl w:val="0"/>
          <w:numId w:val="16"/>
        </w:numPr>
        <w:spacing w:line="276" w:lineRule="auto"/>
        <w:ind w:left="426"/>
        <w:rPr>
          <w:rFonts w:ascii="Verdana" w:hAnsi="Verdana"/>
          <w:b/>
          <w:bCs/>
          <w:sz w:val="22"/>
        </w:rPr>
      </w:pPr>
      <w:r w:rsidRPr="001F1F55">
        <w:rPr>
          <w:rFonts w:ascii="Verdana" w:hAnsi="Verdana"/>
          <w:bCs/>
          <w:sz w:val="22"/>
        </w:rPr>
        <w:t>Nieusunięcie wad lub usterek w wyznaczonym terminie lub usunięcie wad lub usterek w sposób niewłaściwy uprawnia Zamawiającego do usunięcia ich samodzielnie lub do powierzenia ich usunięcia osobie trzeciej na koszt i ryzyko Wykonawcy, bez utraty praw wynikających z Rękojmi za Wady lub Gwarancji Jakości. Zamawiający zachowuje równocześnie uprawnienie do naliczenia kar umownych i odszkodowania uzupełniającego do wysokości rzeczywiście poniesionej szkody na zasadach ogólnych.</w:t>
      </w:r>
    </w:p>
    <w:p w14:paraId="6373F7B5" w14:textId="77777777" w:rsidR="00554327" w:rsidRPr="001F1F55" w:rsidRDefault="00554327" w:rsidP="00554327">
      <w:pPr>
        <w:numPr>
          <w:ilvl w:val="0"/>
          <w:numId w:val="16"/>
        </w:numPr>
        <w:spacing w:line="276" w:lineRule="auto"/>
        <w:ind w:left="426"/>
        <w:rPr>
          <w:rFonts w:ascii="Verdana" w:hAnsi="Verdana"/>
          <w:b/>
          <w:bCs/>
          <w:sz w:val="22"/>
        </w:rPr>
      </w:pPr>
      <w:r w:rsidRPr="001F1F55">
        <w:rPr>
          <w:rFonts w:ascii="Verdana" w:hAnsi="Verdana"/>
          <w:bCs/>
          <w:sz w:val="22"/>
        </w:rPr>
        <w:t xml:space="preserve">Usunięcie wad lub usterek uznaje się za skuteczne z chwilą podpisania przez Strony protokołu usunięcia wad i usterek. </w:t>
      </w:r>
    </w:p>
    <w:p w14:paraId="72F2C85F" w14:textId="77777777" w:rsidR="00554327" w:rsidRPr="001F1F55" w:rsidRDefault="00554327" w:rsidP="00554327">
      <w:pPr>
        <w:numPr>
          <w:ilvl w:val="0"/>
          <w:numId w:val="16"/>
        </w:numPr>
        <w:spacing w:line="276" w:lineRule="auto"/>
        <w:ind w:left="426"/>
        <w:rPr>
          <w:rFonts w:ascii="Verdana" w:hAnsi="Verdana"/>
          <w:b/>
          <w:bCs/>
          <w:sz w:val="22"/>
        </w:rPr>
      </w:pPr>
      <w:r w:rsidRPr="001F1F55">
        <w:rPr>
          <w:rFonts w:ascii="Verdana" w:hAnsi="Verdana"/>
          <w:bCs/>
          <w:sz w:val="22"/>
        </w:rPr>
        <w:lastRenderedPageBreak/>
        <w:t xml:space="preserve">Upływ okresu Gwarancji Jakości nie zwalania Wykonawcy z odpowiedzialności za wady lub usterki jeśli zostały zgłoszone Wykonawcy przez upływem tego okresu. </w:t>
      </w:r>
    </w:p>
    <w:p w14:paraId="66FDDABF" w14:textId="77777777" w:rsidR="00554327" w:rsidRPr="001F1F55" w:rsidRDefault="00554327" w:rsidP="00554327">
      <w:pPr>
        <w:numPr>
          <w:ilvl w:val="0"/>
          <w:numId w:val="16"/>
        </w:numPr>
        <w:spacing w:line="276" w:lineRule="auto"/>
        <w:ind w:left="426"/>
        <w:rPr>
          <w:rFonts w:ascii="Verdana" w:hAnsi="Verdana"/>
          <w:b/>
          <w:bCs/>
          <w:sz w:val="22"/>
        </w:rPr>
      </w:pPr>
      <w:r w:rsidRPr="001F1F55">
        <w:rPr>
          <w:rFonts w:ascii="Verdana" w:hAnsi="Verdana"/>
          <w:sz w:val="22"/>
        </w:rPr>
        <w:t xml:space="preserve">W </w:t>
      </w:r>
      <w:r w:rsidRPr="001F1F55">
        <w:rPr>
          <w:rFonts w:ascii="Verdana" w:hAnsi="Verdana"/>
          <w:bCs/>
          <w:sz w:val="22"/>
        </w:rPr>
        <w:t>przypadku, gdy w okresie Rękojmi za Wady lub w okresie Gwarancji Jakości zostaną wykryte wady istotne mające wpływ na prawidłowe korzystanie z Przedmiotu Umowy („Wady Istotne”), nie nadające się do usunięcia, Zamawiający jest uprawniony do:</w:t>
      </w:r>
    </w:p>
    <w:p w14:paraId="33BDC381" w14:textId="77777777" w:rsidR="00554327" w:rsidRPr="001F1F55" w:rsidRDefault="00554327" w:rsidP="00554327">
      <w:pPr>
        <w:numPr>
          <w:ilvl w:val="1"/>
          <w:numId w:val="17"/>
        </w:numPr>
        <w:spacing w:line="276" w:lineRule="auto"/>
        <w:rPr>
          <w:rFonts w:ascii="Verdana" w:hAnsi="Verdana"/>
          <w:b/>
          <w:bCs/>
          <w:sz w:val="22"/>
        </w:rPr>
      </w:pPr>
      <w:r w:rsidRPr="001F1F55">
        <w:rPr>
          <w:rFonts w:ascii="Verdana" w:hAnsi="Verdana"/>
          <w:bCs/>
          <w:sz w:val="22"/>
        </w:rPr>
        <w:t>odstąpienia od Umowy lub</w:t>
      </w:r>
    </w:p>
    <w:p w14:paraId="1201F7D8" w14:textId="77777777" w:rsidR="00554327" w:rsidRPr="001F1F55" w:rsidRDefault="00554327" w:rsidP="00554327">
      <w:pPr>
        <w:numPr>
          <w:ilvl w:val="1"/>
          <w:numId w:val="17"/>
        </w:numPr>
        <w:spacing w:line="276" w:lineRule="auto"/>
        <w:rPr>
          <w:rFonts w:ascii="Verdana" w:hAnsi="Verdana"/>
          <w:b/>
          <w:bCs/>
          <w:sz w:val="22"/>
        </w:rPr>
      </w:pPr>
      <w:r w:rsidRPr="001F1F55">
        <w:rPr>
          <w:rFonts w:ascii="Verdana" w:hAnsi="Verdana"/>
          <w:bCs/>
          <w:sz w:val="22"/>
        </w:rPr>
        <w:t>żądania zwrotu zapłaconego dotychczas wynagrodzenia wraz z naprawieniem szkody lub</w:t>
      </w:r>
    </w:p>
    <w:p w14:paraId="708DD3FC" w14:textId="77777777" w:rsidR="00554327" w:rsidRPr="001F1F55" w:rsidRDefault="00554327" w:rsidP="00554327">
      <w:pPr>
        <w:numPr>
          <w:ilvl w:val="1"/>
          <w:numId w:val="17"/>
        </w:numPr>
        <w:spacing w:line="276" w:lineRule="auto"/>
        <w:rPr>
          <w:rFonts w:ascii="Verdana" w:hAnsi="Verdana"/>
          <w:b/>
          <w:bCs/>
          <w:sz w:val="22"/>
        </w:rPr>
      </w:pPr>
      <w:r w:rsidRPr="001F1F55">
        <w:rPr>
          <w:rFonts w:ascii="Verdana" w:hAnsi="Verdana"/>
          <w:bCs/>
          <w:sz w:val="22"/>
        </w:rPr>
        <w:t xml:space="preserve">żądania wykonania przez Wykonawcę Przedmiotu Umowy lub jego części na koszt Wykonawcy. </w:t>
      </w:r>
    </w:p>
    <w:p w14:paraId="0C0A656F" w14:textId="77777777" w:rsidR="00554327" w:rsidRPr="001F1F55" w:rsidRDefault="00554327" w:rsidP="00554327">
      <w:pPr>
        <w:numPr>
          <w:ilvl w:val="0"/>
          <w:numId w:val="16"/>
        </w:numPr>
        <w:spacing w:line="276" w:lineRule="auto"/>
        <w:ind w:left="426"/>
        <w:rPr>
          <w:rFonts w:ascii="Verdana" w:hAnsi="Verdana"/>
          <w:b/>
          <w:bCs/>
          <w:sz w:val="22"/>
        </w:rPr>
      </w:pPr>
      <w:r w:rsidRPr="001F1F55">
        <w:rPr>
          <w:rFonts w:ascii="Verdana" w:hAnsi="Verdana"/>
          <w:bCs/>
          <w:sz w:val="22"/>
        </w:rPr>
        <w:t>W przypadku stwierdzenia wystąpienia wad niemających wpływu na prawidłowe korzystanie z Przedmiotu Umowy („Wady Nieistotne”) w okresie Rękojmi za Wady lub okresie Gwarancji Jakości, Zamawiający jest  uprawniony do:</w:t>
      </w:r>
    </w:p>
    <w:p w14:paraId="05E2029C" w14:textId="77777777" w:rsidR="00554327" w:rsidRPr="001F1F55" w:rsidRDefault="00554327" w:rsidP="00554327">
      <w:pPr>
        <w:numPr>
          <w:ilvl w:val="0"/>
          <w:numId w:val="19"/>
        </w:numPr>
        <w:spacing w:before="60" w:after="60" w:line="276" w:lineRule="auto"/>
        <w:ind w:left="1134" w:hanging="283"/>
        <w:rPr>
          <w:rFonts w:ascii="Verdana" w:eastAsia="Calibri" w:hAnsi="Verdana"/>
          <w:b/>
          <w:bCs/>
          <w:smallCaps/>
          <w:color w:val="auto"/>
          <w:sz w:val="22"/>
          <w:shd w:val="clear" w:color="auto" w:fill="FFFFFF"/>
          <w:lang w:eastAsia="en-US"/>
        </w:rPr>
      </w:pPr>
      <w:r w:rsidRPr="001F1F55">
        <w:rPr>
          <w:rFonts w:ascii="Verdana" w:eastAsia="Calibri" w:hAnsi="Verdana"/>
          <w:bCs/>
          <w:color w:val="auto"/>
          <w:sz w:val="22"/>
          <w:shd w:val="clear" w:color="auto" w:fill="FFFFFF"/>
          <w:lang w:eastAsia="en-US"/>
        </w:rPr>
        <w:t>żądania usunięcia wad w określonym przez Zamawiającego terminie. Brak dotrzymania przez Wykonawcę terminu będzie skutkował usunięciem wad na koszt i ryzyko Wykonawcy;</w:t>
      </w:r>
    </w:p>
    <w:p w14:paraId="4A8ABF63" w14:textId="77777777" w:rsidR="00554327" w:rsidRPr="001F1F55" w:rsidRDefault="00554327" w:rsidP="00554327">
      <w:pPr>
        <w:numPr>
          <w:ilvl w:val="0"/>
          <w:numId w:val="19"/>
        </w:numPr>
        <w:spacing w:before="60" w:after="60" w:line="276" w:lineRule="auto"/>
        <w:ind w:left="1135" w:hanging="284"/>
        <w:rPr>
          <w:rFonts w:ascii="Verdana" w:eastAsia="Calibri" w:hAnsi="Verdana"/>
          <w:b/>
          <w:bCs/>
          <w:smallCaps/>
          <w:color w:val="auto"/>
          <w:sz w:val="22"/>
          <w:shd w:val="clear" w:color="auto" w:fill="FFFFFF"/>
          <w:lang w:eastAsia="en-US"/>
        </w:rPr>
      </w:pPr>
      <w:r w:rsidRPr="001F1F55">
        <w:rPr>
          <w:rFonts w:ascii="Verdana" w:eastAsia="Calibri" w:hAnsi="Verdana"/>
          <w:bCs/>
          <w:color w:val="auto"/>
          <w:sz w:val="22"/>
          <w:shd w:val="clear" w:color="auto" w:fill="FFFFFF"/>
          <w:lang w:eastAsia="en-US"/>
        </w:rPr>
        <w:t>obniżenia wynagrodzenia Wykonawcy za Przedmiot Umowy odpowiednio do utraconej wartości.</w:t>
      </w:r>
    </w:p>
    <w:p w14:paraId="47DD12F4" w14:textId="77777777" w:rsidR="00554327" w:rsidRPr="001F1F55" w:rsidRDefault="00554327" w:rsidP="00554327">
      <w:pPr>
        <w:numPr>
          <w:ilvl w:val="0"/>
          <w:numId w:val="16"/>
        </w:numPr>
        <w:spacing w:before="60" w:after="60" w:line="276" w:lineRule="auto"/>
        <w:ind w:left="426"/>
        <w:rPr>
          <w:rFonts w:ascii="Verdana" w:eastAsia="Calibri" w:hAnsi="Verdana"/>
          <w:b/>
          <w:bCs/>
          <w:smallCaps/>
          <w:color w:val="auto"/>
          <w:sz w:val="22"/>
          <w:shd w:val="clear" w:color="auto" w:fill="FFFFFF"/>
          <w:lang w:eastAsia="en-US"/>
        </w:rPr>
      </w:pPr>
      <w:r w:rsidRPr="001F1F55">
        <w:rPr>
          <w:rFonts w:ascii="Verdana" w:eastAsia="Calibri" w:hAnsi="Verdana"/>
          <w:bCs/>
          <w:color w:val="auto"/>
          <w:sz w:val="22"/>
          <w:shd w:val="clear" w:color="auto" w:fill="FFFFFF"/>
          <w:lang w:eastAsia="en-US"/>
        </w:rPr>
        <w:t xml:space="preserve">Zamawiający wyznaczy termin odbioru pogwarancyjnego co najmniej na 21 dni przed upływem okresu Gwarancji Jakości i zawiadomi o tym terminie Wykonawcę telefonicznie,  za pośrednictwem poczty elektronicznej lub pisemnie. </w:t>
      </w:r>
    </w:p>
    <w:p w14:paraId="072CFA41" w14:textId="37769F14" w:rsidR="00554327" w:rsidRPr="001F1F55" w:rsidRDefault="004813F2" w:rsidP="00554327">
      <w:pPr>
        <w:numPr>
          <w:ilvl w:val="0"/>
          <w:numId w:val="16"/>
        </w:numPr>
        <w:spacing w:after="240" w:line="276" w:lineRule="auto"/>
        <w:ind w:left="426"/>
        <w:rPr>
          <w:rFonts w:ascii="Verdana" w:eastAsia="Calibri" w:hAnsi="Verdana"/>
          <w:b/>
          <w:bCs/>
          <w:smallCaps/>
          <w:color w:val="auto"/>
          <w:sz w:val="22"/>
          <w:shd w:val="clear" w:color="auto" w:fill="FFFFFF"/>
          <w:lang w:eastAsia="en-US"/>
        </w:rPr>
      </w:pPr>
      <w:r>
        <w:rPr>
          <w:rFonts w:ascii="Verdana" w:eastAsia="Calibri" w:hAnsi="Verdana"/>
          <w:bCs/>
          <w:color w:val="auto"/>
          <w:sz w:val="22"/>
          <w:shd w:val="clear" w:color="auto" w:fill="FFFFFF"/>
          <w:lang w:eastAsia="en-US"/>
        </w:rPr>
        <w:t xml:space="preserve"> </w:t>
      </w:r>
      <w:r w:rsidR="00554327" w:rsidRPr="001F1F55">
        <w:rPr>
          <w:rFonts w:ascii="Verdana" w:eastAsia="Calibri" w:hAnsi="Verdana"/>
          <w:bCs/>
          <w:color w:val="auto"/>
          <w:sz w:val="22"/>
          <w:shd w:val="clear" w:color="auto" w:fill="FFFFFF"/>
          <w:lang w:eastAsia="en-US"/>
        </w:rPr>
        <w:t>Z</w:t>
      </w:r>
      <w:r>
        <w:rPr>
          <w:rFonts w:ascii="Verdana" w:eastAsia="Calibri" w:hAnsi="Verdana"/>
          <w:bCs/>
          <w:color w:val="auto"/>
          <w:sz w:val="22"/>
          <w:shd w:val="clear" w:color="auto" w:fill="FFFFFF"/>
          <w:lang w:eastAsia="en-US"/>
        </w:rPr>
        <w:t xml:space="preserve"> </w:t>
      </w:r>
      <w:r w:rsidR="00554327" w:rsidRPr="001F1F55">
        <w:rPr>
          <w:rFonts w:ascii="Verdana" w:eastAsia="Calibri" w:hAnsi="Verdana"/>
          <w:bCs/>
          <w:color w:val="auto"/>
          <w:sz w:val="22"/>
          <w:shd w:val="clear" w:color="auto" w:fill="FFFFFF"/>
          <w:lang w:eastAsia="en-US"/>
        </w:rPr>
        <w:t xml:space="preserve">odbioru pogwarancyjnego spisany zostanie protokół odbioru pogwarancyjnego. </w:t>
      </w:r>
    </w:p>
    <w:p w14:paraId="63893A65" w14:textId="5566AA80" w:rsidR="00554327" w:rsidRPr="001F1F55" w:rsidRDefault="00554327" w:rsidP="001F1F55">
      <w:pPr>
        <w:spacing w:line="276" w:lineRule="auto"/>
        <w:jc w:val="center"/>
        <w:rPr>
          <w:rFonts w:ascii="Verdana" w:hAnsi="Verdana"/>
          <w:b/>
          <w:bCs/>
          <w:sz w:val="22"/>
        </w:rPr>
      </w:pPr>
      <w:r w:rsidRPr="001F1F55">
        <w:rPr>
          <w:rFonts w:ascii="Verdana" w:hAnsi="Verdana"/>
          <w:b/>
          <w:bCs/>
          <w:sz w:val="22"/>
        </w:rPr>
        <w:t>§ 1</w:t>
      </w:r>
      <w:r w:rsidR="00DE713B">
        <w:rPr>
          <w:rFonts w:ascii="Verdana" w:hAnsi="Verdana"/>
          <w:b/>
          <w:bCs/>
          <w:sz w:val="22"/>
        </w:rPr>
        <w:t>5</w:t>
      </w:r>
      <w:r w:rsidRPr="001F1F55">
        <w:rPr>
          <w:rFonts w:ascii="Verdana" w:hAnsi="Verdana"/>
          <w:b/>
          <w:bCs/>
          <w:sz w:val="22"/>
        </w:rPr>
        <w:t xml:space="preserve"> </w:t>
      </w:r>
      <w:r w:rsidR="001F1F55" w:rsidRPr="001F1F55">
        <w:rPr>
          <w:rFonts w:ascii="Verdana" w:hAnsi="Verdana"/>
          <w:b/>
          <w:bCs/>
          <w:sz w:val="22"/>
        </w:rPr>
        <w:t>Kary umowne</w:t>
      </w:r>
    </w:p>
    <w:p w14:paraId="22922A08" w14:textId="77777777" w:rsidR="00554327" w:rsidRPr="001F1F55" w:rsidRDefault="00554327" w:rsidP="00554327">
      <w:pPr>
        <w:numPr>
          <w:ilvl w:val="3"/>
          <w:numId w:val="17"/>
        </w:numPr>
        <w:spacing w:before="60" w:after="60" w:line="276" w:lineRule="auto"/>
        <w:ind w:left="567" w:hanging="567"/>
        <w:rPr>
          <w:rFonts w:ascii="Verdana" w:eastAsia="Calibri" w:hAnsi="Verdana"/>
          <w:color w:val="auto"/>
          <w:sz w:val="22"/>
          <w:lang w:eastAsia="en-US"/>
        </w:rPr>
      </w:pPr>
      <w:r w:rsidRPr="001F1F55">
        <w:rPr>
          <w:rFonts w:ascii="Verdana" w:eastAsia="Calibri" w:hAnsi="Verdana"/>
          <w:color w:val="auto"/>
          <w:sz w:val="22"/>
          <w:lang w:eastAsia="en-US"/>
        </w:rPr>
        <w:t>Wykonawca zapłaci Zamawiającemu kary umowne w następujących wypadkach i wysokościach:</w:t>
      </w:r>
    </w:p>
    <w:p w14:paraId="5C63399D" w14:textId="4EC20060" w:rsidR="00554327" w:rsidRPr="001F1F55" w:rsidRDefault="00554327" w:rsidP="00554327">
      <w:pPr>
        <w:numPr>
          <w:ilvl w:val="1"/>
          <w:numId w:val="20"/>
        </w:numPr>
        <w:spacing w:before="60" w:after="60" w:line="276" w:lineRule="auto"/>
        <w:ind w:left="1134" w:hanging="425"/>
        <w:rPr>
          <w:rFonts w:ascii="Verdana" w:eastAsia="Calibri" w:hAnsi="Verdana"/>
          <w:color w:val="auto"/>
          <w:sz w:val="22"/>
          <w:lang w:eastAsia="en-US"/>
        </w:rPr>
      </w:pPr>
      <w:r w:rsidRPr="001F1F55">
        <w:rPr>
          <w:rFonts w:ascii="Verdana" w:eastAsia="Calibri" w:hAnsi="Verdana"/>
          <w:color w:val="auto"/>
          <w:sz w:val="22"/>
          <w:lang w:eastAsia="en-US"/>
        </w:rPr>
        <w:t>za niedotrzymanie Terminu Wykonania określonego w § 4 ust. 1 Umowy – w wysokości 0,</w:t>
      </w:r>
      <w:r w:rsidR="00454117" w:rsidRPr="001F1F55">
        <w:rPr>
          <w:rFonts w:ascii="Verdana" w:eastAsia="Calibri" w:hAnsi="Verdana"/>
          <w:color w:val="auto"/>
          <w:sz w:val="22"/>
          <w:lang w:eastAsia="en-US"/>
        </w:rPr>
        <w:t>5</w:t>
      </w:r>
      <w:r w:rsidRPr="001F1F55">
        <w:rPr>
          <w:rFonts w:ascii="Verdana" w:eastAsia="Calibri" w:hAnsi="Verdana"/>
          <w:color w:val="auto"/>
          <w:sz w:val="22"/>
          <w:lang w:eastAsia="en-US"/>
        </w:rPr>
        <w:t xml:space="preserve"> % Wynagrodzenia za każdy rozpoczęty dzień zwłoki;</w:t>
      </w:r>
    </w:p>
    <w:p w14:paraId="65A62B87" w14:textId="1299E3E0" w:rsidR="00554327" w:rsidRPr="001F1F55" w:rsidRDefault="00554327" w:rsidP="00554327">
      <w:pPr>
        <w:numPr>
          <w:ilvl w:val="1"/>
          <w:numId w:val="20"/>
        </w:numPr>
        <w:tabs>
          <w:tab w:val="num" w:pos="567"/>
        </w:tabs>
        <w:spacing w:before="60" w:after="60" w:line="276" w:lineRule="auto"/>
        <w:ind w:left="1134" w:hanging="425"/>
        <w:rPr>
          <w:rFonts w:ascii="Verdana" w:eastAsia="Calibri" w:hAnsi="Verdana"/>
          <w:color w:val="auto"/>
          <w:sz w:val="22"/>
          <w:lang w:eastAsia="en-US"/>
        </w:rPr>
      </w:pPr>
      <w:r w:rsidRPr="001F1F55">
        <w:rPr>
          <w:rFonts w:ascii="Verdana" w:eastAsia="Calibri" w:hAnsi="Verdana"/>
          <w:color w:val="auto"/>
          <w:sz w:val="22"/>
          <w:lang w:eastAsia="en-US"/>
        </w:rPr>
        <w:t>za niedotrzymanie terminu usunięcia wad lub usterek stwierdzonych w czasie odbioru końcowego, odbioru pogwarancyjnego lub w okresie Gwarancji Jakości lub Rękojmi za Wady – w wysokości 0,</w:t>
      </w:r>
      <w:r w:rsidR="00454117" w:rsidRPr="001F1F55">
        <w:rPr>
          <w:rFonts w:ascii="Verdana" w:eastAsia="Calibri" w:hAnsi="Verdana"/>
          <w:color w:val="auto"/>
          <w:sz w:val="22"/>
          <w:lang w:eastAsia="en-US"/>
        </w:rPr>
        <w:t>5</w:t>
      </w:r>
      <w:r w:rsidRPr="001F1F55">
        <w:rPr>
          <w:rFonts w:ascii="Verdana" w:eastAsia="Calibri" w:hAnsi="Verdana"/>
          <w:color w:val="auto"/>
          <w:sz w:val="22"/>
          <w:lang w:eastAsia="en-US"/>
        </w:rPr>
        <w:t xml:space="preserve"> % Wynagrodzenia za każdy rozpoczęty dzień zwłoki, za każdy taki przypadek;</w:t>
      </w:r>
    </w:p>
    <w:p w14:paraId="32E0BEAC" w14:textId="77777777" w:rsidR="00554327" w:rsidRPr="001F1F55" w:rsidRDefault="00554327" w:rsidP="00554327">
      <w:pPr>
        <w:numPr>
          <w:ilvl w:val="1"/>
          <w:numId w:val="20"/>
        </w:numPr>
        <w:tabs>
          <w:tab w:val="num" w:pos="567"/>
        </w:tabs>
        <w:spacing w:before="60" w:after="60" w:line="276" w:lineRule="auto"/>
        <w:ind w:left="1134" w:hanging="425"/>
        <w:rPr>
          <w:rFonts w:ascii="Verdana" w:eastAsia="Calibri" w:hAnsi="Verdana"/>
          <w:color w:val="auto"/>
          <w:sz w:val="22"/>
          <w:lang w:eastAsia="en-US"/>
        </w:rPr>
      </w:pPr>
      <w:r w:rsidRPr="001F1F55">
        <w:rPr>
          <w:rFonts w:ascii="Verdana" w:eastAsia="Calibri" w:hAnsi="Verdana"/>
          <w:color w:val="auto"/>
          <w:sz w:val="22"/>
          <w:lang w:eastAsia="en-US"/>
        </w:rPr>
        <w:t xml:space="preserve">w przypadku odstąpienia od Umowy z przyczyn leżących pod stronie Wykonawcy – w wysokości 20 % Wynagrodzenia; </w:t>
      </w:r>
    </w:p>
    <w:p w14:paraId="72FFA426" w14:textId="77777777" w:rsidR="00554327" w:rsidRPr="001F1F55" w:rsidRDefault="00554327" w:rsidP="00554327">
      <w:pPr>
        <w:numPr>
          <w:ilvl w:val="1"/>
          <w:numId w:val="20"/>
        </w:numPr>
        <w:tabs>
          <w:tab w:val="num" w:pos="567"/>
        </w:tabs>
        <w:spacing w:before="60" w:after="60" w:line="276" w:lineRule="auto"/>
        <w:ind w:left="1134" w:hanging="425"/>
        <w:rPr>
          <w:rFonts w:ascii="Verdana" w:eastAsia="Calibri" w:hAnsi="Verdana"/>
          <w:color w:val="auto"/>
          <w:sz w:val="22"/>
          <w:lang w:eastAsia="en-US"/>
        </w:rPr>
      </w:pPr>
      <w:r w:rsidRPr="001F1F55">
        <w:rPr>
          <w:rFonts w:ascii="Verdana" w:eastAsia="Calibri" w:hAnsi="Verdana"/>
          <w:color w:val="auto"/>
          <w:sz w:val="22"/>
          <w:lang w:eastAsia="en-US"/>
        </w:rPr>
        <w:t>w przypadku braku zapłaty lub nieterminowej zapłaty wynagrodzenia na rzecz Podwykonawców lub dalszych Podwykonawców – w wysokości 2.000 zł za każdy przypadek;</w:t>
      </w:r>
    </w:p>
    <w:p w14:paraId="54493393" w14:textId="77777777" w:rsidR="00554327" w:rsidRPr="001F1F55" w:rsidRDefault="00554327" w:rsidP="00554327">
      <w:pPr>
        <w:numPr>
          <w:ilvl w:val="1"/>
          <w:numId w:val="20"/>
        </w:numPr>
        <w:tabs>
          <w:tab w:val="num" w:pos="567"/>
        </w:tabs>
        <w:spacing w:before="60" w:after="60" w:line="276" w:lineRule="auto"/>
        <w:ind w:left="1134" w:hanging="425"/>
        <w:rPr>
          <w:rFonts w:ascii="Verdana" w:eastAsia="Calibri" w:hAnsi="Verdana"/>
          <w:color w:val="auto"/>
          <w:sz w:val="22"/>
          <w:lang w:eastAsia="en-US"/>
        </w:rPr>
      </w:pPr>
      <w:r w:rsidRPr="001F1F55">
        <w:rPr>
          <w:rFonts w:ascii="Verdana" w:eastAsia="Calibri" w:hAnsi="Verdana"/>
          <w:color w:val="auto"/>
          <w:sz w:val="22"/>
          <w:lang w:eastAsia="en-US"/>
        </w:rPr>
        <w:lastRenderedPageBreak/>
        <w:t>w przypadku nieprzedłożenia do zaakceptowania projektu umowy o podwykonawstwo, której przedmiotem są roboty budowlane lub projektu jej zmiany – w wysokości 2.000 zł za każdy przypadek;</w:t>
      </w:r>
    </w:p>
    <w:p w14:paraId="174C6C4A" w14:textId="77777777" w:rsidR="00554327" w:rsidRPr="001F1F55" w:rsidRDefault="00554327" w:rsidP="00554327">
      <w:pPr>
        <w:numPr>
          <w:ilvl w:val="1"/>
          <w:numId w:val="20"/>
        </w:numPr>
        <w:tabs>
          <w:tab w:val="num" w:pos="567"/>
        </w:tabs>
        <w:spacing w:before="60" w:after="60" w:line="276" w:lineRule="auto"/>
        <w:ind w:left="1134" w:hanging="425"/>
        <w:rPr>
          <w:rFonts w:ascii="Verdana" w:eastAsia="Calibri" w:hAnsi="Verdana"/>
          <w:color w:val="auto"/>
          <w:sz w:val="22"/>
          <w:lang w:eastAsia="en-US"/>
        </w:rPr>
      </w:pPr>
      <w:r w:rsidRPr="001F1F55">
        <w:rPr>
          <w:rFonts w:ascii="Verdana" w:eastAsia="Calibri" w:hAnsi="Verdana"/>
          <w:color w:val="auto"/>
          <w:sz w:val="22"/>
          <w:lang w:eastAsia="en-US"/>
        </w:rPr>
        <w:t>w przypadku nieprzedłożenia poświadczonej za zgodność z oryginałem kopii umowy o podwykonawstwo lub jej zmiany – w wysokości 2.000 zł za każdy przypadek;</w:t>
      </w:r>
    </w:p>
    <w:p w14:paraId="69E31D36" w14:textId="0B4DF627" w:rsidR="00554327" w:rsidRPr="001F1F55" w:rsidRDefault="00554327" w:rsidP="00554327">
      <w:pPr>
        <w:numPr>
          <w:ilvl w:val="1"/>
          <w:numId w:val="20"/>
        </w:numPr>
        <w:tabs>
          <w:tab w:val="num" w:pos="567"/>
        </w:tabs>
        <w:spacing w:before="60" w:after="60" w:line="276" w:lineRule="auto"/>
        <w:ind w:left="1134" w:hanging="425"/>
        <w:rPr>
          <w:rFonts w:ascii="Verdana" w:eastAsia="Calibri" w:hAnsi="Verdana"/>
          <w:color w:val="auto"/>
          <w:sz w:val="22"/>
          <w:lang w:eastAsia="en-US"/>
        </w:rPr>
      </w:pPr>
      <w:r w:rsidRPr="001F1F55">
        <w:rPr>
          <w:rFonts w:ascii="Verdana" w:eastAsia="Calibri" w:hAnsi="Verdana"/>
          <w:color w:val="auto"/>
          <w:sz w:val="22"/>
          <w:lang w:eastAsia="en-US"/>
        </w:rPr>
        <w:t xml:space="preserve">w przypadku niedostosowania umowy o podwykonawstwo w zakresie terminu zapłaty - w </w:t>
      </w:r>
      <w:r w:rsidR="009A4893">
        <w:rPr>
          <w:rFonts w:ascii="Verdana" w:eastAsia="Calibri" w:hAnsi="Verdana"/>
          <w:color w:val="auto"/>
          <w:sz w:val="22"/>
          <w:lang w:eastAsia="en-US"/>
        </w:rPr>
        <w:t xml:space="preserve">wysokość </w:t>
      </w:r>
      <w:r w:rsidRPr="001F1F55">
        <w:rPr>
          <w:rFonts w:ascii="Verdana" w:eastAsia="Calibri" w:hAnsi="Verdana"/>
          <w:color w:val="auto"/>
          <w:sz w:val="22"/>
          <w:lang w:eastAsia="en-US"/>
        </w:rPr>
        <w:t>i 1 .000 zł za każdy przypadek;</w:t>
      </w:r>
    </w:p>
    <w:p w14:paraId="48E481A6" w14:textId="77777777" w:rsidR="00554327" w:rsidRPr="001F1F55" w:rsidRDefault="00554327" w:rsidP="00554327">
      <w:pPr>
        <w:numPr>
          <w:ilvl w:val="1"/>
          <w:numId w:val="20"/>
        </w:numPr>
        <w:tabs>
          <w:tab w:val="num" w:pos="567"/>
        </w:tabs>
        <w:spacing w:before="60" w:after="60" w:line="276" w:lineRule="auto"/>
        <w:ind w:left="1134" w:hanging="425"/>
        <w:rPr>
          <w:rFonts w:ascii="Verdana" w:eastAsia="Calibri" w:hAnsi="Verdana"/>
          <w:color w:val="auto"/>
          <w:sz w:val="22"/>
          <w:lang w:eastAsia="en-US"/>
        </w:rPr>
      </w:pPr>
      <w:r w:rsidRPr="001F1F55">
        <w:rPr>
          <w:rFonts w:ascii="Verdana" w:eastAsia="Calibri" w:hAnsi="Verdana"/>
          <w:color w:val="auto"/>
          <w:sz w:val="22"/>
          <w:lang w:eastAsia="en-US"/>
        </w:rPr>
        <w:t>za naruszenie Obowiązku Zatrudnienia – w wysokości 1.500 zł za każdy przypadek;</w:t>
      </w:r>
    </w:p>
    <w:p w14:paraId="014E9FC4" w14:textId="77777777" w:rsidR="00554327" w:rsidRPr="001F1F55" w:rsidRDefault="00554327" w:rsidP="00554327">
      <w:pPr>
        <w:numPr>
          <w:ilvl w:val="1"/>
          <w:numId w:val="20"/>
        </w:numPr>
        <w:spacing w:before="60" w:after="60" w:line="276" w:lineRule="auto"/>
        <w:ind w:left="1134" w:hanging="425"/>
        <w:rPr>
          <w:rFonts w:ascii="Verdana" w:eastAsia="Calibri" w:hAnsi="Verdana"/>
          <w:color w:val="auto"/>
          <w:sz w:val="22"/>
          <w:lang w:eastAsia="en-US"/>
        </w:rPr>
      </w:pPr>
      <w:r w:rsidRPr="001F1F55">
        <w:rPr>
          <w:rFonts w:ascii="Verdana" w:eastAsia="Calibri" w:hAnsi="Verdana"/>
          <w:color w:val="auto"/>
          <w:sz w:val="22"/>
          <w:lang w:eastAsia="en-US"/>
        </w:rPr>
        <w:t>za każdy stwierdzony przypadek braku zapewnienia kierownictwa budowy ze złożoną ofertą, dokumentami w Postępowaniu lub zgłoszeniem, o którym mowa w § 18 ust. 7 Umowy - w wysokości 1.500 zł za każdy stwierdzony przypadek;</w:t>
      </w:r>
    </w:p>
    <w:p w14:paraId="695C1B5A" w14:textId="77777777" w:rsidR="00554327" w:rsidRPr="001F1F55" w:rsidRDefault="00554327" w:rsidP="00554327">
      <w:pPr>
        <w:numPr>
          <w:ilvl w:val="1"/>
          <w:numId w:val="20"/>
        </w:numPr>
        <w:spacing w:before="60" w:after="60" w:line="276" w:lineRule="auto"/>
        <w:ind w:left="1134" w:hanging="425"/>
        <w:rPr>
          <w:rFonts w:ascii="Verdana" w:eastAsia="Calibri" w:hAnsi="Verdana"/>
          <w:color w:val="auto"/>
          <w:sz w:val="22"/>
          <w:lang w:eastAsia="en-US"/>
        </w:rPr>
      </w:pPr>
      <w:r w:rsidRPr="001F1F55">
        <w:rPr>
          <w:rFonts w:ascii="Verdana" w:eastAsia="Calibri" w:hAnsi="Verdana"/>
          <w:color w:val="auto"/>
          <w:sz w:val="22"/>
          <w:lang w:eastAsia="en-US"/>
        </w:rPr>
        <w:t>w przypadku nieuzupełnienia w terminie wskazanym przez Zamawiającego braków lub błędów w dokumentach, wnioskach i innych opracowaniach niezbędnych do dokonania zgłoszenia wykonanej instalacji do ENEA Operator w wysokości 1.000 zł, za każdy rozpoczęty dzień zwłoki .</w:t>
      </w:r>
    </w:p>
    <w:p w14:paraId="0D922A1C" w14:textId="77777777" w:rsidR="00554327" w:rsidRPr="001F1F55" w:rsidRDefault="00554327" w:rsidP="00554327">
      <w:pPr>
        <w:numPr>
          <w:ilvl w:val="0"/>
          <w:numId w:val="17"/>
        </w:numPr>
        <w:tabs>
          <w:tab w:val="num" w:pos="567"/>
        </w:tabs>
        <w:spacing w:before="60" w:after="60" w:line="276" w:lineRule="auto"/>
        <w:ind w:left="567" w:hanging="567"/>
        <w:rPr>
          <w:rFonts w:ascii="Verdana" w:eastAsia="Calibri" w:hAnsi="Verdana"/>
          <w:color w:val="auto"/>
          <w:sz w:val="22"/>
          <w:lang w:eastAsia="en-US"/>
        </w:rPr>
      </w:pPr>
      <w:r w:rsidRPr="001F1F55">
        <w:rPr>
          <w:rFonts w:ascii="Verdana" w:eastAsia="Calibri" w:hAnsi="Verdana"/>
          <w:color w:val="auto"/>
          <w:sz w:val="22"/>
          <w:lang w:eastAsia="en-US"/>
        </w:rPr>
        <w:t xml:space="preserve">Zamawiającemu służy prawo do dochodzenia odszkodowania przewyższającego wysokość zastrzeżonych kar umownych, do wysokości poniesionej szkody na zasadach ogólnych. </w:t>
      </w:r>
    </w:p>
    <w:p w14:paraId="3B66228E" w14:textId="77777777" w:rsidR="00554327" w:rsidRPr="001F1F55" w:rsidRDefault="00554327" w:rsidP="00554327">
      <w:pPr>
        <w:numPr>
          <w:ilvl w:val="0"/>
          <w:numId w:val="17"/>
        </w:numPr>
        <w:tabs>
          <w:tab w:val="num" w:pos="567"/>
        </w:tabs>
        <w:spacing w:before="60" w:after="60" w:line="276" w:lineRule="auto"/>
        <w:ind w:left="567" w:hanging="567"/>
        <w:rPr>
          <w:rFonts w:ascii="Verdana" w:eastAsia="Calibri" w:hAnsi="Verdana"/>
          <w:color w:val="auto"/>
          <w:sz w:val="22"/>
          <w:lang w:eastAsia="en-US"/>
        </w:rPr>
      </w:pPr>
      <w:r w:rsidRPr="001F1F55">
        <w:rPr>
          <w:rFonts w:ascii="Verdana" w:eastAsia="Calibri" w:hAnsi="Verdana"/>
          <w:color w:val="auto"/>
          <w:sz w:val="22"/>
          <w:lang w:eastAsia="en-US"/>
        </w:rPr>
        <w:t xml:space="preserve">Zamawiający ma prawo potrącić kary umowne z wierzytelnościami wzajemnymi Wykonawcy. </w:t>
      </w:r>
    </w:p>
    <w:p w14:paraId="584865C5" w14:textId="77777777" w:rsidR="00554327" w:rsidRPr="001F1F55" w:rsidRDefault="00554327" w:rsidP="00554327">
      <w:pPr>
        <w:numPr>
          <w:ilvl w:val="0"/>
          <w:numId w:val="17"/>
        </w:numPr>
        <w:tabs>
          <w:tab w:val="num" w:pos="567"/>
        </w:tabs>
        <w:spacing w:before="60" w:after="60" w:line="276" w:lineRule="auto"/>
        <w:ind w:left="567" w:hanging="567"/>
        <w:rPr>
          <w:rFonts w:ascii="Verdana" w:eastAsia="Calibri" w:hAnsi="Verdana"/>
          <w:color w:val="auto"/>
          <w:sz w:val="22"/>
          <w:lang w:eastAsia="en-US"/>
        </w:rPr>
      </w:pPr>
      <w:r w:rsidRPr="001F1F55">
        <w:rPr>
          <w:rFonts w:ascii="Verdana" w:eastAsia="Calibri" w:hAnsi="Verdana"/>
          <w:color w:val="auto"/>
          <w:sz w:val="22"/>
          <w:lang w:eastAsia="en-US"/>
        </w:rPr>
        <w:t xml:space="preserve">Naliczone przez Zamawiającego kary umowne mogą być dochodzone kumulatywnie. </w:t>
      </w:r>
    </w:p>
    <w:p w14:paraId="6C751BA4" w14:textId="71896BBA" w:rsidR="00554327" w:rsidRDefault="00554327" w:rsidP="00554327">
      <w:pPr>
        <w:numPr>
          <w:ilvl w:val="0"/>
          <w:numId w:val="17"/>
        </w:numPr>
        <w:tabs>
          <w:tab w:val="num" w:pos="567"/>
        </w:tabs>
        <w:spacing w:before="60" w:after="60" w:line="276" w:lineRule="auto"/>
        <w:ind w:left="567" w:hanging="567"/>
        <w:rPr>
          <w:rFonts w:ascii="Verdana" w:eastAsia="Calibri" w:hAnsi="Verdana"/>
          <w:color w:val="auto"/>
          <w:sz w:val="22"/>
          <w:lang w:eastAsia="en-US"/>
        </w:rPr>
      </w:pPr>
      <w:r w:rsidRPr="001F1F55">
        <w:rPr>
          <w:rFonts w:ascii="Verdana" w:eastAsia="Calibri" w:hAnsi="Verdana"/>
          <w:color w:val="auto"/>
          <w:sz w:val="22"/>
          <w:lang w:eastAsia="en-US"/>
        </w:rPr>
        <w:t xml:space="preserve">Łączna wysokość kar umownych naliczonych którejkolwiek ze Stron nie przekroczy </w:t>
      </w:r>
      <w:r w:rsidR="00125884">
        <w:rPr>
          <w:rFonts w:ascii="Verdana" w:eastAsia="Calibri" w:hAnsi="Verdana"/>
          <w:color w:val="auto"/>
          <w:sz w:val="22"/>
          <w:lang w:eastAsia="en-US"/>
        </w:rPr>
        <w:t>25</w:t>
      </w:r>
      <w:r w:rsidRPr="001F1F55">
        <w:rPr>
          <w:rFonts w:ascii="Verdana" w:eastAsia="Calibri" w:hAnsi="Verdana"/>
          <w:color w:val="auto"/>
          <w:sz w:val="22"/>
          <w:lang w:eastAsia="en-US"/>
        </w:rPr>
        <w:t xml:space="preserve"> % Wynagrodzenia.</w:t>
      </w:r>
    </w:p>
    <w:p w14:paraId="30D9D632" w14:textId="77777777" w:rsidR="001F1F55" w:rsidRPr="001F1F55" w:rsidRDefault="001F1F55" w:rsidP="001F1F55">
      <w:pPr>
        <w:tabs>
          <w:tab w:val="num" w:pos="567"/>
        </w:tabs>
        <w:spacing w:before="60" w:after="60" w:line="276" w:lineRule="auto"/>
        <w:ind w:left="567" w:firstLine="0"/>
        <w:rPr>
          <w:rFonts w:ascii="Verdana" w:eastAsia="Calibri" w:hAnsi="Verdana"/>
          <w:color w:val="auto"/>
          <w:sz w:val="22"/>
          <w:lang w:eastAsia="en-US"/>
        </w:rPr>
      </w:pPr>
    </w:p>
    <w:p w14:paraId="63B2640D" w14:textId="6726D079" w:rsidR="00554327" w:rsidRPr="001F1F55" w:rsidRDefault="00554327" w:rsidP="001F1F55">
      <w:pPr>
        <w:spacing w:line="276" w:lineRule="auto"/>
        <w:jc w:val="center"/>
        <w:rPr>
          <w:rFonts w:ascii="Verdana" w:hAnsi="Verdana"/>
          <w:b/>
          <w:bCs/>
          <w:sz w:val="22"/>
        </w:rPr>
      </w:pPr>
      <w:r w:rsidRPr="001F1F55">
        <w:rPr>
          <w:rFonts w:ascii="Verdana" w:hAnsi="Verdana"/>
          <w:b/>
          <w:bCs/>
          <w:sz w:val="22"/>
        </w:rPr>
        <w:t>§ 1</w:t>
      </w:r>
      <w:r w:rsidR="00DE713B">
        <w:rPr>
          <w:rFonts w:ascii="Verdana" w:hAnsi="Verdana"/>
          <w:b/>
          <w:bCs/>
          <w:sz w:val="22"/>
        </w:rPr>
        <w:t>6</w:t>
      </w:r>
      <w:r w:rsidRPr="001F1F55">
        <w:rPr>
          <w:rFonts w:ascii="Verdana" w:hAnsi="Verdana"/>
          <w:b/>
          <w:bCs/>
          <w:sz w:val="22"/>
        </w:rPr>
        <w:t xml:space="preserve"> Odstąpienie od Umowy</w:t>
      </w:r>
    </w:p>
    <w:p w14:paraId="4DB54221" w14:textId="77777777" w:rsidR="00554327" w:rsidRPr="001F1F55" w:rsidRDefault="00554327" w:rsidP="00554327">
      <w:pPr>
        <w:pStyle w:val="Akapitzlist"/>
        <w:numPr>
          <w:ilvl w:val="3"/>
          <w:numId w:val="17"/>
        </w:numPr>
        <w:spacing w:after="60" w:line="276" w:lineRule="auto"/>
        <w:ind w:left="567" w:hanging="567"/>
        <w:contextualSpacing w:val="0"/>
        <w:jc w:val="both"/>
        <w:rPr>
          <w:rFonts w:ascii="Verdana" w:hAnsi="Verdana" w:cs="Arial"/>
        </w:rPr>
      </w:pPr>
      <w:r w:rsidRPr="001F1F55">
        <w:rPr>
          <w:rFonts w:ascii="Verdana" w:hAnsi="Verdana" w:cs="Arial"/>
        </w:rPr>
        <w:t>Poza przypadkami przewidzianymi przepisami prawa, Zamawiający ma prawo odstąpić od Umowy w całości lub w części, w całym okresie jej obowiązywania, w następujących przypadkach:</w:t>
      </w:r>
    </w:p>
    <w:p w14:paraId="3DB6CC0C" w14:textId="77777777" w:rsidR="00554327" w:rsidRPr="001F1F55" w:rsidRDefault="00554327" w:rsidP="00554327">
      <w:pPr>
        <w:pStyle w:val="Akapitzlist"/>
        <w:numPr>
          <w:ilvl w:val="0"/>
          <w:numId w:val="21"/>
        </w:numPr>
        <w:spacing w:after="60" w:line="276" w:lineRule="auto"/>
        <w:ind w:left="1134" w:hanging="425"/>
        <w:contextualSpacing w:val="0"/>
        <w:jc w:val="both"/>
        <w:rPr>
          <w:rFonts w:ascii="Verdana" w:hAnsi="Verdana" w:cs="Arial"/>
        </w:rPr>
      </w:pPr>
      <w:r w:rsidRPr="001F1F55">
        <w:rPr>
          <w:rFonts w:ascii="Verdana" w:hAnsi="Verdana" w:cs="Arial"/>
        </w:rPr>
        <w:t>Wykonawca nie rozpoczął wykonywania Przedmiotu Umowy w terminie 30 dni od dnia przejęcia Placu Budowy od Zamawiającego;</w:t>
      </w:r>
    </w:p>
    <w:p w14:paraId="28BEBCF5" w14:textId="77777777" w:rsidR="00554327" w:rsidRPr="001F1F55" w:rsidRDefault="00554327" w:rsidP="00554327">
      <w:pPr>
        <w:pStyle w:val="Akapitzlist"/>
        <w:numPr>
          <w:ilvl w:val="0"/>
          <w:numId w:val="21"/>
        </w:numPr>
        <w:spacing w:after="60" w:line="276" w:lineRule="auto"/>
        <w:ind w:left="1134" w:hanging="425"/>
        <w:contextualSpacing w:val="0"/>
        <w:jc w:val="both"/>
        <w:rPr>
          <w:rFonts w:ascii="Verdana" w:hAnsi="Verdana" w:cs="Arial"/>
        </w:rPr>
      </w:pPr>
      <w:r w:rsidRPr="001F1F55">
        <w:rPr>
          <w:rFonts w:ascii="Verdana" w:hAnsi="Verdana" w:cs="Arial"/>
        </w:rPr>
        <w:t>Wykonawca bez zgody Zamawiającego przerwał lub wstrzymał lub zaprzestał wykonywania Przedmiotu Umowy i nie podjął jego dalszej realizacji w terminie wskazanym w wezwaniu Zamawiającego do podjęcia robót;</w:t>
      </w:r>
    </w:p>
    <w:p w14:paraId="3863B941" w14:textId="77777777" w:rsidR="00554327" w:rsidRPr="001F1F55" w:rsidRDefault="00554327" w:rsidP="00554327">
      <w:pPr>
        <w:pStyle w:val="Akapitzlist"/>
        <w:numPr>
          <w:ilvl w:val="0"/>
          <w:numId w:val="21"/>
        </w:numPr>
        <w:spacing w:after="60" w:line="276" w:lineRule="auto"/>
        <w:ind w:left="1134" w:hanging="425"/>
        <w:contextualSpacing w:val="0"/>
        <w:jc w:val="both"/>
        <w:rPr>
          <w:rFonts w:ascii="Verdana" w:hAnsi="Verdana" w:cs="Arial"/>
        </w:rPr>
      </w:pPr>
      <w:r w:rsidRPr="001F1F55">
        <w:rPr>
          <w:rFonts w:ascii="Verdana" w:hAnsi="Verdana" w:cs="Arial"/>
        </w:rPr>
        <w:t>Wykonawca naruszy przepisy bhp lub przepisy przeciwpożarowe i pomimo wezwania Zamawiającego do zaprzestania naruszeń i wyznaczenia w tym celu terminu, nadal dopuszcza się naruszeń;</w:t>
      </w:r>
    </w:p>
    <w:p w14:paraId="64C6B992" w14:textId="77777777" w:rsidR="00554327" w:rsidRPr="001F1F55" w:rsidRDefault="00554327" w:rsidP="00554327">
      <w:pPr>
        <w:pStyle w:val="Akapitzlist"/>
        <w:numPr>
          <w:ilvl w:val="0"/>
          <w:numId w:val="21"/>
        </w:numPr>
        <w:spacing w:after="60" w:line="276" w:lineRule="auto"/>
        <w:ind w:left="1134" w:hanging="425"/>
        <w:contextualSpacing w:val="0"/>
        <w:jc w:val="both"/>
        <w:rPr>
          <w:rFonts w:ascii="Verdana" w:hAnsi="Verdana" w:cs="Arial"/>
        </w:rPr>
      </w:pPr>
      <w:r w:rsidRPr="001F1F55">
        <w:rPr>
          <w:rFonts w:ascii="Verdana" w:hAnsi="Verdana" w:cs="Arial"/>
        </w:rPr>
        <w:lastRenderedPageBreak/>
        <w:t>Wykonawca nie dopełnił któregokolwiek z obowiązków dotyczących ubezpieczeń, o których mowa w § 13 w terminie wskazanym w Umowie;</w:t>
      </w:r>
    </w:p>
    <w:p w14:paraId="36C9F067" w14:textId="77777777" w:rsidR="00554327" w:rsidRPr="001F1F55" w:rsidRDefault="00554327" w:rsidP="00554327">
      <w:pPr>
        <w:pStyle w:val="Akapitzlist"/>
        <w:numPr>
          <w:ilvl w:val="0"/>
          <w:numId w:val="21"/>
        </w:numPr>
        <w:spacing w:after="60" w:line="276" w:lineRule="auto"/>
        <w:ind w:left="1134" w:hanging="425"/>
        <w:contextualSpacing w:val="0"/>
        <w:jc w:val="both"/>
        <w:rPr>
          <w:rFonts w:ascii="Verdana" w:hAnsi="Verdana" w:cs="Arial"/>
        </w:rPr>
      </w:pPr>
      <w:r w:rsidRPr="001F1F55">
        <w:rPr>
          <w:rFonts w:ascii="Verdana" w:hAnsi="Verdana" w:cs="Arial"/>
        </w:rPr>
        <w:t>Wykonawca nie przedłużył terminu obowiązywania Zabezpieczenia w terminie wskazanym w Umowie;</w:t>
      </w:r>
    </w:p>
    <w:p w14:paraId="7C187B80" w14:textId="77777777" w:rsidR="00554327" w:rsidRPr="001F1F55" w:rsidRDefault="00554327" w:rsidP="00554327">
      <w:pPr>
        <w:pStyle w:val="Akapitzlist"/>
        <w:numPr>
          <w:ilvl w:val="0"/>
          <w:numId w:val="21"/>
        </w:numPr>
        <w:spacing w:after="60" w:line="276" w:lineRule="auto"/>
        <w:ind w:left="1134" w:hanging="425"/>
        <w:contextualSpacing w:val="0"/>
        <w:jc w:val="both"/>
        <w:rPr>
          <w:rFonts w:ascii="Verdana" w:hAnsi="Verdana" w:cs="Arial"/>
        </w:rPr>
      </w:pPr>
      <w:r w:rsidRPr="001F1F55">
        <w:rPr>
          <w:rFonts w:ascii="Verdana" w:hAnsi="Verdana" w:cs="Arial"/>
        </w:rPr>
        <w:t xml:space="preserve">w stosunku do Wykonawcy zostanie otwarte postępowanie likwidacyjne, </w:t>
      </w:r>
    </w:p>
    <w:p w14:paraId="5246E6C5" w14:textId="77777777" w:rsidR="00554327" w:rsidRPr="001F1F55" w:rsidRDefault="00554327" w:rsidP="00554327">
      <w:pPr>
        <w:pStyle w:val="Akapitzlist"/>
        <w:numPr>
          <w:ilvl w:val="0"/>
          <w:numId w:val="21"/>
        </w:numPr>
        <w:spacing w:after="60" w:line="276" w:lineRule="auto"/>
        <w:ind w:left="1134" w:hanging="425"/>
        <w:contextualSpacing w:val="0"/>
        <w:jc w:val="both"/>
        <w:rPr>
          <w:rFonts w:ascii="Verdana" w:hAnsi="Verdana" w:cs="Arial"/>
        </w:rPr>
      </w:pPr>
      <w:r w:rsidRPr="001F1F55">
        <w:rPr>
          <w:rFonts w:ascii="Verdana" w:hAnsi="Verdana" w:cs="Arial"/>
        </w:rPr>
        <w:t>Wykonawca znajdzie się w sytuacji uzasadniającej wszczęcie postępowanie upadłościowego lub restrukturyzacyjnego;</w:t>
      </w:r>
    </w:p>
    <w:p w14:paraId="050FE46B" w14:textId="77777777" w:rsidR="00554327" w:rsidRPr="001F1F55" w:rsidRDefault="00554327" w:rsidP="00554327">
      <w:pPr>
        <w:pStyle w:val="Akapitzlist"/>
        <w:numPr>
          <w:ilvl w:val="0"/>
          <w:numId w:val="21"/>
        </w:numPr>
        <w:spacing w:after="60" w:line="276" w:lineRule="auto"/>
        <w:ind w:left="1134" w:hanging="425"/>
        <w:contextualSpacing w:val="0"/>
        <w:jc w:val="both"/>
        <w:rPr>
          <w:rFonts w:ascii="Verdana" w:hAnsi="Verdana" w:cs="Arial"/>
        </w:rPr>
      </w:pPr>
      <w:r w:rsidRPr="001F1F55">
        <w:rPr>
          <w:rFonts w:ascii="Verdana" w:hAnsi="Verdana" w:cs="Arial"/>
        </w:rPr>
        <w:t>Wykonawca realizuje roboty budowlane wchodzące w skład Przedmiotu Umowy przy pomocy podwykonawcy, z którym umowa o podwykonawstwo została zawarta bez zgody Zamawiającego;</w:t>
      </w:r>
    </w:p>
    <w:p w14:paraId="4DBA8FF9" w14:textId="77777777" w:rsidR="00554327" w:rsidRPr="001F1F55" w:rsidRDefault="00554327" w:rsidP="00554327">
      <w:pPr>
        <w:pStyle w:val="Akapitzlist"/>
        <w:numPr>
          <w:ilvl w:val="0"/>
          <w:numId w:val="21"/>
        </w:numPr>
        <w:spacing w:after="60" w:line="276" w:lineRule="auto"/>
        <w:ind w:left="1134" w:hanging="425"/>
        <w:contextualSpacing w:val="0"/>
        <w:jc w:val="both"/>
        <w:rPr>
          <w:rFonts w:ascii="Verdana" w:hAnsi="Verdana" w:cs="Arial"/>
        </w:rPr>
      </w:pPr>
      <w:r w:rsidRPr="001F1F55">
        <w:rPr>
          <w:rFonts w:ascii="Verdana" w:hAnsi="Verdana" w:cs="Arial"/>
        </w:rPr>
        <w:t>Wykonawca w sposób nienależyty wykonuje zobowiązania umowne.</w:t>
      </w:r>
    </w:p>
    <w:p w14:paraId="093218A7" w14:textId="77777777" w:rsidR="00554327" w:rsidRPr="001F1F55" w:rsidRDefault="00554327" w:rsidP="00554327">
      <w:pPr>
        <w:pStyle w:val="Akapitzlist"/>
        <w:numPr>
          <w:ilvl w:val="3"/>
          <w:numId w:val="17"/>
        </w:numPr>
        <w:spacing w:before="60" w:after="60" w:line="276" w:lineRule="auto"/>
        <w:ind w:left="567" w:hanging="567"/>
        <w:contextualSpacing w:val="0"/>
        <w:jc w:val="both"/>
        <w:rPr>
          <w:rFonts w:ascii="Verdana" w:hAnsi="Verdana" w:cs="Arial"/>
        </w:rPr>
      </w:pPr>
      <w:r w:rsidRPr="001F1F55">
        <w:rPr>
          <w:rFonts w:ascii="Verdana" w:hAnsi="Verdana" w:cs="Arial"/>
        </w:rPr>
        <w:t>Zamawiający, działając na podstawie art. 492 Kodeksu Cywilnego zastrzega sobie uprawnienie do odstąpienia od Umowy na wypadek niewykonania Przedmiotu Umowy w terminie określonym w § 4 ust. 1 Umowy, bez wyznaczenia terminu dodatkowego.</w:t>
      </w:r>
    </w:p>
    <w:p w14:paraId="61E8864C" w14:textId="77777777" w:rsidR="00554327" w:rsidRPr="001F1F55" w:rsidRDefault="00554327" w:rsidP="00554327">
      <w:pPr>
        <w:pStyle w:val="Akapitzlist"/>
        <w:numPr>
          <w:ilvl w:val="3"/>
          <w:numId w:val="17"/>
        </w:numPr>
        <w:spacing w:before="60" w:after="60" w:line="276" w:lineRule="auto"/>
        <w:ind w:left="567" w:hanging="567"/>
        <w:contextualSpacing w:val="0"/>
        <w:jc w:val="both"/>
        <w:rPr>
          <w:rFonts w:ascii="Verdana" w:hAnsi="Verdana" w:cs="Arial"/>
        </w:rPr>
      </w:pPr>
      <w:r w:rsidRPr="001F1F55">
        <w:rPr>
          <w:rFonts w:ascii="Verdana" w:hAnsi="Verdana" w:cs="Arial"/>
        </w:rPr>
        <w:t xml:space="preserve">Odstąpienie od Umowy na podstawie przesłanek w niej wskazanych, powinno nastąpić w formie pisemnej, w terminie 60 dni od dnia powzięcia informacji o zaistnieniu okoliczności uzasadniającej złożenie takiego oświadczenia, z podaniem przyczyny oświadczenia. </w:t>
      </w:r>
    </w:p>
    <w:p w14:paraId="30750453" w14:textId="77777777" w:rsidR="00554327" w:rsidRPr="001F1F55" w:rsidRDefault="00554327" w:rsidP="00554327">
      <w:pPr>
        <w:pStyle w:val="Akapitzlist"/>
        <w:numPr>
          <w:ilvl w:val="3"/>
          <w:numId w:val="17"/>
        </w:numPr>
        <w:spacing w:before="60" w:after="60" w:line="276" w:lineRule="auto"/>
        <w:ind w:left="567" w:hanging="567"/>
        <w:contextualSpacing w:val="0"/>
        <w:jc w:val="both"/>
        <w:rPr>
          <w:rFonts w:ascii="Verdana" w:hAnsi="Verdana" w:cs="Arial"/>
        </w:rPr>
      </w:pPr>
      <w:r w:rsidRPr="001F1F55">
        <w:rPr>
          <w:rFonts w:ascii="Verdana" w:hAnsi="Verdana" w:cs="Arial"/>
        </w:rPr>
        <w:t xml:space="preserve">Strony postanawiają, iż w przypadku odstąpienia od Umowy tak na podstawie postanowień umowy, jak również przepisów prawa, po rozpoczęciu realizacji Umowy, odstąpienie będzie miało skutek ex nunc – będzie dotyczyło niewykonanej części Przedmiotu Umowy. </w:t>
      </w:r>
    </w:p>
    <w:p w14:paraId="1433C184" w14:textId="77777777" w:rsidR="00554327" w:rsidRPr="001F1F55" w:rsidRDefault="00554327" w:rsidP="00554327">
      <w:pPr>
        <w:pStyle w:val="Akapitzlist"/>
        <w:numPr>
          <w:ilvl w:val="3"/>
          <w:numId w:val="17"/>
        </w:numPr>
        <w:spacing w:before="60" w:after="60" w:line="276" w:lineRule="auto"/>
        <w:ind w:left="567" w:hanging="567"/>
        <w:contextualSpacing w:val="0"/>
        <w:jc w:val="both"/>
        <w:rPr>
          <w:rFonts w:ascii="Verdana" w:hAnsi="Verdana" w:cs="Arial"/>
        </w:rPr>
      </w:pPr>
      <w:r w:rsidRPr="001F1F55">
        <w:rPr>
          <w:rFonts w:ascii="Verdana" w:hAnsi="Verdana" w:cs="Arial"/>
        </w:rPr>
        <w:t>Rozliczenie za roboty wykonane do czasu odstąpienia od Umowy nastąpi według cen wynikających z Umowy.</w:t>
      </w:r>
    </w:p>
    <w:p w14:paraId="2093A4DF" w14:textId="77777777" w:rsidR="00554327" w:rsidRPr="001F1F55" w:rsidRDefault="00554327" w:rsidP="00554327">
      <w:pPr>
        <w:pStyle w:val="Akapitzlist"/>
        <w:numPr>
          <w:ilvl w:val="3"/>
          <w:numId w:val="17"/>
        </w:numPr>
        <w:spacing w:before="60" w:after="60" w:line="276" w:lineRule="auto"/>
        <w:ind w:left="567" w:hanging="567"/>
        <w:contextualSpacing w:val="0"/>
        <w:jc w:val="both"/>
        <w:rPr>
          <w:rFonts w:ascii="Verdana" w:hAnsi="Verdana" w:cs="Arial"/>
        </w:rPr>
      </w:pPr>
      <w:r w:rsidRPr="001F1F55">
        <w:rPr>
          <w:rFonts w:ascii="Verdana" w:hAnsi="Verdana" w:cs="Arial"/>
        </w:rPr>
        <w:t xml:space="preserve">Odstąpienie od Umowy nie pozbawia Zamawiającego prawa dochodzenia kar umownych i innych odszkodowań za szkody wynikłe w związku z niewykonaniem lub nienależytym wykonaniem Umowy przez Wykonawcę. </w:t>
      </w:r>
    </w:p>
    <w:p w14:paraId="5B28B02A" w14:textId="77777777" w:rsidR="00554327" w:rsidRPr="001F1F55" w:rsidRDefault="00554327" w:rsidP="00554327">
      <w:pPr>
        <w:pStyle w:val="Akapitzlist"/>
        <w:numPr>
          <w:ilvl w:val="3"/>
          <w:numId w:val="17"/>
        </w:numPr>
        <w:spacing w:before="60" w:after="60" w:line="276" w:lineRule="auto"/>
        <w:ind w:left="567" w:hanging="567"/>
        <w:contextualSpacing w:val="0"/>
        <w:jc w:val="both"/>
        <w:rPr>
          <w:rFonts w:ascii="Verdana" w:hAnsi="Verdana" w:cs="Arial"/>
        </w:rPr>
      </w:pPr>
      <w:r w:rsidRPr="001F1F55">
        <w:rPr>
          <w:rFonts w:ascii="Verdana" w:hAnsi="Verdana" w:cs="Arial"/>
        </w:rPr>
        <w:t>Strony postanawiają, iż w przypadku odstąpienia od Umowy, Strony będą zobowiązane do wykonania następujących obowiązków:</w:t>
      </w:r>
    </w:p>
    <w:p w14:paraId="42FB1B17" w14:textId="77777777" w:rsidR="00554327" w:rsidRPr="001F1F55" w:rsidRDefault="00554327" w:rsidP="00554327">
      <w:pPr>
        <w:pStyle w:val="Akapitzlist"/>
        <w:numPr>
          <w:ilvl w:val="1"/>
          <w:numId w:val="22"/>
        </w:numPr>
        <w:spacing w:before="60" w:after="60" w:line="276" w:lineRule="auto"/>
        <w:ind w:left="993" w:hanging="426"/>
        <w:contextualSpacing w:val="0"/>
        <w:jc w:val="both"/>
        <w:rPr>
          <w:rFonts w:ascii="Verdana" w:hAnsi="Verdana" w:cs="Arial"/>
        </w:rPr>
      </w:pPr>
      <w:r w:rsidRPr="001F1F55">
        <w:rPr>
          <w:rFonts w:ascii="Verdana" w:hAnsi="Verdana" w:cs="Arial"/>
        </w:rPr>
        <w:t xml:space="preserve">Wykonawca przy udziale Zamawiającego sporządzi w terminie 7 dni od daty odstąpienia szczegółowy protokół inwentaryzacji robót, według stanu na dzień odstąpienia. W przypadku nieobecności umocowanego przedstawiciela Wykonawcy, Zamawiający samodzielnie przeprowadzi inwentaryzację i sporządzi jednostronny protokół inwentaryzacji, który będzie wiążący dla Stron; </w:t>
      </w:r>
    </w:p>
    <w:p w14:paraId="364B2769" w14:textId="075BF382" w:rsidR="00554327" w:rsidRPr="001F1F55" w:rsidRDefault="00554327" w:rsidP="00554327">
      <w:pPr>
        <w:pStyle w:val="Akapitzlist"/>
        <w:numPr>
          <w:ilvl w:val="1"/>
          <w:numId w:val="22"/>
        </w:numPr>
        <w:spacing w:before="60" w:after="60" w:line="276" w:lineRule="auto"/>
        <w:ind w:left="993" w:hanging="426"/>
        <w:contextualSpacing w:val="0"/>
        <w:jc w:val="both"/>
        <w:rPr>
          <w:rFonts w:ascii="Verdana" w:hAnsi="Verdana" w:cs="Arial"/>
        </w:rPr>
      </w:pPr>
      <w:r w:rsidRPr="001F1F55">
        <w:rPr>
          <w:rFonts w:ascii="Verdana" w:hAnsi="Verdana" w:cs="Arial"/>
        </w:rPr>
        <w:t>Wykonawca zabezpieczy przerwane roboty w zakresie uzgodnionym przez Strony, na koszt Strony z przyczyny której nastąpiło odstąpienie od Umowy;</w:t>
      </w:r>
    </w:p>
    <w:p w14:paraId="7C33A9C1" w14:textId="77777777" w:rsidR="00554327" w:rsidRPr="001F1F55" w:rsidRDefault="00554327" w:rsidP="00554327">
      <w:pPr>
        <w:pStyle w:val="Akapitzlist"/>
        <w:numPr>
          <w:ilvl w:val="1"/>
          <w:numId w:val="22"/>
        </w:numPr>
        <w:spacing w:before="60" w:after="60" w:line="276" w:lineRule="auto"/>
        <w:ind w:left="993" w:hanging="426"/>
        <w:contextualSpacing w:val="0"/>
        <w:jc w:val="both"/>
        <w:rPr>
          <w:rFonts w:ascii="Verdana" w:hAnsi="Verdana" w:cs="Arial"/>
        </w:rPr>
      </w:pPr>
      <w:r w:rsidRPr="001F1F55">
        <w:rPr>
          <w:rFonts w:ascii="Verdana" w:hAnsi="Verdana" w:cs="Arial"/>
        </w:rPr>
        <w:t>Wykonawca przekaże Zamawiającemu wszelką dokumentację, w terminie wskazanym przez Zamawiającego;</w:t>
      </w:r>
    </w:p>
    <w:p w14:paraId="65043D4F" w14:textId="77777777" w:rsidR="00554327" w:rsidRPr="001F1F55" w:rsidRDefault="00554327" w:rsidP="00554327">
      <w:pPr>
        <w:pStyle w:val="Akapitzlist"/>
        <w:numPr>
          <w:ilvl w:val="1"/>
          <w:numId w:val="22"/>
        </w:numPr>
        <w:spacing w:before="60" w:after="60" w:line="276" w:lineRule="auto"/>
        <w:ind w:left="993" w:hanging="426"/>
        <w:contextualSpacing w:val="0"/>
        <w:jc w:val="both"/>
        <w:rPr>
          <w:rFonts w:ascii="Verdana" w:hAnsi="Verdana" w:cs="Arial"/>
        </w:rPr>
      </w:pPr>
      <w:r w:rsidRPr="001F1F55">
        <w:rPr>
          <w:rFonts w:ascii="Verdana" w:hAnsi="Verdana" w:cs="Arial"/>
        </w:rPr>
        <w:lastRenderedPageBreak/>
        <w:t>Wykonawca w terminie 10 dni od dnia odstąpienia od Umowy, usunie z Placu Budowy i zaplecza urządzenia, materiały oraz sprzęt nie stanowiące własności Zamawiającego.</w:t>
      </w:r>
    </w:p>
    <w:p w14:paraId="6EB0E4A0" w14:textId="77777777" w:rsidR="00554327" w:rsidRPr="001F1F55" w:rsidRDefault="00554327" w:rsidP="00554327">
      <w:pPr>
        <w:pStyle w:val="Akapitzlist"/>
        <w:numPr>
          <w:ilvl w:val="3"/>
          <w:numId w:val="17"/>
        </w:numPr>
        <w:spacing w:before="60" w:after="60" w:line="276" w:lineRule="auto"/>
        <w:ind w:left="567" w:hanging="567"/>
        <w:contextualSpacing w:val="0"/>
        <w:jc w:val="both"/>
        <w:rPr>
          <w:rFonts w:ascii="Verdana" w:hAnsi="Verdana" w:cs="Arial"/>
        </w:rPr>
      </w:pPr>
      <w:r w:rsidRPr="001F1F55">
        <w:rPr>
          <w:rFonts w:ascii="Verdana" w:hAnsi="Verdana" w:cs="Arial"/>
        </w:rPr>
        <w:t xml:space="preserve">W przypadku, gdy odstąpienie od Umowy nastąpi z przyczyn leżących po stronie Wykonawcy, Wykonawca poniesie wszelkie dodatkowe koszty oraz naprawi wszelkie szkody, które Zamawiający poniesie w związku z zabezpieczeniem Placu Budowy. </w:t>
      </w:r>
    </w:p>
    <w:p w14:paraId="133FC1AB" w14:textId="77777777" w:rsidR="00554327" w:rsidRPr="001F1F55" w:rsidRDefault="00554327" w:rsidP="00554327">
      <w:pPr>
        <w:pStyle w:val="Akapitzlist"/>
        <w:numPr>
          <w:ilvl w:val="3"/>
          <w:numId w:val="17"/>
        </w:numPr>
        <w:spacing w:before="60" w:after="60" w:line="276" w:lineRule="auto"/>
        <w:ind w:left="567" w:hanging="567"/>
        <w:contextualSpacing w:val="0"/>
        <w:jc w:val="both"/>
        <w:rPr>
          <w:rFonts w:ascii="Verdana" w:hAnsi="Verdana" w:cs="Arial"/>
        </w:rPr>
      </w:pPr>
      <w:r w:rsidRPr="001F1F55">
        <w:rPr>
          <w:rFonts w:ascii="Verdana" w:hAnsi="Verdana" w:cs="Arial"/>
        </w:rPr>
        <w:t>Strony postanawiają, iż w każdym przypadku niewykonania lub nienależytego wykonania któregokolwiek z zobowiązań umownych przez Wykonawcę, po uprzednim wezwaniu Wykonawcy do zmiany sposobu wykonywania Umowy i wyznaczeniu dodatkowego 7 dniowego terminu, Zamawiający jest uprawniony do powierzenia wykonania zobowiązań umownych Wykonawcy w ramach Wykonawstwa Zastępczego bez konieczności uzyskiwania zgody Sądu.</w:t>
      </w:r>
    </w:p>
    <w:p w14:paraId="6EBBBBEB" w14:textId="65C02B5F" w:rsidR="00454117" w:rsidRPr="001F1F55" w:rsidRDefault="00454117" w:rsidP="001F1F55">
      <w:pPr>
        <w:spacing w:line="276" w:lineRule="auto"/>
        <w:jc w:val="center"/>
        <w:rPr>
          <w:rFonts w:ascii="Verdana" w:hAnsi="Verdana"/>
          <w:b/>
          <w:bCs/>
          <w:sz w:val="22"/>
        </w:rPr>
      </w:pPr>
      <w:r w:rsidRPr="001F1F55">
        <w:rPr>
          <w:rFonts w:ascii="Verdana" w:hAnsi="Verdana"/>
          <w:b/>
          <w:bCs/>
          <w:sz w:val="22"/>
        </w:rPr>
        <w:t>§ 1</w:t>
      </w:r>
      <w:r w:rsidR="00DE713B">
        <w:rPr>
          <w:rFonts w:ascii="Verdana" w:hAnsi="Verdana"/>
          <w:b/>
          <w:bCs/>
          <w:sz w:val="22"/>
        </w:rPr>
        <w:t>7</w:t>
      </w:r>
      <w:r w:rsidRPr="001F1F55">
        <w:rPr>
          <w:rFonts w:ascii="Verdana" w:hAnsi="Verdana"/>
          <w:b/>
          <w:bCs/>
          <w:sz w:val="22"/>
        </w:rPr>
        <w:t xml:space="preserve"> </w:t>
      </w:r>
      <w:r w:rsidRPr="001F1F55">
        <w:rPr>
          <w:rFonts w:ascii="Verdana" w:hAnsi="Verdana"/>
          <w:b/>
          <w:bCs/>
          <w:sz w:val="22"/>
        </w:rPr>
        <w:tab/>
        <w:t>A</w:t>
      </w:r>
      <w:r w:rsidR="001F1F55">
        <w:rPr>
          <w:rFonts w:ascii="Verdana" w:hAnsi="Verdana"/>
          <w:b/>
          <w:bCs/>
          <w:sz w:val="22"/>
        </w:rPr>
        <w:t>warie</w:t>
      </w:r>
    </w:p>
    <w:p w14:paraId="4CB7FB18" w14:textId="77777777" w:rsidR="00454117" w:rsidRPr="00454117" w:rsidRDefault="00454117" w:rsidP="00454117">
      <w:pPr>
        <w:widowControl w:val="0"/>
        <w:numPr>
          <w:ilvl w:val="0"/>
          <w:numId w:val="41"/>
        </w:numPr>
        <w:tabs>
          <w:tab w:val="left" w:pos="384"/>
        </w:tabs>
        <w:suppressAutoHyphens/>
        <w:spacing w:after="0" w:line="276" w:lineRule="auto"/>
        <w:ind w:left="380" w:hanging="380"/>
        <w:jc w:val="left"/>
        <w:rPr>
          <w:rFonts w:ascii="Verdana" w:hAnsi="Verdana"/>
          <w:color w:val="auto"/>
          <w:sz w:val="22"/>
          <w:lang w:bidi="pl-PL"/>
        </w:rPr>
      </w:pPr>
      <w:bookmarkStart w:id="4" w:name="_Hlk155953168"/>
      <w:bookmarkStart w:id="5" w:name="_Hlk179881424"/>
      <w:r w:rsidRPr="00454117">
        <w:rPr>
          <w:rFonts w:ascii="Verdana" w:hAnsi="Verdana"/>
          <w:color w:val="auto"/>
          <w:sz w:val="22"/>
          <w:lang w:bidi="pl-PL"/>
        </w:rPr>
        <w:t>W przypadku podejrzeń dotyczących nieprawidłowego działania paneli fotowoltaicznych lub podejrzeń dotyczących wystąpienia lub uwidocznienia wad paneli fotowoltaicznych Zamawiający wezwie Wykonawcę do usunięcia awarii w ramach udzielonej gwarancji.</w:t>
      </w:r>
    </w:p>
    <w:p w14:paraId="4928AAEC" w14:textId="039A1CF3" w:rsidR="00454117" w:rsidRPr="00454117" w:rsidRDefault="00454117" w:rsidP="00454117">
      <w:pPr>
        <w:widowControl w:val="0"/>
        <w:numPr>
          <w:ilvl w:val="0"/>
          <w:numId w:val="41"/>
        </w:numPr>
        <w:tabs>
          <w:tab w:val="left" w:pos="384"/>
          <w:tab w:val="left" w:pos="6034"/>
        </w:tabs>
        <w:suppressAutoHyphens/>
        <w:spacing w:after="0" w:line="276" w:lineRule="auto"/>
        <w:ind w:left="380" w:hanging="380"/>
        <w:jc w:val="left"/>
        <w:rPr>
          <w:rFonts w:ascii="Verdana" w:hAnsi="Verdana"/>
          <w:color w:val="auto"/>
          <w:sz w:val="22"/>
          <w:lang w:bidi="pl-PL"/>
        </w:rPr>
      </w:pPr>
      <w:bookmarkStart w:id="6" w:name="_Hlk155953193"/>
      <w:bookmarkEnd w:id="4"/>
      <w:r w:rsidRPr="00454117">
        <w:rPr>
          <w:rFonts w:ascii="Verdana" w:hAnsi="Verdana"/>
          <w:color w:val="auto"/>
          <w:sz w:val="22"/>
          <w:lang w:bidi="pl-PL"/>
        </w:rPr>
        <w:t xml:space="preserve">Wykonawca zobowiązuje się do rozpoczęcia usuwania awarii w przeciągu maksymalnie </w:t>
      </w:r>
      <w:r w:rsidR="00EB61E5" w:rsidRPr="001F1F55">
        <w:rPr>
          <w:rFonts w:ascii="Verdana" w:hAnsi="Verdana"/>
          <w:color w:val="auto"/>
          <w:sz w:val="22"/>
          <w:lang w:bidi="pl-PL"/>
        </w:rPr>
        <w:t>1</w:t>
      </w:r>
      <w:r w:rsidRPr="00454117">
        <w:rPr>
          <w:rFonts w:ascii="Verdana" w:hAnsi="Verdana"/>
          <w:color w:val="auto"/>
          <w:sz w:val="22"/>
          <w:lang w:bidi="pl-PL"/>
        </w:rPr>
        <w:t>2 godzin od momentu otrzymania wezwania od Zamawiającego. Za rozpoczęcie wykonywania przeglądu uważa się pojawienie się pracowników upoważnionych do przeglądu na miejscu wykonania instalacji potwierdzone podpisem osoby upoważnionej z datą rozpoczęcia usługi.</w:t>
      </w:r>
    </w:p>
    <w:bookmarkEnd w:id="6"/>
    <w:p w14:paraId="38320C75" w14:textId="3AFF2C92" w:rsidR="00454117" w:rsidRPr="00454117" w:rsidRDefault="00454117" w:rsidP="00454117">
      <w:pPr>
        <w:widowControl w:val="0"/>
        <w:numPr>
          <w:ilvl w:val="0"/>
          <w:numId w:val="41"/>
        </w:numPr>
        <w:tabs>
          <w:tab w:val="left" w:pos="384"/>
          <w:tab w:val="right" w:leader="dot" w:pos="5702"/>
          <w:tab w:val="left" w:pos="5847"/>
        </w:tabs>
        <w:suppressAutoHyphens/>
        <w:spacing w:after="0" w:line="276" w:lineRule="auto"/>
        <w:ind w:left="380" w:hanging="380"/>
        <w:jc w:val="left"/>
        <w:rPr>
          <w:rFonts w:ascii="Verdana" w:hAnsi="Verdana"/>
          <w:color w:val="auto"/>
          <w:sz w:val="22"/>
          <w:lang w:bidi="pl-PL"/>
        </w:rPr>
      </w:pPr>
      <w:r w:rsidRPr="00454117">
        <w:rPr>
          <w:rFonts w:ascii="Verdana" w:hAnsi="Verdana"/>
          <w:color w:val="auto"/>
          <w:sz w:val="22"/>
          <w:lang w:bidi="pl-PL"/>
        </w:rPr>
        <w:t xml:space="preserve">Strony ustalają, że wezwania do usuwania awarii będą przekazywane Wykonawcy mailem na adres: </w:t>
      </w:r>
      <w:r w:rsidRPr="00454117">
        <w:rPr>
          <w:rFonts w:ascii="Verdana" w:hAnsi="Verdana"/>
          <w:b/>
          <w:bCs/>
          <w:color w:val="auto"/>
          <w:sz w:val="22"/>
          <w:lang w:bidi="pl-PL"/>
        </w:rPr>
        <w:t>…….</w:t>
      </w:r>
      <w:r w:rsidRPr="00454117">
        <w:rPr>
          <w:rFonts w:ascii="Verdana" w:hAnsi="Verdana"/>
          <w:color w:val="auto"/>
          <w:sz w:val="22"/>
          <w:lang w:bidi="pl-PL"/>
        </w:rPr>
        <w:t xml:space="preserve"> Za </w:t>
      </w:r>
      <w:r w:rsidRPr="00454117">
        <w:rPr>
          <w:rFonts w:ascii="Verdana" w:hAnsi="Verdana"/>
          <w:color w:val="auto"/>
          <w:sz w:val="22"/>
          <w:lang w:bidi="pl-PL"/>
        </w:rPr>
        <w:tab/>
        <w:t xml:space="preserve">moment otrzymania informacji przez Wykonawcę przyjmuje się datę i godzinę przesłania wiadomości e-mail przez Zamawiającego potwierdzonej przez operatora adresu e-mail. Wykonawca zobowiązuje się do rozpoczęcia usuwania awarii w przeciągu maksymalnie </w:t>
      </w:r>
      <w:r w:rsidR="00EB61E5" w:rsidRPr="001F1F55">
        <w:rPr>
          <w:rFonts w:ascii="Verdana" w:hAnsi="Verdana"/>
          <w:color w:val="auto"/>
          <w:sz w:val="22"/>
          <w:lang w:bidi="pl-PL"/>
        </w:rPr>
        <w:t>12</w:t>
      </w:r>
      <w:r w:rsidRPr="00454117">
        <w:rPr>
          <w:rFonts w:ascii="Verdana" w:hAnsi="Verdana"/>
          <w:color w:val="auto"/>
          <w:sz w:val="22"/>
          <w:lang w:bidi="pl-PL"/>
        </w:rPr>
        <w:t xml:space="preserve"> godzin od momentu otrzymania zawiadomienia. Jeżeli informacja została przekazana Wykonawcy po godzinie 16.00 danego dnia roboczego, przyjmuje się, że czas reakcji liczony jest od godz. 8.00 kolejnego roboczego dnia.</w:t>
      </w:r>
    </w:p>
    <w:p w14:paraId="7314AD7B" w14:textId="4F59758A" w:rsidR="00454117" w:rsidRPr="00454117" w:rsidRDefault="00454117" w:rsidP="00454117">
      <w:pPr>
        <w:widowControl w:val="0"/>
        <w:numPr>
          <w:ilvl w:val="0"/>
          <w:numId w:val="41"/>
        </w:numPr>
        <w:tabs>
          <w:tab w:val="left" w:pos="384"/>
        </w:tabs>
        <w:suppressAutoHyphens/>
        <w:spacing w:after="0" w:line="276" w:lineRule="auto"/>
        <w:ind w:left="380" w:hanging="380"/>
        <w:jc w:val="left"/>
        <w:rPr>
          <w:rFonts w:ascii="Verdana" w:hAnsi="Verdana"/>
          <w:color w:val="auto"/>
          <w:sz w:val="22"/>
          <w:lang w:bidi="pl-PL"/>
        </w:rPr>
      </w:pPr>
      <w:r w:rsidRPr="00454117">
        <w:rPr>
          <w:rFonts w:ascii="Verdana" w:hAnsi="Verdana"/>
          <w:color w:val="auto"/>
          <w:sz w:val="22"/>
          <w:lang w:bidi="pl-PL"/>
        </w:rPr>
        <w:t xml:space="preserve">Niedotrzymanie czasu reakcji wskazanego w ust. 3 powoduje naliczanie kar umownych za </w:t>
      </w:r>
      <w:r w:rsidRPr="00474B53">
        <w:rPr>
          <w:rFonts w:ascii="Verdana" w:hAnsi="Verdana"/>
          <w:color w:val="auto"/>
          <w:sz w:val="22"/>
          <w:lang w:bidi="pl-PL"/>
        </w:rPr>
        <w:t xml:space="preserve">zwłokę w wysokości </w:t>
      </w:r>
      <w:r w:rsidR="00474B53" w:rsidRPr="00474B53">
        <w:rPr>
          <w:rFonts w:ascii="Verdana" w:hAnsi="Verdana"/>
          <w:color w:val="auto"/>
          <w:sz w:val="22"/>
          <w:lang w:bidi="pl-PL"/>
        </w:rPr>
        <w:t>5</w:t>
      </w:r>
      <w:r w:rsidRPr="00474B53">
        <w:rPr>
          <w:rFonts w:ascii="Verdana" w:hAnsi="Verdana"/>
          <w:color w:val="auto"/>
          <w:sz w:val="22"/>
          <w:lang w:bidi="pl-PL"/>
        </w:rPr>
        <w:t xml:space="preserve">0 zł za każdą </w:t>
      </w:r>
      <w:r w:rsidRPr="00454117">
        <w:rPr>
          <w:rFonts w:ascii="Verdana" w:hAnsi="Verdana"/>
          <w:color w:val="auto"/>
          <w:sz w:val="22"/>
          <w:lang w:bidi="pl-PL"/>
        </w:rPr>
        <w:t>godzinę zwłoki.</w:t>
      </w:r>
    </w:p>
    <w:p w14:paraId="7B5044BC" w14:textId="21E88534" w:rsidR="00454117" w:rsidRPr="00454117" w:rsidRDefault="00454117" w:rsidP="00454117">
      <w:pPr>
        <w:widowControl w:val="0"/>
        <w:numPr>
          <w:ilvl w:val="0"/>
          <w:numId w:val="41"/>
        </w:numPr>
        <w:tabs>
          <w:tab w:val="left" w:pos="384"/>
        </w:tabs>
        <w:suppressAutoHyphens/>
        <w:spacing w:after="0" w:line="276" w:lineRule="auto"/>
        <w:ind w:left="380" w:hanging="380"/>
        <w:jc w:val="left"/>
        <w:rPr>
          <w:rFonts w:ascii="Verdana" w:hAnsi="Verdana"/>
          <w:color w:val="auto"/>
          <w:sz w:val="22"/>
          <w:lang w:bidi="pl-PL"/>
        </w:rPr>
      </w:pPr>
      <w:r w:rsidRPr="00454117">
        <w:rPr>
          <w:rFonts w:ascii="Verdana" w:hAnsi="Verdana"/>
          <w:color w:val="auto"/>
          <w:sz w:val="22"/>
          <w:lang w:bidi="pl-PL"/>
        </w:rPr>
        <w:t>Niezależnie od zasad zgłaszania potrzeby czynności usuwania awarii wskazanych w ust. 1 -3, Wykonawca zobowiązany jest do natychmiastowej reakcji gwarancyjnej w sytuacji, gdy awaria jest poważna, przez co strony rozumieją awarię zagrażającą życiu, zdrowiu lub mieniu znacznej wartości. O potrzebie niezwłocznej reakcji Zamawiający zawiadomi Wykonawcę w sposób wskazany w ust. 3 lub telefonicznie z podaniem przyczyn, o których mowa w niniejszym ustępie.</w:t>
      </w:r>
    </w:p>
    <w:p w14:paraId="5169E6A4" w14:textId="77777777" w:rsidR="00454117" w:rsidRPr="00454117" w:rsidRDefault="00454117" w:rsidP="00454117">
      <w:pPr>
        <w:widowControl w:val="0"/>
        <w:numPr>
          <w:ilvl w:val="0"/>
          <w:numId w:val="41"/>
        </w:numPr>
        <w:tabs>
          <w:tab w:val="left" w:pos="384"/>
        </w:tabs>
        <w:suppressAutoHyphens/>
        <w:spacing w:after="0" w:line="276" w:lineRule="auto"/>
        <w:ind w:left="380" w:hanging="380"/>
        <w:jc w:val="left"/>
        <w:rPr>
          <w:rFonts w:ascii="Verdana" w:hAnsi="Verdana"/>
          <w:color w:val="auto"/>
          <w:sz w:val="22"/>
          <w:lang w:bidi="pl-PL"/>
        </w:rPr>
      </w:pPr>
      <w:r w:rsidRPr="00454117">
        <w:rPr>
          <w:rFonts w:ascii="Verdana" w:hAnsi="Verdana"/>
          <w:color w:val="auto"/>
          <w:sz w:val="22"/>
          <w:lang w:bidi="pl-PL"/>
        </w:rPr>
        <w:t>Usterki objęte gwarancją Wykonawca usunie niezwłocznie, ale nie później niż w terminie 7 dni licząc od przystąpienia do usuwania awarii.</w:t>
      </w:r>
    </w:p>
    <w:p w14:paraId="66C215A4" w14:textId="669C7E42" w:rsidR="00454117" w:rsidRPr="001F1F55" w:rsidRDefault="00454117" w:rsidP="00454117">
      <w:pPr>
        <w:widowControl w:val="0"/>
        <w:numPr>
          <w:ilvl w:val="0"/>
          <w:numId w:val="41"/>
        </w:numPr>
        <w:tabs>
          <w:tab w:val="left" w:pos="339"/>
        </w:tabs>
        <w:suppressAutoHyphens/>
        <w:spacing w:after="0" w:line="276" w:lineRule="auto"/>
        <w:ind w:left="380" w:hanging="380"/>
        <w:jc w:val="left"/>
        <w:rPr>
          <w:rFonts w:ascii="Verdana" w:hAnsi="Verdana"/>
          <w:color w:val="auto"/>
          <w:sz w:val="22"/>
          <w:lang w:bidi="pl-PL"/>
        </w:rPr>
      </w:pPr>
      <w:r w:rsidRPr="00454117">
        <w:rPr>
          <w:rFonts w:ascii="Verdana" w:hAnsi="Verdana"/>
          <w:color w:val="auto"/>
          <w:sz w:val="22"/>
          <w:lang w:bidi="pl-PL"/>
        </w:rPr>
        <w:t xml:space="preserve">W przypadku zwłoki w przystąpieniu do naprawy przekraczającej </w:t>
      </w:r>
      <w:r w:rsidR="00EB61E5" w:rsidRPr="001F1F55">
        <w:rPr>
          <w:rFonts w:ascii="Verdana" w:hAnsi="Verdana"/>
          <w:color w:val="auto"/>
          <w:sz w:val="22"/>
          <w:lang w:bidi="pl-PL"/>
        </w:rPr>
        <w:t>12</w:t>
      </w:r>
      <w:r w:rsidRPr="00454117">
        <w:rPr>
          <w:rFonts w:ascii="Verdana" w:hAnsi="Verdana"/>
          <w:color w:val="auto"/>
          <w:sz w:val="22"/>
          <w:lang w:bidi="pl-PL"/>
        </w:rPr>
        <w:t xml:space="preserve"> godziny </w:t>
      </w:r>
      <w:r w:rsidRPr="00454117">
        <w:rPr>
          <w:rFonts w:ascii="Verdana" w:hAnsi="Verdana"/>
          <w:color w:val="auto"/>
          <w:sz w:val="22"/>
          <w:lang w:bidi="pl-PL"/>
        </w:rPr>
        <w:lastRenderedPageBreak/>
        <w:t xml:space="preserve">lub zwłoki </w:t>
      </w:r>
      <w:r w:rsidRPr="00454117">
        <w:rPr>
          <w:rFonts w:ascii="Verdana" w:hAnsi="Verdana"/>
          <w:color w:val="auto"/>
          <w:sz w:val="22"/>
          <w:lang w:bidi="pl-PL"/>
        </w:rPr>
        <w:br/>
        <w:t>w usunięciu awarii przekraczającej 5 dni Zamawiający może zlecić usunięcie awarii osobie trzeciej na koszt i ryzyko Wykonawcy. Koszt zastępczego wykonania zostanie pokryty przez Wykonawcę, w pierwszej kolejności z kwoty zabezpieczenia należytego wykonania umowy. W przypadku wyczerpania środków zatrzymanych jako zabezpieczenie należytego wykonania umowy, Wykonawca zwróci Zamawiającemu koszt wykonania zastępczego przelewem na wskazane konto w terminie 14 dni licząc od dnia doręczenia wezwania do zapłaty.</w:t>
      </w:r>
    </w:p>
    <w:p w14:paraId="5A7F6CE8" w14:textId="5848E86B" w:rsidR="00454117" w:rsidRPr="001F1F55" w:rsidRDefault="00454117" w:rsidP="00454117">
      <w:pPr>
        <w:widowControl w:val="0"/>
        <w:numPr>
          <w:ilvl w:val="0"/>
          <w:numId w:val="41"/>
        </w:numPr>
        <w:tabs>
          <w:tab w:val="left" w:pos="339"/>
        </w:tabs>
        <w:suppressAutoHyphens/>
        <w:spacing w:after="0" w:line="276" w:lineRule="auto"/>
        <w:ind w:left="380" w:hanging="380"/>
        <w:jc w:val="left"/>
        <w:rPr>
          <w:rFonts w:ascii="Verdana" w:hAnsi="Verdana"/>
          <w:color w:val="auto"/>
          <w:sz w:val="22"/>
          <w:lang w:bidi="pl-PL"/>
        </w:rPr>
      </w:pPr>
      <w:r w:rsidRPr="001F1F55">
        <w:rPr>
          <w:rFonts w:ascii="Verdana" w:hAnsi="Verdana"/>
          <w:sz w:val="22"/>
          <w:lang w:bidi="pl-PL"/>
        </w:rPr>
        <w:t>Wykonawca, po rygorem uznania wezwania za doręczone należycie, obowiązany jest niezwłocznie informować Zamawiającego o zmianach adresów lub numerów do przekazywania wezwań, o których mowa w ust. 3 niniejszego paragrafu, w formie pisemnej</w:t>
      </w:r>
      <w:bookmarkEnd w:id="5"/>
      <w:r w:rsidR="00EB61E5" w:rsidRPr="001F1F55">
        <w:rPr>
          <w:rFonts w:ascii="Verdana" w:hAnsi="Verdana"/>
          <w:sz w:val="22"/>
          <w:lang w:bidi="pl-PL"/>
        </w:rPr>
        <w:t>.</w:t>
      </w:r>
    </w:p>
    <w:p w14:paraId="0FF57432" w14:textId="54F80B49" w:rsidR="00554327" w:rsidRPr="001F1F55" w:rsidRDefault="00554327" w:rsidP="00554327">
      <w:pPr>
        <w:tabs>
          <w:tab w:val="num" w:pos="567"/>
        </w:tabs>
        <w:spacing w:before="360" w:after="120" w:line="276" w:lineRule="auto"/>
        <w:jc w:val="center"/>
        <w:rPr>
          <w:rFonts w:ascii="Verdana" w:hAnsi="Verdana"/>
          <w:b/>
          <w:bCs/>
          <w:sz w:val="22"/>
        </w:rPr>
      </w:pPr>
      <w:r w:rsidRPr="001F1F55">
        <w:rPr>
          <w:rFonts w:ascii="Verdana" w:hAnsi="Verdana"/>
          <w:b/>
          <w:bCs/>
          <w:sz w:val="22"/>
        </w:rPr>
        <w:t>§ 1</w:t>
      </w:r>
      <w:r w:rsidR="00DE713B">
        <w:rPr>
          <w:rFonts w:ascii="Verdana" w:hAnsi="Verdana"/>
          <w:b/>
          <w:bCs/>
          <w:sz w:val="22"/>
        </w:rPr>
        <w:t>8</w:t>
      </w:r>
      <w:r w:rsidRPr="001F1F55">
        <w:rPr>
          <w:rFonts w:ascii="Verdana" w:hAnsi="Verdana"/>
          <w:b/>
          <w:bCs/>
          <w:sz w:val="22"/>
        </w:rPr>
        <w:t xml:space="preserve"> </w:t>
      </w:r>
      <w:r w:rsidRPr="001F1F55">
        <w:rPr>
          <w:rFonts w:ascii="Verdana" w:hAnsi="Verdana"/>
          <w:b/>
          <w:bCs/>
          <w:sz w:val="22"/>
        </w:rPr>
        <w:tab/>
      </w:r>
      <w:r w:rsidR="001F1F55">
        <w:rPr>
          <w:rFonts w:ascii="Verdana" w:hAnsi="Verdana"/>
          <w:b/>
          <w:bCs/>
          <w:sz w:val="22"/>
        </w:rPr>
        <w:t>Zmiany umowy</w:t>
      </w:r>
    </w:p>
    <w:p w14:paraId="5677690C" w14:textId="77777777" w:rsidR="00554327" w:rsidRPr="001F1F55" w:rsidRDefault="00554327" w:rsidP="00554327">
      <w:pPr>
        <w:pStyle w:val="Akapitzlist1"/>
        <w:numPr>
          <w:ilvl w:val="0"/>
          <w:numId w:val="23"/>
        </w:numPr>
        <w:spacing w:after="0"/>
        <w:ind w:left="540" w:hanging="540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>Zamawiający dopuszcza możliwość zmian postanowień zawartej Umowy polegających na wprowadzeniu zmian w zakresie terminu realizacji Przedmiotu Umowy, w zakresie zmiany sposobu wykonania robót oraz w zakresie zmiany Wynagrodzenia.</w:t>
      </w:r>
    </w:p>
    <w:p w14:paraId="3E05C4C1" w14:textId="77777777" w:rsidR="00554327" w:rsidRPr="001F1F55" w:rsidRDefault="00554327" w:rsidP="00554327">
      <w:pPr>
        <w:pStyle w:val="Akapitzlist1"/>
        <w:numPr>
          <w:ilvl w:val="0"/>
          <w:numId w:val="23"/>
        </w:numPr>
        <w:spacing w:after="0"/>
        <w:ind w:left="540" w:hanging="540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>Umowa może zostać zmieniona w sytuacji wystąpienia okoliczności wskazanych w ust. 3 niniejszego paragrafu lub jeżeli zmiana jest dopuszczalna na podstawie przepisów PZP.</w:t>
      </w:r>
    </w:p>
    <w:p w14:paraId="7E5A0051" w14:textId="77777777" w:rsidR="00554327" w:rsidRPr="001F1F55" w:rsidRDefault="00554327" w:rsidP="00554327">
      <w:pPr>
        <w:pStyle w:val="Akapitzlist1"/>
        <w:numPr>
          <w:ilvl w:val="0"/>
          <w:numId w:val="23"/>
        </w:numPr>
        <w:spacing w:after="0"/>
        <w:ind w:left="540" w:hanging="540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>Zgodnie z art. 455 ust. 1 pkt 1 PZP, Zamawiający przewiduje możliwość dokonania następujących zmian Umowy:</w:t>
      </w:r>
    </w:p>
    <w:p w14:paraId="5DCB2C51" w14:textId="77777777" w:rsidR="00554327" w:rsidRPr="001F1F55" w:rsidRDefault="00554327" w:rsidP="00554327">
      <w:pPr>
        <w:pStyle w:val="Akapitzlist1"/>
        <w:numPr>
          <w:ilvl w:val="0"/>
          <w:numId w:val="24"/>
        </w:numPr>
        <w:spacing w:after="60"/>
        <w:ind w:left="900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>dopuszczalna jest zmiana Przedmiotu Umowy poprzez zmianę zakresu robót budowlanych przewidzianych do wykonania w ramach niniejszej Umowy w przypadku:</w:t>
      </w:r>
    </w:p>
    <w:p w14:paraId="56701A3B" w14:textId="77777777" w:rsidR="00554327" w:rsidRPr="001F1F55" w:rsidRDefault="00554327" w:rsidP="00554327">
      <w:pPr>
        <w:pStyle w:val="Akapitzlist1"/>
        <w:numPr>
          <w:ilvl w:val="1"/>
          <w:numId w:val="24"/>
        </w:numPr>
        <w:spacing w:after="60"/>
        <w:ind w:left="1418" w:hanging="284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>konieczności wykonania robót zamiennych lub dodatkowych, których wykonanie ma na celu prawidłowe zrealizowanie Przedmiotu Umowy, a konieczność ich wykonania wynika z wad dokumentacji projektowej,</w:t>
      </w:r>
    </w:p>
    <w:p w14:paraId="25AB3E79" w14:textId="77777777" w:rsidR="00554327" w:rsidRPr="001F1F55" w:rsidRDefault="00554327" w:rsidP="00554327">
      <w:pPr>
        <w:pStyle w:val="Akapitzlist1"/>
        <w:numPr>
          <w:ilvl w:val="1"/>
          <w:numId w:val="24"/>
        </w:numPr>
        <w:spacing w:after="60"/>
        <w:ind w:left="1418" w:hanging="284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>konieczności wykonania robót zamiennych lub dodatkowych niezbędnych do prawidłowego wykonania Przedmiotu Umowy, które nie zostały przewidziane w Dokumentacji Projektowej przekazanej przez Zamawiającego,</w:t>
      </w:r>
    </w:p>
    <w:p w14:paraId="35887728" w14:textId="77777777" w:rsidR="00554327" w:rsidRPr="001F1F55" w:rsidRDefault="00554327" w:rsidP="00554327">
      <w:pPr>
        <w:pStyle w:val="Akapitzlist1"/>
        <w:numPr>
          <w:ilvl w:val="1"/>
          <w:numId w:val="24"/>
        </w:numPr>
        <w:spacing w:after="60"/>
        <w:ind w:left="1418" w:hanging="284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>zmiany Dokumentacji Projektowej ze względu na stwierdzone wady, co spowoduje konieczność wykonania robót zamiennych lub dodatkowych,</w:t>
      </w:r>
    </w:p>
    <w:p w14:paraId="4F501325" w14:textId="77777777" w:rsidR="00554327" w:rsidRPr="001F1F55" w:rsidRDefault="00554327" w:rsidP="00554327">
      <w:pPr>
        <w:pStyle w:val="Akapitzlist1"/>
        <w:numPr>
          <w:ilvl w:val="1"/>
          <w:numId w:val="24"/>
        </w:numPr>
        <w:spacing w:after="60"/>
        <w:ind w:left="1418" w:hanging="284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>zmiany decyzji administracyjnych, na podstawie których prowadzone są roboty budowlane objęte Umową, powodujące zmianę dotychczasowego zakresu robót przewidzianego w dokumentacji projektowej.</w:t>
      </w:r>
    </w:p>
    <w:p w14:paraId="4DFB5592" w14:textId="77777777" w:rsidR="00554327" w:rsidRPr="001F1F55" w:rsidRDefault="00554327" w:rsidP="00554327">
      <w:pPr>
        <w:pStyle w:val="Akapitzlist1"/>
        <w:numPr>
          <w:ilvl w:val="0"/>
          <w:numId w:val="24"/>
        </w:numPr>
        <w:spacing w:after="0"/>
        <w:ind w:left="851" w:hanging="284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>dopuszczalna jest zmiana Przedmiotu Umowy, w szczególności zmiana sposobu wykonania Przedmiotu Umowy, zakresu robót, lokalizacji robót w sytuacji:</w:t>
      </w:r>
    </w:p>
    <w:p w14:paraId="3E0EA7CB" w14:textId="77777777" w:rsidR="00554327" w:rsidRPr="001F1F55" w:rsidRDefault="00554327" w:rsidP="00554327">
      <w:pPr>
        <w:pStyle w:val="Akapitzlist1"/>
        <w:numPr>
          <w:ilvl w:val="1"/>
          <w:numId w:val="24"/>
        </w:numPr>
        <w:spacing w:after="60"/>
        <w:ind w:left="1418" w:hanging="284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lastRenderedPageBreak/>
        <w:t>wystąpienia innych warunków geologicznych, geotechnicznych, hydrologicznych niż te wskazane przez Zamawiającego w dokumentacji projektowej, powodujących konieczność zmiany sposobu wykonania Przedmiotu Umowy.</w:t>
      </w:r>
    </w:p>
    <w:p w14:paraId="5347E3D9" w14:textId="77777777" w:rsidR="00554327" w:rsidRPr="001F1F55" w:rsidRDefault="00554327" w:rsidP="00554327">
      <w:pPr>
        <w:pStyle w:val="Akapitzlist1"/>
        <w:numPr>
          <w:ilvl w:val="1"/>
          <w:numId w:val="24"/>
        </w:numPr>
        <w:spacing w:after="60"/>
        <w:ind w:left="1418" w:hanging="284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>wystąpienia na terenie budowy niewybuchów, niewypałów, znalezisk archeologicznych lub innych niezinwentaryzowanych obiektów, które uniemożliwiają lub utrudniają wykonanie robót na warunkach przewidzianych w Umowie.</w:t>
      </w:r>
    </w:p>
    <w:p w14:paraId="07FCD227" w14:textId="77777777" w:rsidR="00554327" w:rsidRPr="001F1F55" w:rsidRDefault="00554327" w:rsidP="00554327">
      <w:pPr>
        <w:pStyle w:val="Akapitzlist1"/>
        <w:numPr>
          <w:ilvl w:val="0"/>
          <w:numId w:val="24"/>
        </w:numPr>
        <w:spacing w:after="60"/>
        <w:ind w:left="851" w:hanging="284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>dopuszczalna jest zmiana technologii wykonania robót lub materiałów przewidzianych w dokumentacji projektowej w przypadku niedostępności odpowiednich surowców lub materiałów na rynku budowlanym albo zaniechania produkcji materiałów przewidzianych w dokumentacji projektowej, co utrudnia możliwość wykonania Przedmiotu Umowy, tj. w szczególności powoduje opóźnienie w postępie robót, a Wykonawca, pomimo zachowania należytej staranności, nie mógł temu zapobiec.</w:t>
      </w:r>
    </w:p>
    <w:p w14:paraId="0916DF3D" w14:textId="77777777" w:rsidR="00554327" w:rsidRPr="001F1F55" w:rsidRDefault="00554327" w:rsidP="00554327">
      <w:pPr>
        <w:pStyle w:val="Akapitzlist1"/>
        <w:numPr>
          <w:ilvl w:val="0"/>
          <w:numId w:val="24"/>
        </w:numPr>
        <w:spacing w:after="0"/>
        <w:ind w:left="851" w:hanging="284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>dopuszczalna jest zmiana Terminu Wykonania, o którym mowa w § 4 ust. 1 Umowy, w przypadku:</w:t>
      </w:r>
    </w:p>
    <w:p w14:paraId="4D7EDC0F" w14:textId="77777777" w:rsidR="00554327" w:rsidRPr="001F1F55" w:rsidRDefault="00554327" w:rsidP="00554327">
      <w:pPr>
        <w:pStyle w:val="Akapitzlist1"/>
        <w:numPr>
          <w:ilvl w:val="1"/>
          <w:numId w:val="24"/>
        </w:numPr>
        <w:spacing w:after="60"/>
        <w:ind w:left="1418" w:hanging="284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>wystąpienia niekorzystnych warunków atmosferycznych, uniemożliwiających prowadzenie prac, w których niemożliwe jest prowadzenie robót bezpiecznie pod względem BHP, w sposób prawidłowy, zgodny z umówioną technologią lub zasadami sztuki budowlanej. Przez niekorzystne warunki atmosferyczne rozumie się nadzwyczajne zjawiska pogodowe takie jak: nawałnice, ulewne deszcze, bardzo silne wiatry – uniemożliwiające prowadzenie zewnętrznych robót budowlanych w ogóle bądź bez niewspółmiernych nakładów,</w:t>
      </w:r>
    </w:p>
    <w:p w14:paraId="16CD0E6F" w14:textId="77777777" w:rsidR="00554327" w:rsidRPr="001F1F55" w:rsidRDefault="00554327" w:rsidP="00554327">
      <w:pPr>
        <w:pStyle w:val="Akapitzlist1"/>
        <w:numPr>
          <w:ilvl w:val="1"/>
          <w:numId w:val="24"/>
        </w:numPr>
        <w:spacing w:after="60"/>
        <w:ind w:left="1418" w:hanging="284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>opóźnienia innych inwestycji lub robót budowlanych prowadzonych przez Zamawiającego lub innych zamawiających, które to inwestycje lub roboty kolidują z wykonaniem robót objętych Umową, co uniemożliwia Wykonawcy terminowe wykonanie Umowy,</w:t>
      </w:r>
    </w:p>
    <w:p w14:paraId="53AF69C7" w14:textId="77777777" w:rsidR="00554327" w:rsidRPr="001F1F55" w:rsidRDefault="00554327" w:rsidP="00554327">
      <w:pPr>
        <w:pStyle w:val="Akapitzlist1"/>
        <w:numPr>
          <w:ilvl w:val="1"/>
          <w:numId w:val="24"/>
        </w:numPr>
        <w:spacing w:after="60"/>
        <w:ind w:left="1418" w:hanging="284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>opóźnienia Zamawiającego w wykonaniu jego zobowiązań wynikających z Umowy lub przepisów powszechnie obowiązującego prawa, co uniemożliwia terminowe wykonanie Umowy przez Wykonawcę,</w:t>
      </w:r>
    </w:p>
    <w:p w14:paraId="0B79CCA4" w14:textId="77777777" w:rsidR="00554327" w:rsidRPr="001F1F55" w:rsidRDefault="00554327" w:rsidP="00554327">
      <w:pPr>
        <w:pStyle w:val="Akapitzlist1"/>
        <w:numPr>
          <w:ilvl w:val="1"/>
          <w:numId w:val="24"/>
        </w:numPr>
        <w:spacing w:after="60"/>
        <w:ind w:left="1418" w:hanging="284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>opóźnienia organów administracji publicznej w wydaniu decyzji administracyjnych, uzgodnień lub innych aktów administracyjnych, których wydanie jest niezbędne dla dalszego wykonywania robót przez Wykonawcę, a opóźnienie organów nie wynika z przyczyn leżących po stronie Wykonawcy,</w:t>
      </w:r>
    </w:p>
    <w:p w14:paraId="5AAC5EC8" w14:textId="77777777" w:rsidR="00554327" w:rsidRPr="001F1F55" w:rsidRDefault="00554327" w:rsidP="00554327">
      <w:pPr>
        <w:pStyle w:val="Akapitzlist1"/>
        <w:numPr>
          <w:ilvl w:val="1"/>
          <w:numId w:val="24"/>
        </w:numPr>
        <w:spacing w:after="60"/>
        <w:ind w:left="1418" w:hanging="284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>opóźnienia w uzyskaniu wymaganych uzgodnień, opinii, aprobat od podmiotów trzecich, które to opóźnienie powstało z przyczyn nieleżących po stronie Wykonawcy, a powoduje brak możliwości wykonywania robót, co ma wpływ na termin wykonania Umowy,</w:t>
      </w:r>
    </w:p>
    <w:p w14:paraId="21BD0922" w14:textId="77777777" w:rsidR="00554327" w:rsidRPr="001F1F55" w:rsidRDefault="00554327" w:rsidP="00554327">
      <w:pPr>
        <w:pStyle w:val="Akapitzlist1"/>
        <w:numPr>
          <w:ilvl w:val="1"/>
          <w:numId w:val="24"/>
        </w:numPr>
        <w:spacing w:after="60"/>
        <w:ind w:left="1418" w:hanging="284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lastRenderedPageBreak/>
        <w:t>wstrzymania wykonania Umowy przez Zamawiającego z przyczyn nieleżących po stronie Wykonawcy, o ile takie działanie powoduje, że nie jest możliwe wykonanie Umowy w dotychczas ustalonym terminie,</w:t>
      </w:r>
    </w:p>
    <w:p w14:paraId="6C141519" w14:textId="77777777" w:rsidR="00554327" w:rsidRPr="001F1F55" w:rsidRDefault="00554327" w:rsidP="00554327">
      <w:pPr>
        <w:pStyle w:val="Akapitzlist1"/>
        <w:numPr>
          <w:ilvl w:val="1"/>
          <w:numId w:val="24"/>
        </w:numPr>
        <w:spacing w:after="60"/>
        <w:ind w:left="1418" w:hanging="284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>wystąpienia na terenie budowy niewybuchów, niewypałów lub znalezisk archeologicznych, które wymagały wstrzymania wykonania robót budowlanych przez Wykonawcę,</w:t>
      </w:r>
    </w:p>
    <w:p w14:paraId="597A3F51" w14:textId="77777777" w:rsidR="00554327" w:rsidRPr="001F1F55" w:rsidRDefault="00554327" w:rsidP="00554327">
      <w:pPr>
        <w:pStyle w:val="Akapitzlist1"/>
        <w:numPr>
          <w:ilvl w:val="1"/>
          <w:numId w:val="24"/>
        </w:numPr>
        <w:spacing w:after="60"/>
        <w:ind w:left="1418" w:hanging="284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>wystąpienia awarii na terenie budowy, za którą odpowiedzialności nie ponosi Wykonawca, skutkującej koniecznością wstrzymania wykonania robót budowlanych przez Wykonawcę,</w:t>
      </w:r>
    </w:p>
    <w:p w14:paraId="41DBDB2B" w14:textId="77777777" w:rsidR="00554327" w:rsidRPr="001F1F55" w:rsidRDefault="00554327" w:rsidP="00554327">
      <w:pPr>
        <w:pStyle w:val="Akapitzlist1"/>
        <w:numPr>
          <w:ilvl w:val="1"/>
          <w:numId w:val="24"/>
        </w:numPr>
        <w:spacing w:after="60"/>
        <w:ind w:left="1418" w:hanging="284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>wystąpienia niezinwentaryzowanych lub błędnie zinwentaryzowanych sieci, instalacji lub innych obiektów w stosunku do danych wynikających z dokumentacji projektowej przekazanej przez Zamawiającego, co spowodowało wstrzymanie wykonania robót budowlanych, zmianę dokumentacji projektowej lub wykonanie robót dodatkowych lub zamiennych,</w:t>
      </w:r>
    </w:p>
    <w:p w14:paraId="2A73EB2C" w14:textId="77777777" w:rsidR="00554327" w:rsidRPr="001F1F55" w:rsidRDefault="00554327" w:rsidP="00554327">
      <w:pPr>
        <w:pStyle w:val="Akapitzlist1"/>
        <w:numPr>
          <w:ilvl w:val="1"/>
          <w:numId w:val="24"/>
        </w:numPr>
        <w:spacing w:after="60"/>
        <w:ind w:left="1418" w:hanging="284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>wystąpienia okoliczności uprawniających do zmiany Przedmiotu Umowy, o których mowa w pkt 1)-3) powyżej, jeżeli okoliczności te mają wpływ na Termin Wykonania,</w:t>
      </w:r>
    </w:p>
    <w:p w14:paraId="3C11B5B3" w14:textId="77777777" w:rsidR="00554327" w:rsidRPr="001F1F55" w:rsidRDefault="00554327" w:rsidP="00554327">
      <w:pPr>
        <w:pStyle w:val="Akapitzlist1"/>
        <w:numPr>
          <w:ilvl w:val="1"/>
          <w:numId w:val="24"/>
        </w:numPr>
        <w:spacing w:after="60"/>
        <w:ind w:left="1418" w:hanging="284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>wystąpienia warunków siły wyższej, które uniemożliwiły wykonanie Umowy w dotychczas ustalonym terminie. Przez siłę wyższą należy rozumieć zdarzenia i okoliczności, na które Strony nie mają wpływu i przed którymi nie mogły się zabezpieczyć, w tym w szczególności pożaru, zalania, wojny, zamieszek, epidemii, pandemii i innych klęsk żywiołowych,</w:t>
      </w:r>
    </w:p>
    <w:p w14:paraId="0E746F25" w14:textId="77777777" w:rsidR="00554327" w:rsidRPr="001F1F55" w:rsidRDefault="00554327" w:rsidP="00554327">
      <w:pPr>
        <w:pStyle w:val="Akapitzlist1"/>
        <w:numPr>
          <w:ilvl w:val="1"/>
          <w:numId w:val="24"/>
        </w:numPr>
        <w:spacing w:after="60"/>
        <w:ind w:left="1418" w:hanging="284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>dopuszcza się zmianę Terminu Wykonania w przypadku przedłużającej się procedury udzielenia zamówienia publicznego o czas niezbędny do wykonania robót stanowiących przedmiot Umowy</w:t>
      </w:r>
    </w:p>
    <w:p w14:paraId="23D88D20" w14:textId="77777777" w:rsidR="00554327" w:rsidRPr="001F1F55" w:rsidRDefault="00554327" w:rsidP="00554327">
      <w:pPr>
        <w:pStyle w:val="Akapitzlist1"/>
        <w:numPr>
          <w:ilvl w:val="0"/>
          <w:numId w:val="28"/>
        </w:numPr>
        <w:spacing w:after="60"/>
        <w:ind w:left="851" w:firstLine="0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>przy czym każda zmiana Terminu Wykonania Przedmiotu Umowy może nastąpić tylko o czas niezbędny do wykonania robót stanowiących przedmiot Umowy, nie dłużej jednak niż o okres trwania okoliczności będących podstawą zmiany oraz ich następstw.</w:t>
      </w:r>
    </w:p>
    <w:p w14:paraId="45AABE52" w14:textId="77777777" w:rsidR="00554327" w:rsidRPr="001F1F55" w:rsidRDefault="00554327" w:rsidP="00554327">
      <w:pPr>
        <w:pStyle w:val="Akapitzlist1"/>
        <w:numPr>
          <w:ilvl w:val="0"/>
          <w:numId w:val="24"/>
        </w:numPr>
        <w:spacing w:before="60" w:after="60"/>
        <w:ind w:left="851" w:hanging="284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>Dopuszczalna jest zmiana wysokości Wynagrodzenia Wykonawcy w przypadku:</w:t>
      </w:r>
    </w:p>
    <w:p w14:paraId="42542462" w14:textId="77777777" w:rsidR="00554327" w:rsidRPr="001F1F55" w:rsidRDefault="00554327" w:rsidP="00554327">
      <w:pPr>
        <w:pStyle w:val="Akapitzlist1"/>
        <w:numPr>
          <w:ilvl w:val="1"/>
          <w:numId w:val="24"/>
        </w:numPr>
        <w:spacing w:before="60" w:after="60"/>
        <w:ind w:left="1418" w:hanging="284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>konieczności wykonania robót dodatkowych, zamiennych lub innych nieprzewidzianych w dokumentacji projektowej albo w przypadku ograniczenia zakresu robót przewidzianych w Umowie,</w:t>
      </w:r>
    </w:p>
    <w:p w14:paraId="3104A037" w14:textId="77777777" w:rsidR="00554327" w:rsidRPr="001F1F55" w:rsidRDefault="00554327" w:rsidP="00554327">
      <w:pPr>
        <w:pStyle w:val="Akapitzlist1"/>
        <w:spacing w:before="60" w:after="60"/>
        <w:ind w:left="1418" w:hanging="284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>b) zmiany technologii wykonania robót lub materiałów zastosowanych do ich realizacji;</w:t>
      </w:r>
    </w:p>
    <w:p w14:paraId="198324F1" w14:textId="77777777" w:rsidR="00554327" w:rsidRPr="001F1F55" w:rsidRDefault="00554327" w:rsidP="00554327">
      <w:pPr>
        <w:pStyle w:val="Akapitzlist1"/>
        <w:spacing w:before="60" w:after="60"/>
        <w:ind w:left="1418" w:hanging="284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 xml:space="preserve">c) spełnienia się innych okoliczności uprawniających do zmiany Umowy, o których mowa w niniejszym paragrafie Umowy i jeżeli mają one wpływ na wysokość wynagrodzenia. W takim wypadku zmiana wynagrodzenia jest dopuszczalna w zakresie, w jakim zmiany te mają wpływ na wysokość wynagrodzenia Wykonawcy Wysokość </w:t>
      </w:r>
      <w:r w:rsidRPr="001F1F55">
        <w:rPr>
          <w:rFonts w:ascii="Verdana" w:hAnsi="Verdana" w:cs="Arial"/>
          <w:sz w:val="22"/>
          <w:szCs w:val="22"/>
        </w:rPr>
        <w:lastRenderedPageBreak/>
        <w:t>wynagrodzenia, o której mowa w ust. 3 pkt 5) powyżej, ze względu na zmianę Przedmiotu Umowy zostanie ustalona na podstawie cen wynikających z Umowy.</w:t>
      </w:r>
    </w:p>
    <w:p w14:paraId="572CE58D" w14:textId="77777777" w:rsidR="00554327" w:rsidRPr="001F1F55" w:rsidRDefault="00554327" w:rsidP="00554327">
      <w:pPr>
        <w:pStyle w:val="Akapitzlist1"/>
        <w:numPr>
          <w:ilvl w:val="0"/>
          <w:numId w:val="23"/>
        </w:numPr>
        <w:spacing w:before="60" w:after="60"/>
        <w:ind w:left="567" w:hanging="567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>Wysokość wynagrodzenia, o której mowa w ust. 3 pkt 5) powyżej, ze względu na zmianę Przedmiotu Umowy zostanie ustalona na podstawie cen wynikających z Umowy.</w:t>
      </w:r>
    </w:p>
    <w:p w14:paraId="706F2E4F" w14:textId="77777777" w:rsidR="00554327" w:rsidRPr="001F1F55" w:rsidRDefault="00554327" w:rsidP="00554327">
      <w:pPr>
        <w:pStyle w:val="Akapitzlist1"/>
        <w:numPr>
          <w:ilvl w:val="0"/>
          <w:numId w:val="23"/>
        </w:numPr>
        <w:spacing w:before="60" w:after="60"/>
        <w:ind w:left="567" w:hanging="567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 xml:space="preserve">Ustalenie kwoty zmiany wynagrodzenia, w przypadku konieczności wykonania robót zamiennych, w stosunku do przewidzianych dokumentacją projektową, odbywać się będzie w następujący sposób: </w:t>
      </w:r>
    </w:p>
    <w:p w14:paraId="74506F9A" w14:textId="77777777" w:rsidR="00554327" w:rsidRPr="001F1F55" w:rsidRDefault="00554327" w:rsidP="00554327">
      <w:pPr>
        <w:pStyle w:val="Akapitzlist1"/>
        <w:numPr>
          <w:ilvl w:val="1"/>
          <w:numId w:val="16"/>
        </w:numPr>
        <w:spacing w:after="0"/>
        <w:ind w:left="851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 xml:space="preserve">należy wyliczyć cenę roboty pierwotnej na podstawie kosztorysu ofertowego, </w:t>
      </w:r>
    </w:p>
    <w:p w14:paraId="4CD65E28" w14:textId="77777777" w:rsidR="00554327" w:rsidRPr="001F1F55" w:rsidRDefault="00554327" w:rsidP="00554327">
      <w:pPr>
        <w:pStyle w:val="Akapitzlist1"/>
        <w:numPr>
          <w:ilvl w:val="1"/>
          <w:numId w:val="16"/>
        </w:numPr>
        <w:spacing w:after="0"/>
        <w:ind w:left="851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 xml:space="preserve">należy wyliczyć cenę roboty zamiennej, </w:t>
      </w:r>
    </w:p>
    <w:p w14:paraId="56E6FE12" w14:textId="77777777" w:rsidR="00554327" w:rsidRPr="001F1F55" w:rsidRDefault="00554327" w:rsidP="00554327">
      <w:pPr>
        <w:pStyle w:val="Akapitzlist1"/>
        <w:numPr>
          <w:ilvl w:val="1"/>
          <w:numId w:val="16"/>
        </w:numPr>
        <w:spacing w:after="0"/>
        <w:ind w:left="851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 xml:space="preserve">należy wyliczyć różnicę pomiędzy ww. cenami. </w:t>
      </w:r>
    </w:p>
    <w:p w14:paraId="76ADD4B3" w14:textId="77777777" w:rsidR="00554327" w:rsidRPr="001F1F55" w:rsidRDefault="00554327" w:rsidP="00554327">
      <w:pPr>
        <w:pStyle w:val="Akapitzlist1"/>
        <w:numPr>
          <w:ilvl w:val="0"/>
          <w:numId w:val="23"/>
        </w:numPr>
        <w:spacing w:after="0"/>
        <w:ind w:left="567" w:hanging="567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>Zamawiający może wnieść zastrzeżenia do kosztorysu dodatkowego Wykonawcy, do których Wykonawca powinien ustosunkować się w terminie 7 dni od dnia przekazania uwag przez Zamawiającego.</w:t>
      </w:r>
    </w:p>
    <w:p w14:paraId="05C5C0E8" w14:textId="77777777" w:rsidR="00554327" w:rsidRPr="001F1F55" w:rsidRDefault="00554327" w:rsidP="00554327">
      <w:pPr>
        <w:pStyle w:val="Akapitzlist1"/>
        <w:numPr>
          <w:ilvl w:val="0"/>
          <w:numId w:val="23"/>
        </w:numPr>
        <w:spacing w:after="0"/>
        <w:ind w:left="567" w:hanging="567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 xml:space="preserve">Strony dopuszczają również możliwość zmian osobowych personelu kluczowego Wykonawcy wskazanego w Ofercie lub dokumentach złożonych w Postępowaniu, jeżeli zmiana stanie się konieczna, o ile nowa osoba wskazana do pełnienia określonej funkcji (zarówno na stałe jak i na określony czas) będzie spełniać wszystkie warunki określone dla tej funkcji SWZ, na dzień złożenia wniosku o zmianę personelu kluczowego, z tym zastrzeżeniem, że kwalifikacje, zdolności oraz doświadczenie proponowanego personelu, będą takie same lub wyższe niż kwalifikacje oraz doświadczenie personelu wymienione w SWZ. Zmiany opisane w zdaniu poprzednim nie stanowią zmiany umowy i nie wymagają zawarcia aneksu do umowy. Wykonawca obowiązany jest złożyć wniosek o zmianę osobową personelu kluczowego Wykonawcy, w którym wskaże co najmniej dane personalne proponowanej osoby, jej uprawnienia i kwalifikacje, doświadczenie (jeżeli było wymagane), Wykonawca do wniosku obowiązany jest dołączyć dokumenty potwierdzające posiadane przez nową osobą uprawnienia, kwalifikacje i doświadczenie (jeżeli było wymagane). </w:t>
      </w:r>
    </w:p>
    <w:p w14:paraId="0E862AB9" w14:textId="77777777" w:rsidR="00554327" w:rsidRPr="001F1F55" w:rsidRDefault="00554327" w:rsidP="00554327">
      <w:pPr>
        <w:pStyle w:val="Akapitzlist1"/>
        <w:numPr>
          <w:ilvl w:val="0"/>
          <w:numId w:val="23"/>
        </w:numPr>
        <w:spacing w:after="40"/>
        <w:ind w:left="567" w:hanging="567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>Strony dopuszczają również możliwość zmiany podwykonawcy, na którego zdolnościach technicznych lub zawodowych lub sytuacji finansowej lub ekonomicznej polegał Wykonawca ubiegając się o zawarcie Umowy, w sytuacji gdy nie dysponuje on już zasobami wskazanego w ofercie podmiotu - jeżeli wykaże on, że zastępujący podmiot lub Wykonawca samodzielnie spełnia określone w dokumentacji zamówienia warunki udziału w postępowaniu.</w:t>
      </w:r>
    </w:p>
    <w:p w14:paraId="4C21B5A7" w14:textId="77777777" w:rsidR="00554327" w:rsidRPr="001F1F55" w:rsidRDefault="00554327" w:rsidP="00554327">
      <w:pPr>
        <w:pStyle w:val="Akapitzlist1"/>
        <w:numPr>
          <w:ilvl w:val="0"/>
          <w:numId w:val="23"/>
        </w:numPr>
        <w:spacing w:after="0"/>
        <w:ind w:left="567" w:hanging="567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>Dokonując zmian Umowy, Strony będą kierować się poszanowaniem wzajemnych interesów, zasadą równości Stron oraz ekwiwalentności świadczeń i przede wszystkim zgodnym zamiarem wykonania Umowy, poprzez dostosowanie realizacji robót stanowiących Przedmiot Umowy do zmienionych okoliczności.</w:t>
      </w:r>
    </w:p>
    <w:p w14:paraId="44429538" w14:textId="77777777" w:rsidR="00554327" w:rsidRPr="001F1F55" w:rsidRDefault="00554327" w:rsidP="00554327">
      <w:pPr>
        <w:pStyle w:val="Akapitzlist1"/>
        <w:numPr>
          <w:ilvl w:val="0"/>
          <w:numId w:val="23"/>
        </w:numPr>
        <w:spacing w:after="0"/>
        <w:ind w:left="567" w:hanging="567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lastRenderedPageBreak/>
        <w:t>Każde ze Stron umowy może zawnioskować o jej zmianę. W celu dokonania zmiany Umowy Strona o to wnioskująca zobowiązana jest do złożenia drugiej Stronie propozycji zmiany w terminie 7 dni od dnia zaistnienia okoliczności będących podstawą zmiany.</w:t>
      </w:r>
    </w:p>
    <w:p w14:paraId="49635F1C" w14:textId="77777777" w:rsidR="00554327" w:rsidRPr="001F1F55" w:rsidRDefault="00554327" w:rsidP="00554327">
      <w:pPr>
        <w:pStyle w:val="Akapitzlist1"/>
        <w:numPr>
          <w:ilvl w:val="0"/>
          <w:numId w:val="23"/>
        </w:numPr>
        <w:spacing w:after="0"/>
        <w:ind w:left="567" w:hanging="567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>Wniosek o zmianę Umowy powinien zawierać co najmniej:</w:t>
      </w:r>
    </w:p>
    <w:p w14:paraId="04447FE1" w14:textId="77777777" w:rsidR="00554327" w:rsidRPr="001F1F55" w:rsidRDefault="00554327" w:rsidP="00554327">
      <w:pPr>
        <w:pStyle w:val="Akapitzlist1"/>
        <w:numPr>
          <w:ilvl w:val="0"/>
          <w:numId w:val="25"/>
        </w:numPr>
        <w:spacing w:after="0"/>
        <w:ind w:left="1134" w:hanging="425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>Zakres proponowanej zmiany;</w:t>
      </w:r>
    </w:p>
    <w:p w14:paraId="52EA91E2" w14:textId="77777777" w:rsidR="00554327" w:rsidRPr="001F1F55" w:rsidRDefault="00554327" w:rsidP="00554327">
      <w:pPr>
        <w:pStyle w:val="Akapitzlist1"/>
        <w:numPr>
          <w:ilvl w:val="0"/>
          <w:numId w:val="25"/>
        </w:numPr>
        <w:spacing w:after="0"/>
        <w:ind w:left="1134" w:hanging="425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>Opis okoliczności faktycznych uprawniających do dokonania zmiany;</w:t>
      </w:r>
    </w:p>
    <w:p w14:paraId="0BEB7F52" w14:textId="77777777" w:rsidR="00554327" w:rsidRPr="001F1F55" w:rsidRDefault="00554327" w:rsidP="00554327">
      <w:pPr>
        <w:pStyle w:val="Akapitzlist1"/>
        <w:numPr>
          <w:ilvl w:val="0"/>
          <w:numId w:val="25"/>
        </w:numPr>
        <w:spacing w:after="0"/>
        <w:ind w:left="1134" w:hanging="425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>Podstawę dokonania zmiany, to jest podstawę prawną wynikającą z przepisów PZP lub postanowień Umowy;</w:t>
      </w:r>
    </w:p>
    <w:p w14:paraId="648015B3" w14:textId="77777777" w:rsidR="00554327" w:rsidRPr="001F1F55" w:rsidRDefault="00554327" w:rsidP="00554327">
      <w:pPr>
        <w:pStyle w:val="Akapitzlist1"/>
        <w:numPr>
          <w:ilvl w:val="0"/>
          <w:numId w:val="25"/>
        </w:numPr>
        <w:spacing w:after="0"/>
        <w:ind w:left="1134" w:hanging="425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>Informacje i dowody potwierdzające, że zostały spełnione okoliczności uzasadniające dokonanie zmiany Umowy.</w:t>
      </w:r>
    </w:p>
    <w:p w14:paraId="20CD549D" w14:textId="77777777" w:rsidR="00554327" w:rsidRPr="001F1F55" w:rsidRDefault="00554327" w:rsidP="00554327">
      <w:pPr>
        <w:pStyle w:val="Akapitzlist1"/>
        <w:numPr>
          <w:ilvl w:val="0"/>
          <w:numId w:val="23"/>
        </w:numPr>
        <w:spacing w:after="0"/>
        <w:ind w:left="567" w:hanging="567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>Dowodami, o których mowa w ust. 12 lit. d) powyżej, są wszelkie dokumenty, które uzasadniają dokonanie proponowanej zmiany, w tym w szczególności:</w:t>
      </w:r>
    </w:p>
    <w:p w14:paraId="0033C3AF" w14:textId="77777777" w:rsidR="00554327" w:rsidRPr="001F1F55" w:rsidRDefault="00554327" w:rsidP="00554327">
      <w:pPr>
        <w:pStyle w:val="Akapitzlist1"/>
        <w:numPr>
          <w:ilvl w:val="1"/>
          <w:numId w:val="23"/>
        </w:numPr>
        <w:spacing w:after="0"/>
        <w:ind w:left="1134" w:hanging="425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>w odniesieniu do zmiany przedmiotu Umowy:</w:t>
      </w:r>
    </w:p>
    <w:p w14:paraId="5CE6D056" w14:textId="77777777" w:rsidR="00554327" w:rsidRPr="001F1F55" w:rsidRDefault="00554327" w:rsidP="00554327">
      <w:pPr>
        <w:pStyle w:val="Akapitzlist1"/>
        <w:numPr>
          <w:ilvl w:val="0"/>
          <w:numId w:val="26"/>
        </w:numPr>
        <w:spacing w:after="0"/>
        <w:ind w:left="1701" w:hanging="283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>orzeczenie sądu powszechnego lub administracyjnego, a także decyzja organu administracji publicznej skutkujące koniecznością dokonania zmiany przedmiotu Umowy,</w:t>
      </w:r>
    </w:p>
    <w:p w14:paraId="1DD36330" w14:textId="77777777" w:rsidR="00554327" w:rsidRPr="001F1F55" w:rsidRDefault="00554327" w:rsidP="00554327">
      <w:pPr>
        <w:pStyle w:val="Akapitzlist1"/>
        <w:numPr>
          <w:ilvl w:val="0"/>
          <w:numId w:val="26"/>
        </w:numPr>
        <w:spacing w:after="0"/>
        <w:ind w:left="1701" w:hanging="283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>dokument potwierdzający wady lub nieścisłości opisu przedmiotu zamówienia,</w:t>
      </w:r>
    </w:p>
    <w:p w14:paraId="5190F889" w14:textId="77777777" w:rsidR="00554327" w:rsidRPr="001F1F55" w:rsidRDefault="00554327" w:rsidP="00554327">
      <w:pPr>
        <w:pStyle w:val="Akapitzlist1"/>
        <w:numPr>
          <w:ilvl w:val="0"/>
          <w:numId w:val="26"/>
        </w:numPr>
        <w:spacing w:after="0"/>
        <w:ind w:left="1701" w:hanging="283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>analiza rynku potwierdzająca brak lub istotne ograniczenie dostępności materiałów, surowców, produktów lub sprzętu niezbędnych do wykonania Umowy,</w:t>
      </w:r>
    </w:p>
    <w:p w14:paraId="419B8047" w14:textId="77777777" w:rsidR="00554327" w:rsidRPr="001F1F55" w:rsidRDefault="00554327" w:rsidP="00554327">
      <w:pPr>
        <w:pStyle w:val="Akapitzlist1"/>
        <w:numPr>
          <w:ilvl w:val="0"/>
          <w:numId w:val="26"/>
        </w:numPr>
        <w:spacing w:after="0"/>
        <w:ind w:left="1701" w:hanging="283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>dokument potwierdzający obiektywne trudności w uzyskaniu materiałów, surowców, produktów lub sprzętu niezbędnych do wykonania Umowy, takie jak w szczególności oferty lub korespondencja z podmiotem trzecim (np. dystrybutorem, producentem, dostawcą, usługodawcą),</w:t>
      </w:r>
    </w:p>
    <w:p w14:paraId="0594FBD6" w14:textId="77777777" w:rsidR="00554327" w:rsidRPr="001F1F55" w:rsidRDefault="00554327" w:rsidP="00554327">
      <w:pPr>
        <w:pStyle w:val="Akapitzlist1"/>
        <w:numPr>
          <w:ilvl w:val="1"/>
          <w:numId w:val="23"/>
        </w:numPr>
        <w:spacing w:after="0"/>
        <w:ind w:left="1134" w:hanging="425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>w odniesieniu do zmiany terminu wykonania Umowy lub poszczególnych świadczeń:</w:t>
      </w:r>
    </w:p>
    <w:p w14:paraId="3F8E04A1" w14:textId="77777777" w:rsidR="00554327" w:rsidRPr="001F1F55" w:rsidRDefault="00554327" w:rsidP="00554327">
      <w:pPr>
        <w:pStyle w:val="Akapitzlist1"/>
        <w:numPr>
          <w:ilvl w:val="0"/>
          <w:numId w:val="27"/>
        </w:numPr>
        <w:spacing w:after="0"/>
        <w:ind w:left="1701" w:hanging="283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>wniosek o wydanie orzeczenia, decyzji, opinii, dokonanie uzgodnień itp., wraz z orzeczeniem, decyzją organu lub urzędową notatką służbową, lub innym dokumentem określającym szczególne wymogi dotyczące realizacji umowy (np. wytyczne gestorów sieci), które potwierdzają wystąpienie opóźnienia,</w:t>
      </w:r>
    </w:p>
    <w:p w14:paraId="46545DB1" w14:textId="77777777" w:rsidR="00554327" w:rsidRPr="001F1F55" w:rsidRDefault="00554327" w:rsidP="00554327">
      <w:pPr>
        <w:pStyle w:val="Akapitzlist1"/>
        <w:numPr>
          <w:ilvl w:val="0"/>
          <w:numId w:val="27"/>
        </w:numPr>
        <w:spacing w:after="0"/>
        <w:ind w:left="1701" w:hanging="283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>dokument potwierdzający istnienie lub zgłoszenie roszczeń osób trzecich wpływających na termin realizacji Umowy lub poszczególnych świadczeń,</w:t>
      </w:r>
    </w:p>
    <w:p w14:paraId="2D9B3AE6" w14:textId="77777777" w:rsidR="00554327" w:rsidRPr="001F1F55" w:rsidRDefault="00554327" w:rsidP="00554327">
      <w:pPr>
        <w:pStyle w:val="Akapitzlist1"/>
        <w:numPr>
          <w:ilvl w:val="0"/>
          <w:numId w:val="27"/>
        </w:numPr>
        <w:spacing w:after="0"/>
        <w:ind w:left="1701" w:hanging="283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>orzeczenie sądu powszechnego lub administracyjnego, a także decyzja organu administracji publicznej skutkujące wstrzymaniem realizacji Umowy lub poszczególnych świadczeń,</w:t>
      </w:r>
    </w:p>
    <w:p w14:paraId="372F5D1A" w14:textId="77777777" w:rsidR="00554327" w:rsidRPr="001F1F55" w:rsidRDefault="00554327" w:rsidP="00554327">
      <w:pPr>
        <w:pStyle w:val="Akapitzlist1"/>
        <w:numPr>
          <w:ilvl w:val="0"/>
          <w:numId w:val="27"/>
        </w:numPr>
        <w:spacing w:after="0"/>
        <w:ind w:left="1701" w:hanging="283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>raport meteorologiczny za odpowiedni okres, w którym wystąpiły warunki atmosferyczne skutkujące opóźnieniem realizacji Umowy lub poszczególnych świadczeń,</w:t>
      </w:r>
    </w:p>
    <w:p w14:paraId="2F13763A" w14:textId="77777777" w:rsidR="00554327" w:rsidRPr="001F1F55" w:rsidRDefault="00554327" w:rsidP="00554327">
      <w:pPr>
        <w:pStyle w:val="Akapitzlist1"/>
        <w:numPr>
          <w:ilvl w:val="0"/>
          <w:numId w:val="27"/>
        </w:numPr>
        <w:spacing w:after="0"/>
        <w:ind w:left="1701" w:hanging="283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lastRenderedPageBreak/>
        <w:t>dokument potwierdzający wystąpienie opóźnień w realizacji innych przedsięwzięć, które wpływają na termin realizacji Umowy lub poszczególnych świadczeń,</w:t>
      </w:r>
    </w:p>
    <w:p w14:paraId="18AB695D" w14:textId="77777777" w:rsidR="00554327" w:rsidRPr="001F1F55" w:rsidRDefault="00554327" w:rsidP="00554327">
      <w:pPr>
        <w:pStyle w:val="Akapitzlist1"/>
        <w:numPr>
          <w:ilvl w:val="0"/>
          <w:numId w:val="27"/>
        </w:numPr>
        <w:spacing w:after="0"/>
        <w:ind w:left="1701" w:hanging="283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>dokument potwierdzający wystąpienie okoliczności, których Strony nie mogły przewidzieć przed zawarciem Umowy, a które wpływają na termin wykonania Umowy lub poszczególnych świadczeń,</w:t>
      </w:r>
    </w:p>
    <w:p w14:paraId="02F5C38B" w14:textId="77777777" w:rsidR="00554327" w:rsidRPr="001F1F55" w:rsidRDefault="00554327" w:rsidP="00554327">
      <w:pPr>
        <w:pStyle w:val="Akapitzlist1"/>
        <w:numPr>
          <w:ilvl w:val="0"/>
          <w:numId w:val="27"/>
        </w:numPr>
        <w:spacing w:after="0"/>
        <w:ind w:left="1701" w:hanging="283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>dokument potwierdzający, że dokonanie zmian przedmiotu Umowy ma wpływ na termin wykonania Umowy lub poszczególnych świadczeń.</w:t>
      </w:r>
    </w:p>
    <w:p w14:paraId="295B6C29" w14:textId="77777777" w:rsidR="00554327" w:rsidRPr="001F1F55" w:rsidRDefault="00554327" w:rsidP="00554327">
      <w:pPr>
        <w:pStyle w:val="Akapitzlist1"/>
        <w:numPr>
          <w:ilvl w:val="0"/>
          <w:numId w:val="23"/>
        </w:numPr>
        <w:spacing w:after="0"/>
        <w:ind w:left="567" w:hanging="567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>Strona wnioskująca o zmianę terminu wykonania Umowy lub poszczególnych świadczeń zobowiązana jest do wykazania, że ze względu na zaistniałe okoliczności – uprawniające do dokonania zmiany – dochowanie pierwotnego terminu jest niemożliwe.</w:t>
      </w:r>
    </w:p>
    <w:p w14:paraId="3351315F" w14:textId="77777777" w:rsidR="00554327" w:rsidRPr="001F1F55" w:rsidRDefault="00554327" w:rsidP="00554327">
      <w:pPr>
        <w:pStyle w:val="Akapitzlist1"/>
        <w:numPr>
          <w:ilvl w:val="0"/>
          <w:numId w:val="23"/>
        </w:numPr>
        <w:spacing w:after="0"/>
        <w:ind w:left="567" w:hanging="567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>W przypadku złożenia wniosku o zmianę druga Strona jest zobowiązana w terminie 7 dni od dnia otrzymania wniosku do ustosunkowania się do niego. Przede wszystkim druga Strona może:</w:t>
      </w:r>
    </w:p>
    <w:p w14:paraId="4CDFD723" w14:textId="77777777" w:rsidR="00554327" w:rsidRPr="001F1F55" w:rsidRDefault="00554327" w:rsidP="00554327">
      <w:pPr>
        <w:pStyle w:val="Akapitzlist1"/>
        <w:numPr>
          <w:ilvl w:val="1"/>
          <w:numId w:val="23"/>
        </w:numPr>
        <w:spacing w:after="0"/>
        <w:ind w:left="1134" w:hanging="425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>zaakceptować wniosek o zmianę,</w:t>
      </w:r>
    </w:p>
    <w:p w14:paraId="424D3A73" w14:textId="77777777" w:rsidR="00554327" w:rsidRPr="001F1F55" w:rsidRDefault="00554327" w:rsidP="00554327">
      <w:pPr>
        <w:pStyle w:val="Akapitzlist1"/>
        <w:numPr>
          <w:ilvl w:val="1"/>
          <w:numId w:val="23"/>
        </w:numPr>
        <w:spacing w:after="0"/>
        <w:ind w:left="1134" w:hanging="425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>wezwać Stronę wnioskującą o zmianę do uzupełnienia wniosku lub przedstawienia dodatkowych wyjaśnień wraz ze stosownym uzasadnieniem takiego wezwania,</w:t>
      </w:r>
    </w:p>
    <w:p w14:paraId="27C8145D" w14:textId="77777777" w:rsidR="00554327" w:rsidRPr="001F1F55" w:rsidRDefault="00554327" w:rsidP="00554327">
      <w:pPr>
        <w:pStyle w:val="Akapitzlist1"/>
        <w:numPr>
          <w:ilvl w:val="1"/>
          <w:numId w:val="23"/>
        </w:numPr>
        <w:spacing w:after="0"/>
        <w:ind w:left="1134" w:hanging="425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>zaproponować podjęcie negocjacji treści umowy w zakresie wnioskowanej zmiany,</w:t>
      </w:r>
    </w:p>
    <w:p w14:paraId="41C1EB4F" w14:textId="77777777" w:rsidR="00554327" w:rsidRPr="001F1F55" w:rsidRDefault="00554327" w:rsidP="00554327">
      <w:pPr>
        <w:pStyle w:val="Akapitzlist1"/>
        <w:numPr>
          <w:ilvl w:val="1"/>
          <w:numId w:val="23"/>
        </w:numPr>
        <w:spacing w:after="0"/>
        <w:ind w:left="1134" w:hanging="425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 xml:space="preserve">odrzucić wniosek o zmianę. </w:t>
      </w:r>
    </w:p>
    <w:p w14:paraId="476D0007" w14:textId="77777777" w:rsidR="00554327" w:rsidRPr="001F1F55" w:rsidRDefault="00554327" w:rsidP="00554327">
      <w:pPr>
        <w:pStyle w:val="Akapitzlist1"/>
        <w:numPr>
          <w:ilvl w:val="0"/>
          <w:numId w:val="23"/>
        </w:numPr>
        <w:spacing w:after="0"/>
        <w:ind w:left="567" w:hanging="567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>Z negocjacji treści zmiany umowy Strony sporządzają notatkę przedstawiającą przebieg spotkania i jego ustalenia.</w:t>
      </w:r>
    </w:p>
    <w:p w14:paraId="3BA6ED93" w14:textId="77777777" w:rsidR="00554327" w:rsidRPr="001F1F55" w:rsidRDefault="00554327" w:rsidP="00554327">
      <w:pPr>
        <w:pStyle w:val="Akapitzlist1"/>
        <w:numPr>
          <w:ilvl w:val="0"/>
          <w:numId w:val="23"/>
        </w:numPr>
        <w:spacing w:after="0"/>
        <w:ind w:left="540" w:hanging="540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>Wystąpienie którejkolwiek z okoliczności mogących powodować zmianę Umowy, nie stanowi bezwzględnego zobowiązania Zamawiającego do dokonania zmian ani nie może stanowić samodzielnej podstawy do jakichkolwiek roszczeń Wykonawcy do ich dokonania.</w:t>
      </w:r>
    </w:p>
    <w:p w14:paraId="0DF502DD" w14:textId="77777777" w:rsidR="00554327" w:rsidRPr="001F1F55" w:rsidRDefault="00554327" w:rsidP="00554327">
      <w:pPr>
        <w:pStyle w:val="Akapitzlist1"/>
        <w:numPr>
          <w:ilvl w:val="0"/>
          <w:numId w:val="23"/>
        </w:numPr>
        <w:spacing w:after="0"/>
        <w:ind w:left="540" w:hanging="540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>Zmiany postanowień Umowy wymagają formy pisemnej pod rygorem nieważności.</w:t>
      </w:r>
    </w:p>
    <w:p w14:paraId="0B7B7F54" w14:textId="77777777" w:rsidR="00554327" w:rsidRPr="001F1F55" w:rsidRDefault="00554327" w:rsidP="00554327">
      <w:pPr>
        <w:pStyle w:val="Akapitzlist1"/>
        <w:numPr>
          <w:ilvl w:val="0"/>
          <w:numId w:val="23"/>
        </w:numPr>
        <w:spacing w:after="240"/>
        <w:ind w:left="539" w:hanging="539"/>
        <w:jc w:val="both"/>
        <w:rPr>
          <w:rFonts w:ascii="Verdana" w:hAnsi="Verdana" w:cs="Arial"/>
          <w:sz w:val="22"/>
          <w:szCs w:val="22"/>
        </w:rPr>
      </w:pPr>
      <w:r w:rsidRPr="001F1F55">
        <w:rPr>
          <w:rFonts w:ascii="Verdana" w:hAnsi="Verdana" w:cs="Arial"/>
          <w:sz w:val="22"/>
          <w:szCs w:val="22"/>
        </w:rPr>
        <w:t>Niezależnie od postanowień ust. 2 – ust. 4, Strony dopuszczają możliwość (i) zmian redakcyjnych Umowy oraz (ii) zmian będących następstwem sukcesji uniwersalnej albo przejęcia z mocy prawa pełni praw i obowiązków dotyczących którejkolwiek ze Stron, (iii) zmian danych Stron ujawnionych w rejestrach publicznych, jak również (iv) zmian wynikających z okoliczności, w których Prawo Budowlane dopuszcza stosowanie rozwiązań zamiennych, o ile nie będą one pogarszały jakości świadczenia Wykonawcy.</w:t>
      </w:r>
    </w:p>
    <w:p w14:paraId="1BD05EFB" w14:textId="77777777" w:rsidR="00554327" w:rsidRPr="001F1F55" w:rsidRDefault="00554327" w:rsidP="00554327">
      <w:pPr>
        <w:pStyle w:val="Akapitzlist"/>
        <w:spacing w:before="360" w:after="120" w:line="276" w:lineRule="auto"/>
        <w:ind w:left="0"/>
        <w:contextualSpacing w:val="0"/>
        <w:rPr>
          <w:rFonts w:ascii="Verdana" w:hAnsi="Verdana" w:cs="Arial"/>
        </w:rPr>
      </w:pPr>
    </w:p>
    <w:p w14:paraId="23D89622" w14:textId="77777777" w:rsidR="00554327" w:rsidRPr="001F1F55" w:rsidRDefault="00554327" w:rsidP="00554327">
      <w:pPr>
        <w:pStyle w:val="Akapitzlist"/>
        <w:spacing w:before="360" w:after="120" w:line="276" w:lineRule="auto"/>
        <w:ind w:left="0"/>
        <w:contextualSpacing w:val="0"/>
        <w:jc w:val="center"/>
        <w:rPr>
          <w:rFonts w:ascii="Verdana" w:hAnsi="Verdana" w:cs="Arial"/>
          <w:b/>
          <w:smallCaps/>
        </w:rPr>
      </w:pPr>
      <w:r w:rsidRPr="001F1F55">
        <w:rPr>
          <w:rFonts w:ascii="Verdana" w:hAnsi="Verdana" w:cs="Arial"/>
          <w:b/>
          <w:smallCaps/>
        </w:rPr>
        <w:t>§20 Postanowienia Końcowe</w:t>
      </w:r>
    </w:p>
    <w:p w14:paraId="47044CC0" w14:textId="77777777" w:rsidR="00554327" w:rsidRPr="001F1F55" w:rsidRDefault="00554327" w:rsidP="00554327">
      <w:pPr>
        <w:pStyle w:val="Akapitzlist"/>
        <w:numPr>
          <w:ilvl w:val="3"/>
          <w:numId w:val="23"/>
        </w:numPr>
        <w:spacing w:before="120" w:after="120" w:line="276" w:lineRule="auto"/>
        <w:ind w:left="567" w:hanging="567"/>
        <w:contextualSpacing w:val="0"/>
        <w:jc w:val="both"/>
        <w:rPr>
          <w:rFonts w:ascii="Verdana" w:hAnsi="Verdana" w:cs="Arial"/>
        </w:rPr>
      </w:pPr>
      <w:r w:rsidRPr="001F1F55">
        <w:rPr>
          <w:rFonts w:ascii="Verdana" w:hAnsi="Verdana" w:cs="Arial"/>
        </w:rPr>
        <w:t xml:space="preserve">Strony ustalają, iż wszelka korespondencja między nimi będzie prowadzona na adresy podane w komparycji Umowy lub za pośrednictwem poczty </w:t>
      </w:r>
      <w:r w:rsidRPr="001F1F55">
        <w:rPr>
          <w:rFonts w:ascii="Verdana" w:hAnsi="Verdana" w:cs="Arial"/>
        </w:rPr>
        <w:lastRenderedPageBreak/>
        <w:t>elektronicznej na adres jak w lit. a) i b) niniejszego ustępu. Strony są zobowiązane do powiadamiania się wzajemnie o każdej zmianie adresu. W przypadku zaniechania powyższego obowiązku korespondencja wysłana na adres dotychczasowy uznana zostanie za skutecznie doręczoną.</w:t>
      </w:r>
    </w:p>
    <w:p w14:paraId="0B0136A6" w14:textId="77777777" w:rsidR="00554327" w:rsidRPr="001F1F55" w:rsidRDefault="00554327" w:rsidP="00554327">
      <w:pPr>
        <w:pStyle w:val="Akapitzlist"/>
        <w:numPr>
          <w:ilvl w:val="2"/>
          <w:numId w:val="8"/>
        </w:numPr>
        <w:spacing w:before="120" w:after="120" w:line="276" w:lineRule="auto"/>
        <w:ind w:left="1134" w:hanging="567"/>
        <w:contextualSpacing w:val="0"/>
        <w:jc w:val="both"/>
        <w:rPr>
          <w:rFonts w:ascii="Verdana" w:hAnsi="Verdana" w:cs="Arial"/>
        </w:rPr>
      </w:pPr>
      <w:r w:rsidRPr="001F1F55">
        <w:rPr>
          <w:rFonts w:ascii="Verdana" w:hAnsi="Verdana" w:cs="Arial"/>
        </w:rPr>
        <w:t>adres e-mail Zamawiającego: …………….</w:t>
      </w:r>
    </w:p>
    <w:p w14:paraId="489A2A10" w14:textId="77777777" w:rsidR="00554327" w:rsidRPr="001F1F55" w:rsidRDefault="00554327" w:rsidP="00554327">
      <w:pPr>
        <w:pStyle w:val="Akapitzlist"/>
        <w:numPr>
          <w:ilvl w:val="2"/>
          <w:numId w:val="8"/>
        </w:numPr>
        <w:spacing w:before="120" w:after="120" w:line="276" w:lineRule="auto"/>
        <w:ind w:left="1134" w:hanging="567"/>
        <w:contextualSpacing w:val="0"/>
        <w:jc w:val="both"/>
        <w:rPr>
          <w:rFonts w:ascii="Verdana" w:hAnsi="Verdana" w:cs="Arial"/>
        </w:rPr>
      </w:pPr>
      <w:r w:rsidRPr="001F1F55">
        <w:rPr>
          <w:rFonts w:ascii="Verdana" w:hAnsi="Verdana" w:cs="Arial"/>
        </w:rPr>
        <w:t>adres e-mail Wykonawcy: …………….</w:t>
      </w:r>
    </w:p>
    <w:p w14:paraId="5D4C84A6" w14:textId="77777777" w:rsidR="00554327" w:rsidRPr="001F1F55" w:rsidRDefault="00554327" w:rsidP="00554327">
      <w:pPr>
        <w:pStyle w:val="Akapitzlist"/>
        <w:numPr>
          <w:ilvl w:val="3"/>
          <w:numId w:val="23"/>
        </w:numPr>
        <w:spacing w:before="120" w:after="120" w:line="276" w:lineRule="auto"/>
        <w:ind w:left="567" w:hanging="567"/>
        <w:contextualSpacing w:val="0"/>
        <w:jc w:val="both"/>
        <w:rPr>
          <w:rFonts w:ascii="Verdana" w:hAnsi="Verdana" w:cs="Arial"/>
        </w:rPr>
      </w:pPr>
      <w:r w:rsidRPr="001F1F55">
        <w:rPr>
          <w:rFonts w:ascii="Verdana" w:hAnsi="Verdana" w:cs="Arial"/>
        </w:rPr>
        <w:t>Wykonawca upoważnia Zamawiającego do tego, aby w przypadku jakiegokolwiek niewykonania lub nienależytego wykonania Przedmiotu Umowy w okresie jej realizacji, jak również w okresie gwarancji jakości lub rękojmi za wady, w sytuacji nieprzystąpienia Wykonawcy w wyznaczonym terminie do wykonania jego obowiązków – Zamawiający skorzystał z wykonawstwa zastępczego, tj. zlecił podmiotowi trzeciemu określone czynności na koszt i ryzyko Wykonawcy.</w:t>
      </w:r>
    </w:p>
    <w:p w14:paraId="5B89B02A" w14:textId="77777777" w:rsidR="00554327" w:rsidRPr="001F1F55" w:rsidRDefault="00554327" w:rsidP="00554327">
      <w:pPr>
        <w:pStyle w:val="Akapitzlist"/>
        <w:numPr>
          <w:ilvl w:val="3"/>
          <w:numId w:val="23"/>
        </w:numPr>
        <w:spacing w:before="120" w:after="120" w:line="276" w:lineRule="auto"/>
        <w:ind w:left="567" w:hanging="567"/>
        <w:contextualSpacing w:val="0"/>
        <w:jc w:val="both"/>
        <w:rPr>
          <w:rFonts w:ascii="Verdana" w:hAnsi="Verdana" w:cs="Arial"/>
        </w:rPr>
      </w:pPr>
      <w:r w:rsidRPr="001F1F55">
        <w:rPr>
          <w:rFonts w:ascii="Verdana" w:hAnsi="Verdana" w:cs="Arial"/>
        </w:rPr>
        <w:t>Wszelkie zmiany i uzupełnienia Umowy wymagają formy pisemnej pod rygorem nieważności.</w:t>
      </w:r>
    </w:p>
    <w:p w14:paraId="4C382F9F" w14:textId="77777777" w:rsidR="00554327" w:rsidRPr="001F1F55" w:rsidRDefault="00554327" w:rsidP="00554327">
      <w:pPr>
        <w:pStyle w:val="Akapitzlist"/>
        <w:numPr>
          <w:ilvl w:val="3"/>
          <w:numId w:val="23"/>
        </w:numPr>
        <w:spacing w:before="120" w:after="120" w:line="276" w:lineRule="auto"/>
        <w:ind w:left="567" w:hanging="567"/>
        <w:contextualSpacing w:val="0"/>
        <w:jc w:val="both"/>
        <w:rPr>
          <w:rFonts w:ascii="Verdana" w:hAnsi="Verdana" w:cs="Arial"/>
        </w:rPr>
      </w:pPr>
      <w:r w:rsidRPr="001F1F55">
        <w:rPr>
          <w:rFonts w:ascii="Verdana" w:hAnsi="Verdana" w:cs="Arial"/>
        </w:rPr>
        <w:t>W sprawach nieuregulowanych niniejszą Umową zastosowanie mają przepisy prawa polskiego, w tym w szczególności:</w:t>
      </w:r>
    </w:p>
    <w:p w14:paraId="2287C3FA" w14:textId="64EAD6A0" w:rsidR="00554327" w:rsidRPr="001F1F55" w:rsidRDefault="00554327" w:rsidP="00554327">
      <w:pPr>
        <w:pStyle w:val="Akapitzlist"/>
        <w:numPr>
          <w:ilvl w:val="0"/>
          <w:numId w:val="29"/>
        </w:numPr>
        <w:spacing w:before="120" w:after="120" w:line="276" w:lineRule="auto"/>
        <w:ind w:left="1134"/>
        <w:contextualSpacing w:val="0"/>
        <w:jc w:val="both"/>
        <w:rPr>
          <w:rFonts w:ascii="Verdana" w:hAnsi="Verdana" w:cs="Arial"/>
        </w:rPr>
      </w:pPr>
      <w:r w:rsidRPr="001F1F55">
        <w:rPr>
          <w:rFonts w:ascii="Verdana" w:hAnsi="Verdana" w:cs="Arial"/>
        </w:rPr>
        <w:t>ustawa z dnia 11 września 2019 r. Prawo zamówień publicznych (t.j. Dz. U. z 202</w:t>
      </w:r>
      <w:r w:rsidR="00EB61E5" w:rsidRPr="001F1F55">
        <w:rPr>
          <w:rFonts w:ascii="Verdana" w:hAnsi="Verdana" w:cs="Arial"/>
        </w:rPr>
        <w:t>4</w:t>
      </w:r>
      <w:r w:rsidRPr="001F1F55">
        <w:rPr>
          <w:rFonts w:ascii="Verdana" w:hAnsi="Verdana" w:cs="Arial"/>
        </w:rPr>
        <w:t xml:space="preserve"> r., poz. 1</w:t>
      </w:r>
      <w:r w:rsidR="00EB61E5" w:rsidRPr="001F1F55">
        <w:rPr>
          <w:rFonts w:ascii="Verdana" w:hAnsi="Verdana" w:cs="Arial"/>
        </w:rPr>
        <w:t>320</w:t>
      </w:r>
      <w:r w:rsidRPr="001F1F55">
        <w:rPr>
          <w:rFonts w:ascii="Verdana" w:hAnsi="Verdana" w:cs="Arial"/>
        </w:rPr>
        <w:t>);</w:t>
      </w:r>
    </w:p>
    <w:p w14:paraId="4D75FFCC" w14:textId="77777777" w:rsidR="00554327" w:rsidRPr="001F1F55" w:rsidRDefault="00554327" w:rsidP="00554327">
      <w:pPr>
        <w:pStyle w:val="Akapitzlist"/>
        <w:numPr>
          <w:ilvl w:val="0"/>
          <w:numId w:val="29"/>
        </w:numPr>
        <w:spacing w:before="120" w:after="120" w:line="276" w:lineRule="auto"/>
        <w:ind w:left="1134"/>
        <w:contextualSpacing w:val="0"/>
        <w:jc w:val="both"/>
        <w:rPr>
          <w:rFonts w:ascii="Verdana" w:hAnsi="Verdana" w:cs="Arial"/>
        </w:rPr>
      </w:pPr>
      <w:r w:rsidRPr="001F1F55">
        <w:rPr>
          <w:rFonts w:ascii="Verdana" w:hAnsi="Verdana" w:cs="Arial"/>
        </w:rPr>
        <w:t>ustawy z dnia 23 kwietnia 1964 r. Kodeks Cywilny (t.j. Dz. U. z 2024 r., poz. 1061 ze zm.);</w:t>
      </w:r>
    </w:p>
    <w:p w14:paraId="42E314DE" w14:textId="77777777" w:rsidR="00554327" w:rsidRPr="001F1F55" w:rsidRDefault="00554327" w:rsidP="00554327">
      <w:pPr>
        <w:pStyle w:val="Akapitzlist"/>
        <w:numPr>
          <w:ilvl w:val="0"/>
          <w:numId w:val="29"/>
        </w:numPr>
        <w:spacing w:before="120" w:after="120" w:line="276" w:lineRule="auto"/>
        <w:ind w:left="1134"/>
        <w:contextualSpacing w:val="0"/>
        <w:jc w:val="both"/>
        <w:rPr>
          <w:rFonts w:ascii="Verdana" w:hAnsi="Verdana" w:cs="Arial"/>
        </w:rPr>
      </w:pPr>
      <w:r w:rsidRPr="001F1F55">
        <w:rPr>
          <w:rFonts w:ascii="Verdana" w:hAnsi="Verdana" w:cs="Arial"/>
        </w:rPr>
        <w:t>ustawa z dnia 7 lipca 1994 r. Prawo Budowlane (t.j. Dz. U. z 2024 r. poz. 725 ze zm.);</w:t>
      </w:r>
    </w:p>
    <w:p w14:paraId="1CA467BC" w14:textId="77777777" w:rsidR="00554327" w:rsidRPr="001F1F55" w:rsidRDefault="00554327" w:rsidP="00554327">
      <w:pPr>
        <w:pStyle w:val="Akapitzlist"/>
        <w:numPr>
          <w:ilvl w:val="0"/>
          <w:numId w:val="29"/>
        </w:numPr>
        <w:spacing w:before="120" w:after="120" w:line="276" w:lineRule="auto"/>
        <w:ind w:left="1134"/>
        <w:contextualSpacing w:val="0"/>
        <w:jc w:val="both"/>
        <w:rPr>
          <w:rFonts w:ascii="Verdana" w:hAnsi="Verdana" w:cs="Arial"/>
        </w:rPr>
      </w:pPr>
      <w:r w:rsidRPr="001F1F55">
        <w:rPr>
          <w:rFonts w:ascii="Verdana" w:hAnsi="Verdana" w:cs="Arial"/>
        </w:rPr>
        <w:t>ustawa z dnia 27 kwietnia 2001 r. Prawo ochrony środowiska  (t.j. Dz.U. z 2024 r. poz. 54 ze zm.)</w:t>
      </w:r>
    </w:p>
    <w:p w14:paraId="6A2C5E07" w14:textId="77777777" w:rsidR="00554327" w:rsidRPr="001F1F55" w:rsidRDefault="00554327" w:rsidP="00554327">
      <w:pPr>
        <w:pStyle w:val="Akapitzlist"/>
        <w:spacing w:before="120" w:after="120" w:line="276" w:lineRule="auto"/>
        <w:ind w:left="567"/>
        <w:contextualSpacing w:val="0"/>
        <w:rPr>
          <w:rFonts w:ascii="Verdana" w:hAnsi="Verdana" w:cs="Arial"/>
        </w:rPr>
      </w:pPr>
      <w:r w:rsidRPr="001F1F55">
        <w:rPr>
          <w:rFonts w:ascii="Verdana" w:hAnsi="Verdana" w:cs="Arial"/>
        </w:rPr>
        <w:t>oraz  rozporządzenia wykonawcze do ww.  ustaw.</w:t>
      </w:r>
    </w:p>
    <w:p w14:paraId="43201E5D" w14:textId="77777777" w:rsidR="00554327" w:rsidRPr="001F1F55" w:rsidRDefault="00554327" w:rsidP="00554327">
      <w:pPr>
        <w:pStyle w:val="Akapitzlist"/>
        <w:numPr>
          <w:ilvl w:val="3"/>
          <w:numId w:val="23"/>
        </w:numPr>
        <w:spacing w:before="120" w:after="120" w:line="276" w:lineRule="auto"/>
        <w:ind w:left="567" w:hanging="567"/>
        <w:contextualSpacing w:val="0"/>
        <w:jc w:val="both"/>
        <w:rPr>
          <w:rFonts w:ascii="Verdana" w:hAnsi="Verdana" w:cs="Arial"/>
        </w:rPr>
      </w:pPr>
      <w:r w:rsidRPr="001F1F55">
        <w:rPr>
          <w:rFonts w:ascii="Verdana" w:hAnsi="Verdana" w:cs="Arial"/>
        </w:rPr>
        <w:t>Powstałe w trakcie realizacji umowy spory będą w pierwszej kolejności rozpatrywane na  drodze  polubownej, a w przypadku niemożności ich rozstrzygnięcia (w okresie 30 dni o powstania sporu) - mogą zostać skierowane na drogę postępowania sądowego w sądzie właściwym dla siedziby Zamawiającego.</w:t>
      </w:r>
    </w:p>
    <w:p w14:paraId="4239BE3C" w14:textId="77777777" w:rsidR="00554327" w:rsidRPr="001F1F55" w:rsidRDefault="00554327" w:rsidP="00554327">
      <w:pPr>
        <w:pStyle w:val="Akapitzlist"/>
        <w:numPr>
          <w:ilvl w:val="3"/>
          <w:numId w:val="23"/>
        </w:numPr>
        <w:spacing w:before="120" w:after="120" w:line="276" w:lineRule="auto"/>
        <w:ind w:left="567" w:hanging="567"/>
        <w:contextualSpacing w:val="0"/>
        <w:jc w:val="both"/>
        <w:rPr>
          <w:rFonts w:ascii="Verdana" w:hAnsi="Verdana" w:cs="Arial"/>
        </w:rPr>
      </w:pPr>
      <w:r w:rsidRPr="001F1F55">
        <w:rPr>
          <w:rFonts w:ascii="Verdana" w:hAnsi="Verdana" w:cs="Arial"/>
        </w:rPr>
        <w:t>Integralną częścią niniejszej umowy są następujące załączniki:</w:t>
      </w:r>
    </w:p>
    <w:p w14:paraId="3C43E594" w14:textId="77777777" w:rsidR="00554327" w:rsidRPr="00A22D2A" w:rsidRDefault="00554327" w:rsidP="00554327">
      <w:pPr>
        <w:pStyle w:val="Akapitzlist"/>
        <w:widowControl w:val="0"/>
        <w:numPr>
          <w:ilvl w:val="0"/>
          <w:numId w:val="33"/>
        </w:numPr>
        <w:spacing w:before="60" w:after="60" w:line="276" w:lineRule="auto"/>
        <w:ind w:left="993" w:hanging="284"/>
        <w:contextualSpacing w:val="0"/>
        <w:jc w:val="both"/>
        <w:rPr>
          <w:rFonts w:ascii="Verdana" w:hAnsi="Verdana" w:cs="Arial"/>
        </w:rPr>
      </w:pPr>
      <w:r w:rsidRPr="001F1F55">
        <w:rPr>
          <w:rFonts w:ascii="Verdana" w:hAnsi="Verdana" w:cs="Arial"/>
        </w:rPr>
        <w:t xml:space="preserve">Zał. </w:t>
      </w:r>
      <w:r w:rsidRPr="00A22D2A">
        <w:rPr>
          <w:rFonts w:ascii="Verdana" w:hAnsi="Verdana" w:cs="Arial"/>
        </w:rPr>
        <w:t>nr 1 Kosztorys,</w:t>
      </w:r>
    </w:p>
    <w:p w14:paraId="13CB3A2E" w14:textId="77777777" w:rsidR="00554327" w:rsidRPr="00A22D2A" w:rsidRDefault="00554327" w:rsidP="00554327">
      <w:pPr>
        <w:pStyle w:val="Akapitzlist"/>
        <w:widowControl w:val="0"/>
        <w:numPr>
          <w:ilvl w:val="0"/>
          <w:numId w:val="33"/>
        </w:numPr>
        <w:spacing w:before="60" w:after="60" w:line="276" w:lineRule="auto"/>
        <w:ind w:left="993" w:hanging="284"/>
        <w:contextualSpacing w:val="0"/>
        <w:jc w:val="both"/>
        <w:rPr>
          <w:rFonts w:ascii="Verdana" w:hAnsi="Verdana" w:cs="Arial"/>
        </w:rPr>
      </w:pPr>
      <w:r w:rsidRPr="00A22D2A">
        <w:rPr>
          <w:rFonts w:ascii="Verdana" w:hAnsi="Verdana" w:cs="Arial"/>
        </w:rPr>
        <w:t>Zał. nr 2 SWZ z załącznikami,</w:t>
      </w:r>
    </w:p>
    <w:p w14:paraId="7683C143" w14:textId="77777777" w:rsidR="00554327" w:rsidRPr="00A22D2A" w:rsidRDefault="00554327" w:rsidP="00554327">
      <w:pPr>
        <w:pStyle w:val="Akapitzlist"/>
        <w:widowControl w:val="0"/>
        <w:numPr>
          <w:ilvl w:val="0"/>
          <w:numId w:val="33"/>
        </w:numPr>
        <w:spacing w:before="60" w:after="60" w:line="276" w:lineRule="auto"/>
        <w:ind w:left="993" w:hanging="284"/>
        <w:contextualSpacing w:val="0"/>
        <w:jc w:val="both"/>
        <w:rPr>
          <w:rFonts w:ascii="Verdana" w:hAnsi="Verdana" w:cs="Arial"/>
          <w:vertAlign w:val="subscript"/>
        </w:rPr>
      </w:pPr>
      <w:r w:rsidRPr="00A22D2A">
        <w:rPr>
          <w:rFonts w:ascii="Verdana" w:hAnsi="Verdana" w:cs="Arial"/>
        </w:rPr>
        <w:t>Zał. nr 3 Wzór Karty Gwarancyjnej</w:t>
      </w:r>
      <w:r w:rsidRPr="00A22D2A">
        <w:rPr>
          <w:rFonts w:ascii="Verdana" w:hAnsi="Verdana" w:cs="Arial"/>
          <w:vertAlign w:val="subscript"/>
        </w:rPr>
        <w:t>.</w:t>
      </w:r>
    </w:p>
    <w:p w14:paraId="379A1D47" w14:textId="77777777" w:rsidR="00554327" w:rsidRPr="001F1F55" w:rsidRDefault="00554327" w:rsidP="00554327">
      <w:pPr>
        <w:pStyle w:val="Akapitzlist"/>
        <w:numPr>
          <w:ilvl w:val="3"/>
          <w:numId w:val="23"/>
        </w:numPr>
        <w:spacing w:before="120" w:after="120" w:line="276" w:lineRule="auto"/>
        <w:ind w:left="567" w:hanging="567"/>
        <w:contextualSpacing w:val="0"/>
        <w:jc w:val="both"/>
        <w:rPr>
          <w:rFonts w:ascii="Verdana" w:hAnsi="Verdana" w:cs="Arial"/>
        </w:rPr>
      </w:pPr>
      <w:r w:rsidRPr="001F1F55">
        <w:rPr>
          <w:rFonts w:ascii="Verdana" w:hAnsi="Verdana" w:cs="Arial"/>
        </w:rPr>
        <w:t>Umowę sporządzono w dwóch jednobrzmiących egzemplarzach, z których 1 (jeden) otrzymuje Zamawiający i 1 (jeden) egzemplarz otrzymuje Wykonawca / Umowę sporządzono w formie elektronicznej.</w:t>
      </w:r>
    </w:p>
    <w:p w14:paraId="2E620309" w14:textId="77777777" w:rsidR="00554327" w:rsidRPr="001F1F55" w:rsidRDefault="00554327" w:rsidP="00554327">
      <w:pPr>
        <w:spacing w:after="0" w:line="276" w:lineRule="auto"/>
        <w:rPr>
          <w:rFonts w:ascii="Verdana" w:hAnsi="Verdana"/>
          <w:sz w:val="22"/>
        </w:rPr>
      </w:pPr>
    </w:p>
    <w:p w14:paraId="011B4CBC" w14:textId="77777777" w:rsidR="00554327" w:rsidRPr="001F1F55" w:rsidRDefault="00554327" w:rsidP="00554327">
      <w:pPr>
        <w:spacing w:after="0" w:line="276" w:lineRule="auto"/>
        <w:rPr>
          <w:rFonts w:ascii="Verdana" w:hAnsi="Verdana"/>
          <w:sz w:val="22"/>
        </w:rPr>
      </w:pPr>
    </w:p>
    <w:p w14:paraId="0F5B8152" w14:textId="77777777" w:rsidR="00554327" w:rsidRPr="001F1F55" w:rsidRDefault="00554327" w:rsidP="00554327">
      <w:pPr>
        <w:spacing w:after="0" w:line="276" w:lineRule="auto"/>
        <w:rPr>
          <w:rFonts w:ascii="Verdana" w:hAnsi="Verdana"/>
          <w:sz w:val="22"/>
        </w:rPr>
      </w:pPr>
      <w:r w:rsidRPr="001F1F55">
        <w:rPr>
          <w:rFonts w:ascii="Verdana" w:hAnsi="Verdana"/>
          <w:sz w:val="22"/>
        </w:rPr>
        <w:t xml:space="preserve">      Zamawiający</w:t>
      </w:r>
      <w:r w:rsidRPr="001F1F55">
        <w:rPr>
          <w:rFonts w:ascii="Verdana" w:hAnsi="Verdana"/>
          <w:sz w:val="22"/>
        </w:rPr>
        <w:tab/>
      </w:r>
      <w:r w:rsidRPr="001F1F55">
        <w:rPr>
          <w:rFonts w:ascii="Verdana" w:hAnsi="Verdana"/>
          <w:sz w:val="22"/>
        </w:rPr>
        <w:tab/>
      </w:r>
      <w:r w:rsidRPr="001F1F55">
        <w:rPr>
          <w:rFonts w:ascii="Verdana" w:hAnsi="Verdana"/>
          <w:sz w:val="22"/>
        </w:rPr>
        <w:tab/>
      </w:r>
      <w:r w:rsidRPr="001F1F55">
        <w:rPr>
          <w:rFonts w:ascii="Verdana" w:hAnsi="Verdana"/>
          <w:sz w:val="22"/>
        </w:rPr>
        <w:tab/>
      </w:r>
      <w:r w:rsidRPr="001F1F55">
        <w:rPr>
          <w:rFonts w:ascii="Verdana" w:hAnsi="Verdana"/>
          <w:sz w:val="22"/>
        </w:rPr>
        <w:tab/>
      </w:r>
      <w:r w:rsidRPr="001F1F55">
        <w:rPr>
          <w:rFonts w:ascii="Verdana" w:hAnsi="Verdana"/>
          <w:sz w:val="22"/>
        </w:rPr>
        <w:tab/>
      </w:r>
      <w:r w:rsidRPr="001F1F55">
        <w:rPr>
          <w:rFonts w:ascii="Verdana" w:hAnsi="Verdana"/>
          <w:sz w:val="22"/>
        </w:rPr>
        <w:tab/>
        <w:t>Wykonawca</w:t>
      </w:r>
    </w:p>
    <w:p w14:paraId="447CE308" w14:textId="77777777" w:rsidR="00554327" w:rsidRPr="001F1F55" w:rsidRDefault="00554327" w:rsidP="00554327">
      <w:pPr>
        <w:tabs>
          <w:tab w:val="num" w:pos="567"/>
        </w:tabs>
        <w:spacing w:after="60" w:line="276" w:lineRule="auto"/>
        <w:jc w:val="center"/>
        <w:rPr>
          <w:rFonts w:ascii="Verdana" w:hAnsi="Verdana"/>
          <w:sz w:val="22"/>
        </w:rPr>
      </w:pPr>
    </w:p>
    <w:p w14:paraId="061E90C0" w14:textId="77777777" w:rsidR="00554327" w:rsidRPr="001F1F55" w:rsidRDefault="00554327" w:rsidP="00554327">
      <w:pPr>
        <w:spacing w:after="0" w:line="276" w:lineRule="auto"/>
        <w:ind w:left="0" w:firstLine="0"/>
        <w:jc w:val="left"/>
        <w:rPr>
          <w:rFonts w:ascii="Verdana" w:hAnsi="Verdana"/>
          <w:sz w:val="22"/>
        </w:rPr>
      </w:pPr>
    </w:p>
    <w:p w14:paraId="5DA3C1A8" w14:textId="77777777" w:rsidR="00554327" w:rsidRPr="001F1F55" w:rsidRDefault="00554327" w:rsidP="00554327">
      <w:pPr>
        <w:pStyle w:val="Akapitzlist"/>
        <w:tabs>
          <w:tab w:val="left" w:pos="3807"/>
        </w:tabs>
        <w:spacing w:before="60" w:after="240" w:line="276" w:lineRule="auto"/>
        <w:ind w:left="567"/>
        <w:contextualSpacing w:val="0"/>
        <w:rPr>
          <w:rFonts w:ascii="Verdana" w:hAnsi="Verdana" w:cs="Arial"/>
          <w:b/>
        </w:rPr>
      </w:pPr>
    </w:p>
    <w:p w14:paraId="6E4934CD" w14:textId="77777777" w:rsidR="00554327" w:rsidRPr="001F1F55" w:rsidRDefault="00554327" w:rsidP="00554327">
      <w:pPr>
        <w:spacing w:line="276" w:lineRule="auto"/>
        <w:jc w:val="center"/>
        <w:rPr>
          <w:rFonts w:ascii="Verdana" w:hAnsi="Verdana"/>
          <w:sz w:val="22"/>
        </w:rPr>
      </w:pPr>
    </w:p>
    <w:p w14:paraId="3B409937" w14:textId="77777777" w:rsidR="000219E9" w:rsidRDefault="000219E9">
      <w:pPr>
        <w:rPr>
          <w:rFonts w:ascii="Verdana" w:hAnsi="Verdana"/>
        </w:rPr>
      </w:pPr>
    </w:p>
    <w:p w14:paraId="659658DE" w14:textId="77777777" w:rsidR="00A22D2A" w:rsidRDefault="00A22D2A">
      <w:pPr>
        <w:rPr>
          <w:rFonts w:ascii="Verdana" w:hAnsi="Verdana"/>
        </w:rPr>
      </w:pPr>
    </w:p>
    <w:p w14:paraId="41D5575A" w14:textId="77777777" w:rsidR="00A22D2A" w:rsidRDefault="00A22D2A">
      <w:pPr>
        <w:rPr>
          <w:rFonts w:ascii="Verdana" w:hAnsi="Verdana"/>
        </w:rPr>
      </w:pPr>
    </w:p>
    <w:p w14:paraId="774FA525" w14:textId="77777777" w:rsidR="00A22D2A" w:rsidRDefault="00A22D2A">
      <w:pPr>
        <w:rPr>
          <w:rFonts w:ascii="Verdana" w:hAnsi="Verdana"/>
        </w:rPr>
      </w:pPr>
    </w:p>
    <w:p w14:paraId="465F1D61" w14:textId="77777777" w:rsidR="00A22D2A" w:rsidRDefault="00A22D2A">
      <w:pPr>
        <w:rPr>
          <w:rFonts w:ascii="Verdana" w:hAnsi="Verdana"/>
        </w:rPr>
      </w:pPr>
    </w:p>
    <w:p w14:paraId="203333CB" w14:textId="77777777" w:rsidR="00A22D2A" w:rsidRDefault="00A22D2A">
      <w:pPr>
        <w:rPr>
          <w:rFonts w:ascii="Verdana" w:hAnsi="Verdana"/>
        </w:rPr>
      </w:pPr>
    </w:p>
    <w:p w14:paraId="061EDD3F" w14:textId="77777777" w:rsidR="00A22D2A" w:rsidRDefault="00A22D2A">
      <w:pPr>
        <w:rPr>
          <w:rFonts w:ascii="Verdana" w:hAnsi="Verdana"/>
        </w:rPr>
      </w:pPr>
    </w:p>
    <w:p w14:paraId="38BF597B" w14:textId="77777777" w:rsidR="00A22D2A" w:rsidRDefault="00A22D2A">
      <w:pPr>
        <w:rPr>
          <w:rFonts w:ascii="Verdana" w:hAnsi="Verdana"/>
        </w:rPr>
      </w:pPr>
    </w:p>
    <w:p w14:paraId="2336253F" w14:textId="77777777" w:rsidR="00A22D2A" w:rsidRDefault="00A22D2A" w:rsidP="00723F90">
      <w:pPr>
        <w:ind w:left="0" w:firstLine="0"/>
        <w:rPr>
          <w:rFonts w:ascii="Verdana" w:hAnsi="Verdana"/>
        </w:rPr>
      </w:pPr>
    </w:p>
    <w:p w14:paraId="015DA4BA" w14:textId="77777777" w:rsidR="00724070" w:rsidRDefault="00724070" w:rsidP="00723F90">
      <w:pPr>
        <w:ind w:left="0" w:firstLine="0"/>
        <w:rPr>
          <w:rFonts w:ascii="Verdana" w:hAnsi="Verdana"/>
        </w:rPr>
      </w:pPr>
    </w:p>
    <w:p w14:paraId="119EED5C" w14:textId="77777777" w:rsidR="00724070" w:rsidRDefault="00724070" w:rsidP="00723F90">
      <w:pPr>
        <w:ind w:left="0" w:firstLine="0"/>
        <w:rPr>
          <w:rFonts w:ascii="Verdana" w:hAnsi="Verdana"/>
        </w:rPr>
      </w:pPr>
    </w:p>
    <w:p w14:paraId="61B08F5F" w14:textId="77777777" w:rsidR="00724070" w:rsidRDefault="00724070" w:rsidP="00723F90">
      <w:pPr>
        <w:ind w:left="0" w:firstLine="0"/>
        <w:rPr>
          <w:rFonts w:ascii="Verdana" w:hAnsi="Verdana"/>
        </w:rPr>
      </w:pPr>
    </w:p>
    <w:p w14:paraId="38C2F3BF" w14:textId="77777777" w:rsidR="00724070" w:rsidRDefault="00724070" w:rsidP="00723F90">
      <w:pPr>
        <w:ind w:left="0" w:firstLine="0"/>
        <w:rPr>
          <w:rFonts w:ascii="Verdana" w:hAnsi="Verdana"/>
        </w:rPr>
      </w:pPr>
    </w:p>
    <w:p w14:paraId="44AC4FAE" w14:textId="77777777" w:rsidR="00004219" w:rsidRDefault="00004219" w:rsidP="00723F90">
      <w:pPr>
        <w:ind w:left="0" w:firstLine="0"/>
        <w:rPr>
          <w:rFonts w:ascii="Verdana" w:hAnsi="Verdana"/>
        </w:rPr>
      </w:pPr>
    </w:p>
    <w:p w14:paraId="4F6E81E1" w14:textId="77777777" w:rsidR="00004219" w:rsidRDefault="00004219" w:rsidP="00723F90">
      <w:pPr>
        <w:ind w:left="0" w:firstLine="0"/>
        <w:rPr>
          <w:rFonts w:ascii="Verdana" w:hAnsi="Verdana"/>
        </w:rPr>
      </w:pPr>
    </w:p>
    <w:p w14:paraId="195715A0" w14:textId="77777777" w:rsidR="00004219" w:rsidRDefault="00004219" w:rsidP="00723F90">
      <w:pPr>
        <w:ind w:left="0" w:firstLine="0"/>
        <w:rPr>
          <w:rFonts w:ascii="Verdana" w:hAnsi="Verdana"/>
        </w:rPr>
      </w:pPr>
    </w:p>
    <w:p w14:paraId="4741165F" w14:textId="77777777" w:rsidR="00004219" w:rsidRDefault="00004219" w:rsidP="00723F90">
      <w:pPr>
        <w:ind w:left="0" w:firstLine="0"/>
        <w:rPr>
          <w:rFonts w:ascii="Verdana" w:hAnsi="Verdana"/>
        </w:rPr>
      </w:pPr>
    </w:p>
    <w:p w14:paraId="62D84F01" w14:textId="77777777" w:rsidR="00004219" w:rsidRDefault="00004219" w:rsidP="00723F90">
      <w:pPr>
        <w:ind w:left="0" w:firstLine="0"/>
        <w:rPr>
          <w:rFonts w:ascii="Verdana" w:hAnsi="Verdana"/>
        </w:rPr>
      </w:pPr>
    </w:p>
    <w:p w14:paraId="60CDEA6F" w14:textId="77777777" w:rsidR="00A22D2A" w:rsidRDefault="00A22D2A" w:rsidP="00723F90">
      <w:pPr>
        <w:pStyle w:val="Teksttreci0"/>
        <w:spacing w:before="800" w:after="260"/>
        <w:ind w:left="4248" w:firstLine="708"/>
      </w:pPr>
      <w:r>
        <w:rPr>
          <w:rStyle w:val="Teksttreci"/>
          <w:b/>
          <w:bCs/>
        </w:rPr>
        <w:t xml:space="preserve">Załącznik do umowy </w:t>
      </w:r>
    </w:p>
    <w:p w14:paraId="56A78043" w14:textId="77777777" w:rsidR="00A22D2A" w:rsidRDefault="00A22D2A" w:rsidP="00A22D2A">
      <w:pPr>
        <w:pStyle w:val="Nagwek11"/>
        <w:keepNext/>
        <w:keepLines/>
        <w:tabs>
          <w:tab w:val="right" w:leader="dot" w:pos="5083"/>
          <w:tab w:val="left" w:pos="5288"/>
        </w:tabs>
        <w:spacing w:after="260"/>
      </w:pPr>
      <w:bookmarkStart w:id="7" w:name="bookmark42"/>
      <w:r>
        <w:rPr>
          <w:rStyle w:val="Nagwek10"/>
          <w:u w:val="none"/>
        </w:rPr>
        <w:t>KARTA GWARANCYJNA</w:t>
      </w:r>
      <w:bookmarkEnd w:id="7"/>
    </w:p>
    <w:p w14:paraId="72F05F4E" w14:textId="77777777" w:rsidR="00A22D2A" w:rsidRDefault="00A22D2A" w:rsidP="00A22D2A">
      <w:pPr>
        <w:pStyle w:val="Teksttreci0"/>
        <w:spacing w:line="480" w:lineRule="auto"/>
        <w:rPr>
          <w:rStyle w:val="Teksttreci"/>
        </w:rPr>
      </w:pPr>
      <w:r>
        <w:rPr>
          <w:rStyle w:val="Teksttreci"/>
        </w:rPr>
        <w:t>ZAMAWIAJĄCY: UPRAWNIONY Z TYTUŁU GWARANCJI</w:t>
      </w:r>
    </w:p>
    <w:p w14:paraId="0A8532CB" w14:textId="77777777" w:rsidR="00A22D2A" w:rsidRDefault="00A22D2A" w:rsidP="00A22D2A">
      <w:pPr>
        <w:pStyle w:val="Teksttreci0"/>
        <w:spacing w:after="260" w:line="480" w:lineRule="auto"/>
        <w:jc w:val="both"/>
      </w:pPr>
      <w:r>
        <w:rPr>
          <w:rStyle w:val="Teksttreci"/>
        </w:rPr>
        <w:t>GWARANT – WYKONAWCA</w:t>
      </w:r>
      <w:r>
        <w:br/>
      </w:r>
      <w:r>
        <w:rPr>
          <w:rStyle w:val="Teksttreci"/>
        </w:rPr>
        <w:t>DATA ODBIORU KOŃCOWEGO ……..</w:t>
      </w:r>
    </w:p>
    <w:p w14:paraId="32FA482D" w14:textId="77777777" w:rsidR="00A22D2A" w:rsidRDefault="00A22D2A" w:rsidP="00A22D2A">
      <w:pPr>
        <w:pStyle w:val="Teksttreci0"/>
        <w:tabs>
          <w:tab w:val="left" w:leader="dot" w:pos="5220"/>
          <w:tab w:val="right" w:leader="dot" w:pos="7104"/>
          <w:tab w:val="left" w:pos="7309"/>
        </w:tabs>
        <w:jc w:val="both"/>
      </w:pPr>
      <w:r>
        <w:rPr>
          <w:rStyle w:val="Teksttreci"/>
        </w:rPr>
        <w:t xml:space="preserve">Stosownie do ustaleń § 11 umowy  z dnia </w:t>
      </w:r>
      <w:r>
        <w:rPr>
          <w:rStyle w:val="Teksttreci"/>
          <w:b/>
          <w:bCs/>
        </w:rPr>
        <w:t>…</w:t>
      </w:r>
      <w:r w:rsidRPr="00A8247D">
        <w:rPr>
          <w:rStyle w:val="Teksttreci"/>
          <w:b/>
          <w:bCs/>
        </w:rPr>
        <w:t>.202</w:t>
      </w:r>
      <w:r>
        <w:rPr>
          <w:rStyle w:val="Teksttreci"/>
          <w:b/>
          <w:bCs/>
        </w:rPr>
        <w:t>4</w:t>
      </w:r>
      <w:r w:rsidRPr="00A8247D">
        <w:rPr>
          <w:rStyle w:val="Teksttreci"/>
          <w:b/>
          <w:bCs/>
        </w:rPr>
        <w:t xml:space="preserve"> r</w:t>
      </w:r>
      <w:r>
        <w:rPr>
          <w:rStyle w:val="Teksttreci"/>
          <w:b/>
          <w:bCs/>
        </w:rPr>
        <w:t>.</w:t>
      </w:r>
      <w:r>
        <w:rPr>
          <w:rStyle w:val="Teksttreci"/>
        </w:rPr>
        <w:t>,</w:t>
      </w:r>
      <w:r>
        <w:rPr>
          <w:rStyle w:val="Teksttreci"/>
        </w:rPr>
        <w:tab/>
        <w:t>której przedmiotem jest</w:t>
      </w:r>
    </w:p>
    <w:p w14:paraId="46AFA330" w14:textId="6F3D3366" w:rsidR="00A22D2A" w:rsidRDefault="00A22D2A" w:rsidP="00A22D2A">
      <w:pPr>
        <w:pStyle w:val="Teksttreci0"/>
        <w:tabs>
          <w:tab w:val="left" w:leader="dot" w:pos="8536"/>
        </w:tabs>
        <w:jc w:val="both"/>
      </w:pPr>
      <w:r>
        <w:rPr>
          <w:rStyle w:val="Teksttreci"/>
        </w:rPr>
        <w:t xml:space="preserve">realizacja zadania na dostawę i montaż wraz uruchomieniem instalacji fotowoltaicznej objętej przedsięwzięciem </w:t>
      </w:r>
      <w:r w:rsidRPr="00004219">
        <w:rPr>
          <w:rStyle w:val="Teksttreci"/>
        </w:rPr>
        <w:t>pn.:</w:t>
      </w:r>
      <w:r>
        <w:rPr>
          <w:rStyle w:val="Teksttreci"/>
          <w:b/>
          <w:bCs/>
        </w:rPr>
        <w:t xml:space="preserve"> </w:t>
      </w:r>
      <w:r w:rsidRPr="00590942">
        <w:rPr>
          <w:b/>
          <w:bCs/>
        </w:rPr>
        <w:t>„</w:t>
      </w:r>
      <w:r w:rsidR="001C2728" w:rsidRPr="00AF218A">
        <w:rPr>
          <w:b/>
          <w:bCs/>
        </w:rPr>
        <w:t xml:space="preserve">Budowa instalacji fotowoltaicznej w </w:t>
      </w:r>
      <w:r w:rsidR="001C2728" w:rsidRPr="00736CC8">
        <w:rPr>
          <w:b/>
          <w:bCs/>
        </w:rPr>
        <w:t>Domu Pomocy Społecznej</w:t>
      </w:r>
      <w:r w:rsidR="001C2728" w:rsidRPr="00AF218A">
        <w:rPr>
          <w:b/>
          <w:bCs/>
        </w:rPr>
        <w:t xml:space="preserve"> w </w:t>
      </w:r>
      <w:r w:rsidR="001C2728" w:rsidRPr="00AF218A">
        <w:rPr>
          <w:b/>
          <w:bCs/>
        </w:rPr>
        <w:lastRenderedPageBreak/>
        <w:t xml:space="preserve">Rogowie oraz </w:t>
      </w:r>
      <w:r w:rsidR="001C2728" w:rsidRPr="00736CC8">
        <w:rPr>
          <w:b/>
          <w:bCs/>
        </w:rPr>
        <w:t>Domu Pomocy Społecznej</w:t>
      </w:r>
      <w:r w:rsidR="001C2728" w:rsidRPr="00AF218A">
        <w:rPr>
          <w:b/>
          <w:bCs/>
        </w:rPr>
        <w:t xml:space="preserve"> w Chwałkowie</w:t>
      </w:r>
      <w:r w:rsidRPr="00590942">
        <w:rPr>
          <w:b/>
          <w:bCs/>
        </w:rPr>
        <w:t>”</w:t>
      </w:r>
      <w:r w:rsidR="001C2728">
        <w:rPr>
          <w:b/>
          <w:bCs/>
        </w:rPr>
        <w:t xml:space="preserve"> Część …..</w:t>
      </w:r>
      <w:r>
        <w:rPr>
          <w:rStyle w:val="Teksttreci"/>
          <w:b/>
          <w:bCs/>
        </w:rPr>
        <w:t xml:space="preserve"> </w:t>
      </w:r>
      <w:r>
        <w:rPr>
          <w:rStyle w:val="Teksttreci"/>
        </w:rPr>
        <w:t xml:space="preserve">udzielam gwarancji jakości na cały zakres wykonania ww. przedmiotu zamówienia. </w:t>
      </w:r>
    </w:p>
    <w:p w14:paraId="5B145528" w14:textId="77777777" w:rsidR="00A22D2A" w:rsidRDefault="00A22D2A" w:rsidP="00A22D2A">
      <w:pPr>
        <w:pStyle w:val="Teksttreci0"/>
      </w:pPr>
      <w:r>
        <w:rPr>
          <w:rStyle w:val="Teksttreci"/>
        </w:rPr>
        <w:t>Okres gwarancji wynosi:</w:t>
      </w:r>
    </w:p>
    <w:p w14:paraId="3613CEE0" w14:textId="77777777" w:rsidR="00A22D2A" w:rsidRDefault="00A22D2A" w:rsidP="00A22D2A">
      <w:pPr>
        <w:pStyle w:val="Teksttreci0"/>
        <w:numPr>
          <w:ilvl w:val="0"/>
          <w:numId w:val="42"/>
        </w:numPr>
        <w:tabs>
          <w:tab w:val="left" w:pos="770"/>
        </w:tabs>
        <w:spacing w:after="160"/>
        <w:ind w:left="740" w:hanging="320"/>
        <w:jc w:val="both"/>
        <w:rPr>
          <w:rStyle w:val="Teksttreci"/>
        </w:rPr>
      </w:pPr>
      <w:r>
        <w:rPr>
          <w:rStyle w:val="Teksttreci"/>
        </w:rPr>
        <w:t xml:space="preserve">gwarancja na konstrukcję wsporczą - min.10 lat gwarancji od daty odbioru </w:t>
      </w:r>
      <w:r>
        <w:t>końcowego</w:t>
      </w:r>
      <w:r>
        <w:rPr>
          <w:rStyle w:val="Teksttreci"/>
        </w:rPr>
        <w:t xml:space="preserve"> przedmiotu zamówienia;</w:t>
      </w:r>
    </w:p>
    <w:p w14:paraId="24FDF216" w14:textId="77777777" w:rsidR="00A22D2A" w:rsidRDefault="00A22D2A" w:rsidP="00A22D2A">
      <w:pPr>
        <w:pStyle w:val="Teksttreci0"/>
        <w:numPr>
          <w:ilvl w:val="0"/>
          <w:numId w:val="42"/>
        </w:numPr>
        <w:tabs>
          <w:tab w:val="left" w:pos="770"/>
        </w:tabs>
        <w:spacing w:after="160"/>
        <w:ind w:left="740" w:hanging="320"/>
        <w:jc w:val="both"/>
      </w:pPr>
      <w:r w:rsidRPr="00845257">
        <w:t>gwarancj</w:t>
      </w:r>
      <w:r>
        <w:t>a</w:t>
      </w:r>
      <w:r w:rsidRPr="00845257">
        <w:t xml:space="preserve"> na wykonanie przedmiotu zamówienia</w:t>
      </w:r>
      <w:r>
        <w:t xml:space="preserve"> - min.5 lat</w:t>
      </w:r>
    </w:p>
    <w:p w14:paraId="3D3CFCA6" w14:textId="77777777" w:rsidR="00A22D2A" w:rsidRDefault="00A22D2A" w:rsidP="00A22D2A">
      <w:pPr>
        <w:pStyle w:val="Teksttreci0"/>
        <w:numPr>
          <w:ilvl w:val="0"/>
          <w:numId w:val="42"/>
        </w:numPr>
        <w:tabs>
          <w:tab w:val="left" w:pos="682"/>
        </w:tabs>
        <w:ind w:left="709" w:hanging="329"/>
        <w:jc w:val="both"/>
        <w:rPr>
          <w:rStyle w:val="Teksttreci"/>
        </w:rPr>
      </w:pPr>
      <w:r>
        <w:rPr>
          <w:rStyle w:val="Teksttreci"/>
        </w:rPr>
        <w:t xml:space="preserve">gwarancja na falowniki:  … lat gwarancji od daty odbioru </w:t>
      </w:r>
      <w:r>
        <w:t>końcowego</w:t>
      </w:r>
      <w:r>
        <w:rPr>
          <w:rStyle w:val="Teksttreci"/>
        </w:rPr>
        <w:t xml:space="preserve"> przedmiotu zamówienia;</w:t>
      </w:r>
    </w:p>
    <w:p w14:paraId="67B55128" w14:textId="77777777" w:rsidR="00A22D2A" w:rsidRDefault="00A22D2A" w:rsidP="00A22D2A">
      <w:pPr>
        <w:pStyle w:val="Teksttreci0"/>
        <w:tabs>
          <w:tab w:val="left" w:pos="682"/>
        </w:tabs>
        <w:ind w:left="709"/>
        <w:jc w:val="both"/>
      </w:pPr>
    </w:p>
    <w:p w14:paraId="31F7581B" w14:textId="77777777" w:rsidR="00A22D2A" w:rsidRDefault="00A22D2A" w:rsidP="00A22D2A">
      <w:pPr>
        <w:pStyle w:val="Teksttreci0"/>
        <w:numPr>
          <w:ilvl w:val="0"/>
          <w:numId w:val="42"/>
        </w:numPr>
        <w:tabs>
          <w:tab w:val="left" w:pos="682"/>
        </w:tabs>
        <w:ind w:left="709" w:hanging="329"/>
        <w:jc w:val="both"/>
        <w:rPr>
          <w:rStyle w:val="Teksttreci"/>
        </w:rPr>
      </w:pPr>
      <w:r>
        <w:rPr>
          <w:rStyle w:val="Teksttreci"/>
        </w:rPr>
        <w:t>gwarancja na panele fotowoltaiczne:  … lat gwarancji od daty odbioru</w:t>
      </w:r>
      <w:r>
        <w:t xml:space="preserve"> końcowego </w:t>
      </w:r>
      <w:r>
        <w:rPr>
          <w:rStyle w:val="Teksttreci"/>
        </w:rPr>
        <w:t>przedmiotu zamówienia;</w:t>
      </w:r>
    </w:p>
    <w:p w14:paraId="78FBBED9" w14:textId="77777777" w:rsidR="00A22D2A" w:rsidRDefault="00A22D2A" w:rsidP="00A22D2A">
      <w:pPr>
        <w:pStyle w:val="Teksttreci0"/>
        <w:tabs>
          <w:tab w:val="left" w:pos="682"/>
        </w:tabs>
        <w:jc w:val="both"/>
      </w:pPr>
    </w:p>
    <w:p w14:paraId="6CD59021" w14:textId="77777777" w:rsidR="00A22D2A" w:rsidRDefault="00A22D2A" w:rsidP="00A22D2A">
      <w:pPr>
        <w:pStyle w:val="Nagwek11"/>
        <w:keepNext/>
        <w:keepLines/>
      </w:pPr>
      <w:bookmarkStart w:id="8" w:name="bookmark46"/>
      <w:r>
        <w:rPr>
          <w:rStyle w:val="Nagwek10"/>
          <w:u w:val="none"/>
        </w:rPr>
        <w:t>Warunki gwarancji:</w:t>
      </w:r>
      <w:bookmarkEnd w:id="8"/>
    </w:p>
    <w:p w14:paraId="58072139" w14:textId="77777777" w:rsidR="00A22D2A" w:rsidRDefault="00A22D2A" w:rsidP="00A22D2A">
      <w:pPr>
        <w:pStyle w:val="Teksttreci0"/>
        <w:numPr>
          <w:ilvl w:val="0"/>
          <w:numId w:val="43"/>
        </w:numPr>
        <w:tabs>
          <w:tab w:val="left" w:pos="384"/>
        </w:tabs>
        <w:ind w:left="380" w:hanging="380"/>
        <w:jc w:val="both"/>
      </w:pPr>
      <w:r>
        <w:rPr>
          <w:rStyle w:val="Teksttreci"/>
        </w:rPr>
        <w:t>Zakazuje się ingerencji osób trzecich w instalację i jej elementy przez okres obowiązywania gwarancji, z uwzględnieniem terminów wynikających z niniejszej karty.</w:t>
      </w:r>
    </w:p>
    <w:p w14:paraId="24925C74" w14:textId="77777777" w:rsidR="00A22D2A" w:rsidRDefault="00A22D2A" w:rsidP="00A22D2A">
      <w:pPr>
        <w:pStyle w:val="Teksttreci0"/>
        <w:numPr>
          <w:ilvl w:val="0"/>
          <w:numId w:val="43"/>
        </w:numPr>
        <w:tabs>
          <w:tab w:val="left" w:pos="384"/>
        </w:tabs>
        <w:ind w:left="380" w:hanging="380"/>
        <w:jc w:val="both"/>
      </w:pPr>
      <w:r>
        <w:rPr>
          <w:rStyle w:val="Teksttreci"/>
        </w:rPr>
        <w:t>Niniejsza gwarancja stanowi rozszerzenie odpowiedzialności Wykonawcy przedmiotu</w:t>
      </w:r>
    </w:p>
    <w:p w14:paraId="1DF19254" w14:textId="77777777" w:rsidR="00A22D2A" w:rsidRDefault="00A22D2A" w:rsidP="00A22D2A">
      <w:pPr>
        <w:pStyle w:val="Teksttreci0"/>
        <w:ind w:firstLine="380"/>
      </w:pPr>
      <w:r>
        <w:rPr>
          <w:rStyle w:val="Teksttreci"/>
        </w:rPr>
        <w:t>zamówienia z tytułu rękojmi.</w:t>
      </w:r>
    </w:p>
    <w:p w14:paraId="57875F3B" w14:textId="77777777" w:rsidR="00A22D2A" w:rsidRDefault="00A22D2A" w:rsidP="00A22D2A">
      <w:pPr>
        <w:pStyle w:val="Teksttreci0"/>
        <w:numPr>
          <w:ilvl w:val="0"/>
          <w:numId w:val="43"/>
        </w:numPr>
        <w:tabs>
          <w:tab w:val="left" w:pos="384"/>
        </w:tabs>
        <w:ind w:left="426" w:hanging="426"/>
        <w:jc w:val="both"/>
      </w:pPr>
      <w:r>
        <w:rPr>
          <w:rStyle w:val="Teksttreci"/>
        </w:rPr>
        <w:t>W okresie gwarancji Gwarant-Wykonawca zobowiązuje się do bezpłatnego usuwania wad, awarii i usterek instalacji (dostarczonych i wbudowanych materiałów, urządzeń, podzespołów i prac montażowych i instalacyjnych).</w:t>
      </w:r>
    </w:p>
    <w:p w14:paraId="7F5D358B" w14:textId="77777777" w:rsidR="00A22D2A" w:rsidRDefault="00A22D2A" w:rsidP="00A22D2A">
      <w:pPr>
        <w:pStyle w:val="Teksttreci0"/>
        <w:numPr>
          <w:ilvl w:val="0"/>
          <w:numId w:val="43"/>
        </w:numPr>
        <w:tabs>
          <w:tab w:val="left" w:pos="408"/>
        </w:tabs>
        <w:ind w:left="460" w:hanging="460"/>
        <w:jc w:val="both"/>
      </w:pPr>
      <w:r>
        <w:rPr>
          <w:rStyle w:val="Teksttreci"/>
        </w:rPr>
        <w:t>O wystąpieniu wad, awarii lub usterek Zamawiający powiadomi Gwaranta - Wykonawcę telefonicznie, za pomocą faksu lub elektronicznie podając rodzaje stwierdzonej wady, awarii lub usterki. Zgłoszenie telefoniczne będzie każdorazowo potwierdzone faksem lub drogą elektroniczną. Dane teleadresowe, pod które należy dokonywać zgłoszeń:</w:t>
      </w:r>
    </w:p>
    <w:p w14:paraId="35DC10E7" w14:textId="77777777" w:rsidR="00A22D2A" w:rsidRPr="00082FAD" w:rsidRDefault="00A22D2A" w:rsidP="00A22D2A">
      <w:pPr>
        <w:pStyle w:val="Teksttreci0"/>
        <w:numPr>
          <w:ilvl w:val="0"/>
          <w:numId w:val="44"/>
        </w:numPr>
        <w:tabs>
          <w:tab w:val="left" w:pos="742"/>
          <w:tab w:val="left" w:leader="dot" w:pos="4655"/>
        </w:tabs>
        <w:spacing w:line="261" w:lineRule="auto"/>
        <w:ind w:firstLine="460"/>
        <w:jc w:val="both"/>
        <w:rPr>
          <w:b/>
          <w:bCs/>
        </w:rPr>
      </w:pPr>
      <w:r>
        <w:rPr>
          <w:rStyle w:val="Teksttreci"/>
          <w:b/>
          <w:bCs/>
        </w:rPr>
        <w:t>t</w:t>
      </w:r>
      <w:r w:rsidRPr="00082FAD">
        <w:rPr>
          <w:rStyle w:val="Teksttreci"/>
          <w:b/>
          <w:bCs/>
        </w:rPr>
        <w:t xml:space="preserve">elefon serwisowy: </w:t>
      </w:r>
      <w:r>
        <w:rPr>
          <w:rStyle w:val="Teksttreci"/>
          <w:b/>
          <w:bCs/>
        </w:rPr>
        <w:t>…</w:t>
      </w:r>
    </w:p>
    <w:p w14:paraId="56814E0D" w14:textId="77777777" w:rsidR="00A22D2A" w:rsidRDefault="00A22D2A" w:rsidP="00A22D2A">
      <w:pPr>
        <w:pStyle w:val="Teksttreci0"/>
        <w:numPr>
          <w:ilvl w:val="0"/>
          <w:numId w:val="44"/>
        </w:numPr>
        <w:tabs>
          <w:tab w:val="left" w:pos="742"/>
          <w:tab w:val="left" w:pos="2174"/>
          <w:tab w:val="left" w:leader="dot" w:pos="5217"/>
        </w:tabs>
        <w:spacing w:line="261" w:lineRule="auto"/>
        <w:ind w:firstLine="460"/>
        <w:jc w:val="both"/>
      </w:pPr>
      <w:r w:rsidRPr="00082FAD">
        <w:rPr>
          <w:rStyle w:val="Teksttreci"/>
          <w:b/>
          <w:bCs/>
        </w:rPr>
        <w:t xml:space="preserve">e-mail: </w:t>
      </w:r>
      <w:r>
        <w:rPr>
          <w:rStyle w:val="Teksttreci"/>
          <w:b/>
          <w:bCs/>
        </w:rPr>
        <w:t>…..</w:t>
      </w:r>
    </w:p>
    <w:p w14:paraId="399C2449" w14:textId="77777777" w:rsidR="00A22D2A" w:rsidRDefault="00A22D2A" w:rsidP="00A22D2A">
      <w:pPr>
        <w:pStyle w:val="Teksttreci0"/>
        <w:numPr>
          <w:ilvl w:val="0"/>
          <w:numId w:val="43"/>
        </w:numPr>
        <w:tabs>
          <w:tab w:val="left" w:pos="408"/>
        </w:tabs>
        <w:jc w:val="both"/>
      </w:pPr>
      <w:r>
        <w:rPr>
          <w:rStyle w:val="Teksttreci"/>
        </w:rPr>
        <w:t>Przegląd gwarancyjny dostępny jest w dni robocze.</w:t>
      </w:r>
    </w:p>
    <w:p w14:paraId="3628DD03" w14:textId="3E9E2E96" w:rsidR="00A22D2A" w:rsidRDefault="00A22D2A" w:rsidP="00A22D2A">
      <w:pPr>
        <w:pStyle w:val="Teksttreci0"/>
        <w:numPr>
          <w:ilvl w:val="0"/>
          <w:numId w:val="43"/>
        </w:numPr>
        <w:tabs>
          <w:tab w:val="left" w:pos="408"/>
        </w:tabs>
        <w:ind w:left="460" w:hanging="460"/>
        <w:jc w:val="both"/>
      </w:pPr>
      <w:r>
        <w:rPr>
          <w:rStyle w:val="Teksttreci"/>
        </w:rPr>
        <w:t>Czas reakcji usługi gwarancyjnej wynosi maksymalnie 12 godzin i jest wykonywany na zasadach wynikających z umowy.</w:t>
      </w:r>
    </w:p>
    <w:p w14:paraId="58B3836C" w14:textId="77777777" w:rsidR="00A22D2A" w:rsidRDefault="00A22D2A" w:rsidP="00A22D2A">
      <w:pPr>
        <w:pStyle w:val="Teksttreci0"/>
        <w:numPr>
          <w:ilvl w:val="0"/>
          <w:numId w:val="43"/>
        </w:numPr>
        <w:tabs>
          <w:tab w:val="left" w:pos="408"/>
        </w:tabs>
        <w:ind w:left="460" w:hanging="460"/>
        <w:jc w:val="both"/>
      </w:pPr>
      <w:r>
        <w:rPr>
          <w:rStyle w:val="Teksttreci"/>
        </w:rPr>
        <w:t>Fakt usunięcia wady, awarii lub usterki każdorazowo zostanie potwierdzony w spisanym z Zamawiającym protokole. Protokół podpisany przez Zamawiającego musi zawierać co najmniej:</w:t>
      </w:r>
    </w:p>
    <w:p w14:paraId="79C59D13" w14:textId="77777777" w:rsidR="00A22D2A" w:rsidRDefault="00A22D2A" w:rsidP="00A22D2A">
      <w:pPr>
        <w:pStyle w:val="Teksttreci0"/>
        <w:numPr>
          <w:ilvl w:val="0"/>
          <w:numId w:val="45"/>
        </w:numPr>
        <w:tabs>
          <w:tab w:val="left" w:pos="805"/>
        </w:tabs>
        <w:ind w:firstLine="460"/>
        <w:jc w:val="both"/>
      </w:pPr>
      <w:r>
        <w:rPr>
          <w:rStyle w:val="Teksttreci"/>
        </w:rPr>
        <w:t>datę i godzinę zgłoszenia wady, awarii lub usterki,</w:t>
      </w:r>
    </w:p>
    <w:p w14:paraId="2D27CFC0" w14:textId="77777777" w:rsidR="00A22D2A" w:rsidRDefault="00A22D2A" w:rsidP="00A22D2A">
      <w:pPr>
        <w:pStyle w:val="Teksttreci0"/>
        <w:numPr>
          <w:ilvl w:val="0"/>
          <w:numId w:val="45"/>
        </w:numPr>
        <w:tabs>
          <w:tab w:val="left" w:pos="795"/>
        </w:tabs>
        <w:ind w:firstLine="460"/>
        <w:jc w:val="both"/>
      </w:pPr>
      <w:r>
        <w:rPr>
          <w:rStyle w:val="Teksttreci"/>
        </w:rPr>
        <w:t>rodzaj wady, awarii lub usterki,</w:t>
      </w:r>
    </w:p>
    <w:p w14:paraId="6B59B750" w14:textId="77777777" w:rsidR="00A22D2A" w:rsidRDefault="00A22D2A" w:rsidP="00A22D2A">
      <w:pPr>
        <w:pStyle w:val="Teksttreci0"/>
        <w:numPr>
          <w:ilvl w:val="0"/>
          <w:numId w:val="45"/>
        </w:numPr>
        <w:tabs>
          <w:tab w:val="left" w:pos="805"/>
        </w:tabs>
        <w:ind w:firstLine="460"/>
        <w:jc w:val="both"/>
      </w:pPr>
      <w:r>
        <w:rPr>
          <w:rStyle w:val="Teksttreci"/>
        </w:rPr>
        <w:t>datę i godzinę rozpoczęcia czynności usług gwarancyjnych.</w:t>
      </w:r>
    </w:p>
    <w:p w14:paraId="6BDA6B99" w14:textId="77777777" w:rsidR="00A22D2A" w:rsidRDefault="00A22D2A" w:rsidP="00A22D2A">
      <w:pPr>
        <w:pStyle w:val="Teksttreci0"/>
        <w:numPr>
          <w:ilvl w:val="0"/>
          <w:numId w:val="43"/>
        </w:numPr>
        <w:tabs>
          <w:tab w:val="left" w:pos="408"/>
        </w:tabs>
        <w:ind w:left="460" w:hanging="460"/>
        <w:jc w:val="both"/>
      </w:pPr>
      <w:r>
        <w:rPr>
          <w:rStyle w:val="Teksttreci"/>
        </w:rPr>
        <w:t>Kopię protokołu, o którym mowa w ust. 7, każdorazowo Gwarant-Wykonawca dostarcza do Zamawiającego w terminie do 5 dni od daty usunięcia wady, awarii lub usterki.</w:t>
      </w:r>
    </w:p>
    <w:p w14:paraId="355ED062" w14:textId="77777777" w:rsidR="00A22D2A" w:rsidRDefault="00A22D2A" w:rsidP="00A22D2A">
      <w:pPr>
        <w:pStyle w:val="Teksttreci0"/>
        <w:numPr>
          <w:ilvl w:val="0"/>
          <w:numId w:val="43"/>
        </w:numPr>
        <w:tabs>
          <w:tab w:val="left" w:pos="408"/>
        </w:tabs>
        <w:ind w:left="460" w:hanging="460"/>
        <w:jc w:val="both"/>
      </w:pPr>
      <w:r>
        <w:rPr>
          <w:rStyle w:val="Teksttreci"/>
        </w:rPr>
        <w:t>W przypadku wystąpienia wad materiałów lub wykonanych prac, które będą się powtarzały, bądź których nie da się usunąć, nastąpi ich wymiana na koszt Gwaranta- Wykonawcy.</w:t>
      </w:r>
    </w:p>
    <w:p w14:paraId="116D0690" w14:textId="77777777" w:rsidR="00A22D2A" w:rsidRDefault="00A22D2A" w:rsidP="00A22D2A">
      <w:pPr>
        <w:pStyle w:val="Teksttreci0"/>
        <w:numPr>
          <w:ilvl w:val="0"/>
          <w:numId w:val="43"/>
        </w:numPr>
        <w:tabs>
          <w:tab w:val="left" w:pos="450"/>
        </w:tabs>
        <w:ind w:left="460" w:hanging="460"/>
        <w:jc w:val="both"/>
      </w:pPr>
      <w:r>
        <w:rPr>
          <w:rStyle w:val="Teksttreci"/>
        </w:rPr>
        <w:t xml:space="preserve">Na czas wymiany Gwarant - Wykonawca dostarcza i montuje urządzenie zastępcze </w:t>
      </w:r>
      <w:r>
        <w:rPr>
          <w:rStyle w:val="Teksttreci"/>
        </w:rPr>
        <w:br/>
        <w:t>o parametrach nie gorszych niż zamontowane.</w:t>
      </w:r>
    </w:p>
    <w:p w14:paraId="1EA17651" w14:textId="77777777" w:rsidR="00A22D2A" w:rsidRDefault="00A22D2A" w:rsidP="00A22D2A">
      <w:pPr>
        <w:pStyle w:val="Teksttreci0"/>
        <w:numPr>
          <w:ilvl w:val="0"/>
          <w:numId w:val="43"/>
        </w:numPr>
        <w:tabs>
          <w:tab w:val="left" w:pos="450"/>
        </w:tabs>
        <w:ind w:left="460" w:hanging="460"/>
        <w:jc w:val="both"/>
      </w:pPr>
      <w:r>
        <w:rPr>
          <w:rStyle w:val="Teksttreci"/>
        </w:rPr>
        <w:t>Na podstawie niniejszej gwarancji Zamawiający ma prawo żądać usunięcia wad, awarii i usterek oraz wyrównania szkód spowodowanych ich istnieniem, w drodze polubownej od Gwaranta-Wykonawcy, określając termin ich usunięcia. Po bezskutecznym upływie określonego terminu, może żądać ustalenia na drodze sądowej istnienia powyższego obowiązku lub zlecić usunięcie wad i szkód na koszt Gwaranta-Wykonawcy innemu podmiotowi. Zamawiającego nie obciąża dowód, z jakich przyczyn powstała wada, awaria lub usterka w zrealizowanym przez Wykonawcę przedmiocie gwarancji.</w:t>
      </w:r>
    </w:p>
    <w:p w14:paraId="3344B727" w14:textId="77777777" w:rsidR="00A22D2A" w:rsidRDefault="00A22D2A" w:rsidP="00A22D2A">
      <w:pPr>
        <w:pStyle w:val="Teksttreci0"/>
        <w:numPr>
          <w:ilvl w:val="0"/>
          <w:numId w:val="43"/>
        </w:numPr>
        <w:tabs>
          <w:tab w:val="left" w:pos="450"/>
        </w:tabs>
        <w:ind w:left="460" w:hanging="460"/>
        <w:jc w:val="both"/>
      </w:pPr>
      <w:r>
        <w:rPr>
          <w:rStyle w:val="Teksttreci"/>
        </w:rPr>
        <w:t xml:space="preserve">Odpowiedzialność Gwaranta-Wykonawcy nie obejmuje wad, które powstały z przyczyn zewnętrznych i nie pozostają w związku przyczynowo- skutkowym z jego działaniem lub zaniechaniem przy wykonywaniu przedmiotu umowy tj. wad i uszkodzeń spowodowanych </w:t>
      </w:r>
      <w:r>
        <w:rPr>
          <w:rStyle w:val="Teksttreci"/>
        </w:rPr>
        <w:lastRenderedPageBreak/>
        <w:t>siłami wyższymi, niewłaściwym użytkowaniem poprzez nieprzestrzeganie instrukcji ich użytkowania.</w:t>
      </w:r>
    </w:p>
    <w:p w14:paraId="6E330FB5" w14:textId="77777777" w:rsidR="00A22D2A" w:rsidRDefault="00A22D2A" w:rsidP="00A22D2A">
      <w:pPr>
        <w:pStyle w:val="Teksttreci0"/>
        <w:numPr>
          <w:ilvl w:val="0"/>
          <w:numId w:val="43"/>
        </w:numPr>
        <w:tabs>
          <w:tab w:val="left" w:pos="450"/>
        </w:tabs>
        <w:ind w:left="460" w:hanging="460"/>
        <w:jc w:val="both"/>
      </w:pPr>
      <w:r>
        <w:rPr>
          <w:rStyle w:val="Teksttreci"/>
        </w:rPr>
        <w:t>Pojawienie się: korozji, zniekształceń elementów sztywnych, znaczących zmian kolorystyki elementów zestawu instalacji, wycieków, nieszczelności na połączeniach na włączeniu w instalacje - zawsze uruchamiają gwarancję Gwaranta- Wykonawcy.</w:t>
      </w:r>
    </w:p>
    <w:p w14:paraId="37EE89F7" w14:textId="77777777" w:rsidR="00A22D2A" w:rsidRDefault="00A22D2A" w:rsidP="00A22D2A">
      <w:pPr>
        <w:pStyle w:val="Teksttreci0"/>
        <w:numPr>
          <w:ilvl w:val="0"/>
          <w:numId w:val="43"/>
        </w:numPr>
        <w:tabs>
          <w:tab w:val="left" w:pos="450"/>
        </w:tabs>
        <w:ind w:left="460" w:hanging="460"/>
        <w:jc w:val="both"/>
      </w:pPr>
      <w:r>
        <w:rPr>
          <w:rStyle w:val="Teksttreci"/>
          <w:b/>
          <w:bCs/>
        </w:rPr>
        <w:t>Domniema się, że zgłoszona wada podlega reklamacji. W przypadku reklamacji Gwarant-Wykonawca na swój koszt przedstawi dowód uwalniający Gwaranta- Wykonawcę od odpowiedzialności gwarancyjnej.</w:t>
      </w:r>
    </w:p>
    <w:p w14:paraId="552FA245" w14:textId="77777777" w:rsidR="00A22D2A" w:rsidRDefault="00A22D2A" w:rsidP="00A22D2A">
      <w:pPr>
        <w:pStyle w:val="Teksttreci0"/>
        <w:numPr>
          <w:ilvl w:val="0"/>
          <w:numId w:val="43"/>
        </w:numPr>
        <w:tabs>
          <w:tab w:val="left" w:pos="450"/>
        </w:tabs>
        <w:ind w:left="460" w:hanging="460"/>
        <w:jc w:val="both"/>
      </w:pPr>
      <w:r>
        <w:rPr>
          <w:rStyle w:val="Teksttreci"/>
        </w:rPr>
        <w:t>Prawa i obowiązki stron, które nie są uregulowane w niniejszej Karcie gwarancyjnej regulowane będą w oparciu o przepisy kodeksu cywilnego oraz inne obowiązujące przepisy prawa.</w:t>
      </w:r>
    </w:p>
    <w:p w14:paraId="1F710D3B" w14:textId="77777777" w:rsidR="00A22D2A" w:rsidRDefault="00A22D2A" w:rsidP="00A22D2A">
      <w:pPr>
        <w:pStyle w:val="Teksttreci0"/>
        <w:numPr>
          <w:ilvl w:val="0"/>
          <w:numId w:val="43"/>
        </w:numPr>
        <w:tabs>
          <w:tab w:val="left" w:pos="450"/>
          <w:tab w:val="right" w:leader="dot" w:pos="9835"/>
        </w:tabs>
        <w:ind w:left="460" w:hanging="460"/>
        <w:jc w:val="both"/>
      </w:pPr>
      <w:r>
        <w:rPr>
          <w:rStyle w:val="Teksttreci"/>
        </w:rPr>
        <w:t xml:space="preserve">Niniejsza gwarancja obejmuje swym zakresem także wszystkie wymogi gwarancyjne określone w Specyfikacji Warunków Zamówienia Znak sprawy: </w:t>
      </w:r>
      <w:r>
        <w:rPr>
          <w:b/>
          <w:bCs/>
        </w:rPr>
        <w:t>……</w:t>
      </w:r>
      <w:r>
        <w:rPr>
          <w:rStyle w:val="Teksttreci"/>
        </w:rPr>
        <w:t xml:space="preserve"> oraz</w:t>
      </w:r>
    </w:p>
    <w:p w14:paraId="4F1553F2" w14:textId="77777777" w:rsidR="00A22D2A" w:rsidRDefault="00A22D2A" w:rsidP="00A22D2A">
      <w:pPr>
        <w:pStyle w:val="Teksttreci0"/>
        <w:tabs>
          <w:tab w:val="right" w:leader="dot" w:pos="2630"/>
          <w:tab w:val="left" w:pos="2792"/>
          <w:tab w:val="left" w:leader="dot" w:pos="4156"/>
        </w:tabs>
        <w:ind w:firstLine="460"/>
        <w:jc w:val="both"/>
      </w:pPr>
      <w:r>
        <w:rPr>
          <w:rStyle w:val="Teksttreci"/>
        </w:rPr>
        <w:t xml:space="preserve">umowie z dnia </w:t>
      </w:r>
      <w:r>
        <w:rPr>
          <w:rStyle w:val="Teksttreci"/>
          <w:b/>
          <w:bCs/>
        </w:rPr>
        <w:t>….</w:t>
      </w:r>
      <w:r w:rsidRPr="00C04D4C">
        <w:rPr>
          <w:rStyle w:val="Teksttreci"/>
          <w:b/>
          <w:bCs/>
        </w:rPr>
        <w:t>.202</w:t>
      </w:r>
      <w:r>
        <w:rPr>
          <w:rStyle w:val="Teksttreci"/>
          <w:b/>
          <w:bCs/>
        </w:rPr>
        <w:t>4</w:t>
      </w:r>
      <w:r w:rsidRPr="00C04D4C">
        <w:rPr>
          <w:rStyle w:val="Teksttreci"/>
          <w:b/>
          <w:bCs/>
        </w:rPr>
        <w:t xml:space="preserve"> r.</w:t>
      </w:r>
    </w:p>
    <w:p w14:paraId="004237A5" w14:textId="77777777" w:rsidR="00A22D2A" w:rsidRDefault="00A22D2A" w:rsidP="00A22D2A">
      <w:pPr>
        <w:pStyle w:val="Teksttreci0"/>
        <w:tabs>
          <w:tab w:val="left" w:pos="5627"/>
        </w:tabs>
        <w:ind w:firstLine="760"/>
        <w:jc w:val="both"/>
        <w:rPr>
          <w:rStyle w:val="Teksttreci"/>
          <w:b/>
          <w:bCs/>
        </w:rPr>
      </w:pPr>
    </w:p>
    <w:p w14:paraId="075D686C" w14:textId="77777777" w:rsidR="00A22D2A" w:rsidRDefault="00A22D2A" w:rsidP="00A22D2A">
      <w:pPr>
        <w:pStyle w:val="Teksttreci0"/>
        <w:tabs>
          <w:tab w:val="left" w:pos="5627"/>
        </w:tabs>
        <w:ind w:firstLine="760"/>
        <w:jc w:val="both"/>
        <w:rPr>
          <w:rStyle w:val="Teksttreci"/>
          <w:b/>
          <w:bCs/>
        </w:rPr>
      </w:pPr>
    </w:p>
    <w:p w14:paraId="257BA28C" w14:textId="77777777" w:rsidR="00A22D2A" w:rsidRDefault="00A22D2A" w:rsidP="00A22D2A">
      <w:pPr>
        <w:pStyle w:val="Teksttreci0"/>
        <w:tabs>
          <w:tab w:val="left" w:pos="5627"/>
        </w:tabs>
        <w:ind w:firstLine="760"/>
        <w:jc w:val="both"/>
      </w:pPr>
      <w:r>
        <w:rPr>
          <w:rStyle w:val="Teksttreci"/>
          <w:b/>
          <w:bCs/>
        </w:rPr>
        <w:t>Podpis/y Zamawiającego</w:t>
      </w:r>
      <w:r>
        <w:rPr>
          <w:rStyle w:val="Teksttreci"/>
          <w:b/>
          <w:bCs/>
        </w:rPr>
        <w:tab/>
        <w:t>Podpis/y Gwaranta</w:t>
      </w:r>
    </w:p>
    <w:p w14:paraId="78F8186C" w14:textId="77777777" w:rsidR="00A22D2A" w:rsidRPr="001F1F55" w:rsidRDefault="00A22D2A">
      <w:pPr>
        <w:rPr>
          <w:rFonts w:ascii="Verdana" w:hAnsi="Verdana"/>
        </w:rPr>
      </w:pPr>
    </w:p>
    <w:sectPr w:rsidR="00A22D2A" w:rsidRPr="001F1F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DCE92" w14:textId="77777777" w:rsidR="00BF679A" w:rsidRDefault="00BF679A" w:rsidP="00C2617F">
      <w:pPr>
        <w:spacing w:after="0" w:line="240" w:lineRule="auto"/>
      </w:pPr>
      <w:r>
        <w:separator/>
      </w:r>
    </w:p>
  </w:endnote>
  <w:endnote w:type="continuationSeparator" w:id="0">
    <w:p w14:paraId="33CD1DC0" w14:textId="77777777" w:rsidR="00BF679A" w:rsidRDefault="00BF679A" w:rsidP="00C26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EE"/>
    <w:family w:val="roman"/>
    <w:pitch w:val="variable"/>
  </w:font>
  <w:font w:name="Arial Unicode MS">
    <w:panose1 w:val="020B0604020202020204"/>
    <w:charset w:val="EE"/>
    <w:family w:val="roman"/>
    <w:pitch w:val="variable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24F0A" w14:textId="77777777" w:rsidR="003357E3" w:rsidRDefault="003357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8"/>
        <w:szCs w:val="18"/>
      </w:rPr>
      <w:id w:val="2139764027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C21244" w14:textId="52FB65A3" w:rsidR="003357E3" w:rsidRPr="003357E3" w:rsidRDefault="003357E3">
            <w:pPr>
              <w:pStyle w:val="Stopka"/>
              <w:jc w:val="right"/>
              <w:rPr>
                <w:rFonts w:ascii="Verdana" w:hAnsi="Verdana"/>
                <w:sz w:val="18"/>
                <w:szCs w:val="18"/>
              </w:rPr>
            </w:pPr>
            <w:r w:rsidRPr="003357E3">
              <w:rPr>
                <w:rFonts w:ascii="Verdana" w:hAnsi="Verdana"/>
                <w:sz w:val="18"/>
                <w:szCs w:val="18"/>
              </w:rPr>
              <w:t xml:space="preserve">Strona </w:t>
            </w:r>
            <w:r w:rsidRPr="003357E3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357E3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357E3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3357E3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3357E3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357E3">
              <w:rPr>
                <w:rFonts w:ascii="Verdana" w:hAnsi="Verdana"/>
                <w:sz w:val="18"/>
                <w:szCs w:val="18"/>
              </w:rPr>
              <w:t xml:space="preserve"> z </w:t>
            </w:r>
            <w:r w:rsidRPr="003357E3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357E3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357E3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3357E3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3357E3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532AAC9" w14:textId="77777777" w:rsidR="003357E3" w:rsidRDefault="003357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E7AAC" w14:textId="77777777" w:rsidR="003357E3" w:rsidRDefault="003357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E2DA6" w14:textId="77777777" w:rsidR="00BF679A" w:rsidRDefault="00BF679A" w:rsidP="00C2617F">
      <w:pPr>
        <w:spacing w:after="0" w:line="240" w:lineRule="auto"/>
      </w:pPr>
      <w:r>
        <w:separator/>
      </w:r>
    </w:p>
  </w:footnote>
  <w:footnote w:type="continuationSeparator" w:id="0">
    <w:p w14:paraId="6C2A9400" w14:textId="77777777" w:rsidR="00BF679A" w:rsidRDefault="00BF679A" w:rsidP="00C26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1EE30" w14:textId="77777777" w:rsidR="003357E3" w:rsidRDefault="003357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01973" w14:textId="77777777" w:rsidR="003357E3" w:rsidRDefault="003357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83763" w14:textId="77777777" w:rsidR="003357E3" w:rsidRDefault="003357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8BE8E07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903477"/>
    <w:multiLevelType w:val="hybridMultilevel"/>
    <w:tmpl w:val="AF0AB6BA"/>
    <w:lvl w:ilvl="0" w:tplc="995CF63A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637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48D4CC6"/>
    <w:multiLevelType w:val="hybridMultilevel"/>
    <w:tmpl w:val="B0D693E6"/>
    <w:lvl w:ilvl="0" w:tplc="5296A612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5FD7E00"/>
    <w:multiLevelType w:val="hybridMultilevel"/>
    <w:tmpl w:val="4DB6C37C"/>
    <w:lvl w:ilvl="0" w:tplc="3230EAFA">
      <w:start w:val="3"/>
      <w:numFmt w:val="decimal"/>
      <w:lvlText w:val="%1."/>
      <w:lvlJc w:val="left"/>
      <w:pPr>
        <w:ind w:left="1428" w:hanging="70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57DD9"/>
    <w:multiLevelType w:val="multilevel"/>
    <w:tmpl w:val="72B8872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2C305C"/>
    <w:multiLevelType w:val="hybridMultilevel"/>
    <w:tmpl w:val="26588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03F9C">
      <w:start w:val="1"/>
      <w:numFmt w:val="lowerLetter"/>
      <w:lvlText w:val="%2."/>
      <w:lvlJc w:val="left"/>
      <w:pPr>
        <w:ind w:left="1440" w:hanging="360"/>
      </w:pPr>
      <w:rPr>
        <w:strike w:val="0"/>
        <w:color w:val="auto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300AC"/>
    <w:multiLevelType w:val="hybridMultilevel"/>
    <w:tmpl w:val="80023BBE"/>
    <w:lvl w:ilvl="0" w:tplc="BD8084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AF629A5"/>
    <w:multiLevelType w:val="hybridMultilevel"/>
    <w:tmpl w:val="B6847EB4"/>
    <w:lvl w:ilvl="0" w:tplc="CDF60900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316C9"/>
    <w:multiLevelType w:val="hybridMultilevel"/>
    <w:tmpl w:val="351A8F64"/>
    <w:lvl w:ilvl="0" w:tplc="CD32798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1F7A34"/>
    <w:multiLevelType w:val="multilevel"/>
    <w:tmpl w:val="39FA78AA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0EF21A96"/>
    <w:multiLevelType w:val="hybridMultilevel"/>
    <w:tmpl w:val="0C58E952"/>
    <w:lvl w:ilvl="0" w:tplc="97728734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74CCF"/>
    <w:multiLevelType w:val="hybridMultilevel"/>
    <w:tmpl w:val="AF88A544"/>
    <w:lvl w:ilvl="0" w:tplc="A7B20B86">
      <w:start w:val="2"/>
      <w:numFmt w:val="decimal"/>
      <w:lvlText w:val="%1."/>
      <w:lvlJc w:val="left"/>
      <w:pPr>
        <w:ind w:left="1068" w:hanging="708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A11C45"/>
    <w:multiLevelType w:val="hybridMultilevel"/>
    <w:tmpl w:val="99E0A4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57F9E"/>
    <w:multiLevelType w:val="hybridMultilevel"/>
    <w:tmpl w:val="69E87080"/>
    <w:lvl w:ilvl="0" w:tplc="64E29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540152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9B6FAB"/>
    <w:multiLevelType w:val="hybridMultilevel"/>
    <w:tmpl w:val="85DCD1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E0053D"/>
    <w:multiLevelType w:val="hybridMultilevel"/>
    <w:tmpl w:val="3748184C"/>
    <w:lvl w:ilvl="0" w:tplc="669E2390">
      <w:start w:val="1"/>
      <w:numFmt w:val="decimal"/>
      <w:lvlText w:val="%1."/>
      <w:lvlJc w:val="left"/>
      <w:pPr>
        <w:ind w:left="376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4480" w:hanging="360"/>
      </w:pPr>
    </w:lvl>
    <w:lvl w:ilvl="2" w:tplc="0415001B">
      <w:start w:val="1"/>
      <w:numFmt w:val="lowerRoman"/>
      <w:lvlText w:val="%3."/>
      <w:lvlJc w:val="right"/>
      <w:pPr>
        <w:ind w:left="5200" w:hanging="180"/>
      </w:pPr>
    </w:lvl>
    <w:lvl w:ilvl="3" w:tplc="266A15CE">
      <w:start w:val="1"/>
      <w:numFmt w:val="decimal"/>
      <w:lvlText w:val="%4."/>
      <w:lvlJc w:val="left"/>
      <w:pPr>
        <w:ind w:left="59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6640" w:hanging="360"/>
      </w:pPr>
    </w:lvl>
    <w:lvl w:ilvl="5" w:tplc="0415001B">
      <w:start w:val="1"/>
      <w:numFmt w:val="lowerRoman"/>
      <w:lvlText w:val="%6."/>
      <w:lvlJc w:val="right"/>
      <w:pPr>
        <w:ind w:left="7360" w:hanging="180"/>
      </w:pPr>
    </w:lvl>
    <w:lvl w:ilvl="6" w:tplc="0415000F">
      <w:start w:val="1"/>
      <w:numFmt w:val="decimal"/>
      <w:lvlText w:val="%7."/>
      <w:lvlJc w:val="left"/>
      <w:pPr>
        <w:ind w:left="8080" w:hanging="360"/>
      </w:pPr>
    </w:lvl>
    <w:lvl w:ilvl="7" w:tplc="04150019">
      <w:start w:val="1"/>
      <w:numFmt w:val="lowerLetter"/>
      <w:lvlText w:val="%8."/>
      <w:lvlJc w:val="left"/>
      <w:pPr>
        <w:ind w:left="8800" w:hanging="360"/>
      </w:pPr>
    </w:lvl>
    <w:lvl w:ilvl="8" w:tplc="0415001B">
      <w:start w:val="1"/>
      <w:numFmt w:val="lowerRoman"/>
      <w:lvlText w:val="%9."/>
      <w:lvlJc w:val="right"/>
      <w:pPr>
        <w:ind w:left="9520" w:hanging="180"/>
      </w:pPr>
    </w:lvl>
  </w:abstractNum>
  <w:abstractNum w:abstractNumId="16" w15:restartNumberingAfterBreak="0">
    <w:nsid w:val="193F332C"/>
    <w:multiLevelType w:val="hybridMultilevel"/>
    <w:tmpl w:val="1AEC3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902CC"/>
    <w:multiLevelType w:val="hybridMultilevel"/>
    <w:tmpl w:val="2514CAE4"/>
    <w:lvl w:ilvl="0" w:tplc="3F8AF998">
      <w:start w:val="1"/>
      <w:numFmt w:val="decimal"/>
      <w:lvlText w:val="%1."/>
      <w:lvlJc w:val="left"/>
      <w:pPr>
        <w:ind w:left="1068" w:hanging="708"/>
      </w:pPr>
      <w:rPr>
        <w:rFonts w:hint="default"/>
        <w:b w:val="0"/>
      </w:rPr>
    </w:lvl>
    <w:lvl w:ilvl="1" w:tplc="8E54CE4C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750E04"/>
    <w:multiLevelType w:val="hybridMultilevel"/>
    <w:tmpl w:val="D854AC48"/>
    <w:lvl w:ilvl="0" w:tplc="04150017">
      <w:start w:val="1"/>
      <w:numFmt w:val="lowerLetter"/>
      <w:lvlText w:val="%1)"/>
      <w:lvlJc w:val="left"/>
      <w:pPr>
        <w:ind w:left="4120" w:hanging="360"/>
      </w:pPr>
    </w:lvl>
    <w:lvl w:ilvl="1" w:tplc="04150019" w:tentative="1">
      <w:start w:val="1"/>
      <w:numFmt w:val="lowerLetter"/>
      <w:lvlText w:val="%2."/>
      <w:lvlJc w:val="left"/>
      <w:pPr>
        <w:ind w:left="4840" w:hanging="360"/>
      </w:pPr>
    </w:lvl>
    <w:lvl w:ilvl="2" w:tplc="0415001B" w:tentative="1">
      <w:start w:val="1"/>
      <w:numFmt w:val="lowerRoman"/>
      <w:lvlText w:val="%3."/>
      <w:lvlJc w:val="right"/>
      <w:pPr>
        <w:ind w:left="5560" w:hanging="180"/>
      </w:pPr>
    </w:lvl>
    <w:lvl w:ilvl="3" w:tplc="0415000F" w:tentative="1">
      <w:start w:val="1"/>
      <w:numFmt w:val="decimal"/>
      <w:lvlText w:val="%4."/>
      <w:lvlJc w:val="left"/>
      <w:pPr>
        <w:ind w:left="6280" w:hanging="360"/>
      </w:pPr>
    </w:lvl>
    <w:lvl w:ilvl="4" w:tplc="04150019" w:tentative="1">
      <w:start w:val="1"/>
      <w:numFmt w:val="lowerLetter"/>
      <w:lvlText w:val="%5."/>
      <w:lvlJc w:val="left"/>
      <w:pPr>
        <w:ind w:left="7000" w:hanging="360"/>
      </w:pPr>
    </w:lvl>
    <w:lvl w:ilvl="5" w:tplc="0415001B" w:tentative="1">
      <w:start w:val="1"/>
      <w:numFmt w:val="lowerRoman"/>
      <w:lvlText w:val="%6."/>
      <w:lvlJc w:val="right"/>
      <w:pPr>
        <w:ind w:left="7720" w:hanging="180"/>
      </w:pPr>
    </w:lvl>
    <w:lvl w:ilvl="6" w:tplc="0415000F" w:tentative="1">
      <w:start w:val="1"/>
      <w:numFmt w:val="decimal"/>
      <w:lvlText w:val="%7."/>
      <w:lvlJc w:val="left"/>
      <w:pPr>
        <w:ind w:left="8440" w:hanging="360"/>
      </w:pPr>
    </w:lvl>
    <w:lvl w:ilvl="7" w:tplc="04150019" w:tentative="1">
      <w:start w:val="1"/>
      <w:numFmt w:val="lowerLetter"/>
      <w:lvlText w:val="%8."/>
      <w:lvlJc w:val="left"/>
      <w:pPr>
        <w:ind w:left="9160" w:hanging="360"/>
      </w:pPr>
    </w:lvl>
    <w:lvl w:ilvl="8" w:tplc="0415001B" w:tentative="1">
      <w:start w:val="1"/>
      <w:numFmt w:val="lowerRoman"/>
      <w:lvlText w:val="%9."/>
      <w:lvlJc w:val="right"/>
      <w:pPr>
        <w:ind w:left="9880" w:hanging="180"/>
      </w:pPr>
    </w:lvl>
  </w:abstractNum>
  <w:abstractNum w:abstractNumId="19" w15:restartNumberingAfterBreak="0">
    <w:nsid w:val="1DB85AB6"/>
    <w:multiLevelType w:val="hybridMultilevel"/>
    <w:tmpl w:val="A992D620"/>
    <w:lvl w:ilvl="0" w:tplc="7DE414F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23A43A9"/>
    <w:multiLevelType w:val="multilevel"/>
    <w:tmpl w:val="D102E76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24E53148"/>
    <w:multiLevelType w:val="multilevel"/>
    <w:tmpl w:val="8BE8E07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5B71590"/>
    <w:multiLevelType w:val="hybridMultilevel"/>
    <w:tmpl w:val="D090B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ED2E4E8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6F05D5"/>
    <w:multiLevelType w:val="hybridMultilevel"/>
    <w:tmpl w:val="B77EE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E4257F"/>
    <w:multiLevelType w:val="multilevel"/>
    <w:tmpl w:val="169CAAE4"/>
    <w:lvl w:ilvl="0">
      <w:start w:val="1"/>
      <w:numFmt w:val="decimal"/>
      <w:lvlText w:val="%1."/>
      <w:lvlJc w:val="left"/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9B92468"/>
    <w:multiLevelType w:val="multilevel"/>
    <w:tmpl w:val="48C4D85A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3DE529B4"/>
    <w:multiLevelType w:val="hybridMultilevel"/>
    <w:tmpl w:val="0C800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0C05B9"/>
    <w:multiLevelType w:val="hybridMultilevel"/>
    <w:tmpl w:val="D408C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7108B5"/>
    <w:multiLevelType w:val="multilevel"/>
    <w:tmpl w:val="5426B26C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459B07BC"/>
    <w:multiLevelType w:val="hybridMultilevel"/>
    <w:tmpl w:val="EA80C18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6A0298C"/>
    <w:multiLevelType w:val="hybridMultilevel"/>
    <w:tmpl w:val="D22EB168"/>
    <w:lvl w:ilvl="0" w:tplc="0F104C5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A2555A">
      <w:start w:val="1"/>
      <w:numFmt w:val="lowerLetter"/>
      <w:lvlText w:val="%2)"/>
      <w:lvlJc w:val="left"/>
      <w:pPr>
        <w:ind w:left="708"/>
      </w:pPr>
      <w:rPr>
        <w:rFonts w:ascii="Verdana" w:eastAsia="Arial" w:hAnsi="Verdan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7A45E0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B43602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0A3B44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FCB702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48E6A4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2A1DD0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AABB3C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7235625"/>
    <w:multiLevelType w:val="multilevel"/>
    <w:tmpl w:val="F904A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09369B"/>
    <w:multiLevelType w:val="hybridMultilevel"/>
    <w:tmpl w:val="AB7E92D4"/>
    <w:lvl w:ilvl="0" w:tplc="D50CECD0">
      <w:start w:val="1"/>
      <w:numFmt w:val="decimal"/>
      <w:lvlText w:val="%1)"/>
      <w:lvlJc w:val="left"/>
      <w:pPr>
        <w:ind w:left="720" w:hanging="360"/>
      </w:pPr>
      <w:rPr>
        <w:rFonts w:ascii="Courier New" w:hAnsi="Courier New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C60328"/>
    <w:multiLevelType w:val="hybridMultilevel"/>
    <w:tmpl w:val="9498FE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0D07C2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9E4C3918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671D3F"/>
    <w:multiLevelType w:val="multilevel"/>
    <w:tmpl w:val="7EAAE53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51655A5E"/>
    <w:multiLevelType w:val="hybridMultilevel"/>
    <w:tmpl w:val="00843E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8513CE"/>
    <w:multiLevelType w:val="hybridMultilevel"/>
    <w:tmpl w:val="6A361152"/>
    <w:lvl w:ilvl="0" w:tplc="D8C6B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611B0E"/>
    <w:multiLevelType w:val="hybridMultilevel"/>
    <w:tmpl w:val="49D4B184"/>
    <w:lvl w:ilvl="0" w:tplc="4E629198">
      <w:start w:val="1"/>
      <w:numFmt w:val="bullet"/>
      <w:lvlText w:val=""/>
      <w:lvlJc w:val="left"/>
      <w:pPr>
        <w:ind w:left="21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38" w15:restartNumberingAfterBreak="0">
    <w:nsid w:val="5C946597"/>
    <w:multiLevelType w:val="hybridMultilevel"/>
    <w:tmpl w:val="1B3E75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EB5B68"/>
    <w:multiLevelType w:val="hybridMultilevel"/>
    <w:tmpl w:val="D3585654"/>
    <w:lvl w:ilvl="0" w:tplc="4E62919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686F4321"/>
    <w:multiLevelType w:val="hybridMultilevel"/>
    <w:tmpl w:val="0F4E6C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8B62EF"/>
    <w:multiLevelType w:val="multilevel"/>
    <w:tmpl w:val="5E62505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75CC7712"/>
    <w:multiLevelType w:val="hybridMultilevel"/>
    <w:tmpl w:val="58BA4184"/>
    <w:lvl w:ilvl="0" w:tplc="4E629198">
      <w:start w:val="1"/>
      <w:numFmt w:val="bullet"/>
      <w:lvlText w:val=""/>
      <w:lvlJc w:val="left"/>
      <w:pPr>
        <w:ind w:left="4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880" w:hanging="360"/>
      </w:pPr>
      <w:rPr>
        <w:rFonts w:ascii="Wingdings" w:hAnsi="Wingdings" w:hint="default"/>
      </w:rPr>
    </w:lvl>
  </w:abstractNum>
  <w:abstractNum w:abstractNumId="43" w15:restartNumberingAfterBreak="0">
    <w:nsid w:val="76D774AE"/>
    <w:multiLevelType w:val="multilevel"/>
    <w:tmpl w:val="01D48E8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78744D05"/>
    <w:multiLevelType w:val="hybridMultilevel"/>
    <w:tmpl w:val="A4B677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8CB5A3E"/>
    <w:multiLevelType w:val="multilevel"/>
    <w:tmpl w:val="7EF855D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8593607">
    <w:abstractNumId w:val="17"/>
  </w:num>
  <w:num w:numId="2" w16cid:durableId="708645336">
    <w:abstractNumId w:val="2"/>
  </w:num>
  <w:num w:numId="3" w16cid:durableId="1996758296">
    <w:abstractNumId w:val="8"/>
  </w:num>
  <w:num w:numId="4" w16cid:durableId="1554585422">
    <w:abstractNumId w:val="13"/>
  </w:num>
  <w:num w:numId="5" w16cid:durableId="2083286822">
    <w:abstractNumId w:val="35"/>
  </w:num>
  <w:num w:numId="6" w16cid:durableId="1280262587">
    <w:abstractNumId w:val="33"/>
  </w:num>
  <w:num w:numId="7" w16cid:durableId="707144970">
    <w:abstractNumId w:val="23"/>
  </w:num>
  <w:num w:numId="8" w16cid:durableId="725253884">
    <w:abstractNumId w:val="22"/>
  </w:num>
  <w:num w:numId="9" w16cid:durableId="594872038">
    <w:abstractNumId w:val="26"/>
  </w:num>
  <w:num w:numId="10" w16cid:durableId="1226644561">
    <w:abstractNumId w:val="29"/>
  </w:num>
  <w:num w:numId="11" w16cid:durableId="1744645020">
    <w:abstractNumId w:val="0"/>
  </w:num>
  <w:num w:numId="12" w16cid:durableId="1423722159">
    <w:abstractNumId w:val="30"/>
  </w:num>
  <w:num w:numId="13" w16cid:durableId="28648116">
    <w:abstractNumId w:val="38"/>
  </w:num>
  <w:num w:numId="14" w16cid:durableId="726564350">
    <w:abstractNumId w:val="4"/>
  </w:num>
  <w:num w:numId="15" w16cid:durableId="364446670">
    <w:abstractNumId w:val="21"/>
  </w:num>
  <w:num w:numId="16" w16cid:durableId="473759761">
    <w:abstractNumId w:val="36"/>
  </w:num>
  <w:num w:numId="17" w16cid:durableId="1485701386">
    <w:abstractNumId w:val="31"/>
  </w:num>
  <w:num w:numId="18" w16cid:durableId="223418396">
    <w:abstractNumId w:val="25"/>
  </w:num>
  <w:num w:numId="19" w16cid:durableId="1578199995">
    <w:abstractNumId w:val="19"/>
  </w:num>
  <w:num w:numId="20" w16cid:durableId="2076391303">
    <w:abstractNumId w:val="16"/>
  </w:num>
  <w:num w:numId="21" w16cid:durableId="2097550812">
    <w:abstractNumId w:val="44"/>
  </w:num>
  <w:num w:numId="22" w16cid:durableId="1679849127">
    <w:abstractNumId w:val="27"/>
  </w:num>
  <w:num w:numId="23" w16cid:durableId="99111993">
    <w:abstractNumId w:val="15"/>
  </w:num>
  <w:num w:numId="24" w16cid:durableId="1735621315">
    <w:abstractNumId w:val="1"/>
  </w:num>
  <w:num w:numId="25" w16cid:durableId="126359235">
    <w:abstractNumId w:val="18"/>
  </w:num>
  <w:num w:numId="26" w16cid:durableId="1402405276">
    <w:abstractNumId w:val="42"/>
  </w:num>
  <w:num w:numId="27" w16cid:durableId="819155916">
    <w:abstractNumId w:val="39"/>
  </w:num>
  <w:num w:numId="28" w16cid:durableId="1246109683">
    <w:abstractNumId w:val="37"/>
  </w:num>
  <w:num w:numId="29" w16cid:durableId="574246868">
    <w:abstractNumId w:val="12"/>
  </w:num>
  <w:num w:numId="30" w16cid:durableId="16585358">
    <w:abstractNumId w:val="5"/>
  </w:num>
  <w:num w:numId="31" w16cid:durableId="212468317">
    <w:abstractNumId w:val="6"/>
  </w:num>
  <w:num w:numId="32" w16cid:durableId="1570505261">
    <w:abstractNumId w:val="9"/>
  </w:num>
  <w:num w:numId="33" w16cid:durableId="1790320550">
    <w:abstractNumId w:val="10"/>
  </w:num>
  <w:num w:numId="34" w16cid:durableId="1533575025">
    <w:abstractNumId w:val="14"/>
  </w:num>
  <w:num w:numId="35" w16cid:durableId="1181510842">
    <w:abstractNumId w:val="32"/>
  </w:num>
  <w:num w:numId="36" w16cid:durableId="603728684">
    <w:abstractNumId w:val="7"/>
  </w:num>
  <w:num w:numId="37" w16cid:durableId="1090546905">
    <w:abstractNumId w:val="11"/>
  </w:num>
  <w:num w:numId="38" w16cid:durableId="454447867">
    <w:abstractNumId w:val="40"/>
  </w:num>
  <w:num w:numId="39" w16cid:durableId="148137884">
    <w:abstractNumId w:val="3"/>
  </w:num>
  <w:num w:numId="40" w16cid:durableId="798836124">
    <w:abstractNumId w:val="20"/>
  </w:num>
  <w:num w:numId="41" w16cid:durableId="1336297690">
    <w:abstractNumId w:val="34"/>
  </w:num>
  <w:num w:numId="42" w16cid:durableId="1435708423">
    <w:abstractNumId w:val="28"/>
  </w:num>
  <w:num w:numId="43" w16cid:durableId="1358770763">
    <w:abstractNumId w:val="43"/>
  </w:num>
  <w:num w:numId="44" w16cid:durableId="864758398">
    <w:abstractNumId w:val="45"/>
  </w:num>
  <w:num w:numId="45" w16cid:durableId="1591885381">
    <w:abstractNumId w:val="41"/>
  </w:num>
  <w:num w:numId="46" w16cid:durableId="93389651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27"/>
    <w:rsid w:val="00004219"/>
    <w:rsid w:val="000219E9"/>
    <w:rsid w:val="00106EFF"/>
    <w:rsid w:val="00125884"/>
    <w:rsid w:val="0015030E"/>
    <w:rsid w:val="001C2728"/>
    <w:rsid w:val="001C50AF"/>
    <w:rsid w:val="001F1F55"/>
    <w:rsid w:val="00225625"/>
    <w:rsid w:val="00236E3D"/>
    <w:rsid w:val="002A0093"/>
    <w:rsid w:val="002D4D2C"/>
    <w:rsid w:val="003357E3"/>
    <w:rsid w:val="00454117"/>
    <w:rsid w:val="00474B53"/>
    <w:rsid w:val="004813F2"/>
    <w:rsid w:val="004B1228"/>
    <w:rsid w:val="004B7C1B"/>
    <w:rsid w:val="00554327"/>
    <w:rsid w:val="00557615"/>
    <w:rsid w:val="005E797F"/>
    <w:rsid w:val="00674153"/>
    <w:rsid w:val="006E6B67"/>
    <w:rsid w:val="00723F90"/>
    <w:rsid w:val="00724070"/>
    <w:rsid w:val="007B1314"/>
    <w:rsid w:val="007F76B6"/>
    <w:rsid w:val="00831AB4"/>
    <w:rsid w:val="00840BB4"/>
    <w:rsid w:val="008F7DD5"/>
    <w:rsid w:val="009A4893"/>
    <w:rsid w:val="00A22D2A"/>
    <w:rsid w:val="00B84E12"/>
    <w:rsid w:val="00BC0447"/>
    <w:rsid w:val="00BF679A"/>
    <w:rsid w:val="00C2617F"/>
    <w:rsid w:val="00D4042D"/>
    <w:rsid w:val="00D63832"/>
    <w:rsid w:val="00D80217"/>
    <w:rsid w:val="00D95084"/>
    <w:rsid w:val="00DB64AF"/>
    <w:rsid w:val="00DE713B"/>
    <w:rsid w:val="00DF14D4"/>
    <w:rsid w:val="00E306D7"/>
    <w:rsid w:val="00E73EC6"/>
    <w:rsid w:val="00E965FB"/>
    <w:rsid w:val="00EB61E5"/>
    <w:rsid w:val="00ED6E00"/>
    <w:rsid w:val="00F16203"/>
    <w:rsid w:val="00F6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A8C75"/>
  <w15:chartTrackingRefBased/>
  <w15:docId w15:val="{4C853C22-F82D-44EC-8E39-6404EA8D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327"/>
    <w:pPr>
      <w:spacing w:after="10" w:line="387" w:lineRule="auto"/>
      <w:ind w:left="10" w:hanging="10"/>
      <w:jc w:val="both"/>
    </w:pPr>
    <w:rPr>
      <w:rFonts w:ascii="Arial" w:eastAsia="Arial" w:hAnsi="Arial" w:cs="Arial"/>
      <w:color w:val="000000"/>
      <w:kern w:val="0"/>
      <w:sz w:val="20"/>
      <w:lang w:eastAsia="pl-PL"/>
      <w14:ligatures w14:val="none"/>
    </w:rPr>
  </w:style>
  <w:style w:type="paragraph" w:styleId="Nagwek1">
    <w:name w:val="heading 1"/>
    <w:next w:val="Normalny"/>
    <w:link w:val="Nagwek1Znak"/>
    <w:uiPriority w:val="9"/>
    <w:unhideWhenUsed/>
    <w:qFormat/>
    <w:rsid w:val="00554327"/>
    <w:pPr>
      <w:keepNext/>
      <w:keepLines/>
      <w:spacing w:after="130"/>
      <w:ind w:left="10" w:right="55" w:hanging="10"/>
      <w:jc w:val="center"/>
      <w:outlineLvl w:val="0"/>
    </w:pPr>
    <w:rPr>
      <w:rFonts w:ascii="Arial" w:eastAsia="Arial" w:hAnsi="Arial" w:cs="Arial"/>
      <w:b/>
      <w:color w:val="000000"/>
      <w:kern w:val="0"/>
      <w:sz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4327"/>
    <w:rPr>
      <w:rFonts w:ascii="Arial" w:eastAsia="Arial" w:hAnsi="Arial" w:cs="Arial"/>
      <w:b/>
      <w:color w:val="000000"/>
      <w:kern w:val="0"/>
      <w:sz w:val="20"/>
      <w:lang w:eastAsia="pl-PL"/>
      <w14:ligatures w14:val="none"/>
    </w:rPr>
  </w:style>
  <w:style w:type="paragraph" w:styleId="Akapitzlist">
    <w:name w:val="List Paragraph"/>
    <w:aliases w:val="BulletC,Obiekt,List Paragraph1,Wyliczanie,Akapit z listą3,Akapit z listą31,normalny tekst,Podsis rysunku,Bullet Number,lp1,List Paragraph2,ISCG Numerowanie,lp11,List Paragraph11,Bullet 1,Use Case List Paragraph,Body MS Bullet,Nagłowek 3,L"/>
    <w:basedOn w:val="Normalny"/>
    <w:link w:val="AkapitzlistZnak"/>
    <w:uiPriority w:val="34"/>
    <w:qFormat/>
    <w:rsid w:val="0055432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kapitzlistZnak">
    <w:name w:val="Akapit z listą Znak"/>
    <w:aliases w:val="BulletC Znak,Obiekt Znak,List Paragraph1 Znak,Wyliczanie Znak,Akapit z listą3 Znak,Akapit z listą31 Znak,normalny tekst Znak,Podsis rysunku Znak,Bullet Number Znak,lp1 Znak,List Paragraph2 Znak,ISCG Numerowanie Znak,lp11 Znak,L Znak"/>
    <w:link w:val="Akapitzlist"/>
    <w:uiPriority w:val="34"/>
    <w:qFormat/>
    <w:locked/>
    <w:rsid w:val="00554327"/>
    <w:rPr>
      <w:kern w:val="0"/>
      <w14:ligatures w14:val="none"/>
    </w:rPr>
  </w:style>
  <w:style w:type="paragraph" w:customStyle="1" w:styleId="Tre">
    <w:name w:val="Treść"/>
    <w:rsid w:val="005543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pl-PL"/>
      <w14:ligatures w14:val="none"/>
    </w:rPr>
  </w:style>
  <w:style w:type="paragraph" w:customStyle="1" w:styleId="Akapitzlist1">
    <w:name w:val="Akapit z listą1"/>
    <w:basedOn w:val="Normalny"/>
    <w:link w:val="ListParagraphZnak"/>
    <w:uiPriority w:val="99"/>
    <w:rsid w:val="00554327"/>
    <w:pPr>
      <w:spacing w:after="120" w:line="276" w:lineRule="auto"/>
      <w:ind w:left="708" w:firstLine="0"/>
      <w:jc w:val="left"/>
    </w:pPr>
    <w:rPr>
      <w:rFonts w:ascii="Sylfaen" w:eastAsia="Calibri" w:hAnsi="Sylfaen" w:cs="Sylfaen"/>
      <w:color w:val="auto"/>
      <w:szCs w:val="20"/>
    </w:rPr>
  </w:style>
  <w:style w:type="character" w:customStyle="1" w:styleId="ListParagraphZnak">
    <w:name w:val="List Paragraph Znak"/>
    <w:link w:val="Akapitzlist1"/>
    <w:uiPriority w:val="99"/>
    <w:locked/>
    <w:rsid w:val="00554327"/>
    <w:rPr>
      <w:rFonts w:ascii="Sylfaen" w:eastAsia="Calibri" w:hAnsi="Sylfaen" w:cs="Sylfaen"/>
      <w:kern w:val="0"/>
      <w:sz w:val="20"/>
      <w:szCs w:val="20"/>
      <w:lang w:eastAsia="pl-PL"/>
      <w14:ligatures w14:val="none"/>
    </w:rPr>
  </w:style>
  <w:style w:type="paragraph" w:styleId="Lista2">
    <w:name w:val="List 2"/>
    <w:basedOn w:val="Normalny"/>
    <w:uiPriority w:val="99"/>
    <w:unhideWhenUsed/>
    <w:rsid w:val="00554327"/>
    <w:pPr>
      <w:spacing w:after="160" w:line="259" w:lineRule="auto"/>
      <w:ind w:left="566" w:hanging="283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Teksttreci">
    <w:name w:val="Tekst treści_"/>
    <w:basedOn w:val="Domylnaczcionkaakapitu"/>
    <w:link w:val="Teksttreci0"/>
    <w:qFormat/>
    <w:rsid w:val="00554327"/>
    <w:rPr>
      <w:rFonts w:ascii="Arial" w:eastAsia="Arial" w:hAnsi="Arial" w:cs="Arial"/>
    </w:rPr>
  </w:style>
  <w:style w:type="paragraph" w:styleId="Tekstpodstawowy">
    <w:name w:val="Body Text"/>
    <w:basedOn w:val="Normalny"/>
    <w:link w:val="TekstpodstawowyZnak"/>
    <w:rsid w:val="00554327"/>
    <w:pPr>
      <w:widowControl w:val="0"/>
      <w:suppressAutoHyphens/>
      <w:spacing w:after="140" w:line="276" w:lineRule="auto"/>
      <w:ind w:left="0" w:firstLine="0"/>
      <w:jc w:val="left"/>
    </w:pPr>
    <w:rPr>
      <w:rFonts w:ascii="Courier New" w:eastAsia="Courier New" w:hAnsi="Courier New" w:cs="Courier New"/>
      <w:sz w:val="24"/>
      <w:szCs w:val="24"/>
      <w:lang w:bidi="pl-PL"/>
    </w:rPr>
  </w:style>
  <w:style w:type="character" w:customStyle="1" w:styleId="TekstpodstawowyZnak">
    <w:name w:val="Tekst podstawowy Znak"/>
    <w:basedOn w:val="Domylnaczcionkaakapitu"/>
    <w:link w:val="Tekstpodstawowy"/>
    <w:rsid w:val="00554327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customStyle="1" w:styleId="Teksttreci0">
    <w:name w:val="Tekst treści"/>
    <w:basedOn w:val="Normalny"/>
    <w:link w:val="Teksttreci"/>
    <w:qFormat/>
    <w:rsid w:val="00554327"/>
    <w:pPr>
      <w:widowControl w:val="0"/>
      <w:suppressAutoHyphens/>
      <w:spacing w:after="0" w:line="240" w:lineRule="auto"/>
      <w:ind w:left="0" w:firstLine="0"/>
      <w:jc w:val="left"/>
    </w:pPr>
    <w:rPr>
      <w:color w:val="auto"/>
      <w:kern w:val="2"/>
      <w:sz w:val="22"/>
      <w:lang w:eastAsia="en-US"/>
      <w14:ligatures w14:val="standardContextual"/>
    </w:rPr>
  </w:style>
  <w:style w:type="paragraph" w:customStyle="1" w:styleId="Standard">
    <w:name w:val="Standard"/>
    <w:rsid w:val="00554327"/>
    <w:pPr>
      <w:widowControl w:val="0"/>
      <w:autoSpaceDN w:val="0"/>
      <w:spacing w:after="0" w:line="360" w:lineRule="auto"/>
      <w:jc w:val="both"/>
      <w:textAlignment w:val="baseline"/>
    </w:pPr>
    <w:rPr>
      <w:rFonts w:ascii="Arial" w:eastAsia="Arial" w:hAnsi="Arial" w:cs="Arial"/>
      <w:kern w:val="3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26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17F"/>
    <w:rPr>
      <w:rFonts w:ascii="Arial" w:eastAsia="Arial" w:hAnsi="Arial" w:cs="Arial"/>
      <w:color w:val="000000"/>
      <w:kern w:val="0"/>
      <w:sz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26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17F"/>
    <w:rPr>
      <w:rFonts w:ascii="Arial" w:eastAsia="Arial" w:hAnsi="Arial" w:cs="Arial"/>
      <w:color w:val="000000"/>
      <w:kern w:val="0"/>
      <w:sz w:val="20"/>
      <w:lang w:eastAsia="pl-PL"/>
      <w14:ligatures w14:val="none"/>
    </w:rPr>
  </w:style>
  <w:style w:type="character" w:customStyle="1" w:styleId="Nagwek10">
    <w:name w:val="Nagłówek #1_"/>
    <w:basedOn w:val="Domylnaczcionkaakapitu"/>
    <w:link w:val="Nagwek11"/>
    <w:qFormat/>
    <w:rsid w:val="00A22D2A"/>
    <w:rPr>
      <w:rFonts w:ascii="Arial" w:eastAsia="Arial" w:hAnsi="Arial" w:cs="Arial"/>
      <w:b/>
      <w:bCs/>
      <w:u w:val="single"/>
    </w:rPr>
  </w:style>
  <w:style w:type="paragraph" w:customStyle="1" w:styleId="Nagwek11">
    <w:name w:val="Nagłówek #1"/>
    <w:basedOn w:val="Normalny"/>
    <w:link w:val="Nagwek10"/>
    <w:qFormat/>
    <w:rsid w:val="00A22D2A"/>
    <w:pPr>
      <w:widowControl w:val="0"/>
      <w:suppressAutoHyphens/>
      <w:spacing w:after="0" w:line="240" w:lineRule="auto"/>
      <w:ind w:left="0" w:firstLine="0"/>
      <w:jc w:val="center"/>
      <w:outlineLvl w:val="0"/>
    </w:pPr>
    <w:rPr>
      <w:b/>
      <w:bCs/>
      <w:color w:val="auto"/>
      <w:kern w:val="2"/>
      <w:sz w:val="22"/>
      <w:u w:val="single"/>
      <w:lang w:eastAsia="en-US"/>
      <w14:ligatures w14:val="standardContextual"/>
    </w:rPr>
  </w:style>
  <w:style w:type="paragraph" w:customStyle="1" w:styleId="Teksttreci1">
    <w:name w:val="Tekst treści1"/>
    <w:basedOn w:val="Normalny"/>
    <w:uiPriority w:val="99"/>
    <w:rsid w:val="00840BB4"/>
    <w:pPr>
      <w:shd w:val="clear" w:color="auto" w:fill="FFFFFF"/>
      <w:spacing w:before="360" w:after="780" w:line="240" w:lineRule="atLeast"/>
      <w:ind w:left="0" w:hanging="360"/>
      <w:jc w:val="left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27095-D56A-47CE-B0BE-E8AAB27CF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30</Pages>
  <Words>9860</Words>
  <Characters>59166</Characters>
  <Application>Microsoft Office Word</Application>
  <DocSecurity>0</DocSecurity>
  <Lines>493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 Gostyniu</dc:creator>
  <cp:keywords/>
  <dc:description/>
  <cp:lastModifiedBy>Starostwo Powiatowe w Gostyniu</cp:lastModifiedBy>
  <cp:revision>14</cp:revision>
  <cp:lastPrinted>2024-10-17T11:40:00Z</cp:lastPrinted>
  <dcterms:created xsi:type="dcterms:W3CDTF">2024-10-16T09:47:00Z</dcterms:created>
  <dcterms:modified xsi:type="dcterms:W3CDTF">2024-10-17T13:13:00Z</dcterms:modified>
</cp:coreProperties>
</file>