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Załącznik numer</w:t>
      </w:r>
      <w:r w:rsidR="00900AAC">
        <w:rPr>
          <w:rFonts w:cstheme="minorHAnsi"/>
          <w:sz w:val="24"/>
          <w:szCs w:val="24"/>
        </w:rPr>
        <w:t xml:space="preserve"> </w:t>
      </w:r>
      <w:r w:rsidR="00C7598F">
        <w:rPr>
          <w:rFonts w:cstheme="minorHAnsi"/>
          <w:sz w:val="24"/>
          <w:szCs w:val="24"/>
        </w:rPr>
        <w:t>6</w:t>
      </w:r>
      <w:r w:rsidRPr="003719B2">
        <w:rPr>
          <w:rFonts w:cstheme="minorHAnsi"/>
          <w:sz w:val="24"/>
          <w:szCs w:val="24"/>
        </w:rPr>
        <w:t xml:space="preserve"> do SWZ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ZP.26.1.</w:t>
      </w:r>
      <w:r w:rsidR="00B23713">
        <w:rPr>
          <w:rFonts w:cstheme="minorHAnsi"/>
          <w:sz w:val="24"/>
          <w:szCs w:val="24"/>
        </w:rPr>
        <w:t>39</w:t>
      </w:r>
      <w:r>
        <w:rPr>
          <w:rFonts w:cstheme="minorHAnsi"/>
          <w:sz w:val="24"/>
          <w:szCs w:val="24"/>
        </w:rPr>
        <w:t>.202</w:t>
      </w:r>
      <w:r w:rsidR="00B23713">
        <w:rPr>
          <w:rFonts w:cstheme="minorHAnsi"/>
          <w:sz w:val="24"/>
          <w:szCs w:val="24"/>
        </w:rPr>
        <w:t>4</w:t>
      </w:r>
      <w:bookmarkStart w:id="0" w:name="_GoBack"/>
      <w:bookmarkEnd w:id="0"/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 xml:space="preserve">Miejscowość, </w:t>
      </w:r>
      <w:r>
        <w:rPr>
          <w:rFonts w:cstheme="minorHAnsi"/>
          <w:sz w:val="24"/>
          <w:szCs w:val="24"/>
        </w:rPr>
        <w:t>d</w:t>
      </w:r>
      <w:r w:rsidRPr="003719B2">
        <w:rPr>
          <w:rFonts w:cstheme="minorHAnsi"/>
          <w:sz w:val="24"/>
          <w:szCs w:val="24"/>
        </w:rPr>
        <w:t>ata_________________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Nazwa i adres Wykonawcy/ Podwykonawcy _________________________________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>Oświadczenie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 xml:space="preserve">Składane na podstawie </w:t>
      </w:r>
      <w:r>
        <w:rPr>
          <w:rFonts w:cstheme="minorHAnsi"/>
          <w:b/>
          <w:sz w:val="24"/>
          <w:szCs w:val="24"/>
        </w:rPr>
        <w:t xml:space="preserve">na podstawie </w:t>
      </w:r>
      <w:r w:rsidRPr="00681ACB">
        <w:rPr>
          <w:rFonts w:cstheme="minorHAnsi"/>
          <w:b/>
          <w:sz w:val="24"/>
          <w:szCs w:val="24"/>
        </w:rPr>
        <w:t>art</w:t>
      </w:r>
      <w:r>
        <w:rPr>
          <w:rFonts w:cstheme="minorHAnsi"/>
          <w:b/>
          <w:sz w:val="24"/>
          <w:szCs w:val="24"/>
        </w:rPr>
        <w:t>ykułu</w:t>
      </w:r>
      <w:r w:rsidRPr="00681ACB">
        <w:rPr>
          <w:rFonts w:cstheme="minorHAnsi"/>
          <w:b/>
          <w:sz w:val="24"/>
          <w:szCs w:val="24"/>
        </w:rPr>
        <w:t xml:space="preserve"> 5k Rozporządzenia Rady (UE) nr 833/2014 z dnia 31 lipca 2014 r. dotyczące środków ograniczających w związku z działaniami Rosji destabilizującymi sytuację na Ukrainie w brzmieniu nadanym rozporządzeniem Rady (UE) 2022/576 z dnia 8 kwietnia 2022 r.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 xml:space="preserve">Oświadczam, że </w:t>
      </w:r>
      <w:r w:rsidRPr="003F5F94">
        <w:rPr>
          <w:rFonts w:cstheme="minorHAnsi"/>
          <w:b/>
          <w:sz w:val="24"/>
          <w:szCs w:val="24"/>
        </w:rPr>
        <w:t>nie podlegam</w:t>
      </w:r>
      <w:r>
        <w:rPr>
          <w:rFonts w:cstheme="minorHAnsi"/>
          <w:b/>
          <w:sz w:val="24"/>
          <w:szCs w:val="24"/>
        </w:rPr>
        <w:t xml:space="preserve"> </w:t>
      </w:r>
      <w:r w:rsidRPr="00681ACB">
        <w:rPr>
          <w:rFonts w:cstheme="minorHAnsi"/>
          <w:sz w:val="24"/>
          <w:szCs w:val="24"/>
        </w:rPr>
        <w:t>wykluczeniu z postępowania na podstawie: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- art. 5k Rozporządzenia Rady (UE) nr 833/2014 z dnia 31 lipca 2014 r. dotyczące</w:t>
      </w:r>
      <w:r>
        <w:rPr>
          <w:rFonts w:cstheme="minorHAnsi"/>
          <w:sz w:val="24"/>
          <w:szCs w:val="24"/>
        </w:rPr>
        <w:t>go</w:t>
      </w:r>
      <w:r w:rsidRPr="00681ACB">
        <w:rPr>
          <w:rFonts w:cstheme="minorHAnsi"/>
          <w:sz w:val="24"/>
          <w:szCs w:val="24"/>
        </w:rPr>
        <w:t xml:space="preserve"> środków ograniczających w związku z działaniami Rosji destabilizującymi sytuację na Ukrainie w brzmieniu nadanym rozporządzeniem Rady (UE) 2022/576 z dnia 8 kwietnia 2022 r</w:t>
      </w:r>
      <w:r>
        <w:rPr>
          <w:rFonts w:cstheme="minorHAnsi"/>
          <w:sz w:val="24"/>
          <w:szCs w:val="24"/>
        </w:rPr>
        <w:t>oku</w:t>
      </w:r>
      <w:r w:rsidRPr="00681ACB">
        <w:rPr>
          <w:rFonts w:cstheme="minorHAnsi"/>
          <w:sz w:val="24"/>
          <w:szCs w:val="24"/>
        </w:rPr>
        <w:t>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Uwaga: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składają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Wykonawca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każdy z Wykonawców wspólnie ubiegających się o zamówienie (w przypadku oferty wspólnej)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każdy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 na zasoby którego powołuje się Wykonawca w celu spełniania warunków udziału w postępowaniu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podpisuje osoba/osoby upoważnione do reprezentowania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Wykonawcy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Każdego z Wykonawców wspólnie ubiegających się o zamówienie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Każdego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Podmiotu na zasoby którego powołuje się Wykonawca w celu spełniania warunków udziału w postępowaniu</w:t>
      </w:r>
    </w:p>
    <w:p w:rsidR="004E056E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3719B2">
        <w:rPr>
          <w:rFonts w:cstheme="minorHAnsi"/>
          <w:b/>
          <w:sz w:val="24"/>
          <w:szCs w:val="24"/>
        </w:rPr>
        <w:t>Dokument należy podpisać kwalifikowanym podpisem elektronicznym.</w:t>
      </w:r>
    </w:p>
    <w:p w:rsidR="003719B2" w:rsidRPr="004E056E" w:rsidRDefault="003719B2" w:rsidP="004E056E"/>
    <w:sectPr w:rsidR="003719B2" w:rsidRPr="004E0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8BA" w:rsidRDefault="007138BA" w:rsidP="000B7003">
      <w:pPr>
        <w:spacing w:after="0" w:line="240" w:lineRule="auto"/>
      </w:pPr>
      <w:r>
        <w:separator/>
      </w:r>
    </w:p>
  </w:endnote>
  <w:endnote w:type="continuationSeparator" w:id="0">
    <w:p w:rsidR="007138BA" w:rsidRDefault="007138BA" w:rsidP="000B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8BA" w:rsidRDefault="007138BA" w:rsidP="000B7003">
      <w:pPr>
        <w:spacing w:after="0" w:line="240" w:lineRule="auto"/>
      </w:pPr>
      <w:r>
        <w:separator/>
      </w:r>
    </w:p>
  </w:footnote>
  <w:footnote w:type="continuationSeparator" w:id="0">
    <w:p w:rsidR="007138BA" w:rsidRDefault="007138BA" w:rsidP="000B70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9B2"/>
    <w:rsid w:val="000B7003"/>
    <w:rsid w:val="000D4D74"/>
    <w:rsid w:val="001D510E"/>
    <w:rsid w:val="002E6748"/>
    <w:rsid w:val="003719B2"/>
    <w:rsid w:val="004747BF"/>
    <w:rsid w:val="004A4D91"/>
    <w:rsid w:val="004E056E"/>
    <w:rsid w:val="00645C59"/>
    <w:rsid w:val="00675A94"/>
    <w:rsid w:val="00681ACB"/>
    <w:rsid w:val="007138BA"/>
    <w:rsid w:val="007847B6"/>
    <w:rsid w:val="00900AAC"/>
    <w:rsid w:val="00AC0262"/>
    <w:rsid w:val="00B00929"/>
    <w:rsid w:val="00B23713"/>
    <w:rsid w:val="00B47E4F"/>
    <w:rsid w:val="00C7598F"/>
    <w:rsid w:val="00CA256E"/>
    <w:rsid w:val="00D72B4C"/>
    <w:rsid w:val="00EB58E5"/>
    <w:rsid w:val="00F4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19B2"/>
    <w:rPr>
      <w:color w:val="0000FF"/>
      <w:u w:val="single"/>
    </w:rPr>
  </w:style>
  <w:style w:type="character" w:customStyle="1" w:styleId="act">
    <w:name w:val="act"/>
    <w:basedOn w:val="Domylnaczcionkaakapitu"/>
    <w:rsid w:val="003719B2"/>
  </w:style>
  <w:style w:type="paragraph" w:styleId="Nagwek">
    <w:name w:val="header"/>
    <w:basedOn w:val="Normalny"/>
    <w:link w:val="Nagwek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03"/>
  </w:style>
  <w:style w:type="paragraph" w:styleId="Stopka">
    <w:name w:val="footer"/>
    <w:basedOn w:val="Normalny"/>
    <w:link w:val="Stopka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19B2"/>
    <w:rPr>
      <w:color w:val="0000FF"/>
      <w:u w:val="single"/>
    </w:rPr>
  </w:style>
  <w:style w:type="character" w:customStyle="1" w:styleId="act">
    <w:name w:val="act"/>
    <w:basedOn w:val="Domylnaczcionkaakapitu"/>
    <w:rsid w:val="003719B2"/>
  </w:style>
  <w:style w:type="paragraph" w:styleId="Nagwek">
    <w:name w:val="header"/>
    <w:basedOn w:val="Normalny"/>
    <w:link w:val="Nagwek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03"/>
  </w:style>
  <w:style w:type="paragraph" w:styleId="Stopka">
    <w:name w:val="footer"/>
    <w:basedOn w:val="Normalny"/>
    <w:link w:val="Stopka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5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2</cp:revision>
  <dcterms:created xsi:type="dcterms:W3CDTF">2024-09-05T10:07:00Z</dcterms:created>
  <dcterms:modified xsi:type="dcterms:W3CDTF">2024-09-05T10:07:00Z</dcterms:modified>
</cp:coreProperties>
</file>