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7E95" w14:textId="77777777" w:rsidR="00705DC2" w:rsidRDefault="00705DC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5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4800"/>
      </w:tblGrid>
      <w:tr w:rsidR="00705DC2" w14:paraId="1B1F8E5E" w14:textId="77777777">
        <w:trPr>
          <w:trHeight w:val="585"/>
        </w:trPr>
        <w:tc>
          <w:tcPr>
            <w:tcW w:w="4799" w:type="dxa"/>
          </w:tcPr>
          <w:p w14:paraId="39581C94" w14:textId="4BF7F39E" w:rsidR="00705DC2" w:rsidRDefault="006D6358">
            <w:pPr>
              <w:spacing w:after="0" w:line="240" w:lineRule="auto"/>
              <w:jc w:val="both"/>
              <w:rPr>
                <w:rFonts w:ascii="Calibri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Tahoma" w:hAnsi="Calibri" w:cs="Calibri"/>
                <w:sz w:val="20"/>
                <w:szCs w:val="20"/>
              </w:rPr>
              <w:t>DZP.2910</w:t>
            </w:r>
            <w:r w:rsidR="007C00D2">
              <w:rPr>
                <w:rFonts w:ascii="Calibri" w:eastAsia="Tahoma" w:hAnsi="Calibri" w:cs="Calibri"/>
                <w:sz w:val="20"/>
                <w:szCs w:val="20"/>
              </w:rPr>
              <w:t>.</w:t>
            </w:r>
            <w:r w:rsidR="00C85D9B">
              <w:rPr>
                <w:rFonts w:ascii="Calibri" w:eastAsia="Tahoma" w:hAnsi="Calibri" w:cs="Calibri"/>
                <w:sz w:val="20"/>
                <w:szCs w:val="20"/>
              </w:rPr>
              <w:t>500</w:t>
            </w:r>
            <w:r w:rsidR="007C00D2">
              <w:rPr>
                <w:rFonts w:ascii="Calibri" w:eastAsia="Tahoma" w:hAnsi="Calibri" w:cs="Calibri"/>
                <w:sz w:val="20"/>
                <w:szCs w:val="20"/>
              </w:rPr>
              <w:t>.</w:t>
            </w:r>
            <w:r>
              <w:rPr>
                <w:rFonts w:ascii="Calibri" w:eastAsia="Tahoma" w:hAnsi="Calibri" w:cs="Calibri"/>
                <w:sz w:val="20"/>
                <w:szCs w:val="20"/>
              </w:rPr>
              <w:t>55.</w:t>
            </w:r>
            <w:r w:rsidR="000056AF">
              <w:rPr>
                <w:rFonts w:ascii="Calibri" w:eastAsia="Tahoma" w:hAnsi="Calibri" w:cs="Calibri"/>
                <w:sz w:val="20"/>
                <w:szCs w:val="20"/>
              </w:rPr>
              <w:t>2</w:t>
            </w:r>
            <w:r w:rsidR="005840B9">
              <w:rPr>
                <w:rFonts w:ascii="Calibri" w:eastAsia="Tahoma" w:hAnsi="Calibri" w:cs="Calibri"/>
                <w:sz w:val="20"/>
                <w:szCs w:val="20"/>
              </w:rPr>
              <w:t>.</w:t>
            </w:r>
            <w:r>
              <w:rPr>
                <w:rFonts w:ascii="Calibri" w:eastAsia="Tahoma" w:hAnsi="Calibri" w:cs="Calibri"/>
                <w:sz w:val="20"/>
                <w:szCs w:val="20"/>
              </w:rPr>
              <w:t>2</w:t>
            </w:r>
            <w:r w:rsidR="005840B9">
              <w:rPr>
                <w:rFonts w:ascii="Calibri" w:eastAsia="Tahoma" w:hAnsi="Calibri" w:cs="Calibri"/>
                <w:sz w:val="20"/>
                <w:szCs w:val="20"/>
              </w:rPr>
              <w:t>0</w:t>
            </w:r>
            <w:r>
              <w:rPr>
                <w:rFonts w:ascii="Calibri" w:eastAsia="Tahoma" w:hAnsi="Calibri" w:cs="Calibri"/>
                <w:sz w:val="20"/>
                <w:szCs w:val="20"/>
              </w:rPr>
              <w:t>23</w:t>
            </w:r>
          </w:p>
          <w:p w14:paraId="044D3CC0" w14:textId="77777777" w:rsidR="00705DC2" w:rsidRDefault="00705DC2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Calibri" w:hAnsi="Calibri" w:cs="Calibri"/>
                <w:kern w:val="2"/>
                <w:sz w:val="20"/>
                <w:szCs w:val="20"/>
                <w:lang w:eastAsia="zh-CN" w:bidi="hi-IN"/>
              </w:rPr>
            </w:pPr>
          </w:p>
          <w:p w14:paraId="22204334" w14:textId="77777777" w:rsidR="00705DC2" w:rsidRDefault="00705DC2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Calibri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00" w:type="dxa"/>
          </w:tcPr>
          <w:p w14:paraId="4ABEF73C" w14:textId="1015BA69" w:rsidR="00705DC2" w:rsidRDefault="006D6358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244"/>
              <w:jc w:val="right"/>
              <w:rPr>
                <w:rFonts w:ascii="Calibri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Zawiercie, </w:t>
            </w:r>
            <w:r w:rsidR="005840B9">
              <w:rPr>
                <w:rFonts w:ascii="Calibri" w:hAnsi="Calibri" w:cs="Calibri"/>
                <w:sz w:val="20"/>
                <w:szCs w:val="20"/>
              </w:rPr>
              <w:t>1</w:t>
            </w:r>
            <w:r w:rsidR="00C85D9B">
              <w:rPr>
                <w:rFonts w:ascii="Calibri" w:hAnsi="Calibri" w:cs="Calibri"/>
                <w:sz w:val="20"/>
                <w:szCs w:val="20"/>
              </w:rPr>
              <w:t>3</w:t>
            </w:r>
            <w:r w:rsidR="005840B9">
              <w:rPr>
                <w:rFonts w:ascii="Calibri" w:hAnsi="Calibri" w:cs="Calibri"/>
                <w:sz w:val="20"/>
                <w:szCs w:val="20"/>
              </w:rPr>
              <w:t>.0</w:t>
            </w:r>
            <w:r w:rsidR="000056AF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>.2023 r.</w:t>
            </w:r>
          </w:p>
        </w:tc>
      </w:tr>
    </w:tbl>
    <w:p w14:paraId="24A57043" w14:textId="77777777" w:rsidR="00705DC2" w:rsidRDefault="006D6358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  <w:lang w:eastAsia="pl-PL"/>
        </w:rPr>
      </w:pPr>
      <w:r>
        <w:rPr>
          <w:rFonts w:ascii="Calibri" w:hAnsi="Calibri" w:cs="Calibri"/>
          <w:b/>
          <w:bCs/>
          <w:sz w:val="20"/>
          <w:szCs w:val="20"/>
          <w:lang w:eastAsia="pl-PL"/>
        </w:rPr>
        <w:t>DO WSZYSTKICH WYKONAWCÓW</w:t>
      </w:r>
    </w:p>
    <w:p w14:paraId="79D07215" w14:textId="77777777" w:rsidR="00705DC2" w:rsidRPr="007C00D2" w:rsidRDefault="00705DC2">
      <w:pPr>
        <w:spacing w:after="0" w:line="240" w:lineRule="auto"/>
        <w:jc w:val="both"/>
        <w:rPr>
          <w:rFonts w:ascii="Calibri" w:hAnsi="Calibri" w:cs="Calibri"/>
          <w:bCs/>
          <w:sz w:val="20"/>
          <w:szCs w:val="20"/>
          <w:lang w:eastAsia="pl-PL"/>
        </w:rPr>
      </w:pPr>
    </w:p>
    <w:p w14:paraId="4CB5953A" w14:textId="7C4815A0" w:rsidR="00705DC2" w:rsidRPr="007C00D2" w:rsidRDefault="006D6358">
      <w:pPr>
        <w:spacing w:after="0" w:line="240" w:lineRule="auto"/>
        <w:jc w:val="both"/>
        <w:rPr>
          <w:rFonts w:ascii="Calibri" w:eastAsia="Calibri" w:hAnsi="Calibri" w:cs="Calibri"/>
          <w:bCs/>
          <w:sz w:val="20"/>
          <w:szCs w:val="20"/>
          <w:u w:val="single"/>
        </w:rPr>
      </w:pPr>
      <w:r w:rsidRPr="007C00D2">
        <w:rPr>
          <w:rFonts w:ascii="Calibri" w:hAnsi="Calibri" w:cs="Calibri"/>
          <w:bCs/>
          <w:sz w:val="20"/>
          <w:szCs w:val="20"/>
          <w:u w:val="single"/>
          <w:lang w:eastAsia="pl-PL"/>
        </w:rPr>
        <w:t xml:space="preserve">dotyczy: </w:t>
      </w:r>
      <w:r w:rsidRPr="007C00D2">
        <w:rPr>
          <w:rFonts w:ascii="Calibri" w:eastAsia="Calibri" w:hAnsi="Calibri" w:cs="Calibri"/>
          <w:bCs/>
          <w:sz w:val="20"/>
          <w:szCs w:val="20"/>
          <w:u w:val="single"/>
        </w:rPr>
        <w:t>Zakup sprzętu medycznego (DZP/PN/55/</w:t>
      </w:r>
      <w:r w:rsidR="000056AF" w:rsidRPr="007C00D2">
        <w:rPr>
          <w:rFonts w:ascii="Calibri" w:eastAsia="Calibri" w:hAnsi="Calibri" w:cs="Calibri"/>
          <w:bCs/>
          <w:sz w:val="20"/>
          <w:szCs w:val="20"/>
          <w:u w:val="single"/>
        </w:rPr>
        <w:t>2</w:t>
      </w:r>
      <w:r w:rsidR="005840B9" w:rsidRPr="007C00D2">
        <w:rPr>
          <w:rFonts w:ascii="Calibri" w:eastAsia="Calibri" w:hAnsi="Calibri" w:cs="Calibri"/>
          <w:bCs/>
          <w:sz w:val="20"/>
          <w:szCs w:val="20"/>
          <w:u w:val="single"/>
        </w:rPr>
        <w:t>/</w:t>
      </w:r>
      <w:r w:rsidRPr="007C00D2">
        <w:rPr>
          <w:rFonts w:ascii="Calibri" w:eastAsia="Calibri" w:hAnsi="Calibri" w:cs="Calibri"/>
          <w:bCs/>
          <w:sz w:val="20"/>
          <w:szCs w:val="20"/>
          <w:u w:val="single"/>
        </w:rPr>
        <w:t>2023).</w:t>
      </w:r>
    </w:p>
    <w:p w14:paraId="6D2AA6D0" w14:textId="77777777" w:rsidR="00705DC2" w:rsidRPr="007C00D2" w:rsidRDefault="00705DC2">
      <w:pPr>
        <w:pStyle w:val="Akapitzlist"/>
        <w:ind w:left="0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6F745AD5" w14:textId="77B01B5B" w:rsidR="00705DC2" w:rsidRDefault="006D6358" w:rsidP="00433947">
      <w:pPr>
        <w:pStyle w:val="Akapitzlist"/>
        <w:ind w:left="0"/>
        <w:jc w:val="both"/>
        <w:rPr>
          <w:rFonts w:ascii="Calibri" w:hAnsi="Calibri" w:cs="Calibri"/>
          <w:sz w:val="20"/>
          <w:szCs w:val="20"/>
          <w:lang w:val="pl-PL"/>
        </w:rPr>
      </w:pPr>
      <w:r w:rsidRPr="007C00D2">
        <w:rPr>
          <w:rFonts w:ascii="Calibri" w:hAnsi="Calibri" w:cs="Calibri"/>
          <w:sz w:val="20"/>
          <w:szCs w:val="20"/>
          <w:lang w:val="pl-PL"/>
        </w:rPr>
        <w:t>Szpital Powiatowy w Zawierciu jako Zamawiający informuje, że wpłynęły pytania do przedmiotowego postępowania. Poniżej podaje ich tre</w:t>
      </w:r>
      <w:r w:rsidR="008D4943">
        <w:rPr>
          <w:rFonts w:ascii="Calibri" w:hAnsi="Calibri" w:cs="Calibri"/>
          <w:sz w:val="20"/>
          <w:szCs w:val="20"/>
          <w:lang w:val="pl-PL"/>
        </w:rPr>
        <w:t>ści oraz udzielone odpowiedzi:</w:t>
      </w:r>
    </w:p>
    <w:p w14:paraId="07758555" w14:textId="77777777" w:rsidR="008D4943" w:rsidRPr="008D4943" w:rsidRDefault="008D4943" w:rsidP="00433947">
      <w:pPr>
        <w:pStyle w:val="Akapitzlist"/>
        <w:ind w:left="0"/>
        <w:jc w:val="both"/>
        <w:rPr>
          <w:rFonts w:ascii="Calibri" w:hAnsi="Calibri" w:cs="Calibri"/>
          <w:b/>
          <w:sz w:val="20"/>
          <w:szCs w:val="20"/>
          <w:lang w:val="pl-PL"/>
        </w:rPr>
      </w:pPr>
    </w:p>
    <w:p w14:paraId="325586CB" w14:textId="35863313" w:rsidR="008D4943" w:rsidRPr="008D4943" w:rsidRDefault="008D4943" w:rsidP="00433947">
      <w:pPr>
        <w:pStyle w:val="Standard"/>
        <w:jc w:val="both"/>
        <w:rPr>
          <w:rFonts w:asciiTheme="minorHAnsi" w:hAnsiTheme="minorHAnsi" w:cstheme="minorHAnsi"/>
          <w:b/>
          <w:iCs/>
          <w:sz w:val="20"/>
          <w:szCs w:val="20"/>
          <w:lang w:eastAsia="de-DE"/>
        </w:rPr>
      </w:pPr>
      <w:r>
        <w:rPr>
          <w:rFonts w:asciiTheme="minorHAnsi" w:hAnsiTheme="minorHAnsi" w:cstheme="minorHAnsi"/>
          <w:b/>
          <w:iCs/>
          <w:sz w:val="20"/>
          <w:szCs w:val="20"/>
          <w:lang w:eastAsia="de-DE"/>
        </w:rPr>
        <w:t xml:space="preserve">Pytanie nr 1 - </w:t>
      </w:r>
      <w:r w:rsidRPr="008D4943">
        <w:rPr>
          <w:rFonts w:asciiTheme="minorHAnsi" w:hAnsiTheme="minorHAnsi" w:cstheme="minorHAnsi"/>
          <w:b/>
          <w:iCs/>
          <w:sz w:val="20"/>
          <w:szCs w:val="20"/>
          <w:lang w:eastAsia="de-DE"/>
        </w:rPr>
        <w:t>Zadanie 16 pozycja 2:</w:t>
      </w:r>
    </w:p>
    <w:p w14:paraId="1620D7DD" w14:textId="77777777" w:rsidR="008D4943" w:rsidRPr="008D4943" w:rsidRDefault="008D4943" w:rsidP="00433947">
      <w:pPr>
        <w:pStyle w:val="Standard"/>
        <w:jc w:val="both"/>
        <w:rPr>
          <w:rFonts w:asciiTheme="minorHAnsi" w:hAnsiTheme="minorHAnsi" w:cstheme="minorHAnsi"/>
          <w:bCs/>
          <w:iCs/>
          <w:sz w:val="20"/>
          <w:szCs w:val="20"/>
          <w:lang w:eastAsia="de-DE"/>
        </w:rPr>
      </w:pPr>
      <w:r w:rsidRPr="008D4943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 xml:space="preserve">Uprzejmie prosimy o wydzielenie do oddzielnego Pakietu pozycji numer 2 z zadania nr 16: „pułapki wodne do aparatu </w:t>
      </w:r>
      <w:proofErr w:type="spellStart"/>
      <w:r w:rsidRPr="008D4943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>Draeger</w:t>
      </w:r>
      <w:proofErr w:type="spellEnd"/>
      <w:r w:rsidRPr="008D4943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>” celem umożliwienia złożenia oferty na oryginalne, zaakceptowane przez Producenta akcesoria.</w:t>
      </w:r>
    </w:p>
    <w:p w14:paraId="05060305" w14:textId="06BAFB8D" w:rsidR="008D4943" w:rsidRPr="008D4943" w:rsidRDefault="00433947" w:rsidP="00433947">
      <w:pPr>
        <w:pStyle w:val="Standard"/>
        <w:jc w:val="both"/>
        <w:rPr>
          <w:rFonts w:asciiTheme="minorHAnsi" w:hAnsiTheme="minorHAnsi" w:cstheme="minorHAnsi"/>
          <w:b/>
          <w:iCs/>
          <w:sz w:val="20"/>
          <w:szCs w:val="20"/>
          <w:lang w:eastAsia="de-DE"/>
        </w:rPr>
      </w:pPr>
      <w:bookmarkStart w:id="0" w:name="_Hlk145499318"/>
      <w:r>
        <w:rPr>
          <w:rFonts w:asciiTheme="minorHAnsi" w:hAnsiTheme="minorHAnsi" w:cstheme="minorHAnsi"/>
          <w:b/>
          <w:iCs/>
          <w:sz w:val="20"/>
          <w:szCs w:val="20"/>
          <w:lang w:eastAsia="de-DE"/>
        </w:rPr>
        <w:t xml:space="preserve">Odpowiedź: </w:t>
      </w:r>
      <w:r w:rsidRPr="00433947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>Treść pytania nie dotyczy przedmiotu zamówienia objętego prowadzonym postępowaniem.</w:t>
      </w:r>
      <w:r>
        <w:rPr>
          <w:rFonts w:asciiTheme="minorHAnsi" w:hAnsiTheme="minorHAnsi" w:cstheme="minorHAnsi"/>
          <w:b/>
          <w:iCs/>
          <w:sz w:val="20"/>
          <w:szCs w:val="20"/>
          <w:lang w:eastAsia="de-DE"/>
        </w:rPr>
        <w:t xml:space="preserve"> </w:t>
      </w:r>
    </w:p>
    <w:bookmarkEnd w:id="0"/>
    <w:p w14:paraId="1BF6A857" w14:textId="77777777" w:rsidR="00433947" w:rsidRDefault="00433947" w:rsidP="00433947">
      <w:pPr>
        <w:pStyle w:val="Standard"/>
        <w:jc w:val="both"/>
        <w:rPr>
          <w:rFonts w:asciiTheme="minorHAnsi" w:hAnsiTheme="minorHAnsi" w:cstheme="minorHAnsi"/>
          <w:b/>
          <w:iCs/>
          <w:sz w:val="20"/>
          <w:szCs w:val="20"/>
          <w:lang w:eastAsia="de-DE"/>
        </w:rPr>
      </w:pPr>
    </w:p>
    <w:p w14:paraId="52AE801A" w14:textId="1B22AA94" w:rsidR="008D4943" w:rsidRPr="008D4943" w:rsidRDefault="008D4943" w:rsidP="00433947">
      <w:pPr>
        <w:pStyle w:val="Standard"/>
        <w:jc w:val="both"/>
        <w:rPr>
          <w:rFonts w:asciiTheme="minorHAnsi" w:hAnsiTheme="minorHAnsi" w:cstheme="minorHAnsi"/>
          <w:b/>
          <w:iCs/>
          <w:sz w:val="20"/>
          <w:szCs w:val="20"/>
          <w:lang w:eastAsia="de-DE"/>
        </w:rPr>
      </w:pPr>
      <w:r>
        <w:rPr>
          <w:rFonts w:asciiTheme="minorHAnsi" w:hAnsiTheme="minorHAnsi" w:cstheme="minorHAnsi"/>
          <w:b/>
          <w:iCs/>
          <w:sz w:val="20"/>
          <w:szCs w:val="20"/>
          <w:lang w:eastAsia="de-DE"/>
        </w:rPr>
        <w:t xml:space="preserve">Pytanie nr 2 - </w:t>
      </w:r>
      <w:r w:rsidRPr="008D4943">
        <w:rPr>
          <w:rFonts w:asciiTheme="minorHAnsi" w:hAnsiTheme="minorHAnsi" w:cstheme="minorHAnsi"/>
          <w:b/>
          <w:iCs/>
          <w:sz w:val="20"/>
          <w:szCs w:val="20"/>
          <w:lang w:eastAsia="de-DE"/>
        </w:rPr>
        <w:t>Zadanie 16 pozycja 2:</w:t>
      </w:r>
    </w:p>
    <w:p w14:paraId="0B754283" w14:textId="77777777" w:rsidR="008D4943" w:rsidRPr="008D4943" w:rsidRDefault="008D4943" w:rsidP="00433947">
      <w:pPr>
        <w:pStyle w:val="Standard"/>
        <w:jc w:val="both"/>
        <w:rPr>
          <w:rFonts w:asciiTheme="minorHAnsi" w:hAnsiTheme="minorHAnsi" w:cstheme="minorHAnsi"/>
          <w:bCs/>
          <w:iCs/>
          <w:sz w:val="20"/>
          <w:szCs w:val="20"/>
          <w:lang w:eastAsia="de-DE"/>
        </w:rPr>
      </w:pPr>
      <w:r w:rsidRPr="008D4943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>Uprzejmie informujemy, że dostarczane przez Producenta pułapki wodne pakowane są po 12 sztuk i nie ma możliwości ich podzielenia. Dlatego też prosimy o dopuszczenie realizacji dostaw w opakowaniach zbiorczych zawierających po 12 sztuk. Takie rozwiązanie pozwala realizować dostawy bezpośrednie tym samym, przekłada się to na niższe koszty dla Zamawiającego.</w:t>
      </w:r>
    </w:p>
    <w:p w14:paraId="7C13B564" w14:textId="77777777" w:rsidR="00433947" w:rsidRPr="008D4943" w:rsidRDefault="00433947" w:rsidP="00433947">
      <w:pPr>
        <w:pStyle w:val="Standard"/>
        <w:jc w:val="both"/>
        <w:rPr>
          <w:rFonts w:asciiTheme="minorHAnsi" w:hAnsiTheme="minorHAnsi" w:cstheme="minorHAnsi"/>
          <w:b/>
          <w:iCs/>
          <w:sz w:val="20"/>
          <w:szCs w:val="20"/>
          <w:lang w:eastAsia="de-DE"/>
        </w:rPr>
      </w:pPr>
      <w:r>
        <w:rPr>
          <w:rFonts w:asciiTheme="minorHAnsi" w:hAnsiTheme="minorHAnsi" w:cstheme="minorHAnsi"/>
          <w:b/>
          <w:iCs/>
          <w:sz w:val="20"/>
          <w:szCs w:val="20"/>
          <w:lang w:eastAsia="de-DE"/>
        </w:rPr>
        <w:t xml:space="preserve">Odpowiedź: </w:t>
      </w:r>
      <w:r w:rsidRPr="00433947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>Treść pytania nie dotyczy przedmiotu zamówienia objętego prowadzonym postępowaniem.</w:t>
      </w:r>
      <w:r>
        <w:rPr>
          <w:rFonts w:asciiTheme="minorHAnsi" w:hAnsiTheme="minorHAnsi" w:cstheme="minorHAnsi"/>
          <w:b/>
          <w:iCs/>
          <w:sz w:val="20"/>
          <w:szCs w:val="20"/>
          <w:lang w:eastAsia="de-DE"/>
        </w:rPr>
        <w:t xml:space="preserve"> </w:t>
      </w:r>
    </w:p>
    <w:p w14:paraId="2C853FA2" w14:textId="77777777" w:rsidR="008D4943" w:rsidRPr="008D4943" w:rsidRDefault="008D4943" w:rsidP="00433947">
      <w:pPr>
        <w:pStyle w:val="Standard"/>
        <w:jc w:val="both"/>
        <w:rPr>
          <w:rFonts w:asciiTheme="minorHAnsi" w:hAnsiTheme="minorHAnsi" w:cstheme="minorHAnsi"/>
          <w:b/>
          <w:iCs/>
          <w:sz w:val="20"/>
          <w:szCs w:val="20"/>
          <w:lang w:eastAsia="de-DE"/>
        </w:rPr>
      </w:pPr>
    </w:p>
    <w:p w14:paraId="0EE6EB7E" w14:textId="56BBC955" w:rsidR="008D4943" w:rsidRPr="008D4943" w:rsidRDefault="008D4943" w:rsidP="00433947">
      <w:pPr>
        <w:pStyle w:val="Standard"/>
        <w:jc w:val="both"/>
        <w:rPr>
          <w:rFonts w:asciiTheme="minorHAnsi" w:hAnsiTheme="minorHAnsi" w:cstheme="minorHAnsi"/>
          <w:b/>
          <w:iCs/>
          <w:sz w:val="20"/>
          <w:szCs w:val="20"/>
          <w:lang w:eastAsia="de-DE"/>
        </w:rPr>
      </w:pPr>
      <w:r>
        <w:rPr>
          <w:rFonts w:asciiTheme="minorHAnsi" w:hAnsiTheme="minorHAnsi" w:cstheme="minorHAnsi"/>
          <w:b/>
          <w:iCs/>
          <w:sz w:val="20"/>
          <w:szCs w:val="20"/>
          <w:lang w:eastAsia="de-DE"/>
        </w:rPr>
        <w:t xml:space="preserve">Pytanie nr 3 - </w:t>
      </w:r>
      <w:r w:rsidRPr="008D4943">
        <w:rPr>
          <w:rFonts w:asciiTheme="minorHAnsi" w:hAnsiTheme="minorHAnsi" w:cstheme="minorHAnsi"/>
          <w:b/>
          <w:iCs/>
          <w:sz w:val="20"/>
          <w:szCs w:val="20"/>
          <w:lang w:eastAsia="de-DE"/>
        </w:rPr>
        <w:t>Zadanie 16 pozycja 2:</w:t>
      </w:r>
    </w:p>
    <w:p w14:paraId="4BE4F8BF" w14:textId="77777777" w:rsidR="008D4943" w:rsidRPr="008D4943" w:rsidRDefault="008D4943" w:rsidP="00433947">
      <w:pPr>
        <w:pStyle w:val="Standard"/>
        <w:jc w:val="both"/>
        <w:rPr>
          <w:rFonts w:asciiTheme="minorHAnsi" w:hAnsiTheme="minorHAnsi" w:cstheme="minorHAnsi"/>
          <w:bCs/>
          <w:iCs/>
          <w:sz w:val="20"/>
          <w:szCs w:val="20"/>
          <w:lang w:eastAsia="de-DE"/>
        </w:rPr>
      </w:pPr>
      <w:r w:rsidRPr="008D4943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 xml:space="preserve">Uprzejmie prosimy Zamawiającego o informację, czy w celu potwierdzenia kompatybilności z będącymi na wyposażeniu szpitala sprzętem, wymaga w formie pisemnej: deklaracji zgodności, certyfikatu zgodności (jeżeli dotyczy), zgłoszenia/powiadomienia do </w:t>
      </w:r>
      <w:proofErr w:type="spellStart"/>
      <w:r w:rsidRPr="008D4943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>URPLWMiPB</w:t>
      </w:r>
      <w:proofErr w:type="spellEnd"/>
      <w:r w:rsidRPr="008D4943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 xml:space="preserve"> (jeżeli dotyczy), oświadczenia, że oferowany asortyment posiada dokumenty wymagane przez polskie prawo, na podstawie których może być wprowadzony do obrotu i stosowania w placówkach ochrony zdrowia RP.</w:t>
      </w:r>
    </w:p>
    <w:p w14:paraId="60A4CA66" w14:textId="77777777" w:rsidR="00433947" w:rsidRPr="008D4943" w:rsidRDefault="00433947" w:rsidP="00433947">
      <w:pPr>
        <w:pStyle w:val="Standard"/>
        <w:jc w:val="both"/>
        <w:rPr>
          <w:rFonts w:asciiTheme="minorHAnsi" w:hAnsiTheme="minorHAnsi" w:cstheme="minorHAnsi"/>
          <w:b/>
          <w:iCs/>
          <w:sz w:val="20"/>
          <w:szCs w:val="20"/>
          <w:lang w:eastAsia="de-DE"/>
        </w:rPr>
      </w:pPr>
      <w:r>
        <w:rPr>
          <w:rFonts w:asciiTheme="minorHAnsi" w:hAnsiTheme="minorHAnsi" w:cstheme="minorHAnsi"/>
          <w:b/>
          <w:iCs/>
          <w:sz w:val="20"/>
          <w:szCs w:val="20"/>
          <w:lang w:eastAsia="de-DE"/>
        </w:rPr>
        <w:t xml:space="preserve">Odpowiedź: </w:t>
      </w:r>
      <w:r w:rsidRPr="00433947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>Treść pytania nie dotyczy przedmiotu zamówienia objętego prowadzonym postępowaniem.</w:t>
      </w:r>
      <w:r>
        <w:rPr>
          <w:rFonts w:asciiTheme="minorHAnsi" w:hAnsiTheme="minorHAnsi" w:cstheme="minorHAnsi"/>
          <w:b/>
          <w:iCs/>
          <w:sz w:val="20"/>
          <w:szCs w:val="20"/>
          <w:lang w:eastAsia="de-DE"/>
        </w:rPr>
        <w:t xml:space="preserve"> </w:t>
      </w:r>
    </w:p>
    <w:p w14:paraId="2A27852A" w14:textId="77777777" w:rsidR="008D4943" w:rsidRPr="008D4943" w:rsidRDefault="008D4943" w:rsidP="00433947">
      <w:pPr>
        <w:pStyle w:val="Standard"/>
        <w:jc w:val="both"/>
        <w:rPr>
          <w:rFonts w:asciiTheme="minorHAnsi" w:hAnsiTheme="minorHAnsi" w:cstheme="minorHAnsi"/>
          <w:b/>
          <w:iCs/>
          <w:sz w:val="20"/>
          <w:szCs w:val="20"/>
          <w:lang w:eastAsia="de-DE"/>
        </w:rPr>
      </w:pPr>
    </w:p>
    <w:p w14:paraId="492C6490" w14:textId="72AD7D9A" w:rsidR="008D4943" w:rsidRPr="008D4943" w:rsidRDefault="008D4943" w:rsidP="00433947">
      <w:pPr>
        <w:pStyle w:val="Standard"/>
        <w:jc w:val="both"/>
        <w:rPr>
          <w:rFonts w:asciiTheme="minorHAnsi" w:hAnsiTheme="minorHAnsi" w:cstheme="minorHAnsi"/>
          <w:b/>
          <w:iCs/>
          <w:sz w:val="20"/>
          <w:szCs w:val="20"/>
          <w:lang w:eastAsia="de-DE"/>
        </w:rPr>
      </w:pPr>
      <w:r>
        <w:rPr>
          <w:rFonts w:asciiTheme="minorHAnsi" w:hAnsiTheme="minorHAnsi" w:cstheme="minorHAnsi"/>
          <w:b/>
          <w:iCs/>
          <w:sz w:val="20"/>
          <w:szCs w:val="20"/>
          <w:lang w:eastAsia="de-DE"/>
        </w:rPr>
        <w:t xml:space="preserve">Pytanie nr 4 - </w:t>
      </w:r>
      <w:r w:rsidRPr="008D4943">
        <w:rPr>
          <w:rFonts w:asciiTheme="minorHAnsi" w:hAnsiTheme="minorHAnsi" w:cstheme="minorHAnsi"/>
          <w:b/>
          <w:iCs/>
          <w:sz w:val="20"/>
          <w:szCs w:val="20"/>
          <w:lang w:eastAsia="de-DE"/>
        </w:rPr>
        <w:t>Zadanie 16 pozycja 2:</w:t>
      </w:r>
    </w:p>
    <w:p w14:paraId="471ACD04" w14:textId="589AE708" w:rsidR="008D4943" w:rsidRPr="008D4943" w:rsidRDefault="008D4943" w:rsidP="00433947">
      <w:pPr>
        <w:pStyle w:val="Standard"/>
        <w:jc w:val="both"/>
        <w:rPr>
          <w:rFonts w:asciiTheme="minorHAnsi" w:hAnsiTheme="minorHAnsi" w:cstheme="minorHAnsi"/>
          <w:bCs/>
          <w:iCs/>
          <w:sz w:val="20"/>
          <w:szCs w:val="20"/>
          <w:lang w:eastAsia="de-DE"/>
        </w:rPr>
      </w:pPr>
      <w:r w:rsidRPr="008D4943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 xml:space="preserve">Uprzejmie prosimy Zamawiającego o informację, czy Zamawiający wymaga oryginalnych produktów, zaakceptowanych przez Producenta urządzeń, </w:t>
      </w:r>
      <w:proofErr w:type="spellStart"/>
      <w:r w:rsidRPr="008D4943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>Drägerwerk</w:t>
      </w:r>
      <w:proofErr w:type="spellEnd"/>
      <w:r w:rsidRPr="008D4943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 xml:space="preserve"> AG &amp; Co. </w:t>
      </w:r>
      <w:proofErr w:type="spellStart"/>
      <w:r w:rsidRPr="008D4943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>KGaA</w:t>
      </w:r>
      <w:proofErr w:type="spellEnd"/>
      <w:r w:rsidRPr="008D4943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>?</w:t>
      </w:r>
    </w:p>
    <w:p w14:paraId="2CF59F1F" w14:textId="77777777" w:rsidR="00433947" w:rsidRPr="008D4943" w:rsidRDefault="00433947" w:rsidP="00433947">
      <w:pPr>
        <w:pStyle w:val="Standard"/>
        <w:jc w:val="both"/>
        <w:rPr>
          <w:rFonts w:asciiTheme="minorHAnsi" w:hAnsiTheme="minorHAnsi" w:cstheme="minorHAnsi"/>
          <w:b/>
          <w:iCs/>
          <w:sz w:val="20"/>
          <w:szCs w:val="20"/>
          <w:lang w:eastAsia="de-DE"/>
        </w:rPr>
      </w:pPr>
      <w:r>
        <w:rPr>
          <w:rFonts w:asciiTheme="minorHAnsi" w:hAnsiTheme="minorHAnsi" w:cstheme="minorHAnsi"/>
          <w:b/>
          <w:iCs/>
          <w:sz w:val="20"/>
          <w:szCs w:val="20"/>
          <w:lang w:eastAsia="de-DE"/>
        </w:rPr>
        <w:t xml:space="preserve">Odpowiedź: </w:t>
      </w:r>
      <w:r w:rsidRPr="00433947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>Treść pytania nie dotyczy przedmiotu zamówienia objętego prowadzonym postępowaniem.</w:t>
      </w:r>
      <w:r>
        <w:rPr>
          <w:rFonts w:asciiTheme="minorHAnsi" w:hAnsiTheme="minorHAnsi" w:cstheme="minorHAnsi"/>
          <w:b/>
          <w:iCs/>
          <w:sz w:val="20"/>
          <w:szCs w:val="20"/>
          <w:lang w:eastAsia="de-DE"/>
        </w:rPr>
        <w:t xml:space="preserve"> </w:t>
      </w:r>
    </w:p>
    <w:p w14:paraId="7F28C2A3" w14:textId="77777777" w:rsidR="008D4943" w:rsidRPr="008D4943" w:rsidRDefault="008D4943" w:rsidP="00433947">
      <w:pPr>
        <w:pStyle w:val="Standard"/>
        <w:jc w:val="both"/>
        <w:rPr>
          <w:rFonts w:asciiTheme="minorHAnsi" w:hAnsiTheme="minorHAnsi" w:cstheme="minorHAnsi"/>
          <w:b/>
          <w:iCs/>
          <w:sz w:val="20"/>
          <w:szCs w:val="20"/>
          <w:lang w:eastAsia="de-DE"/>
        </w:rPr>
      </w:pPr>
    </w:p>
    <w:p w14:paraId="59BFEBC3" w14:textId="31029674" w:rsidR="008D4943" w:rsidRPr="008D4943" w:rsidRDefault="008D4943" w:rsidP="00433947">
      <w:pPr>
        <w:pStyle w:val="Standard"/>
        <w:jc w:val="both"/>
        <w:rPr>
          <w:rFonts w:asciiTheme="minorHAnsi" w:hAnsiTheme="minorHAnsi" w:cstheme="minorHAnsi"/>
          <w:b/>
          <w:iCs/>
          <w:sz w:val="20"/>
          <w:szCs w:val="20"/>
          <w:lang w:eastAsia="de-DE"/>
        </w:rPr>
      </w:pPr>
      <w:r>
        <w:rPr>
          <w:rFonts w:asciiTheme="minorHAnsi" w:hAnsiTheme="minorHAnsi" w:cstheme="minorHAnsi"/>
          <w:b/>
          <w:iCs/>
          <w:sz w:val="20"/>
          <w:szCs w:val="20"/>
          <w:lang w:eastAsia="de-DE"/>
        </w:rPr>
        <w:t xml:space="preserve">Pytanie nr 5 - </w:t>
      </w:r>
      <w:r w:rsidRPr="008D4943">
        <w:rPr>
          <w:rFonts w:asciiTheme="minorHAnsi" w:hAnsiTheme="minorHAnsi" w:cstheme="minorHAnsi"/>
          <w:b/>
          <w:iCs/>
          <w:sz w:val="20"/>
          <w:szCs w:val="20"/>
          <w:lang w:eastAsia="de-DE"/>
        </w:rPr>
        <w:t>Zadanie 27 pozycja 1:</w:t>
      </w:r>
    </w:p>
    <w:p w14:paraId="32C47E1E" w14:textId="77777777" w:rsidR="008D4943" w:rsidRPr="008D4943" w:rsidRDefault="008D4943" w:rsidP="00433947">
      <w:pPr>
        <w:pStyle w:val="Standard"/>
        <w:jc w:val="both"/>
        <w:rPr>
          <w:rFonts w:asciiTheme="minorHAnsi" w:hAnsiTheme="minorHAnsi" w:cstheme="minorHAnsi"/>
          <w:bCs/>
          <w:iCs/>
          <w:sz w:val="20"/>
          <w:szCs w:val="20"/>
          <w:lang w:eastAsia="de-DE"/>
        </w:rPr>
      </w:pPr>
      <w:r w:rsidRPr="008D4943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>Uprzejmie informujemy, że dostarczane przez Producenta elektrody BIS pakowane są po 25 sztuk i nie ma możliwości ich podzielenia. Dlatego też prosimy o dopuszczenie realizacji dostaw w opakowaniach zbiorczych zawierających po 25 sztuk. Takie rozwiązanie pozwala realizować dostawy bezpośrednie tym samym, przekłada się to na niższe koszty dla Zamawiającego.</w:t>
      </w:r>
    </w:p>
    <w:p w14:paraId="15EC9C03" w14:textId="77777777" w:rsidR="00F00864" w:rsidRPr="008D4943" w:rsidRDefault="00F00864" w:rsidP="00F00864">
      <w:pPr>
        <w:pStyle w:val="Standard"/>
        <w:jc w:val="both"/>
        <w:rPr>
          <w:rFonts w:asciiTheme="minorHAnsi" w:hAnsiTheme="minorHAnsi" w:cstheme="minorHAnsi"/>
          <w:b/>
          <w:iCs/>
          <w:sz w:val="20"/>
          <w:szCs w:val="20"/>
          <w:lang w:eastAsia="de-DE"/>
        </w:rPr>
      </w:pPr>
      <w:r>
        <w:rPr>
          <w:rFonts w:asciiTheme="minorHAnsi" w:hAnsiTheme="minorHAnsi" w:cstheme="minorHAnsi"/>
          <w:b/>
          <w:iCs/>
          <w:sz w:val="20"/>
          <w:szCs w:val="20"/>
          <w:lang w:eastAsia="de-DE"/>
        </w:rPr>
        <w:t xml:space="preserve">Odpowiedź: </w:t>
      </w:r>
      <w:r w:rsidRPr="00433947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>Treść pytania nie dotyczy przedmiotu zamówienia objętego prowadzonym postępowaniem.</w:t>
      </w:r>
      <w:r>
        <w:rPr>
          <w:rFonts w:asciiTheme="minorHAnsi" w:hAnsiTheme="minorHAnsi" w:cstheme="minorHAnsi"/>
          <w:b/>
          <w:iCs/>
          <w:sz w:val="20"/>
          <w:szCs w:val="20"/>
          <w:lang w:eastAsia="de-DE"/>
        </w:rPr>
        <w:t xml:space="preserve"> </w:t>
      </w:r>
    </w:p>
    <w:p w14:paraId="37271C6A" w14:textId="77777777" w:rsidR="008D4943" w:rsidRPr="008D4943" w:rsidRDefault="008D4943" w:rsidP="00433947">
      <w:pPr>
        <w:pStyle w:val="Standard"/>
        <w:jc w:val="both"/>
        <w:rPr>
          <w:rFonts w:asciiTheme="minorHAnsi" w:hAnsiTheme="minorHAnsi" w:cstheme="minorHAnsi"/>
          <w:b/>
          <w:iCs/>
          <w:sz w:val="20"/>
          <w:szCs w:val="20"/>
          <w:lang w:eastAsia="de-DE"/>
        </w:rPr>
      </w:pPr>
    </w:p>
    <w:p w14:paraId="7279EE57" w14:textId="3F904589" w:rsidR="008D4943" w:rsidRPr="008D4943" w:rsidRDefault="008D4943" w:rsidP="00433947">
      <w:pPr>
        <w:pStyle w:val="Standard"/>
        <w:jc w:val="both"/>
        <w:rPr>
          <w:rFonts w:asciiTheme="minorHAnsi" w:hAnsiTheme="minorHAnsi" w:cstheme="minorHAnsi"/>
          <w:b/>
          <w:iCs/>
          <w:sz w:val="20"/>
          <w:szCs w:val="20"/>
          <w:lang w:eastAsia="de-DE"/>
        </w:rPr>
      </w:pPr>
      <w:r>
        <w:rPr>
          <w:rFonts w:asciiTheme="minorHAnsi" w:hAnsiTheme="minorHAnsi" w:cstheme="minorHAnsi"/>
          <w:b/>
          <w:iCs/>
          <w:sz w:val="20"/>
          <w:szCs w:val="20"/>
          <w:lang w:eastAsia="de-DE"/>
        </w:rPr>
        <w:t xml:space="preserve">Pytanie nr 6 - </w:t>
      </w:r>
      <w:r w:rsidRPr="008D4943">
        <w:rPr>
          <w:rFonts w:asciiTheme="minorHAnsi" w:hAnsiTheme="minorHAnsi" w:cstheme="minorHAnsi"/>
          <w:b/>
          <w:iCs/>
          <w:sz w:val="20"/>
          <w:szCs w:val="20"/>
          <w:lang w:eastAsia="de-DE"/>
        </w:rPr>
        <w:t>Zadanie 27 pozycja 1:</w:t>
      </w:r>
    </w:p>
    <w:p w14:paraId="4AB965A8" w14:textId="77777777" w:rsidR="008D4943" w:rsidRPr="008D4943" w:rsidRDefault="008D4943" w:rsidP="00433947">
      <w:pPr>
        <w:pStyle w:val="Standard"/>
        <w:jc w:val="both"/>
        <w:rPr>
          <w:rFonts w:asciiTheme="minorHAnsi" w:hAnsiTheme="minorHAnsi" w:cstheme="minorHAnsi"/>
          <w:bCs/>
          <w:iCs/>
          <w:sz w:val="20"/>
          <w:szCs w:val="20"/>
          <w:lang w:eastAsia="de-DE"/>
        </w:rPr>
      </w:pPr>
      <w:r w:rsidRPr="008D4943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 xml:space="preserve">Uprzejmie prosimy Zamawiającego o informację, czy w celu potwierdzenia kompatybilności z będącymi na wyposażeniu szpitala sprzętem, wymaga w formie pisemnej: deklaracji zgodności, certyfikatu zgodności (jeżeli dotyczy), zgłoszenia/powiadomienia do </w:t>
      </w:r>
      <w:proofErr w:type="spellStart"/>
      <w:r w:rsidRPr="008D4943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>URPLWMiPB</w:t>
      </w:r>
      <w:proofErr w:type="spellEnd"/>
      <w:r w:rsidRPr="008D4943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 xml:space="preserve"> (jeżeli dotyczy), oświadczenia, że oferowany asortyment posiada dokumenty wymagane przez polskie prawo, na podstawie których może być wprowadzony do obrotu i stosowania w placówkach ochrony zdrowia RP.</w:t>
      </w:r>
    </w:p>
    <w:p w14:paraId="3129D796" w14:textId="77777777" w:rsidR="00F00864" w:rsidRPr="008D4943" w:rsidRDefault="00F00864" w:rsidP="00F00864">
      <w:pPr>
        <w:pStyle w:val="Standard"/>
        <w:jc w:val="both"/>
        <w:rPr>
          <w:rFonts w:asciiTheme="minorHAnsi" w:hAnsiTheme="minorHAnsi" w:cstheme="minorHAnsi"/>
          <w:b/>
          <w:iCs/>
          <w:sz w:val="20"/>
          <w:szCs w:val="20"/>
          <w:lang w:eastAsia="de-DE"/>
        </w:rPr>
      </w:pPr>
      <w:r>
        <w:rPr>
          <w:rFonts w:asciiTheme="minorHAnsi" w:hAnsiTheme="minorHAnsi" w:cstheme="minorHAnsi"/>
          <w:b/>
          <w:iCs/>
          <w:sz w:val="20"/>
          <w:szCs w:val="20"/>
          <w:lang w:eastAsia="de-DE"/>
        </w:rPr>
        <w:t xml:space="preserve">Odpowiedź: </w:t>
      </w:r>
      <w:r w:rsidRPr="00433947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>Treść pytania nie dotyczy przedmiotu zamówienia objętego prowadzonym postępowaniem.</w:t>
      </w:r>
      <w:r>
        <w:rPr>
          <w:rFonts w:asciiTheme="minorHAnsi" w:hAnsiTheme="minorHAnsi" w:cstheme="minorHAnsi"/>
          <w:b/>
          <w:iCs/>
          <w:sz w:val="20"/>
          <w:szCs w:val="20"/>
          <w:lang w:eastAsia="de-DE"/>
        </w:rPr>
        <w:t xml:space="preserve"> </w:t>
      </w:r>
    </w:p>
    <w:p w14:paraId="457DC728" w14:textId="77777777" w:rsidR="008D4943" w:rsidRPr="008D4943" w:rsidRDefault="008D4943" w:rsidP="00433947">
      <w:pPr>
        <w:pStyle w:val="Standard"/>
        <w:jc w:val="both"/>
        <w:rPr>
          <w:rFonts w:asciiTheme="minorHAnsi" w:hAnsiTheme="minorHAnsi" w:cstheme="minorHAnsi"/>
          <w:b/>
          <w:iCs/>
          <w:sz w:val="20"/>
          <w:szCs w:val="20"/>
          <w:lang w:eastAsia="de-DE"/>
        </w:rPr>
      </w:pPr>
    </w:p>
    <w:p w14:paraId="1BBCA466" w14:textId="77777777" w:rsidR="00F00864" w:rsidRDefault="00F00864" w:rsidP="00433947">
      <w:pPr>
        <w:pStyle w:val="Standard"/>
        <w:jc w:val="both"/>
        <w:rPr>
          <w:rFonts w:asciiTheme="minorHAnsi" w:hAnsiTheme="minorHAnsi" w:cstheme="minorHAnsi"/>
          <w:b/>
          <w:iCs/>
          <w:sz w:val="20"/>
          <w:szCs w:val="20"/>
          <w:lang w:eastAsia="de-DE"/>
        </w:rPr>
      </w:pPr>
      <w:bookmarkStart w:id="1" w:name="_Hlk145499116"/>
    </w:p>
    <w:p w14:paraId="054E1D4E" w14:textId="2D406DAF" w:rsidR="008D4943" w:rsidRPr="008D4943" w:rsidRDefault="008D4943" w:rsidP="00433947">
      <w:pPr>
        <w:pStyle w:val="Standard"/>
        <w:jc w:val="both"/>
        <w:rPr>
          <w:rFonts w:asciiTheme="minorHAnsi" w:hAnsiTheme="minorHAnsi" w:cstheme="minorHAnsi"/>
          <w:b/>
          <w:iCs/>
          <w:sz w:val="20"/>
          <w:szCs w:val="20"/>
          <w:lang w:eastAsia="de-DE"/>
        </w:rPr>
      </w:pPr>
      <w:r>
        <w:rPr>
          <w:rFonts w:asciiTheme="minorHAnsi" w:hAnsiTheme="minorHAnsi" w:cstheme="minorHAnsi"/>
          <w:b/>
          <w:iCs/>
          <w:sz w:val="20"/>
          <w:szCs w:val="20"/>
          <w:lang w:eastAsia="de-DE"/>
        </w:rPr>
        <w:lastRenderedPageBreak/>
        <w:t xml:space="preserve">Pytanie nr 7 </w:t>
      </w:r>
      <w:bookmarkEnd w:id="1"/>
      <w:r w:rsidR="00433947">
        <w:rPr>
          <w:rFonts w:asciiTheme="minorHAnsi" w:hAnsiTheme="minorHAnsi" w:cstheme="minorHAnsi"/>
          <w:b/>
          <w:iCs/>
          <w:sz w:val="20"/>
          <w:szCs w:val="20"/>
          <w:lang w:eastAsia="de-DE"/>
        </w:rPr>
        <w:t xml:space="preserve">- </w:t>
      </w:r>
      <w:r w:rsidRPr="008D4943">
        <w:rPr>
          <w:rFonts w:asciiTheme="minorHAnsi" w:hAnsiTheme="minorHAnsi" w:cstheme="minorHAnsi"/>
          <w:b/>
          <w:iCs/>
          <w:sz w:val="20"/>
          <w:szCs w:val="20"/>
          <w:lang w:eastAsia="de-DE"/>
        </w:rPr>
        <w:t>Zadanie 27 pozycja 1:</w:t>
      </w:r>
    </w:p>
    <w:p w14:paraId="20C6EFA9" w14:textId="499E0635" w:rsidR="008D4943" w:rsidRPr="008D4943" w:rsidRDefault="008D4943" w:rsidP="00433947">
      <w:pPr>
        <w:pStyle w:val="Standard"/>
        <w:jc w:val="both"/>
        <w:rPr>
          <w:rFonts w:asciiTheme="minorHAnsi" w:hAnsiTheme="minorHAnsi" w:cstheme="minorHAnsi"/>
          <w:bCs/>
          <w:iCs/>
          <w:sz w:val="20"/>
          <w:szCs w:val="20"/>
          <w:lang w:eastAsia="de-DE"/>
        </w:rPr>
      </w:pPr>
      <w:r w:rsidRPr="008D4943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 xml:space="preserve">Uprzejmie prosimy Zamawiającego o informację, czy Zamawiający wymaga oryginalnych produktów, zaakceptowanych przez Producenta urządzeń, </w:t>
      </w:r>
      <w:proofErr w:type="spellStart"/>
      <w:r w:rsidRPr="008D4943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>Drägerwerk</w:t>
      </w:r>
      <w:proofErr w:type="spellEnd"/>
      <w:r w:rsidRPr="008D4943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 xml:space="preserve"> AG &amp; Co. </w:t>
      </w:r>
      <w:proofErr w:type="spellStart"/>
      <w:r w:rsidRPr="008D4943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>KGaA</w:t>
      </w:r>
      <w:proofErr w:type="spellEnd"/>
      <w:r w:rsidRPr="008D4943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>?</w:t>
      </w:r>
    </w:p>
    <w:p w14:paraId="7A9DEBB2" w14:textId="77777777" w:rsidR="00F00864" w:rsidRPr="008D4943" w:rsidRDefault="00F00864" w:rsidP="00F00864">
      <w:pPr>
        <w:pStyle w:val="Standard"/>
        <w:jc w:val="both"/>
        <w:rPr>
          <w:rFonts w:asciiTheme="minorHAnsi" w:hAnsiTheme="minorHAnsi" w:cstheme="minorHAnsi"/>
          <w:b/>
          <w:iCs/>
          <w:sz w:val="20"/>
          <w:szCs w:val="20"/>
          <w:lang w:eastAsia="de-DE"/>
        </w:rPr>
      </w:pPr>
      <w:r>
        <w:rPr>
          <w:rFonts w:asciiTheme="minorHAnsi" w:hAnsiTheme="minorHAnsi" w:cstheme="minorHAnsi"/>
          <w:b/>
          <w:iCs/>
          <w:sz w:val="20"/>
          <w:szCs w:val="20"/>
          <w:lang w:eastAsia="de-DE"/>
        </w:rPr>
        <w:t xml:space="preserve">Odpowiedź: </w:t>
      </w:r>
      <w:r w:rsidRPr="00433947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>Treść pytania nie dotyczy przedmiotu zamówienia objętego prowadzonym postępowaniem.</w:t>
      </w:r>
      <w:r>
        <w:rPr>
          <w:rFonts w:asciiTheme="minorHAnsi" w:hAnsiTheme="minorHAnsi" w:cstheme="minorHAnsi"/>
          <w:b/>
          <w:iCs/>
          <w:sz w:val="20"/>
          <w:szCs w:val="20"/>
          <w:lang w:eastAsia="de-DE"/>
        </w:rPr>
        <w:t xml:space="preserve"> </w:t>
      </w:r>
    </w:p>
    <w:p w14:paraId="0AE4F453" w14:textId="77777777" w:rsidR="008D4943" w:rsidRPr="008D4943" w:rsidRDefault="008D4943" w:rsidP="00433947">
      <w:pPr>
        <w:pStyle w:val="Standard"/>
        <w:jc w:val="both"/>
        <w:rPr>
          <w:rFonts w:asciiTheme="minorHAnsi" w:hAnsiTheme="minorHAnsi" w:cstheme="minorHAnsi"/>
          <w:b/>
          <w:bCs/>
          <w:iCs/>
          <w:sz w:val="20"/>
          <w:szCs w:val="20"/>
          <w:lang w:eastAsia="de-DE"/>
        </w:rPr>
      </w:pPr>
    </w:p>
    <w:p w14:paraId="0C7DC409" w14:textId="5257784F" w:rsidR="008D4943" w:rsidRPr="008D4943" w:rsidRDefault="00433947" w:rsidP="004339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0"/>
          <w:szCs w:val="20"/>
          <w:lang w:eastAsia="de-DE"/>
        </w:rPr>
      </w:pPr>
      <w:r>
        <w:rPr>
          <w:rFonts w:cstheme="minorHAnsi"/>
          <w:b/>
          <w:iCs/>
          <w:sz w:val="20"/>
          <w:szCs w:val="20"/>
          <w:lang w:eastAsia="de-DE"/>
        </w:rPr>
        <w:t xml:space="preserve">Pytanie nr 8 - </w:t>
      </w:r>
      <w:r w:rsidR="008D4943" w:rsidRPr="008D4943">
        <w:rPr>
          <w:rFonts w:cstheme="minorHAnsi"/>
          <w:b/>
          <w:bCs/>
          <w:iCs/>
          <w:sz w:val="20"/>
          <w:szCs w:val="20"/>
        </w:rPr>
        <w:t>SWZ pkt 2.7 Warunki płatności i Załącznik nr 5 Projekt umowy § 4 ust. 10</w:t>
      </w:r>
    </w:p>
    <w:p w14:paraId="4FD6435E" w14:textId="77777777" w:rsidR="008D4943" w:rsidRPr="008D4943" w:rsidRDefault="008D4943" w:rsidP="00433947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0"/>
          <w:szCs w:val="20"/>
        </w:rPr>
      </w:pPr>
      <w:r w:rsidRPr="008D4943">
        <w:rPr>
          <w:rFonts w:cstheme="minorHAnsi"/>
          <w:iCs/>
          <w:sz w:val="20"/>
          <w:szCs w:val="20"/>
        </w:rPr>
        <w:t>Czy Zamawiający wyrazi zgodę na skrócenie terminu płatności do 30 dni?</w:t>
      </w:r>
    </w:p>
    <w:p w14:paraId="1767FE4F" w14:textId="77777777" w:rsidR="00F00864" w:rsidRPr="008D4943" w:rsidRDefault="00F00864" w:rsidP="00F00864">
      <w:pPr>
        <w:pStyle w:val="Standard"/>
        <w:jc w:val="both"/>
        <w:rPr>
          <w:rFonts w:asciiTheme="minorHAnsi" w:hAnsiTheme="minorHAnsi" w:cstheme="minorHAnsi"/>
          <w:b/>
          <w:iCs/>
          <w:sz w:val="20"/>
          <w:szCs w:val="20"/>
          <w:lang w:eastAsia="de-DE"/>
        </w:rPr>
      </w:pPr>
      <w:r>
        <w:rPr>
          <w:rFonts w:asciiTheme="minorHAnsi" w:hAnsiTheme="minorHAnsi" w:cstheme="minorHAnsi"/>
          <w:b/>
          <w:iCs/>
          <w:sz w:val="20"/>
          <w:szCs w:val="20"/>
          <w:lang w:eastAsia="de-DE"/>
        </w:rPr>
        <w:t xml:space="preserve">Odpowiedź: </w:t>
      </w:r>
      <w:r w:rsidRPr="00433947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>Treść pytania nie dotyczy przedmiotu zamówienia objętego prowadzonym postępowaniem.</w:t>
      </w:r>
      <w:r>
        <w:rPr>
          <w:rFonts w:asciiTheme="minorHAnsi" w:hAnsiTheme="minorHAnsi" w:cstheme="minorHAnsi"/>
          <w:b/>
          <w:iCs/>
          <w:sz w:val="20"/>
          <w:szCs w:val="20"/>
          <w:lang w:eastAsia="de-DE"/>
        </w:rPr>
        <w:t xml:space="preserve"> </w:t>
      </w:r>
    </w:p>
    <w:p w14:paraId="7A12B5F2" w14:textId="77777777" w:rsidR="008D4943" w:rsidRDefault="008D4943" w:rsidP="004339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0"/>
          <w:szCs w:val="20"/>
        </w:rPr>
      </w:pPr>
    </w:p>
    <w:p w14:paraId="0CCDAE6E" w14:textId="1B6339EE" w:rsidR="008D4943" w:rsidRPr="008D4943" w:rsidRDefault="00433947" w:rsidP="004339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0"/>
          <w:szCs w:val="20"/>
        </w:rPr>
      </w:pPr>
      <w:r>
        <w:rPr>
          <w:rFonts w:cstheme="minorHAnsi"/>
          <w:b/>
          <w:iCs/>
          <w:sz w:val="20"/>
          <w:szCs w:val="20"/>
          <w:lang w:eastAsia="de-DE"/>
        </w:rPr>
        <w:t xml:space="preserve">Pytanie nr 8 - </w:t>
      </w:r>
      <w:r w:rsidR="008D4943" w:rsidRPr="008D4943">
        <w:rPr>
          <w:rFonts w:cstheme="minorHAnsi"/>
          <w:b/>
          <w:bCs/>
          <w:iCs/>
          <w:sz w:val="20"/>
          <w:szCs w:val="20"/>
        </w:rPr>
        <w:t>Załącznik nr 5 Projekt umowy</w:t>
      </w:r>
      <w:r>
        <w:rPr>
          <w:rFonts w:cstheme="minorHAnsi"/>
          <w:b/>
          <w:bCs/>
          <w:iCs/>
          <w:sz w:val="20"/>
          <w:szCs w:val="20"/>
        </w:rPr>
        <w:t xml:space="preserve"> </w:t>
      </w:r>
      <w:r w:rsidR="008D4943" w:rsidRPr="008D4943">
        <w:rPr>
          <w:rFonts w:cstheme="minorHAnsi"/>
          <w:b/>
          <w:bCs/>
          <w:iCs/>
          <w:sz w:val="20"/>
          <w:szCs w:val="20"/>
        </w:rPr>
        <w:t>§ 6 ust. 1 pkt 3</w:t>
      </w:r>
    </w:p>
    <w:p w14:paraId="49A9758C" w14:textId="77777777" w:rsidR="008D4943" w:rsidRPr="008D4943" w:rsidRDefault="008D4943" w:rsidP="00433947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0"/>
          <w:szCs w:val="20"/>
        </w:rPr>
      </w:pPr>
      <w:r w:rsidRPr="008D4943">
        <w:rPr>
          <w:rFonts w:cstheme="minorHAnsi"/>
          <w:iCs/>
          <w:sz w:val="20"/>
          <w:szCs w:val="20"/>
        </w:rPr>
        <w:t>Czy Zamawiający wyrazi zgodę na zmniejszenie kary umownej do 0,2 %?</w:t>
      </w:r>
    </w:p>
    <w:p w14:paraId="0B93CCE2" w14:textId="77777777" w:rsidR="00F00864" w:rsidRPr="008D4943" w:rsidRDefault="00F00864" w:rsidP="00F00864">
      <w:pPr>
        <w:pStyle w:val="Standard"/>
        <w:jc w:val="both"/>
        <w:rPr>
          <w:rFonts w:asciiTheme="minorHAnsi" w:hAnsiTheme="minorHAnsi" w:cstheme="minorHAnsi"/>
          <w:b/>
          <w:iCs/>
          <w:sz w:val="20"/>
          <w:szCs w:val="20"/>
          <w:lang w:eastAsia="de-DE"/>
        </w:rPr>
      </w:pPr>
      <w:r>
        <w:rPr>
          <w:rFonts w:asciiTheme="minorHAnsi" w:hAnsiTheme="minorHAnsi" w:cstheme="minorHAnsi"/>
          <w:b/>
          <w:iCs/>
          <w:sz w:val="20"/>
          <w:szCs w:val="20"/>
          <w:lang w:eastAsia="de-DE"/>
        </w:rPr>
        <w:t xml:space="preserve">Odpowiedź: </w:t>
      </w:r>
      <w:r w:rsidRPr="00433947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>Treść pytania nie dotyczy przedmiotu zamówienia objętego prowadzonym postępowaniem.</w:t>
      </w:r>
      <w:r>
        <w:rPr>
          <w:rFonts w:asciiTheme="minorHAnsi" w:hAnsiTheme="minorHAnsi" w:cstheme="minorHAnsi"/>
          <w:b/>
          <w:iCs/>
          <w:sz w:val="20"/>
          <w:szCs w:val="20"/>
          <w:lang w:eastAsia="de-DE"/>
        </w:rPr>
        <w:t xml:space="preserve"> </w:t>
      </w:r>
    </w:p>
    <w:p w14:paraId="050F4F8F" w14:textId="77777777" w:rsidR="008D4943" w:rsidRPr="008D4943" w:rsidRDefault="008D4943" w:rsidP="004339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0"/>
          <w:szCs w:val="20"/>
        </w:rPr>
      </w:pPr>
    </w:p>
    <w:p w14:paraId="376BD04E" w14:textId="38813513" w:rsidR="008D4943" w:rsidRPr="008D4943" w:rsidRDefault="00433947" w:rsidP="004339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0"/>
          <w:szCs w:val="20"/>
        </w:rPr>
      </w:pPr>
      <w:r>
        <w:rPr>
          <w:rFonts w:cstheme="minorHAnsi"/>
          <w:b/>
          <w:iCs/>
          <w:sz w:val="20"/>
          <w:szCs w:val="20"/>
          <w:lang w:eastAsia="de-DE"/>
        </w:rPr>
        <w:t xml:space="preserve">Pytanie nr 9 - </w:t>
      </w:r>
      <w:r w:rsidR="008D4943" w:rsidRPr="008D4943">
        <w:rPr>
          <w:rFonts w:cstheme="minorHAnsi"/>
          <w:b/>
          <w:bCs/>
          <w:iCs/>
          <w:sz w:val="20"/>
          <w:szCs w:val="20"/>
        </w:rPr>
        <w:t>§ 6 ust. 4</w:t>
      </w:r>
    </w:p>
    <w:p w14:paraId="3E231262" w14:textId="77777777" w:rsidR="008D4943" w:rsidRPr="008D4943" w:rsidRDefault="008D4943" w:rsidP="00433947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0"/>
          <w:szCs w:val="20"/>
        </w:rPr>
      </w:pPr>
      <w:r w:rsidRPr="008D4943">
        <w:rPr>
          <w:rFonts w:cstheme="minorHAnsi"/>
          <w:iCs/>
          <w:sz w:val="20"/>
          <w:szCs w:val="20"/>
        </w:rPr>
        <w:t>Czy Zamawiający wyrazi zgodę na zmniejszenie łącznej wysokości kar umownych do 10%?</w:t>
      </w:r>
    </w:p>
    <w:p w14:paraId="37F98E6B" w14:textId="77777777" w:rsidR="00F00864" w:rsidRPr="008D4943" w:rsidRDefault="00F00864" w:rsidP="00F00864">
      <w:pPr>
        <w:pStyle w:val="Standard"/>
        <w:jc w:val="both"/>
        <w:rPr>
          <w:rFonts w:asciiTheme="minorHAnsi" w:hAnsiTheme="minorHAnsi" w:cstheme="minorHAnsi"/>
          <w:b/>
          <w:iCs/>
          <w:sz w:val="20"/>
          <w:szCs w:val="20"/>
          <w:lang w:eastAsia="de-DE"/>
        </w:rPr>
      </w:pPr>
      <w:r>
        <w:rPr>
          <w:rFonts w:asciiTheme="minorHAnsi" w:hAnsiTheme="minorHAnsi" w:cstheme="minorHAnsi"/>
          <w:b/>
          <w:iCs/>
          <w:sz w:val="20"/>
          <w:szCs w:val="20"/>
          <w:lang w:eastAsia="de-DE"/>
        </w:rPr>
        <w:t xml:space="preserve">Odpowiedź: </w:t>
      </w:r>
      <w:r w:rsidRPr="00433947">
        <w:rPr>
          <w:rFonts w:asciiTheme="minorHAnsi" w:hAnsiTheme="minorHAnsi" w:cstheme="minorHAnsi"/>
          <w:bCs/>
          <w:iCs/>
          <w:sz w:val="20"/>
          <w:szCs w:val="20"/>
          <w:lang w:eastAsia="de-DE"/>
        </w:rPr>
        <w:t>Treść pytania nie dotyczy przedmiotu zamówienia objętego prowadzonym postępowaniem.</w:t>
      </w:r>
      <w:r>
        <w:rPr>
          <w:rFonts w:asciiTheme="minorHAnsi" w:hAnsiTheme="minorHAnsi" w:cstheme="minorHAnsi"/>
          <w:b/>
          <w:iCs/>
          <w:sz w:val="20"/>
          <w:szCs w:val="20"/>
          <w:lang w:eastAsia="de-DE"/>
        </w:rPr>
        <w:t xml:space="preserve"> </w:t>
      </w:r>
    </w:p>
    <w:p w14:paraId="5DCD817B" w14:textId="52949636" w:rsidR="00705DC2" w:rsidRDefault="00705DC2" w:rsidP="00433947">
      <w:pPr>
        <w:spacing w:after="0" w:line="240" w:lineRule="auto"/>
        <w:rPr>
          <w:rFonts w:ascii="Arial" w:hAnsi="Arial" w:cs="Arial"/>
          <w:sz w:val="15"/>
          <w:szCs w:val="15"/>
        </w:rPr>
      </w:pPr>
    </w:p>
    <w:p w14:paraId="1E7B6A07" w14:textId="77777777" w:rsidR="007C00D2" w:rsidRPr="00155861" w:rsidRDefault="007C00D2" w:rsidP="0015586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9A75B18" w14:textId="745E544C" w:rsidR="00155861" w:rsidRDefault="00155861" w:rsidP="00155861">
      <w:pPr>
        <w:spacing w:after="0" w:line="240" w:lineRule="auto"/>
        <w:rPr>
          <w:rFonts w:cstheme="minorHAnsi"/>
          <w:sz w:val="20"/>
          <w:szCs w:val="20"/>
        </w:rPr>
      </w:pPr>
      <w:r w:rsidRPr="00155861">
        <w:rPr>
          <w:rFonts w:cstheme="minorHAnsi"/>
          <w:b/>
          <w:iCs/>
          <w:sz w:val="20"/>
          <w:szCs w:val="20"/>
          <w:lang w:eastAsia="de-DE"/>
        </w:rPr>
        <w:t xml:space="preserve">Pytanie nr </w:t>
      </w:r>
      <w:r w:rsidRPr="00155861">
        <w:rPr>
          <w:rFonts w:cstheme="minorHAnsi"/>
          <w:b/>
          <w:iCs/>
          <w:sz w:val="20"/>
          <w:szCs w:val="20"/>
          <w:lang w:eastAsia="de-DE"/>
        </w:rPr>
        <w:t>10</w:t>
      </w:r>
      <w:r>
        <w:rPr>
          <w:rFonts w:cstheme="minorHAnsi"/>
          <w:b/>
          <w:iCs/>
          <w:sz w:val="20"/>
          <w:szCs w:val="20"/>
          <w:lang w:eastAsia="de-DE"/>
        </w:rPr>
        <w:t xml:space="preserve"> -</w:t>
      </w:r>
      <w:r w:rsidRPr="00155861">
        <w:rPr>
          <w:rFonts w:cstheme="minorHAnsi"/>
          <w:sz w:val="20"/>
          <w:szCs w:val="20"/>
        </w:rPr>
        <w:t xml:space="preserve"> d</w:t>
      </w:r>
      <w:r w:rsidRPr="00155861">
        <w:rPr>
          <w:rFonts w:cstheme="minorHAnsi"/>
          <w:sz w:val="20"/>
          <w:szCs w:val="20"/>
        </w:rPr>
        <w:t>otyczy zapisów SWZ oraz proponowanej treści umowy.</w:t>
      </w:r>
    </w:p>
    <w:p w14:paraId="3005C4D8" w14:textId="6A7AF21E" w:rsidR="00155861" w:rsidRDefault="00155861" w:rsidP="0015586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55861">
        <w:rPr>
          <w:rFonts w:cstheme="minorHAnsi"/>
          <w:sz w:val="20"/>
          <w:szCs w:val="20"/>
        </w:rPr>
        <w:t>W związku z rozbieżnościami zapisów SWZ (Rozdz. V) oraz proponowanej treści umowy (§ 3), prosimy o potwierdzenie oczekiwanego przez Zamawiającego terminu płatności.</w:t>
      </w:r>
    </w:p>
    <w:p w14:paraId="047567F7" w14:textId="51B37237" w:rsidR="00374198" w:rsidRDefault="00374198" w:rsidP="0015586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74198">
        <w:rPr>
          <w:rFonts w:cstheme="minorHAnsi"/>
          <w:b/>
          <w:bCs/>
          <w:sz w:val="20"/>
          <w:szCs w:val="20"/>
        </w:rPr>
        <w:t>Odpowiedź:</w:t>
      </w:r>
      <w:r>
        <w:rPr>
          <w:rFonts w:cstheme="minorHAnsi"/>
          <w:sz w:val="20"/>
          <w:szCs w:val="20"/>
        </w:rPr>
        <w:t xml:space="preserve"> Zamawiający informuje, że w części V pkt 2 SWZ omyłkowo wskazał termin płatności 30 dni. Prawidłowo zgodnie z zapisami PPU winno być 60 dni. W związku z powyższym zapis części V pkt. 2 SWZ otrzymuje brzmienie:</w:t>
      </w:r>
    </w:p>
    <w:p w14:paraId="1292D52F" w14:textId="671857D4" w:rsidR="00374198" w:rsidRPr="00374198" w:rsidRDefault="00374198" w:rsidP="00374198">
      <w:pPr>
        <w:pStyle w:val="Standard"/>
        <w:widowControl/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74198">
        <w:rPr>
          <w:rFonts w:asciiTheme="minorHAnsi" w:eastAsia="Arial" w:hAnsiTheme="minorHAnsi" w:cstheme="minorHAnsi"/>
          <w:i/>
          <w:iCs/>
          <w:kern w:val="0"/>
          <w:sz w:val="20"/>
          <w:szCs w:val="20"/>
          <w:lang w:eastAsia="pl-PL"/>
        </w:rPr>
        <w:t>„</w:t>
      </w:r>
      <w:r w:rsidRPr="00374198">
        <w:rPr>
          <w:rFonts w:asciiTheme="minorHAnsi" w:eastAsia="Arial" w:hAnsiTheme="minorHAnsi" w:cstheme="minorHAnsi"/>
          <w:i/>
          <w:iCs/>
          <w:kern w:val="0"/>
          <w:sz w:val="20"/>
          <w:szCs w:val="20"/>
          <w:lang w:eastAsia="pl-PL"/>
        </w:rPr>
        <w:t xml:space="preserve">Termin płatności: należność za realizację umowy zostanie uregulowana w terminie do </w:t>
      </w:r>
      <w:r>
        <w:rPr>
          <w:rFonts w:asciiTheme="minorHAnsi" w:eastAsia="Arial" w:hAnsiTheme="minorHAnsi" w:cstheme="minorHAnsi"/>
          <w:i/>
          <w:iCs/>
          <w:kern w:val="0"/>
          <w:sz w:val="20"/>
          <w:szCs w:val="20"/>
          <w:lang w:eastAsia="pl-PL"/>
        </w:rPr>
        <w:t>6</w:t>
      </w:r>
      <w:r w:rsidRPr="00374198">
        <w:rPr>
          <w:rFonts w:asciiTheme="minorHAnsi" w:eastAsia="Arial" w:hAnsiTheme="minorHAnsi" w:cstheme="minorHAnsi"/>
          <w:i/>
          <w:iCs/>
          <w:kern w:val="0"/>
          <w:sz w:val="20"/>
          <w:szCs w:val="20"/>
          <w:lang w:eastAsia="pl-PL"/>
        </w:rPr>
        <w:t>0 dni od daty otrzymania oryginału faktury, prawidłowo wystawionej i dostarczonej na adres Zamawiającego</w:t>
      </w:r>
      <w:r w:rsidRPr="00374198">
        <w:rPr>
          <w:rFonts w:asciiTheme="minorHAnsi" w:eastAsia="Arial" w:hAnsiTheme="minorHAnsi" w:cstheme="minorHAnsi"/>
          <w:i/>
          <w:iCs/>
          <w:kern w:val="0"/>
          <w:sz w:val="20"/>
          <w:szCs w:val="20"/>
          <w:lang w:eastAsia="pl-PL"/>
        </w:rPr>
        <w:t>”</w:t>
      </w:r>
      <w:r w:rsidRPr="00374198">
        <w:rPr>
          <w:rFonts w:asciiTheme="minorHAnsi" w:eastAsia="Arial" w:hAnsiTheme="minorHAnsi" w:cstheme="minorHAnsi"/>
          <w:i/>
          <w:iCs/>
          <w:kern w:val="0"/>
          <w:sz w:val="20"/>
          <w:szCs w:val="20"/>
          <w:lang w:eastAsia="pl-PL"/>
        </w:rPr>
        <w:t xml:space="preserve">. </w:t>
      </w:r>
    </w:p>
    <w:p w14:paraId="63AC1D63" w14:textId="77777777" w:rsidR="00155861" w:rsidRDefault="00155861" w:rsidP="0015586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81C63A9" w14:textId="290AF757" w:rsidR="00F00864" w:rsidRPr="00155861" w:rsidRDefault="00155861" w:rsidP="0015586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55861">
        <w:rPr>
          <w:rFonts w:cstheme="minorHAnsi"/>
          <w:b/>
          <w:iCs/>
          <w:sz w:val="20"/>
          <w:szCs w:val="20"/>
          <w:lang w:eastAsia="de-DE"/>
        </w:rPr>
        <w:t>Pytanie nr 1</w:t>
      </w:r>
      <w:r>
        <w:rPr>
          <w:rFonts w:cstheme="minorHAnsi"/>
          <w:b/>
          <w:iCs/>
          <w:sz w:val="20"/>
          <w:szCs w:val="20"/>
          <w:lang w:eastAsia="de-DE"/>
        </w:rPr>
        <w:t xml:space="preserve">1 </w:t>
      </w:r>
      <w:r>
        <w:rPr>
          <w:rFonts w:cstheme="minorHAnsi"/>
          <w:b/>
          <w:iCs/>
          <w:sz w:val="20"/>
          <w:szCs w:val="20"/>
          <w:lang w:eastAsia="de-DE"/>
        </w:rPr>
        <w:t xml:space="preserve"> </w:t>
      </w:r>
      <w:r>
        <w:rPr>
          <w:rFonts w:cstheme="minorHAnsi"/>
          <w:sz w:val="20"/>
          <w:szCs w:val="20"/>
        </w:rPr>
        <w:t>d</w:t>
      </w:r>
      <w:r w:rsidRPr="00155861">
        <w:rPr>
          <w:rFonts w:cstheme="minorHAnsi"/>
          <w:sz w:val="20"/>
          <w:szCs w:val="20"/>
        </w:rPr>
        <w:t>otyczy opisu przedmiotu zamówienia – Lampy zabiegowe 5 szt.</w:t>
      </w:r>
      <w:r>
        <w:rPr>
          <w:rFonts w:cstheme="minorHAnsi"/>
          <w:sz w:val="20"/>
          <w:szCs w:val="20"/>
        </w:rPr>
        <w:t xml:space="preserve"> </w:t>
      </w:r>
      <w:r w:rsidRPr="00155861">
        <w:rPr>
          <w:rFonts w:cstheme="minorHAnsi"/>
          <w:sz w:val="20"/>
          <w:szCs w:val="20"/>
        </w:rPr>
        <w:t>W zakresie pkt. 18: Czy Zamawiający dopuszcza zaoferowanie lampy zabiegowej o wadze 70 kg?</w:t>
      </w:r>
    </w:p>
    <w:p w14:paraId="484A6EC3" w14:textId="129C30DB" w:rsidR="00F00864" w:rsidRPr="00155861" w:rsidRDefault="00350143" w:rsidP="0015586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50143">
        <w:rPr>
          <w:rFonts w:cstheme="minorHAnsi"/>
          <w:b/>
          <w:bCs/>
          <w:sz w:val="20"/>
          <w:szCs w:val="20"/>
        </w:rPr>
        <w:t>Odpowiedź</w:t>
      </w:r>
      <w:r>
        <w:rPr>
          <w:rFonts w:cstheme="minorHAnsi"/>
          <w:sz w:val="20"/>
          <w:szCs w:val="20"/>
        </w:rPr>
        <w:t>: Zamawiający nie dopuszcza powyższego.</w:t>
      </w:r>
    </w:p>
    <w:p w14:paraId="0179991A" w14:textId="77777777" w:rsidR="00F00864" w:rsidRPr="00155861" w:rsidRDefault="00F00864" w:rsidP="0015586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A34605" w14:textId="77777777" w:rsidR="00F00864" w:rsidRDefault="00F00864" w:rsidP="00433947">
      <w:pPr>
        <w:spacing w:after="0" w:line="240" w:lineRule="auto"/>
        <w:rPr>
          <w:rFonts w:ascii="Arial" w:hAnsi="Arial" w:cs="Arial"/>
          <w:sz w:val="15"/>
          <w:szCs w:val="15"/>
        </w:rPr>
      </w:pPr>
    </w:p>
    <w:p w14:paraId="3EC6FEF6" w14:textId="77777777" w:rsidR="00F00864" w:rsidRDefault="00F00864" w:rsidP="00433947">
      <w:pPr>
        <w:spacing w:after="0" w:line="240" w:lineRule="auto"/>
        <w:rPr>
          <w:rFonts w:ascii="Arial" w:hAnsi="Arial" w:cs="Arial"/>
          <w:sz w:val="15"/>
          <w:szCs w:val="15"/>
        </w:rPr>
      </w:pPr>
    </w:p>
    <w:p w14:paraId="148A3AFD" w14:textId="77777777" w:rsidR="00F00864" w:rsidRDefault="00F00864" w:rsidP="00433947">
      <w:pPr>
        <w:spacing w:after="0" w:line="240" w:lineRule="auto"/>
        <w:rPr>
          <w:rFonts w:ascii="Arial" w:hAnsi="Arial" w:cs="Arial"/>
          <w:sz w:val="15"/>
          <w:szCs w:val="15"/>
        </w:rPr>
      </w:pPr>
    </w:p>
    <w:p w14:paraId="72AD8011" w14:textId="77777777" w:rsidR="00F00864" w:rsidRDefault="00F00864" w:rsidP="00433947">
      <w:pPr>
        <w:spacing w:after="0" w:line="240" w:lineRule="auto"/>
        <w:rPr>
          <w:rFonts w:ascii="Arial" w:hAnsi="Arial" w:cs="Arial"/>
          <w:sz w:val="15"/>
          <w:szCs w:val="15"/>
        </w:rPr>
      </w:pPr>
    </w:p>
    <w:p w14:paraId="5D62D817" w14:textId="77777777" w:rsidR="00F00864" w:rsidRDefault="00F00864" w:rsidP="00433947">
      <w:pPr>
        <w:spacing w:after="0" w:line="240" w:lineRule="auto"/>
        <w:rPr>
          <w:rFonts w:ascii="Arial" w:hAnsi="Arial" w:cs="Arial"/>
          <w:sz w:val="15"/>
          <w:szCs w:val="15"/>
        </w:rPr>
      </w:pPr>
    </w:p>
    <w:p w14:paraId="5335777A" w14:textId="77777777" w:rsidR="00F00864" w:rsidRDefault="00F00864" w:rsidP="00433947">
      <w:pPr>
        <w:spacing w:after="0" w:line="240" w:lineRule="auto"/>
        <w:rPr>
          <w:rFonts w:ascii="Arial" w:hAnsi="Arial" w:cs="Arial"/>
          <w:sz w:val="15"/>
          <w:szCs w:val="15"/>
        </w:rPr>
      </w:pPr>
    </w:p>
    <w:p w14:paraId="2C159621" w14:textId="77777777" w:rsidR="00F00864" w:rsidRDefault="00F00864" w:rsidP="00433947">
      <w:pPr>
        <w:spacing w:after="0" w:line="240" w:lineRule="auto"/>
        <w:rPr>
          <w:rFonts w:ascii="Arial" w:hAnsi="Arial" w:cs="Arial"/>
          <w:sz w:val="15"/>
          <w:szCs w:val="15"/>
        </w:rPr>
      </w:pPr>
    </w:p>
    <w:p w14:paraId="068DF435" w14:textId="77777777" w:rsidR="00F00864" w:rsidRDefault="00F00864" w:rsidP="00433947">
      <w:pPr>
        <w:spacing w:after="0" w:line="240" w:lineRule="auto"/>
        <w:rPr>
          <w:rFonts w:ascii="Arial" w:hAnsi="Arial" w:cs="Arial"/>
          <w:sz w:val="15"/>
          <w:szCs w:val="15"/>
        </w:rPr>
      </w:pPr>
    </w:p>
    <w:p w14:paraId="00346423" w14:textId="77777777" w:rsidR="00F00864" w:rsidRDefault="00F00864" w:rsidP="00433947">
      <w:pPr>
        <w:spacing w:after="0" w:line="240" w:lineRule="auto"/>
        <w:rPr>
          <w:rFonts w:ascii="Arial" w:hAnsi="Arial" w:cs="Arial"/>
          <w:sz w:val="15"/>
          <w:szCs w:val="15"/>
        </w:rPr>
      </w:pPr>
    </w:p>
    <w:p w14:paraId="0C08C829" w14:textId="77777777" w:rsidR="00F00864" w:rsidRDefault="00F00864" w:rsidP="00433947">
      <w:pPr>
        <w:spacing w:after="0" w:line="240" w:lineRule="auto"/>
        <w:rPr>
          <w:rFonts w:ascii="Arial" w:hAnsi="Arial" w:cs="Arial"/>
          <w:sz w:val="15"/>
          <w:szCs w:val="15"/>
        </w:rPr>
      </w:pPr>
    </w:p>
    <w:p w14:paraId="64D83F70" w14:textId="77777777" w:rsidR="00F00864" w:rsidRDefault="00F00864" w:rsidP="00433947">
      <w:pPr>
        <w:spacing w:after="0" w:line="240" w:lineRule="auto"/>
        <w:rPr>
          <w:rFonts w:ascii="Arial" w:hAnsi="Arial" w:cs="Arial"/>
          <w:sz w:val="15"/>
          <w:szCs w:val="15"/>
        </w:rPr>
      </w:pPr>
    </w:p>
    <w:p w14:paraId="314B85FE" w14:textId="77777777" w:rsidR="00C85D9B" w:rsidRDefault="00C85D9B" w:rsidP="00433947">
      <w:pPr>
        <w:spacing w:after="0" w:line="240" w:lineRule="auto"/>
        <w:rPr>
          <w:rFonts w:ascii="Arial" w:hAnsi="Arial" w:cs="Arial"/>
          <w:sz w:val="15"/>
          <w:szCs w:val="15"/>
        </w:rPr>
      </w:pPr>
    </w:p>
    <w:p w14:paraId="37EBC5B2" w14:textId="77777777" w:rsidR="00C85D9B" w:rsidRDefault="00C85D9B" w:rsidP="00433947">
      <w:pPr>
        <w:spacing w:after="0" w:line="240" w:lineRule="auto"/>
        <w:rPr>
          <w:rFonts w:ascii="Arial" w:hAnsi="Arial" w:cs="Arial"/>
          <w:sz w:val="15"/>
          <w:szCs w:val="15"/>
        </w:rPr>
      </w:pPr>
    </w:p>
    <w:p w14:paraId="4998456A" w14:textId="77777777" w:rsidR="00C85D9B" w:rsidRDefault="00C85D9B" w:rsidP="00433947">
      <w:pPr>
        <w:spacing w:after="0" w:line="240" w:lineRule="auto"/>
        <w:rPr>
          <w:rFonts w:ascii="Arial" w:hAnsi="Arial" w:cs="Arial"/>
          <w:sz w:val="15"/>
          <w:szCs w:val="15"/>
        </w:rPr>
      </w:pPr>
    </w:p>
    <w:p w14:paraId="68281309" w14:textId="77777777" w:rsidR="00C85D9B" w:rsidRDefault="00C85D9B" w:rsidP="00433947">
      <w:pPr>
        <w:spacing w:after="0" w:line="240" w:lineRule="auto"/>
        <w:rPr>
          <w:rFonts w:ascii="Arial" w:hAnsi="Arial" w:cs="Arial"/>
          <w:sz w:val="15"/>
          <w:szCs w:val="15"/>
        </w:rPr>
      </w:pPr>
    </w:p>
    <w:p w14:paraId="17885BFB" w14:textId="77777777" w:rsidR="00C85D9B" w:rsidRDefault="00C85D9B" w:rsidP="00433947">
      <w:pPr>
        <w:spacing w:after="0" w:line="240" w:lineRule="auto"/>
        <w:rPr>
          <w:rFonts w:ascii="Arial" w:hAnsi="Arial" w:cs="Arial"/>
          <w:sz w:val="15"/>
          <w:szCs w:val="15"/>
        </w:rPr>
      </w:pPr>
    </w:p>
    <w:p w14:paraId="017146B4" w14:textId="77777777" w:rsidR="00C85D9B" w:rsidRDefault="00C85D9B" w:rsidP="00433947">
      <w:pPr>
        <w:spacing w:after="0" w:line="240" w:lineRule="auto"/>
        <w:rPr>
          <w:rFonts w:ascii="Arial" w:hAnsi="Arial" w:cs="Arial"/>
          <w:sz w:val="15"/>
          <w:szCs w:val="15"/>
        </w:rPr>
      </w:pPr>
    </w:p>
    <w:p w14:paraId="5A4FF637" w14:textId="77777777" w:rsidR="00C85D9B" w:rsidRDefault="00C85D9B" w:rsidP="00433947">
      <w:pPr>
        <w:spacing w:after="0" w:line="240" w:lineRule="auto"/>
        <w:rPr>
          <w:rFonts w:ascii="Arial" w:hAnsi="Arial" w:cs="Arial"/>
          <w:sz w:val="15"/>
          <w:szCs w:val="15"/>
        </w:rPr>
      </w:pPr>
    </w:p>
    <w:p w14:paraId="18BF49FC" w14:textId="77777777" w:rsidR="00F00864" w:rsidRDefault="00F00864" w:rsidP="00433947">
      <w:pPr>
        <w:spacing w:after="0" w:line="240" w:lineRule="auto"/>
        <w:rPr>
          <w:rFonts w:ascii="Arial" w:hAnsi="Arial" w:cs="Arial"/>
          <w:sz w:val="15"/>
          <w:szCs w:val="15"/>
        </w:rPr>
      </w:pPr>
    </w:p>
    <w:p w14:paraId="1A52CAA3" w14:textId="77777777" w:rsidR="00F00864" w:rsidRDefault="00F00864" w:rsidP="00433947">
      <w:pPr>
        <w:spacing w:after="0" w:line="240" w:lineRule="auto"/>
        <w:rPr>
          <w:rFonts w:ascii="Arial" w:hAnsi="Arial" w:cs="Arial"/>
          <w:sz w:val="15"/>
          <w:szCs w:val="15"/>
        </w:rPr>
      </w:pPr>
    </w:p>
    <w:p w14:paraId="7AC5CF20" w14:textId="77777777" w:rsidR="00F00864" w:rsidRDefault="00F00864" w:rsidP="00433947">
      <w:pPr>
        <w:spacing w:after="0" w:line="240" w:lineRule="auto"/>
        <w:rPr>
          <w:rFonts w:ascii="Arial" w:hAnsi="Arial" w:cs="Arial"/>
          <w:sz w:val="15"/>
          <w:szCs w:val="15"/>
        </w:rPr>
      </w:pPr>
    </w:p>
    <w:p w14:paraId="72BFF597" w14:textId="77777777" w:rsidR="00F00864" w:rsidRDefault="00F00864" w:rsidP="00433947">
      <w:pPr>
        <w:spacing w:after="0" w:line="240" w:lineRule="auto"/>
        <w:rPr>
          <w:rFonts w:ascii="Arial" w:hAnsi="Arial" w:cs="Arial"/>
          <w:sz w:val="15"/>
          <w:szCs w:val="15"/>
        </w:rPr>
      </w:pPr>
    </w:p>
    <w:p w14:paraId="2FED3F4D" w14:textId="77777777" w:rsidR="00705DC2" w:rsidRDefault="006D6358" w:rsidP="00433947">
      <w:pPr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Do wiadomości:</w:t>
      </w:r>
    </w:p>
    <w:p w14:paraId="57533B79" w14:textId="085D8F7C" w:rsidR="00705DC2" w:rsidRPr="008D4943" w:rsidRDefault="006D6358" w:rsidP="00433947">
      <w:pPr>
        <w:spacing w:after="0" w:line="240" w:lineRule="auto"/>
        <w:rPr>
          <w:rFonts w:ascii="Arial" w:hAnsi="Arial" w:cs="Arial"/>
          <w:color w:val="44546A" w:themeColor="text2"/>
          <w:sz w:val="16"/>
          <w:szCs w:val="16"/>
          <w:u w:val="single"/>
        </w:rPr>
      </w:pPr>
      <w:r w:rsidRPr="00CD3268">
        <w:rPr>
          <w:rFonts w:ascii="Arial" w:hAnsi="Arial" w:cs="Arial"/>
          <w:sz w:val="16"/>
          <w:szCs w:val="16"/>
        </w:rPr>
        <w:t xml:space="preserve">- opublikowano na stronie </w:t>
      </w:r>
      <w:r w:rsidR="00CD3268" w:rsidRPr="008D4943">
        <w:rPr>
          <w:rFonts w:ascii="Arial" w:hAnsi="Arial" w:cs="Arial"/>
          <w:sz w:val="16"/>
          <w:szCs w:val="16"/>
        </w:rPr>
        <w:t>platformazakupowa.pl/</w:t>
      </w:r>
      <w:proofErr w:type="spellStart"/>
      <w:r w:rsidR="00CD3268" w:rsidRPr="008D4943">
        <w:rPr>
          <w:rFonts w:ascii="Arial" w:hAnsi="Arial" w:cs="Arial"/>
          <w:sz w:val="16"/>
          <w:szCs w:val="16"/>
        </w:rPr>
        <w:t>pn</w:t>
      </w:r>
      <w:proofErr w:type="spellEnd"/>
      <w:r w:rsidR="00CD3268" w:rsidRPr="008D4943">
        <w:rPr>
          <w:rFonts w:ascii="Arial" w:hAnsi="Arial" w:cs="Arial"/>
          <w:sz w:val="16"/>
          <w:szCs w:val="16"/>
        </w:rPr>
        <w:t>/</w:t>
      </w:r>
      <w:proofErr w:type="spellStart"/>
      <w:r w:rsidR="00CD3268" w:rsidRPr="008D4943">
        <w:rPr>
          <w:rFonts w:ascii="Arial" w:hAnsi="Arial" w:cs="Arial"/>
          <w:sz w:val="16"/>
          <w:szCs w:val="16"/>
        </w:rPr>
        <w:t>szpit</w:t>
      </w:r>
      <w:proofErr w:type="spellEnd"/>
    </w:p>
    <w:sectPr w:rsidR="00705DC2" w:rsidRPr="008D494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F8E1" w14:textId="77777777" w:rsidR="00705DC2" w:rsidRDefault="006D6358">
      <w:pPr>
        <w:spacing w:line="240" w:lineRule="auto"/>
      </w:pPr>
      <w:r>
        <w:separator/>
      </w:r>
    </w:p>
  </w:endnote>
  <w:endnote w:type="continuationSeparator" w:id="0">
    <w:p w14:paraId="03BF603F" w14:textId="77777777" w:rsidR="00705DC2" w:rsidRDefault="006D63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raeger Pangea Text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PSON Roman T">
    <w:altName w:val="Courier New"/>
    <w:charset w:val="00"/>
    <w:family w:val="auto"/>
    <w:pitch w:val="default"/>
    <w:sig w:usb0="00000000" w:usb1="00000000" w:usb2="00000000" w:usb3="00000000" w:csb0="00000001" w:csb1="00000000"/>
  </w:font>
  <w:font w:name="Draeger Pangea Text SemiBold">
    <w:altName w:val="Cambria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8814" w14:textId="77777777" w:rsidR="00705DC2" w:rsidRDefault="006D6358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  <w:r>
      <w:rPr>
        <w:rFonts w:cstheme="minorHAnsi"/>
        <w:kern w:val="3"/>
        <w:sz w:val="16"/>
        <w:szCs w:val="16"/>
      </w:rPr>
      <w:t>Szpital Powiatowy w Zawierciu realizuje projekt dofinansowany z Funduszy Europejskich pn. "</w:t>
    </w:r>
    <w:r>
      <w:rPr>
        <w:sz w:val="16"/>
        <w:szCs w:val="16"/>
      </w:rPr>
      <w:t xml:space="preserve"> Zakup sprzętu medycznego i wyposażenia na Oddział </w:t>
    </w:r>
    <w:proofErr w:type="spellStart"/>
    <w:r>
      <w:rPr>
        <w:sz w:val="16"/>
        <w:szCs w:val="16"/>
      </w:rPr>
      <w:t>Obserwacyjno</w:t>
    </w:r>
    <w:proofErr w:type="spellEnd"/>
    <w:r>
      <w:rPr>
        <w:sz w:val="16"/>
        <w:szCs w:val="16"/>
      </w:rPr>
      <w:t xml:space="preserve"> - Zakaźny, do Laboratorium Diagnostycznego i Zakładu Diagnostyki Obrazowej oraz modernizacja istniejących pomieszczeń na Oddziale Anestezjologii i Intensywnej Terapii (</w:t>
    </w:r>
    <w:proofErr w:type="spellStart"/>
    <w:r>
      <w:rPr>
        <w:sz w:val="16"/>
        <w:szCs w:val="16"/>
      </w:rPr>
      <w:t>OAiIT</w:t>
    </w:r>
    <w:proofErr w:type="spellEnd"/>
    <w:r>
      <w:rPr>
        <w:sz w:val="16"/>
        <w:szCs w:val="16"/>
      </w:rPr>
      <w:t>) i pomieszczeń TK wraz z doposażeniem w celu wzmocnienia odporności systemu ochrony zdrowia i zapewnienia sprawnego funkcjonowania w kontekście pandemii COVID-19 w Szpitalu Powiatowym w Zawierciu</w:t>
    </w:r>
    <w:r>
      <w:rPr>
        <w:rFonts w:cstheme="minorHAnsi"/>
        <w:kern w:val="3"/>
        <w:sz w:val="16"/>
        <w:szCs w:val="16"/>
      </w:rPr>
      <w:t>" w ramach Programu Operacyjnego Infrastruktura i Środowisko na lata 2014-2020 dla osi XI REACT-EU dla działania: 11.3 Wsparcie podmiotów leczniczych udzielających świadczeń dedykowanych chorobom zakaźnym (REACT-EU)</w:t>
    </w:r>
    <w:r>
      <w:rPr>
        <w:rFonts w:ascii="Calibri" w:hAnsi="Calibri" w:cs="Calibri"/>
        <w:sz w:val="16"/>
        <w:szCs w:val="16"/>
      </w:rPr>
      <w:t xml:space="preserve">, </w:t>
    </w:r>
    <w:proofErr w:type="spellStart"/>
    <w:r>
      <w:rPr>
        <w:rFonts w:ascii="Calibri" w:hAnsi="Calibri" w:cs="Calibri"/>
        <w:sz w:val="16"/>
        <w:szCs w:val="16"/>
      </w:rPr>
      <w:t>POIiŚ</w:t>
    </w:r>
    <w:proofErr w:type="spellEnd"/>
  </w:p>
  <w:p w14:paraId="58A84C0B" w14:textId="77777777" w:rsidR="00705DC2" w:rsidRDefault="00705D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2EF0C" w14:textId="77777777" w:rsidR="00705DC2" w:rsidRDefault="006D6358">
      <w:pPr>
        <w:spacing w:after="0"/>
      </w:pPr>
      <w:r>
        <w:separator/>
      </w:r>
    </w:p>
  </w:footnote>
  <w:footnote w:type="continuationSeparator" w:id="0">
    <w:p w14:paraId="4A1FD0C3" w14:textId="77777777" w:rsidR="00705DC2" w:rsidRDefault="006D63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CFE6" w14:textId="77777777" w:rsidR="00705DC2" w:rsidRDefault="00350143">
    <w:pPr>
      <w:pStyle w:val="Nagwek"/>
    </w:pPr>
    <w:r>
      <w:pict w14:anchorId="6D3D0E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7223" w14:textId="77777777" w:rsidR="00705DC2" w:rsidRDefault="006D6358">
    <w:pPr>
      <w:pStyle w:val="Nagwek"/>
      <w:jc w:val="center"/>
    </w:pPr>
    <w:r>
      <w:rPr>
        <w:noProof/>
      </w:rPr>
      <w:drawing>
        <wp:inline distT="0" distB="0" distL="0" distR="0" wp14:anchorId="5A6A2D57" wp14:editId="365A388D">
          <wp:extent cx="5641340" cy="619760"/>
          <wp:effectExtent l="0" t="0" r="1651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4134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DDFB" w14:textId="77777777" w:rsidR="00705DC2" w:rsidRDefault="00350143">
    <w:pPr>
      <w:pStyle w:val="Nagwek"/>
    </w:pPr>
    <w:r>
      <w:pict w14:anchorId="3E3839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5CF065"/>
    <w:multiLevelType w:val="singleLevel"/>
    <w:tmpl w:val="865CF065"/>
    <w:lvl w:ilvl="0">
      <w:start w:val="8"/>
      <w:numFmt w:val="decimal"/>
      <w:suff w:val="space"/>
      <w:lvlText w:val="%1)"/>
      <w:lvlJc w:val="left"/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252E1D77"/>
    <w:multiLevelType w:val="hybridMultilevel"/>
    <w:tmpl w:val="B31A63E2"/>
    <w:lvl w:ilvl="0" w:tplc="5300B0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2248B"/>
    <w:multiLevelType w:val="hybridMultilevel"/>
    <w:tmpl w:val="38C42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762F6"/>
    <w:multiLevelType w:val="singleLevel"/>
    <w:tmpl w:val="394762F6"/>
    <w:lvl w:ilvl="0">
      <w:start w:val="1"/>
      <w:numFmt w:val="decimal"/>
      <w:suff w:val="space"/>
      <w:lvlText w:val="%1)"/>
      <w:lvlJc w:val="left"/>
    </w:lvl>
  </w:abstractNum>
  <w:abstractNum w:abstractNumId="5" w15:restartNumberingAfterBreak="0">
    <w:nsid w:val="3F8E59D2"/>
    <w:multiLevelType w:val="multilevel"/>
    <w:tmpl w:val="3F8E59D2"/>
    <w:lvl w:ilvl="0">
      <w:start w:val="1"/>
      <w:numFmt w:val="bullet"/>
      <w:pStyle w:val="Dra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87117"/>
    <w:multiLevelType w:val="multilevel"/>
    <w:tmpl w:val="55487117"/>
    <w:lvl w:ilvl="0">
      <w:start w:val="2"/>
      <w:numFmt w:val="upperLetter"/>
      <w:lvlText w:val="%1."/>
      <w:lvlJc w:val="left"/>
      <w:pPr>
        <w:ind w:left="644" w:hanging="360"/>
      </w:pPr>
      <w:rPr>
        <w:rFonts w:asciiTheme="minorHAnsi" w:eastAsia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E9007E"/>
    <w:multiLevelType w:val="hybridMultilevel"/>
    <w:tmpl w:val="1B2818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63344">
    <w:abstractNumId w:val="5"/>
  </w:num>
  <w:num w:numId="2" w16cid:durableId="306085160">
    <w:abstractNumId w:val="6"/>
  </w:num>
  <w:num w:numId="3" w16cid:durableId="1777140102">
    <w:abstractNumId w:val="0"/>
  </w:num>
  <w:num w:numId="4" w16cid:durableId="1400205052">
    <w:abstractNumId w:val="4"/>
  </w:num>
  <w:num w:numId="5" w16cid:durableId="7800696">
    <w:abstractNumId w:val="7"/>
  </w:num>
  <w:num w:numId="6" w16cid:durableId="645161087">
    <w:abstractNumId w:val="3"/>
  </w:num>
  <w:num w:numId="7" w16cid:durableId="1405563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3917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56AF"/>
    <w:rsid w:val="00012FA4"/>
    <w:rsid w:val="00015428"/>
    <w:rsid w:val="00022AF0"/>
    <w:rsid w:val="00023F82"/>
    <w:rsid w:val="00024461"/>
    <w:rsid w:val="000301F3"/>
    <w:rsid w:val="00043B7A"/>
    <w:rsid w:val="00044346"/>
    <w:rsid w:val="00050817"/>
    <w:rsid w:val="00057879"/>
    <w:rsid w:val="00057CB9"/>
    <w:rsid w:val="00064671"/>
    <w:rsid w:val="00067136"/>
    <w:rsid w:val="00074E9C"/>
    <w:rsid w:val="000768F6"/>
    <w:rsid w:val="00080D55"/>
    <w:rsid w:val="00083DAA"/>
    <w:rsid w:val="0009022C"/>
    <w:rsid w:val="00091261"/>
    <w:rsid w:val="00093206"/>
    <w:rsid w:val="0009489D"/>
    <w:rsid w:val="0009589B"/>
    <w:rsid w:val="000963F8"/>
    <w:rsid w:val="000A013B"/>
    <w:rsid w:val="000A132B"/>
    <w:rsid w:val="000A4787"/>
    <w:rsid w:val="000B0112"/>
    <w:rsid w:val="000B3817"/>
    <w:rsid w:val="000B6AF2"/>
    <w:rsid w:val="000C3F01"/>
    <w:rsid w:val="000C4D49"/>
    <w:rsid w:val="000C500D"/>
    <w:rsid w:val="000D159E"/>
    <w:rsid w:val="000D2C29"/>
    <w:rsid w:val="000D7446"/>
    <w:rsid w:val="000D779B"/>
    <w:rsid w:val="000E68E1"/>
    <w:rsid w:val="000E7B20"/>
    <w:rsid w:val="000F08DB"/>
    <w:rsid w:val="000F5105"/>
    <w:rsid w:val="000F5DF8"/>
    <w:rsid w:val="00101A4F"/>
    <w:rsid w:val="00101CE3"/>
    <w:rsid w:val="001057F7"/>
    <w:rsid w:val="00110ED0"/>
    <w:rsid w:val="00113F34"/>
    <w:rsid w:val="00113FC7"/>
    <w:rsid w:val="00115BC3"/>
    <w:rsid w:val="00116E55"/>
    <w:rsid w:val="00116FCE"/>
    <w:rsid w:val="00123BB5"/>
    <w:rsid w:val="00130ABC"/>
    <w:rsid w:val="00134C3F"/>
    <w:rsid w:val="00135684"/>
    <w:rsid w:val="00145BC1"/>
    <w:rsid w:val="00155861"/>
    <w:rsid w:val="00160DBE"/>
    <w:rsid w:val="001625F8"/>
    <w:rsid w:val="00165526"/>
    <w:rsid w:val="00165834"/>
    <w:rsid w:val="00165EF6"/>
    <w:rsid w:val="00171A87"/>
    <w:rsid w:val="001723D6"/>
    <w:rsid w:val="001723E1"/>
    <w:rsid w:val="001748BD"/>
    <w:rsid w:val="00174B79"/>
    <w:rsid w:val="00182FAA"/>
    <w:rsid w:val="0018594C"/>
    <w:rsid w:val="0018694A"/>
    <w:rsid w:val="00191C48"/>
    <w:rsid w:val="0019249F"/>
    <w:rsid w:val="001944A9"/>
    <w:rsid w:val="001A605A"/>
    <w:rsid w:val="001B528A"/>
    <w:rsid w:val="001C01B6"/>
    <w:rsid w:val="001C46C7"/>
    <w:rsid w:val="001C626E"/>
    <w:rsid w:val="001D53D5"/>
    <w:rsid w:val="001E2D1E"/>
    <w:rsid w:val="001E5E07"/>
    <w:rsid w:val="001E6A15"/>
    <w:rsid w:val="001E761C"/>
    <w:rsid w:val="001F1F39"/>
    <w:rsid w:val="001F43B7"/>
    <w:rsid w:val="001F622D"/>
    <w:rsid w:val="001F7C95"/>
    <w:rsid w:val="00204201"/>
    <w:rsid w:val="002056A2"/>
    <w:rsid w:val="00206F8D"/>
    <w:rsid w:val="002100CC"/>
    <w:rsid w:val="00214212"/>
    <w:rsid w:val="00215C6D"/>
    <w:rsid w:val="002230AE"/>
    <w:rsid w:val="0022661F"/>
    <w:rsid w:val="00231E01"/>
    <w:rsid w:val="002336BE"/>
    <w:rsid w:val="0023408F"/>
    <w:rsid w:val="00234451"/>
    <w:rsid w:val="00240BF3"/>
    <w:rsid w:val="00241425"/>
    <w:rsid w:val="00243997"/>
    <w:rsid w:val="00246C89"/>
    <w:rsid w:val="002556D0"/>
    <w:rsid w:val="00255EF3"/>
    <w:rsid w:val="002637F0"/>
    <w:rsid w:val="002646B3"/>
    <w:rsid w:val="00271246"/>
    <w:rsid w:val="00271C4A"/>
    <w:rsid w:val="002728BE"/>
    <w:rsid w:val="00277E29"/>
    <w:rsid w:val="002811C5"/>
    <w:rsid w:val="002856B1"/>
    <w:rsid w:val="0029080C"/>
    <w:rsid w:val="00290DAF"/>
    <w:rsid w:val="00294DF5"/>
    <w:rsid w:val="002966A8"/>
    <w:rsid w:val="00296870"/>
    <w:rsid w:val="002A3995"/>
    <w:rsid w:val="002A4897"/>
    <w:rsid w:val="002A7DD7"/>
    <w:rsid w:val="002B37FB"/>
    <w:rsid w:val="002B3F6E"/>
    <w:rsid w:val="002B4815"/>
    <w:rsid w:val="002B4C27"/>
    <w:rsid w:val="002B55C6"/>
    <w:rsid w:val="002B5CE8"/>
    <w:rsid w:val="002B6676"/>
    <w:rsid w:val="002C22E0"/>
    <w:rsid w:val="002C6A52"/>
    <w:rsid w:val="002D2C89"/>
    <w:rsid w:val="002E12A6"/>
    <w:rsid w:val="002E76BC"/>
    <w:rsid w:val="00301064"/>
    <w:rsid w:val="003123EB"/>
    <w:rsid w:val="003141D9"/>
    <w:rsid w:val="00314826"/>
    <w:rsid w:val="00317CFE"/>
    <w:rsid w:val="00321083"/>
    <w:rsid w:val="00326057"/>
    <w:rsid w:val="00326AE3"/>
    <w:rsid w:val="0033158D"/>
    <w:rsid w:val="0033401B"/>
    <w:rsid w:val="00346B57"/>
    <w:rsid w:val="003473BD"/>
    <w:rsid w:val="00350143"/>
    <w:rsid w:val="0035258A"/>
    <w:rsid w:val="00355E80"/>
    <w:rsid w:val="0035648B"/>
    <w:rsid w:val="00372794"/>
    <w:rsid w:val="00373A96"/>
    <w:rsid w:val="00374073"/>
    <w:rsid w:val="00374198"/>
    <w:rsid w:val="00384D19"/>
    <w:rsid w:val="00386549"/>
    <w:rsid w:val="003900DB"/>
    <w:rsid w:val="00397B72"/>
    <w:rsid w:val="003A3071"/>
    <w:rsid w:val="003B474F"/>
    <w:rsid w:val="003B479E"/>
    <w:rsid w:val="003C01A7"/>
    <w:rsid w:val="003C5814"/>
    <w:rsid w:val="003D0AD8"/>
    <w:rsid w:val="003D6BC2"/>
    <w:rsid w:val="003E12C2"/>
    <w:rsid w:val="003E2F64"/>
    <w:rsid w:val="003E4EC3"/>
    <w:rsid w:val="003E5C5A"/>
    <w:rsid w:val="003E7336"/>
    <w:rsid w:val="003F3CF9"/>
    <w:rsid w:val="003F55EB"/>
    <w:rsid w:val="003F60BE"/>
    <w:rsid w:val="003F6F59"/>
    <w:rsid w:val="003F6F6E"/>
    <w:rsid w:val="003F7977"/>
    <w:rsid w:val="003F7BBF"/>
    <w:rsid w:val="0040493E"/>
    <w:rsid w:val="00404E70"/>
    <w:rsid w:val="004107E2"/>
    <w:rsid w:val="00414107"/>
    <w:rsid w:val="0041515F"/>
    <w:rsid w:val="00430105"/>
    <w:rsid w:val="0043140F"/>
    <w:rsid w:val="00433947"/>
    <w:rsid w:val="00435D22"/>
    <w:rsid w:val="00443039"/>
    <w:rsid w:val="00443B44"/>
    <w:rsid w:val="00446514"/>
    <w:rsid w:val="0045265D"/>
    <w:rsid w:val="00455C55"/>
    <w:rsid w:val="004579F2"/>
    <w:rsid w:val="004639DF"/>
    <w:rsid w:val="00463F25"/>
    <w:rsid w:val="004679FA"/>
    <w:rsid w:val="00471490"/>
    <w:rsid w:val="0047162F"/>
    <w:rsid w:val="00472E4C"/>
    <w:rsid w:val="00473004"/>
    <w:rsid w:val="0048262E"/>
    <w:rsid w:val="00485EF0"/>
    <w:rsid w:val="004871E1"/>
    <w:rsid w:val="00487A80"/>
    <w:rsid w:val="004937E4"/>
    <w:rsid w:val="004A29CE"/>
    <w:rsid w:val="004A3FAF"/>
    <w:rsid w:val="004A6127"/>
    <w:rsid w:val="004B2A13"/>
    <w:rsid w:val="004B326A"/>
    <w:rsid w:val="004B4785"/>
    <w:rsid w:val="004C6EB7"/>
    <w:rsid w:val="004D1FDF"/>
    <w:rsid w:val="004D23FA"/>
    <w:rsid w:val="004D469B"/>
    <w:rsid w:val="004E2FEF"/>
    <w:rsid w:val="004E30BB"/>
    <w:rsid w:val="004E5B3C"/>
    <w:rsid w:val="004E6061"/>
    <w:rsid w:val="004F1E27"/>
    <w:rsid w:val="004F32AD"/>
    <w:rsid w:val="004F6C35"/>
    <w:rsid w:val="005027FC"/>
    <w:rsid w:val="00503F6F"/>
    <w:rsid w:val="005054A9"/>
    <w:rsid w:val="00512358"/>
    <w:rsid w:val="00514337"/>
    <w:rsid w:val="00515310"/>
    <w:rsid w:val="005164A0"/>
    <w:rsid w:val="0051651F"/>
    <w:rsid w:val="005168D5"/>
    <w:rsid w:val="00522743"/>
    <w:rsid w:val="00527C1E"/>
    <w:rsid w:val="00531A72"/>
    <w:rsid w:val="005328AC"/>
    <w:rsid w:val="00534FCF"/>
    <w:rsid w:val="00536475"/>
    <w:rsid w:val="00541137"/>
    <w:rsid w:val="00550AA6"/>
    <w:rsid w:val="00555616"/>
    <w:rsid w:val="005600CB"/>
    <w:rsid w:val="005611AC"/>
    <w:rsid w:val="00565D93"/>
    <w:rsid w:val="005674B4"/>
    <w:rsid w:val="00570E27"/>
    <w:rsid w:val="00575328"/>
    <w:rsid w:val="00575899"/>
    <w:rsid w:val="0057792E"/>
    <w:rsid w:val="00581178"/>
    <w:rsid w:val="00583808"/>
    <w:rsid w:val="005840B9"/>
    <w:rsid w:val="00584890"/>
    <w:rsid w:val="00591231"/>
    <w:rsid w:val="005947EA"/>
    <w:rsid w:val="00594B6C"/>
    <w:rsid w:val="005A3FFB"/>
    <w:rsid w:val="005B59BE"/>
    <w:rsid w:val="005C4178"/>
    <w:rsid w:val="005C50F4"/>
    <w:rsid w:val="005C5965"/>
    <w:rsid w:val="005C6468"/>
    <w:rsid w:val="005E1652"/>
    <w:rsid w:val="005E5487"/>
    <w:rsid w:val="005F714F"/>
    <w:rsid w:val="00601FCD"/>
    <w:rsid w:val="00602363"/>
    <w:rsid w:val="00604DA3"/>
    <w:rsid w:val="00606F05"/>
    <w:rsid w:val="00607DC8"/>
    <w:rsid w:val="00610B15"/>
    <w:rsid w:val="0061436B"/>
    <w:rsid w:val="00614EB9"/>
    <w:rsid w:val="006212D0"/>
    <w:rsid w:val="00626467"/>
    <w:rsid w:val="00630BE0"/>
    <w:rsid w:val="00632F8F"/>
    <w:rsid w:val="00634C8A"/>
    <w:rsid w:val="00637557"/>
    <w:rsid w:val="006435D1"/>
    <w:rsid w:val="00644D6A"/>
    <w:rsid w:val="006559EC"/>
    <w:rsid w:val="00656A78"/>
    <w:rsid w:val="00657E5C"/>
    <w:rsid w:val="00662DAC"/>
    <w:rsid w:val="006632D7"/>
    <w:rsid w:val="00663F86"/>
    <w:rsid w:val="00667E2C"/>
    <w:rsid w:val="00667F79"/>
    <w:rsid w:val="00670DEE"/>
    <w:rsid w:val="00672D05"/>
    <w:rsid w:val="0067515A"/>
    <w:rsid w:val="00675731"/>
    <w:rsid w:val="0067588A"/>
    <w:rsid w:val="00677A8B"/>
    <w:rsid w:val="0068052E"/>
    <w:rsid w:val="0068172A"/>
    <w:rsid w:val="00682AE0"/>
    <w:rsid w:val="00685CBD"/>
    <w:rsid w:val="00687995"/>
    <w:rsid w:val="00694056"/>
    <w:rsid w:val="00695C02"/>
    <w:rsid w:val="006A087E"/>
    <w:rsid w:val="006A7DFD"/>
    <w:rsid w:val="006B60B4"/>
    <w:rsid w:val="006C1F9F"/>
    <w:rsid w:val="006C47DE"/>
    <w:rsid w:val="006C5E7E"/>
    <w:rsid w:val="006D6358"/>
    <w:rsid w:val="006E62F4"/>
    <w:rsid w:val="006F759D"/>
    <w:rsid w:val="0070205C"/>
    <w:rsid w:val="007046C8"/>
    <w:rsid w:val="00705DC2"/>
    <w:rsid w:val="00711DD0"/>
    <w:rsid w:val="00712D40"/>
    <w:rsid w:val="00716BF7"/>
    <w:rsid w:val="007204EF"/>
    <w:rsid w:val="007208A6"/>
    <w:rsid w:val="00722BA4"/>
    <w:rsid w:val="00730F65"/>
    <w:rsid w:val="00731B83"/>
    <w:rsid w:val="00734BD7"/>
    <w:rsid w:val="007356C0"/>
    <w:rsid w:val="007429B5"/>
    <w:rsid w:val="00743A56"/>
    <w:rsid w:val="007533A1"/>
    <w:rsid w:val="00754DBA"/>
    <w:rsid w:val="0076058C"/>
    <w:rsid w:val="00760A13"/>
    <w:rsid w:val="0076142C"/>
    <w:rsid w:val="00762A54"/>
    <w:rsid w:val="0076464C"/>
    <w:rsid w:val="0076709A"/>
    <w:rsid w:val="00775A8D"/>
    <w:rsid w:val="00783780"/>
    <w:rsid w:val="00786C6C"/>
    <w:rsid w:val="007870CF"/>
    <w:rsid w:val="00795A16"/>
    <w:rsid w:val="007962D7"/>
    <w:rsid w:val="007A00D2"/>
    <w:rsid w:val="007A171B"/>
    <w:rsid w:val="007A1BAF"/>
    <w:rsid w:val="007A4568"/>
    <w:rsid w:val="007B3447"/>
    <w:rsid w:val="007B3724"/>
    <w:rsid w:val="007C00D2"/>
    <w:rsid w:val="007C29E0"/>
    <w:rsid w:val="007C336D"/>
    <w:rsid w:val="007C677D"/>
    <w:rsid w:val="007C7544"/>
    <w:rsid w:val="007D073F"/>
    <w:rsid w:val="007D3880"/>
    <w:rsid w:val="007D3F9A"/>
    <w:rsid w:val="007D4D95"/>
    <w:rsid w:val="007D6A7F"/>
    <w:rsid w:val="007E3857"/>
    <w:rsid w:val="007F0C6B"/>
    <w:rsid w:val="007F15F8"/>
    <w:rsid w:val="007F322E"/>
    <w:rsid w:val="007F75E1"/>
    <w:rsid w:val="00800878"/>
    <w:rsid w:val="008008D2"/>
    <w:rsid w:val="00806ADD"/>
    <w:rsid w:val="008105CF"/>
    <w:rsid w:val="00813B5A"/>
    <w:rsid w:val="00814C30"/>
    <w:rsid w:val="00814F94"/>
    <w:rsid w:val="00815469"/>
    <w:rsid w:val="008169CB"/>
    <w:rsid w:val="00824ED6"/>
    <w:rsid w:val="00824EDA"/>
    <w:rsid w:val="00832C39"/>
    <w:rsid w:val="008349F5"/>
    <w:rsid w:val="008351DF"/>
    <w:rsid w:val="00843752"/>
    <w:rsid w:val="008438F4"/>
    <w:rsid w:val="0085033C"/>
    <w:rsid w:val="00852B65"/>
    <w:rsid w:val="008569B1"/>
    <w:rsid w:val="00860988"/>
    <w:rsid w:val="00861639"/>
    <w:rsid w:val="008618FC"/>
    <w:rsid w:val="0086769E"/>
    <w:rsid w:val="00881AAE"/>
    <w:rsid w:val="00881D68"/>
    <w:rsid w:val="008830F6"/>
    <w:rsid w:val="00883FB9"/>
    <w:rsid w:val="00884832"/>
    <w:rsid w:val="008879F8"/>
    <w:rsid w:val="0089020D"/>
    <w:rsid w:val="008910C5"/>
    <w:rsid w:val="0089486D"/>
    <w:rsid w:val="00896AC3"/>
    <w:rsid w:val="00896B68"/>
    <w:rsid w:val="00897DBD"/>
    <w:rsid w:val="008A1EDB"/>
    <w:rsid w:val="008A2D49"/>
    <w:rsid w:val="008A41CE"/>
    <w:rsid w:val="008A5382"/>
    <w:rsid w:val="008B1DF0"/>
    <w:rsid w:val="008B719F"/>
    <w:rsid w:val="008B72BC"/>
    <w:rsid w:val="008B7382"/>
    <w:rsid w:val="008C446E"/>
    <w:rsid w:val="008D068F"/>
    <w:rsid w:val="008D4515"/>
    <w:rsid w:val="008D4943"/>
    <w:rsid w:val="008D584D"/>
    <w:rsid w:val="008D5A50"/>
    <w:rsid w:val="008E09AB"/>
    <w:rsid w:val="008E17D3"/>
    <w:rsid w:val="008E3598"/>
    <w:rsid w:val="008E4B97"/>
    <w:rsid w:val="008E6435"/>
    <w:rsid w:val="008F1177"/>
    <w:rsid w:val="008F413E"/>
    <w:rsid w:val="008F6A26"/>
    <w:rsid w:val="009002FD"/>
    <w:rsid w:val="00901C0F"/>
    <w:rsid w:val="00902E2D"/>
    <w:rsid w:val="0090476B"/>
    <w:rsid w:val="00905B97"/>
    <w:rsid w:val="00906B88"/>
    <w:rsid w:val="00911453"/>
    <w:rsid w:val="00917EC0"/>
    <w:rsid w:val="00920D47"/>
    <w:rsid w:val="00921EFF"/>
    <w:rsid w:val="0093183B"/>
    <w:rsid w:val="0093291A"/>
    <w:rsid w:val="0093301B"/>
    <w:rsid w:val="0093479A"/>
    <w:rsid w:val="0093669A"/>
    <w:rsid w:val="009378E8"/>
    <w:rsid w:val="00940CC9"/>
    <w:rsid w:val="0094110F"/>
    <w:rsid w:val="009466C6"/>
    <w:rsid w:val="009474CC"/>
    <w:rsid w:val="00956D37"/>
    <w:rsid w:val="00960756"/>
    <w:rsid w:val="00962783"/>
    <w:rsid w:val="0096769B"/>
    <w:rsid w:val="00970384"/>
    <w:rsid w:val="00971F45"/>
    <w:rsid w:val="009748B6"/>
    <w:rsid w:val="00976069"/>
    <w:rsid w:val="00983B5C"/>
    <w:rsid w:val="009847E8"/>
    <w:rsid w:val="00985C9E"/>
    <w:rsid w:val="00987085"/>
    <w:rsid w:val="00991A0D"/>
    <w:rsid w:val="00993636"/>
    <w:rsid w:val="00994290"/>
    <w:rsid w:val="00996151"/>
    <w:rsid w:val="009963A7"/>
    <w:rsid w:val="009A0A77"/>
    <w:rsid w:val="009A2E9A"/>
    <w:rsid w:val="009A44CE"/>
    <w:rsid w:val="009B07CA"/>
    <w:rsid w:val="009B362F"/>
    <w:rsid w:val="009C1125"/>
    <w:rsid w:val="009C6F0A"/>
    <w:rsid w:val="009D10FA"/>
    <w:rsid w:val="009D2AAA"/>
    <w:rsid w:val="009D4047"/>
    <w:rsid w:val="009E0063"/>
    <w:rsid w:val="009E38BF"/>
    <w:rsid w:val="009E785D"/>
    <w:rsid w:val="009E796D"/>
    <w:rsid w:val="009F061E"/>
    <w:rsid w:val="009F3F8F"/>
    <w:rsid w:val="00A01F52"/>
    <w:rsid w:val="00A02246"/>
    <w:rsid w:val="00A06A6D"/>
    <w:rsid w:val="00A113FB"/>
    <w:rsid w:val="00A12BF1"/>
    <w:rsid w:val="00A13267"/>
    <w:rsid w:val="00A13A51"/>
    <w:rsid w:val="00A27910"/>
    <w:rsid w:val="00A33585"/>
    <w:rsid w:val="00A339F4"/>
    <w:rsid w:val="00A33AC1"/>
    <w:rsid w:val="00A35C81"/>
    <w:rsid w:val="00A3786E"/>
    <w:rsid w:val="00A41CCB"/>
    <w:rsid w:val="00A462B4"/>
    <w:rsid w:val="00A4743C"/>
    <w:rsid w:val="00A50778"/>
    <w:rsid w:val="00A51484"/>
    <w:rsid w:val="00A54ED1"/>
    <w:rsid w:val="00A55A86"/>
    <w:rsid w:val="00A57E5F"/>
    <w:rsid w:val="00A67446"/>
    <w:rsid w:val="00A73806"/>
    <w:rsid w:val="00A74D59"/>
    <w:rsid w:val="00A75C18"/>
    <w:rsid w:val="00A7633B"/>
    <w:rsid w:val="00A80EA1"/>
    <w:rsid w:val="00A8387E"/>
    <w:rsid w:val="00A8620F"/>
    <w:rsid w:val="00AA23DD"/>
    <w:rsid w:val="00AA54F9"/>
    <w:rsid w:val="00AA5CC5"/>
    <w:rsid w:val="00AB08EA"/>
    <w:rsid w:val="00AB0AF0"/>
    <w:rsid w:val="00AB1741"/>
    <w:rsid w:val="00AB176F"/>
    <w:rsid w:val="00AC7922"/>
    <w:rsid w:val="00AD0A4B"/>
    <w:rsid w:val="00AD1525"/>
    <w:rsid w:val="00AD157A"/>
    <w:rsid w:val="00AD643E"/>
    <w:rsid w:val="00AE1887"/>
    <w:rsid w:val="00AF7EF7"/>
    <w:rsid w:val="00B035AC"/>
    <w:rsid w:val="00B06A54"/>
    <w:rsid w:val="00B079A3"/>
    <w:rsid w:val="00B11AF8"/>
    <w:rsid w:val="00B17331"/>
    <w:rsid w:val="00B177C1"/>
    <w:rsid w:val="00B17E31"/>
    <w:rsid w:val="00B205E2"/>
    <w:rsid w:val="00B23360"/>
    <w:rsid w:val="00B34126"/>
    <w:rsid w:val="00B35E93"/>
    <w:rsid w:val="00B435D7"/>
    <w:rsid w:val="00B46178"/>
    <w:rsid w:val="00B504C6"/>
    <w:rsid w:val="00B5232C"/>
    <w:rsid w:val="00B5662B"/>
    <w:rsid w:val="00B60585"/>
    <w:rsid w:val="00B61447"/>
    <w:rsid w:val="00B616B9"/>
    <w:rsid w:val="00B620C9"/>
    <w:rsid w:val="00B624BF"/>
    <w:rsid w:val="00B6637E"/>
    <w:rsid w:val="00B8486D"/>
    <w:rsid w:val="00B872B7"/>
    <w:rsid w:val="00B90F7F"/>
    <w:rsid w:val="00B92B76"/>
    <w:rsid w:val="00B94AEB"/>
    <w:rsid w:val="00BA2FF4"/>
    <w:rsid w:val="00BA76B1"/>
    <w:rsid w:val="00BB3046"/>
    <w:rsid w:val="00BB5C3A"/>
    <w:rsid w:val="00BB6D05"/>
    <w:rsid w:val="00BC010E"/>
    <w:rsid w:val="00BD1A4F"/>
    <w:rsid w:val="00BD25B6"/>
    <w:rsid w:val="00BD36DE"/>
    <w:rsid w:val="00BD5381"/>
    <w:rsid w:val="00BD68E6"/>
    <w:rsid w:val="00BE5404"/>
    <w:rsid w:val="00BE6133"/>
    <w:rsid w:val="00BE6155"/>
    <w:rsid w:val="00BF09C3"/>
    <w:rsid w:val="00BF6C12"/>
    <w:rsid w:val="00BF6E12"/>
    <w:rsid w:val="00BF6FE8"/>
    <w:rsid w:val="00C03614"/>
    <w:rsid w:val="00C05935"/>
    <w:rsid w:val="00C12C70"/>
    <w:rsid w:val="00C16248"/>
    <w:rsid w:val="00C17695"/>
    <w:rsid w:val="00C2319C"/>
    <w:rsid w:val="00C252D4"/>
    <w:rsid w:val="00C27538"/>
    <w:rsid w:val="00C276B0"/>
    <w:rsid w:val="00C30093"/>
    <w:rsid w:val="00C31AC2"/>
    <w:rsid w:val="00C35F65"/>
    <w:rsid w:val="00C4244C"/>
    <w:rsid w:val="00C44EB8"/>
    <w:rsid w:val="00C45270"/>
    <w:rsid w:val="00C5049B"/>
    <w:rsid w:val="00C509B2"/>
    <w:rsid w:val="00C5236E"/>
    <w:rsid w:val="00C55396"/>
    <w:rsid w:val="00C57F8B"/>
    <w:rsid w:val="00C63D41"/>
    <w:rsid w:val="00C665A2"/>
    <w:rsid w:val="00C66C63"/>
    <w:rsid w:val="00C67247"/>
    <w:rsid w:val="00C70136"/>
    <w:rsid w:val="00C73E64"/>
    <w:rsid w:val="00C76ADC"/>
    <w:rsid w:val="00C84869"/>
    <w:rsid w:val="00C85D9B"/>
    <w:rsid w:val="00C87865"/>
    <w:rsid w:val="00C95C76"/>
    <w:rsid w:val="00C97237"/>
    <w:rsid w:val="00CA00EB"/>
    <w:rsid w:val="00CA2A20"/>
    <w:rsid w:val="00CB3BF7"/>
    <w:rsid w:val="00CB6113"/>
    <w:rsid w:val="00CC16D7"/>
    <w:rsid w:val="00CD02A6"/>
    <w:rsid w:val="00CD1CDB"/>
    <w:rsid w:val="00CD2258"/>
    <w:rsid w:val="00CD3268"/>
    <w:rsid w:val="00CD5C29"/>
    <w:rsid w:val="00CD6FAF"/>
    <w:rsid w:val="00CD76A1"/>
    <w:rsid w:val="00CE2309"/>
    <w:rsid w:val="00CE26BC"/>
    <w:rsid w:val="00CE4AEB"/>
    <w:rsid w:val="00CE61FB"/>
    <w:rsid w:val="00CF23CD"/>
    <w:rsid w:val="00CF259A"/>
    <w:rsid w:val="00CF2994"/>
    <w:rsid w:val="00CF58AC"/>
    <w:rsid w:val="00CF5F61"/>
    <w:rsid w:val="00CF7045"/>
    <w:rsid w:val="00CF7899"/>
    <w:rsid w:val="00D06CA3"/>
    <w:rsid w:val="00D07ADD"/>
    <w:rsid w:val="00D13F19"/>
    <w:rsid w:val="00D1760B"/>
    <w:rsid w:val="00D17E72"/>
    <w:rsid w:val="00D2140E"/>
    <w:rsid w:val="00D27A4C"/>
    <w:rsid w:val="00D322EB"/>
    <w:rsid w:val="00D36145"/>
    <w:rsid w:val="00D4021F"/>
    <w:rsid w:val="00D466F7"/>
    <w:rsid w:val="00D50BC1"/>
    <w:rsid w:val="00D535CF"/>
    <w:rsid w:val="00D5417B"/>
    <w:rsid w:val="00D56E00"/>
    <w:rsid w:val="00D6269D"/>
    <w:rsid w:val="00D64450"/>
    <w:rsid w:val="00D72211"/>
    <w:rsid w:val="00D72420"/>
    <w:rsid w:val="00D742C2"/>
    <w:rsid w:val="00D744E8"/>
    <w:rsid w:val="00D843BA"/>
    <w:rsid w:val="00D85E14"/>
    <w:rsid w:val="00D87BF9"/>
    <w:rsid w:val="00D91734"/>
    <w:rsid w:val="00D93320"/>
    <w:rsid w:val="00D9390C"/>
    <w:rsid w:val="00DA2248"/>
    <w:rsid w:val="00DA4D58"/>
    <w:rsid w:val="00DA5646"/>
    <w:rsid w:val="00DB04F6"/>
    <w:rsid w:val="00DB0DA5"/>
    <w:rsid w:val="00DB18D7"/>
    <w:rsid w:val="00DB3EAE"/>
    <w:rsid w:val="00DB5D90"/>
    <w:rsid w:val="00DC035F"/>
    <w:rsid w:val="00DC1505"/>
    <w:rsid w:val="00DC1D80"/>
    <w:rsid w:val="00DC442E"/>
    <w:rsid w:val="00DC7D29"/>
    <w:rsid w:val="00DC7DD5"/>
    <w:rsid w:val="00DD02FF"/>
    <w:rsid w:val="00DE1471"/>
    <w:rsid w:val="00DE183C"/>
    <w:rsid w:val="00DE40C9"/>
    <w:rsid w:val="00DE5AA7"/>
    <w:rsid w:val="00DE5C69"/>
    <w:rsid w:val="00DF4325"/>
    <w:rsid w:val="00DF6206"/>
    <w:rsid w:val="00E0056D"/>
    <w:rsid w:val="00E0684A"/>
    <w:rsid w:val="00E101B1"/>
    <w:rsid w:val="00E147CA"/>
    <w:rsid w:val="00E15521"/>
    <w:rsid w:val="00E15953"/>
    <w:rsid w:val="00E21B91"/>
    <w:rsid w:val="00E22027"/>
    <w:rsid w:val="00E32877"/>
    <w:rsid w:val="00E41CD0"/>
    <w:rsid w:val="00E45DE2"/>
    <w:rsid w:val="00E46630"/>
    <w:rsid w:val="00E4754E"/>
    <w:rsid w:val="00E47E87"/>
    <w:rsid w:val="00E504B7"/>
    <w:rsid w:val="00E51F85"/>
    <w:rsid w:val="00E53DD8"/>
    <w:rsid w:val="00E55441"/>
    <w:rsid w:val="00E55C3B"/>
    <w:rsid w:val="00E600A3"/>
    <w:rsid w:val="00E642C5"/>
    <w:rsid w:val="00E75AF9"/>
    <w:rsid w:val="00E7627D"/>
    <w:rsid w:val="00E82CCE"/>
    <w:rsid w:val="00E830CA"/>
    <w:rsid w:val="00E92C84"/>
    <w:rsid w:val="00E95B8F"/>
    <w:rsid w:val="00E96726"/>
    <w:rsid w:val="00E97A53"/>
    <w:rsid w:val="00EA394C"/>
    <w:rsid w:val="00EA77E7"/>
    <w:rsid w:val="00EB7997"/>
    <w:rsid w:val="00EC3EA9"/>
    <w:rsid w:val="00EC4297"/>
    <w:rsid w:val="00EC7878"/>
    <w:rsid w:val="00ED040A"/>
    <w:rsid w:val="00ED3AA9"/>
    <w:rsid w:val="00ED5425"/>
    <w:rsid w:val="00ED6D6B"/>
    <w:rsid w:val="00ED7911"/>
    <w:rsid w:val="00EE109D"/>
    <w:rsid w:val="00EE3C33"/>
    <w:rsid w:val="00EE5352"/>
    <w:rsid w:val="00EF6677"/>
    <w:rsid w:val="00EF6E21"/>
    <w:rsid w:val="00F00864"/>
    <w:rsid w:val="00F0243E"/>
    <w:rsid w:val="00F03213"/>
    <w:rsid w:val="00F04AC7"/>
    <w:rsid w:val="00F05470"/>
    <w:rsid w:val="00F073A4"/>
    <w:rsid w:val="00F07A22"/>
    <w:rsid w:val="00F10D08"/>
    <w:rsid w:val="00F14BC7"/>
    <w:rsid w:val="00F23AD3"/>
    <w:rsid w:val="00F25921"/>
    <w:rsid w:val="00F2694E"/>
    <w:rsid w:val="00F37FDC"/>
    <w:rsid w:val="00F43E39"/>
    <w:rsid w:val="00F461A2"/>
    <w:rsid w:val="00F52224"/>
    <w:rsid w:val="00F571F7"/>
    <w:rsid w:val="00F63CC5"/>
    <w:rsid w:val="00F704FC"/>
    <w:rsid w:val="00F71441"/>
    <w:rsid w:val="00F753FB"/>
    <w:rsid w:val="00F77B3C"/>
    <w:rsid w:val="00F90BD3"/>
    <w:rsid w:val="00F91B6D"/>
    <w:rsid w:val="00F935D0"/>
    <w:rsid w:val="00F96871"/>
    <w:rsid w:val="00F97075"/>
    <w:rsid w:val="00FA4B90"/>
    <w:rsid w:val="00FA4C59"/>
    <w:rsid w:val="00FA54E4"/>
    <w:rsid w:val="00FA63FB"/>
    <w:rsid w:val="00FA72F7"/>
    <w:rsid w:val="00FB0DBC"/>
    <w:rsid w:val="00FB1905"/>
    <w:rsid w:val="00FB2176"/>
    <w:rsid w:val="00FB47D9"/>
    <w:rsid w:val="00FB7476"/>
    <w:rsid w:val="00FC2896"/>
    <w:rsid w:val="00FC6D20"/>
    <w:rsid w:val="00FC7714"/>
    <w:rsid w:val="00FD1D54"/>
    <w:rsid w:val="00FD2FD8"/>
    <w:rsid w:val="00FD44A5"/>
    <w:rsid w:val="00FD5012"/>
    <w:rsid w:val="00FD5051"/>
    <w:rsid w:val="00FD62E8"/>
    <w:rsid w:val="00FE2058"/>
    <w:rsid w:val="00FF4863"/>
    <w:rsid w:val="00FF61F2"/>
    <w:rsid w:val="03D21581"/>
    <w:rsid w:val="0B261376"/>
    <w:rsid w:val="0B34691D"/>
    <w:rsid w:val="0D6A74CF"/>
    <w:rsid w:val="116F1D78"/>
    <w:rsid w:val="11F55115"/>
    <w:rsid w:val="14432179"/>
    <w:rsid w:val="21821BB6"/>
    <w:rsid w:val="3A1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639F2F48"/>
  <w15:docId w15:val="{511BEF89-1B73-4843-A423-50E0B47C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6D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semiHidden/>
    <w:unhideWhenUsed/>
    <w:qFormat/>
    <w:rPr>
      <w:color w:val="44546A" w:themeColor="text2"/>
      <w:u w:val="single"/>
    </w:rPr>
  </w:style>
  <w:style w:type="paragraph" w:styleId="NormalnyWeb">
    <w:name w:val="Normal (Web)"/>
    <w:uiPriority w:val="99"/>
    <w:unhideWhenUsed/>
    <w:qFormat/>
    <w:pPr>
      <w:suppressAutoHyphens/>
      <w:spacing w:before="280" w:after="280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styleId="Numerstrony">
    <w:name w:val="page number"/>
    <w:basedOn w:val="Domylnaczcionkaakapitu"/>
    <w:semiHidden/>
    <w:unhideWhenUsed/>
    <w:qFormat/>
    <w:rPr>
      <w:rFonts w:ascii="Draeger Pangea Text" w:hAnsi="Draeger Pangea Text" w:hint="default"/>
      <w:color w:val="A6A6A6" w:themeColor="background1" w:themeShade="A6"/>
      <w:sz w:val="17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qFormat/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0">
    <w:name w:val="Nagłówek2"/>
    <w:basedOn w:val="Normalny"/>
    <w:next w:val="Podtytu"/>
    <w:qFormat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basedOn w:val="Standard"/>
    <w:link w:val="AkapitzlistZnak"/>
    <w:uiPriority w:val="34"/>
    <w:qFormat/>
    <w:pPr>
      <w:ind w:left="720"/>
      <w:contextualSpacing/>
    </w:pPr>
    <w:rPr>
      <w:rFonts w:eastAsia="Times New Roman" w:cs="Times New Roman"/>
      <w:lang w:val="en-GB" w:eastAsia="pl-PL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  <w:style w:type="paragraph" w:customStyle="1" w:styleId="ogloszenie">
    <w:name w:val="ogloszenie"/>
    <w:basedOn w:val="Normalny"/>
    <w:qFormat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Carattere">
    <w:name w:val="Carattere"/>
    <w:basedOn w:val="Normalny"/>
    <w:qFormat/>
    <w:pPr>
      <w:spacing w:after="0" w:line="240" w:lineRule="auto"/>
    </w:pPr>
    <w:rPr>
      <w:rFonts w:ascii="EPSON Roman T" w:eastAsia="Times New Roman" w:hAnsi="EPSON Roman T" w:cs="Times New Roman"/>
      <w:sz w:val="20"/>
      <w:szCs w:val="20"/>
      <w:lang w:val="fr-FR" w:eastAsia="pl-PL"/>
    </w:rPr>
  </w:style>
  <w:style w:type="paragraph" w:customStyle="1" w:styleId="TableContents">
    <w:name w:val="Table Contents"/>
    <w:basedOn w:val="Normalny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msonormal0">
    <w:name w:val="msonormal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fett">
    <w:name w:val="Standard fett"/>
    <w:basedOn w:val="Normalny"/>
    <w:next w:val="Normalny"/>
    <w:qFormat/>
    <w:pPr>
      <w:suppressAutoHyphens/>
      <w:spacing w:after="120" w:line="240" w:lineRule="atLeast"/>
      <w:jc w:val="both"/>
    </w:pPr>
    <w:rPr>
      <w:rFonts w:ascii="Draeger Pangea Text" w:eastAsia="Times New Roman" w:hAnsi="Draeger Pangea Text" w:cs="Times New Roman"/>
      <w:b/>
      <w:sz w:val="17"/>
      <w:szCs w:val="20"/>
      <w:lang w:val="de-CH" w:eastAsia="de-DE"/>
    </w:rPr>
  </w:style>
  <w:style w:type="paragraph" w:customStyle="1" w:styleId="DraeAdressfeld">
    <w:name w:val="Drae_Adressfeld"/>
    <w:qFormat/>
    <w:pPr>
      <w:framePr w:w="4253" w:h="1985" w:hSpace="142" w:vSpace="142" w:wrap="around" w:vAnchor="page" w:hAnchor="page" w:x="1419" w:y="3154"/>
      <w:spacing w:line="240" w:lineRule="atLeast"/>
    </w:pPr>
    <w:rPr>
      <w:rFonts w:eastAsia="Times New Roman" w:cs="Times New Roman"/>
      <w:sz w:val="17"/>
      <w:lang w:val="de-DE" w:eastAsia="de-DE"/>
    </w:rPr>
  </w:style>
  <w:style w:type="paragraph" w:customStyle="1" w:styleId="DraeStandardklein">
    <w:name w:val="Drae_Standard klein"/>
    <w:basedOn w:val="Normalny"/>
    <w:qFormat/>
    <w:pPr>
      <w:framePr w:w="2835" w:h="397" w:wrap="around" w:vAnchor="page" w:hAnchor="page" w:x="1419" w:y="2836"/>
      <w:spacing w:after="0" w:line="170" w:lineRule="atLeast"/>
    </w:pPr>
    <w:rPr>
      <w:rFonts w:ascii="Draeger Pangea Text" w:eastAsia="Times New Roman" w:hAnsi="Draeger Pangea Text" w:cs="Times New Roman"/>
      <w:sz w:val="12"/>
      <w:szCs w:val="20"/>
      <w:lang w:val="de-DE" w:eastAsia="de-DE"/>
    </w:rPr>
  </w:style>
  <w:style w:type="paragraph" w:customStyle="1" w:styleId="DraeBodytext">
    <w:name w:val="Drae_Bodytext"/>
    <w:basedOn w:val="Tekstpodstawowy"/>
    <w:qFormat/>
    <w:pPr>
      <w:suppressAutoHyphens w:val="0"/>
      <w:spacing w:after="0" w:line="240" w:lineRule="atLeast"/>
    </w:pPr>
    <w:rPr>
      <w:rFonts w:ascii="Draeger Pangea Text" w:eastAsia="Times New Roman" w:hAnsi="Draeger Pangea Text" w:cs="Times New Roman"/>
      <w:kern w:val="0"/>
      <w:sz w:val="17"/>
      <w:szCs w:val="20"/>
      <w:lang w:val="de-DE" w:eastAsia="de-DE" w:bidi="ar-SA"/>
    </w:rPr>
  </w:style>
  <w:style w:type="paragraph" w:customStyle="1" w:styleId="DraeBetreff">
    <w:name w:val="Drae_Betreff"/>
    <w:basedOn w:val="Normalny"/>
    <w:qFormat/>
    <w:pPr>
      <w:tabs>
        <w:tab w:val="right" w:pos="8675"/>
      </w:tabs>
      <w:spacing w:after="0" w:line="240" w:lineRule="atLeast"/>
    </w:pPr>
    <w:rPr>
      <w:rFonts w:eastAsia="Times New Roman" w:cs="Times New Roman"/>
      <w:sz w:val="17"/>
      <w:szCs w:val="20"/>
      <w:lang w:val="de-DE" w:eastAsia="de-DE"/>
    </w:rPr>
  </w:style>
  <w:style w:type="paragraph" w:customStyle="1" w:styleId="Fubereich">
    <w:name w:val="Fußbereich"/>
    <w:basedOn w:val="DraeStandardklein"/>
    <w:qFormat/>
    <w:pPr>
      <w:framePr w:wrap="around"/>
    </w:pPr>
  </w:style>
  <w:style w:type="paragraph" w:customStyle="1" w:styleId="DraeInfoblock">
    <w:name w:val="Drae_Infoblock"/>
    <w:basedOn w:val="DraeStandardklein"/>
    <w:qFormat/>
    <w:pPr>
      <w:framePr w:w="2041" w:h="2268" w:wrap="around" w:x="7315" w:y="2740"/>
      <w:spacing w:line="240" w:lineRule="exact"/>
    </w:pPr>
    <w:rPr>
      <w:sz w:val="17"/>
    </w:rPr>
  </w:style>
  <w:style w:type="paragraph" w:customStyle="1" w:styleId="DraeListe">
    <w:name w:val="Drae_Liste"/>
    <w:basedOn w:val="DraeBodytext"/>
    <w:qFormat/>
    <w:pPr>
      <w:numPr>
        <w:numId w:val="1"/>
      </w:numPr>
      <w:ind w:left="227" w:hanging="227"/>
    </w:pPr>
  </w:style>
  <w:style w:type="paragraph" w:customStyle="1" w:styleId="DraeBodytrextErsteZeileEinzug">
    <w:name w:val="Drae_Bodytrext_Erste Zeile: Einzug"/>
    <w:basedOn w:val="Normalny"/>
    <w:qFormat/>
    <w:pPr>
      <w:spacing w:after="0" w:line="240" w:lineRule="atLeast"/>
      <w:ind w:firstLine="284"/>
    </w:pPr>
    <w:rPr>
      <w:rFonts w:ascii="Draeger Pangea Text" w:eastAsia="Times New Roman" w:hAnsi="Draeger Pangea Text" w:cs="Times New Roman"/>
      <w:sz w:val="17"/>
      <w:szCs w:val="20"/>
      <w:lang w:val="en-US" w:eastAsia="de-DE"/>
    </w:rPr>
  </w:style>
  <w:style w:type="paragraph" w:customStyle="1" w:styleId="ZeilenabstandGenau12Pt">
    <w:name w:val="Zeilenabstand:  Genau 12 Pt."/>
    <w:basedOn w:val="Normalny"/>
    <w:qFormat/>
    <w:pPr>
      <w:spacing w:after="0" w:line="240" w:lineRule="atLeast"/>
    </w:pPr>
    <w:rPr>
      <w:rFonts w:ascii="Draeger Pangea Text" w:eastAsia="Times New Roman" w:hAnsi="Draeger Pangea Text" w:cs="Times New Roman"/>
      <w:sz w:val="17"/>
      <w:szCs w:val="20"/>
      <w:lang w:val="de-DE" w:eastAsia="de-DE"/>
    </w:rPr>
  </w:style>
  <w:style w:type="paragraph" w:customStyle="1" w:styleId="DraeSubhead">
    <w:name w:val="Drae_Subhead"/>
    <w:basedOn w:val="DraeBodytext"/>
    <w:next w:val="DraeBodytext"/>
    <w:qFormat/>
    <w:rPr>
      <w:rFonts w:ascii="Draeger Pangea Text SemiBold" w:hAnsi="Draeger Pangea Text SemiBold"/>
    </w:rPr>
  </w:style>
  <w:style w:type="character" w:customStyle="1" w:styleId="DraeFett">
    <w:name w:val="Drae_Fett"/>
    <w:basedOn w:val="Domylnaczcionkaakapitu"/>
    <w:qFormat/>
    <w:rPr>
      <w:b/>
      <w:bCs/>
      <w:sz w:val="17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947E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947EA"/>
    <w:rPr>
      <w:rFonts w:ascii="Calibri" w:hAnsi="Calibri"/>
      <w:sz w:val="22"/>
      <w:szCs w:val="21"/>
      <w:lang w:eastAsia="en-US"/>
    </w:rPr>
  </w:style>
  <w:style w:type="paragraph" w:customStyle="1" w:styleId="Domylne">
    <w:name w:val="Domyślne"/>
    <w:rsid w:val="00ED6D6B"/>
    <w:rPr>
      <w:rFonts w:ascii="Helvetica" w:eastAsia="Arial Unicode MS" w:hAnsi="Helvetica" w:cs="Arial Unicode MS"/>
      <w:color w:val="000000"/>
      <w:sz w:val="22"/>
      <w:szCs w:val="22"/>
      <w:u w:color="000000"/>
      <w:lang w:val="pt-PT"/>
    </w:rPr>
  </w:style>
  <w:style w:type="paragraph" w:customStyle="1" w:styleId="Domylnie">
    <w:name w:val="Domyślnie"/>
    <w:rsid w:val="00ED6D6B"/>
    <w:pPr>
      <w:widowControl w:val="0"/>
      <w:suppressAutoHyphens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</w:rPr>
  </w:style>
  <w:style w:type="paragraph" w:customStyle="1" w:styleId="Nagwek21">
    <w:name w:val="Nagłówek 21"/>
    <w:next w:val="Nagwek2"/>
    <w:qFormat/>
    <w:rsid w:val="00ED6D6B"/>
    <w:pPr>
      <w:outlineLvl w:val="1"/>
    </w:pPr>
    <w:rPr>
      <w:rFonts w:ascii="Times New Roman" w:eastAsia="Arial Unicode MS" w:hAnsi="Times New Roman" w:cs="Arial Unicode MS"/>
      <w:color w:val="000000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6D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7AB016-F89D-4113-B914-674A291414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Kasandra Kurdek</cp:lastModifiedBy>
  <cp:revision>32</cp:revision>
  <cp:lastPrinted>2023-09-13T11:50:00Z</cp:lastPrinted>
  <dcterms:created xsi:type="dcterms:W3CDTF">2023-03-29T11:25:00Z</dcterms:created>
  <dcterms:modified xsi:type="dcterms:W3CDTF">2023-09-13T11:51:00Z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280E6087A0A7439896EE5F79C71FB333</vt:lpwstr>
  </property>
</Properties>
</file>