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776" w14:textId="2FC2CC01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Działdowo</w:t>
      </w:r>
      <w:r w:rsidRPr="004E6A5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B663EE">
        <w:rPr>
          <w:rFonts w:ascii="Arial" w:eastAsia="Times New Roman" w:hAnsi="Arial" w:cs="Arial"/>
        </w:rPr>
        <w:t>13</w:t>
      </w:r>
      <w:r w:rsidRPr="004E6A5D">
        <w:rPr>
          <w:rFonts w:ascii="Arial" w:eastAsia="Times New Roman" w:hAnsi="Arial" w:cs="Arial"/>
        </w:rPr>
        <w:t>.</w:t>
      </w:r>
      <w:r w:rsidR="009B31D3">
        <w:rPr>
          <w:rFonts w:ascii="Arial" w:eastAsia="Times New Roman" w:hAnsi="Arial" w:cs="Arial"/>
        </w:rPr>
        <w:t>0</w:t>
      </w:r>
      <w:r w:rsidR="009114BF">
        <w:rPr>
          <w:rFonts w:ascii="Arial" w:eastAsia="Times New Roman" w:hAnsi="Arial" w:cs="Arial"/>
        </w:rPr>
        <w:t>3</w:t>
      </w:r>
      <w:r w:rsidRPr="004E6A5D">
        <w:rPr>
          <w:rFonts w:ascii="Arial" w:eastAsia="Times New Roman" w:hAnsi="Arial" w:cs="Arial"/>
        </w:rPr>
        <w:t>.202</w:t>
      </w:r>
      <w:r w:rsidR="007F4D92">
        <w:rPr>
          <w:rFonts w:ascii="Arial" w:eastAsia="Times New Roman" w:hAnsi="Arial" w:cs="Arial"/>
        </w:rPr>
        <w:t>4</w:t>
      </w:r>
      <w:r w:rsidRPr="004E6A5D">
        <w:rPr>
          <w:rFonts w:ascii="Arial" w:eastAsia="Times New Roman" w:hAnsi="Arial" w:cs="Arial"/>
        </w:rPr>
        <w:t>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13-200 Działdowo ul. Księżodworska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397A030C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9114BF">
        <w:rPr>
          <w:rFonts w:ascii="Arial" w:eastAsia="Times New Roman" w:hAnsi="Arial" w:cs="Arial"/>
          <w:b/>
        </w:rPr>
        <w:t>6</w:t>
      </w:r>
      <w:r w:rsidRPr="004E6A5D">
        <w:rPr>
          <w:rFonts w:ascii="Arial" w:eastAsia="Times New Roman" w:hAnsi="Arial" w:cs="Arial"/>
          <w:b/>
        </w:rPr>
        <w:t>.202</w:t>
      </w:r>
      <w:r w:rsidR="007F4D92">
        <w:rPr>
          <w:rFonts w:ascii="Arial" w:eastAsia="Times New Roman" w:hAnsi="Arial" w:cs="Arial"/>
          <w:b/>
        </w:rPr>
        <w:t>4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BE006E" w14:textId="77777777" w:rsidR="00847EE0" w:rsidRDefault="00847EE0" w:rsidP="00847EE0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5170A5A3" w14:textId="77777777" w:rsidR="00B663EE" w:rsidRDefault="00B663EE" w:rsidP="00847EE0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05A4014B" w14:textId="2985E8F5" w:rsidR="00847EE0" w:rsidRPr="00EA65E3" w:rsidRDefault="00847EE0" w:rsidP="00847EE0">
      <w:pPr>
        <w:spacing w:after="0" w:line="360" w:lineRule="auto"/>
        <w:ind w:left="4956" w:right="-284"/>
        <w:rPr>
          <w:rFonts w:ascii="Arial" w:hAnsi="Arial" w:cs="Arial"/>
        </w:rPr>
      </w:pPr>
      <w:r w:rsidRPr="00EA65E3">
        <w:rPr>
          <w:rFonts w:ascii="Arial" w:hAnsi="Arial" w:cs="Arial"/>
          <w:b/>
          <w:bCs/>
        </w:rPr>
        <w:t xml:space="preserve">Wykonawcy </w:t>
      </w:r>
      <w:r w:rsidRPr="00EA65E3">
        <w:rPr>
          <w:rFonts w:ascii="Arial" w:hAnsi="Arial" w:cs="Arial"/>
          <w:b/>
          <w:bCs/>
        </w:rPr>
        <w:tab/>
      </w:r>
      <w:r w:rsidRPr="00EA65E3">
        <w:rPr>
          <w:rFonts w:ascii="Arial" w:hAnsi="Arial" w:cs="Arial"/>
          <w:b/>
          <w:bCs/>
        </w:rPr>
        <w:tab/>
      </w:r>
      <w:r w:rsidRPr="00EA65E3">
        <w:rPr>
          <w:rFonts w:ascii="Arial" w:hAnsi="Arial" w:cs="Arial"/>
          <w:b/>
          <w:bCs/>
        </w:rPr>
        <w:tab/>
        <w:t xml:space="preserve">             ubiegający się o udzielenie zamówienia</w:t>
      </w:r>
    </w:p>
    <w:p w14:paraId="0002742E" w14:textId="77777777" w:rsidR="00847EE0" w:rsidRPr="00EA65E3" w:rsidRDefault="00847EE0" w:rsidP="00847EE0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</w:p>
    <w:p w14:paraId="5ED24F36" w14:textId="77777777" w:rsidR="009114BF" w:rsidRPr="004A496F" w:rsidRDefault="009B31D3" w:rsidP="009114BF">
      <w:pPr>
        <w:pStyle w:val="Nagwek3"/>
        <w:spacing w:line="360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4A496F">
        <w:rPr>
          <w:rFonts w:ascii="Arial" w:eastAsia="Times New Roman" w:hAnsi="Arial" w:cs="Arial"/>
          <w:b/>
          <w:color w:val="auto"/>
          <w:sz w:val="22"/>
          <w:szCs w:val="22"/>
        </w:rPr>
        <w:t xml:space="preserve">Dotyczy postępowania o udzielenie zamówienia publicznego w </w:t>
      </w:r>
      <w:r w:rsidRPr="004A496F">
        <w:rPr>
          <w:rFonts w:ascii="Arial" w:hAnsi="Arial" w:cs="Arial"/>
          <w:b/>
          <w:color w:val="auto"/>
          <w:sz w:val="22"/>
          <w:szCs w:val="22"/>
        </w:rPr>
        <w:t>trybie podstawowym bez przeprowadzania negocjacji na podstawie art. 275 pkt. 1 zgodnie z przepisami ustawy z dnia 11 września 2019 r. - Prawo zamówień publicznych (</w:t>
      </w:r>
      <w:bookmarkStart w:id="0" w:name="_Hlk81808913"/>
      <w:r w:rsidRPr="004A496F">
        <w:rPr>
          <w:rFonts w:ascii="Arial" w:hAnsi="Arial" w:cs="Arial"/>
          <w:b/>
          <w:color w:val="auto"/>
          <w:sz w:val="22"/>
          <w:szCs w:val="22"/>
        </w:rPr>
        <w:t xml:space="preserve">Dz. U. </w:t>
      </w:r>
      <w:bookmarkEnd w:id="0"/>
      <w:r w:rsidRPr="004A496F">
        <w:rPr>
          <w:rFonts w:ascii="Arial" w:hAnsi="Arial" w:cs="Arial"/>
          <w:b/>
          <w:color w:val="auto"/>
          <w:sz w:val="22"/>
          <w:szCs w:val="22"/>
        </w:rPr>
        <w:t xml:space="preserve">z 2023 r. poz. 1605 ze zm.) </w:t>
      </w:r>
      <w:r w:rsidRPr="004A496F">
        <w:rPr>
          <w:rFonts w:ascii="Arial" w:eastAsia="Times New Roman" w:hAnsi="Arial" w:cs="Arial"/>
          <w:b/>
          <w:color w:val="auto"/>
          <w:sz w:val="22"/>
          <w:szCs w:val="22"/>
        </w:rPr>
        <w:t xml:space="preserve">pn. </w:t>
      </w:r>
      <w:bookmarkStart w:id="1" w:name="_Hlk160703365"/>
      <w:r w:rsidR="007F4D92" w:rsidRPr="004A496F">
        <w:rPr>
          <w:rFonts w:ascii="Arial" w:eastAsia="Times New Roman" w:hAnsi="Arial" w:cs="Arial"/>
          <w:b/>
          <w:color w:val="auto"/>
          <w:sz w:val="22"/>
          <w:szCs w:val="22"/>
        </w:rPr>
        <w:t>„</w:t>
      </w:r>
      <w:r w:rsidR="007F4D92" w:rsidRPr="004A496F">
        <w:rPr>
          <w:rFonts w:ascii="Arial" w:hAnsi="Arial" w:cs="Arial"/>
          <w:b/>
          <w:color w:val="auto"/>
          <w:sz w:val="22"/>
          <w:szCs w:val="22"/>
        </w:rPr>
        <w:t xml:space="preserve">Budowa </w:t>
      </w:r>
      <w:r w:rsidR="009114BF" w:rsidRPr="004A496F">
        <w:rPr>
          <w:rFonts w:ascii="Arial" w:hAnsi="Arial" w:cs="Arial"/>
          <w:b/>
          <w:color w:val="auto"/>
          <w:sz w:val="22"/>
          <w:szCs w:val="22"/>
        </w:rPr>
        <w:t xml:space="preserve">sieci kanalizacji sanitarnej </w:t>
      </w:r>
      <w:r w:rsidR="007F4D92" w:rsidRPr="004A496F">
        <w:rPr>
          <w:rFonts w:ascii="Arial" w:hAnsi="Arial" w:cs="Arial"/>
          <w:b/>
          <w:color w:val="auto"/>
          <w:sz w:val="22"/>
          <w:szCs w:val="22"/>
        </w:rPr>
        <w:t xml:space="preserve">w miejscowości </w:t>
      </w:r>
      <w:r w:rsidR="009114BF" w:rsidRPr="004A496F">
        <w:rPr>
          <w:rFonts w:ascii="Arial" w:hAnsi="Arial" w:cs="Arial"/>
          <w:b/>
          <w:color w:val="auto"/>
          <w:sz w:val="22"/>
          <w:szCs w:val="22"/>
        </w:rPr>
        <w:t>Księży Dwór”</w:t>
      </w:r>
      <w:bookmarkEnd w:id="1"/>
      <w:r w:rsidR="009114BF" w:rsidRPr="004A496F">
        <w:rPr>
          <w:rFonts w:ascii="Arial" w:hAnsi="Arial" w:cs="Arial"/>
          <w:b/>
          <w:color w:val="auto"/>
          <w:sz w:val="22"/>
          <w:szCs w:val="22"/>
        </w:rPr>
        <w:t xml:space="preserve">                     </w:t>
      </w:r>
      <w:r w:rsidR="009114BF" w:rsidRPr="004A496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(ID 897159) </w:t>
      </w:r>
    </w:p>
    <w:p w14:paraId="68CC286A" w14:textId="4535A25C" w:rsidR="009B31D3" w:rsidRPr="007F4D92" w:rsidRDefault="009B31D3" w:rsidP="009B31D3">
      <w:pPr>
        <w:spacing w:before="187" w:line="360" w:lineRule="auto"/>
        <w:jc w:val="both"/>
        <w:rPr>
          <w:rFonts w:ascii="Arial" w:hAnsi="Arial" w:cs="Arial"/>
          <w:b/>
        </w:rPr>
      </w:pPr>
    </w:p>
    <w:p w14:paraId="71BCC548" w14:textId="507E3F45" w:rsidR="00847EE0" w:rsidRPr="00B663EE" w:rsidRDefault="00847EE0" w:rsidP="003E1427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663EE">
        <w:rPr>
          <w:rFonts w:ascii="Arial" w:eastAsia="Times New Roman" w:hAnsi="Arial" w:cs="Arial"/>
        </w:rPr>
        <w:t xml:space="preserve">W związku z wpłynięciem zapytania od Wykonawcy odnośnie postępowania </w:t>
      </w:r>
      <w:r w:rsidR="006C258B" w:rsidRPr="00B663EE">
        <w:rPr>
          <w:rFonts w:ascii="Arial" w:eastAsia="Times New Roman" w:hAnsi="Arial" w:cs="Arial"/>
        </w:rPr>
        <w:t xml:space="preserve">                                </w:t>
      </w:r>
      <w:r w:rsidRPr="00B663EE">
        <w:rPr>
          <w:rFonts w:ascii="Arial" w:eastAsia="Times New Roman" w:hAnsi="Arial" w:cs="Arial"/>
        </w:rPr>
        <w:t>o udzielenie zamówienia publicznego pn</w:t>
      </w:r>
      <w:r w:rsidR="007F4D92" w:rsidRPr="00B663EE">
        <w:rPr>
          <w:rFonts w:ascii="Arial" w:eastAsia="Times New Roman" w:hAnsi="Arial" w:cs="Arial"/>
        </w:rPr>
        <w:t xml:space="preserve">. </w:t>
      </w:r>
      <w:r w:rsidR="004A496F" w:rsidRPr="00B663EE">
        <w:rPr>
          <w:rFonts w:ascii="Arial" w:eastAsia="Times New Roman" w:hAnsi="Arial" w:cs="Arial"/>
          <w:bCs/>
        </w:rPr>
        <w:t>„</w:t>
      </w:r>
      <w:r w:rsidR="004A496F" w:rsidRPr="00B663EE">
        <w:rPr>
          <w:rFonts w:ascii="Arial" w:hAnsi="Arial" w:cs="Arial"/>
          <w:bCs/>
        </w:rPr>
        <w:t>Budowa sieci kanalizacji sanitarnej w miejscowości Księży Dwór”</w:t>
      </w:r>
      <w:r w:rsidRPr="00B663EE">
        <w:rPr>
          <w:rFonts w:ascii="Arial" w:hAnsi="Arial" w:cs="Arial"/>
          <w:bCs/>
        </w:rPr>
        <w:t>,</w:t>
      </w:r>
      <w:r w:rsidRPr="00B663EE">
        <w:rPr>
          <w:rFonts w:ascii="Arial" w:hAnsi="Arial" w:cs="Arial"/>
        </w:rPr>
        <w:t xml:space="preserve"> działając</w:t>
      </w:r>
      <w:r w:rsidR="00380B25" w:rsidRPr="00B663EE">
        <w:rPr>
          <w:rFonts w:ascii="Arial" w:hAnsi="Arial" w:cs="Arial"/>
        </w:rPr>
        <w:t xml:space="preserve"> n</w:t>
      </w:r>
      <w:r w:rsidRPr="00B663EE">
        <w:rPr>
          <w:rFonts w:ascii="Arial" w:hAnsi="Arial" w:cs="Arial"/>
        </w:rPr>
        <w:t>a podstawie art. 284 ust. 2 ustawy</w:t>
      </w:r>
      <w:r w:rsidR="009B31D3" w:rsidRPr="00B663EE">
        <w:rPr>
          <w:rFonts w:ascii="Arial" w:hAnsi="Arial" w:cs="Arial"/>
        </w:rPr>
        <w:t xml:space="preserve"> </w:t>
      </w:r>
      <w:r w:rsidRPr="00B663EE">
        <w:rPr>
          <w:rFonts w:ascii="Arial" w:hAnsi="Arial" w:cs="Arial"/>
        </w:rPr>
        <w:t>z dnia 11 września 2019r. Prawo zamówień publicznych</w:t>
      </w:r>
      <w:r w:rsidR="00380B25" w:rsidRPr="00B663EE">
        <w:rPr>
          <w:rFonts w:ascii="Arial" w:hAnsi="Arial" w:cs="Arial"/>
        </w:rPr>
        <w:t xml:space="preserve"> </w:t>
      </w:r>
      <w:r w:rsidRPr="00B663EE">
        <w:rPr>
          <w:rFonts w:ascii="Arial" w:hAnsi="Arial" w:cs="Arial"/>
        </w:rPr>
        <w:t>(Dz. U. z 202</w:t>
      </w:r>
      <w:r w:rsidR="009B31D3" w:rsidRPr="00B663EE">
        <w:rPr>
          <w:rFonts w:ascii="Arial" w:hAnsi="Arial" w:cs="Arial"/>
        </w:rPr>
        <w:t>3</w:t>
      </w:r>
      <w:r w:rsidR="006C258B" w:rsidRPr="00B663EE">
        <w:rPr>
          <w:rFonts w:ascii="Arial" w:hAnsi="Arial" w:cs="Arial"/>
        </w:rPr>
        <w:t xml:space="preserve"> </w:t>
      </w:r>
      <w:r w:rsidRPr="00B663EE">
        <w:rPr>
          <w:rFonts w:ascii="Arial" w:hAnsi="Arial" w:cs="Arial"/>
        </w:rPr>
        <w:t xml:space="preserve">r. poz. </w:t>
      </w:r>
      <w:r w:rsidR="009B31D3" w:rsidRPr="00B663EE">
        <w:rPr>
          <w:rFonts w:ascii="Arial" w:hAnsi="Arial" w:cs="Arial"/>
        </w:rPr>
        <w:t xml:space="preserve">1605 </w:t>
      </w:r>
      <w:r w:rsidRPr="00B663EE">
        <w:rPr>
          <w:rFonts w:ascii="Arial" w:hAnsi="Arial" w:cs="Arial"/>
        </w:rPr>
        <w:t>ze zm.) Zamawiający udziela odpowiedzi na zapytanie złożone przez jednego z Oferentów:</w:t>
      </w:r>
    </w:p>
    <w:p w14:paraId="50C32D7C" w14:textId="77777777" w:rsidR="00B663EE" w:rsidRDefault="00B663EE" w:rsidP="00B663E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</w:rPr>
      </w:pPr>
    </w:p>
    <w:p w14:paraId="57041CBF" w14:textId="5BD68BEF" w:rsidR="00B663EE" w:rsidRPr="00B663EE" w:rsidRDefault="00B663EE" w:rsidP="00B663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663EE">
        <w:rPr>
          <w:rFonts w:ascii="Arial" w:eastAsia="Times New Roman" w:hAnsi="Arial" w:cs="Arial"/>
          <w:b/>
          <w:bCs/>
        </w:rPr>
        <w:t>Pytanie:</w:t>
      </w:r>
    </w:p>
    <w:p w14:paraId="622A5AE9" w14:textId="77777777" w:rsidR="00B663EE" w:rsidRPr="00B663EE" w:rsidRDefault="00B663EE" w:rsidP="00B663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663EE">
        <w:rPr>
          <w:rFonts w:ascii="Arial" w:hAnsi="Arial" w:cs="Arial"/>
        </w:rPr>
        <w:t>1. W przedmiarze robót wskazano budowę kanalizacji tłocznej Dn 110 długości 1050 m , natomiast na profilu oraz w opisie technicznym - 674,5 m. Czy w przedmiarze wystąpił błąd?</w:t>
      </w:r>
      <w:r w:rsidRPr="00B663EE">
        <w:rPr>
          <w:rFonts w:ascii="Arial" w:hAnsi="Arial" w:cs="Arial"/>
        </w:rPr>
        <w:br/>
      </w:r>
      <w:r w:rsidRPr="00B663EE">
        <w:rPr>
          <w:rFonts w:ascii="Arial" w:eastAsia="Times New Roman" w:hAnsi="Arial" w:cs="Arial"/>
          <w:b/>
          <w:bCs/>
        </w:rPr>
        <w:t>Odpowiedź:</w:t>
      </w:r>
    </w:p>
    <w:p w14:paraId="4FA72EF6" w14:textId="142B75BA" w:rsidR="00B663EE" w:rsidRPr="00B663EE" w:rsidRDefault="00B663EE" w:rsidP="00B663EE">
      <w:pPr>
        <w:spacing w:after="0" w:line="360" w:lineRule="auto"/>
        <w:jc w:val="both"/>
        <w:rPr>
          <w:rFonts w:ascii="Arial" w:eastAsia="Times New Roman" w:hAnsi="Arial" w:cs="Arial"/>
        </w:rPr>
      </w:pPr>
      <w:r w:rsidRPr="00B663EE">
        <w:rPr>
          <w:rFonts w:ascii="Arial" w:eastAsia="Times New Roman" w:hAnsi="Arial" w:cs="Arial"/>
        </w:rPr>
        <w:t>W przedmiarze wystąpił błąd</w:t>
      </w:r>
      <w:r w:rsidR="00E812C6">
        <w:rPr>
          <w:rFonts w:ascii="Arial" w:eastAsia="Times New Roman" w:hAnsi="Arial" w:cs="Arial"/>
        </w:rPr>
        <w:t xml:space="preserve"> </w:t>
      </w:r>
      <w:r w:rsidRPr="00B663EE">
        <w:rPr>
          <w:rFonts w:ascii="Arial" w:eastAsia="Times New Roman" w:hAnsi="Arial" w:cs="Arial"/>
        </w:rPr>
        <w:t>-</w:t>
      </w:r>
      <w:r w:rsidR="00E812C6">
        <w:rPr>
          <w:rFonts w:ascii="Arial" w:eastAsia="Times New Roman" w:hAnsi="Arial" w:cs="Arial"/>
        </w:rPr>
        <w:t xml:space="preserve"> </w:t>
      </w:r>
      <w:r w:rsidRPr="00B663EE">
        <w:rPr>
          <w:rFonts w:ascii="Arial" w:eastAsia="Times New Roman" w:hAnsi="Arial" w:cs="Arial"/>
        </w:rPr>
        <w:t>prawidłowa ilość montażu rurociągu ciśnieniowego</w:t>
      </w:r>
      <w:r w:rsidR="008609FA">
        <w:rPr>
          <w:rFonts w:ascii="Arial" w:eastAsia="Times New Roman" w:hAnsi="Arial" w:cs="Arial"/>
        </w:rPr>
        <w:t xml:space="preserve"> </w:t>
      </w:r>
      <w:r w:rsidRPr="00B663EE">
        <w:rPr>
          <w:rFonts w:ascii="Arial" w:eastAsia="Times New Roman" w:hAnsi="Arial" w:cs="Arial"/>
        </w:rPr>
        <w:t>-</w:t>
      </w:r>
      <w:r w:rsidR="008609FA">
        <w:rPr>
          <w:rFonts w:ascii="Arial" w:eastAsia="Times New Roman" w:hAnsi="Arial" w:cs="Arial"/>
        </w:rPr>
        <w:t xml:space="preserve"> </w:t>
      </w:r>
      <w:r w:rsidRPr="00B663EE">
        <w:rPr>
          <w:rFonts w:ascii="Arial" w:eastAsia="Times New Roman" w:hAnsi="Arial" w:cs="Arial"/>
        </w:rPr>
        <w:t>674,5 m. </w:t>
      </w:r>
    </w:p>
    <w:p w14:paraId="3B891D28" w14:textId="77777777" w:rsidR="00B663EE" w:rsidRPr="00B663EE" w:rsidRDefault="00B663EE" w:rsidP="00B663E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</w:rPr>
      </w:pPr>
    </w:p>
    <w:p w14:paraId="31A79BD6" w14:textId="29C667CE" w:rsidR="00B663EE" w:rsidRPr="00B663EE" w:rsidRDefault="00B663EE" w:rsidP="00B663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663EE">
        <w:rPr>
          <w:rFonts w:ascii="Arial" w:eastAsia="Times New Roman" w:hAnsi="Arial" w:cs="Arial"/>
          <w:b/>
          <w:bCs/>
        </w:rPr>
        <w:t>Pytanie:</w:t>
      </w:r>
    </w:p>
    <w:p w14:paraId="5A6A0174" w14:textId="70BF9555" w:rsidR="00B663EE" w:rsidRPr="00B663EE" w:rsidRDefault="00B663EE" w:rsidP="00B663E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B663EE">
        <w:rPr>
          <w:rFonts w:ascii="Arial" w:hAnsi="Arial" w:cs="Arial"/>
        </w:rPr>
        <w:t>2. Proszę o wskazanie sposobu realizacji przewiertu sterowanego tj. w jakiej rurze ma być wykonany przewiert. Z dokumentacji wynika, że przewiert pod drogą ma zostać wykonany w rurze osłonowej Dn250 (32 m) w tą rurę wprowadzona kolejna rura osłonowa Dn160 i dalej przewiert już rurą Dn160 z rurą przewodową Dn110. Proszę o potwierdzenie. W zestawieniu materiałów rura przewiertowa jest w ilości 379,5 m, na profilu 48,5 m. Proszę o wyjaśnienie.</w:t>
      </w:r>
    </w:p>
    <w:p w14:paraId="34AFDDC6" w14:textId="77777777" w:rsidR="00B663EE" w:rsidRDefault="00B663EE" w:rsidP="00B663E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</w:rPr>
      </w:pPr>
    </w:p>
    <w:p w14:paraId="61B7A04E" w14:textId="77777777" w:rsidR="00B663EE" w:rsidRDefault="00B663EE" w:rsidP="00B663E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</w:rPr>
      </w:pPr>
    </w:p>
    <w:p w14:paraId="125AECAB" w14:textId="59DBD643" w:rsidR="00B663EE" w:rsidRPr="00B663EE" w:rsidRDefault="00B663EE" w:rsidP="00B663E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B663EE">
        <w:rPr>
          <w:rFonts w:ascii="Arial" w:eastAsia="Times New Roman" w:hAnsi="Arial" w:cs="Arial"/>
          <w:b/>
          <w:bCs/>
        </w:rPr>
        <w:lastRenderedPageBreak/>
        <w:t>Odpowiedź:</w:t>
      </w:r>
    </w:p>
    <w:p w14:paraId="4CC2DAA8" w14:textId="77777777" w:rsidR="00B663EE" w:rsidRPr="00B663EE" w:rsidRDefault="00B663EE" w:rsidP="00B663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663EE">
        <w:rPr>
          <w:rFonts w:ascii="Arial" w:eastAsia="Times New Roman" w:hAnsi="Arial" w:cs="Arial"/>
          <w:sz w:val="24"/>
          <w:szCs w:val="24"/>
        </w:rPr>
        <w:t>Prawidłowa długość przewiertu sterowanego wynosi 48,5 m. Przewiert na całej długości prowadzić w rurze osłonowej DN160 z rurą przewodową DN110. </w:t>
      </w:r>
    </w:p>
    <w:p w14:paraId="6A4B4E26" w14:textId="77777777" w:rsidR="00B663EE" w:rsidRDefault="00B663EE" w:rsidP="00B663EE">
      <w:pPr>
        <w:rPr>
          <w:rFonts w:eastAsiaTheme="minorHAnsi"/>
          <w:kern w:val="2"/>
          <w:lang w:eastAsia="en-US"/>
          <w14:ligatures w14:val="standardContextual"/>
        </w:rPr>
      </w:pPr>
    </w:p>
    <w:p w14:paraId="08DFA245" w14:textId="72C0B7C1" w:rsidR="00342D9D" w:rsidRPr="00A73FBC" w:rsidRDefault="00342D9D" w:rsidP="00342D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A73FBC">
        <w:rPr>
          <w:rFonts w:ascii="Arial" w:hAnsi="Arial" w:cs="Arial"/>
          <w:b/>
          <w:bCs/>
          <w:i/>
          <w:iCs/>
          <w:color w:val="FF0000"/>
        </w:rPr>
        <w:t xml:space="preserve">W związku z powyższym Zamawiający zweryfikował prawidłowe wartości                                  w Dokumentacji Technicznej dla przedmiotowego postepowania </w:t>
      </w:r>
      <w:r w:rsidR="00A73FBC">
        <w:rPr>
          <w:rFonts w:ascii="Arial" w:hAnsi="Arial" w:cs="Arial"/>
          <w:b/>
          <w:bCs/>
          <w:i/>
          <w:iCs/>
          <w:color w:val="FF0000"/>
        </w:rPr>
        <w:t xml:space="preserve"> i dokonał następującej modyfikacji </w:t>
      </w:r>
      <w:r w:rsidRPr="00A73FBC">
        <w:rPr>
          <w:rFonts w:ascii="Arial" w:hAnsi="Arial" w:cs="Arial"/>
          <w:b/>
          <w:bCs/>
          <w:i/>
          <w:iCs/>
          <w:color w:val="FF0000"/>
        </w:rPr>
        <w:t>tj.</w:t>
      </w:r>
      <w:r w:rsidR="00A73FBC">
        <w:rPr>
          <w:rFonts w:ascii="Arial" w:hAnsi="Arial" w:cs="Arial"/>
          <w:b/>
          <w:bCs/>
          <w:i/>
          <w:iCs/>
          <w:color w:val="FF0000"/>
        </w:rPr>
        <w:t>:</w:t>
      </w:r>
    </w:p>
    <w:p w14:paraId="683DEC1F" w14:textId="0E7E8B47" w:rsidR="00342D9D" w:rsidRPr="00A73FBC" w:rsidRDefault="00342D9D" w:rsidP="00562B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A73FBC">
        <w:rPr>
          <w:rFonts w:ascii="Arial" w:hAnsi="Arial" w:cs="Arial"/>
          <w:b/>
          <w:bCs/>
          <w:i/>
          <w:iCs/>
          <w:color w:val="FF0000"/>
        </w:rPr>
        <w:t>- w Projekcie Wykonawczym</w:t>
      </w:r>
      <w:r w:rsidR="00A22191" w:rsidRPr="00A73FBC">
        <w:rPr>
          <w:rFonts w:ascii="Arial" w:hAnsi="Arial" w:cs="Arial"/>
          <w:b/>
          <w:bCs/>
          <w:i/>
          <w:iCs/>
          <w:color w:val="FF0000"/>
        </w:rPr>
        <w:t xml:space="preserve"> w zakresie Tabeli „Zestawienie materiałów”</w:t>
      </w:r>
      <w:r w:rsidR="001351CB" w:rsidRPr="00A73FBC">
        <w:rPr>
          <w:rFonts w:ascii="Arial" w:hAnsi="Arial" w:cs="Arial"/>
          <w:b/>
          <w:bCs/>
          <w:i/>
          <w:iCs/>
          <w:color w:val="FF0000"/>
        </w:rPr>
        <w:t xml:space="preserve"> S</w:t>
      </w:r>
      <w:r w:rsidR="00562BFD" w:rsidRPr="00A73FBC">
        <w:rPr>
          <w:rFonts w:ascii="Arial" w:hAnsi="Arial" w:cs="Arial"/>
          <w:b/>
          <w:bCs/>
          <w:i/>
          <w:iCs/>
          <w:color w:val="FF0000"/>
        </w:rPr>
        <w:t>tr.</w:t>
      </w:r>
      <w:r w:rsidR="00A22191" w:rsidRPr="00A73FBC">
        <w:rPr>
          <w:rFonts w:ascii="Arial" w:hAnsi="Arial" w:cs="Arial"/>
          <w:b/>
          <w:bCs/>
          <w:i/>
          <w:iCs/>
          <w:color w:val="FF0000"/>
        </w:rPr>
        <w:t>: 27-28 przedmiotowego dokumentu;</w:t>
      </w:r>
      <w:r w:rsidRPr="00A73FBC">
        <w:rPr>
          <w:rFonts w:ascii="Arial" w:hAnsi="Arial" w:cs="Arial"/>
          <w:b/>
          <w:bCs/>
          <w:i/>
          <w:iCs/>
          <w:color w:val="FF0000"/>
        </w:rPr>
        <w:t xml:space="preserve"> </w:t>
      </w:r>
    </w:p>
    <w:p w14:paraId="16BFCFB7" w14:textId="65795B32" w:rsidR="00342D9D" w:rsidRPr="00A73FBC" w:rsidRDefault="00342D9D" w:rsidP="00562B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A73FBC">
        <w:rPr>
          <w:rFonts w:ascii="Arial" w:hAnsi="Arial" w:cs="Arial"/>
          <w:b/>
          <w:bCs/>
          <w:i/>
          <w:iCs/>
          <w:color w:val="FF0000"/>
        </w:rPr>
        <w:t>- w Przedmiarze Robót</w:t>
      </w:r>
      <w:r w:rsidR="00A22191" w:rsidRPr="00A73FBC">
        <w:rPr>
          <w:rFonts w:ascii="Arial" w:hAnsi="Arial" w:cs="Arial"/>
          <w:b/>
          <w:bCs/>
          <w:i/>
          <w:iCs/>
          <w:color w:val="FF0000"/>
        </w:rPr>
        <w:t xml:space="preserve"> w zakresie pozycji:</w:t>
      </w:r>
      <w:r w:rsidR="00562BFD" w:rsidRPr="00A73FBC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A22191" w:rsidRPr="00A73FBC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A73FBC" w:rsidRPr="00A73FBC">
        <w:rPr>
          <w:rFonts w:ascii="Arial" w:hAnsi="Arial" w:cs="Arial"/>
          <w:b/>
          <w:bCs/>
          <w:i/>
          <w:iCs/>
          <w:color w:val="FF0000"/>
        </w:rPr>
        <w:t xml:space="preserve">Lp. 2 – Roboty pomiarowe przy liniowych robotach ziemnych, Lp. 18 – Sieci kanalizacyjne – montaż rurociągów z rur polietylenowych (PE,PEHD) o śr. zewnętrznej 110 mm, Lp. 19- Przewiert sterowania rurą PE 160, Lp. 21 – Próba pneumatyczna szczelności sieci kanalizacyjnych z rur typu </w:t>
      </w:r>
      <w:r w:rsidR="00F431E0">
        <w:rPr>
          <w:rFonts w:ascii="Arial" w:hAnsi="Arial" w:cs="Arial"/>
          <w:b/>
          <w:bCs/>
          <w:i/>
          <w:iCs/>
          <w:color w:val="FF0000"/>
        </w:rPr>
        <w:t xml:space="preserve">GRP, </w:t>
      </w:r>
      <w:r w:rsidR="00A73FBC" w:rsidRPr="00A73FBC">
        <w:rPr>
          <w:rFonts w:ascii="Arial" w:hAnsi="Arial" w:cs="Arial"/>
          <w:b/>
          <w:bCs/>
          <w:i/>
          <w:iCs/>
          <w:color w:val="FF0000"/>
        </w:rPr>
        <w:t xml:space="preserve"> PVC</w:t>
      </w:r>
      <w:r w:rsidR="00F431E0">
        <w:rPr>
          <w:rFonts w:ascii="Arial" w:hAnsi="Arial" w:cs="Arial"/>
          <w:b/>
          <w:bCs/>
          <w:i/>
          <w:iCs/>
          <w:color w:val="FF0000"/>
        </w:rPr>
        <w:t>,</w:t>
      </w:r>
      <w:r w:rsidR="00A73FBC" w:rsidRPr="00A73FBC">
        <w:rPr>
          <w:rFonts w:ascii="Arial" w:hAnsi="Arial" w:cs="Arial"/>
          <w:b/>
          <w:bCs/>
          <w:i/>
          <w:iCs/>
          <w:color w:val="FF0000"/>
        </w:rPr>
        <w:t xml:space="preserve"> PE</w:t>
      </w:r>
      <w:r w:rsidR="00F431E0">
        <w:rPr>
          <w:rFonts w:ascii="Arial" w:hAnsi="Arial" w:cs="Arial"/>
          <w:b/>
          <w:bCs/>
          <w:i/>
          <w:iCs/>
          <w:color w:val="FF0000"/>
        </w:rPr>
        <w:t xml:space="preserve">, </w:t>
      </w:r>
      <w:r w:rsidR="00A73FBC" w:rsidRPr="00A73FBC">
        <w:rPr>
          <w:rFonts w:ascii="Arial" w:hAnsi="Arial" w:cs="Arial"/>
          <w:b/>
          <w:bCs/>
          <w:i/>
          <w:iCs/>
          <w:color w:val="FF0000"/>
        </w:rPr>
        <w:t xml:space="preserve">PEHD o śr. nominalnej 110 mm. Usunięto:  Lp. 20 – Przewiert sterowany rurą PE 250. </w:t>
      </w:r>
    </w:p>
    <w:p w14:paraId="6298E821" w14:textId="3D9DC238" w:rsidR="00A73FBC" w:rsidRPr="00A73FBC" w:rsidRDefault="00342D9D" w:rsidP="00A73F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A73FBC">
        <w:rPr>
          <w:rFonts w:ascii="Arial" w:hAnsi="Arial" w:cs="Arial"/>
          <w:b/>
          <w:bCs/>
          <w:i/>
          <w:iCs/>
          <w:color w:val="FF0000"/>
        </w:rPr>
        <w:t>- w Kosztorysie Ofertowym</w:t>
      </w:r>
      <w:r w:rsidR="00562BFD" w:rsidRPr="00A73FBC">
        <w:rPr>
          <w:rFonts w:ascii="Arial" w:hAnsi="Arial" w:cs="Arial"/>
          <w:b/>
          <w:bCs/>
          <w:i/>
          <w:iCs/>
          <w:color w:val="FF0000"/>
        </w:rPr>
        <w:t xml:space="preserve"> w zakresie pozycji:</w:t>
      </w:r>
      <w:r w:rsidR="00A73FBC" w:rsidRPr="00A73FBC">
        <w:rPr>
          <w:rFonts w:ascii="Arial" w:hAnsi="Arial" w:cs="Arial"/>
          <w:b/>
          <w:bCs/>
          <w:i/>
          <w:iCs/>
          <w:color w:val="FF0000"/>
        </w:rPr>
        <w:t xml:space="preserve"> Lp. 2 – Roboty pomiarowe przy liniowych robotach ziemnych, Lp. 18 – Sieci kanalizacyjne – montaż rurociągów z rur polietylenowych (PE,PEHD) o śr. zewnętrznej 110 mm, Lp. 19- Przewiert sterowania rurą PE 160, Lp. 21 – Próba pneumatyczna szczelności sieci kanalizacyjnych z rur typu </w:t>
      </w:r>
      <w:r w:rsidR="00F431E0">
        <w:rPr>
          <w:rFonts w:ascii="Arial" w:hAnsi="Arial" w:cs="Arial"/>
          <w:b/>
          <w:bCs/>
          <w:i/>
          <w:iCs/>
          <w:color w:val="FF0000"/>
        </w:rPr>
        <w:t xml:space="preserve">GRP, </w:t>
      </w:r>
      <w:r w:rsidR="00A73FBC" w:rsidRPr="00A73FBC">
        <w:rPr>
          <w:rFonts w:ascii="Arial" w:hAnsi="Arial" w:cs="Arial"/>
          <w:b/>
          <w:bCs/>
          <w:i/>
          <w:iCs/>
          <w:color w:val="FF0000"/>
        </w:rPr>
        <w:t>PVC</w:t>
      </w:r>
      <w:r w:rsidR="00F431E0">
        <w:rPr>
          <w:rFonts w:ascii="Arial" w:hAnsi="Arial" w:cs="Arial"/>
          <w:b/>
          <w:bCs/>
          <w:i/>
          <w:iCs/>
          <w:color w:val="FF0000"/>
        </w:rPr>
        <w:t>,</w:t>
      </w:r>
      <w:r w:rsidR="00A73FBC" w:rsidRPr="00A73FBC">
        <w:rPr>
          <w:rFonts w:ascii="Arial" w:hAnsi="Arial" w:cs="Arial"/>
          <w:b/>
          <w:bCs/>
          <w:i/>
          <w:iCs/>
          <w:color w:val="FF0000"/>
        </w:rPr>
        <w:t xml:space="preserve"> PE</w:t>
      </w:r>
      <w:r w:rsidR="00F431E0">
        <w:rPr>
          <w:rFonts w:ascii="Arial" w:hAnsi="Arial" w:cs="Arial"/>
          <w:b/>
          <w:bCs/>
          <w:i/>
          <w:iCs/>
          <w:color w:val="FF0000"/>
        </w:rPr>
        <w:t>,</w:t>
      </w:r>
      <w:r w:rsidR="00A73FBC" w:rsidRPr="00A73FBC">
        <w:rPr>
          <w:rFonts w:ascii="Arial" w:hAnsi="Arial" w:cs="Arial"/>
          <w:b/>
          <w:bCs/>
          <w:i/>
          <w:iCs/>
          <w:color w:val="FF0000"/>
        </w:rPr>
        <w:t xml:space="preserve"> PEHD o śr. nominalnej 110 mm. Usunięto:  Lp. 20 – Przewiert sterowany rurą PE 250. </w:t>
      </w:r>
    </w:p>
    <w:p w14:paraId="6B24E9DB" w14:textId="1F0E29A2" w:rsidR="00342D9D" w:rsidRPr="00562BFD" w:rsidRDefault="00342D9D" w:rsidP="00562B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14:paraId="18CA2597" w14:textId="77777777" w:rsidR="00342D9D" w:rsidRDefault="00342D9D" w:rsidP="00B663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6EFF2E1" w14:textId="2CFC1B6F" w:rsidR="009354AB" w:rsidRPr="003E1427" w:rsidRDefault="009354AB" w:rsidP="00B663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114BF">
        <w:rPr>
          <w:rFonts w:ascii="Arial" w:hAnsi="Arial" w:cs="Arial"/>
        </w:rPr>
        <w:tab/>
      </w:r>
      <w:r w:rsidR="00F513B1" w:rsidRPr="009114BF">
        <w:rPr>
          <w:rFonts w:ascii="Arial" w:hAnsi="Arial" w:cs="Arial"/>
        </w:rPr>
        <w:tab/>
      </w:r>
      <w:r w:rsidR="00F513B1" w:rsidRPr="009114BF">
        <w:rPr>
          <w:rFonts w:ascii="Arial" w:hAnsi="Arial" w:cs="Arial"/>
        </w:rPr>
        <w:tab/>
      </w:r>
      <w:r w:rsidR="00F513B1" w:rsidRPr="009114BF">
        <w:rPr>
          <w:rFonts w:ascii="Arial" w:hAnsi="Arial" w:cs="Arial"/>
        </w:rPr>
        <w:tab/>
      </w:r>
      <w:r w:rsidR="00F513B1" w:rsidRPr="009114BF">
        <w:rPr>
          <w:rFonts w:ascii="Arial" w:hAnsi="Arial" w:cs="Arial"/>
        </w:rPr>
        <w:tab/>
      </w:r>
      <w:r w:rsidR="00F513B1" w:rsidRPr="009114BF">
        <w:rPr>
          <w:rFonts w:ascii="Arial" w:hAnsi="Arial" w:cs="Arial"/>
        </w:rPr>
        <w:tab/>
      </w:r>
      <w:r w:rsidR="00F513B1" w:rsidRPr="009114BF">
        <w:rPr>
          <w:rFonts w:ascii="Arial" w:hAnsi="Arial" w:cs="Arial"/>
        </w:rPr>
        <w:tab/>
      </w:r>
      <w:r w:rsidR="00F513B1" w:rsidRPr="009114BF">
        <w:rPr>
          <w:rFonts w:ascii="Arial" w:hAnsi="Arial" w:cs="Arial"/>
        </w:rPr>
        <w:tab/>
      </w:r>
      <w:r w:rsidR="00F513B1" w:rsidRPr="009114BF">
        <w:rPr>
          <w:rFonts w:ascii="Arial" w:hAnsi="Arial" w:cs="Arial"/>
        </w:rPr>
        <w:tab/>
      </w:r>
      <w:r w:rsidR="00F513B1" w:rsidRPr="009114BF">
        <w:rPr>
          <w:rFonts w:ascii="Arial" w:hAnsi="Arial" w:cs="Arial"/>
        </w:rPr>
        <w:tab/>
      </w:r>
      <w:r w:rsidR="009E4925" w:rsidRPr="009114BF">
        <w:rPr>
          <w:rFonts w:ascii="Arial" w:hAnsi="Arial" w:cs="Arial"/>
          <w:sz w:val="18"/>
          <w:szCs w:val="18"/>
        </w:rPr>
        <w:t xml:space="preserve"> </w:t>
      </w:r>
      <w:r w:rsidR="004A496F">
        <w:rPr>
          <w:rFonts w:ascii="Arial" w:hAnsi="Arial" w:cs="Arial"/>
          <w:sz w:val="16"/>
          <w:szCs w:val="16"/>
        </w:rPr>
        <w:t xml:space="preserve">  </w:t>
      </w:r>
      <w:r w:rsidRPr="003E1427">
        <w:rPr>
          <w:rFonts w:ascii="Arial" w:hAnsi="Arial" w:cs="Arial"/>
          <w:sz w:val="16"/>
          <w:szCs w:val="16"/>
        </w:rPr>
        <w:t>WÓJT</w:t>
      </w:r>
    </w:p>
    <w:p w14:paraId="5B6BB386" w14:textId="58A713CD" w:rsidR="00B25745" w:rsidRPr="00B25745" w:rsidRDefault="009354AB" w:rsidP="00F513B1">
      <w:pPr>
        <w:ind w:left="5664" w:firstLine="708"/>
        <w:jc w:val="both"/>
        <w:rPr>
          <w:rFonts w:ascii="Arial" w:hAnsi="Arial" w:cs="Arial"/>
        </w:rPr>
      </w:pPr>
      <w:r w:rsidRPr="003E1427">
        <w:rPr>
          <w:rFonts w:ascii="Arial" w:hAnsi="Arial" w:cs="Arial"/>
          <w:sz w:val="16"/>
          <w:szCs w:val="16"/>
        </w:rPr>
        <w:t xml:space="preserve">        /-/ Mirosław Zieliński</w:t>
      </w:r>
      <w:r w:rsidR="00B25745">
        <w:rPr>
          <w:rFonts w:ascii="Arial" w:hAnsi="Arial" w:cs="Arial"/>
        </w:rPr>
        <w:tab/>
      </w:r>
      <w:r w:rsidR="00B25745">
        <w:rPr>
          <w:rFonts w:ascii="Arial" w:hAnsi="Arial" w:cs="Arial"/>
        </w:rPr>
        <w:tab/>
      </w:r>
      <w:r w:rsidR="00B25745">
        <w:rPr>
          <w:rFonts w:ascii="Arial" w:hAnsi="Arial" w:cs="Arial"/>
        </w:rPr>
        <w:tab/>
      </w:r>
      <w:r w:rsidR="00B25745">
        <w:rPr>
          <w:rFonts w:ascii="Arial" w:hAnsi="Arial" w:cs="Arial"/>
        </w:rPr>
        <w:tab/>
      </w:r>
      <w:r w:rsidR="00B25745">
        <w:rPr>
          <w:rFonts w:ascii="Arial" w:hAnsi="Arial" w:cs="Arial"/>
        </w:rPr>
        <w:tab/>
      </w:r>
      <w:r w:rsidR="00B25745">
        <w:rPr>
          <w:rFonts w:ascii="Arial" w:hAnsi="Arial" w:cs="Arial"/>
        </w:rPr>
        <w:tab/>
      </w:r>
    </w:p>
    <w:sectPr w:rsidR="00B25745" w:rsidRPr="00B25745" w:rsidSect="00F8637E">
      <w:headerReference w:type="default" r:id="rId6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E29B" w14:textId="77777777" w:rsidR="00F8637E" w:rsidRDefault="00F8637E" w:rsidP="00D86D9D">
      <w:pPr>
        <w:spacing w:after="0" w:line="240" w:lineRule="auto"/>
      </w:pPr>
      <w:r>
        <w:separator/>
      </w:r>
    </w:p>
  </w:endnote>
  <w:endnote w:type="continuationSeparator" w:id="0">
    <w:p w14:paraId="6E365154" w14:textId="77777777" w:rsidR="00F8637E" w:rsidRDefault="00F8637E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52BC" w14:textId="77777777" w:rsidR="00F8637E" w:rsidRDefault="00F8637E" w:rsidP="00D86D9D">
      <w:pPr>
        <w:spacing w:after="0" w:line="240" w:lineRule="auto"/>
      </w:pPr>
      <w:r>
        <w:separator/>
      </w:r>
    </w:p>
  </w:footnote>
  <w:footnote w:type="continuationSeparator" w:id="0">
    <w:p w14:paraId="61916012" w14:textId="77777777" w:rsidR="00F8637E" w:rsidRDefault="00F8637E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F1A0" w14:textId="3095AE32" w:rsidR="007C5690" w:rsidRPr="007F4D92" w:rsidRDefault="009114BF" w:rsidP="009114BF">
    <w:pPr>
      <w:spacing w:before="187" w:line="360" w:lineRule="auto"/>
      <w:ind w:left="452" w:right="454"/>
      <w:jc w:val="center"/>
    </w:pPr>
    <w:r w:rsidRPr="000629F6">
      <w:rPr>
        <w:rFonts w:ascii="Arial" w:hAnsi="Arial" w:cs="Arial"/>
        <w:i/>
        <w:sz w:val="10"/>
        <w:szCs w:val="10"/>
      </w:rPr>
      <w:t xml:space="preserve">FZK.271.6.2024 </w:t>
    </w:r>
    <w:r w:rsidRPr="000629F6">
      <w:rPr>
        <w:rFonts w:ascii="Arial" w:eastAsia="Calibri" w:hAnsi="Arial" w:cs="Arial"/>
        <w:i/>
        <w:sz w:val="10"/>
        <w:szCs w:val="10"/>
      </w:rPr>
      <w:t>„B</w:t>
    </w:r>
    <w:r w:rsidRPr="000629F6">
      <w:rPr>
        <w:rFonts w:ascii="Arial" w:hAnsi="Arial" w:cs="Arial"/>
        <w:i/>
        <w:sz w:val="10"/>
        <w:szCs w:val="10"/>
      </w:rPr>
      <w:t>udowa sieci kanalizacji sanitarnej w miejscowości Księży Dwór</w:t>
    </w:r>
    <w:r>
      <w:rPr>
        <w:rFonts w:ascii="Arial" w:hAnsi="Arial" w:cs="Arial"/>
        <w:i/>
        <w:sz w:val="10"/>
        <w:szCs w:val="10"/>
      </w:rPr>
      <w:t xml:space="preserve"> </w:t>
    </w:r>
    <w:r w:rsidRPr="000629F6">
      <w:rPr>
        <w:rFonts w:ascii="Arial" w:hAnsi="Arial" w:cs="Arial"/>
        <w:i/>
        <w:sz w:val="10"/>
        <w:szCs w:val="10"/>
      </w:rPr>
      <w:t>”</w:t>
    </w:r>
    <w:r w:rsidRPr="00C472B3">
      <w:rPr>
        <w:noProof/>
        <w:sz w:val="14"/>
        <w:szCs w:val="14"/>
      </w:rPr>
      <w:t xml:space="preserve"> </w:t>
    </w:r>
    <w:r w:rsidRPr="00C16406">
      <w:rPr>
        <w:noProof/>
        <w:sz w:val="14"/>
        <w:szCs w:val="14"/>
      </w:rPr>
      <w:drawing>
        <wp:inline distT="0" distB="0" distL="0" distR="0" wp14:anchorId="4FF59EB1" wp14:editId="1CD5D368">
          <wp:extent cx="478790" cy="452120"/>
          <wp:effectExtent l="0" t="0" r="0" b="0"/>
          <wp:docPr id="3" name="Obraz 2" descr="Gmina Działdow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Gmina Działdow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0913BC"/>
    <w:rsid w:val="00130AC8"/>
    <w:rsid w:val="00132C61"/>
    <w:rsid w:val="001351CB"/>
    <w:rsid w:val="00193160"/>
    <w:rsid w:val="001964E1"/>
    <w:rsid w:val="0020545A"/>
    <w:rsid w:val="00222534"/>
    <w:rsid w:val="00250E4C"/>
    <w:rsid w:val="00254FBE"/>
    <w:rsid w:val="00276478"/>
    <w:rsid w:val="0033136E"/>
    <w:rsid w:val="00341EC9"/>
    <w:rsid w:val="00342D9D"/>
    <w:rsid w:val="00380B25"/>
    <w:rsid w:val="003A5084"/>
    <w:rsid w:val="003B4775"/>
    <w:rsid w:val="003E1427"/>
    <w:rsid w:val="003F2610"/>
    <w:rsid w:val="00404366"/>
    <w:rsid w:val="00433293"/>
    <w:rsid w:val="004727AC"/>
    <w:rsid w:val="004A496F"/>
    <w:rsid w:val="004B3CD2"/>
    <w:rsid w:val="00562BFD"/>
    <w:rsid w:val="005670C9"/>
    <w:rsid w:val="005839EC"/>
    <w:rsid w:val="005E0EEF"/>
    <w:rsid w:val="00667253"/>
    <w:rsid w:val="00685F93"/>
    <w:rsid w:val="006A01C6"/>
    <w:rsid w:val="006C258B"/>
    <w:rsid w:val="006C7DA9"/>
    <w:rsid w:val="006E4B22"/>
    <w:rsid w:val="006F2915"/>
    <w:rsid w:val="007477D7"/>
    <w:rsid w:val="00747FEB"/>
    <w:rsid w:val="007545E6"/>
    <w:rsid w:val="00776DAF"/>
    <w:rsid w:val="007C48F0"/>
    <w:rsid w:val="007C5690"/>
    <w:rsid w:val="007F4D92"/>
    <w:rsid w:val="00813435"/>
    <w:rsid w:val="00847EE0"/>
    <w:rsid w:val="00855C35"/>
    <w:rsid w:val="008609FA"/>
    <w:rsid w:val="008B30D0"/>
    <w:rsid w:val="008C79ED"/>
    <w:rsid w:val="009114BF"/>
    <w:rsid w:val="009354AB"/>
    <w:rsid w:val="00943058"/>
    <w:rsid w:val="009A3627"/>
    <w:rsid w:val="009A4B1C"/>
    <w:rsid w:val="009B31D3"/>
    <w:rsid w:val="009C6C01"/>
    <w:rsid w:val="009E4925"/>
    <w:rsid w:val="009E4B79"/>
    <w:rsid w:val="00A00ADA"/>
    <w:rsid w:val="00A1290D"/>
    <w:rsid w:val="00A13CA9"/>
    <w:rsid w:val="00A22191"/>
    <w:rsid w:val="00A2491F"/>
    <w:rsid w:val="00A51926"/>
    <w:rsid w:val="00A73FBC"/>
    <w:rsid w:val="00AA5C25"/>
    <w:rsid w:val="00AA7BE7"/>
    <w:rsid w:val="00AB6D96"/>
    <w:rsid w:val="00AC5E41"/>
    <w:rsid w:val="00AE5108"/>
    <w:rsid w:val="00B0392F"/>
    <w:rsid w:val="00B25745"/>
    <w:rsid w:val="00B34119"/>
    <w:rsid w:val="00B37CC2"/>
    <w:rsid w:val="00B663EE"/>
    <w:rsid w:val="00B752F3"/>
    <w:rsid w:val="00B77C1E"/>
    <w:rsid w:val="00B96A89"/>
    <w:rsid w:val="00B96E97"/>
    <w:rsid w:val="00B97DD8"/>
    <w:rsid w:val="00BE4F65"/>
    <w:rsid w:val="00C33153"/>
    <w:rsid w:val="00C36772"/>
    <w:rsid w:val="00C473DA"/>
    <w:rsid w:val="00C52313"/>
    <w:rsid w:val="00C52765"/>
    <w:rsid w:val="00C60801"/>
    <w:rsid w:val="00C6164E"/>
    <w:rsid w:val="00C62997"/>
    <w:rsid w:val="00CA347D"/>
    <w:rsid w:val="00CF50D7"/>
    <w:rsid w:val="00D4762A"/>
    <w:rsid w:val="00D86D9D"/>
    <w:rsid w:val="00DA3C82"/>
    <w:rsid w:val="00DD018F"/>
    <w:rsid w:val="00E240BB"/>
    <w:rsid w:val="00E34751"/>
    <w:rsid w:val="00E45A5A"/>
    <w:rsid w:val="00E6475D"/>
    <w:rsid w:val="00E812C6"/>
    <w:rsid w:val="00E8311B"/>
    <w:rsid w:val="00EA65E3"/>
    <w:rsid w:val="00EC286E"/>
    <w:rsid w:val="00F431E0"/>
    <w:rsid w:val="00F513B1"/>
    <w:rsid w:val="00F65E99"/>
    <w:rsid w:val="00F8637E"/>
    <w:rsid w:val="00F96ABD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14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30AC8"/>
    <w:rPr>
      <w:color w:val="0000FF"/>
      <w:u w:val="single"/>
    </w:rPr>
  </w:style>
  <w:style w:type="paragraph" w:styleId="Bezodstpw">
    <w:name w:val="No Spacing"/>
    <w:uiPriority w:val="1"/>
    <w:qFormat/>
    <w:rsid w:val="00847EE0"/>
    <w:pPr>
      <w:spacing w:after="0" w:line="240" w:lineRule="auto"/>
    </w:pPr>
    <w:rPr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14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ug198sxt3@outlook.com</cp:lastModifiedBy>
  <cp:revision>31</cp:revision>
  <dcterms:created xsi:type="dcterms:W3CDTF">2023-08-17T12:32:00Z</dcterms:created>
  <dcterms:modified xsi:type="dcterms:W3CDTF">2024-03-13T13:45:00Z</dcterms:modified>
</cp:coreProperties>
</file>